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F5110" w14:textId="77777777" w:rsidR="009B6309" w:rsidRDefault="007D174C">
      <w:pPr>
        <w:spacing w:after="0" w:line="259" w:lineRule="auto"/>
        <w:ind w:left="179" w:firstLine="0"/>
        <w:jc w:val="center"/>
      </w:pPr>
      <w:r>
        <w:rPr>
          <w:noProof/>
        </w:rPr>
        <w:drawing>
          <wp:inline distT="0" distB="0" distL="0" distR="0" wp14:anchorId="5BC114EC" wp14:editId="194C99EC">
            <wp:extent cx="935990" cy="900252"/>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935990" cy="900252"/>
                    </a:xfrm>
                    <a:prstGeom prst="rect">
                      <a:avLst/>
                    </a:prstGeom>
                  </pic:spPr>
                </pic:pic>
              </a:graphicData>
            </a:graphic>
          </wp:inline>
        </w:drawing>
      </w:r>
      <w:r>
        <w:rPr>
          <w:b/>
        </w:rPr>
        <w:t xml:space="preserve"> </w:t>
      </w:r>
    </w:p>
    <w:p w14:paraId="1E15B199" w14:textId="77777777" w:rsidR="009B6309" w:rsidRDefault="007D174C">
      <w:pPr>
        <w:spacing w:after="19" w:line="259" w:lineRule="auto"/>
        <w:ind w:left="180" w:firstLine="0"/>
        <w:jc w:val="center"/>
      </w:pPr>
      <w:r>
        <w:rPr>
          <w:b/>
        </w:rPr>
        <w:t xml:space="preserve"> </w:t>
      </w:r>
    </w:p>
    <w:p w14:paraId="414B0BCE" w14:textId="77777777" w:rsidR="009B6309" w:rsidRDefault="007D174C">
      <w:pPr>
        <w:spacing w:after="486" w:line="265" w:lineRule="auto"/>
        <w:ind w:left="516" w:right="389"/>
        <w:jc w:val="center"/>
      </w:pPr>
      <w:r>
        <w:rPr>
          <w:b/>
        </w:rPr>
        <w:t>REPUBLIC OF KENYA</w:t>
      </w:r>
      <w:r>
        <w:t xml:space="preserve"> </w:t>
      </w:r>
    </w:p>
    <w:p w14:paraId="7710B3C7" w14:textId="77777777" w:rsidR="009B6309" w:rsidRDefault="007D174C">
      <w:pPr>
        <w:spacing w:after="19" w:line="259" w:lineRule="auto"/>
        <w:ind w:left="180" w:firstLine="0"/>
        <w:jc w:val="center"/>
      </w:pPr>
      <w:r>
        <w:t xml:space="preserve"> </w:t>
      </w:r>
    </w:p>
    <w:p w14:paraId="56CDC03E" w14:textId="2509AFAE" w:rsidR="009B6309" w:rsidRDefault="007D174C" w:rsidP="007F26B2">
      <w:pPr>
        <w:spacing w:after="169" w:line="268" w:lineRule="auto"/>
        <w:ind w:left="730" w:right="10"/>
        <w:jc w:val="center"/>
      </w:pPr>
      <w:r>
        <w:rPr>
          <w:b/>
        </w:rPr>
        <w:t>NATIONAL OCCUPATIONAL STANDARDS</w:t>
      </w:r>
    </w:p>
    <w:p w14:paraId="2E54FA8B" w14:textId="3CB14BA3" w:rsidR="009B6309" w:rsidRDefault="009B6309" w:rsidP="007F26B2">
      <w:pPr>
        <w:spacing w:after="177" w:line="259" w:lineRule="auto"/>
        <w:ind w:left="180" w:firstLine="0"/>
        <w:jc w:val="center"/>
      </w:pPr>
    </w:p>
    <w:p w14:paraId="0D1C6F2E" w14:textId="78AF7F28" w:rsidR="009B6309" w:rsidRDefault="007D174C" w:rsidP="007F26B2">
      <w:pPr>
        <w:spacing w:after="174" w:line="265" w:lineRule="auto"/>
        <w:ind w:left="516" w:right="386"/>
        <w:jc w:val="center"/>
      </w:pPr>
      <w:r>
        <w:rPr>
          <w:b/>
        </w:rPr>
        <w:t>FOR</w:t>
      </w:r>
    </w:p>
    <w:p w14:paraId="16E1F288" w14:textId="7FAE24A7" w:rsidR="009B6309" w:rsidRDefault="009B6309" w:rsidP="007F26B2">
      <w:pPr>
        <w:spacing w:after="137" w:line="259" w:lineRule="auto"/>
        <w:ind w:left="180" w:firstLine="0"/>
        <w:jc w:val="center"/>
      </w:pPr>
    </w:p>
    <w:p w14:paraId="7522156F" w14:textId="56C11613" w:rsidR="009B6309" w:rsidRDefault="007D174C" w:rsidP="007F26B2">
      <w:pPr>
        <w:spacing w:after="130" w:line="265" w:lineRule="auto"/>
        <w:ind w:left="516" w:right="391"/>
        <w:jc w:val="center"/>
      </w:pPr>
      <w:r>
        <w:rPr>
          <w:b/>
        </w:rPr>
        <w:t>MECHANICAL TECHNICIAN</w:t>
      </w:r>
    </w:p>
    <w:p w14:paraId="379D2ED9" w14:textId="4878B709" w:rsidR="009B6309" w:rsidRDefault="009B6309" w:rsidP="007F26B2">
      <w:pPr>
        <w:spacing w:after="136" w:line="259" w:lineRule="auto"/>
        <w:ind w:left="180" w:firstLine="0"/>
        <w:jc w:val="center"/>
      </w:pPr>
    </w:p>
    <w:p w14:paraId="241B077C" w14:textId="77777777" w:rsidR="009B6309" w:rsidRPr="00A73AC3" w:rsidRDefault="007D174C" w:rsidP="007F26B2">
      <w:pPr>
        <w:jc w:val="center"/>
        <w:rPr>
          <w:b/>
        </w:rPr>
      </w:pPr>
      <w:r w:rsidRPr="00A73AC3">
        <w:rPr>
          <w:b/>
        </w:rPr>
        <w:t>LEVEL 6</w:t>
      </w:r>
    </w:p>
    <w:p w14:paraId="3BFAF2EB" w14:textId="5A12AFD5" w:rsidR="009B6309" w:rsidRDefault="009B6309" w:rsidP="007F26B2">
      <w:pPr>
        <w:spacing w:after="136" w:line="259" w:lineRule="auto"/>
        <w:ind w:left="180" w:firstLine="0"/>
        <w:jc w:val="center"/>
      </w:pPr>
    </w:p>
    <w:p w14:paraId="2545F72A" w14:textId="77777777" w:rsidR="009B6309" w:rsidRDefault="007D174C">
      <w:pPr>
        <w:spacing w:after="126" w:line="259" w:lineRule="auto"/>
        <w:ind w:left="180" w:firstLine="0"/>
        <w:jc w:val="center"/>
      </w:pPr>
      <w:r>
        <w:rPr>
          <w:b/>
        </w:rPr>
        <w:t xml:space="preserve"> </w:t>
      </w:r>
    </w:p>
    <w:p w14:paraId="0827DF47" w14:textId="77777777" w:rsidR="009B6309" w:rsidRDefault="007D174C">
      <w:pPr>
        <w:spacing w:after="86" w:line="259" w:lineRule="auto"/>
        <w:ind w:left="178" w:firstLine="0"/>
        <w:jc w:val="center"/>
      </w:pPr>
      <w:r>
        <w:rPr>
          <w:noProof/>
        </w:rPr>
        <w:drawing>
          <wp:inline distT="0" distB="0" distL="0" distR="0" wp14:anchorId="2AB9B3B3" wp14:editId="312FA003">
            <wp:extent cx="1196137" cy="922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stretch>
                      <a:fillRect/>
                    </a:stretch>
                  </pic:blipFill>
                  <pic:spPr>
                    <a:xfrm>
                      <a:off x="0" y="0"/>
                      <a:ext cx="1196137" cy="922655"/>
                    </a:xfrm>
                    <a:prstGeom prst="rect">
                      <a:avLst/>
                    </a:prstGeom>
                  </pic:spPr>
                </pic:pic>
              </a:graphicData>
            </a:graphic>
          </wp:inline>
        </w:drawing>
      </w:r>
      <w:r>
        <w:rPr>
          <w:b/>
        </w:rPr>
        <w:t xml:space="preserve"> </w:t>
      </w:r>
    </w:p>
    <w:p w14:paraId="7CAD522C" w14:textId="77777777" w:rsidR="009B6309" w:rsidRDefault="007D174C">
      <w:pPr>
        <w:spacing w:after="136" w:line="259" w:lineRule="auto"/>
        <w:ind w:left="180" w:firstLine="0"/>
        <w:jc w:val="center"/>
      </w:pPr>
      <w:r>
        <w:rPr>
          <w:b/>
        </w:rPr>
        <w:t xml:space="preserve"> </w:t>
      </w:r>
    </w:p>
    <w:p w14:paraId="203668B5" w14:textId="77777777" w:rsidR="009B6309" w:rsidRDefault="007D174C">
      <w:pPr>
        <w:spacing w:after="12" w:line="259" w:lineRule="auto"/>
        <w:ind w:left="180" w:firstLine="0"/>
        <w:jc w:val="center"/>
      </w:pPr>
      <w:r>
        <w:rPr>
          <w:b/>
        </w:rPr>
        <w:t xml:space="preserve"> </w:t>
      </w:r>
    </w:p>
    <w:p w14:paraId="625BB202" w14:textId="77777777" w:rsidR="009B6309" w:rsidRDefault="007D174C">
      <w:pPr>
        <w:spacing w:after="18" w:line="259" w:lineRule="auto"/>
        <w:ind w:left="484" w:right="358"/>
        <w:jc w:val="center"/>
      </w:pPr>
      <w:r>
        <w:t xml:space="preserve">TVET CDACC </w:t>
      </w:r>
    </w:p>
    <w:p w14:paraId="72C8D0CA" w14:textId="77777777" w:rsidR="009B6309" w:rsidRDefault="007D174C">
      <w:pPr>
        <w:spacing w:after="18" w:line="259" w:lineRule="auto"/>
        <w:ind w:left="484" w:right="359"/>
        <w:jc w:val="center"/>
      </w:pPr>
      <w:r>
        <w:t xml:space="preserve">P.O BOX 15745-00100 </w:t>
      </w:r>
    </w:p>
    <w:p w14:paraId="1CFEBBF6" w14:textId="77777777" w:rsidR="009B6309" w:rsidRDefault="007D174C">
      <w:pPr>
        <w:spacing w:after="18" w:line="259" w:lineRule="auto"/>
        <w:ind w:left="484" w:right="357"/>
        <w:jc w:val="center"/>
      </w:pPr>
      <w:r>
        <w:t>NAIROB</w:t>
      </w:r>
    </w:p>
    <w:p w14:paraId="19F056DF" w14:textId="77777777" w:rsidR="007F26B2" w:rsidRDefault="007F26B2">
      <w:pPr>
        <w:spacing w:after="170"/>
        <w:ind w:left="190" w:right="63"/>
      </w:pPr>
    </w:p>
    <w:p w14:paraId="34417058" w14:textId="77777777" w:rsidR="007F26B2" w:rsidRDefault="007F26B2">
      <w:pPr>
        <w:spacing w:after="170"/>
        <w:ind w:left="190" w:right="63"/>
      </w:pPr>
    </w:p>
    <w:p w14:paraId="4D7FB6CF" w14:textId="77777777" w:rsidR="007F26B2" w:rsidRDefault="007F26B2">
      <w:pPr>
        <w:spacing w:after="170"/>
        <w:ind w:left="190" w:right="63"/>
      </w:pPr>
    </w:p>
    <w:p w14:paraId="3795110C" w14:textId="77777777" w:rsidR="007F26B2" w:rsidRDefault="007F26B2">
      <w:pPr>
        <w:spacing w:after="170"/>
        <w:ind w:left="190" w:right="63"/>
      </w:pPr>
    </w:p>
    <w:p w14:paraId="6CBBB7C6" w14:textId="77777777" w:rsidR="007F26B2" w:rsidRDefault="007F26B2">
      <w:pPr>
        <w:spacing w:after="170"/>
        <w:ind w:left="190" w:right="63"/>
      </w:pPr>
    </w:p>
    <w:p w14:paraId="78860C88" w14:textId="77777777" w:rsidR="007F26B2" w:rsidRDefault="007F26B2">
      <w:pPr>
        <w:spacing w:after="170"/>
        <w:ind w:left="190" w:right="63"/>
      </w:pPr>
    </w:p>
    <w:p w14:paraId="499BA2EF" w14:textId="77777777" w:rsidR="007F26B2" w:rsidRDefault="007F26B2">
      <w:pPr>
        <w:spacing w:after="170"/>
        <w:ind w:left="190" w:right="63"/>
      </w:pPr>
    </w:p>
    <w:p w14:paraId="72C68975" w14:textId="77777777" w:rsidR="007F26B2" w:rsidRDefault="007F26B2">
      <w:pPr>
        <w:spacing w:after="170"/>
        <w:ind w:left="190" w:right="63"/>
      </w:pPr>
    </w:p>
    <w:p w14:paraId="737D9977" w14:textId="77777777" w:rsidR="009B6309" w:rsidRDefault="007D174C">
      <w:pPr>
        <w:spacing w:after="170"/>
        <w:ind w:left="190" w:right="63"/>
      </w:pPr>
      <w:r>
        <w:lastRenderedPageBreak/>
        <w:t xml:space="preserve">First published 2018  </w:t>
      </w:r>
    </w:p>
    <w:p w14:paraId="16F9DC14" w14:textId="45943727" w:rsidR="009B6309" w:rsidRDefault="007D174C" w:rsidP="007F26B2">
      <w:pPr>
        <w:spacing w:after="172"/>
        <w:ind w:left="190" w:right="63"/>
      </w:pPr>
      <w:r>
        <w:t xml:space="preserve">Copyright © TVET CDACC    </w:t>
      </w:r>
    </w:p>
    <w:p w14:paraId="0A7CA02B" w14:textId="77777777" w:rsidR="009B6309" w:rsidRDefault="007D174C">
      <w:pPr>
        <w:spacing w:after="167"/>
        <w:ind w:left="190" w:right="63"/>
      </w:pPr>
      <w: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6A194E3C" w14:textId="77777777" w:rsidR="009B6309" w:rsidRDefault="007D174C">
      <w:pPr>
        <w:spacing w:after="43" w:line="259" w:lineRule="auto"/>
        <w:ind w:left="180" w:firstLine="0"/>
      </w:pPr>
      <w:r>
        <w:t xml:space="preserve">  </w:t>
      </w:r>
    </w:p>
    <w:p w14:paraId="67DB51F9" w14:textId="77777777" w:rsidR="00A73AC3" w:rsidRPr="00A73AC3" w:rsidRDefault="00A73AC3" w:rsidP="00A73AC3">
      <w:pPr>
        <w:rPr>
          <w:b/>
        </w:rPr>
      </w:pPr>
      <w:r w:rsidRPr="00A73AC3">
        <w:rPr>
          <w:b/>
        </w:rPr>
        <w:t>Council Secretary/CEO</w:t>
      </w:r>
    </w:p>
    <w:p w14:paraId="63E4B929" w14:textId="77777777" w:rsidR="00A73AC3" w:rsidRPr="00A73AC3" w:rsidRDefault="007D174C" w:rsidP="00A73AC3">
      <w:pPr>
        <w:rPr>
          <w:b/>
        </w:rPr>
      </w:pPr>
      <w:r w:rsidRPr="00A73AC3">
        <w:rPr>
          <w:b/>
        </w:rPr>
        <w:t xml:space="preserve">TVET Curriculum Development, Assessment and Certification </w:t>
      </w:r>
      <w:r w:rsidR="00A73AC3" w:rsidRPr="00A73AC3">
        <w:rPr>
          <w:b/>
        </w:rPr>
        <w:t xml:space="preserve">Council </w:t>
      </w:r>
    </w:p>
    <w:p w14:paraId="58A055D3" w14:textId="77777777" w:rsidR="00A73AC3" w:rsidRPr="00A73AC3" w:rsidRDefault="00A73AC3" w:rsidP="00A73AC3">
      <w:pPr>
        <w:rPr>
          <w:b/>
        </w:rPr>
      </w:pPr>
      <w:r w:rsidRPr="00A73AC3">
        <w:rPr>
          <w:b/>
        </w:rPr>
        <w:t>P.O.</w:t>
      </w:r>
      <w:r w:rsidR="007D174C" w:rsidRPr="00A73AC3">
        <w:rPr>
          <w:b/>
        </w:rPr>
        <w:t xml:space="preserve"> Box 15745–00100 Nairobi, Kenya  </w:t>
      </w:r>
    </w:p>
    <w:p w14:paraId="1A096A21" w14:textId="77777777" w:rsidR="009B6309" w:rsidRDefault="007D174C" w:rsidP="00A73AC3">
      <w:r w:rsidRPr="00A73AC3">
        <w:rPr>
          <w:b/>
        </w:rPr>
        <w:t>Email: cdacc.tvet@gmail.com</w:t>
      </w:r>
      <w:r>
        <w:t xml:space="preserve">  </w:t>
      </w:r>
    </w:p>
    <w:p w14:paraId="76392BBB" w14:textId="77777777" w:rsidR="009B6309" w:rsidRDefault="007D174C">
      <w:pPr>
        <w:spacing w:after="4546" w:line="259" w:lineRule="auto"/>
        <w:ind w:left="538" w:firstLine="0"/>
      </w:pPr>
      <w:r>
        <w:t xml:space="preserve"> </w:t>
      </w:r>
      <w:r>
        <w:tab/>
        <w:t xml:space="preserve"> </w:t>
      </w:r>
    </w:p>
    <w:p w14:paraId="0A4FAA89" w14:textId="2B3B65C5" w:rsidR="009B6309" w:rsidRDefault="009B6309">
      <w:pPr>
        <w:spacing w:after="0" w:line="259" w:lineRule="auto"/>
        <w:ind w:left="0" w:firstLine="0"/>
        <w:jc w:val="right"/>
      </w:pPr>
    </w:p>
    <w:p w14:paraId="51EE944B" w14:textId="77777777" w:rsidR="003A5882" w:rsidRDefault="003A5882" w:rsidP="003A5882"/>
    <w:p w14:paraId="6CBC0B09" w14:textId="77777777" w:rsidR="003A5882" w:rsidRDefault="003A5882" w:rsidP="003A5882"/>
    <w:p w14:paraId="79A527D2" w14:textId="77777777" w:rsidR="003A5882" w:rsidRDefault="003A5882" w:rsidP="003A5882"/>
    <w:p w14:paraId="1D404DF1" w14:textId="77777777" w:rsidR="003A5882" w:rsidRDefault="003A5882" w:rsidP="003A5882"/>
    <w:p w14:paraId="1D816797" w14:textId="77777777" w:rsidR="003A5882" w:rsidRDefault="003A5882" w:rsidP="003A5882"/>
    <w:p w14:paraId="42AFCA2E" w14:textId="77777777" w:rsidR="003A5882" w:rsidRDefault="003A5882" w:rsidP="003A5882"/>
    <w:p w14:paraId="6E9ED04C" w14:textId="5DA9F1A3" w:rsidR="003A5882" w:rsidRDefault="003A5882" w:rsidP="0053064B">
      <w:pPr>
        <w:ind w:left="0" w:firstLine="0"/>
      </w:pPr>
    </w:p>
    <w:p w14:paraId="5BA7E822" w14:textId="53814C19" w:rsidR="003A5882" w:rsidRDefault="003A5882" w:rsidP="003A5882"/>
    <w:p w14:paraId="20BC11AE" w14:textId="77777777" w:rsidR="007F26B2" w:rsidRDefault="007F26B2" w:rsidP="003A5882"/>
    <w:p w14:paraId="69FF1541" w14:textId="77777777" w:rsidR="007F26B2" w:rsidRDefault="007F26B2" w:rsidP="003A5882"/>
    <w:p w14:paraId="79DF3EAB" w14:textId="77777777" w:rsidR="007F26B2" w:rsidRDefault="007F26B2" w:rsidP="003A5882"/>
    <w:p w14:paraId="19A462EC" w14:textId="77777777" w:rsidR="003A5882" w:rsidRDefault="003A5882" w:rsidP="009816DA">
      <w:pPr>
        <w:ind w:left="0" w:firstLine="0"/>
      </w:pPr>
    </w:p>
    <w:p w14:paraId="69F23263" w14:textId="774694A1" w:rsidR="009B6309" w:rsidRDefault="007D174C" w:rsidP="00A73AC3">
      <w:pPr>
        <w:pStyle w:val="Heading1"/>
        <w:ind w:left="10" w:right="51"/>
        <w:jc w:val="center"/>
      </w:pPr>
      <w:bookmarkStart w:id="0" w:name="_Toc31196248"/>
      <w:r>
        <w:lastRenderedPageBreak/>
        <w:t>FOREWORD</w:t>
      </w:r>
      <w:bookmarkEnd w:id="0"/>
    </w:p>
    <w:p w14:paraId="0B83DCA8" w14:textId="77777777" w:rsidR="009B6309" w:rsidRDefault="007D174C">
      <w:pPr>
        <w:ind w:left="190" w:right="63"/>
      </w:pPr>
      <w:r>
        <w:t xml:space="preserve">The provision of quality education and training is fundamental to the </w:t>
      </w:r>
    </w:p>
    <w:p w14:paraId="5CB4C098" w14:textId="77777777" w:rsidR="009B6309" w:rsidRDefault="007D174C" w:rsidP="007F26B2">
      <w:pPr>
        <w:spacing w:line="268" w:lineRule="auto"/>
        <w:ind w:right="51"/>
        <w:jc w:val="both"/>
      </w:pPr>
      <w:r>
        <w:t xml:space="preserve">Government‟s overall strategy for social economic development. Quality education and training will contribute to achievement of Kenya‟s development blue print and sustainable development goals.  </w:t>
      </w:r>
    </w:p>
    <w:p w14:paraId="1D4D5D77" w14:textId="77777777" w:rsidR="009B6309" w:rsidRDefault="007D174C">
      <w:pPr>
        <w:spacing w:line="268" w:lineRule="auto"/>
        <w:ind w:left="175" w:right="51"/>
        <w:jc w:val="both"/>
      </w:pPr>
      <w: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C075454" w14:textId="77777777" w:rsidR="009B6309" w:rsidRDefault="007D174C">
      <w:pPr>
        <w:spacing w:line="268" w:lineRule="auto"/>
        <w:ind w:left="175" w:right="51"/>
        <w:jc w:val="both"/>
      </w:pPr>
      <w: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 based curriculum for Mechanical Production Technician Level 6. These Occupational Standards will also be the bases for assessment of an individual for competence certification.  </w:t>
      </w:r>
    </w:p>
    <w:p w14:paraId="003AF9E7" w14:textId="77777777" w:rsidR="009B6309" w:rsidRDefault="007D174C">
      <w:pPr>
        <w:spacing w:after="53"/>
        <w:ind w:left="190" w:right="63"/>
      </w:pPr>
      <w:r>
        <w:t xml:space="preserve">It is my conviction that these Occupational Standards will play a great role towards development of competent human resource for the Mechanical </w:t>
      </w:r>
    </w:p>
    <w:p w14:paraId="7191CF28" w14:textId="6D7CFA02" w:rsidR="009B6309" w:rsidRDefault="007D174C">
      <w:pPr>
        <w:ind w:left="190" w:right="63"/>
      </w:pPr>
      <w:r>
        <w:t xml:space="preserve">Engineering </w:t>
      </w:r>
      <w:r w:rsidR="0013393F">
        <w:t>sector’s</w:t>
      </w:r>
      <w:r>
        <w:t xml:space="preserve"> growth and sustainable development. </w:t>
      </w:r>
    </w:p>
    <w:p w14:paraId="01C5333D" w14:textId="77777777" w:rsidR="009B6309" w:rsidRDefault="007D174C">
      <w:pPr>
        <w:spacing w:after="21" w:line="259" w:lineRule="auto"/>
        <w:ind w:left="180" w:firstLine="0"/>
      </w:pPr>
      <w:r>
        <w:t xml:space="preserve"> </w:t>
      </w:r>
    </w:p>
    <w:p w14:paraId="054B56D9" w14:textId="36E2975B" w:rsidR="009B6309" w:rsidRDefault="007D174C">
      <w:pPr>
        <w:spacing w:line="268" w:lineRule="auto"/>
        <w:ind w:left="190" w:right="10"/>
      </w:pPr>
      <w:r>
        <w:rPr>
          <w:b/>
        </w:rPr>
        <w:t xml:space="preserve">PRINCIPAL SECRETARY, VOCATIONAL AND TECHNICAL </w:t>
      </w:r>
      <w:r w:rsidR="0013393F">
        <w:rPr>
          <w:b/>
        </w:rPr>
        <w:t>TRAINING MINISTRY</w:t>
      </w:r>
      <w:r>
        <w:rPr>
          <w:b/>
        </w:rPr>
        <w:t xml:space="preserve"> OF EDUCATION </w:t>
      </w:r>
    </w:p>
    <w:p w14:paraId="364F7257" w14:textId="6F656B49" w:rsidR="009B6309" w:rsidRDefault="007D174C">
      <w:pPr>
        <w:spacing w:after="0" w:line="259" w:lineRule="auto"/>
        <w:ind w:left="538" w:firstLine="0"/>
        <w:rPr>
          <w:b/>
        </w:rPr>
      </w:pPr>
      <w:r>
        <w:t xml:space="preserve"> </w:t>
      </w:r>
      <w:r>
        <w:tab/>
      </w:r>
      <w:r>
        <w:rPr>
          <w:b/>
        </w:rPr>
        <w:t xml:space="preserve"> </w:t>
      </w:r>
    </w:p>
    <w:p w14:paraId="20D1C10A" w14:textId="29E7574E" w:rsidR="0013393F" w:rsidRDefault="0013393F">
      <w:pPr>
        <w:spacing w:after="0" w:line="259" w:lineRule="auto"/>
        <w:ind w:left="538" w:firstLine="0"/>
        <w:rPr>
          <w:b/>
        </w:rPr>
      </w:pPr>
    </w:p>
    <w:p w14:paraId="2B0D076E" w14:textId="1538BCFC" w:rsidR="0013393F" w:rsidRDefault="0013393F">
      <w:pPr>
        <w:spacing w:after="0" w:line="259" w:lineRule="auto"/>
        <w:ind w:left="538" w:firstLine="0"/>
        <w:rPr>
          <w:b/>
        </w:rPr>
      </w:pPr>
    </w:p>
    <w:p w14:paraId="4EB1CA7F" w14:textId="77777777" w:rsidR="0053064B" w:rsidRDefault="0053064B">
      <w:pPr>
        <w:spacing w:after="0" w:line="259" w:lineRule="auto"/>
        <w:ind w:left="538" w:firstLine="0"/>
        <w:rPr>
          <w:b/>
        </w:rPr>
      </w:pPr>
    </w:p>
    <w:p w14:paraId="15B24447" w14:textId="77777777" w:rsidR="0053064B" w:rsidRDefault="0053064B">
      <w:pPr>
        <w:spacing w:after="0" w:line="259" w:lineRule="auto"/>
        <w:ind w:left="538" w:firstLine="0"/>
        <w:rPr>
          <w:b/>
        </w:rPr>
      </w:pPr>
    </w:p>
    <w:p w14:paraId="72F21EF9" w14:textId="77777777" w:rsidR="0053064B" w:rsidRDefault="0053064B">
      <w:pPr>
        <w:spacing w:after="0" w:line="259" w:lineRule="auto"/>
        <w:ind w:left="538" w:firstLine="0"/>
        <w:rPr>
          <w:b/>
        </w:rPr>
      </w:pPr>
    </w:p>
    <w:p w14:paraId="4D9B25BA" w14:textId="77777777" w:rsidR="0053064B" w:rsidRDefault="0053064B">
      <w:pPr>
        <w:spacing w:after="0" w:line="259" w:lineRule="auto"/>
        <w:ind w:left="538" w:firstLine="0"/>
        <w:rPr>
          <w:b/>
        </w:rPr>
      </w:pPr>
    </w:p>
    <w:p w14:paraId="5403205E" w14:textId="77777777" w:rsidR="0053064B" w:rsidRDefault="0053064B">
      <w:pPr>
        <w:spacing w:after="0" w:line="259" w:lineRule="auto"/>
        <w:ind w:left="538" w:firstLine="0"/>
        <w:rPr>
          <w:b/>
        </w:rPr>
      </w:pPr>
    </w:p>
    <w:p w14:paraId="16FDA126" w14:textId="77777777" w:rsidR="0053064B" w:rsidRDefault="0053064B">
      <w:pPr>
        <w:spacing w:after="0" w:line="259" w:lineRule="auto"/>
        <w:ind w:left="538" w:firstLine="0"/>
        <w:rPr>
          <w:b/>
        </w:rPr>
      </w:pPr>
    </w:p>
    <w:p w14:paraId="1B1BF0F8" w14:textId="77777777" w:rsidR="0053064B" w:rsidRDefault="0053064B">
      <w:pPr>
        <w:spacing w:after="0" w:line="259" w:lineRule="auto"/>
        <w:ind w:left="538" w:firstLine="0"/>
        <w:rPr>
          <w:b/>
        </w:rPr>
      </w:pPr>
    </w:p>
    <w:p w14:paraId="19F81C7C" w14:textId="77777777" w:rsidR="0053064B" w:rsidRDefault="0053064B">
      <w:pPr>
        <w:spacing w:after="0" w:line="259" w:lineRule="auto"/>
        <w:ind w:left="538" w:firstLine="0"/>
        <w:rPr>
          <w:b/>
        </w:rPr>
      </w:pPr>
    </w:p>
    <w:p w14:paraId="5E6971F9" w14:textId="77777777" w:rsidR="0053064B" w:rsidRDefault="0053064B">
      <w:pPr>
        <w:spacing w:after="0" w:line="259" w:lineRule="auto"/>
        <w:ind w:left="538" w:firstLine="0"/>
        <w:rPr>
          <w:b/>
        </w:rPr>
      </w:pPr>
    </w:p>
    <w:p w14:paraId="04742115" w14:textId="77777777" w:rsidR="007F26B2" w:rsidRDefault="007F26B2">
      <w:pPr>
        <w:spacing w:after="0" w:line="259" w:lineRule="auto"/>
        <w:ind w:left="538" w:firstLine="0"/>
        <w:rPr>
          <w:b/>
        </w:rPr>
      </w:pPr>
    </w:p>
    <w:p w14:paraId="7625D8F3" w14:textId="77777777" w:rsidR="007F26B2" w:rsidRDefault="007F26B2">
      <w:pPr>
        <w:spacing w:after="0" w:line="259" w:lineRule="auto"/>
        <w:ind w:left="538" w:firstLine="0"/>
        <w:rPr>
          <w:b/>
        </w:rPr>
      </w:pPr>
    </w:p>
    <w:p w14:paraId="0E464EC1" w14:textId="77777777" w:rsidR="0053064B" w:rsidRDefault="0053064B">
      <w:pPr>
        <w:spacing w:after="0" w:line="259" w:lineRule="auto"/>
        <w:ind w:left="538" w:firstLine="0"/>
        <w:rPr>
          <w:b/>
        </w:rPr>
      </w:pPr>
    </w:p>
    <w:p w14:paraId="3A47E7CE" w14:textId="77777777" w:rsidR="0053064B" w:rsidRDefault="0053064B">
      <w:pPr>
        <w:spacing w:after="0" w:line="259" w:lineRule="auto"/>
        <w:ind w:left="538" w:firstLine="0"/>
        <w:rPr>
          <w:b/>
        </w:rPr>
      </w:pPr>
    </w:p>
    <w:p w14:paraId="73948B52" w14:textId="77777777" w:rsidR="0053064B" w:rsidRDefault="0053064B">
      <w:pPr>
        <w:spacing w:after="0" w:line="259" w:lineRule="auto"/>
        <w:ind w:left="538" w:firstLine="0"/>
        <w:rPr>
          <w:b/>
        </w:rPr>
      </w:pPr>
    </w:p>
    <w:p w14:paraId="3CB6C605" w14:textId="77777777" w:rsidR="0013393F" w:rsidRDefault="0013393F">
      <w:pPr>
        <w:spacing w:after="0" w:line="259" w:lineRule="auto"/>
        <w:ind w:left="538" w:firstLine="0"/>
      </w:pPr>
    </w:p>
    <w:p w14:paraId="20E24439" w14:textId="6E900BD2" w:rsidR="009B6309" w:rsidRDefault="007D174C" w:rsidP="0013393F">
      <w:pPr>
        <w:pStyle w:val="Heading1"/>
        <w:ind w:left="190" w:right="10"/>
        <w:jc w:val="center"/>
      </w:pPr>
      <w:bookmarkStart w:id="1" w:name="_Toc31196249"/>
      <w:r>
        <w:lastRenderedPageBreak/>
        <w:t>PREFACE</w:t>
      </w:r>
      <w:bookmarkEnd w:id="1"/>
    </w:p>
    <w:p w14:paraId="235FF3FC" w14:textId="77777777" w:rsidR="009B6309" w:rsidRDefault="007D174C">
      <w:pPr>
        <w:spacing w:line="268" w:lineRule="auto"/>
        <w:ind w:left="175" w:right="51"/>
        <w:jc w:val="both"/>
      </w:pPr>
      <w: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31FC3A5" w14:textId="77777777" w:rsidR="009B6309" w:rsidRDefault="007D174C">
      <w:pPr>
        <w:spacing w:line="268" w:lineRule="auto"/>
        <w:ind w:left="175" w:right="51"/>
        <w:jc w:val="both"/>
      </w:pPr>
      <w:r>
        <w:t xml:space="preserve">The Technical and Vocational Education and Training Act No. 29 of 2013 and the Sessional Paper No. 4 of 2016 on Reforming Education and Training in Kenya, emphasized the need to reform curriculum development, assessment and certification. This called for shift to CBET to address the mismatch between skills acquired through training and skills needed by industry as well as increase the global competitiveness of Kenyan labor force. </w:t>
      </w:r>
    </w:p>
    <w:p w14:paraId="64A15426" w14:textId="77777777" w:rsidR="009B6309" w:rsidRDefault="007D174C">
      <w:pPr>
        <w:spacing w:line="268" w:lineRule="auto"/>
        <w:ind w:left="175" w:right="51"/>
        <w:jc w:val="both"/>
      </w:pPr>
      <w:r>
        <w:t xml:space="preserve">The TVET Curriculum Development, Assessment and Certification Council (TVET CDACC), in conjunction with Mechanical Engineering Sector Skills Advisory Committee (SSAC), have developed these Occupational Standards for a Mechanical Engineering Production Technician. These occupational standards will be the bases for development of competency based curriculum for Mechanical Engineering Production Technician Level 6. These Standards will also be the bases for assessment of an individual for competence certification. </w:t>
      </w:r>
    </w:p>
    <w:p w14:paraId="1C263363" w14:textId="77777777" w:rsidR="009B6309" w:rsidRDefault="007D174C">
      <w:pPr>
        <w:spacing w:line="268" w:lineRule="auto"/>
        <w:ind w:left="175" w:right="51"/>
        <w:jc w:val="both"/>
      </w:pPr>
      <w:r>
        <w:t xml:space="preserve">The occupational standards are designed and organized with clear performance criteria for each element of a unit of competency. These standards also outline the required knowledge and skills as well as evidence guide. </w:t>
      </w:r>
    </w:p>
    <w:p w14:paraId="008E20EE" w14:textId="77777777" w:rsidR="009B6309" w:rsidRDefault="007D174C">
      <w:pPr>
        <w:spacing w:line="268" w:lineRule="auto"/>
        <w:ind w:left="175" w:right="51"/>
        <w:jc w:val="both"/>
      </w:pPr>
      <w:r>
        <w:t xml:space="preserve">I am grateful to the Council Members, Council Secretariat, Mechanical engineering SSAC, expert workers and all those who participated in the development of these occupational standards.  </w:t>
      </w:r>
    </w:p>
    <w:p w14:paraId="2500D691" w14:textId="77777777" w:rsidR="007F26B2" w:rsidRDefault="007F26B2">
      <w:pPr>
        <w:spacing w:line="268" w:lineRule="auto"/>
        <w:ind w:left="175" w:right="51"/>
        <w:jc w:val="both"/>
      </w:pPr>
    </w:p>
    <w:p w14:paraId="2C344EEB" w14:textId="77777777" w:rsidR="007F26B2" w:rsidRDefault="007D174C">
      <w:pPr>
        <w:spacing w:line="268" w:lineRule="auto"/>
        <w:ind w:left="190" w:right="10"/>
        <w:rPr>
          <w:b/>
        </w:rPr>
      </w:pPr>
      <w:r>
        <w:rPr>
          <w:b/>
        </w:rPr>
        <w:t>Prof. CHARLES M. M. ONDIEKI, PhD,</w:t>
      </w:r>
    </w:p>
    <w:p w14:paraId="231CEFC4" w14:textId="77777777" w:rsidR="007F26B2" w:rsidRDefault="007D174C">
      <w:pPr>
        <w:spacing w:line="268" w:lineRule="auto"/>
        <w:ind w:left="190" w:right="10"/>
        <w:rPr>
          <w:b/>
        </w:rPr>
      </w:pPr>
      <w:r>
        <w:rPr>
          <w:b/>
        </w:rPr>
        <w:t xml:space="preserve"> FIET (K), Con. EngTech. </w:t>
      </w:r>
    </w:p>
    <w:p w14:paraId="6791F445" w14:textId="2826EE86" w:rsidR="009816DA" w:rsidRDefault="007D174C">
      <w:pPr>
        <w:spacing w:line="268" w:lineRule="auto"/>
        <w:ind w:left="190" w:right="10"/>
        <w:rPr>
          <w:b/>
        </w:rPr>
      </w:pPr>
      <w:r>
        <w:rPr>
          <w:b/>
        </w:rPr>
        <w:t xml:space="preserve">CHAIRMAN, TVET CDACC </w:t>
      </w:r>
    </w:p>
    <w:p w14:paraId="51E3E4C0" w14:textId="7899469F" w:rsidR="009B6309" w:rsidRPr="007F26B2" w:rsidRDefault="009816DA" w:rsidP="007F26B2">
      <w:pPr>
        <w:spacing w:after="160" w:line="259" w:lineRule="auto"/>
        <w:ind w:left="0" w:firstLine="0"/>
        <w:rPr>
          <w:b/>
        </w:rPr>
      </w:pPr>
      <w:r>
        <w:rPr>
          <w:b/>
        </w:rPr>
        <w:br w:type="page"/>
      </w:r>
    </w:p>
    <w:p w14:paraId="6554E28B" w14:textId="362FD87A" w:rsidR="009B6309" w:rsidRDefault="007D174C" w:rsidP="003A5882">
      <w:pPr>
        <w:pStyle w:val="Heading1"/>
        <w:ind w:left="190" w:right="10"/>
        <w:jc w:val="center"/>
      </w:pPr>
      <w:bookmarkStart w:id="2" w:name="_Toc31196250"/>
      <w:r>
        <w:lastRenderedPageBreak/>
        <w:t>ACKNOWLEDGEMENT</w:t>
      </w:r>
      <w:bookmarkEnd w:id="2"/>
    </w:p>
    <w:p w14:paraId="0483CDE2" w14:textId="77777777" w:rsidR="009B6309" w:rsidRDefault="007D174C">
      <w:pPr>
        <w:spacing w:after="21" w:line="259" w:lineRule="auto"/>
        <w:ind w:left="180" w:firstLine="0"/>
      </w:pPr>
      <w:r>
        <w:rPr>
          <w:b/>
        </w:rPr>
        <w:t xml:space="preserve"> </w:t>
      </w:r>
      <w:r>
        <w:rPr>
          <w:b/>
        </w:rPr>
        <w:tab/>
        <w:t xml:space="preserve"> </w:t>
      </w:r>
    </w:p>
    <w:p w14:paraId="4F7E1358" w14:textId="77777777" w:rsidR="009B6309" w:rsidRDefault="007D174C">
      <w:pPr>
        <w:spacing w:after="169" w:line="268" w:lineRule="auto"/>
        <w:ind w:left="175" w:right="51"/>
        <w:jc w:val="both"/>
      </w:pPr>
      <w: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2B8F24F" w14:textId="77777777" w:rsidR="009B6309" w:rsidRDefault="007D174C">
      <w:pPr>
        <w:spacing w:after="169" w:line="268" w:lineRule="auto"/>
        <w:ind w:left="175" w:right="51"/>
        <w:jc w:val="both"/>
      </w:pPr>
      <w:r>
        <w:t xml:space="preserve">I thank TVET Curriculum Development, Assessment and Certification Council (TVET CDACC) for providing guidance on the development of these Standards. My gratitude goes to the mechanical engineering production Sector Skills Advisory Committee (SSAC) members for their contribution to the development of these Standards.  I thank all the individuals and organizations who participated in the validation of these Standards. </w:t>
      </w:r>
    </w:p>
    <w:p w14:paraId="7C348448" w14:textId="77777777" w:rsidR="009B6309" w:rsidRDefault="007D174C">
      <w:pPr>
        <w:spacing w:after="170"/>
        <w:ind w:left="190" w:right="63"/>
      </w:pPr>
      <w:r>
        <w:t xml:space="preserve">I acknowledge all institutions which in one way or another contributed to the development of these Standards.  </w:t>
      </w:r>
    </w:p>
    <w:p w14:paraId="05C3B838" w14:textId="7E167FF0" w:rsidR="009B6309" w:rsidRDefault="009B6309" w:rsidP="009816DA">
      <w:pPr>
        <w:ind w:right="63"/>
      </w:pPr>
    </w:p>
    <w:p w14:paraId="407EEBC6" w14:textId="77777777" w:rsidR="009B6309" w:rsidRDefault="007D174C">
      <w:pPr>
        <w:spacing w:after="21" w:line="259" w:lineRule="auto"/>
        <w:ind w:left="180" w:firstLine="0"/>
      </w:pPr>
      <w:r>
        <w:t xml:space="preserve"> </w:t>
      </w:r>
    </w:p>
    <w:p w14:paraId="6027E3F1" w14:textId="77777777" w:rsidR="009B6309" w:rsidRDefault="007D174C">
      <w:pPr>
        <w:spacing w:line="268" w:lineRule="auto"/>
        <w:ind w:left="190" w:right="10"/>
      </w:pPr>
      <w:r>
        <w:rPr>
          <w:b/>
        </w:rPr>
        <w:t xml:space="preserve">CHAIRPERSON, MECHANICAL ENGINEERING SSAC </w:t>
      </w:r>
    </w:p>
    <w:p w14:paraId="75608CA8" w14:textId="77777777" w:rsidR="009B6309" w:rsidRDefault="007D174C">
      <w:pPr>
        <w:spacing w:after="19" w:line="259" w:lineRule="auto"/>
        <w:ind w:left="180" w:firstLine="0"/>
      </w:pPr>
      <w:r>
        <w:rPr>
          <w:b/>
        </w:rPr>
        <w:t xml:space="preserve"> </w:t>
      </w:r>
    </w:p>
    <w:p w14:paraId="14010FC1" w14:textId="77777777" w:rsidR="009B6309" w:rsidRDefault="007D174C">
      <w:pPr>
        <w:spacing w:after="16" w:line="259" w:lineRule="auto"/>
        <w:ind w:left="180" w:firstLine="0"/>
      </w:pPr>
      <w:r>
        <w:rPr>
          <w:b/>
        </w:rPr>
        <w:t xml:space="preserve"> </w:t>
      </w:r>
    </w:p>
    <w:p w14:paraId="07C6295F" w14:textId="77777777" w:rsidR="009B6309" w:rsidRDefault="007D174C">
      <w:pPr>
        <w:spacing w:after="16" w:line="259" w:lineRule="auto"/>
        <w:ind w:left="180" w:firstLine="0"/>
      </w:pPr>
      <w:r>
        <w:rPr>
          <w:b/>
        </w:rPr>
        <w:t xml:space="preserve"> </w:t>
      </w:r>
    </w:p>
    <w:p w14:paraId="582DD536" w14:textId="77777777" w:rsidR="009B6309" w:rsidRDefault="007D174C">
      <w:pPr>
        <w:spacing w:after="16" w:line="259" w:lineRule="auto"/>
        <w:ind w:left="180" w:firstLine="0"/>
      </w:pPr>
      <w:r>
        <w:rPr>
          <w:b/>
        </w:rPr>
        <w:t xml:space="preserve"> </w:t>
      </w:r>
    </w:p>
    <w:p w14:paraId="71595F31" w14:textId="77777777" w:rsidR="009B6309" w:rsidRDefault="007D174C">
      <w:pPr>
        <w:spacing w:after="16" w:line="259" w:lineRule="auto"/>
        <w:ind w:left="180" w:firstLine="0"/>
      </w:pPr>
      <w:r>
        <w:rPr>
          <w:b/>
        </w:rPr>
        <w:t xml:space="preserve"> </w:t>
      </w:r>
    </w:p>
    <w:p w14:paraId="1F1E9FCE" w14:textId="797514D3" w:rsidR="00EC353A" w:rsidRDefault="007D174C" w:rsidP="009816DA">
      <w:pPr>
        <w:spacing w:after="19" w:line="259" w:lineRule="auto"/>
        <w:ind w:left="180" w:firstLine="0"/>
      </w:pPr>
      <w:r>
        <w:rPr>
          <w:b/>
        </w:rPr>
        <w:t xml:space="preserve"> </w:t>
      </w:r>
    </w:p>
    <w:p w14:paraId="74E561D2" w14:textId="25684CDE" w:rsidR="009816DA" w:rsidRDefault="009816DA">
      <w:pPr>
        <w:spacing w:after="160" w:line="259" w:lineRule="auto"/>
        <w:ind w:left="0" w:firstLine="0"/>
      </w:pPr>
      <w:r>
        <w:br w:type="page"/>
      </w:r>
    </w:p>
    <w:p w14:paraId="2D5996D3" w14:textId="77777777" w:rsidR="00EC353A" w:rsidRDefault="00EC353A" w:rsidP="00EC353A"/>
    <w:p w14:paraId="1EE6BA24" w14:textId="6EB6EF09" w:rsidR="009B6309" w:rsidRDefault="007D174C" w:rsidP="003A5882">
      <w:pPr>
        <w:pStyle w:val="Heading1"/>
        <w:ind w:left="190" w:right="10"/>
        <w:jc w:val="center"/>
      </w:pPr>
      <w:bookmarkStart w:id="3" w:name="_Toc31196251"/>
      <w:r>
        <w:t>ACRONYMNS</w:t>
      </w:r>
      <w:bookmarkEnd w:id="3"/>
    </w:p>
    <w:p w14:paraId="147FAC81" w14:textId="77777777" w:rsidR="009B6309" w:rsidRDefault="007D174C">
      <w:pPr>
        <w:spacing w:after="178" w:line="259" w:lineRule="auto"/>
        <w:ind w:left="180" w:firstLine="0"/>
      </w:pPr>
      <w:r>
        <w:t xml:space="preserve"> </w:t>
      </w:r>
    </w:p>
    <w:p w14:paraId="010997E6" w14:textId="6CDEB779" w:rsidR="009B6309" w:rsidRDefault="007D174C">
      <w:pPr>
        <w:spacing w:after="169"/>
        <w:ind w:left="190" w:right="63"/>
      </w:pPr>
      <w:r>
        <w:t>CBET</w:t>
      </w:r>
      <w:r w:rsidR="005352C3">
        <w:tab/>
      </w:r>
      <w:r w:rsidR="005352C3">
        <w:tab/>
      </w:r>
      <w:r>
        <w:t xml:space="preserve">Competency Based Education and Training </w:t>
      </w:r>
    </w:p>
    <w:p w14:paraId="0AB4A5A6" w14:textId="2F41B0D7" w:rsidR="009B6309" w:rsidRDefault="007D174C" w:rsidP="004C6D17">
      <w:pPr>
        <w:spacing w:after="169"/>
        <w:ind w:left="190" w:right="63"/>
      </w:pPr>
      <w:r>
        <w:t>CDACC</w:t>
      </w:r>
      <w:r w:rsidR="005352C3">
        <w:tab/>
      </w:r>
      <w:r w:rsidR="004C6D17">
        <w:t xml:space="preserve">            </w:t>
      </w:r>
      <w:r>
        <w:t xml:space="preserve">Curriculum Development Assessment and </w:t>
      </w:r>
      <w:r w:rsidR="004C6D17">
        <w:t>Certification Council</w:t>
      </w:r>
      <w:r>
        <w:t xml:space="preserve"> </w:t>
      </w:r>
    </w:p>
    <w:p w14:paraId="4F4399AF" w14:textId="30B75975" w:rsidR="009B6309" w:rsidRDefault="007D174C">
      <w:pPr>
        <w:spacing w:after="170"/>
        <w:ind w:left="190" w:right="63"/>
      </w:pPr>
      <w:r>
        <w:t>CUR</w:t>
      </w:r>
      <w:r w:rsidR="005352C3">
        <w:tab/>
      </w:r>
      <w:r w:rsidR="005352C3">
        <w:tab/>
      </w:r>
      <w:r w:rsidR="004C6D17">
        <w:t xml:space="preserve">            </w:t>
      </w:r>
      <w:r>
        <w:t xml:space="preserve">Curriculum   </w:t>
      </w:r>
    </w:p>
    <w:p w14:paraId="6F6BBA3E" w14:textId="5CA0F9CF" w:rsidR="009B6309" w:rsidRDefault="004C6D17">
      <w:pPr>
        <w:tabs>
          <w:tab w:val="center" w:pos="2755"/>
        </w:tabs>
        <w:spacing w:after="176"/>
        <w:ind w:left="0" w:firstLine="0"/>
      </w:pPr>
      <w:r>
        <w:t xml:space="preserve">   </w:t>
      </w:r>
      <w:r w:rsidR="007D174C">
        <w:t>DACUM</w:t>
      </w:r>
      <w:r w:rsidR="005352C3">
        <w:tab/>
      </w:r>
      <w:r>
        <w:t xml:space="preserve">               </w:t>
      </w:r>
      <w:r w:rsidR="007D174C">
        <w:t xml:space="preserve">Develop a Curriculum </w:t>
      </w:r>
    </w:p>
    <w:p w14:paraId="12D4DD67" w14:textId="269C52D7" w:rsidR="009B6309" w:rsidRDefault="007D174C">
      <w:pPr>
        <w:spacing w:after="169"/>
        <w:ind w:left="190" w:right="63"/>
      </w:pPr>
      <w:r>
        <w:t>EMCA</w:t>
      </w:r>
      <w:r w:rsidR="005352C3">
        <w:tab/>
      </w:r>
      <w:r w:rsidR="005352C3">
        <w:tab/>
      </w:r>
      <w:r>
        <w:t xml:space="preserve">Environmental Management and Conservation Act </w:t>
      </w:r>
    </w:p>
    <w:p w14:paraId="0B3E7C15" w14:textId="5622D75F" w:rsidR="009B6309" w:rsidRDefault="007D174C">
      <w:pPr>
        <w:spacing w:after="169"/>
        <w:ind w:left="190" w:right="63"/>
      </w:pPr>
      <w:r>
        <w:t>KCSE</w:t>
      </w:r>
      <w:r w:rsidR="005352C3">
        <w:tab/>
      </w:r>
      <w:r w:rsidR="005352C3">
        <w:tab/>
      </w:r>
      <w:r>
        <w:t xml:space="preserve">Kenya Certificate of Secondary Education </w:t>
      </w:r>
    </w:p>
    <w:p w14:paraId="772AE5ED" w14:textId="11AD4C7A" w:rsidR="009B6309" w:rsidRDefault="007D174C">
      <w:pPr>
        <w:spacing w:after="169"/>
        <w:ind w:left="190" w:right="63"/>
      </w:pPr>
      <w:r>
        <w:t>KNQA</w:t>
      </w:r>
      <w:r w:rsidR="005352C3">
        <w:tab/>
      </w:r>
      <w:r w:rsidR="005352C3">
        <w:tab/>
      </w:r>
      <w:r>
        <w:t xml:space="preserve">Kenya National Qualifications Authority </w:t>
      </w:r>
    </w:p>
    <w:p w14:paraId="43C3AD0F" w14:textId="405BAC8D" w:rsidR="009B6309" w:rsidRDefault="007D174C">
      <w:pPr>
        <w:spacing w:after="170"/>
        <w:ind w:left="190" w:right="63"/>
      </w:pPr>
      <w:r>
        <w:t>MoEST</w:t>
      </w:r>
      <w:r w:rsidR="005352C3">
        <w:tab/>
      </w:r>
      <w:r w:rsidR="005352C3">
        <w:tab/>
      </w:r>
      <w:r>
        <w:t xml:space="preserve">Ministry of Education Science and Technology  </w:t>
      </w:r>
    </w:p>
    <w:p w14:paraId="44D2EAF2" w14:textId="65455AC0" w:rsidR="009B6309" w:rsidRDefault="007D174C">
      <w:pPr>
        <w:ind w:left="190" w:right="63"/>
      </w:pPr>
      <w:r>
        <w:t>NGO</w:t>
      </w:r>
      <w:r w:rsidR="005352C3">
        <w:tab/>
      </w:r>
      <w:r w:rsidR="005352C3">
        <w:tab/>
      </w:r>
      <w:r w:rsidR="004C6D17">
        <w:t xml:space="preserve">            </w:t>
      </w:r>
      <w:r>
        <w:t xml:space="preserve">Non-Governmental Organization </w:t>
      </w:r>
    </w:p>
    <w:p w14:paraId="5581C6ED" w14:textId="77777777" w:rsidR="004C6D17" w:rsidRDefault="004C6D17">
      <w:pPr>
        <w:ind w:left="190" w:right="63"/>
      </w:pPr>
    </w:p>
    <w:p w14:paraId="53A4E006" w14:textId="1014110C" w:rsidR="004C6D17" w:rsidRDefault="004C6D17">
      <w:pPr>
        <w:ind w:left="190" w:right="63"/>
      </w:pPr>
      <w:r>
        <w:t>NOS                         National Occupation Standard</w:t>
      </w:r>
    </w:p>
    <w:p w14:paraId="6EB95F31" w14:textId="77777777" w:rsidR="004C6D17" w:rsidRDefault="004C6D17">
      <w:pPr>
        <w:ind w:left="190" w:right="63"/>
      </w:pPr>
    </w:p>
    <w:p w14:paraId="4FDCCE76" w14:textId="53C431BF" w:rsidR="004C6D17" w:rsidRDefault="004C6D17">
      <w:pPr>
        <w:ind w:left="190" w:right="63"/>
      </w:pPr>
      <w:r>
        <w:t>OS                            Occupational Standard</w:t>
      </w:r>
    </w:p>
    <w:p w14:paraId="5885C69F" w14:textId="77777777" w:rsidR="004C6D17" w:rsidRDefault="004C6D17">
      <w:pPr>
        <w:ind w:left="190" w:right="63"/>
      </w:pPr>
    </w:p>
    <w:p w14:paraId="3DBFA315" w14:textId="31C0FD5A" w:rsidR="004C6D17" w:rsidRDefault="004C6D17">
      <w:pPr>
        <w:ind w:left="190" w:right="63"/>
      </w:pPr>
      <w:r>
        <w:t>OSHA                      Occupational Safety and Health Act</w:t>
      </w:r>
    </w:p>
    <w:p w14:paraId="1F21AA4A" w14:textId="77777777" w:rsidR="004C6D17" w:rsidRDefault="004C6D17">
      <w:pPr>
        <w:ind w:left="190" w:right="63"/>
      </w:pPr>
    </w:p>
    <w:p w14:paraId="55105587" w14:textId="1EE77D5C" w:rsidR="004C6D17" w:rsidRDefault="004C6D17">
      <w:pPr>
        <w:ind w:left="190" w:right="63"/>
      </w:pPr>
      <w:r>
        <w:t>PPE                          Personal Protective Equipment</w:t>
      </w:r>
    </w:p>
    <w:p w14:paraId="094C3A32" w14:textId="77777777" w:rsidR="004C6D17" w:rsidRDefault="004C6D17">
      <w:pPr>
        <w:ind w:left="190" w:right="63"/>
      </w:pPr>
    </w:p>
    <w:p w14:paraId="2C302CC9" w14:textId="0C34EBC3" w:rsidR="009B6309" w:rsidRDefault="007D174C">
      <w:pPr>
        <w:spacing w:after="169"/>
        <w:ind w:left="190" w:right="63"/>
      </w:pPr>
      <w:r>
        <w:t>RPL</w:t>
      </w:r>
      <w:r w:rsidR="009C6CC1">
        <w:tab/>
      </w:r>
      <w:r w:rsidR="009C6CC1">
        <w:tab/>
      </w:r>
      <w:r w:rsidR="004C6D17">
        <w:t xml:space="preserve">            </w:t>
      </w:r>
      <w:r>
        <w:t xml:space="preserve">Recognition of Prior Learning </w:t>
      </w:r>
    </w:p>
    <w:p w14:paraId="4F32F65B" w14:textId="4F6D788F" w:rsidR="009B6309" w:rsidRDefault="007D174C">
      <w:pPr>
        <w:spacing w:after="169"/>
        <w:ind w:left="190" w:right="63"/>
      </w:pPr>
      <w:r>
        <w:t>SSAC</w:t>
      </w:r>
      <w:r w:rsidR="009C6CC1">
        <w:tab/>
      </w:r>
      <w:r w:rsidR="004C6D17">
        <w:t xml:space="preserve">            </w:t>
      </w:r>
      <w:r>
        <w:t xml:space="preserve">Sector Skills Advisory Committee </w:t>
      </w:r>
    </w:p>
    <w:p w14:paraId="77866D8E" w14:textId="0AE060DF" w:rsidR="00A73AC3" w:rsidRPr="009816DA" w:rsidRDefault="007D174C" w:rsidP="004C6D17">
      <w:pPr>
        <w:spacing w:after="169"/>
        <w:ind w:left="190" w:right="63"/>
      </w:pPr>
      <w:r>
        <w:t>TVETA</w:t>
      </w:r>
      <w:r w:rsidR="009C6CC1">
        <w:tab/>
      </w:r>
      <w:r w:rsidR="004C6D17">
        <w:t xml:space="preserve">            </w:t>
      </w:r>
      <w:r>
        <w:t xml:space="preserve">Technical and Vocational Education and Training </w:t>
      </w:r>
      <w:r w:rsidR="004C6D17">
        <w:t xml:space="preserve"> </w:t>
      </w:r>
      <w:r>
        <w:t xml:space="preserve"> Authority </w:t>
      </w:r>
    </w:p>
    <w:p w14:paraId="7B25D8B1" w14:textId="77777777" w:rsidR="00A73AC3" w:rsidRDefault="00A73AC3">
      <w:pPr>
        <w:spacing w:after="167" w:line="268" w:lineRule="auto"/>
        <w:ind w:left="190" w:right="10"/>
        <w:rPr>
          <w:b/>
        </w:rPr>
      </w:pPr>
    </w:p>
    <w:p w14:paraId="1D31CFE0" w14:textId="257784EF" w:rsidR="00A73AC3" w:rsidRDefault="00A73AC3" w:rsidP="009816DA">
      <w:pPr>
        <w:spacing w:after="160" w:line="259" w:lineRule="auto"/>
        <w:ind w:left="0" w:firstLine="0"/>
        <w:rPr>
          <w:b/>
        </w:rPr>
      </w:pPr>
    </w:p>
    <w:p w14:paraId="062A01CC" w14:textId="77777777" w:rsidR="004C6D17" w:rsidRDefault="004C6D17" w:rsidP="009816DA">
      <w:pPr>
        <w:spacing w:after="160" w:line="259" w:lineRule="auto"/>
        <w:ind w:left="0" w:firstLine="0"/>
        <w:rPr>
          <w:b/>
        </w:rPr>
      </w:pPr>
    </w:p>
    <w:p w14:paraId="1493B2D9" w14:textId="77777777" w:rsidR="004C6D17" w:rsidRDefault="004C6D17" w:rsidP="009816DA">
      <w:pPr>
        <w:spacing w:after="160" w:line="259" w:lineRule="auto"/>
        <w:ind w:left="0" w:firstLine="0"/>
        <w:rPr>
          <w:b/>
        </w:rPr>
      </w:pPr>
    </w:p>
    <w:p w14:paraId="0140EA1B" w14:textId="77777777" w:rsidR="004C6D17" w:rsidRDefault="004C6D17" w:rsidP="009816DA">
      <w:pPr>
        <w:spacing w:after="160" w:line="259" w:lineRule="auto"/>
        <w:ind w:left="0" w:firstLine="0"/>
        <w:rPr>
          <w:b/>
        </w:rPr>
      </w:pPr>
    </w:p>
    <w:p w14:paraId="3261B4EC" w14:textId="77777777" w:rsidR="004C6D17" w:rsidRDefault="004C6D17" w:rsidP="009816DA">
      <w:pPr>
        <w:spacing w:after="160" w:line="259" w:lineRule="auto"/>
        <w:ind w:left="0" w:firstLine="0"/>
        <w:rPr>
          <w:b/>
        </w:rPr>
      </w:pPr>
    </w:p>
    <w:p w14:paraId="69669487" w14:textId="77777777" w:rsidR="004C6D17" w:rsidRDefault="004C6D17" w:rsidP="009816DA">
      <w:pPr>
        <w:spacing w:after="160" w:line="259" w:lineRule="auto"/>
        <w:ind w:left="0" w:firstLine="0"/>
        <w:rPr>
          <w:b/>
        </w:rPr>
      </w:pPr>
    </w:p>
    <w:p w14:paraId="1F5CFFBC" w14:textId="77777777" w:rsidR="004C6D17" w:rsidRDefault="004C6D17" w:rsidP="009816DA">
      <w:pPr>
        <w:spacing w:after="160" w:line="259" w:lineRule="auto"/>
        <w:ind w:left="0" w:firstLine="0"/>
        <w:rPr>
          <w:b/>
        </w:rPr>
      </w:pPr>
    </w:p>
    <w:p w14:paraId="4DCB94AE" w14:textId="77777777" w:rsidR="004C6D17" w:rsidRDefault="004C6D17" w:rsidP="009816DA">
      <w:pPr>
        <w:spacing w:after="160" w:line="259" w:lineRule="auto"/>
        <w:ind w:left="0" w:firstLine="0"/>
        <w:rPr>
          <w:b/>
        </w:rPr>
      </w:pPr>
    </w:p>
    <w:p w14:paraId="1613B8B2" w14:textId="77777777" w:rsidR="004C6D17" w:rsidRDefault="004C6D17" w:rsidP="009816DA">
      <w:pPr>
        <w:spacing w:after="160" w:line="259" w:lineRule="auto"/>
        <w:ind w:left="0" w:firstLine="0"/>
        <w:rPr>
          <w:b/>
        </w:rPr>
      </w:pPr>
    </w:p>
    <w:p w14:paraId="0DA14435" w14:textId="77777777" w:rsidR="004C6D17" w:rsidRDefault="004C6D17" w:rsidP="009816DA">
      <w:pPr>
        <w:spacing w:after="160" w:line="259" w:lineRule="auto"/>
        <w:ind w:left="0" w:firstLine="0"/>
        <w:rPr>
          <w:b/>
        </w:rPr>
      </w:pPr>
    </w:p>
    <w:p w14:paraId="7EC259ED" w14:textId="77777777" w:rsidR="004C6D17" w:rsidRDefault="004C6D17" w:rsidP="009816DA">
      <w:pPr>
        <w:spacing w:after="160" w:line="259" w:lineRule="auto"/>
        <w:ind w:left="0" w:firstLine="0"/>
        <w:rPr>
          <w:b/>
        </w:rPr>
      </w:pPr>
    </w:p>
    <w:p w14:paraId="7BACD7B9" w14:textId="77777777" w:rsidR="009B6309" w:rsidRDefault="007D174C" w:rsidP="00030A47">
      <w:pPr>
        <w:pStyle w:val="Heading1"/>
        <w:jc w:val="center"/>
      </w:pPr>
      <w:bookmarkStart w:id="4" w:name="_Toc31196252"/>
      <w:bookmarkStart w:id="5" w:name="_Hlk30492858"/>
      <w:r>
        <w:t>KEY TO UNIT CODE</w:t>
      </w:r>
      <w:bookmarkEnd w:id="4"/>
    </w:p>
    <w:p w14:paraId="30DCBF95" w14:textId="77777777" w:rsidR="009B6309" w:rsidRDefault="007D174C">
      <w:pPr>
        <w:spacing w:after="38" w:line="259" w:lineRule="auto"/>
        <w:ind w:left="271" w:firstLine="0"/>
      </w:pPr>
      <w:r>
        <w:t xml:space="preserve">  </w:t>
      </w:r>
    </w:p>
    <w:p w14:paraId="1FAE75D9" w14:textId="77777777" w:rsidR="009B6309" w:rsidRPr="00A73AC3" w:rsidRDefault="00A73AC3" w:rsidP="00A73AC3">
      <w:pPr>
        <w:rPr>
          <w:b/>
        </w:rPr>
      </w:pPr>
      <w:r>
        <w:rPr>
          <w:noProof/>
        </w:rPr>
        <mc:AlternateContent>
          <mc:Choice Requires="wps">
            <w:drawing>
              <wp:anchor distT="0" distB="0" distL="114300" distR="114300" simplePos="0" relativeHeight="251668480" behindDoc="0" locked="0" layoutInCell="1" allowOverlap="1" wp14:anchorId="0B1A5F98" wp14:editId="1105EA98">
                <wp:simplePos x="0" y="0"/>
                <wp:positionH relativeFrom="column">
                  <wp:posOffset>3383915</wp:posOffset>
                </wp:positionH>
                <wp:positionV relativeFrom="paragraph">
                  <wp:posOffset>144144</wp:posOffset>
                </wp:positionV>
                <wp:extent cx="47625" cy="250507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47625" cy="2505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6FE0AA"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6.45pt,11.35pt" to="270.2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4E9C2934" wp14:editId="279587A6">
                <wp:simplePos x="0" y="0"/>
                <wp:positionH relativeFrom="column">
                  <wp:posOffset>3260090</wp:posOffset>
                </wp:positionH>
                <wp:positionV relativeFrom="paragraph">
                  <wp:posOffset>134620</wp:posOffset>
                </wp:positionV>
                <wp:extent cx="28575" cy="22669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8575" cy="2266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0DDD1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6.7pt,10.6pt" to="258.9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" strokecolor="black [3213]"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1BA53F53" wp14:editId="6D116633">
                <wp:simplePos x="0" y="0"/>
                <wp:positionH relativeFrom="column">
                  <wp:posOffset>3088640</wp:posOffset>
                </wp:positionH>
                <wp:positionV relativeFrom="paragraph">
                  <wp:posOffset>144144</wp:posOffset>
                </wp:positionV>
                <wp:extent cx="38100" cy="19335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38100" cy="1933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EB782"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3.2pt,11.35pt" to="246.2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5216FFE" wp14:editId="3A8536D8">
                <wp:simplePos x="0" y="0"/>
                <wp:positionH relativeFrom="column">
                  <wp:posOffset>2888615</wp:posOffset>
                </wp:positionH>
                <wp:positionV relativeFrom="paragraph">
                  <wp:posOffset>144145</wp:posOffset>
                </wp:positionV>
                <wp:extent cx="19050" cy="16383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9050" cy="163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96E5E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7.45pt,11.35pt" to="228.9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" strokecolor="black [3213]"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75B84E16" wp14:editId="31FC0BFD">
                <wp:simplePos x="0" y="0"/>
                <wp:positionH relativeFrom="column">
                  <wp:posOffset>2593340</wp:posOffset>
                </wp:positionH>
                <wp:positionV relativeFrom="paragraph">
                  <wp:posOffset>172720</wp:posOffset>
                </wp:positionV>
                <wp:extent cx="19050" cy="12192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050" cy="121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215E0"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4.2pt,13.6pt" to="205.7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" strokecolor="black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0D7BFF5D" wp14:editId="672B794B">
                <wp:simplePos x="0" y="0"/>
                <wp:positionH relativeFrom="column">
                  <wp:posOffset>2374265</wp:posOffset>
                </wp:positionH>
                <wp:positionV relativeFrom="paragraph">
                  <wp:posOffset>125095</wp:posOffset>
                </wp:positionV>
                <wp:extent cx="19050" cy="9715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 cy="9715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CB960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6.95pt,9.85pt" to="188.4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C3AD700" wp14:editId="6A9EE0C0">
                <wp:simplePos x="0" y="0"/>
                <wp:positionH relativeFrom="column">
                  <wp:posOffset>2088515</wp:posOffset>
                </wp:positionH>
                <wp:positionV relativeFrom="paragraph">
                  <wp:posOffset>106045</wp:posOffset>
                </wp:positionV>
                <wp:extent cx="0" cy="66675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66B1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45pt,8.35pt" to="164.4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" strokecolor="black [3213]" strokeweight=".5pt">
                <v:stroke joinstyle="miter"/>
              </v:line>
            </w:pict>
          </mc:Fallback>
        </mc:AlternateContent>
      </w:r>
      <w:r>
        <w:t xml:space="preserve">  </w:t>
      </w:r>
      <w:r>
        <w:tab/>
        <w:t xml:space="preserve">  </w:t>
      </w:r>
      <w:r>
        <w:tab/>
        <w:t xml:space="preserve">  </w:t>
      </w:r>
      <w:r>
        <w:tab/>
        <w:t xml:space="preserve">  </w:t>
      </w:r>
      <w:r>
        <w:tab/>
        <w:t xml:space="preserve">  </w:t>
      </w:r>
      <w:r w:rsidR="007D174C" w:rsidRPr="00A73AC3">
        <w:rPr>
          <w:b/>
        </w:rPr>
        <w:t>ENG/</w:t>
      </w:r>
      <w:r>
        <w:rPr>
          <w:b/>
        </w:rPr>
        <w:t>OS/ET/BC/01/6/A</w:t>
      </w:r>
    </w:p>
    <w:p w14:paraId="02EBBA96" w14:textId="77777777" w:rsidR="009B6309" w:rsidRPr="00F1258C" w:rsidRDefault="007D174C">
      <w:pPr>
        <w:spacing w:after="14" w:line="259" w:lineRule="auto"/>
        <w:ind w:left="271" w:right="2013" w:firstLine="0"/>
        <w:rPr>
          <w:color w:val="auto"/>
        </w:rPr>
      </w:pPr>
      <w:r>
        <w:rPr>
          <w:b/>
        </w:rPr>
        <w:t xml:space="preserve"> </w:t>
      </w:r>
      <w:r>
        <w:t xml:space="preserve"> </w:t>
      </w:r>
    </w:p>
    <w:p w14:paraId="2861BB2D" w14:textId="77777777" w:rsidR="009B6309" w:rsidRPr="00F1258C" w:rsidRDefault="007D174C">
      <w:pPr>
        <w:spacing w:after="196" w:line="259" w:lineRule="auto"/>
        <w:ind w:left="271" w:right="2013" w:firstLine="0"/>
        <w:rPr>
          <w:color w:val="auto"/>
        </w:rPr>
      </w:pPr>
      <w:r w:rsidRPr="00F1258C">
        <w:rPr>
          <w:color w:val="auto"/>
        </w:rPr>
        <w:t xml:space="preserve"> </w:t>
      </w:r>
    </w:p>
    <w:p w14:paraId="4856670B" w14:textId="77777777" w:rsidR="009B6309" w:rsidRPr="00F1258C" w:rsidRDefault="00A73AC3">
      <w:pPr>
        <w:spacing w:after="180"/>
        <w:ind w:left="291" w:right="2013"/>
        <w:rPr>
          <w:color w:val="auto"/>
        </w:rPr>
      </w:pPr>
      <w:r w:rsidRPr="00F1258C">
        <w:rPr>
          <w:noProof/>
          <w:color w:val="auto"/>
        </w:rPr>
        <mc:AlternateContent>
          <mc:Choice Requires="wps">
            <w:drawing>
              <wp:anchor distT="0" distB="0" distL="114300" distR="114300" simplePos="0" relativeHeight="251661312" behindDoc="0" locked="0" layoutInCell="1" allowOverlap="1" wp14:anchorId="0C1E00B8" wp14:editId="306113F2">
                <wp:simplePos x="0" y="0"/>
                <wp:positionH relativeFrom="column">
                  <wp:posOffset>2088515</wp:posOffset>
                </wp:positionH>
                <wp:positionV relativeFrom="paragraph">
                  <wp:posOffset>43815</wp:posOffset>
                </wp:positionV>
                <wp:extent cx="0" cy="762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332D3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45pt,3.45pt" to="16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" strokecolor="black [3213]" strokeweight=".5pt">
                <v:stroke joinstyle="miter"/>
              </v:line>
            </w:pict>
          </mc:Fallback>
        </mc:AlternateContent>
      </w:r>
      <w:r w:rsidRPr="00F1258C">
        <w:rPr>
          <w:noProof/>
          <w:color w:val="auto"/>
        </w:rPr>
        <mc:AlternateContent>
          <mc:Choice Requires="wps">
            <w:drawing>
              <wp:anchor distT="0" distB="0" distL="114300" distR="114300" simplePos="0" relativeHeight="251660288" behindDoc="0" locked="0" layoutInCell="1" allowOverlap="1" wp14:anchorId="1D78A048" wp14:editId="6B8918AF">
                <wp:simplePos x="0" y="0"/>
                <wp:positionH relativeFrom="column">
                  <wp:posOffset>1278890</wp:posOffset>
                </wp:positionH>
                <wp:positionV relativeFrom="paragraph">
                  <wp:posOffset>110490</wp:posOffset>
                </wp:positionV>
                <wp:extent cx="809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09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7A9C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7pt,8.7pt" to="164.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" strokecolor="black [3213]" strokeweight=".5pt">
                <v:stroke joinstyle="miter"/>
              </v:line>
            </w:pict>
          </mc:Fallback>
        </mc:AlternateContent>
      </w:r>
      <w:r w:rsidR="007D174C" w:rsidRPr="00F1258C">
        <w:rPr>
          <w:color w:val="auto"/>
        </w:rPr>
        <w:t xml:space="preserve">Industry or sector  </w:t>
      </w:r>
    </w:p>
    <w:p w14:paraId="35BBFC98" w14:textId="77777777" w:rsidR="009B6309" w:rsidRPr="00F1258C" w:rsidRDefault="00A73AC3">
      <w:pPr>
        <w:spacing w:after="177"/>
        <w:ind w:left="291" w:right="63"/>
        <w:rPr>
          <w:color w:val="auto"/>
        </w:rPr>
      </w:pPr>
      <w:r w:rsidRPr="00F1258C">
        <w:rPr>
          <w:noProof/>
          <w:color w:val="auto"/>
        </w:rPr>
        <mc:AlternateContent>
          <mc:Choice Requires="wps">
            <w:drawing>
              <wp:anchor distT="0" distB="0" distL="114300" distR="114300" simplePos="0" relativeHeight="251663360" behindDoc="0" locked="0" layoutInCell="1" allowOverlap="1" wp14:anchorId="0327C979" wp14:editId="3F0B691C">
                <wp:simplePos x="0" y="0"/>
                <wp:positionH relativeFrom="column">
                  <wp:posOffset>1650365</wp:posOffset>
                </wp:positionH>
                <wp:positionV relativeFrom="paragraph">
                  <wp:posOffset>106045</wp:posOffset>
                </wp:positionV>
                <wp:extent cx="752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75247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7EF97A"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9.95pt,8.35pt" to="189.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" strokecolor="black [3213]" strokeweight=".5pt">
                <v:stroke joinstyle="miter"/>
              </v:line>
            </w:pict>
          </mc:Fallback>
        </mc:AlternateContent>
      </w:r>
      <w:r w:rsidR="007D174C" w:rsidRPr="00F1258C">
        <w:rPr>
          <w:color w:val="auto"/>
        </w:rPr>
        <w:t xml:space="preserve">Occupational Standards </w:t>
      </w:r>
    </w:p>
    <w:p w14:paraId="07D626C4" w14:textId="77777777" w:rsidR="009B6309" w:rsidRPr="00F1258C" w:rsidRDefault="00A73AC3">
      <w:pPr>
        <w:spacing w:after="179"/>
        <w:ind w:left="291" w:right="2013"/>
        <w:rPr>
          <w:color w:val="auto"/>
        </w:rPr>
      </w:pPr>
      <w:r w:rsidRPr="00F1258C">
        <w:rPr>
          <w:noProof/>
          <w:color w:val="auto"/>
        </w:rPr>
        <mc:AlternateContent>
          <mc:Choice Requires="wps">
            <w:drawing>
              <wp:anchor distT="0" distB="0" distL="114300" distR="114300" simplePos="0" relativeHeight="251669504" behindDoc="0" locked="0" layoutInCell="1" allowOverlap="1" wp14:anchorId="599C257B" wp14:editId="65699ED0">
                <wp:simplePos x="0" y="0"/>
                <wp:positionH relativeFrom="column">
                  <wp:posOffset>1288415</wp:posOffset>
                </wp:positionH>
                <wp:positionV relativeFrom="paragraph">
                  <wp:posOffset>74930</wp:posOffset>
                </wp:positionV>
                <wp:extent cx="1333500" cy="381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3335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D82386"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01.45pt,5.9pt" to="20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" strokecolor="black [3213]" strokeweight=".5pt">
                <v:stroke joinstyle="miter"/>
              </v:line>
            </w:pict>
          </mc:Fallback>
        </mc:AlternateContent>
      </w:r>
      <w:r w:rsidR="007D174C" w:rsidRPr="00F1258C">
        <w:rPr>
          <w:color w:val="auto"/>
        </w:rPr>
        <w:t xml:space="preserve">Occupational area  </w:t>
      </w:r>
    </w:p>
    <w:p w14:paraId="3D99F4FC" w14:textId="77777777" w:rsidR="009B6309" w:rsidRPr="00F1258C" w:rsidRDefault="00A73AC3">
      <w:pPr>
        <w:spacing w:after="179"/>
        <w:ind w:left="291" w:right="63"/>
        <w:rPr>
          <w:color w:val="auto"/>
        </w:rPr>
      </w:pPr>
      <w:r w:rsidRPr="00F1258C">
        <w:rPr>
          <w:noProof/>
          <w:color w:val="auto"/>
        </w:rPr>
        <mc:AlternateContent>
          <mc:Choice Requires="wps">
            <w:drawing>
              <wp:anchor distT="0" distB="0" distL="114300" distR="114300" simplePos="0" relativeHeight="251670528" behindDoc="0" locked="0" layoutInCell="1" allowOverlap="1" wp14:anchorId="5900F0E0" wp14:editId="66F58D89">
                <wp:simplePos x="0" y="0"/>
                <wp:positionH relativeFrom="column">
                  <wp:posOffset>1412240</wp:posOffset>
                </wp:positionH>
                <wp:positionV relativeFrom="paragraph">
                  <wp:posOffset>137795</wp:posOffset>
                </wp:positionV>
                <wp:extent cx="15049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504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D52B9"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11.2pt,10.85pt" to="229.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" strokecolor="black [3213]" strokeweight=".5pt">
                <v:stroke joinstyle="miter"/>
              </v:line>
            </w:pict>
          </mc:Fallback>
        </mc:AlternateContent>
      </w:r>
      <w:r w:rsidR="007D174C" w:rsidRPr="00F1258C">
        <w:rPr>
          <w:color w:val="auto"/>
        </w:rPr>
        <w:t xml:space="preserve">Type of competency </w:t>
      </w:r>
    </w:p>
    <w:p w14:paraId="565841D6" w14:textId="77777777" w:rsidR="009B6309" w:rsidRPr="00F1258C" w:rsidRDefault="00A73AC3">
      <w:pPr>
        <w:spacing w:after="177"/>
        <w:ind w:left="281" w:right="63"/>
        <w:rPr>
          <w:color w:val="auto"/>
        </w:rPr>
      </w:pPr>
      <w:r w:rsidRPr="00F1258C">
        <w:rPr>
          <w:noProof/>
          <w:color w:val="auto"/>
        </w:rPr>
        <mc:AlternateContent>
          <mc:Choice Requires="wps">
            <w:drawing>
              <wp:anchor distT="0" distB="0" distL="114300" distR="114300" simplePos="0" relativeHeight="251671552" behindDoc="0" locked="0" layoutInCell="1" allowOverlap="1" wp14:anchorId="0366EBA5" wp14:editId="6A3B6898">
                <wp:simplePos x="0" y="0"/>
                <wp:positionH relativeFrom="column">
                  <wp:posOffset>1440814</wp:posOffset>
                </wp:positionH>
                <wp:positionV relativeFrom="paragraph">
                  <wp:posOffset>133985</wp:posOffset>
                </wp:positionV>
                <wp:extent cx="16859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270FA6"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3.45pt,10.55pt" to="246.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ezwEAAAUEAAAOAAAAZHJzL2Uyb0RvYy54bWysU01vGyEQvVfqf0Dc611bSpSu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" strokecolor="black [3213]" strokeweight=".5pt">
                <v:stroke joinstyle="miter"/>
              </v:line>
            </w:pict>
          </mc:Fallback>
        </mc:AlternateContent>
      </w:r>
      <w:r w:rsidR="007D174C" w:rsidRPr="00F1258C">
        <w:rPr>
          <w:color w:val="auto"/>
        </w:rPr>
        <w:t xml:space="preserve">Competency number </w:t>
      </w:r>
    </w:p>
    <w:p w14:paraId="12E283DD" w14:textId="77777777" w:rsidR="009B6309" w:rsidRPr="00F1258C" w:rsidRDefault="00A73AC3">
      <w:pPr>
        <w:spacing w:after="172"/>
        <w:ind w:left="291" w:right="2013"/>
        <w:rPr>
          <w:color w:val="auto"/>
        </w:rPr>
      </w:pPr>
      <w:r w:rsidRPr="00F1258C">
        <w:rPr>
          <w:noProof/>
          <w:color w:val="auto"/>
        </w:rPr>
        <mc:AlternateContent>
          <mc:Choice Requires="wps">
            <w:drawing>
              <wp:anchor distT="0" distB="0" distL="114300" distR="114300" simplePos="0" relativeHeight="251672576" behindDoc="0" locked="0" layoutInCell="1" allowOverlap="1" wp14:anchorId="0353497C" wp14:editId="6FEF32DC">
                <wp:simplePos x="0" y="0"/>
                <wp:positionH relativeFrom="column">
                  <wp:posOffset>1278890</wp:posOffset>
                </wp:positionH>
                <wp:positionV relativeFrom="paragraph">
                  <wp:posOffset>102870</wp:posOffset>
                </wp:positionV>
                <wp:extent cx="20193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2019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44DB7" id="Straight Connector 1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00.7pt,8.1pt" to="259.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" strokecolor="black [3213]" strokeweight=".5pt">
                <v:stroke joinstyle="miter"/>
              </v:line>
            </w:pict>
          </mc:Fallback>
        </mc:AlternateContent>
      </w:r>
      <w:r w:rsidR="007D174C" w:rsidRPr="00F1258C">
        <w:rPr>
          <w:color w:val="auto"/>
        </w:rPr>
        <w:t xml:space="preserve">Competency level      </w:t>
      </w:r>
    </w:p>
    <w:p w14:paraId="16E975F3" w14:textId="51C79671" w:rsidR="009B6309" w:rsidRDefault="00F1258C" w:rsidP="00A73AC3">
      <w:pPr>
        <w:spacing w:after="0" w:line="259" w:lineRule="auto"/>
      </w:pPr>
      <w:r>
        <w:rPr>
          <w:noProof/>
        </w:rPr>
        <mc:AlternateContent>
          <mc:Choice Requires="wps">
            <w:drawing>
              <wp:anchor distT="0" distB="0" distL="114300" distR="114300" simplePos="0" relativeHeight="251673600" behindDoc="0" locked="0" layoutInCell="1" allowOverlap="1" wp14:anchorId="2B43762C" wp14:editId="72818B1A">
                <wp:simplePos x="0" y="0"/>
                <wp:positionH relativeFrom="column">
                  <wp:posOffset>1212214</wp:posOffset>
                </wp:positionH>
                <wp:positionV relativeFrom="paragraph">
                  <wp:posOffset>74930</wp:posOffset>
                </wp:positionV>
                <wp:extent cx="2238375" cy="476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223837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924321" id="Straight Connector 1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95.45pt,5.9pt" to="271.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" strokecolor="black [3213]" strokeweight=".5pt">
                <v:stroke joinstyle="miter"/>
              </v:line>
            </w:pict>
          </mc:Fallback>
        </mc:AlternateContent>
      </w:r>
      <w:r w:rsidR="00A73AC3">
        <w:t xml:space="preserve">   Control Version</w:t>
      </w:r>
      <w:r w:rsidR="007D174C">
        <w:br w:type="page"/>
      </w:r>
    </w:p>
    <w:p w14:paraId="155EBBC1" w14:textId="77777777" w:rsidR="009B6309" w:rsidRDefault="007D174C" w:rsidP="00F1258C">
      <w:pPr>
        <w:pStyle w:val="Heading1"/>
        <w:ind w:left="190" w:right="10"/>
        <w:jc w:val="center"/>
      </w:pPr>
      <w:bookmarkStart w:id="6" w:name="_Toc31196253"/>
      <w:bookmarkEnd w:id="5"/>
      <w:r>
        <w:lastRenderedPageBreak/>
        <w:t>OVERVIEW</w:t>
      </w:r>
      <w:bookmarkEnd w:id="6"/>
    </w:p>
    <w:p w14:paraId="6E5591BC" w14:textId="77777777" w:rsidR="009B6309" w:rsidRDefault="007D174C">
      <w:pPr>
        <w:spacing w:after="14" w:line="259" w:lineRule="auto"/>
        <w:ind w:left="180" w:firstLine="0"/>
        <w:jc w:val="center"/>
      </w:pPr>
      <w:r>
        <w:rPr>
          <w:b/>
        </w:rPr>
        <w:t xml:space="preserve"> </w:t>
      </w:r>
    </w:p>
    <w:p w14:paraId="63C4C318" w14:textId="77777777" w:rsidR="009B6309" w:rsidRDefault="007D174C">
      <w:pPr>
        <w:ind w:left="190" w:right="63"/>
      </w:pPr>
      <w:r>
        <w:t xml:space="preserve">Certified Mechanical Production Technician qualification consists of competencies that a person must achieve to enable him/her to Fabricate Sheet Metal Parts, Arc Welding, Bench Work, Hole Production, Lathe work, Surface Grinding and Hole production. </w:t>
      </w:r>
    </w:p>
    <w:p w14:paraId="0E7D5BD8" w14:textId="77777777" w:rsidR="009B6309" w:rsidRDefault="007D174C">
      <w:pPr>
        <w:spacing w:after="130" w:line="268" w:lineRule="auto"/>
        <w:ind w:left="175" w:right="51"/>
        <w:jc w:val="both"/>
      </w:pPr>
      <w:r>
        <w:t xml:space="preserve">The units of competency comprising certified Mechanical Production Technician level VI qualification include the following basic and core competencies: </w:t>
      </w:r>
    </w:p>
    <w:p w14:paraId="7A392510" w14:textId="77777777" w:rsidR="009B6309" w:rsidRPr="00F1258C" w:rsidRDefault="007D174C" w:rsidP="00F1258C">
      <w:pPr>
        <w:rPr>
          <w:b/>
        </w:rPr>
      </w:pPr>
      <w:r w:rsidRPr="00F1258C">
        <w:rPr>
          <w:b/>
        </w:rPr>
        <w:t xml:space="preserve">BASIC COMPETENCIES </w:t>
      </w:r>
    </w:p>
    <w:p w14:paraId="7D4FCE78" w14:textId="77777777" w:rsidR="009B6309" w:rsidRDefault="007D174C">
      <w:pPr>
        <w:numPr>
          <w:ilvl w:val="0"/>
          <w:numId w:val="1"/>
        </w:numPr>
        <w:ind w:right="63" w:hanging="360"/>
      </w:pPr>
      <w:r>
        <w:t xml:space="preserve">Demonstrate communication skills </w:t>
      </w:r>
    </w:p>
    <w:p w14:paraId="79B0D4F1" w14:textId="77777777" w:rsidR="009B6309" w:rsidRDefault="007D174C">
      <w:pPr>
        <w:numPr>
          <w:ilvl w:val="0"/>
          <w:numId w:val="1"/>
        </w:numPr>
        <w:ind w:right="63" w:hanging="360"/>
      </w:pPr>
      <w:r>
        <w:t xml:space="preserve">Demonstrate digital literacy </w:t>
      </w:r>
    </w:p>
    <w:p w14:paraId="0FE60B6D" w14:textId="77777777" w:rsidR="009B6309" w:rsidRDefault="007D174C">
      <w:pPr>
        <w:numPr>
          <w:ilvl w:val="0"/>
          <w:numId w:val="1"/>
        </w:numPr>
        <w:ind w:right="63" w:hanging="360"/>
      </w:pPr>
      <w:r>
        <w:t xml:space="preserve">Demonstrate entrepreneurial skills </w:t>
      </w:r>
    </w:p>
    <w:p w14:paraId="07512167" w14:textId="77777777" w:rsidR="009B6309" w:rsidRDefault="007D174C">
      <w:pPr>
        <w:numPr>
          <w:ilvl w:val="0"/>
          <w:numId w:val="1"/>
        </w:numPr>
        <w:ind w:right="63" w:hanging="360"/>
      </w:pPr>
      <w:r>
        <w:t xml:space="preserve">Demonstrate employability skills </w:t>
      </w:r>
    </w:p>
    <w:p w14:paraId="4E7B26DD" w14:textId="77777777" w:rsidR="009B6309" w:rsidRDefault="007D174C">
      <w:pPr>
        <w:numPr>
          <w:ilvl w:val="0"/>
          <w:numId w:val="1"/>
        </w:numPr>
        <w:ind w:right="63" w:hanging="360"/>
      </w:pPr>
      <w:r>
        <w:t xml:space="preserve">Demonstrate environmental literacy </w:t>
      </w:r>
    </w:p>
    <w:p w14:paraId="658EB9D5" w14:textId="77777777" w:rsidR="009B6309" w:rsidRDefault="007D174C">
      <w:pPr>
        <w:numPr>
          <w:ilvl w:val="0"/>
          <w:numId w:val="1"/>
        </w:numPr>
        <w:spacing w:after="213"/>
        <w:ind w:right="63" w:hanging="360"/>
      </w:pPr>
      <w:r>
        <w:t xml:space="preserve">Demonstrate occupational safety and health practices </w:t>
      </w:r>
    </w:p>
    <w:p w14:paraId="2F7C2082" w14:textId="77777777" w:rsidR="009B6309" w:rsidRPr="00F1258C" w:rsidRDefault="007D174C" w:rsidP="00F1258C">
      <w:pPr>
        <w:rPr>
          <w:b/>
        </w:rPr>
      </w:pPr>
      <w:r w:rsidRPr="00F1258C">
        <w:rPr>
          <w:b/>
        </w:rPr>
        <w:t xml:space="preserve">COMMON COMPETENCIES </w:t>
      </w:r>
    </w:p>
    <w:p w14:paraId="47F7E5EE" w14:textId="77777777" w:rsidR="009B6309" w:rsidRDefault="007D174C">
      <w:pPr>
        <w:numPr>
          <w:ilvl w:val="0"/>
          <w:numId w:val="2"/>
        </w:numPr>
        <w:ind w:right="63" w:hanging="360"/>
      </w:pPr>
      <w:r>
        <w:t xml:space="preserve">Prepare and interpret technical drawings </w:t>
      </w:r>
    </w:p>
    <w:p w14:paraId="0C3CB8FA" w14:textId="77777777" w:rsidR="009B6309" w:rsidRDefault="007D174C">
      <w:pPr>
        <w:numPr>
          <w:ilvl w:val="0"/>
          <w:numId w:val="2"/>
        </w:numPr>
        <w:ind w:right="63" w:hanging="360"/>
      </w:pPr>
      <w:r>
        <w:t xml:space="preserve">Apply engineering mathematics </w:t>
      </w:r>
    </w:p>
    <w:p w14:paraId="1090F650" w14:textId="77777777" w:rsidR="009B6309" w:rsidRDefault="007D174C">
      <w:pPr>
        <w:numPr>
          <w:ilvl w:val="0"/>
          <w:numId w:val="2"/>
        </w:numPr>
        <w:ind w:right="63" w:hanging="360"/>
      </w:pPr>
      <w:r>
        <w:t xml:space="preserve">Apply mechanical science principles </w:t>
      </w:r>
    </w:p>
    <w:p w14:paraId="244603FA" w14:textId="77777777" w:rsidR="009B6309" w:rsidRDefault="007D174C">
      <w:pPr>
        <w:numPr>
          <w:ilvl w:val="0"/>
          <w:numId w:val="2"/>
        </w:numPr>
        <w:spacing w:after="21" w:line="259" w:lineRule="auto"/>
        <w:ind w:right="63" w:hanging="360"/>
      </w:pPr>
      <w:r>
        <w:rPr>
          <w:color w:val="1F1E1E"/>
        </w:rPr>
        <w:t>Apply fluid mechanics principles</w:t>
      </w:r>
      <w:r>
        <w:t xml:space="preserve"> </w:t>
      </w:r>
    </w:p>
    <w:p w14:paraId="2D13480B" w14:textId="77777777" w:rsidR="009B6309" w:rsidRDefault="007D174C">
      <w:pPr>
        <w:numPr>
          <w:ilvl w:val="0"/>
          <w:numId w:val="2"/>
        </w:numPr>
        <w:spacing w:after="21" w:line="259" w:lineRule="auto"/>
        <w:ind w:right="63" w:hanging="360"/>
      </w:pPr>
      <w:r>
        <w:rPr>
          <w:color w:val="1F1E1E"/>
        </w:rPr>
        <w:t>Apply thermodynamics principles</w:t>
      </w:r>
      <w:r>
        <w:t xml:space="preserve"> </w:t>
      </w:r>
    </w:p>
    <w:p w14:paraId="57BF86A4" w14:textId="77777777" w:rsidR="009B6309" w:rsidRDefault="007D174C">
      <w:pPr>
        <w:numPr>
          <w:ilvl w:val="0"/>
          <w:numId w:val="2"/>
        </w:numPr>
        <w:ind w:right="63" w:hanging="360"/>
      </w:pPr>
      <w:r>
        <w:t xml:space="preserve">Apply material science and perform metallurgical processes </w:t>
      </w:r>
    </w:p>
    <w:p w14:paraId="699D27B4" w14:textId="77777777" w:rsidR="009B6309" w:rsidRDefault="007D174C">
      <w:pPr>
        <w:spacing w:after="16" w:line="259" w:lineRule="auto"/>
        <w:ind w:left="180" w:firstLine="0"/>
      </w:pPr>
      <w:r>
        <w:rPr>
          <w:b/>
        </w:rPr>
        <w:t xml:space="preserve"> </w:t>
      </w:r>
    </w:p>
    <w:p w14:paraId="4D091455" w14:textId="77777777" w:rsidR="009B6309" w:rsidRPr="00F1258C" w:rsidRDefault="007D174C" w:rsidP="00F1258C">
      <w:pPr>
        <w:rPr>
          <w:b/>
        </w:rPr>
      </w:pPr>
      <w:r w:rsidRPr="00F1258C">
        <w:rPr>
          <w:b/>
        </w:rPr>
        <w:t xml:space="preserve">CORE COMPETENCIES </w:t>
      </w:r>
    </w:p>
    <w:p w14:paraId="705DE8F4" w14:textId="77777777" w:rsidR="009B6309" w:rsidRDefault="007D174C">
      <w:pPr>
        <w:numPr>
          <w:ilvl w:val="0"/>
          <w:numId w:val="3"/>
        </w:numPr>
        <w:ind w:right="63" w:hanging="360"/>
      </w:pPr>
      <w:r>
        <w:t xml:space="preserve">Produce parts by bench work </w:t>
      </w:r>
    </w:p>
    <w:p w14:paraId="5DBEBDF1" w14:textId="77777777" w:rsidR="009B6309" w:rsidRDefault="007D174C">
      <w:pPr>
        <w:numPr>
          <w:ilvl w:val="0"/>
          <w:numId w:val="3"/>
        </w:numPr>
        <w:ind w:right="63" w:hanging="360"/>
      </w:pPr>
      <w:r>
        <w:t xml:space="preserve">Lathe work </w:t>
      </w:r>
    </w:p>
    <w:p w14:paraId="7989B691" w14:textId="77777777" w:rsidR="009B6309" w:rsidRDefault="007D174C">
      <w:pPr>
        <w:numPr>
          <w:ilvl w:val="0"/>
          <w:numId w:val="3"/>
        </w:numPr>
        <w:ind w:right="63" w:hanging="360"/>
      </w:pPr>
      <w:r>
        <w:t xml:space="preserve">Sheet metal work </w:t>
      </w:r>
    </w:p>
    <w:p w14:paraId="332DC7B8" w14:textId="77777777" w:rsidR="009B6309" w:rsidRDefault="007D174C">
      <w:pPr>
        <w:numPr>
          <w:ilvl w:val="0"/>
          <w:numId w:val="3"/>
        </w:numPr>
        <w:ind w:right="63" w:hanging="360"/>
      </w:pPr>
      <w:r>
        <w:t xml:space="preserve">Join parts by manual metal arc welding </w:t>
      </w:r>
    </w:p>
    <w:p w14:paraId="7E53BF2C" w14:textId="77777777" w:rsidR="009B6309" w:rsidRDefault="007D174C">
      <w:pPr>
        <w:numPr>
          <w:ilvl w:val="0"/>
          <w:numId w:val="3"/>
        </w:numPr>
        <w:ind w:right="63" w:hanging="360"/>
      </w:pPr>
      <w:r>
        <w:t xml:space="preserve">Milling work </w:t>
      </w:r>
    </w:p>
    <w:p w14:paraId="6DD9F950" w14:textId="77777777" w:rsidR="009B6309" w:rsidRDefault="007D174C">
      <w:pPr>
        <w:numPr>
          <w:ilvl w:val="0"/>
          <w:numId w:val="3"/>
        </w:numPr>
        <w:ind w:right="63" w:hanging="360"/>
      </w:pPr>
      <w:r>
        <w:t xml:space="preserve">Produce parts by grinding machine parts </w:t>
      </w:r>
    </w:p>
    <w:p w14:paraId="5E3E557E" w14:textId="77777777" w:rsidR="009B6309" w:rsidRDefault="007D174C">
      <w:pPr>
        <w:numPr>
          <w:ilvl w:val="0"/>
          <w:numId w:val="3"/>
        </w:numPr>
        <w:ind w:right="63" w:hanging="360"/>
      </w:pPr>
      <w:r>
        <w:t xml:space="preserve">Perform workshop processes </w:t>
      </w:r>
    </w:p>
    <w:p w14:paraId="18629E1D" w14:textId="77777777" w:rsidR="009B6309" w:rsidRDefault="007D174C">
      <w:pPr>
        <w:numPr>
          <w:ilvl w:val="0"/>
          <w:numId w:val="3"/>
        </w:numPr>
        <w:ind w:right="63" w:hanging="360"/>
      </w:pPr>
      <w:r>
        <w:t xml:space="preserve">Manage mechanical workshop </w:t>
      </w:r>
    </w:p>
    <w:p w14:paraId="1A588220" w14:textId="77777777" w:rsidR="009B6309" w:rsidRDefault="009B6309">
      <w:pPr>
        <w:sectPr w:rsidR="009B6309" w:rsidSect="0053064B">
          <w:footerReference w:type="even" r:id="rId10"/>
          <w:footerReference w:type="default" r:id="rId11"/>
          <w:footerReference w:type="first" r:id="rId12"/>
          <w:type w:val="continuous"/>
          <w:pgSz w:w="11907" w:h="16839" w:code="9"/>
          <w:pgMar w:top="1440" w:right="1440" w:bottom="1440" w:left="1440" w:header="720" w:footer="864" w:gutter="0"/>
          <w:pgNumType w:fmt="lowerRoman"/>
          <w:cols w:space="720"/>
          <w:titlePg/>
          <w:docGrid w:linePitch="326"/>
        </w:sectPr>
      </w:pPr>
    </w:p>
    <w:p w14:paraId="4425F8F8" w14:textId="77777777" w:rsidR="0013393F" w:rsidRDefault="0013393F" w:rsidP="0013393F"/>
    <w:p w14:paraId="7CB7FA58" w14:textId="77777777" w:rsidR="0013393F" w:rsidRDefault="0013393F" w:rsidP="0013393F"/>
    <w:p w14:paraId="1B5D7383" w14:textId="77777777" w:rsidR="0013393F" w:rsidRDefault="0013393F" w:rsidP="0013393F"/>
    <w:p w14:paraId="0B47D79E" w14:textId="77777777" w:rsidR="0013393F" w:rsidRDefault="0013393F" w:rsidP="0013393F"/>
    <w:p w14:paraId="2AE21C65" w14:textId="77777777" w:rsidR="0013393F" w:rsidRDefault="0013393F" w:rsidP="0013393F"/>
    <w:p w14:paraId="178096C2" w14:textId="77777777" w:rsidR="0013393F" w:rsidRDefault="0013393F" w:rsidP="0013393F"/>
    <w:p w14:paraId="792D3ADC" w14:textId="77777777" w:rsidR="0013393F" w:rsidRDefault="0013393F" w:rsidP="0013393F"/>
    <w:p w14:paraId="1D816D03" w14:textId="77777777" w:rsidR="0013393F" w:rsidRDefault="0013393F" w:rsidP="0013393F"/>
    <w:p w14:paraId="6D2954E8" w14:textId="77777777" w:rsidR="0013393F" w:rsidRDefault="0013393F" w:rsidP="0013393F"/>
    <w:p w14:paraId="74C6C8DC" w14:textId="77777777" w:rsidR="0013393F" w:rsidRDefault="0013393F" w:rsidP="0013393F"/>
    <w:p w14:paraId="76FC6132" w14:textId="30FDE345" w:rsidR="0013393F" w:rsidRDefault="0013393F" w:rsidP="0013393F"/>
    <w:p w14:paraId="1704A0DD" w14:textId="279C0D1D" w:rsidR="0013393F" w:rsidRDefault="0013393F" w:rsidP="0013393F"/>
    <w:p w14:paraId="28AFC84F" w14:textId="7AA45011" w:rsidR="0013393F" w:rsidRDefault="0013393F" w:rsidP="0013393F"/>
    <w:p w14:paraId="0CA0A66C" w14:textId="0A1D35A9" w:rsidR="0013393F" w:rsidRDefault="0013393F" w:rsidP="0013393F"/>
    <w:p w14:paraId="1DA03F42" w14:textId="27A7768F" w:rsidR="0013393F" w:rsidRDefault="0013393F" w:rsidP="0013393F"/>
    <w:p w14:paraId="5E7C0C89" w14:textId="57F9D3A3" w:rsidR="0013393F" w:rsidRDefault="0013393F" w:rsidP="0013393F"/>
    <w:p w14:paraId="2638F553" w14:textId="72283436" w:rsidR="0013393F" w:rsidRDefault="0013393F" w:rsidP="0013393F"/>
    <w:p w14:paraId="0B67EB44" w14:textId="77777777" w:rsidR="0013393F" w:rsidRDefault="0013393F" w:rsidP="0013393F"/>
    <w:p w14:paraId="5084B2F5" w14:textId="09149DF4" w:rsidR="009B6309" w:rsidRDefault="007D174C">
      <w:pPr>
        <w:pStyle w:val="Heading1"/>
        <w:spacing w:after="8" w:line="265" w:lineRule="auto"/>
        <w:ind w:left="516" w:right="7"/>
        <w:jc w:val="center"/>
      </w:pPr>
      <w:bookmarkStart w:id="7" w:name="_Toc31196254"/>
      <w:r>
        <w:t>BASIC UNITS OF COMPETENCY</w:t>
      </w:r>
      <w:bookmarkEnd w:id="7"/>
      <w:r>
        <w:t xml:space="preserve"> </w:t>
      </w:r>
    </w:p>
    <w:p w14:paraId="0DD236BA" w14:textId="7BE596CD" w:rsidR="009B6309" w:rsidRDefault="007D174C">
      <w:pPr>
        <w:spacing w:after="264" w:line="259" w:lineRule="auto"/>
        <w:ind w:left="566" w:firstLine="0"/>
      </w:pPr>
      <w:r>
        <w:t xml:space="preserve"> </w:t>
      </w:r>
    </w:p>
    <w:p w14:paraId="31D73EB2" w14:textId="298CEED5" w:rsidR="0013393F" w:rsidRDefault="0013393F">
      <w:pPr>
        <w:spacing w:after="264" w:line="259" w:lineRule="auto"/>
        <w:ind w:left="566" w:firstLine="0"/>
      </w:pPr>
    </w:p>
    <w:p w14:paraId="1EB335C0" w14:textId="745644E4" w:rsidR="0013393F" w:rsidRDefault="0013393F">
      <w:pPr>
        <w:spacing w:after="264" w:line="259" w:lineRule="auto"/>
        <w:ind w:left="566" w:firstLine="0"/>
      </w:pPr>
    </w:p>
    <w:p w14:paraId="2C9DC57B" w14:textId="36FED565" w:rsidR="0013393F" w:rsidRDefault="0013393F">
      <w:pPr>
        <w:spacing w:after="264" w:line="259" w:lineRule="auto"/>
        <w:ind w:left="566" w:firstLine="0"/>
      </w:pPr>
    </w:p>
    <w:p w14:paraId="694D5BCE" w14:textId="00FF1A99" w:rsidR="0013393F" w:rsidRDefault="0013393F">
      <w:pPr>
        <w:spacing w:after="264" w:line="259" w:lineRule="auto"/>
        <w:ind w:left="566" w:firstLine="0"/>
      </w:pPr>
    </w:p>
    <w:p w14:paraId="55AC093E" w14:textId="2C75148C" w:rsidR="0013393F" w:rsidRDefault="0013393F">
      <w:pPr>
        <w:spacing w:after="264" w:line="259" w:lineRule="auto"/>
        <w:ind w:left="566" w:firstLine="0"/>
      </w:pPr>
    </w:p>
    <w:p w14:paraId="22A1FAE1" w14:textId="4587DE65" w:rsidR="0013393F" w:rsidRDefault="0013393F">
      <w:pPr>
        <w:spacing w:after="264" w:line="259" w:lineRule="auto"/>
        <w:ind w:left="566" w:firstLine="0"/>
      </w:pPr>
    </w:p>
    <w:p w14:paraId="086BA8FA" w14:textId="08FC99B3" w:rsidR="0013393F" w:rsidRDefault="0013393F">
      <w:pPr>
        <w:spacing w:after="264" w:line="259" w:lineRule="auto"/>
        <w:ind w:left="566" w:firstLine="0"/>
      </w:pPr>
    </w:p>
    <w:p w14:paraId="3C88C7EE" w14:textId="55C2CA4B" w:rsidR="0013393F" w:rsidRDefault="009816DA" w:rsidP="009816DA">
      <w:pPr>
        <w:tabs>
          <w:tab w:val="left" w:pos="2489"/>
        </w:tabs>
        <w:spacing w:after="264" w:line="259" w:lineRule="auto"/>
        <w:ind w:left="566" w:firstLine="0"/>
      </w:pPr>
      <w:r>
        <w:tab/>
      </w:r>
    </w:p>
    <w:p w14:paraId="0100CD8A" w14:textId="77777777" w:rsidR="004C6D17" w:rsidRDefault="004C6D17" w:rsidP="009816DA">
      <w:pPr>
        <w:tabs>
          <w:tab w:val="left" w:pos="2489"/>
        </w:tabs>
        <w:spacing w:after="264" w:line="259" w:lineRule="auto"/>
        <w:ind w:left="566" w:firstLine="0"/>
      </w:pPr>
    </w:p>
    <w:p w14:paraId="122C518E" w14:textId="77777777" w:rsidR="004C6D17" w:rsidRDefault="004C6D17" w:rsidP="009816DA">
      <w:pPr>
        <w:tabs>
          <w:tab w:val="left" w:pos="2489"/>
        </w:tabs>
        <w:spacing w:after="264" w:line="259" w:lineRule="auto"/>
        <w:ind w:left="566" w:firstLine="0"/>
      </w:pPr>
    </w:p>
    <w:p w14:paraId="49417938" w14:textId="77777777" w:rsidR="004C6D17" w:rsidRDefault="004C6D17" w:rsidP="009816DA">
      <w:pPr>
        <w:tabs>
          <w:tab w:val="left" w:pos="2489"/>
        </w:tabs>
        <w:spacing w:after="264" w:line="259" w:lineRule="auto"/>
        <w:ind w:left="566" w:firstLine="0"/>
      </w:pPr>
    </w:p>
    <w:p w14:paraId="6FD441DE" w14:textId="77777777" w:rsidR="004C6D17" w:rsidRDefault="004C6D17" w:rsidP="009816DA">
      <w:pPr>
        <w:tabs>
          <w:tab w:val="left" w:pos="2489"/>
        </w:tabs>
        <w:spacing w:after="264" w:line="259" w:lineRule="auto"/>
        <w:ind w:left="566" w:firstLine="0"/>
      </w:pPr>
    </w:p>
    <w:p w14:paraId="3CEFCA66" w14:textId="77777777" w:rsidR="004C6D17" w:rsidRDefault="004C6D17" w:rsidP="009816DA">
      <w:pPr>
        <w:tabs>
          <w:tab w:val="left" w:pos="2489"/>
        </w:tabs>
        <w:spacing w:after="264" w:line="259" w:lineRule="auto"/>
        <w:ind w:left="566" w:firstLine="0"/>
      </w:pPr>
    </w:p>
    <w:p w14:paraId="5634827F" w14:textId="77777777" w:rsidR="004C6D17" w:rsidRDefault="004C6D17" w:rsidP="009816DA">
      <w:pPr>
        <w:tabs>
          <w:tab w:val="left" w:pos="2489"/>
        </w:tabs>
        <w:spacing w:after="264" w:line="259" w:lineRule="auto"/>
        <w:ind w:left="566" w:firstLine="0"/>
      </w:pPr>
    </w:p>
    <w:p w14:paraId="377F1B01" w14:textId="77777777" w:rsidR="004C6D17" w:rsidRDefault="004C6D17" w:rsidP="009816DA">
      <w:pPr>
        <w:tabs>
          <w:tab w:val="left" w:pos="2489"/>
        </w:tabs>
        <w:spacing w:after="264" w:line="259" w:lineRule="auto"/>
        <w:ind w:left="566" w:firstLine="0"/>
      </w:pPr>
    </w:p>
    <w:p w14:paraId="223BB92D" w14:textId="77777777" w:rsidR="004C6D17" w:rsidRDefault="004C6D17" w:rsidP="009816DA">
      <w:pPr>
        <w:tabs>
          <w:tab w:val="left" w:pos="2489"/>
        </w:tabs>
        <w:spacing w:after="264" w:line="259" w:lineRule="auto"/>
        <w:ind w:left="566" w:firstLine="0"/>
      </w:pPr>
    </w:p>
    <w:p w14:paraId="683BB595" w14:textId="77777777" w:rsidR="004C6D17" w:rsidRDefault="004C6D17" w:rsidP="009816DA">
      <w:pPr>
        <w:tabs>
          <w:tab w:val="left" w:pos="2489"/>
        </w:tabs>
        <w:spacing w:after="264" w:line="259" w:lineRule="auto"/>
        <w:ind w:left="566" w:firstLine="0"/>
      </w:pPr>
    </w:p>
    <w:p w14:paraId="55B204D9" w14:textId="77777777" w:rsidR="004C6D17" w:rsidRDefault="004C6D17" w:rsidP="009816DA">
      <w:pPr>
        <w:tabs>
          <w:tab w:val="left" w:pos="2489"/>
        </w:tabs>
        <w:spacing w:after="264" w:line="259" w:lineRule="auto"/>
        <w:ind w:left="566" w:firstLine="0"/>
      </w:pPr>
    </w:p>
    <w:p w14:paraId="5AC16B5C" w14:textId="77777777" w:rsidR="004C6D17" w:rsidRDefault="004C6D17" w:rsidP="009816DA">
      <w:pPr>
        <w:tabs>
          <w:tab w:val="left" w:pos="2489"/>
        </w:tabs>
        <w:spacing w:after="264" w:line="259" w:lineRule="auto"/>
        <w:ind w:left="566" w:firstLine="0"/>
      </w:pPr>
    </w:p>
    <w:p w14:paraId="548A2941" w14:textId="77777777" w:rsidR="00F1258C" w:rsidRPr="00F1258C" w:rsidRDefault="00F1258C" w:rsidP="00F1258C">
      <w:pPr>
        <w:keepNext/>
        <w:keepLines/>
        <w:spacing w:before="40" w:after="0" w:line="276" w:lineRule="auto"/>
        <w:ind w:left="0" w:firstLine="0"/>
        <w:jc w:val="center"/>
        <w:outlineLvl w:val="1"/>
        <w:rPr>
          <w:b/>
          <w:bCs/>
          <w:color w:val="2E74B5"/>
          <w:szCs w:val="24"/>
        </w:rPr>
      </w:pPr>
      <w:bookmarkStart w:id="8" w:name="_Toc496099583"/>
      <w:bookmarkStart w:id="9" w:name="_Toc525050245"/>
      <w:bookmarkStart w:id="10" w:name="_Toc31196255"/>
      <w:r w:rsidRPr="00F1258C">
        <w:rPr>
          <w:b/>
          <w:bCs/>
          <w:color w:val="auto"/>
          <w:szCs w:val="24"/>
        </w:rPr>
        <w:lastRenderedPageBreak/>
        <w:t>DEMONSTRATE COMMUNICATION SKILLS</w:t>
      </w:r>
      <w:bookmarkEnd w:id="8"/>
      <w:bookmarkEnd w:id="9"/>
      <w:bookmarkEnd w:id="10"/>
    </w:p>
    <w:p w14:paraId="535D787B" w14:textId="77777777" w:rsidR="00F1258C" w:rsidRPr="00F1258C" w:rsidRDefault="00F1258C" w:rsidP="00F1258C">
      <w:pPr>
        <w:tabs>
          <w:tab w:val="left" w:pos="2880"/>
        </w:tabs>
        <w:spacing w:after="0" w:line="276" w:lineRule="auto"/>
        <w:ind w:left="0" w:firstLine="0"/>
        <w:jc w:val="both"/>
        <w:rPr>
          <w:rFonts w:eastAsia="Calibri"/>
          <w:b/>
          <w:color w:val="auto"/>
          <w:szCs w:val="24"/>
        </w:rPr>
      </w:pPr>
    </w:p>
    <w:p w14:paraId="43E3E6AB" w14:textId="77777777" w:rsidR="00F1258C" w:rsidRPr="00F1258C" w:rsidRDefault="00F1258C" w:rsidP="00F1258C">
      <w:pPr>
        <w:tabs>
          <w:tab w:val="left" w:pos="2880"/>
        </w:tabs>
        <w:spacing w:after="0" w:line="276" w:lineRule="auto"/>
        <w:ind w:left="0" w:firstLine="0"/>
        <w:jc w:val="both"/>
        <w:rPr>
          <w:rFonts w:eastAsia="Calibri"/>
          <w:b/>
          <w:color w:val="auto"/>
          <w:szCs w:val="24"/>
        </w:rPr>
      </w:pPr>
      <w:r w:rsidRPr="00F1258C">
        <w:rPr>
          <w:rFonts w:eastAsia="Calibri"/>
          <w:b/>
          <w:color w:val="auto"/>
          <w:szCs w:val="24"/>
        </w:rPr>
        <w:t>UNIT CODE:  ENG/OS/ME/BC/01/6/A</w:t>
      </w:r>
    </w:p>
    <w:p w14:paraId="1914FBC0" w14:textId="77777777" w:rsidR="00F1258C" w:rsidRPr="00F1258C" w:rsidRDefault="00F1258C" w:rsidP="00F1258C">
      <w:pPr>
        <w:tabs>
          <w:tab w:val="left" w:pos="2880"/>
        </w:tabs>
        <w:spacing w:after="0" w:line="276" w:lineRule="auto"/>
        <w:ind w:left="0" w:firstLine="0"/>
        <w:jc w:val="both"/>
        <w:rPr>
          <w:rFonts w:eastAsia="Calibri"/>
          <w:color w:val="auto"/>
          <w:szCs w:val="24"/>
        </w:rPr>
      </w:pPr>
      <w:r w:rsidRPr="00F1258C">
        <w:rPr>
          <w:rFonts w:eastAsia="Calibri"/>
          <w:b/>
          <w:color w:val="auto"/>
          <w:szCs w:val="24"/>
        </w:rPr>
        <w:t>UNIT DESCRIPTION</w:t>
      </w:r>
    </w:p>
    <w:p w14:paraId="550AAF1E" w14:textId="77777777" w:rsidR="00F1258C" w:rsidRPr="00F1258C" w:rsidRDefault="00F1258C" w:rsidP="00F1258C">
      <w:pPr>
        <w:tabs>
          <w:tab w:val="left" w:pos="2880"/>
        </w:tabs>
        <w:spacing w:after="0" w:line="276" w:lineRule="auto"/>
        <w:ind w:left="0" w:firstLine="0"/>
        <w:jc w:val="both"/>
        <w:rPr>
          <w:rFonts w:eastAsia="Calibri"/>
          <w:color w:val="auto"/>
          <w:szCs w:val="24"/>
        </w:rPr>
      </w:pPr>
      <w:r w:rsidRPr="00F1258C">
        <w:rPr>
          <w:rFonts w:eastAsia="Calibri"/>
          <w:color w:val="auto"/>
          <w:szCs w:val="24"/>
        </w:rPr>
        <w:t>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w:t>
      </w:r>
    </w:p>
    <w:p w14:paraId="15ECFED9" w14:textId="77777777" w:rsidR="00F1258C" w:rsidRPr="00F1258C" w:rsidRDefault="00F1258C" w:rsidP="00F1258C">
      <w:pPr>
        <w:tabs>
          <w:tab w:val="left" w:pos="2880"/>
        </w:tabs>
        <w:spacing w:after="0" w:line="276" w:lineRule="auto"/>
        <w:ind w:left="0" w:firstLine="0"/>
        <w:jc w:val="both"/>
        <w:rPr>
          <w:rFonts w:eastAsia="Calibri"/>
          <w:b/>
          <w:color w:val="auto"/>
          <w:szCs w:val="24"/>
        </w:rPr>
      </w:pPr>
      <w:r w:rsidRPr="00F1258C">
        <w:rPr>
          <w:rFonts w:eastAsia="Calibri"/>
          <w:color w:val="auto"/>
          <w:szCs w:val="24"/>
        </w:rPr>
        <w:t xml:space="preserve">  </w:t>
      </w:r>
    </w:p>
    <w:p w14:paraId="3FF9825B" w14:textId="77777777" w:rsidR="00F1258C" w:rsidRPr="00F1258C" w:rsidRDefault="00F1258C" w:rsidP="00F1258C">
      <w:pPr>
        <w:spacing w:after="0" w:line="276" w:lineRule="auto"/>
        <w:ind w:left="0" w:firstLine="0"/>
        <w:rPr>
          <w:rFonts w:eastAsia="Calibri"/>
          <w:color w:val="auto"/>
          <w:szCs w:val="24"/>
        </w:rPr>
      </w:pPr>
      <w:r w:rsidRPr="00F1258C">
        <w:rPr>
          <w:rFonts w:eastAsia="Calibri"/>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7414"/>
      </w:tblGrid>
      <w:tr w:rsidR="00F1258C" w:rsidRPr="00F1258C" w14:paraId="2B3C2D61" w14:textId="77777777" w:rsidTr="00F1258C">
        <w:tc>
          <w:tcPr>
            <w:tcW w:w="1193" w:type="pct"/>
            <w:shd w:val="clear" w:color="auto" w:fill="FFFFFF"/>
            <w:vAlign w:val="center"/>
          </w:tcPr>
          <w:p w14:paraId="620AA763"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 xml:space="preserve">ELEMENT </w:t>
            </w:r>
          </w:p>
          <w:p w14:paraId="4DC461FF"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These describe the key outcomes which make up workplace function</w:t>
            </w:r>
          </w:p>
        </w:tc>
        <w:tc>
          <w:tcPr>
            <w:tcW w:w="3807" w:type="pct"/>
            <w:shd w:val="clear" w:color="auto" w:fill="FFFFFF"/>
          </w:tcPr>
          <w:p w14:paraId="01F05619"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PERFORMANCE CRITERIA</w:t>
            </w:r>
          </w:p>
          <w:p w14:paraId="7C23A41E"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These are assessable statements which specify the required level of performance for each of the elements.</w:t>
            </w:r>
          </w:p>
          <w:p w14:paraId="7E5C0517"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i/>
                <w:color w:val="auto"/>
                <w:szCs w:val="24"/>
              </w:rPr>
              <w:t>Bold and italicized terms are elaborated in the Range</w:t>
            </w:r>
          </w:p>
        </w:tc>
      </w:tr>
      <w:tr w:rsidR="00F1258C" w:rsidRPr="00F1258C" w14:paraId="305BDF53" w14:textId="77777777" w:rsidTr="00F1258C">
        <w:tc>
          <w:tcPr>
            <w:tcW w:w="1193" w:type="pct"/>
          </w:tcPr>
          <w:p w14:paraId="3EA5BCFA" w14:textId="77777777" w:rsidR="00F1258C" w:rsidRPr="00F1258C" w:rsidRDefault="00F1258C" w:rsidP="00955AFE">
            <w:pPr>
              <w:numPr>
                <w:ilvl w:val="0"/>
                <w:numId w:val="42"/>
              </w:numPr>
              <w:spacing w:after="0" w:line="259" w:lineRule="auto"/>
              <w:ind w:left="266" w:right="72" w:hanging="266"/>
              <w:rPr>
                <w:color w:val="auto"/>
                <w:szCs w:val="24"/>
              </w:rPr>
            </w:pPr>
            <w:bookmarkStart w:id="11" w:name="_Hlk22892347"/>
            <w:r w:rsidRPr="00F1258C">
              <w:rPr>
                <w:color w:val="auto"/>
                <w:szCs w:val="24"/>
              </w:rPr>
              <w:t>Meet communication needs of clients and colleagues</w:t>
            </w:r>
            <w:bookmarkEnd w:id="11"/>
          </w:p>
        </w:tc>
        <w:tc>
          <w:tcPr>
            <w:tcW w:w="3807" w:type="pct"/>
          </w:tcPr>
          <w:p w14:paraId="774F9B62" w14:textId="77777777" w:rsidR="00F1258C" w:rsidRPr="00F1258C" w:rsidRDefault="00F1258C" w:rsidP="00F1258C">
            <w:pPr>
              <w:tabs>
                <w:tab w:val="left" w:pos="336"/>
              </w:tabs>
              <w:spacing w:after="0" w:line="276" w:lineRule="auto"/>
              <w:ind w:left="0" w:firstLine="0"/>
              <w:rPr>
                <w:rFonts w:eastAsia="Calibri"/>
                <w:color w:val="auto"/>
                <w:szCs w:val="24"/>
              </w:rPr>
            </w:pPr>
            <w:r w:rsidRPr="00F1258C">
              <w:rPr>
                <w:rFonts w:eastAsia="Calibri"/>
                <w:color w:val="auto"/>
                <w:szCs w:val="24"/>
              </w:rPr>
              <w:t>1.1 Specific communication needs of clients and colleagues are identified and met</w:t>
            </w:r>
          </w:p>
          <w:p w14:paraId="4408F344" w14:textId="77777777" w:rsidR="00F1258C" w:rsidRPr="00F1258C" w:rsidRDefault="00F1258C" w:rsidP="00F1258C">
            <w:pPr>
              <w:tabs>
                <w:tab w:val="left" w:pos="336"/>
              </w:tabs>
              <w:spacing w:after="0" w:line="276" w:lineRule="auto"/>
              <w:ind w:left="0" w:firstLine="0"/>
              <w:rPr>
                <w:rFonts w:eastAsia="Calibri"/>
                <w:color w:val="auto"/>
                <w:szCs w:val="24"/>
              </w:rPr>
            </w:pPr>
            <w:r w:rsidRPr="00F1258C">
              <w:rPr>
                <w:rFonts w:eastAsia="Calibri"/>
                <w:color w:val="auto"/>
                <w:szCs w:val="24"/>
              </w:rPr>
              <w:t>1.2 Different approaches are used to meet communication needs of clients and colleagues</w:t>
            </w:r>
          </w:p>
          <w:p w14:paraId="26694A80" w14:textId="77777777" w:rsidR="00F1258C" w:rsidRPr="00F1258C" w:rsidRDefault="00F1258C" w:rsidP="00F1258C">
            <w:pPr>
              <w:tabs>
                <w:tab w:val="left" w:pos="336"/>
              </w:tabs>
              <w:spacing w:after="0" w:line="276" w:lineRule="auto"/>
              <w:ind w:left="0" w:firstLine="0"/>
              <w:rPr>
                <w:rFonts w:eastAsia="Calibri"/>
                <w:color w:val="auto"/>
                <w:szCs w:val="24"/>
              </w:rPr>
            </w:pPr>
            <w:r w:rsidRPr="00F1258C">
              <w:rPr>
                <w:rFonts w:eastAsia="Calibri"/>
                <w:color w:val="auto"/>
                <w:szCs w:val="24"/>
              </w:rPr>
              <w:t>1.3 Conflict is addressed promptly and in a timely way and in a manner, which does not compromise the standing of the organization</w:t>
            </w:r>
          </w:p>
        </w:tc>
      </w:tr>
      <w:tr w:rsidR="00F1258C" w:rsidRPr="00F1258C" w14:paraId="6DF5604C" w14:textId="77777777" w:rsidTr="00F1258C">
        <w:tc>
          <w:tcPr>
            <w:tcW w:w="1193" w:type="pct"/>
          </w:tcPr>
          <w:p w14:paraId="4F93504A" w14:textId="77777777" w:rsidR="00F1258C" w:rsidRPr="00F1258C" w:rsidRDefault="00F1258C" w:rsidP="00955AFE">
            <w:pPr>
              <w:numPr>
                <w:ilvl w:val="0"/>
                <w:numId w:val="42"/>
              </w:numPr>
              <w:spacing w:after="0" w:line="259" w:lineRule="auto"/>
              <w:ind w:left="266" w:right="72" w:hanging="266"/>
              <w:rPr>
                <w:color w:val="auto"/>
                <w:szCs w:val="24"/>
              </w:rPr>
            </w:pPr>
            <w:r w:rsidRPr="00F1258C">
              <w:rPr>
                <w:color w:val="auto"/>
                <w:szCs w:val="24"/>
              </w:rPr>
              <w:t xml:space="preserve">Develop communication strategies </w:t>
            </w:r>
          </w:p>
        </w:tc>
        <w:tc>
          <w:tcPr>
            <w:tcW w:w="3807" w:type="pct"/>
          </w:tcPr>
          <w:p w14:paraId="617BF841" w14:textId="77777777" w:rsidR="00F1258C" w:rsidRPr="00F1258C" w:rsidRDefault="00F1258C" w:rsidP="00955AFE">
            <w:pPr>
              <w:numPr>
                <w:ilvl w:val="1"/>
                <w:numId w:val="44"/>
              </w:numPr>
              <w:tabs>
                <w:tab w:val="left" w:pos="336"/>
              </w:tabs>
              <w:spacing w:after="0" w:line="259" w:lineRule="auto"/>
              <w:rPr>
                <w:rFonts w:eastAsia="Calibri"/>
                <w:color w:val="auto"/>
                <w:szCs w:val="24"/>
              </w:rPr>
            </w:pPr>
            <w:r w:rsidRPr="00F1258C">
              <w:rPr>
                <w:rFonts w:eastAsia="Calibri"/>
                <w:color w:val="auto"/>
                <w:szCs w:val="24"/>
              </w:rPr>
              <w:t xml:space="preserve">Strategies for effective internal and external dissemination of information are developed to meet the organization’s requirements </w:t>
            </w:r>
          </w:p>
          <w:p w14:paraId="6BEFB97E" w14:textId="77777777" w:rsidR="00F1258C" w:rsidRPr="00F1258C" w:rsidRDefault="00F1258C" w:rsidP="00955AFE">
            <w:pPr>
              <w:numPr>
                <w:ilvl w:val="1"/>
                <w:numId w:val="44"/>
              </w:numPr>
              <w:tabs>
                <w:tab w:val="left" w:pos="336"/>
              </w:tabs>
              <w:spacing w:after="0" w:line="259" w:lineRule="auto"/>
              <w:rPr>
                <w:rFonts w:eastAsia="Calibri"/>
                <w:color w:val="auto"/>
                <w:szCs w:val="24"/>
              </w:rPr>
            </w:pPr>
            <w:r w:rsidRPr="00F1258C">
              <w:rPr>
                <w:rFonts w:eastAsia="Calibri"/>
                <w:color w:val="auto"/>
                <w:szCs w:val="24"/>
              </w:rPr>
              <w:t xml:space="preserve">Special communication needs are considered in developing strategies to avoid discrimination in the workplace </w:t>
            </w:r>
          </w:p>
          <w:p w14:paraId="66ABF57B" w14:textId="77777777" w:rsidR="00F1258C" w:rsidRPr="00F1258C" w:rsidRDefault="00F1258C" w:rsidP="00955AFE">
            <w:pPr>
              <w:numPr>
                <w:ilvl w:val="1"/>
                <w:numId w:val="44"/>
              </w:numPr>
              <w:tabs>
                <w:tab w:val="left" w:pos="336"/>
              </w:tabs>
              <w:spacing w:after="0" w:line="259" w:lineRule="auto"/>
              <w:rPr>
                <w:rFonts w:eastAsia="Calibri"/>
                <w:color w:val="auto"/>
                <w:szCs w:val="24"/>
              </w:rPr>
            </w:pPr>
            <w:r w:rsidRPr="00F1258C">
              <w:rPr>
                <w:rFonts w:eastAsia="Calibri"/>
                <w:color w:val="auto"/>
                <w:szCs w:val="24"/>
              </w:rPr>
              <w:t>Communication</w:t>
            </w:r>
            <w:r w:rsidRPr="00F1258C">
              <w:rPr>
                <w:rFonts w:eastAsia="Calibri"/>
                <w:b/>
                <w:i/>
                <w:color w:val="auto"/>
                <w:szCs w:val="24"/>
              </w:rPr>
              <w:t xml:space="preserve"> strategies</w:t>
            </w:r>
            <w:r w:rsidRPr="00F1258C">
              <w:rPr>
                <w:rFonts w:eastAsia="Calibri"/>
                <w:color w:val="auto"/>
                <w:szCs w:val="24"/>
              </w:rPr>
              <w:t xml:space="preserve"> are analyzed, evaluated and revised where necessary to make sure they are effective</w:t>
            </w:r>
          </w:p>
        </w:tc>
      </w:tr>
      <w:tr w:rsidR="00F1258C" w:rsidRPr="00F1258C" w14:paraId="5579B2EC" w14:textId="77777777" w:rsidTr="00F1258C">
        <w:tc>
          <w:tcPr>
            <w:tcW w:w="1193" w:type="pct"/>
          </w:tcPr>
          <w:p w14:paraId="797C4409" w14:textId="77777777" w:rsidR="00F1258C" w:rsidRPr="00F1258C" w:rsidRDefault="00F1258C" w:rsidP="00955AFE">
            <w:pPr>
              <w:numPr>
                <w:ilvl w:val="0"/>
                <w:numId w:val="42"/>
              </w:numPr>
              <w:spacing w:after="0" w:line="259" w:lineRule="auto"/>
              <w:ind w:left="266" w:right="72" w:hanging="266"/>
              <w:rPr>
                <w:color w:val="auto"/>
                <w:szCs w:val="24"/>
              </w:rPr>
            </w:pPr>
            <w:r w:rsidRPr="00F1258C">
              <w:rPr>
                <w:color w:val="auto"/>
                <w:szCs w:val="24"/>
              </w:rPr>
              <w:t>Establish and maintain communication pathways</w:t>
            </w:r>
          </w:p>
        </w:tc>
        <w:tc>
          <w:tcPr>
            <w:tcW w:w="3807" w:type="pct"/>
          </w:tcPr>
          <w:p w14:paraId="2F4AF3FF" w14:textId="77777777" w:rsidR="00F1258C" w:rsidRPr="00F1258C" w:rsidRDefault="00F1258C" w:rsidP="00955AFE">
            <w:pPr>
              <w:numPr>
                <w:ilvl w:val="1"/>
                <w:numId w:val="45"/>
              </w:numPr>
              <w:tabs>
                <w:tab w:val="left" w:pos="-6318"/>
                <w:tab w:val="left" w:pos="336"/>
              </w:tabs>
              <w:spacing w:after="0" w:line="259" w:lineRule="auto"/>
              <w:rPr>
                <w:rFonts w:eastAsia="Calibri"/>
                <w:color w:val="auto"/>
                <w:szCs w:val="24"/>
              </w:rPr>
            </w:pPr>
            <w:r w:rsidRPr="00F1258C">
              <w:rPr>
                <w:rFonts w:eastAsia="Calibri"/>
                <w:color w:val="auto"/>
                <w:szCs w:val="24"/>
              </w:rPr>
              <w:t xml:space="preserve">Pathways of communication are established to meet requirements of organization and workforce </w:t>
            </w:r>
          </w:p>
          <w:p w14:paraId="697F58AC" w14:textId="77777777" w:rsidR="00F1258C" w:rsidRPr="00F1258C" w:rsidRDefault="00F1258C" w:rsidP="00955AFE">
            <w:pPr>
              <w:numPr>
                <w:ilvl w:val="1"/>
                <w:numId w:val="45"/>
              </w:numPr>
              <w:tabs>
                <w:tab w:val="left" w:pos="-6318"/>
                <w:tab w:val="left" w:pos="336"/>
              </w:tabs>
              <w:spacing w:after="0" w:line="259" w:lineRule="auto"/>
              <w:rPr>
                <w:rFonts w:eastAsia="Calibri"/>
                <w:color w:val="auto"/>
                <w:szCs w:val="24"/>
              </w:rPr>
            </w:pPr>
            <w:r w:rsidRPr="00F1258C">
              <w:rPr>
                <w:rFonts w:eastAsia="Calibri"/>
                <w:color w:val="auto"/>
                <w:szCs w:val="24"/>
              </w:rPr>
              <w:t xml:space="preserve">Pathways are maintained and reviewed to ensure personnel are informed of relevant information </w:t>
            </w:r>
          </w:p>
        </w:tc>
      </w:tr>
      <w:tr w:rsidR="00F1258C" w:rsidRPr="00F1258C" w14:paraId="4C03B5A1" w14:textId="77777777" w:rsidTr="00F1258C">
        <w:tc>
          <w:tcPr>
            <w:tcW w:w="1193" w:type="pct"/>
          </w:tcPr>
          <w:p w14:paraId="38D1EBEA" w14:textId="77777777" w:rsidR="00F1258C" w:rsidRPr="00F1258C" w:rsidRDefault="00F1258C" w:rsidP="00955AFE">
            <w:pPr>
              <w:numPr>
                <w:ilvl w:val="0"/>
                <w:numId w:val="42"/>
              </w:numPr>
              <w:spacing w:after="0" w:line="259" w:lineRule="auto"/>
              <w:ind w:left="266" w:right="72" w:hanging="266"/>
              <w:rPr>
                <w:color w:val="auto"/>
                <w:szCs w:val="24"/>
              </w:rPr>
            </w:pPr>
            <w:r w:rsidRPr="00F1258C">
              <w:rPr>
                <w:color w:val="auto"/>
                <w:szCs w:val="24"/>
              </w:rPr>
              <w:t>Promote use of communication strategies</w:t>
            </w:r>
          </w:p>
        </w:tc>
        <w:tc>
          <w:tcPr>
            <w:tcW w:w="3807" w:type="pct"/>
          </w:tcPr>
          <w:p w14:paraId="6854443A" w14:textId="77777777" w:rsidR="00F1258C" w:rsidRPr="00F1258C" w:rsidRDefault="00F1258C" w:rsidP="00955AFE">
            <w:pPr>
              <w:numPr>
                <w:ilvl w:val="1"/>
                <w:numId w:val="50"/>
              </w:numPr>
              <w:tabs>
                <w:tab w:val="left" w:pos="336"/>
              </w:tabs>
              <w:spacing w:after="0" w:line="259" w:lineRule="auto"/>
              <w:rPr>
                <w:rFonts w:eastAsia="Calibri"/>
                <w:color w:val="auto"/>
                <w:szCs w:val="24"/>
              </w:rPr>
            </w:pPr>
            <w:r w:rsidRPr="00F1258C">
              <w:rPr>
                <w:rFonts w:eastAsia="Calibri"/>
                <w:color w:val="auto"/>
                <w:szCs w:val="24"/>
              </w:rPr>
              <w:t xml:space="preserve">Information is provided to all areas of the organization to facilitate implementation of the strategy </w:t>
            </w:r>
          </w:p>
          <w:p w14:paraId="03CA4535" w14:textId="77777777" w:rsidR="00F1258C" w:rsidRPr="00F1258C" w:rsidRDefault="00F1258C" w:rsidP="00955AFE">
            <w:pPr>
              <w:numPr>
                <w:ilvl w:val="1"/>
                <w:numId w:val="50"/>
              </w:numPr>
              <w:tabs>
                <w:tab w:val="left" w:pos="336"/>
              </w:tabs>
              <w:spacing w:after="0" w:line="259" w:lineRule="auto"/>
              <w:rPr>
                <w:rFonts w:eastAsia="Calibri"/>
                <w:color w:val="auto"/>
                <w:szCs w:val="24"/>
              </w:rPr>
            </w:pPr>
            <w:r w:rsidRPr="00F1258C">
              <w:rPr>
                <w:rFonts w:eastAsia="Calibri"/>
                <w:color w:val="auto"/>
                <w:szCs w:val="24"/>
              </w:rPr>
              <w:t xml:space="preserve">Effective communication techniques are articulated and modelled to the workforce </w:t>
            </w:r>
          </w:p>
          <w:p w14:paraId="01CDB775" w14:textId="77777777" w:rsidR="00F1258C" w:rsidRPr="00F1258C" w:rsidRDefault="00F1258C" w:rsidP="00955AFE">
            <w:pPr>
              <w:numPr>
                <w:ilvl w:val="1"/>
                <w:numId w:val="50"/>
              </w:numPr>
              <w:tabs>
                <w:tab w:val="left" w:pos="336"/>
              </w:tabs>
              <w:spacing w:after="0" w:line="259" w:lineRule="auto"/>
              <w:rPr>
                <w:rFonts w:eastAsia="Calibri"/>
                <w:color w:val="auto"/>
                <w:szCs w:val="24"/>
              </w:rPr>
            </w:pPr>
            <w:r w:rsidRPr="00F1258C">
              <w:rPr>
                <w:rFonts w:eastAsia="Calibri"/>
                <w:color w:val="auto"/>
                <w:szCs w:val="24"/>
              </w:rPr>
              <w:t>Personnel are given guidance about adapting communication strategies to suit a range of contexts</w:t>
            </w:r>
          </w:p>
        </w:tc>
      </w:tr>
      <w:tr w:rsidR="00F1258C" w:rsidRPr="00F1258C" w14:paraId="6E1D092D" w14:textId="77777777" w:rsidTr="00F1258C">
        <w:tc>
          <w:tcPr>
            <w:tcW w:w="1193" w:type="pct"/>
          </w:tcPr>
          <w:p w14:paraId="455BCF30" w14:textId="77777777" w:rsidR="00F1258C" w:rsidRPr="00F1258C" w:rsidRDefault="00F1258C" w:rsidP="00955AFE">
            <w:pPr>
              <w:numPr>
                <w:ilvl w:val="0"/>
                <w:numId w:val="42"/>
              </w:numPr>
              <w:spacing w:after="0" w:line="259" w:lineRule="auto"/>
              <w:ind w:left="266" w:right="72" w:hanging="266"/>
              <w:rPr>
                <w:color w:val="auto"/>
                <w:szCs w:val="24"/>
              </w:rPr>
            </w:pPr>
            <w:r w:rsidRPr="00F1258C">
              <w:rPr>
                <w:color w:val="auto"/>
                <w:szCs w:val="24"/>
              </w:rPr>
              <w:t>Conduct interview</w:t>
            </w:r>
          </w:p>
        </w:tc>
        <w:tc>
          <w:tcPr>
            <w:tcW w:w="3807" w:type="pct"/>
          </w:tcPr>
          <w:p w14:paraId="6E282BEB" w14:textId="77777777" w:rsidR="00F1258C" w:rsidRPr="00F1258C" w:rsidRDefault="00F1258C" w:rsidP="00955AFE">
            <w:pPr>
              <w:numPr>
                <w:ilvl w:val="0"/>
                <w:numId w:val="43"/>
              </w:numPr>
              <w:spacing w:after="0" w:line="259" w:lineRule="auto"/>
              <w:rPr>
                <w:rFonts w:eastAsia="Calibri"/>
                <w:color w:val="auto"/>
                <w:szCs w:val="24"/>
              </w:rPr>
            </w:pPr>
            <w:r w:rsidRPr="00F1258C">
              <w:rPr>
                <w:rFonts w:eastAsia="Calibri"/>
                <w:color w:val="auto"/>
                <w:szCs w:val="24"/>
              </w:rPr>
              <w:t xml:space="preserve">A range of appropriate communication strategies are employed in </w:t>
            </w:r>
            <w:r w:rsidRPr="00F1258C">
              <w:rPr>
                <w:rFonts w:eastAsia="Calibri"/>
                <w:b/>
                <w:i/>
                <w:color w:val="auto"/>
                <w:szCs w:val="24"/>
              </w:rPr>
              <w:t>interview situations</w:t>
            </w:r>
          </w:p>
          <w:p w14:paraId="1629BB27" w14:textId="77777777" w:rsidR="00F1258C" w:rsidRPr="00F1258C" w:rsidRDefault="00F1258C" w:rsidP="00955AFE">
            <w:pPr>
              <w:numPr>
                <w:ilvl w:val="0"/>
                <w:numId w:val="43"/>
              </w:numPr>
              <w:spacing w:after="0" w:line="259" w:lineRule="auto"/>
              <w:rPr>
                <w:rFonts w:eastAsia="Calibri"/>
                <w:color w:val="auto"/>
                <w:szCs w:val="24"/>
              </w:rPr>
            </w:pPr>
            <w:r w:rsidRPr="00F1258C">
              <w:rPr>
                <w:rFonts w:eastAsia="Calibri"/>
                <w:color w:val="auto"/>
                <w:szCs w:val="24"/>
              </w:rPr>
              <w:t xml:space="preserve">Records of interviews are made and maintained in accordance with organizational procedures </w:t>
            </w:r>
          </w:p>
          <w:p w14:paraId="59FD867B" w14:textId="77777777" w:rsidR="00F1258C" w:rsidRPr="00F1258C" w:rsidRDefault="00F1258C" w:rsidP="00955AFE">
            <w:pPr>
              <w:numPr>
                <w:ilvl w:val="0"/>
                <w:numId w:val="43"/>
              </w:numPr>
              <w:spacing w:after="0" w:line="259" w:lineRule="auto"/>
              <w:rPr>
                <w:rFonts w:eastAsia="Calibri"/>
                <w:color w:val="auto"/>
                <w:szCs w:val="24"/>
              </w:rPr>
            </w:pPr>
            <w:r w:rsidRPr="00F1258C">
              <w:rPr>
                <w:rFonts w:eastAsia="Calibri"/>
                <w:color w:val="auto"/>
                <w:szCs w:val="24"/>
              </w:rPr>
              <w:t>Effective questioning, listening and nonverbal communication techniques are used to ensure that required message is communicated</w:t>
            </w:r>
          </w:p>
        </w:tc>
      </w:tr>
      <w:tr w:rsidR="00F1258C" w:rsidRPr="00F1258C" w14:paraId="09503CCA" w14:textId="77777777" w:rsidTr="00F1258C">
        <w:tc>
          <w:tcPr>
            <w:tcW w:w="1193" w:type="pct"/>
          </w:tcPr>
          <w:p w14:paraId="6AF60426" w14:textId="77777777" w:rsidR="00F1258C" w:rsidRPr="00F1258C" w:rsidRDefault="00F1258C" w:rsidP="00955AFE">
            <w:pPr>
              <w:numPr>
                <w:ilvl w:val="0"/>
                <w:numId w:val="42"/>
              </w:numPr>
              <w:spacing w:after="0" w:line="259" w:lineRule="auto"/>
              <w:ind w:left="266" w:right="72" w:hanging="266"/>
              <w:rPr>
                <w:color w:val="auto"/>
                <w:szCs w:val="24"/>
              </w:rPr>
            </w:pPr>
            <w:r w:rsidRPr="00F1258C">
              <w:rPr>
                <w:color w:val="auto"/>
                <w:szCs w:val="24"/>
              </w:rPr>
              <w:t>Facilitate group discussion</w:t>
            </w:r>
          </w:p>
        </w:tc>
        <w:tc>
          <w:tcPr>
            <w:tcW w:w="3807" w:type="pct"/>
          </w:tcPr>
          <w:p w14:paraId="7B0A08EE" w14:textId="77777777" w:rsidR="00F1258C" w:rsidRPr="00F1258C" w:rsidRDefault="00F1258C" w:rsidP="00955AFE">
            <w:pPr>
              <w:numPr>
                <w:ilvl w:val="1"/>
                <w:numId w:val="46"/>
              </w:numPr>
              <w:spacing w:after="0" w:line="259" w:lineRule="auto"/>
              <w:ind w:left="477" w:hanging="477"/>
              <w:rPr>
                <w:rFonts w:eastAsia="Calibri"/>
                <w:color w:val="auto"/>
                <w:szCs w:val="24"/>
              </w:rPr>
            </w:pPr>
            <w:r w:rsidRPr="00F1258C">
              <w:rPr>
                <w:rFonts w:eastAsia="Calibri"/>
                <w:color w:val="auto"/>
                <w:szCs w:val="24"/>
              </w:rPr>
              <w:t xml:space="preserve"> Mechanisms which enhance </w:t>
            </w:r>
            <w:r w:rsidRPr="00F1258C">
              <w:rPr>
                <w:rFonts w:eastAsia="Calibri"/>
                <w:b/>
                <w:i/>
                <w:color w:val="auto"/>
                <w:szCs w:val="24"/>
              </w:rPr>
              <w:t>effective group interaction</w:t>
            </w:r>
            <w:r w:rsidRPr="00F1258C">
              <w:rPr>
                <w:rFonts w:eastAsia="Calibri"/>
                <w:color w:val="auto"/>
                <w:szCs w:val="24"/>
              </w:rPr>
              <w:t xml:space="preserve"> is defined and implemented</w:t>
            </w:r>
          </w:p>
          <w:p w14:paraId="4B059EA7" w14:textId="77777777" w:rsidR="00F1258C" w:rsidRPr="00F1258C" w:rsidRDefault="00F1258C" w:rsidP="00955AFE">
            <w:pPr>
              <w:numPr>
                <w:ilvl w:val="1"/>
                <w:numId w:val="46"/>
              </w:numPr>
              <w:spacing w:after="0" w:line="259" w:lineRule="auto"/>
              <w:ind w:left="477" w:hanging="477"/>
              <w:rPr>
                <w:rFonts w:eastAsia="Calibri"/>
                <w:color w:val="auto"/>
                <w:szCs w:val="24"/>
              </w:rPr>
            </w:pPr>
            <w:r w:rsidRPr="00F1258C">
              <w:rPr>
                <w:rFonts w:eastAsia="Calibri"/>
                <w:color w:val="auto"/>
                <w:szCs w:val="24"/>
              </w:rPr>
              <w:lastRenderedPageBreak/>
              <w:t>Strategies which encourage all group members to participate are used routinely</w:t>
            </w:r>
          </w:p>
          <w:p w14:paraId="31A440D0" w14:textId="77777777" w:rsidR="00F1258C" w:rsidRPr="00F1258C" w:rsidRDefault="00F1258C" w:rsidP="00955AFE">
            <w:pPr>
              <w:numPr>
                <w:ilvl w:val="1"/>
                <w:numId w:val="46"/>
              </w:numPr>
              <w:spacing w:after="0" w:line="259" w:lineRule="auto"/>
              <w:ind w:left="477" w:hanging="477"/>
              <w:rPr>
                <w:rFonts w:eastAsia="Calibri"/>
                <w:color w:val="auto"/>
                <w:szCs w:val="24"/>
              </w:rPr>
            </w:pPr>
            <w:r w:rsidRPr="00F1258C">
              <w:rPr>
                <w:rFonts w:eastAsia="Calibri"/>
                <w:color w:val="auto"/>
                <w:szCs w:val="24"/>
              </w:rPr>
              <w:t>Objectives and agenda for meetings and discussions are routinely set and followed</w:t>
            </w:r>
          </w:p>
          <w:p w14:paraId="055744BB" w14:textId="77777777" w:rsidR="00F1258C" w:rsidRPr="00F1258C" w:rsidRDefault="00F1258C" w:rsidP="00955AFE">
            <w:pPr>
              <w:numPr>
                <w:ilvl w:val="1"/>
                <w:numId w:val="46"/>
              </w:numPr>
              <w:spacing w:after="0" w:line="259" w:lineRule="auto"/>
              <w:ind w:left="477" w:hanging="477"/>
              <w:rPr>
                <w:rFonts w:eastAsia="Calibri"/>
                <w:color w:val="auto"/>
                <w:szCs w:val="24"/>
              </w:rPr>
            </w:pPr>
            <w:r w:rsidRPr="00F1258C">
              <w:rPr>
                <w:rFonts w:eastAsia="Calibri"/>
                <w:color w:val="auto"/>
                <w:szCs w:val="24"/>
              </w:rPr>
              <w:t>Relevant information is provided to group to facilitate outcomes</w:t>
            </w:r>
          </w:p>
          <w:p w14:paraId="7FF47340" w14:textId="77777777" w:rsidR="00F1258C" w:rsidRPr="00F1258C" w:rsidRDefault="00F1258C" w:rsidP="00955AFE">
            <w:pPr>
              <w:numPr>
                <w:ilvl w:val="1"/>
                <w:numId w:val="46"/>
              </w:numPr>
              <w:spacing w:after="0" w:line="259" w:lineRule="auto"/>
              <w:ind w:left="477" w:hanging="477"/>
              <w:rPr>
                <w:rFonts w:eastAsia="Calibri"/>
                <w:color w:val="auto"/>
                <w:szCs w:val="24"/>
              </w:rPr>
            </w:pPr>
            <w:r w:rsidRPr="00F1258C">
              <w:rPr>
                <w:rFonts w:eastAsia="Calibri"/>
                <w:color w:val="auto"/>
                <w:szCs w:val="24"/>
              </w:rPr>
              <w:t>Evaluation of group communication strategies is undertaken to promote participation of all parties</w:t>
            </w:r>
          </w:p>
          <w:p w14:paraId="5FF65CBA" w14:textId="77777777" w:rsidR="00F1258C" w:rsidRPr="00F1258C" w:rsidRDefault="00F1258C" w:rsidP="00955AFE">
            <w:pPr>
              <w:numPr>
                <w:ilvl w:val="1"/>
                <w:numId w:val="46"/>
              </w:numPr>
              <w:spacing w:after="0" w:line="259" w:lineRule="auto"/>
              <w:ind w:left="477" w:hanging="477"/>
              <w:rPr>
                <w:rFonts w:eastAsia="Calibri"/>
                <w:color w:val="auto"/>
                <w:szCs w:val="24"/>
              </w:rPr>
            </w:pPr>
            <w:r w:rsidRPr="00F1258C">
              <w:rPr>
                <w:rFonts w:eastAsia="Calibri"/>
                <w:color w:val="auto"/>
                <w:szCs w:val="24"/>
              </w:rPr>
              <w:t>Specific communication needs of individuals are identified and addressed</w:t>
            </w:r>
          </w:p>
        </w:tc>
      </w:tr>
      <w:tr w:rsidR="00F1258C" w:rsidRPr="00F1258C" w14:paraId="52BBF462" w14:textId="77777777" w:rsidTr="00F1258C">
        <w:tc>
          <w:tcPr>
            <w:tcW w:w="1193" w:type="pct"/>
          </w:tcPr>
          <w:p w14:paraId="6638D677" w14:textId="77777777" w:rsidR="00F1258C" w:rsidRPr="00F1258C" w:rsidRDefault="00F1258C" w:rsidP="00955AFE">
            <w:pPr>
              <w:numPr>
                <w:ilvl w:val="0"/>
                <w:numId w:val="42"/>
              </w:numPr>
              <w:spacing w:after="0" w:line="259" w:lineRule="auto"/>
              <w:ind w:left="266" w:hanging="266"/>
              <w:contextualSpacing/>
              <w:rPr>
                <w:color w:val="auto"/>
                <w:szCs w:val="24"/>
                <w:lang w:val="x-none" w:eastAsia="x-none"/>
              </w:rPr>
            </w:pPr>
            <w:r w:rsidRPr="00F1258C">
              <w:rPr>
                <w:color w:val="auto"/>
                <w:szCs w:val="24"/>
                <w:lang w:val="x-none" w:eastAsia="x-none"/>
              </w:rPr>
              <w:lastRenderedPageBreak/>
              <w:t>Represent the organization</w:t>
            </w:r>
          </w:p>
        </w:tc>
        <w:tc>
          <w:tcPr>
            <w:tcW w:w="3807" w:type="pct"/>
          </w:tcPr>
          <w:p w14:paraId="2D887F34"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 xml:space="preserve">7.1 When participating in internal or external forums, presentation is relevant, appropriately researched and presented in a manner to promote the organization </w:t>
            </w:r>
          </w:p>
          <w:p w14:paraId="6884BDE9"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 xml:space="preserve">7.2 Presentation is clear and sequential and delivered within a predetermined time </w:t>
            </w:r>
          </w:p>
          <w:p w14:paraId="4776938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 xml:space="preserve">7.3 Appropriate media is utilized to enhance presentation </w:t>
            </w:r>
          </w:p>
          <w:p w14:paraId="2B073E06"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7.4 Differences in views are respected</w:t>
            </w:r>
          </w:p>
          <w:p w14:paraId="4FE32FB0"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 xml:space="preserve">7.5 Written communication is consistent with organizational standards </w:t>
            </w:r>
          </w:p>
          <w:p w14:paraId="59A96607"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7.6 Inquiries are responded in a manner consistent with organizational standard</w:t>
            </w:r>
          </w:p>
        </w:tc>
      </w:tr>
    </w:tbl>
    <w:p w14:paraId="0F9B2547" w14:textId="77777777" w:rsidR="00F1258C" w:rsidRPr="00F1258C" w:rsidRDefault="00F1258C" w:rsidP="00F1258C">
      <w:pPr>
        <w:spacing w:after="0" w:line="276" w:lineRule="auto"/>
        <w:ind w:left="0" w:firstLine="0"/>
        <w:rPr>
          <w:rFonts w:eastAsia="Calibri"/>
          <w:b/>
          <w:color w:val="auto"/>
          <w:szCs w:val="24"/>
        </w:rPr>
      </w:pPr>
    </w:p>
    <w:p w14:paraId="4DF1C7D2" w14:textId="77777777" w:rsidR="00F1258C" w:rsidRPr="00F1258C" w:rsidRDefault="00F1258C" w:rsidP="00F1258C">
      <w:pPr>
        <w:spacing w:after="0" w:line="276" w:lineRule="auto"/>
        <w:ind w:left="0" w:firstLine="0"/>
        <w:rPr>
          <w:rFonts w:eastAsia="Calibri"/>
          <w:b/>
          <w:color w:val="auto"/>
          <w:szCs w:val="24"/>
        </w:rPr>
      </w:pPr>
    </w:p>
    <w:p w14:paraId="4F8B9183"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RANGE</w:t>
      </w:r>
    </w:p>
    <w:p w14:paraId="385A40B5" w14:textId="77777777" w:rsidR="00F1258C" w:rsidRPr="00F1258C" w:rsidRDefault="00F1258C" w:rsidP="00F1258C">
      <w:pPr>
        <w:spacing w:after="0" w:line="276" w:lineRule="auto"/>
        <w:ind w:left="0" w:firstLine="0"/>
        <w:jc w:val="both"/>
        <w:rPr>
          <w:rFonts w:eastAsia="Calibri"/>
          <w:color w:val="auto"/>
          <w:szCs w:val="24"/>
        </w:rPr>
      </w:pPr>
      <w:r w:rsidRPr="00F1258C">
        <w:rPr>
          <w:rFonts w:eastAsia="Calibri"/>
          <w:color w:val="auto"/>
          <w:szCs w:val="24"/>
        </w:rPr>
        <w:t xml:space="preserve">This section provides work environment and conditions to which the performance criteria apply. It allows for different work environment and situations that will affect performance. </w:t>
      </w:r>
    </w:p>
    <w:p w14:paraId="79712BBA" w14:textId="77777777" w:rsidR="00F1258C" w:rsidRPr="00F1258C" w:rsidRDefault="00F1258C" w:rsidP="00F1258C">
      <w:pPr>
        <w:spacing w:after="0" w:line="276" w:lineRule="auto"/>
        <w:ind w:left="0" w:firstLine="0"/>
        <w:jc w:val="both"/>
        <w:rPr>
          <w:rFonts w:eastAsia="Calibri"/>
          <w:color w:val="auto"/>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2"/>
        <w:gridCol w:w="6405"/>
      </w:tblGrid>
      <w:tr w:rsidR="00F1258C" w:rsidRPr="00F1258C" w14:paraId="36FB426B" w14:textId="77777777" w:rsidTr="00F1258C">
        <w:trPr>
          <w:trHeight w:val="486"/>
        </w:trPr>
        <w:tc>
          <w:tcPr>
            <w:tcW w:w="1711" w:type="pct"/>
            <w:vAlign w:val="center"/>
          </w:tcPr>
          <w:p w14:paraId="05A785D2"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Variable</w:t>
            </w:r>
          </w:p>
        </w:tc>
        <w:tc>
          <w:tcPr>
            <w:tcW w:w="3289" w:type="pct"/>
            <w:vAlign w:val="center"/>
          </w:tcPr>
          <w:p w14:paraId="06C57786"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Range</w:t>
            </w:r>
          </w:p>
          <w:p w14:paraId="608705ED" w14:textId="77777777" w:rsidR="00F1258C" w:rsidRPr="00F1258C" w:rsidRDefault="00F1258C" w:rsidP="00F1258C">
            <w:pPr>
              <w:spacing w:before="40" w:after="0" w:line="276" w:lineRule="auto"/>
              <w:ind w:left="0" w:right="-331" w:firstLine="0"/>
              <w:rPr>
                <w:color w:val="auto"/>
                <w:szCs w:val="24"/>
              </w:rPr>
            </w:pPr>
            <w:r w:rsidRPr="00F1258C">
              <w:rPr>
                <w:color w:val="auto"/>
                <w:szCs w:val="24"/>
              </w:rPr>
              <w:t>May include</w:t>
            </w:r>
            <w:r w:rsidRPr="00F1258C">
              <w:rPr>
                <w:color w:val="auto"/>
                <w:szCs w:val="24"/>
                <w:lang w:val="en-GB"/>
              </w:rPr>
              <w:t xml:space="preserve"> but not limited to</w:t>
            </w:r>
            <w:r w:rsidRPr="00F1258C">
              <w:rPr>
                <w:color w:val="auto"/>
                <w:szCs w:val="24"/>
              </w:rPr>
              <w:t>:</w:t>
            </w:r>
          </w:p>
        </w:tc>
      </w:tr>
      <w:tr w:rsidR="00F1258C" w:rsidRPr="00F1258C" w14:paraId="4B74BA0C" w14:textId="77777777" w:rsidTr="00F1258C">
        <w:trPr>
          <w:trHeight w:val="629"/>
        </w:trPr>
        <w:tc>
          <w:tcPr>
            <w:tcW w:w="1711" w:type="pct"/>
          </w:tcPr>
          <w:p w14:paraId="602FDD3C" w14:textId="77777777" w:rsidR="00F1258C" w:rsidRPr="00F1258C" w:rsidRDefault="00F1258C" w:rsidP="00955AFE">
            <w:pPr>
              <w:numPr>
                <w:ilvl w:val="0"/>
                <w:numId w:val="120"/>
              </w:numPr>
              <w:spacing w:after="0" w:line="276" w:lineRule="auto"/>
              <w:contextualSpacing/>
              <w:rPr>
                <w:rFonts w:eastAsia="Calibri"/>
                <w:color w:val="auto"/>
                <w:szCs w:val="24"/>
              </w:rPr>
            </w:pPr>
            <w:r w:rsidRPr="00F1258C">
              <w:rPr>
                <w:rFonts w:eastAsia="Calibri"/>
                <w:color w:val="auto"/>
                <w:szCs w:val="24"/>
              </w:rPr>
              <w:t>Communication strategies</w:t>
            </w:r>
          </w:p>
          <w:p w14:paraId="274722E3" w14:textId="77777777" w:rsidR="00F1258C" w:rsidRPr="00F1258C" w:rsidRDefault="00F1258C" w:rsidP="00955AFE">
            <w:pPr>
              <w:numPr>
                <w:ilvl w:val="0"/>
                <w:numId w:val="120"/>
              </w:numPr>
              <w:spacing w:after="0" w:line="276" w:lineRule="auto"/>
              <w:contextualSpacing/>
              <w:rPr>
                <w:rFonts w:eastAsia="Calibri"/>
                <w:color w:val="auto"/>
                <w:szCs w:val="24"/>
              </w:rPr>
            </w:pPr>
            <w:r w:rsidRPr="00F1258C">
              <w:rPr>
                <w:rFonts w:eastAsia="Calibri"/>
                <w:bCs/>
                <w:iCs/>
                <w:color w:val="auto"/>
                <w:szCs w:val="24"/>
              </w:rPr>
              <w:t>Interview situations</w:t>
            </w:r>
            <w:r w:rsidRPr="00F1258C">
              <w:rPr>
                <w:rFonts w:eastAsia="Calibri"/>
                <w:color w:val="auto"/>
                <w:szCs w:val="24"/>
              </w:rPr>
              <w:t xml:space="preserve"> include but not limited to:</w:t>
            </w:r>
          </w:p>
          <w:p w14:paraId="6F121B01" w14:textId="77777777" w:rsidR="00F1258C" w:rsidRPr="00F1258C" w:rsidRDefault="00F1258C" w:rsidP="00F1258C">
            <w:pPr>
              <w:spacing w:after="0" w:line="276" w:lineRule="auto"/>
              <w:ind w:left="0" w:firstLine="0"/>
              <w:rPr>
                <w:rFonts w:eastAsia="Calibri"/>
                <w:color w:val="auto"/>
                <w:szCs w:val="24"/>
              </w:rPr>
            </w:pPr>
          </w:p>
        </w:tc>
        <w:tc>
          <w:tcPr>
            <w:tcW w:w="3289" w:type="pct"/>
          </w:tcPr>
          <w:p w14:paraId="24A2EC94"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 xml:space="preserve">Language switch </w:t>
            </w:r>
          </w:p>
          <w:p w14:paraId="195A9CF2"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 xml:space="preserve">Comprehension check </w:t>
            </w:r>
          </w:p>
          <w:p w14:paraId="4443A5B6"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 xml:space="preserve">Repetition </w:t>
            </w:r>
          </w:p>
          <w:p w14:paraId="723920FD"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 xml:space="preserve">Asking confirmation </w:t>
            </w:r>
          </w:p>
          <w:p w14:paraId="14B37D01"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 xml:space="preserve">Paraphrase </w:t>
            </w:r>
          </w:p>
          <w:p w14:paraId="44CF42D7"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Clarification request</w:t>
            </w:r>
          </w:p>
          <w:p w14:paraId="5E4403C7"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 xml:space="preserve">Translation </w:t>
            </w:r>
          </w:p>
          <w:p w14:paraId="7251C2AE"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 xml:space="preserve">Restructuring </w:t>
            </w:r>
          </w:p>
          <w:p w14:paraId="45A681CD"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 xml:space="preserve">Approximation </w:t>
            </w:r>
          </w:p>
          <w:p w14:paraId="1FCE613A" w14:textId="77777777" w:rsidR="00F1258C" w:rsidRPr="00F1258C" w:rsidRDefault="00F1258C" w:rsidP="00955AFE">
            <w:pPr>
              <w:numPr>
                <w:ilvl w:val="0"/>
                <w:numId w:val="47"/>
              </w:numPr>
              <w:spacing w:after="0" w:line="259" w:lineRule="auto"/>
              <w:ind w:left="364"/>
              <w:rPr>
                <w:rFonts w:eastAsia="Calibri"/>
                <w:color w:val="auto"/>
                <w:szCs w:val="24"/>
              </w:rPr>
            </w:pPr>
            <w:r w:rsidRPr="00F1258C">
              <w:rPr>
                <w:rFonts w:eastAsia="Calibri"/>
                <w:color w:val="auto"/>
                <w:szCs w:val="24"/>
              </w:rPr>
              <w:t>Generalization</w:t>
            </w:r>
          </w:p>
        </w:tc>
      </w:tr>
      <w:tr w:rsidR="00F1258C" w:rsidRPr="00F1258C" w14:paraId="59C29C7F" w14:textId="77777777" w:rsidTr="00F1258C">
        <w:trPr>
          <w:trHeight w:val="629"/>
        </w:trPr>
        <w:tc>
          <w:tcPr>
            <w:tcW w:w="1711" w:type="pct"/>
          </w:tcPr>
          <w:p w14:paraId="58123F3E" w14:textId="77777777" w:rsidR="00F1258C" w:rsidRPr="00F1258C" w:rsidRDefault="00F1258C" w:rsidP="00955AFE">
            <w:pPr>
              <w:numPr>
                <w:ilvl w:val="0"/>
                <w:numId w:val="120"/>
              </w:numPr>
              <w:spacing w:after="0" w:line="276" w:lineRule="auto"/>
              <w:contextualSpacing/>
              <w:rPr>
                <w:rFonts w:eastAsia="Calibri"/>
                <w:color w:val="auto"/>
                <w:szCs w:val="24"/>
              </w:rPr>
            </w:pPr>
            <w:r w:rsidRPr="00F1258C">
              <w:rPr>
                <w:rFonts w:eastAsia="Calibri"/>
                <w:color w:val="auto"/>
                <w:szCs w:val="24"/>
              </w:rPr>
              <w:t>Effective group interaction includes but not limited to:</w:t>
            </w:r>
          </w:p>
          <w:p w14:paraId="4F11020B" w14:textId="77777777" w:rsidR="00F1258C" w:rsidRPr="00F1258C" w:rsidRDefault="00F1258C" w:rsidP="00F1258C">
            <w:pPr>
              <w:spacing w:after="0" w:line="276" w:lineRule="auto"/>
              <w:ind w:left="0" w:firstLine="0"/>
              <w:rPr>
                <w:rFonts w:eastAsia="Calibri"/>
                <w:color w:val="auto"/>
                <w:szCs w:val="24"/>
              </w:rPr>
            </w:pPr>
          </w:p>
        </w:tc>
        <w:tc>
          <w:tcPr>
            <w:tcW w:w="3289" w:type="pct"/>
          </w:tcPr>
          <w:p w14:paraId="5A8835A3" w14:textId="77777777" w:rsidR="00F1258C" w:rsidRPr="00F1258C" w:rsidRDefault="00F1258C" w:rsidP="00955AFE">
            <w:pPr>
              <w:numPr>
                <w:ilvl w:val="0"/>
                <w:numId w:val="48"/>
              </w:numPr>
              <w:spacing w:after="0" w:line="259" w:lineRule="auto"/>
              <w:ind w:left="364"/>
              <w:rPr>
                <w:rFonts w:eastAsia="Calibri"/>
                <w:color w:val="auto"/>
                <w:szCs w:val="24"/>
              </w:rPr>
            </w:pPr>
            <w:r w:rsidRPr="00F1258C">
              <w:rPr>
                <w:rFonts w:eastAsia="Calibri"/>
                <w:color w:val="auto"/>
                <w:szCs w:val="24"/>
              </w:rPr>
              <w:t xml:space="preserve">Identifying and evaluating what is occurring within an interaction in a nonjudgmental way </w:t>
            </w:r>
          </w:p>
          <w:p w14:paraId="367E9FA8" w14:textId="77777777" w:rsidR="00F1258C" w:rsidRPr="00F1258C" w:rsidRDefault="00F1258C" w:rsidP="00955AFE">
            <w:pPr>
              <w:numPr>
                <w:ilvl w:val="0"/>
                <w:numId w:val="48"/>
              </w:numPr>
              <w:spacing w:after="0" w:line="259" w:lineRule="auto"/>
              <w:ind w:left="364"/>
              <w:rPr>
                <w:rFonts w:eastAsia="Calibri"/>
                <w:color w:val="auto"/>
                <w:szCs w:val="24"/>
              </w:rPr>
            </w:pPr>
            <w:r w:rsidRPr="00F1258C">
              <w:rPr>
                <w:rFonts w:eastAsia="Calibri"/>
                <w:color w:val="auto"/>
                <w:szCs w:val="24"/>
              </w:rPr>
              <w:t xml:space="preserve">Using active listening </w:t>
            </w:r>
          </w:p>
          <w:p w14:paraId="32BFCA05" w14:textId="77777777" w:rsidR="00F1258C" w:rsidRPr="00F1258C" w:rsidRDefault="00F1258C" w:rsidP="00955AFE">
            <w:pPr>
              <w:numPr>
                <w:ilvl w:val="0"/>
                <w:numId w:val="48"/>
              </w:numPr>
              <w:spacing w:after="0" w:line="259" w:lineRule="auto"/>
              <w:ind w:left="364"/>
              <w:rPr>
                <w:rFonts w:eastAsia="Calibri"/>
                <w:color w:val="auto"/>
                <w:szCs w:val="24"/>
              </w:rPr>
            </w:pPr>
            <w:r w:rsidRPr="00F1258C">
              <w:rPr>
                <w:rFonts w:eastAsia="Calibri"/>
                <w:color w:val="auto"/>
                <w:szCs w:val="24"/>
              </w:rPr>
              <w:t xml:space="preserve">Making decision about appropriate words, behavior </w:t>
            </w:r>
          </w:p>
          <w:p w14:paraId="02B6016E" w14:textId="77777777" w:rsidR="00F1258C" w:rsidRPr="00F1258C" w:rsidRDefault="00F1258C" w:rsidP="00955AFE">
            <w:pPr>
              <w:numPr>
                <w:ilvl w:val="0"/>
                <w:numId w:val="48"/>
              </w:numPr>
              <w:spacing w:after="0" w:line="259" w:lineRule="auto"/>
              <w:ind w:left="364"/>
              <w:rPr>
                <w:rFonts w:eastAsia="Calibri"/>
                <w:color w:val="auto"/>
                <w:szCs w:val="24"/>
              </w:rPr>
            </w:pPr>
            <w:r w:rsidRPr="00F1258C">
              <w:rPr>
                <w:rFonts w:eastAsia="Calibri"/>
                <w:color w:val="auto"/>
                <w:szCs w:val="24"/>
              </w:rPr>
              <w:t>Putting together response which is culturally appropriate</w:t>
            </w:r>
          </w:p>
          <w:p w14:paraId="1B6183BF" w14:textId="77777777" w:rsidR="00F1258C" w:rsidRPr="00F1258C" w:rsidRDefault="00F1258C" w:rsidP="00955AFE">
            <w:pPr>
              <w:numPr>
                <w:ilvl w:val="0"/>
                <w:numId w:val="48"/>
              </w:numPr>
              <w:spacing w:after="0" w:line="259" w:lineRule="auto"/>
              <w:ind w:left="364"/>
              <w:rPr>
                <w:rFonts w:eastAsia="Calibri"/>
                <w:color w:val="auto"/>
                <w:szCs w:val="24"/>
              </w:rPr>
            </w:pPr>
            <w:r w:rsidRPr="00F1258C">
              <w:rPr>
                <w:rFonts w:eastAsia="Calibri"/>
                <w:color w:val="auto"/>
                <w:szCs w:val="24"/>
              </w:rPr>
              <w:t xml:space="preserve">Expressing an individual perspective </w:t>
            </w:r>
          </w:p>
          <w:p w14:paraId="0708055E" w14:textId="77777777" w:rsidR="00F1258C" w:rsidRPr="00F1258C" w:rsidRDefault="00F1258C" w:rsidP="00955AFE">
            <w:pPr>
              <w:numPr>
                <w:ilvl w:val="0"/>
                <w:numId w:val="48"/>
              </w:numPr>
              <w:spacing w:after="0" w:line="259" w:lineRule="auto"/>
              <w:ind w:left="364"/>
              <w:rPr>
                <w:rFonts w:eastAsia="Calibri"/>
                <w:color w:val="auto"/>
                <w:szCs w:val="24"/>
              </w:rPr>
            </w:pPr>
            <w:r w:rsidRPr="00F1258C">
              <w:rPr>
                <w:rFonts w:eastAsia="Calibri"/>
                <w:color w:val="auto"/>
                <w:szCs w:val="24"/>
              </w:rPr>
              <w:lastRenderedPageBreak/>
              <w:t xml:space="preserve">Expressing own philosophy, ideology and background and exploring impact with relevance to communication </w:t>
            </w:r>
          </w:p>
        </w:tc>
      </w:tr>
      <w:tr w:rsidR="00F1258C" w:rsidRPr="00F1258C" w14:paraId="0928FF7C" w14:textId="77777777" w:rsidTr="00F1258C">
        <w:trPr>
          <w:trHeight w:val="629"/>
        </w:trPr>
        <w:tc>
          <w:tcPr>
            <w:tcW w:w="1711" w:type="pct"/>
          </w:tcPr>
          <w:p w14:paraId="19FA9A91" w14:textId="77777777" w:rsidR="00F1258C" w:rsidRPr="00F1258C" w:rsidRDefault="00F1258C" w:rsidP="00955AFE">
            <w:pPr>
              <w:numPr>
                <w:ilvl w:val="0"/>
                <w:numId w:val="120"/>
              </w:numPr>
              <w:spacing w:after="0" w:line="276" w:lineRule="auto"/>
              <w:contextualSpacing/>
              <w:rPr>
                <w:rFonts w:eastAsia="Calibri"/>
                <w:color w:val="auto"/>
                <w:szCs w:val="24"/>
              </w:rPr>
            </w:pPr>
            <w:r w:rsidRPr="00F1258C">
              <w:rPr>
                <w:rFonts w:eastAsia="Calibri"/>
                <w:color w:val="auto"/>
                <w:szCs w:val="24"/>
              </w:rPr>
              <w:lastRenderedPageBreak/>
              <w:t>Situations include but not limited to:</w:t>
            </w:r>
          </w:p>
        </w:tc>
        <w:tc>
          <w:tcPr>
            <w:tcW w:w="3289" w:type="pct"/>
          </w:tcPr>
          <w:p w14:paraId="3E086BC4" w14:textId="77777777" w:rsidR="00F1258C" w:rsidRPr="00F1258C" w:rsidRDefault="00F1258C" w:rsidP="00955AFE">
            <w:pPr>
              <w:numPr>
                <w:ilvl w:val="0"/>
                <w:numId w:val="49"/>
              </w:numPr>
              <w:spacing w:after="0" w:line="259" w:lineRule="auto"/>
              <w:rPr>
                <w:rFonts w:eastAsia="Calibri"/>
                <w:color w:val="auto"/>
                <w:szCs w:val="24"/>
              </w:rPr>
            </w:pPr>
            <w:r w:rsidRPr="00F1258C">
              <w:rPr>
                <w:rFonts w:eastAsia="Calibri"/>
                <w:color w:val="auto"/>
                <w:szCs w:val="24"/>
              </w:rPr>
              <w:t xml:space="preserve">Establishing rapport </w:t>
            </w:r>
          </w:p>
          <w:p w14:paraId="641B15CB" w14:textId="77777777" w:rsidR="00F1258C" w:rsidRPr="00F1258C" w:rsidRDefault="00F1258C" w:rsidP="00955AFE">
            <w:pPr>
              <w:numPr>
                <w:ilvl w:val="0"/>
                <w:numId w:val="49"/>
              </w:numPr>
              <w:spacing w:after="0" w:line="259" w:lineRule="auto"/>
              <w:rPr>
                <w:rFonts w:eastAsia="Calibri"/>
                <w:color w:val="auto"/>
                <w:szCs w:val="24"/>
              </w:rPr>
            </w:pPr>
            <w:r w:rsidRPr="00F1258C">
              <w:rPr>
                <w:rFonts w:eastAsia="Calibri"/>
                <w:color w:val="auto"/>
                <w:szCs w:val="24"/>
              </w:rPr>
              <w:t xml:space="preserve">Eliciting facts and information </w:t>
            </w:r>
          </w:p>
          <w:p w14:paraId="7E1FF38B" w14:textId="77777777" w:rsidR="00F1258C" w:rsidRPr="00F1258C" w:rsidRDefault="00F1258C" w:rsidP="00955AFE">
            <w:pPr>
              <w:numPr>
                <w:ilvl w:val="0"/>
                <w:numId w:val="49"/>
              </w:numPr>
              <w:spacing w:after="0" w:line="259" w:lineRule="auto"/>
              <w:rPr>
                <w:rFonts w:eastAsia="Calibri"/>
                <w:color w:val="auto"/>
                <w:szCs w:val="24"/>
              </w:rPr>
            </w:pPr>
            <w:r w:rsidRPr="00F1258C">
              <w:rPr>
                <w:rFonts w:eastAsia="Calibri"/>
                <w:color w:val="auto"/>
                <w:szCs w:val="24"/>
              </w:rPr>
              <w:t xml:space="preserve">Facilitating resolution of issues </w:t>
            </w:r>
          </w:p>
          <w:p w14:paraId="2ACF23CB" w14:textId="77777777" w:rsidR="00F1258C" w:rsidRPr="00F1258C" w:rsidRDefault="00F1258C" w:rsidP="00955AFE">
            <w:pPr>
              <w:numPr>
                <w:ilvl w:val="0"/>
                <w:numId w:val="49"/>
              </w:numPr>
              <w:spacing w:after="0" w:line="259" w:lineRule="auto"/>
              <w:rPr>
                <w:rFonts w:eastAsia="Calibri"/>
                <w:color w:val="auto"/>
                <w:szCs w:val="24"/>
              </w:rPr>
            </w:pPr>
            <w:r w:rsidRPr="00F1258C">
              <w:rPr>
                <w:rFonts w:eastAsia="Calibri"/>
                <w:color w:val="auto"/>
                <w:szCs w:val="24"/>
              </w:rPr>
              <w:t xml:space="preserve">Developing action plans </w:t>
            </w:r>
          </w:p>
          <w:p w14:paraId="679CE5CE" w14:textId="77777777" w:rsidR="00F1258C" w:rsidRPr="00F1258C" w:rsidRDefault="00F1258C" w:rsidP="00955AFE">
            <w:pPr>
              <w:numPr>
                <w:ilvl w:val="0"/>
                <w:numId w:val="49"/>
              </w:numPr>
              <w:spacing w:after="0" w:line="259" w:lineRule="auto"/>
              <w:rPr>
                <w:rFonts w:eastAsia="Calibri"/>
                <w:color w:val="auto"/>
                <w:szCs w:val="24"/>
              </w:rPr>
            </w:pPr>
            <w:r w:rsidRPr="00F1258C">
              <w:rPr>
                <w:rFonts w:eastAsia="Calibri"/>
                <w:color w:val="auto"/>
                <w:szCs w:val="24"/>
              </w:rPr>
              <w:t>Diffusing potentially difficult situations</w:t>
            </w:r>
          </w:p>
        </w:tc>
      </w:tr>
    </w:tbl>
    <w:p w14:paraId="04DDDDE4" w14:textId="77777777" w:rsidR="00F1258C" w:rsidRPr="00F1258C" w:rsidRDefault="00F1258C" w:rsidP="00F1258C">
      <w:pPr>
        <w:spacing w:after="0" w:line="276" w:lineRule="auto"/>
        <w:ind w:left="0" w:firstLine="0"/>
        <w:rPr>
          <w:rFonts w:eastAsia="Calibri"/>
          <w:color w:val="auto"/>
          <w:szCs w:val="24"/>
        </w:rPr>
      </w:pPr>
    </w:p>
    <w:p w14:paraId="4E961CE3" w14:textId="77777777" w:rsidR="00F1258C" w:rsidRPr="00F1258C" w:rsidRDefault="00F1258C" w:rsidP="00F1258C">
      <w:pPr>
        <w:spacing w:after="0" w:line="276" w:lineRule="auto"/>
        <w:ind w:left="0" w:firstLine="0"/>
        <w:rPr>
          <w:rFonts w:eastAsia="Calibri"/>
          <w:color w:val="auto"/>
          <w:szCs w:val="24"/>
        </w:rPr>
      </w:pPr>
      <w:r w:rsidRPr="00F1258C">
        <w:rPr>
          <w:rFonts w:eastAsia="Calibri"/>
          <w:b/>
          <w:color w:val="auto"/>
          <w:szCs w:val="24"/>
        </w:rPr>
        <w:t>REQUIRED SKILLS AND KNOWLEDGE</w:t>
      </w:r>
    </w:p>
    <w:p w14:paraId="6FDF1EFB"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This section describes the skills and knowledge required for this unit of competency.</w:t>
      </w:r>
    </w:p>
    <w:p w14:paraId="5DB48050" w14:textId="77777777" w:rsidR="00F1258C" w:rsidRPr="00F1258C" w:rsidRDefault="00F1258C" w:rsidP="00F1258C">
      <w:pPr>
        <w:spacing w:before="240" w:after="0" w:line="276" w:lineRule="auto"/>
        <w:ind w:left="0" w:firstLine="0"/>
        <w:contextualSpacing/>
        <w:rPr>
          <w:b/>
          <w:color w:val="auto"/>
          <w:szCs w:val="24"/>
          <w:lang w:val="x-none" w:eastAsia="x-none"/>
        </w:rPr>
      </w:pPr>
      <w:r w:rsidRPr="00F1258C">
        <w:rPr>
          <w:b/>
          <w:color w:val="auto"/>
          <w:szCs w:val="24"/>
          <w:lang w:val="x-none" w:eastAsia="x-none"/>
        </w:rPr>
        <w:t>Required Skills</w:t>
      </w:r>
    </w:p>
    <w:p w14:paraId="70AB6416"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The individual needs to demonstrate the following skills:</w:t>
      </w:r>
    </w:p>
    <w:p w14:paraId="7A2B96D3"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Effective communication</w:t>
      </w:r>
    </w:p>
    <w:p w14:paraId="75462026"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 xml:space="preserve">Active listening </w:t>
      </w:r>
    </w:p>
    <w:p w14:paraId="1E4C499E"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 xml:space="preserve">Giving/receiving feedback </w:t>
      </w:r>
    </w:p>
    <w:p w14:paraId="6FB0F6F5"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 xml:space="preserve">Interpretation of information </w:t>
      </w:r>
    </w:p>
    <w:p w14:paraId="72FEF68F"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 xml:space="preserve">Role boundaries setting </w:t>
      </w:r>
    </w:p>
    <w:p w14:paraId="3A45B8F8"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 xml:space="preserve">Negotiation </w:t>
      </w:r>
    </w:p>
    <w:p w14:paraId="1FD5E706"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 xml:space="preserve">Establishing empathy </w:t>
      </w:r>
    </w:p>
    <w:p w14:paraId="6C0C9E5A"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 xml:space="preserve">Openness and flexibility in communication </w:t>
      </w:r>
    </w:p>
    <w:p w14:paraId="3B23E658"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Communication skills required to fulfill job roles as specified by the organization</w:t>
      </w:r>
    </w:p>
    <w:p w14:paraId="6B489D5A"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 xml:space="preserve">Writing communications strategy </w:t>
      </w:r>
    </w:p>
    <w:p w14:paraId="5BC9684D" w14:textId="77777777" w:rsidR="00F1258C" w:rsidRPr="00F1258C" w:rsidRDefault="00F1258C" w:rsidP="00955AFE">
      <w:pPr>
        <w:numPr>
          <w:ilvl w:val="0"/>
          <w:numId w:val="40"/>
        </w:numPr>
        <w:spacing w:after="0" w:line="259" w:lineRule="auto"/>
        <w:contextualSpacing/>
        <w:rPr>
          <w:bCs/>
          <w:color w:val="auto"/>
          <w:szCs w:val="24"/>
          <w:lang w:val="x-none" w:eastAsia="x-none"/>
        </w:rPr>
      </w:pPr>
      <w:r w:rsidRPr="00F1258C">
        <w:rPr>
          <w:bCs/>
          <w:color w:val="auto"/>
          <w:szCs w:val="24"/>
          <w:lang w:val="x-none" w:eastAsia="x-none"/>
        </w:rPr>
        <w:t>Applying key elements of communications strategy</w:t>
      </w:r>
    </w:p>
    <w:p w14:paraId="58B32D4F" w14:textId="77777777" w:rsidR="00F1258C" w:rsidRPr="00F1258C" w:rsidRDefault="00F1258C" w:rsidP="00F1258C">
      <w:pPr>
        <w:spacing w:after="0" w:line="276" w:lineRule="auto"/>
        <w:ind w:left="0" w:firstLine="0"/>
        <w:rPr>
          <w:rFonts w:eastAsia="Calibri"/>
          <w:b/>
          <w:color w:val="auto"/>
          <w:szCs w:val="24"/>
        </w:rPr>
      </w:pPr>
    </w:p>
    <w:p w14:paraId="584DA4A9" w14:textId="77777777" w:rsidR="0013393F" w:rsidRDefault="0013393F" w:rsidP="00F1258C">
      <w:pPr>
        <w:spacing w:after="0" w:line="276" w:lineRule="auto"/>
        <w:ind w:left="0" w:firstLine="0"/>
        <w:rPr>
          <w:rFonts w:eastAsia="Calibri"/>
          <w:b/>
          <w:color w:val="auto"/>
          <w:szCs w:val="24"/>
        </w:rPr>
      </w:pPr>
    </w:p>
    <w:p w14:paraId="6CDE19A5" w14:textId="2CB935B1"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Required Knowledge</w:t>
      </w:r>
    </w:p>
    <w:p w14:paraId="1F8AC900"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The individual needs to demonstrate knowledge of:</w:t>
      </w:r>
    </w:p>
    <w:p w14:paraId="2A4DDACB" w14:textId="77777777" w:rsidR="00F1258C" w:rsidRPr="00F1258C" w:rsidRDefault="00F1258C" w:rsidP="00F1258C">
      <w:pPr>
        <w:spacing w:after="0" w:line="276" w:lineRule="auto"/>
        <w:ind w:left="0" w:firstLine="0"/>
        <w:rPr>
          <w:rFonts w:eastAsia="Calibri"/>
          <w:bCs/>
          <w:color w:val="auto"/>
          <w:szCs w:val="24"/>
        </w:rPr>
      </w:pPr>
    </w:p>
    <w:p w14:paraId="07CF76C4" w14:textId="77777777" w:rsidR="00F1258C" w:rsidRPr="00F1258C" w:rsidRDefault="00F1258C" w:rsidP="00955AFE">
      <w:pPr>
        <w:numPr>
          <w:ilvl w:val="0"/>
          <w:numId w:val="41"/>
        </w:numPr>
        <w:spacing w:after="0" w:line="259" w:lineRule="auto"/>
        <w:contextualSpacing/>
        <w:rPr>
          <w:color w:val="auto"/>
          <w:szCs w:val="24"/>
          <w:lang w:val="en-GB" w:eastAsia="en-GB"/>
        </w:rPr>
      </w:pPr>
      <w:r w:rsidRPr="00F1258C">
        <w:rPr>
          <w:color w:val="auto"/>
          <w:szCs w:val="24"/>
          <w:lang w:val="en-GB" w:eastAsia="en-GB"/>
        </w:rPr>
        <w:t xml:space="preserve">Communication process </w:t>
      </w:r>
    </w:p>
    <w:p w14:paraId="3D0BE896" w14:textId="77777777" w:rsidR="00F1258C" w:rsidRPr="00F1258C" w:rsidRDefault="00F1258C" w:rsidP="00955AFE">
      <w:pPr>
        <w:numPr>
          <w:ilvl w:val="0"/>
          <w:numId w:val="41"/>
        </w:numPr>
        <w:spacing w:after="0" w:line="259" w:lineRule="auto"/>
        <w:contextualSpacing/>
        <w:rPr>
          <w:color w:val="auto"/>
          <w:szCs w:val="24"/>
          <w:lang w:val="en-GB" w:eastAsia="en-GB"/>
        </w:rPr>
      </w:pPr>
      <w:r w:rsidRPr="00F1258C">
        <w:rPr>
          <w:color w:val="auto"/>
          <w:szCs w:val="24"/>
          <w:lang w:val="en-GB" w:eastAsia="en-GB"/>
        </w:rPr>
        <w:t xml:space="preserve">Dynamics of groups and different styles of group leadership </w:t>
      </w:r>
    </w:p>
    <w:p w14:paraId="0CE6A2DA" w14:textId="77777777" w:rsidR="00F1258C" w:rsidRPr="00F1258C" w:rsidRDefault="00F1258C" w:rsidP="00955AFE">
      <w:pPr>
        <w:numPr>
          <w:ilvl w:val="0"/>
          <w:numId w:val="41"/>
        </w:numPr>
        <w:spacing w:after="0" w:line="259" w:lineRule="auto"/>
        <w:contextualSpacing/>
        <w:rPr>
          <w:color w:val="auto"/>
          <w:szCs w:val="24"/>
          <w:lang w:val="en-GB" w:eastAsia="en-GB"/>
        </w:rPr>
      </w:pPr>
      <w:r w:rsidRPr="00F1258C">
        <w:rPr>
          <w:color w:val="auto"/>
          <w:szCs w:val="24"/>
          <w:lang w:val="en-GB" w:eastAsia="en-GB"/>
        </w:rPr>
        <w:t xml:space="preserve">Communication skills relevant to client groups </w:t>
      </w:r>
    </w:p>
    <w:p w14:paraId="07024F4E" w14:textId="77777777" w:rsidR="00F1258C" w:rsidRPr="00F1258C" w:rsidRDefault="00F1258C" w:rsidP="00955AFE">
      <w:pPr>
        <w:numPr>
          <w:ilvl w:val="0"/>
          <w:numId w:val="41"/>
        </w:numPr>
        <w:spacing w:after="0" w:line="259" w:lineRule="auto"/>
        <w:contextualSpacing/>
        <w:rPr>
          <w:color w:val="auto"/>
          <w:szCs w:val="24"/>
          <w:lang w:val="en-GB" w:eastAsia="en-GB"/>
        </w:rPr>
      </w:pPr>
      <w:r w:rsidRPr="00F1258C">
        <w:rPr>
          <w:color w:val="auto"/>
          <w:szCs w:val="24"/>
          <w:lang w:val="en-GB" w:eastAsia="en-GB"/>
        </w:rPr>
        <w:t>Flexibility in communication</w:t>
      </w:r>
    </w:p>
    <w:p w14:paraId="3ECC6938" w14:textId="77777777" w:rsidR="004C6D17" w:rsidRDefault="00F1258C" w:rsidP="004C6D17">
      <w:pPr>
        <w:numPr>
          <w:ilvl w:val="0"/>
          <w:numId w:val="41"/>
        </w:numPr>
        <w:spacing w:after="0" w:line="259" w:lineRule="auto"/>
        <w:contextualSpacing/>
        <w:rPr>
          <w:color w:val="auto"/>
          <w:szCs w:val="24"/>
          <w:lang w:val="en-GB" w:eastAsia="en-GB"/>
        </w:rPr>
      </w:pPr>
      <w:r w:rsidRPr="00F1258C">
        <w:rPr>
          <w:color w:val="auto"/>
          <w:szCs w:val="24"/>
          <w:lang w:val="en-GB" w:eastAsia="en-GB"/>
        </w:rPr>
        <w:t>Communication skills relevant to client groups</w:t>
      </w:r>
    </w:p>
    <w:p w14:paraId="35CEF2E7" w14:textId="42ED70AC" w:rsidR="00F1258C" w:rsidRPr="004C6D17" w:rsidRDefault="00F1258C" w:rsidP="004C6D17">
      <w:pPr>
        <w:numPr>
          <w:ilvl w:val="0"/>
          <w:numId w:val="41"/>
        </w:numPr>
        <w:spacing w:after="0" w:line="259" w:lineRule="auto"/>
        <w:contextualSpacing/>
        <w:rPr>
          <w:color w:val="auto"/>
          <w:szCs w:val="24"/>
          <w:lang w:val="en-GB" w:eastAsia="en-GB"/>
        </w:rPr>
      </w:pPr>
      <w:r w:rsidRPr="004C6D17">
        <w:rPr>
          <w:rFonts w:eastAsia="Calibri"/>
          <w:color w:val="auto"/>
          <w:szCs w:val="24"/>
          <w:lang w:val="en-GB" w:eastAsia="en-GB"/>
        </w:rPr>
        <w:t xml:space="preserve">Key elements of communications strategy </w:t>
      </w:r>
    </w:p>
    <w:p w14:paraId="2A083C78" w14:textId="77777777" w:rsidR="004C6D17" w:rsidRDefault="004C6D17" w:rsidP="00F1258C">
      <w:pPr>
        <w:spacing w:after="160" w:line="259" w:lineRule="auto"/>
        <w:ind w:left="0" w:firstLine="0"/>
        <w:rPr>
          <w:rFonts w:eastAsia="Calibri"/>
          <w:b/>
          <w:bCs/>
          <w:color w:val="auto"/>
          <w:szCs w:val="24"/>
        </w:rPr>
      </w:pPr>
    </w:p>
    <w:p w14:paraId="03DA13E1" w14:textId="77777777" w:rsidR="00F1258C" w:rsidRPr="00F1258C" w:rsidRDefault="00F1258C" w:rsidP="00F1258C">
      <w:pPr>
        <w:spacing w:after="160" w:line="259" w:lineRule="auto"/>
        <w:ind w:left="0" w:firstLine="0"/>
        <w:rPr>
          <w:rFonts w:eastAsia="Calibri"/>
          <w:b/>
          <w:bCs/>
          <w:color w:val="auto"/>
          <w:szCs w:val="24"/>
        </w:rPr>
      </w:pPr>
      <w:r w:rsidRPr="00F1258C">
        <w:rPr>
          <w:rFonts w:eastAsia="Calibri"/>
          <w:b/>
          <w:bCs/>
          <w:color w:val="auto"/>
          <w:szCs w:val="24"/>
        </w:rPr>
        <w:t>EVIDENCE GUIDE</w:t>
      </w:r>
    </w:p>
    <w:p w14:paraId="60394FE4" w14:textId="77777777" w:rsidR="00F1258C" w:rsidRPr="00F1258C" w:rsidRDefault="00F1258C" w:rsidP="00F1258C">
      <w:pPr>
        <w:spacing w:before="80" w:after="80" w:line="276" w:lineRule="auto"/>
        <w:ind w:left="0" w:hanging="90"/>
        <w:rPr>
          <w:rFonts w:eastAsia="Calibri"/>
          <w:color w:val="auto"/>
          <w:szCs w:val="24"/>
        </w:rPr>
      </w:pPr>
      <w:r w:rsidRPr="00F1258C">
        <w:rPr>
          <w:rFonts w:eastAsia="Calibri"/>
          <w:color w:val="auto"/>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7147"/>
      </w:tblGrid>
      <w:tr w:rsidR="00F1258C" w:rsidRPr="00F1258C" w14:paraId="47487AE7" w14:textId="77777777" w:rsidTr="00F1258C">
        <w:tc>
          <w:tcPr>
            <w:tcW w:w="1330" w:type="pct"/>
          </w:tcPr>
          <w:p w14:paraId="11BABDAA" w14:textId="77777777" w:rsidR="00F1258C" w:rsidRPr="00F1258C" w:rsidRDefault="00F1258C" w:rsidP="00955AFE">
            <w:pPr>
              <w:numPr>
                <w:ilvl w:val="0"/>
                <w:numId w:val="51"/>
              </w:numPr>
              <w:spacing w:after="160" w:line="259" w:lineRule="auto"/>
              <w:ind w:left="720"/>
              <w:contextualSpacing/>
              <w:rPr>
                <w:color w:val="auto"/>
                <w:szCs w:val="24"/>
                <w:lang w:val="x-none" w:eastAsia="x-none"/>
              </w:rPr>
            </w:pPr>
            <w:r w:rsidRPr="00F1258C">
              <w:rPr>
                <w:color w:val="auto"/>
                <w:szCs w:val="24"/>
                <w:lang w:val="x-none" w:eastAsia="x-none"/>
              </w:rPr>
              <w:t>Critical aspects of Competency</w:t>
            </w:r>
          </w:p>
        </w:tc>
        <w:tc>
          <w:tcPr>
            <w:tcW w:w="3670" w:type="pct"/>
          </w:tcPr>
          <w:p w14:paraId="440AE272" w14:textId="77777777" w:rsidR="00F1258C" w:rsidRPr="00F1258C" w:rsidRDefault="00F1258C" w:rsidP="00F1258C">
            <w:pPr>
              <w:tabs>
                <w:tab w:val="left" w:pos="702"/>
              </w:tabs>
              <w:spacing w:after="120" w:line="276" w:lineRule="auto"/>
              <w:ind w:left="702" w:hanging="702"/>
              <w:rPr>
                <w:color w:val="auto"/>
                <w:szCs w:val="24"/>
              </w:rPr>
            </w:pPr>
            <w:r w:rsidRPr="00F1258C">
              <w:rPr>
                <w:color w:val="auto"/>
                <w:szCs w:val="24"/>
              </w:rPr>
              <w:t xml:space="preserve">Assessment requires evidence that the candidate: </w:t>
            </w:r>
          </w:p>
          <w:p w14:paraId="709E1863" w14:textId="77777777" w:rsidR="00F1258C" w:rsidRPr="00F1258C" w:rsidRDefault="00F1258C" w:rsidP="00955AFE">
            <w:pPr>
              <w:numPr>
                <w:ilvl w:val="0"/>
                <w:numId w:val="52"/>
              </w:numPr>
              <w:spacing w:after="0" w:line="259" w:lineRule="auto"/>
              <w:contextualSpacing/>
              <w:rPr>
                <w:color w:val="auto"/>
                <w:szCs w:val="24"/>
                <w:lang w:val="x-none" w:eastAsia="x-none"/>
              </w:rPr>
            </w:pPr>
            <w:r w:rsidRPr="00F1258C">
              <w:rPr>
                <w:color w:val="auto"/>
                <w:szCs w:val="24"/>
                <w:lang w:val="x-none" w:eastAsia="x-none"/>
              </w:rPr>
              <w:t xml:space="preserve">Developed communication strategies to meet the organization requirements and applied in the workplace </w:t>
            </w:r>
          </w:p>
          <w:p w14:paraId="7C1A7A28" w14:textId="77777777" w:rsidR="00F1258C" w:rsidRPr="00F1258C" w:rsidRDefault="00F1258C" w:rsidP="00955AFE">
            <w:pPr>
              <w:numPr>
                <w:ilvl w:val="0"/>
                <w:numId w:val="52"/>
              </w:numPr>
              <w:spacing w:after="0" w:line="259" w:lineRule="auto"/>
              <w:contextualSpacing/>
              <w:rPr>
                <w:color w:val="auto"/>
                <w:szCs w:val="24"/>
                <w:lang w:val="x-none" w:eastAsia="x-none"/>
              </w:rPr>
            </w:pPr>
            <w:r w:rsidRPr="00F1258C">
              <w:rPr>
                <w:color w:val="auto"/>
                <w:szCs w:val="24"/>
                <w:lang w:val="x-none" w:eastAsia="x-none"/>
              </w:rPr>
              <w:lastRenderedPageBreak/>
              <w:t xml:space="preserve">Established and maintained communication pathways for effective communication in the workplace </w:t>
            </w:r>
          </w:p>
          <w:p w14:paraId="1ECD5BD3" w14:textId="77777777" w:rsidR="00F1258C" w:rsidRPr="00F1258C" w:rsidRDefault="00F1258C" w:rsidP="00955AFE">
            <w:pPr>
              <w:numPr>
                <w:ilvl w:val="0"/>
                <w:numId w:val="52"/>
              </w:numPr>
              <w:spacing w:after="0" w:line="259" w:lineRule="auto"/>
              <w:contextualSpacing/>
              <w:rPr>
                <w:color w:val="auto"/>
                <w:szCs w:val="24"/>
                <w:lang w:val="x-none" w:eastAsia="x-none"/>
              </w:rPr>
            </w:pPr>
            <w:r w:rsidRPr="00F1258C">
              <w:rPr>
                <w:color w:val="auto"/>
                <w:szCs w:val="24"/>
                <w:lang w:val="x-none" w:eastAsia="x-none"/>
              </w:rPr>
              <w:t>Used communication strategies involving exchanges of complex oral information</w:t>
            </w:r>
          </w:p>
        </w:tc>
      </w:tr>
      <w:tr w:rsidR="00F1258C" w:rsidRPr="00F1258C" w14:paraId="318A045F" w14:textId="77777777" w:rsidTr="00F1258C">
        <w:tc>
          <w:tcPr>
            <w:tcW w:w="1330" w:type="pct"/>
          </w:tcPr>
          <w:p w14:paraId="429FD42C" w14:textId="77777777" w:rsidR="00F1258C" w:rsidRPr="00F1258C" w:rsidRDefault="00F1258C" w:rsidP="00955AFE">
            <w:pPr>
              <w:numPr>
                <w:ilvl w:val="0"/>
                <w:numId w:val="51"/>
              </w:numPr>
              <w:spacing w:after="0" w:line="259" w:lineRule="auto"/>
              <w:ind w:left="720" w:right="162"/>
              <w:rPr>
                <w:color w:val="auto"/>
                <w:szCs w:val="24"/>
              </w:rPr>
            </w:pPr>
            <w:r w:rsidRPr="00F1258C">
              <w:rPr>
                <w:color w:val="auto"/>
                <w:szCs w:val="24"/>
              </w:rPr>
              <w:lastRenderedPageBreak/>
              <w:t>Resource Implications</w:t>
            </w:r>
          </w:p>
        </w:tc>
        <w:tc>
          <w:tcPr>
            <w:tcW w:w="3670" w:type="pct"/>
          </w:tcPr>
          <w:p w14:paraId="089B772D" w14:textId="77777777" w:rsidR="00F1258C" w:rsidRPr="00F1258C" w:rsidRDefault="00F1258C" w:rsidP="00F1258C">
            <w:pPr>
              <w:tabs>
                <w:tab w:val="left" w:pos="702"/>
              </w:tabs>
              <w:spacing w:after="160" w:line="276" w:lineRule="auto"/>
              <w:ind w:left="0" w:firstLine="0"/>
              <w:rPr>
                <w:rFonts w:eastAsia="Calibri"/>
                <w:color w:val="auto"/>
                <w:szCs w:val="24"/>
              </w:rPr>
            </w:pPr>
            <w:r w:rsidRPr="00F1258C">
              <w:rPr>
                <w:rFonts w:eastAsia="Calibri"/>
                <w:color w:val="auto"/>
                <w:szCs w:val="24"/>
              </w:rPr>
              <w:t xml:space="preserve">The following resources should be provided: </w:t>
            </w:r>
          </w:p>
          <w:p w14:paraId="4F37AEFF" w14:textId="77777777" w:rsidR="00F1258C" w:rsidRPr="00F1258C" w:rsidRDefault="00F1258C" w:rsidP="00955AFE">
            <w:pPr>
              <w:numPr>
                <w:ilvl w:val="0"/>
                <w:numId w:val="87"/>
              </w:numPr>
              <w:spacing w:after="0" w:line="259" w:lineRule="auto"/>
              <w:contextualSpacing/>
              <w:rPr>
                <w:color w:val="auto"/>
                <w:szCs w:val="24"/>
                <w:lang w:val="x-none" w:eastAsia="x-none"/>
              </w:rPr>
            </w:pPr>
            <w:r w:rsidRPr="00F1258C">
              <w:rPr>
                <w:color w:val="auto"/>
                <w:szCs w:val="24"/>
                <w:lang w:val="x-none" w:eastAsia="x-none"/>
              </w:rPr>
              <w:t xml:space="preserve">Access to relevant workplace or appropriately simulated environment where assessment can take place </w:t>
            </w:r>
          </w:p>
          <w:p w14:paraId="26414893" w14:textId="77777777" w:rsidR="00F1258C" w:rsidRPr="00F1258C" w:rsidRDefault="00F1258C" w:rsidP="00955AFE">
            <w:pPr>
              <w:numPr>
                <w:ilvl w:val="0"/>
                <w:numId w:val="87"/>
              </w:numPr>
              <w:spacing w:after="0" w:line="259" w:lineRule="auto"/>
              <w:contextualSpacing/>
              <w:rPr>
                <w:color w:val="auto"/>
                <w:szCs w:val="24"/>
                <w:lang w:val="x-none" w:eastAsia="x-none"/>
              </w:rPr>
            </w:pPr>
            <w:r w:rsidRPr="00F1258C">
              <w:rPr>
                <w:color w:val="auto"/>
                <w:szCs w:val="24"/>
                <w:lang w:val="x-none" w:eastAsia="x-none"/>
              </w:rPr>
              <w:t>Materials relevant to the proposed activity or tasks</w:t>
            </w:r>
          </w:p>
        </w:tc>
      </w:tr>
      <w:tr w:rsidR="00F1258C" w:rsidRPr="00F1258C" w14:paraId="3D1D0E7C" w14:textId="77777777" w:rsidTr="00F1258C">
        <w:tc>
          <w:tcPr>
            <w:tcW w:w="1330" w:type="pct"/>
          </w:tcPr>
          <w:p w14:paraId="16D6899B" w14:textId="77777777" w:rsidR="00F1258C" w:rsidRPr="00F1258C" w:rsidRDefault="00F1258C" w:rsidP="00955AFE">
            <w:pPr>
              <w:numPr>
                <w:ilvl w:val="0"/>
                <w:numId w:val="51"/>
              </w:numPr>
              <w:tabs>
                <w:tab w:val="left" w:pos="0"/>
              </w:tabs>
              <w:spacing w:after="0" w:line="259" w:lineRule="auto"/>
              <w:ind w:left="720" w:right="252"/>
              <w:rPr>
                <w:color w:val="auto"/>
                <w:szCs w:val="24"/>
              </w:rPr>
            </w:pPr>
            <w:r w:rsidRPr="00F1258C">
              <w:rPr>
                <w:color w:val="auto"/>
                <w:szCs w:val="24"/>
              </w:rPr>
              <w:t>Methods of Assessment</w:t>
            </w:r>
          </w:p>
        </w:tc>
        <w:tc>
          <w:tcPr>
            <w:tcW w:w="3670" w:type="pct"/>
          </w:tcPr>
          <w:p w14:paraId="3F69B1A9" w14:textId="77777777" w:rsidR="00F1258C" w:rsidRPr="00F1258C" w:rsidRDefault="00F1258C" w:rsidP="00F1258C">
            <w:pPr>
              <w:tabs>
                <w:tab w:val="left" w:pos="702"/>
              </w:tabs>
              <w:spacing w:after="160" w:line="276" w:lineRule="auto"/>
              <w:ind w:left="0" w:firstLine="0"/>
              <w:rPr>
                <w:rFonts w:eastAsia="Calibri"/>
                <w:color w:val="auto"/>
                <w:szCs w:val="24"/>
              </w:rPr>
            </w:pPr>
            <w:r w:rsidRPr="00F1258C">
              <w:rPr>
                <w:rFonts w:eastAsia="Calibri"/>
                <w:color w:val="auto"/>
                <w:szCs w:val="24"/>
              </w:rPr>
              <w:t xml:space="preserve">Competency in this unit may be assessed through: </w:t>
            </w:r>
          </w:p>
          <w:p w14:paraId="54D17CA1" w14:textId="77777777" w:rsidR="00F1258C" w:rsidRPr="00F1258C" w:rsidRDefault="00F1258C" w:rsidP="00955AFE">
            <w:pPr>
              <w:numPr>
                <w:ilvl w:val="0"/>
                <w:numId w:val="88"/>
              </w:numPr>
              <w:tabs>
                <w:tab w:val="left" w:pos="702"/>
              </w:tabs>
              <w:spacing w:after="0" w:line="259" w:lineRule="auto"/>
              <w:contextualSpacing/>
              <w:rPr>
                <w:color w:val="auto"/>
                <w:szCs w:val="24"/>
                <w:lang w:val="x-none" w:eastAsia="x-none"/>
              </w:rPr>
            </w:pPr>
            <w:r w:rsidRPr="00F1258C">
              <w:rPr>
                <w:color w:val="auto"/>
                <w:szCs w:val="24"/>
                <w:lang w:val="x-none" w:eastAsia="x-none"/>
              </w:rPr>
              <w:t xml:space="preserve">Direct Observation/Demonstration with Oral Questioning </w:t>
            </w:r>
          </w:p>
          <w:p w14:paraId="03A71D56" w14:textId="77777777" w:rsidR="00F1258C" w:rsidRPr="00F1258C" w:rsidRDefault="00F1258C" w:rsidP="00955AFE">
            <w:pPr>
              <w:numPr>
                <w:ilvl w:val="0"/>
                <w:numId w:val="88"/>
              </w:numPr>
              <w:tabs>
                <w:tab w:val="left" w:pos="702"/>
              </w:tabs>
              <w:spacing w:after="0" w:line="259" w:lineRule="auto"/>
              <w:contextualSpacing/>
              <w:rPr>
                <w:color w:val="auto"/>
                <w:szCs w:val="24"/>
                <w:lang w:val="x-none" w:eastAsia="x-none"/>
              </w:rPr>
            </w:pPr>
            <w:r w:rsidRPr="00F1258C">
              <w:rPr>
                <w:color w:val="auto"/>
                <w:szCs w:val="24"/>
                <w:lang w:val="x-none" w:eastAsia="x-none"/>
              </w:rPr>
              <w:t>Written Examination</w:t>
            </w:r>
          </w:p>
        </w:tc>
      </w:tr>
      <w:tr w:rsidR="00F1258C" w:rsidRPr="00F1258C" w14:paraId="169E8B8F" w14:textId="77777777" w:rsidTr="00F1258C">
        <w:tc>
          <w:tcPr>
            <w:tcW w:w="1330" w:type="pct"/>
          </w:tcPr>
          <w:p w14:paraId="1EC18543" w14:textId="77777777" w:rsidR="00F1258C" w:rsidRPr="00F1258C" w:rsidRDefault="00F1258C" w:rsidP="00955AFE">
            <w:pPr>
              <w:numPr>
                <w:ilvl w:val="0"/>
                <w:numId w:val="51"/>
              </w:numPr>
              <w:tabs>
                <w:tab w:val="left" w:pos="-5508"/>
              </w:tabs>
              <w:spacing w:after="0" w:line="259" w:lineRule="auto"/>
              <w:ind w:left="720" w:right="252"/>
              <w:rPr>
                <w:color w:val="auto"/>
                <w:szCs w:val="24"/>
              </w:rPr>
            </w:pPr>
            <w:r w:rsidRPr="00F1258C">
              <w:rPr>
                <w:color w:val="auto"/>
                <w:szCs w:val="24"/>
              </w:rPr>
              <w:t>Context of Assessment</w:t>
            </w:r>
          </w:p>
        </w:tc>
        <w:tc>
          <w:tcPr>
            <w:tcW w:w="3670" w:type="pct"/>
          </w:tcPr>
          <w:p w14:paraId="0122297F" w14:textId="77777777" w:rsidR="00F1258C" w:rsidRPr="00F1258C" w:rsidRDefault="00F1258C" w:rsidP="00F1258C">
            <w:pPr>
              <w:tabs>
                <w:tab w:val="left" w:pos="702"/>
              </w:tabs>
              <w:spacing w:after="120" w:line="276" w:lineRule="auto"/>
              <w:ind w:left="0" w:firstLine="0"/>
              <w:rPr>
                <w:color w:val="auto"/>
                <w:szCs w:val="24"/>
              </w:rPr>
            </w:pPr>
            <w:r w:rsidRPr="00F1258C">
              <w:rPr>
                <w:color w:val="auto"/>
                <w:szCs w:val="24"/>
              </w:rPr>
              <w:t>Competency may be assessed individually in the actual workplace or through accredited institution</w:t>
            </w:r>
          </w:p>
        </w:tc>
      </w:tr>
      <w:tr w:rsidR="00F1258C" w:rsidRPr="00F1258C" w14:paraId="5D3F4177" w14:textId="77777777" w:rsidTr="00F1258C">
        <w:tc>
          <w:tcPr>
            <w:tcW w:w="1330" w:type="pct"/>
          </w:tcPr>
          <w:p w14:paraId="5B5CBD0C" w14:textId="77777777" w:rsidR="00F1258C" w:rsidRPr="00F1258C" w:rsidRDefault="00F1258C" w:rsidP="00955AFE">
            <w:pPr>
              <w:numPr>
                <w:ilvl w:val="0"/>
                <w:numId w:val="51"/>
              </w:numPr>
              <w:tabs>
                <w:tab w:val="left" w:pos="-5508"/>
              </w:tabs>
              <w:spacing w:after="0" w:line="259" w:lineRule="auto"/>
              <w:ind w:left="720" w:right="252"/>
              <w:rPr>
                <w:color w:val="auto"/>
                <w:szCs w:val="24"/>
              </w:rPr>
            </w:pPr>
            <w:r w:rsidRPr="00F1258C">
              <w:rPr>
                <w:color w:val="auto"/>
                <w:szCs w:val="24"/>
              </w:rPr>
              <w:t>Guidance information for assessment</w:t>
            </w:r>
          </w:p>
        </w:tc>
        <w:tc>
          <w:tcPr>
            <w:tcW w:w="3670" w:type="pct"/>
          </w:tcPr>
          <w:p w14:paraId="0FCD615F" w14:textId="77777777" w:rsidR="00F1258C" w:rsidRPr="00F1258C" w:rsidRDefault="00F1258C" w:rsidP="00F1258C">
            <w:pPr>
              <w:spacing w:after="160" w:line="276" w:lineRule="auto"/>
              <w:ind w:left="0" w:firstLine="0"/>
              <w:jc w:val="both"/>
              <w:rPr>
                <w:rFonts w:eastAsia="Calibri"/>
                <w:color w:val="auto"/>
                <w:szCs w:val="24"/>
              </w:rPr>
            </w:pPr>
            <w:r w:rsidRPr="00F1258C">
              <w:rPr>
                <w:rFonts w:eastAsia="Calibri"/>
                <w:color w:val="auto"/>
                <w:szCs w:val="24"/>
              </w:rPr>
              <w:t>Holistic assessment with other units relevant to the industry sector, workplace and job role is recommended.</w:t>
            </w:r>
          </w:p>
          <w:p w14:paraId="551D39CD" w14:textId="77777777" w:rsidR="00F1258C" w:rsidRPr="00F1258C" w:rsidRDefault="00F1258C" w:rsidP="00F1258C">
            <w:pPr>
              <w:tabs>
                <w:tab w:val="left" w:pos="702"/>
              </w:tabs>
              <w:spacing w:after="120" w:line="276" w:lineRule="auto"/>
              <w:ind w:left="0" w:firstLine="0"/>
              <w:rPr>
                <w:color w:val="auto"/>
                <w:szCs w:val="24"/>
              </w:rPr>
            </w:pPr>
          </w:p>
        </w:tc>
      </w:tr>
    </w:tbl>
    <w:p w14:paraId="5EBF63D2" w14:textId="77777777" w:rsidR="00F1258C" w:rsidRPr="00F1258C" w:rsidRDefault="00F1258C" w:rsidP="00F1258C">
      <w:pPr>
        <w:spacing w:after="0" w:line="276" w:lineRule="auto"/>
        <w:ind w:left="0" w:firstLine="0"/>
        <w:rPr>
          <w:rFonts w:eastAsia="Calibri"/>
          <w:color w:val="auto"/>
          <w:szCs w:val="24"/>
        </w:rPr>
      </w:pPr>
    </w:p>
    <w:p w14:paraId="6F655736" w14:textId="77777777" w:rsidR="00F1258C" w:rsidRPr="00F1258C" w:rsidRDefault="00F1258C" w:rsidP="00F1258C">
      <w:pPr>
        <w:spacing w:after="160" w:line="259" w:lineRule="auto"/>
        <w:ind w:left="0" w:firstLine="0"/>
        <w:rPr>
          <w:rFonts w:ascii="Calibri" w:eastAsia="Calibri" w:hAnsi="Calibri"/>
          <w:color w:val="auto"/>
          <w:sz w:val="22"/>
        </w:rPr>
      </w:pPr>
    </w:p>
    <w:p w14:paraId="1DCFB059" w14:textId="77777777" w:rsidR="00F1258C" w:rsidRPr="00F1258C" w:rsidRDefault="00F1258C" w:rsidP="00F1258C">
      <w:pPr>
        <w:spacing w:after="160" w:line="259" w:lineRule="auto"/>
        <w:ind w:left="0" w:firstLine="0"/>
        <w:rPr>
          <w:rFonts w:ascii="Calibri" w:eastAsia="Calibri" w:hAnsi="Calibri"/>
          <w:color w:val="auto"/>
          <w:sz w:val="22"/>
        </w:rPr>
      </w:pPr>
    </w:p>
    <w:p w14:paraId="43AD1861" w14:textId="77777777" w:rsidR="00F1258C" w:rsidRPr="00F1258C" w:rsidRDefault="00F1258C" w:rsidP="00F1258C">
      <w:pPr>
        <w:spacing w:after="160" w:line="276" w:lineRule="auto"/>
        <w:ind w:left="0" w:firstLine="0"/>
        <w:rPr>
          <w:rFonts w:eastAsia="Calibri"/>
          <w:color w:val="auto"/>
          <w:szCs w:val="24"/>
        </w:rPr>
      </w:pPr>
    </w:p>
    <w:tbl>
      <w:tblPr>
        <w:tblW w:w="4989" w:type="pct"/>
        <w:tblInd w:w="10" w:type="dxa"/>
        <w:tblCellMar>
          <w:top w:w="15" w:type="dxa"/>
          <w:left w:w="15" w:type="dxa"/>
          <w:bottom w:w="15" w:type="dxa"/>
          <w:right w:w="15" w:type="dxa"/>
        </w:tblCellMar>
        <w:tblLook w:val="04A0" w:firstRow="1" w:lastRow="0" w:firstColumn="1" w:lastColumn="0" w:noHBand="0" w:noVBand="1"/>
      </w:tblPr>
      <w:tblGrid>
        <w:gridCol w:w="3398"/>
        <w:gridCol w:w="6328"/>
      </w:tblGrid>
      <w:tr w:rsidR="00F1258C" w:rsidRPr="00F1258C" w14:paraId="26F4A760" w14:textId="77777777" w:rsidTr="00F1258C">
        <w:tc>
          <w:tcPr>
            <w:tcW w:w="1747" w:type="pct"/>
            <w:tcMar>
              <w:top w:w="0" w:type="dxa"/>
              <w:left w:w="240" w:type="dxa"/>
              <w:bottom w:w="0" w:type="dxa"/>
              <w:right w:w="240" w:type="dxa"/>
            </w:tcMar>
            <w:hideMark/>
          </w:tcPr>
          <w:p w14:paraId="628D171B" w14:textId="77777777" w:rsidR="00F1258C" w:rsidRPr="00F1258C" w:rsidRDefault="00F1258C" w:rsidP="00F1258C">
            <w:pPr>
              <w:spacing w:after="200" w:line="276" w:lineRule="auto"/>
              <w:ind w:left="714" w:hanging="357"/>
              <w:rPr>
                <w:rFonts w:eastAsia="Calibri"/>
                <w:color w:val="auto"/>
                <w:szCs w:val="24"/>
                <w:lang w:val="en-GB" w:eastAsia="en-GB"/>
              </w:rPr>
            </w:pPr>
          </w:p>
        </w:tc>
        <w:tc>
          <w:tcPr>
            <w:tcW w:w="3253" w:type="pct"/>
            <w:tcMar>
              <w:top w:w="0" w:type="dxa"/>
              <w:left w:w="0" w:type="dxa"/>
              <w:bottom w:w="0" w:type="dxa"/>
              <w:right w:w="0" w:type="dxa"/>
            </w:tcMar>
            <w:vAlign w:val="center"/>
            <w:hideMark/>
          </w:tcPr>
          <w:p w14:paraId="59BC46CA" w14:textId="77777777" w:rsidR="00F1258C" w:rsidRPr="00F1258C" w:rsidRDefault="00F1258C" w:rsidP="00F1258C">
            <w:pPr>
              <w:shd w:val="clear" w:color="auto" w:fill="FFFFFF"/>
              <w:spacing w:after="160" w:line="276" w:lineRule="auto"/>
              <w:ind w:left="0" w:firstLine="0"/>
              <w:rPr>
                <w:rFonts w:eastAsia="Calibri"/>
                <w:color w:val="222222"/>
                <w:szCs w:val="24"/>
                <w:lang w:val="en-GB" w:eastAsia="en-GB"/>
              </w:rPr>
            </w:pPr>
          </w:p>
        </w:tc>
      </w:tr>
    </w:tbl>
    <w:p w14:paraId="12C5C83F" w14:textId="77777777" w:rsidR="00F1258C" w:rsidRPr="00F1258C" w:rsidRDefault="00F1258C" w:rsidP="00F1258C">
      <w:pPr>
        <w:spacing w:after="160" w:line="259" w:lineRule="auto"/>
        <w:ind w:left="0" w:firstLine="0"/>
        <w:rPr>
          <w:rFonts w:ascii="Calibri" w:eastAsia="Calibri" w:hAnsi="Calibri"/>
          <w:color w:val="auto"/>
          <w:sz w:val="22"/>
        </w:rPr>
      </w:pPr>
      <w:bookmarkStart w:id="12" w:name="_Toc496099585"/>
      <w:bookmarkStart w:id="13" w:name="_Toc525050247"/>
    </w:p>
    <w:p w14:paraId="489FDF78" w14:textId="77777777" w:rsidR="00F1258C" w:rsidRPr="00F1258C" w:rsidRDefault="00F1258C" w:rsidP="00F1258C">
      <w:pPr>
        <w:spacing w:after="160" w:line="259" w:lineRule="auto"/>
        <w:ind w:left="0" w:firstLine="0"/>
        <w:rPr>
          <w:rFonts w:ascii="Calibri" w:eastAsia="Calibri" w:hAnsi="Calibri"/>
          <w:color w:val="auto"/>
          <w:sz w:val="22"/>
        </w:rPr>
      </w:pPr>
    </w:p>
    <w:p w14:paraId="384CDC7B" w14:textId="77777777" w:rsidR="00F1258C" w:rsidRPr="00F1258C" w:rsidRDefault="00F1258C" w:rsidP="00F1258C">
      <w:pPr>
        <w:spacing w:after="160" w:line="259" w:lineRule="auto"/>
        <w:ind w:left="0" w:firstLine="0"/>
        <w:rPr>
          <w:rFonts w:ascii="Calibri" w:eastAsia="Calibri" w:hAnsi="Calibri"/>
          <w:color w:val="auto"/>
          <w:sz w:val="22"/>
        </w:rPr>
      </w:pPr>
    </w:p>
    <w:p w14:paraId="77B32502" w14:textId="77777777" w:rsidR="00F1258C" w:rsidRPr="00F1258C" w:rsidRDefault="00F1258C" w:rsidP="00F1258C">
      <w:pPr>
        <w:spacing w:after="160" w:line="259" w:lineRule="auto"/>
        <w:ind w:left="0" w:firstLine="0"/>
        <w:rPr>
          <w:rFonts w:ascii="Calibri" w:eastAsia="Calibri" w:hAnsi="Calibri"/>
          <w:color w:val="auto"/>
          <w:sz w:val="22"/>
        </w:rPr>
      </w:pPr>
    </w:p>
    <w:p w14:paraId="2E9FC520" w14:textId="77777777" w:rsidR="00F1258C" w:rsidRPr="00F1258C" w:rsidRDefault="00F1258C" w:rsidP="00F1258C">
      <w:pPr>
        <w:spacing w:after="160" w:line="259" w:lineRule="auto"/>
        <w:ind w:left="0" w:firstLine="0"/>
        <w:rPr>
          <w:rFonts w:ascii="Calibri" w:eastAsia="Calibri" w:hAnsi="Calibri"/>
          <w:color w:val="auto"/>
          <w:sz w:val="22"/>
        </w:rPr>
      </w:pPr>
    </w:p>
    <w:p w14:paraId="425A18CB" w14:textId="77777777" w:rsidR="00F1258C" w:rsidRPr="00F1258C" w:rsidRDefault="00F1258C" w:rsidP="00F1258C">
      <w:pPr>
        <w:spacing w:after="160" w:line="259" w:lineRule="auto"/>
        <w:ind w:left="0" w:firstLine="0"/>
        <w:rPr>
          <w:rFonts w:ascii="Calibri" w:eastAsia="Calibri" w:hAnsi="Calibri"/>
          <w:color w:val="auto"/>
          <w:sz w:val="22"/>
        </w:rPr>
      </w:pPr>
    </w:p>
    <w:p w14:paraId="1575F81E" w14:textId="35B2CDAC" w:rsidR="00F1258C" w:rsidRDefault="00F1258C" w:rsidP="00F1258C">
      <w:pPr>
        <w:spacing w:after="160" w:line="259" w:lineRule="auto"/>
        <w:ind w:left="0" w:firstLine="0"/>
        <w:rPr>
          <w:rFonts w:ascii="Calibri" w:eastAsia="Calibri" w:hAnsi="Calibri"/>
          <w:color w:val="auto"/>
          <w:sz w:val="22"/>
        </w:rPr>
      </w:pPr>
    </w:p>
    <w:p w14:paraId="27891701" w14:textId="51443AD5" w:rsidR="0013393F" w:rsidRDefault="0013393F" w:rsidP="00F1258C">
      <w:pPr>
        <w:spacing w:after="160" w:line="259" w:lineRule="auto"/>
        <w:ind w:left="0" w:firstLine="0"/>
        <w:rPr>
          <w:rFonts w:ascii="Calibri" w:eastAsia="Calibri" w:hAnsi="Calibri"/>
          <w:color w:val="auto"/>
          <w:sz w:val="22"/>
        </w:rPr>
      </w:pPr>
    </w:p>
    <w:p w14:paraId="4191E36E" w14:textId="14CEDBF0" w:rsidR="0013393F" w:rsidRDefault="0013393F" w:rsidP="00F1258C">
      <w:pPr>
        <w:spacing w:after="160" w:line="259" w:lineRule="auto"/>
        <w:ind w:left="0" w:firstLine="0"/>
        <w:rPr>
          <w:rFonts w:ascii="Calibri" w:eastAsia="Calibri" w:hAnsi="Calibri"/>
          <w:color w:val="auto"/>
          <w:sz w:val="22"/>
        </w:rPr>
      </w:pPr>
    </w:p>
    <w:p w14:paraId="5ED84C05" w14:textId="2AE940BF" w:rsidR="0013393F" w:rsidRDefault="0013393F" w:rsidP="00F1258C">
      <w:pPr>
        <w:spacing w:after="160" w:line="259" w:lineRule="auto"/>
        <w:ind w:left="0" w:firstLine="0"/>
        <w:rPr>
          <w:rFonts w:ascii="Calibri" w:eastAsia="Calibri" w:hAnsi="Calibri"/>
          <w:color w:val="auto"/>
          <w:sz w:val="22"/>
        </w:rPr>
      </w:pPr>
    </w:p>
    <w:p w14:paraId="5165AC90" w14:textId="4499ED99" w:rsidR="0013393F" w:rsidRDefault="0013393F" w:rsidP="00F1258C">
      <w:pPr>
        <w:spacing w:after="160" w:line="259" w:lineRule="auto"/>
        <w:ind w:left="0" w:firstLine="0"/>
        <w:rPr>
          <w:rFonts w:ascii="Calibri" w:eastAsia="Calibri" w:hAnsi="Calibri"/>
          <w:color w:val="auto"/>
          <w:sz w:val="22"/>
        </w:rPr>
      </w:pPr>
    </w:p>
    <w:p w14:paraId="603CE5E4" w14:textId="1B4C3778" w:rsidR="0013393F" w:rsidRDefault="0013393F" w:rsidP="00F1258C">
      <w:pPr>
        <w:spacing w:after="160" w:line="259" w:lineRule="auto"/>
        <w:ind w:left="0" w:firstLine="0"/>
        <w:rPr>
          <w:rFonts w:ascii="Calibri" w:eastAsia="Calibri" w:hAnsi="Calibri"/>
          <w:color w:val="auto"/>
          <w:sz w:val="22"/>
        </w:rPr>
      </w:pPr>
    </w:p>
    <w:p w14:paraId="55F8AFB0" w14:textId="77777777" w:rsidR="0013393F" w:rsidRPr="00F1258C" w:rsidRDefault="0013393F" w:rsidP="00F1258C">
      <w:pPr>
        <w:spacing w:after="160" w:line="259" w:lineRule="auto"/>
        <w:ind w:left="0" w:firstLine="0"/>
        <w:rPr>
          <w:rFonts w:ascii="Calibri" w:eastAsia="Calibri" w:hAnsi="Calibri"/>
          <w:color w:val="auto"/>
          <w:sz w:val="22"/>
        </w:rPr>
      </w:pPr>
    </w:p>
    <w:p w14:paraId="69BC5E9A" w14:textId="77777777" w:rsidR="00F1258C" w:rsidRPr="00F1258C" w:rsidRDefault="00F1258C" w:rsidP="00F1258C">
      <w:pPr>
        <w:spacing w:after="160" w:line="259" w:lineRule="auto"/>
        <w:ind w:left="0" w:firstLine="0"/>
        <w:rPr>
          <w:rFonts w:ascii="Calibri" w:eastAsia="Calibri" w:hAnsi="Calibri"/>
          <w:color w:val="auto"/>
          <w:sz w:val="22"/>
        </w:rPr>
      </w:pPr>
    </w:p>
    <w:p w14:paraId="7A8633A0" w14:textId="77777777" w:rsidR="00F1258C" w:rsidRPr="00F1258C" w:rsidRDefault="00F1258C" w:rsidP="00F1258C">
      <w:pPr>
        <w:keepNext/>
        <w:keepLines/>
        <w:spacing w:before="40" w:after="0" w:line="276" w:lineRule="auto"/>
        <w:ind w:left="0" w:firstLine="0"/>
        <w:jc w:val="center"/>
        <w:outlineLvl w:val="1"/>
        <w:rPr>
          <w:b/>
          <w:bCs/>
          <w:color w:val="2E74B5"/>
          <w:sz w:val="26"/>
          <w:szCs w:val="26"/>
          <w:lang w:val="en-GB" w:eastAsia="en-GB"/>
        </w:rPr>
      </w:pPr>
      <w:bookmarkStart w:id="14" w:name="_Toc31196256"/>
      <w:r w:rsidRPr="00F1258C">
        <w:rPr>
          <w:b/>
          <w:bCs/>
          <w:color w:val="auto"/>
          <w:szCs w:val="24"/>
        </w:rPr>
        <w:lastRenderedPageBreak/>
        <w:t>DEMONSTRATE DIGITAL LITERACY</w:t>
      </w:r>
      <w:bookmarkEnd w:id="12"/>
      <w:bookmarkEnd w:id="13"/>
      <w:bookmarkEnd w:id="14"/>
    </w:p>
    <w:p w14:paraId="097780BB" w14:textId="77777777" w:rsidR="00F1258C" w:rsidRPr="00F1258C" w:rsidRDefault="00F1258C" w:rsidP="00F1258C">
      <w:pPr>
        <w:spacing w:before="240" w:after="240" w:line="276" w:lineRule="auto"/>
        <w:ind w:left="0" w:firstLine="0"/>
        <w:rPr>
          <w:rFonts w:eastAsia="Calibri"/>
          <w:b/>
          <w:color w:val="auto"/>
          <w:szCs w:val="24"/>
        </w:rPr>
      </w:pPr>
      <w:r w:rsidRPr="00F1258C">
        <w:rPr>
          <w:rFonts w:eastAsia="Calibri"/>
          <w:b/>
          <w:color w:val="auto"/>
          <w:szCs w:val="24"/>
        </w:rPr>
        <w:t xml:space="preserve">UNIT CODE: </w:t>
      </w:r>
      <w:r w:rsidR="00EC353A" w:rsidRPr="004C6D17">
        <w:rPr>
          <w:b/>
          <w:kern w:val="28"/>
          <w:szCs w:val="24"/>
        </w:rPr>
        <w:t>ENG/OS/M</w:t>
      </w:r>
      <w:r w:rsidRPr="004C6D17">
        <w:rPr>
          <w:b/>
          <w:kern w:val="28"/>
          <w:szCs w:val="24"/>
        </w:rPr>
        <w:t>E/BC/02/6/A</w:t>
      </w:r>
    </w:p>
    <w:p w14:paraId="4892464C" w14:textId="77777777" w:rsidR="00F1258C" w:rsidRPr="00F1258C" w:rsidRDefault="00F1258C" w:rsidP="00F1258C">
      <w:pPr>
        <w:tabs>
          <w:tab w:val="left" w:pos="2880"/>
        </w:tabs>
        <w:spacing w:after="0" w:line="276" w:lineRule="auto"/>
        <w:ind w:left="0" w:firstLine="0"/>
        <w:jc w:val="both"/>
        <w:rPr>
          <w:rFonts w:eastAsia="Calibri"/>
          <w:b/>
          <w:color w:val="auto"/>
          <w:szCs w:val="24"/>
        </w:rPr>
      </w:pPr>
      <w:r w:rsidRPr="00F1258C">
        <w:rPr>
          <w:rFonts w:eastAsia="Calibri"/>
          <w:b/>
          <w:color w:val="auto"/>
          <w:szCs w:val="24"/>
        </w:rPr>
        <w:t xml:space="preserve">UNIT DESCRIPTION </w:t>
      </w:r>
    </w:p>
    <w:p w14:paraId="2E9FAC93" w14:textId="77777777" w:rsidR="00F1258C" w:rsidRPr="00F1258C" w:rsidRDefault="00F1258C" w:rsidP="00F1258C">
      <w:pPr>
        <w:spacing w:after="0" w:line="276" w:lineRule="auto"/>
        <w:ind w:left="0" w:firstLine="0"/>
        <w:jc w:val="both"/>
        <w:rPr>
          <w:rFonts w:eastAsia="Calibri"/>
          <w:color w:val="auto"/>
          <w:szCs w:val="24"/>
        </w:rPr>
      </w:pPr>
      <w:r w:rsidRPr="00F1258C">
        <w:rPr>
          <w:rFonts w:eastAsia="Calibri"/>
          <w:color w:val="auto"/>
          <w:szCs w:val="24"/>
        </w:rPr>
        <w:t xml:space="preserve">This unit covers the competencies required to effectively use digital devices such as smartphones, tablets, laptops and desktop PCs. It entails identifying and using digital devices such as smartphones, tablets, laptops and desktop PCs for purposes of communication, work performance and management at the work place. </w:t>
      </w:r>
    </w:p>
    <w:p w14:paraId="3EAC4A82" w14:textId="77777777" w:rsidR="00F1258C" w:rsidRPr="00F1258C" w:rsidRDefault="00F1258C" w:rsidP="00F1258C">
      <w:pPr>
        <w:spacing w:after="160" w:line="276" w:lineRule="auto"/>
        <w:ind w:left="0" w:firstLine="0"/>
        <w:rPr>
          <w:rFonts w:eastAsia="Calibri"/>
          <w:color w:val="auto"/>
          <w:szCs w:val="24"/>
        </w:rPr>
      </w:pPr>
      <w:r w:rsidRPr="00F1258C">
        <w:rPr>
          <w:rFonts w:eastAsia="Calibri"/>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153"/>
      </w:tblGrid>
      <w:tr w:rsidR="00F1258C" w:rsidRPr="00F1258C" w14:paraId="00A92CE5" w14:textId="77777777" w:rsidTr="00F1258C">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B34586" w14:textId="77777777" w:rsidR="00F1258C" w:rsidRPr="00F1258C" w:rsidRDefault="00F1258C" w:rsidP="00F1258C">
            <w:pPr>
              <w:spacing w:after="160" w:line="276" w:lineRule="auto"/>
              <w:ind w:left="0" w:firstLine="0"/>
              <w:rPr>
                <w:rFonts w:eastAsia="Calibri"/>
                <w:b/>
                <w:color w:val="auto"/>
                <w:szCs w:val="24"/>
              </w:rPr>
            </w:pPr>
            <w:r w:rsidRPr="00F1258C">
              <w:rPr>
                <w:rFonts w:eastAsia="Calibri"/>
                <w:b/>
                <w:color w:val="auto"/>
                <w:szCs w:val="24"/>
              </w:rPr>
              <w:t xml:space="preserve">ELEMENT </w:t>
            </w:r>
          </w:p>
          <w:p w14:paraId="627F1FE3" w14:textId="77777777" w:rsidR="00F1258C" w:rsidRPr="00F1258C" w:rsidRDefault="00F1258C" w:rsidP="00F1258C">
            <w:pPr>
              <w:spacing w:after="160" w:line="276" w:lineRule="auto"/>
              <w:ind w:left="0" w:firstLine="0"/>
              <w:rPr>
                <w:rFonts w:eastAsia="Calibri"/>
                <w:color w:val="auto"/>
                <w:szCs w:val="24"/>
              </w:rPr>
            </w:pPr>
            <w:r w:rsidRPr="00F1258C">
              <w:rPr>
                <w:rFonts w:eastAsia="Calibri"/>
                <w:color w:val="auto"/>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1F72B32" w14:textId="77777777" w:rsidR="00F1258C" w:rsidRPr="00F1258C" w:rsidRDefault="00F1258C" w:rsidP="00F1258C">
            <w:pPr>
              <w:spacing w:after="160" w:line="276" w:lineRule="auto"/>
              <w:ind w:left="0" w:firstLine="0"/>
              <w:rPr>
                <w:rFonts w:eastAsia="Calibri"/>
                <w:b/>
                <w:color w:val="auto"/>
                <w:szCs w:val="24"/>
              </w:rPr>
            </w:pPr>
            <w:r w:rsidRPr="00F1258C">
              <w:rPr>
                <w:rFonts w:eastAsia="Calibri"/>
                <w:b/>
                <w:color w:val="auto"/>
                <w:szCs w:val="24"/>
              </w:rPr>
              <w:t>PERFORMANCE CRITERIA</w:t>
            </w:r>
          </w:p>
          <w:p w14:paraId="4240EDF0" w14:textId="77777777" w:rsidR="00F1258C" w:rsidRPr="00F1258C" w:rsidRDefault="00F1258C" w:rsidP="00F1258C">
            <w:pPr>
              <w:spacing w:after="160" w:line="276" w:lineRule="auto"/>
              <w:ind w:left="0" w:firstLine="0"/>
              <w:rPr>
                <w:rFonts w:eastAsia="Calibri"/>
                <w:color w:val="auto"/>
                <w:szCs w:val="24"/>
              </w:rPr>
            </w:pPr>
            <w:r w:rsidRPr="00F1258C">
              <w:rPr>
                <w:rFonts w:eastAsia="Calibri"/>
                <w:color w:val="auto"/>
                <w:szCs w:val="24"/>
              </w:rPr>
              <w:t>These are assessable statements which specify the required level of performance for each of the elements.</w:t>
            </w:r>
          </w:p>
          <w:p w14:paraId="4FF4E2AF" w14:textId="77777777" w:rsidR="00F1258C" w:rsidRPr="00F1258C" w:rsidRDefault="00F1258C" w:rsidP="00F1258C">
            <w:pPr>
              <w:spacing w:after="160" w:line="276" w:lineRule="auto"/>
              <w:ind w:left="0" w:firstLine="0"/>
              <w:rPr>
                <w:rFonts w:eastAsia="Calibri"/>
                <w:b/>
                <w:color w:val="auto"/>
                <w:szCs w:val="24"/>
              </w:rPr>
            </w:pPr>
            <w:r w:rsidRPr="00F1258C">
              <w:rPr>
                <w:rFonts w:eastAsia="Calibri"/>
                <w:b/>
                <w:i/>
                <w:color w:val="auto"/>
                <w:szCs w:val="24"/>
              </w:rPr>
              <w:t>Bold and italicized terms are elaborated in the Range</w:t>
            </w:r>
          </w:p>
        </w:tc>
      </w:tr>
      <w:tr w:rsidR="00F1258C" w:rsidRPr="00F1258C" w14:paraId="3B287177" w14:textId="77777777" w:rsidTr="00F1258C">
        <w:tc>
          <w:tcPr>
            <w:tcW w:w="1327" w:type="pct"/>
            <w:tcBorders>
              <w:top w:val="single" w:sz="4" w:space="0" w:color="auto"/>
              <w:left w:val="single" w:sz="4" w:space="0" w:color="auto"/>
              <w:bottom w:val="single" w:sz="4" w:space="0" w:color="auto"/>
              <w:right w:val="single" w:sz="4" w:space="0" w:color="auto"/>
            </w:tcBorders>
            <w:hideMark/>
          </w:tcPr>
          <w:p w14:paraId="752BEE15" w14:textId="77777777" w:rsidR="00F1258C" w:rsidRPr="00F1258C" w:rsidRDefault="00F1258C" w:rsidP="00955AFE">
            <w:pPr>
              <w:numPr>
                <w:ilvl w:val="0"/>
                <w:numId w:val="32"/>
              </w:numPr>
              <w:spacing w:after="200" w:line="259" w:lineRule="auto"/>
              <w:ind w:right="72"/>
              <w:rPr>
                <w:color w:val="auto"/>
                <w:szCs w:val="24"/>
              </w:rPr>
            </w:pPr>
            <w:r w:rsidRPr="00F1258C">
              <w:rPr>
                <w:color w:val="auto"/>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315991DE"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Concepts of ICT are determined in accordance with computer equipment</w:t>
            </w:r>
          </w:p>
          <w:p w14:paraId="543DC8CA"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Classifications of computers are determined in accordance with manufacturers specification</w:t>
            </w:r>
          </w:p>
          <w:p w14:paraId="614CD0BC"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b/>
                <w:i/>
                <w:color w:val="auto"/>
                <w:szCs w:val="24"/>
              </w:rPr>
              <w:t>Appropriate computer software</w:t>
            </w:r>
            <w:r w:rsidRPr="00F1258C">
              <w:rPr>
                <w:rFonts w:eastAsia="Calibri"/>
                <w:color w:val="auto"/>
                <w:szCs w:val="24"/>
              </w:rPr>
              <w:t xml:space="preserve"> is identified according to manufacturer’s specification</w:t>
            </w:r>
          </w:p>
          <w:p w14:paraId="5AF0B6F4"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b/>
                <w:i/>
                <w:color w:val="auto"/>
                <w:szCs w:val="24"/>
              </w:rPr>
              <w:t>Appropriate computer hardware</w:t>
            </w:r>
            <w:r w:rsidRPr="00F1258C">
              <w:rPr>
                <w:rFonts w:eastAsia="Calibri"/>
                <w:color w:val="auto"/>
                <w:szCs w:val="24"/>
              </w:rPr>
              <w:t xml:space="preserve"> is identified according to manufacturer’s specification</w:t>
            </w:r>
          </w:p>
          <w:p w14:paraId="5FA795BE"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Functions and commands of operating system are determined in accordance with manufacturer’s specification</w:t>
            </w:r>
          </w:p>
        </w:tc>
      </w:tr>
      <w:tr w:rsidR="00F1258C" w:rsidRPr="00F1258C" w14:paraId="3C22E3E3" w14:textId="77777777" w:rsidTr="00F1258C">
        <w:tc>
          <w:tcPr>
            <w:tcW w:w="1327" w:type="pct"/>
            <w:tcBorders>
              <w:top w:val="single" w:sz="4" w:space="0" w:color="auto"/>
              <w:left w:val="single" w:sz="4" w:space="0" w:color="auto"/>
              <w:bottom w:val="single" w:sz="4" w:space="0" w:color="auto"/>
              <w:right w:val="single" w:sz="4" w:space="0" w:color="auto"/>
            </w:tcBorders>
            <w:hideMark/>
          </w:tcPr>
          <w:p w14:paraId="1995BB19" w14:textId="77777777" w:rsidR="00F1258C" w:rsidRPr="00F1258C" w:rsidRDefault="00F1258C" w:rsidP="00955AFE">
            <w:pPr>
              <w:numPr>
                <w:ilvl w:val="0"/>
                <w:numId w:val="32"/>
              </w:numPr>
              <w:spacing w:after="200" w:line="259" w:lineRule="auto"/>
              <w:ind w:right="72"/>
              <w:rPr>
                <w:color w:val="auto"/>
                <w:szCs w:val="24"/>
              </w:rPr>
            </w:pPr>
            <w:r w:rsidRPr="00F1258C">
              <w:rPr>
                <w:color w:val="auto"/>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203771E5"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b/>
                <w:i/>
                <w:color w:val="auto"/>
                <w:szCs w:val="24"/>
              </w:rPr>
              <w:t>Data security and privacy are classified</w:t>
            </w:r>
            <w:r w:rsidRPr="00F1258C">
              <w:rPr>
                <w:rFonts w:eastAsia="Calibri"/>
                <w:color w:val="auto"/>
                <w:szCs w:val="24"/>
              </w:rPr>
              <w:t xml:space="preserve"> in accordance with the prevailing technology</w:t>
            </w:r>
          </w:p>
          <w:p w14:paraId="0A19206E"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b/>
                <w:i/>
                <w:color w:val="auto"/>
                <w:szCs w:val="24"/>
              </w:rPr>
              <w:t>Security threats</w:t>
            </w:r>
            <w:r w:rsidRPr="00F1258C">
              <w:rPr>
                <w:rFonts w:eastAsia="Calibri"/>
                <w:color w:val="auto"/>
                <w:szCs w:val="24"/>
              </w:rPr>
              <w:t xml:space="preserve"> reidentified </w:t>
            </w:r>
            <w:r w:rsidRPr="00F1258C">
              <w:rPr>
                <w:rFonts w:eastAsia="Calibri"/>
                <w:b/>
                <w:i/>
                <w:color w:val="auto"/>
                <w:szCs w:val="24"/>
              </w:rPr>
              <w:t>and control measures</w:t>
            </w:r>
            <w:r w:rsidRPr="00F1258C">
              <w:rPr>
                <w:rFonts w:eastAsia="Calibri"/>
                <w:color w:val="auto"/>
                <w:szCs w:val="24"/>
              </w:rPr>
              <w:t xml:space="preserve"> are applied in accordance with laws governing protection of ICT</w:t>
            </w:r>
          </w:p>
          <w:p w14:paraId="00FDE552"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Computer threats and crimes are detected.</w:t>
            </w:r>
          </w:p>
          <w:p w14:paraId="27532799"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 xml:space="preserve">Protection against computer crimes is undertaken in accordance with laws governing protection of ICT  </w:t>
            </w:r>
          </w:p>
        </w:tc>
      </w:tr>
      <w:tr w:rsidR="00F1258C" w:rsidRPr="00F1258C" w14:paraId="1C5DD2B0" w14:textId="77777777" w:rsidTr="00F1258C">
        <w:tc>
          <w:tcPr>
            <w:tcW w:w="1327" w:type="pct"/>
            <w:tcBorders>
              <w:top w:val="single" w:sz="4" w:space="0" w:color="auto"/>
              <w:left w:val="single" w:sz="4" w:space="0" w:color="auto"/>
              <w:bottom w:val="single" w:sz="4" w:space="0" w:color="auto"/>
              <w:right w:val="single" w:sz="4" w:space="0" w:color="auto"/>
            </w:tcBorders>
            <w:hideMark/>
          </w:tcPr>
          <w:p w14:paraId="218D4F80" w14:textId="77777777" w:rsidR="00F1258C" w:rsidRPr="00F1258C" w:rsidRDefault="00F1258C" w:rsidP="00955AFE">
            <w:pPr>
              <w:numPr>
                <w:ilvl w:val="0"/>
                <w:numId w:val="32"/>
              </w:numPr>
              <w:tabs>
                <w:tab w:val="left" w:pos="2052"/>
              </w:tabs>
              <w:spacing w:after="200" w:line="259" w:lineRule="auto"/>
              <w:ind w:right="72"/>
              <w:rPr>
                <w:color w:val="auto"/>
                <w:szCs w:val="24"/>
              </w:rPr>
            </w:pPr>
            <w:r w:rsidRPr="00F1258C">
              <w:rPr>
                <w:color w:val="auto"/>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52F9CFE"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b/>
                <w:i/>
                <w:color w:val="auto"/>
                <w:szCs w:val="24"/>
              </w:rPr>
              <w:t>Word processing concepts</w:t>
            </w:r>
            <w:r w:rsidRPr="00F1258C">
              <w:rPr>
                <w:rFonts w:eastAsia="Calibri"/>
                <w:color w:val="auto"/>
                <w:szCs w:val="24"/>
              </w:rPr>
              <w:t xml:space="preserve"> are applied in resolving workplace tasks, report writing and documentation</w:t>
            </w:r>
          </w:p>
          <w:p w14:paraId="4EA69EA7"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b/>
                <w:i/>
                <w:color w:val="auto"/>
                <w:szCs w:val="24"/>
              </w:rPr>
              <w:t>Word processing utilities</w:t>
            </w:r>
            <w:r w:rsidRPr="00F1258C">
              <w:rPr>
                <w:rFonts w:eastAsia="Calibri"/>
                <w:color w:val="auto"/>
                <w:szCs w:val="24"/>
              </w:rPr>
              <w:t xml:space="preserve"> are applied in accordance with workplace procedures</w:t>
            </w:r>
          </w:p>
          <w:p w14:paraId="69215976"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Worksheet layout is prepared in accordance with work procedures</w:t>
            </w:r>
          </w:p>
          <w:p w14:paraId="3F71FA2E"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 xml:space="preserve">Worksheet is build and data manipulated in the worksheet in accordance with workplace procedures  </w:t>
            </w:r>
          </w:p>
          <w:p w14:paraId="12978949"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Continuous data manipulated on worksheet is undertaken in accordance with work requirements</w:t>
            </w:r>
          </w:p>
          <w:p w14:paraId="5A7A6F70"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Database design and manipulation is undertaken in accordance with office procedures</w:t>
            </w:r>
          </w:p>
          <w:p w14:paraId="26120530"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 xml:space="preserve">Data sorting, indexing, storage, retrieval and security is provided in accordance with workplace procedures </w:t>
            </w:r>
          </w:p>
        </w:tc>
      </w:tr>
      <w:tr w:rsidR="00F1258C" w:rsidRPr="00F1258C" w14:paraId="2E7D0748" w14:textId="77777777" w:rsidTr="00F1258C">
        <w:tc>
          <w:tcPr>
            <w:tcW w:w="1327" w:type="pct"/>
            <w:tcBorders>
              <w:top w:val="single" w:sz="4" w:space="0" w:color="auto"/>
              <w:left w:val="single" w:sz="4" w:space="0" w:color="auto"/>
              <w:bottom w:val="single" w:sz="4" w:space="0" w:color="auto"/>
              <w:right w:val="single" w:sz="4" w:space="0" w:color="auto"/>
            </w:tcBorders>
            <w:hideMark/>
          </w:tcPr>
          <w:p w14:paraId="56687204" w14:textId="77777777" w:rsidR="00F1258C" w:rsidRPr="00F1258C" w:rsidRDefault="00F1258C" w:rsidP="00955AFE">
            <w:pPr>
              <w:numPr>
                <w:ilvl w:val="0"/>
                <w:numId w:val="32"/>
              </w:numPr>
              <w:spacing w:after="200" w:line="259" w:lineRule="auto"/>
              <w:ind w:right="72"/>
              <w:rPr>
                <w:color w:val="auto"/>
                <w:szCs w:val="24"/>
              </w:rPr>
            </w:pPr>
            <w:r w:rsidRPr="00F1258C">
              <w:rPr>
                <w:color w:val="auto"/>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FEAF99D"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Electronic mail addresses are opened and applied in workplace communication in accordance with office policy</w:t>
            </w:r>
          </w:p>
          <w:p w14:paraId="7476E708"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Office internet functions are defined and executed in accordance with office procedures</w:t>
            </w:r>
          </w:p>
          <w:p w14:paraId="108A066F"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b/>
                <w:i/>
                <w:color w:val="auto"/>
                <w:szCs w:val="24"/>
              </w:rPr>
              <w:t>Network configuration</w:t>
            </w:r>
            <w:r w:rsidRPr="00F1258C">
              <w:rPr>
                <w:rFonts w:eastAsia="Calibri"/>
                <w:color w:val="auto"/>
                <w:szCs w:val="24"/>
              </w:rPr>
              <w:t xml:space="preserve"> is determined in accordance with office operations procedures </w:t>
            </w:r>
          </w:p>
          <w:p w14:paraId="1A2592CA"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 xml:space="preserve">Official World Wide Web is installed and managed according to workplace procedures </w:t>
            </w:r>
          </w:p>
        </w:tc>
      </w:tr>
      <w:tr w:rsidR="00F1258C" w:rsidRPr="00F1258C" w14:paraId="60B5C2BB" w14:textId="77777777" w:rsidTr="00F1258C">
        <w:tc>
          <w:tcPr>
            <w:tcW w:w="1327" w:type="pct"/>
            <w:tcBorders>
              <w:top w:val="single" w:sz="4" w:space="0" w:color="auto"/>
              <w:left w:val="single" w:sz="4" w:space="0" w:color="auto"/>
              <w:bottom w:val="single" w:sz="4" w:space="0" w:color="auto"/>
              <w:right w:val="single" w:sz="4" w:space="0" w:color="auto"/>
            </w:tcBorders>
            <w:hideMark/>
          </w:tcPr>
          <w:p w14:paraId="0D8D1BF8" w14:textId="77777777" w:rsidR="00F1258C" w:rsidRPr="00F1258C" w:rsidRDefault="00F1258C" w:rsidP="00955AFE">
            <w:pPr>
              <w:numPr>
                <w:ilvl w:val="0"/>
                <w:numId w:val="32"/>
              </w:numPr>
              <w:spacing w:after="200" w:line="259" w:lineRule="auto"/>
              <w:ind w:right="72"/>
              <w:rPr>
                <w:color w:val="auto"/>
                <w:szCs w:val="24"/>
              </w:rPr>
            </w:pPr>
            <w:r w:rsidRPr="00F1258C">
              <w:rPr>
                <w:color w:val="auto"/>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79769F27"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 xml:space="preserve">Desktop publishing functions and tools are identified in accordance with manufactures specifications </w:t>
            </w:r>
          </w:p>
          <w:p w14:paraId="56C4A5DC"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Desktop publishing tools are developed in accordance with work requirements</w:t>
            </w:r>
          </w:p>
          <w:p w14:paraId="511BCB27"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Desktop publishing tools are applied in accordance with workplace requirements</w:t>
            </w:r>
          </w:p>
          <w:p w14:paraId="324D7607"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Typeset work is enhanced in accordance with workplace standards</w:t>
            </w:r>
          </w:p>
        </w:tc>
      </w:tr>
      <w:tr w:rsidR="00F1258C" w:rsidRPr="00F1258C" w14:paraId="34D12633" w14:textId="77777777" w:rsidTr="00F1258C">
        <w:tc>
          <w:tcPr>
            <w:tcW w:w="1327" w:type="pct"/>
            <w:tcBorders>
              <w:top w:val="single" w:sz="4" w:space="0" w:color="auto"/>
              <w:left w:val="single" w:sz="4" w:space="0" w:color="auto"/>
              <w:bottom w:val="single" w:sz="4" w:space="0" w:color="auto"/>
              <w:right w:val="single" w:sz="4" w:space="0" w:color="auto"/>
            </w:tcBorders>
            <w:hideMark/>
          </w:tcPr>
          <w:p w14:paraId="37FC781F" w14:textId="77777777" w:rsidR="00F1258C" w:rsidRPr="00F1258C" w:rsidRDefault="00F1258C" w:rsidP="00955AFE">
            <w:pPr>
              <w:numPr>
                <w:ilvl w:val="0"/>
                <w:numId w:val="32"/>
              </w:numPr>
              <w:spacing w:after="200" w:line="259" w:lineRule="auto"/>
              <w:ind w:right="72"/>
              <w:rPr>
                <w:color w:val="auto"/>
                <w:szCs w:val="24"/>
              </w:rPr>
            </w:pPr>
            <w:r w:rsidRPr="00F1258C">
              <w:rPr>
                <w:color w:val="auto"/>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B98FE39"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Types of presentation packages are identified in accordance with office requirements</w:t>
            </w:r>
          </w:p>
          <w:p w14:paraId="675DBD0D"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Slides are created and formulated in accordance with workplace procedures</w:t>
            </w:r>
          </w:p>
          <w:p w14:paraId="122A8EBE"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Slides are edited and run in accordance with work procedures</w:t>
            </w:r>
          </w:p>
          <w:p w14:paraId="05B2BB89" w14:textId="77777777" w:rsidR="00F1258C" w:rsidRPr="00F1258C" w:rsidRDefault="00F1258C" w:rsidP="00955AFE">
            <w:pPr>
              <w:numPr>
                <w:ilvl w:val="1"/>
                <w:numId w:val="32"/>
              </w:numPr>
              <w:tabs>
                <w:tab w:val="left" w:pos="655"/>
              </w:tabs>
              <w:spacing w:after="0" w:line="259" w:lineRule="auto"/>
              <w:rPr>
                <w:rFonts w:eastAsia="Calibri"/>
                <w:color w:val="auto"/>
                <w:szCs w:val="24"/>
              </w:rPr>
            </w:pPr>
            <w:r w:rsidRPr="00F1258C">
              <w:rPr>
                <w:rFonts w:eastAsia="Calibri"/>
                <w:color w:val="auto"/>
                <w:szCs w:val="24"/>
              </w:rPr>
              <w:t xml:space="preserve">Slides and handouts are printed according to work requirements </w:t>
            </w:r>
          </w:p>
        </w:tc>
      </w:tr>
    </w:tbl>
    <w:p w14:paraId="56B34B8B" w14:textId="77777777" w:rsidR="00F1258C" w:rsidRPr="00F1258C" w:rsidRDefault="00F1258C" w:rsidP="00F1258C">
      <w:pPr>
        <w:spacing w:after="160" w:line="276" w:lineRule="auto"/>
        <w:ind w:left="0" w:firstLine="0"/>
        <w:rPr>
          <w:rFonts w:eastAsia="Calibri"/>
          <w:b/>
          <w:color w:val="auto"/>
          <w:szCs w:val="24"/>
        </w:rPr>
      </w:pPr>
    </w:p>
    <w:p w14:paraId="3765E53E"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RANGE</w:t>
      </w:r>
    </w:p>
    <w:p w14:paraId="5B185BE1" w14:textId="77777777" w:rsidR="00F1258C" w:rsidRPr="00F1258C" w:rsidRDefault="00F1258C" w:rsidP="00F1258C">
      <w:pPr>
        <w:spacing w:after="0" w:line="276" w:lineRule="auto"/>
        <w:ind w:left="0" w:firstLine="0"/>
        <w:jc w:val="both"/>
        <w:rPr>
          <w:rFonts w:eastAsia="Calibri"/>
          <w:color w:val="auto"/>
          <w:szCs w:val="24"/>
        </w:rPr>
      </w:pPr>
      <w:r w:rsidRPr="00F1258C">
        <w:rPr>
          <w:rFonts w:eastAsia="Calibri"/>
          <w:color w:val="auto"/>
          <w:szCs w:val="24"/>
        </w:rPr>
        <w:t>This section provides work environments and conditions to which the performance criteria apply. It allows for different work environments and situations that will affect performance.</w:t>
      </w:r>
    </w:p>
    <w:p w14:paraId="5089B734" w14:textId="77777777" w:rsidR="00F1258C" w:rsidRPr="00F1258C" w:rsidRDefault="00F1258C" w:rsidP="00F1258C">
      <w:pPr>
        <w:spacing w:after="0" w:line="276" w:lineRule="auto"/>
        <w:ind w:left="0" w:firstLine="0"/>
        <w:jc w:val="both"/>
        <w:rPr>
          <w:rFonts w:eastAsia="Calibri"/>
          <w:color w:val="auto"/>
          <w:szCs w:val="24"/>
        </w:rPr>
      </w:pPr>
    </w:p>
    <w:p w14:paraId="4E463861" w14:textId="77777777" w:rsidR="00F1258C" w:rsidRPr="00F1258C" w:rsidRDefault="00F1258C" w:rsidP="00F1258C">
      <w:pPr>
        <w:spacing w:after="0" w:line="276" w:lineRule="auto"/>
        <w:ind w:left="0" w:firstLine="0"/>
        <w:jc w:val="both"/>
        <w:rPr>
          <w:rFonts w:eastAsia="Calibri"/>
          <w:color w:val="auto"/>
          <w:szCs w:val="24"/>
        </w:rPr>
      </w:pPr>
    </w:p>
    <w:p w14:paraId="1C539BBB" w14:textId="77777777" w:rsidR="00F1258C" w:rsidRPr="00F1258C" w:rsidRDefault="00F1258C" w:rsidP="00F1258C">
      <w:pPr>
        <w:spacing w:after="0" w:line="276" w:lineRule="auto"/>
        <w:ind w:left="0" w:firstLine="0"/>
        <w:jc w:val="both"/>
        <w:rPr>
          <w:rFonts w:eastAsia="Calibri"/>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6609"/>
      </w:tblGrid>
      <w:tr w:rsidR="00F1258C" w:rsidRPr="00F1258C" w14:paraId="47A77920" w14:textId="77777777" w:rsidTr="00F1258C">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8A051D" w14:textId="77777777" w:rsidR="00F1258C" w:rsidRPr="00F1258C" w:rsidRDefault="00F1258C" w:rsidP="00F1258C">
            <w:pPr>
              <w:spacing w:before="60" w:after="60" w:line="276" w:lineRule="auto"/>
              <w:ind w:left="0" w:firstLine="0"/>
              <w:rPr>
                <w:rFonts w:eastAsia="Calibri"/>
                <w:b/>
                <w:color w:val="auto"/>
                <w:szCs w:val="24"/>
              </w:rPr>
            </w:pPr>
            <w:r w:rsidRPr="00F1258C">
              <w:rPr>
                <w:rFonts w:eastAsia="Calibri"/>
                <w:b/>
                <w:color w:val="auto"/>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2FB82" w14:textId="77777777" w:rsidR="00F1258C" w:rsidRPr="00F1258C" w:rsidRDefault="00F1258C" w:rsidP="00F1258C">
            <w:pPr>
              <w:spacing w:before="60" w:after="60" w:line="276" w:lineRule="auto"/>
              <w:ind w:left="0" w:firstLine="0"/>
              <w:rPr>
                <w:rFonts w:eastAsia="Calibri"/>
                <w:b/>
                <w:color w:val="auto"/>
                <w:szCs w:val="24"/>
              </w:rPr>
            </w:pPr>
            <w:r w:rsidRPr="00F1258C">
              <w:rPr>
                <w:rFonts w:eastAsia="Calibri"/>
                <w:b/>
                <w:color w:val="auto"/>
                <w:szCs w:val="24"/>
              </w:rPr>
              <w:t>Range</w:t>
            </w:r>
          </w:p>
        </w:tc>
      </w:tr>
      <w:tr w:rsidR="00F1258C" w:rsidRPr="00F1258C" w14:paraId="601D5A67" w14:textId="77777777" w:rsidTr="00F1258C">
        <w:tc>
          <w:tcPr>
            <w:tcW w:w="1606" w:type="pct"/>
            <w:tcBorders>
              <w:top w:val="single" w:sz="4" w:space="0" w:color="auto"/>
              <w:left w:val="single" w:sz="4" w:space="0" w:color="auto"/>
              <w:bottom w:val="single" w:sz="4" w:space="0" w:color="auto"/>
              <w:right w:val="single" w:sz="4" w:space="0" w:color="auto"/>
            </w:tcBorders>
            <w:hideMark/>
          </w:tcPr>
          <w:p w14:paraId="7EDEA4BA" w14:textId="77777777" w:rsidR="00F1258C" w:rsidRPr="00F1258C" w:rsidRDefault="00F1258C" w:rsidP="00955AFE">
            <w:pPr>
              <w:numPr>
                <w:ilvl w:val="0"/>
                <w:numId w:val="121"/>
              </w:numPr>
              <w:spacing w:after="0" w:line="276" w:lineRule="auto"/>
              <w:contextualSpacing/>
              <w:rPr>
                <w:rFonts w:eastAsia="Calibri"/>
                <w:bCs/>
                <w:color w:val="auto"/>
                <w:szCs w:val="24"/>
              </w:rPr>
            </w:pPr>
            <w:r w:rsidRPr="00F1258C">
              <w:rPr>
                <w:rFonts w:eastAsia="Calibri"/>
                <w:bCs/>
                <w:color w:val="auto"/>
                <w:szCs w:val="24"/>
              </w:rPr>
              <w:t>Appropriate computer software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3E62672F" w14:textId="77777777" w:rsidR="00F1258C" w:rsidRPr="00F1258C" w:rsidRDefault="00F1258C" w:rsidP="00F1258C">
            <w:pPr>
              <w:spacing w:after="160" w:line="276" w:lineRule="auto"/>
              <w:ind w:left="0" w:firstLine="0"/>
              <w:rPr>
                <w:rFonts w:eastAsia="Calibri"/>
                <w:color w:val="auto"/>
                <w:szCs w:val="24"/>
              </w:rPr>
            </w:pPr>
            <w:r w:rsidRPr="00F1258C">
              <w:rPr>
                <w:rFonts w:eastAsia="Calibri"/>
                <w:color w:val="auto"/>
                <w:szCs w:val="24"/>
              </w:rPr>
              <w:t>A</w:t>
            </w:r>
            <w:r w:rsidRPr="00F1258C">
              <w:rPr>
                <w:rFonts w:eastAsia="Calibri"/>
                <w:color w:val="auto"/>
                <w:szCs w:val="24"/>
                <w:shd w:val="clear" w:color="auto" w:fill="FFFFFF"/>
              </w:rPr>
              <w:t xml:space="preserve"> collection of instructions or computer tools that enable the user to interact with a </w:t>
            </w:r>
            <w:r w:rsidRPr="00F1258C">
              <w:rPr>
                <w:rFonts w:eastAsia="Calibri"/>
                <w:bCs/>
                <w:i/>
                <w:iCs/>
                <w:color w:val="auto"/>
                <w:szCs w:val="24"/>
                <w:shd w:val="clear" w:color="auto" w:fill="FFFFFF"/>
              </w:rPr>
              <w:t>computer</w:t>
            </w:r>
            <w:r w:rsidRPr="00F1258C">
              <w:rPr>
                <w:rFonts w:eastAsia="Calibri"/>
                <w:color w:val="auto"/>
                <w:szCs w:val="24"/>
                <w:shd w:val="clear" w:color="auto" w:fill="FFFFFF"/>
              </w:rPr>
              <w:t xml:space="preserve">, its hardware, or perform tasks. </w:t>
            </w:r>
          </w:p>
        </w:tc>
      </w:tr>
      <w:tr w:rsidR="00F1258C" w:rsidRPr="00F1258C" w14:paraId="2B890BB9" w14:textId="77777777" w:rsidTr="00F1258C">
        <w:tc>
          <w:tcPr>
            <w:tcW w:w="1606" w:type="pct"/>
            <w:tcBorders>
              <w:top w:val="single" w:sz="4" w:space="0" w:color="auto"/>
              <w:left w:val="single" w:sz="4" w:space="0" w:color="auto"/>
              <w:bottom w:val="single" w:sz="4" w:space="0" w:color="auto"/>
              <w:right w:val="single" w:sz="4" w:space="0" w:color="auto"/>
            </w:tcBorders>
          </w:tcPr>
          <w:p w14:paraId="61220393" w14:textId="77777777" w:rsidR="00F1258C" w:rsidRPr="00F1258C" w:rsidRDefault="00F1258C" w:rsidP="00955AFE">
            <w:pPr>
              <w:numPr>
                <w:ilvl w:val="0"/>
                <w:numId w:val="121"/>
              </w:numPr>
              <w:spacing w:after="0" w:line="276" w:lineRule="auto"/>
              <w:contextualSpacing/>
              <w:rPr>
                <w:rFonts w:eastAsia="Calibri"/>
                <w:bCs/>
                <w:color w:val="auto"/>
                <w:szCs w:val="24"/>
              </w:rPr>
            </w:pPr>
            <w:r w:rsidRPr="00F1258C">
              <w:rPr>
                <w:rFonts w:eastAsia="Calibri"/>
                <w:bCs/>
                <w:color w:val="auto"/>
                <w:szCs w:val="24"/>
              </w:rPr>
              <w:t>Appropriate computer hardware may include but not limited to:</w:t>
            </w:r>
          </w:p>
          <w:p w14:paraId="70EFF64A" w14:textId="77777777" w:rsidR="00F1258C" w:rsidRPr="00F1258C" w:rsidRDefault="00F1258C" w:rsidP="00F1258C">
            <w:pPr>
              <w:spacing w:before="60" w:after="60" w:line="276" w:lineRule="auto"/>
              <w:ind w:left="0" w:firstLine="0"/>
              <w:rPr>
                <w:rFonts w:eastAsia="Calibri"/>
                <w:bCs/>
                <w:color w:val="auto"/>
                <w:szCs w:val="24"/>
              </w:rPr>
            </w:pPr>
          </w:p>
        </w:tc>
        <w:tc>
          <w:tcPr>
            <w:tcW w:w="3394" w:type="pct"/>
            <w:tcBorders>
              <w:top w:val="single" w:sz="4" w:space="0" w:color="auto"/>
              <w:left w:val="single" w:sz="4" w:space="0" w:color="auto"/>
              <w:bottom w:val="single" w:sz="4" w:space="0" w:color="auto"/>
              <w:right w:val="single" w:sz="4" w:space="0" w:color="auto"/>
            </w:tcBorders>
            <w:hideMark/>
          </w:tcPr>
          <w:p w14:paraId="40C8778F"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Collection of physical parts of a computer system such as;</w:t>
            </w:r>
          </w:p>
          <w:p w14:paraId="659F7A65" w14:textId="77777777" w:rsidR="00F1258C" w:rsidRPr="00F1258C" w:rsidRDefault="00F1258C" w:rsidP="00955AFE">
            <w:pPr>
              <w:numPr>
                <w:ilvl w:val="0"/>
                <w:numId w:val="34"/>
              </w:numPr>
              <w:spacing w:after="0" w:line="259" w:lineRule="auto"/>
              <w:ind w:left="234" w:hanging="202"/>
              <w:rPr>
                <w:rFonts w:eastAsia="Calibri"/>
                <w:color w:val="auto"/>
                <w:szCs w:val="24"/>
              </w:rPr>
            </w:pPr>
            <w:r w:rsidRPr="00F1258C">
              <w:rPr>
                <w:rFonts w:eastAsia="Calibri"/>
                <w:color w:val="auto"/>
                <w:szCs w:val="24"/>
              </w:rPr>
              <w:t xml:space="preserve">Computer case, monitor, keyboard, and mouse </w:t>
            </w:r>
          </w:p>
          <w:p w14:paraId="32275F8A" w14:textId="77777777" w:rsidR="00F1258C" w:rsidRPr="00F1258C" w:rsidRDefault="00F1258C" w:rsidP="00955AFE">
            <w:pPr>
              <w:numPr>
                <w:ilvl w:val="0"/>
                <w:numId w:val="34"/>
              </w:numPr>
              <w:spacing w:after="0" w:line="259" w:lineRule="auto"/>
              <w:ind w:left="234" w:hanging="202"/>
              <w:rPr>
                <w:rFonts w:eastAsia="Calibri"/>
                <w:color w:val="auto"/>
                <w:szCs w:val="24"/>
              </w:rPr>
            </w:pPr>
            <w:r w:rsidRPr="00F1258C">
              <w:rPr>
                <w:rFonts w:eastAsia="Calibri"/>
                <w:color w:val="auto"/>
                <w:szCs w:val="24"/>
              </w:rPr>
              <w:t>All the parts inside the computer case, such as the hard disk drive, motherboard and video card</w:t>
            </w:r>
          </w:p>
        </w:tc>
      </w:tr>
      <w:tr w:rsidR="00F1258C" w:rsidRPr="00F1258C" w14:paraId="51869696" w14:textId="77777777" w:rsidTr="00F1258C">
        <w:tc>
          <w:tcPr>
            <w:tcW w:w="1606" w:type="pct"/>
            <w:tcBorders>
              <w:top w:val="single" w:sz="4" w:space="0" w:color="auto"/>
              <w:left w:val="single" w:sz="4" w:space="0" w:color="auto"/>
              <w:bottom w:val="single" w:sz="4" w:space="0" w:color="auto"/>
              <w:right w:val="single" w:sz="4" w:space="0" w:color="auto"/>
            </w:tcBorders>
            <w:hideMark/>
          </w:tcPr>
          <w:p w14:paraId="439382D6" w14:textId="77777777" w:rsidR="00F1258C" w:rsidRPr="00F1258C" w:rsidRDefault="00F1258C" w:rsidP="00955AFE">
            <w:pPr>
              <w:numPr>
                <w:ilvl w:val="0"/>
                <w:numId w:val="121"/>
              </w:numPr>
              <w:spacing w:after="0" w:line="276" w:lineRule="auto"/>
              <w:contextualSpacing/>
              <w:rPr>
                <w:rFonts w:eastAsia="Calibri"/>
                <w:bCs/>
                <w:color w:val="auto"/>
                <w:szCs w:val="24"/>
              </w:rPr>
            </w:pPr>
            <w:r w:rsidRPr="00F1258C">
              <w:rPr>
                <w:rFonts w:eastAsia="Calibri"/>
                <w:bCs/>
                <w:color w:val="auto"/>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D0F224A" w14:textId="77777777" w:rsidR="00F1258C" w:rsidRPr="00F1258C" w:rsidRDefault="00F1258C" w:rsidP="00955AFE">
            <w:pPr>
              <w:numPr>
                <w:ilvl w:val="0"/>
                <w:numId w:val="34"/>
              </w:numPr>
              <w:tabs>
                <w:tab w:val="left" w:pos="376"/>
              </w:tabs>
              <w:spacing w:after="0" w:line="259" w:lineRule="auto"/>
              <w:ind w:left="376" w:hanging="376"/>
              <w:jc w:val="both"/>
              <w:rPr>
                <w:rFonts w:eastAsia="Calibri"/>
                <w:color w:val="auto"/>
                <w:szCs w:val="24"/>
              </w:rPr>
            </w:pPr>
            <w:r w:rsidRPr="00F1258C">
              <w:rPr>
                <w:rFonts w:eastAsia="Calibri"/>
                <w:color w:val="auto"/>
                <w:szCs w:val="24"/>
              </w:rPr>
              <w:t>Confidentiality of data</w:t>
            </w:r>
          </w:p>
          <w:p w14:paraId="18A31C7E" w14:textId="77777777" w:rsidR="00F1258C" w:rsidRPr="00F1258C" w:rsidRDefault="00F1258C" w:rsidP="00955AFE">
            <w:pPr>
              <w:numPr>
                <w:ilvl w:val="0"/>
                <w:numId w:val="34"/>
              </w:numPr>
              <w:tabs>
                <w:tab w:val="left" w:pos="376"/>
              </w:tabs>
              <w:spacing w:after="0" w:line="259" w:lineRule="auto"/>
              <w:ind w:left="376" w:hanging="376"/>
              <w:jc w:val="both"/>
              <w:rPr>
                <w:rFonts w:eastAsia="Calibri"/>
                <w:color w:val="auto"/>
                <w:szCs w:val="24"/>
              </w:rPr>
            </w:pPr>
            <w:r w:rsidRPr="00F1258C">
              <w:rPr>
                <w:rFonts w:eastAsia="Calibri"/>
                <w:color w:val="auto"/>
                <w:szCs w:val="24"/>
              </w:rPr>
              <w:t>Cloud computing</w:t>
            </w:r>
          </w:p>
          <w:p w14:paraId="4488DCAC" w14:textId="77777777" w:rsidR="00F1258C" w:rsidRPr="00F1258C" w:rsidRDefault="00F1258C" w:rsidP="00955AFE">
            <w:pPr>
              <w:numPr>
                <w:ilvl w:val="0"/>
                <w:numId w:val="34"/>
              </w:numPr>
              <w:tabs>
                <w:tab w:val="left" w:pos="376"/>
              </w:tabs>
              <w:spacing w:after="0" w:line="259" w:lineRule="auto"/>
              <w:ind w:left="376" w:hanging="376"/>
              <w:rPr>
                <w:rFonts w:eastAsia="Calibri"/>
                <w:color w:val="auto"/>
                <w:szCs w:val="24"/>
              </w:rPr>
            </w:pPr>
            <w:r w:rsidRPr="00F1258C">
              <w:rPr>
                <w:rFonts w:eastAsia="Calibri"/>
                <w:color w:val="auto"/>
                <w:szCs w:val="24"/>
              </w:rPr>
              <w:t>Integrity -but-curious data surfing</w:t>
            </w:r>
          </w:p>
        </w:tc>
      </w:tr>
      <w:tr w:rsidR="00F1258C" w:rsidRPr="00F1258C" w14:paraId="6D9BD41C" w14:textId="77777777" w:rsidTr="00F1258C">
        <w:tc>
          <w:tcPr>
            <w:tcW w:w="1606" w:type="pct"/>
            <w:tcBorders>
              <w:top w:val="single" w:sz="4" w:space="0" w:color="auto"/>
              <w:left w:val="single" w:sz="4" w:space="0" w:color="auto"/>
              <w:bottom w:val="single" w:sz="4" w:space="0" w:color="auto"/>
              <w:right w:val="single" w:sz="4" w:space="0" w:color="auto"/>
            </w:tcBorders>
            <w:hideMark/>
          </w:tcPr>
          <w:p w14:paraId="334BEC1C" w14:textId="77777777" w:rsidR="00F1258C" w:rsidRPr="00F1258C" w:rsidRDefault="00F1258C" w:rsidP="00955AFE">
            <w:pPr>
              <w:numPr>
                <w:ilvl w:val="0"/>
                <w:numId w:val="121"/>
              </w:numPr>
              <w:spacing w:after="0" w:line="276" w:lineRule="auto"/>
              <w:contextualSpacing/>
              <w:rPr>
                <w:rFonts w:eastAsia="Calibri"/>
                <w:bCs/>
                <w:color w:val="auto"/>
                <w:szCs w:val="24"/>
              </w:rPr>
            </w:pPr>
            <w:r w:rsidRPr="00F1258C">
              <w:rPr>
                <w:rFonts w:eastAsia="Calibri"/>
                <w:bCs/>
                <w:color w:val="auto"/>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2ADAC11" w14:textId="77777777" w:rsidR="00F1258C" w:rsidRPr="00F1258C" w:rsidRDefault="00F1258C" w:rsidP="00955AFE">
            <w:pPr>
              <w:numPr>
                <w:ilvl w:val="0"/>
                <w:numId w:val="34"/>
              </w:numPr>
              <w:spacing w:after="0" w:line="259" w:lineRule="auto"/>
              <w:ind w:left="376" w:hanging="376"/>
              <w:rPr>
                <w:rFonts w:eastAsia="Calibri"/>
                <w:color w:val="auto"/>
                <w:szCs w:val="24"/>
              </w:rPr>
            </w:pPr>
            <w:r w:rsidRPr="00F1258C">
              <w:rPr>
                <w:rFonts w:eastAsia="Calibri"/>
                <w:color w:val="auto"/>
                <w:szCs w:val="24"/>
              </w:rPr>
              <w:t>Counter measures against cyber terrorism</w:t>
            </w:r>
          </w:p>
          <w:p w14:paraId="5BAEBD00" w14:textId="77777777" w:rsidR="00F1258C" w:rsidRPr="00F1258C" w:rsidRDefault="00F1258C" w:rsidP="00955AFE">
            <w:pPr>
              <w:numPr>
                <w:ilvl w:val="0"/>
                <w:numId w:val="34"/>
              </w:numPr>
              <w:spacing w:after="0" w:line="259" w:lineRule="auto"/>
              <w:ind w:left="376" w:hanging="376"/>
              <w:rPr>
                <w:rFonts w:eastAsia="Calibri"/>
                <w:color w:val="auto"/>
                <w:szCs w:val="24"/>
              </w:rPr>
            </w:pPr>
            <w:r w:rsidRPr="00F1258C">
              <w:rPr>
                <w:rFonts w:eastAsia="Calibri"/>
                <w:color w:val="auto"/>
                <w:szCs w:val="24"/>
              </w:rPr>
              <w:t>Risk reduction</w:t>
            </w:r>
          </w:p>
          <w:p w14:paraId="59958503" w14:textId="77777777" w:rsidR="00F1258C" w:rsidRPr="00F1258C" w:rsidRDefault="00F1258C" w:rsidP="00955AFE">
            <w:pPr>
              <w:numPr>
                <w:ilvl w:val="0"/>
                <w:numId w:val="34"/>
              </w:numPr>
              <w:spacing w:after="0" w:line="259" w:lineRule="auto"/>
              <w:ind w:left="376" w:hanging="376"/>
              <w:rPr>
                <w:rFonts w:eastAsia="Calibri"/>
                <w:color w:val="auto"/>
                <w:szCs w:val="24"/>
              </w:rPr>
            </w:pPr>
            <w:r w:rsidRPr="00F1258C">
              <w:rPr>
                <w:rFonts w:eastAsia="Calibri"/>
                <w:color w:val="auto"/>
                <w:szCs w:val="24"/>
              </w:rPr>
              <w:t>Cyber threat issues</w:t>
            </w:r>
          </w:p>
          <w:p w14:paraId="581CB707" w14:textId="77777777" w:rsidR="00F1258C" w:rsidRPr="00F1258C" w:rsidRDefault="00F1258C" w:rsidP="00955AFE">
            <w:pPr>
              <w:numPr>
                <w:ilvl w:val="0"/>
                <w:numId w:val="34"/>
              </w:numPr>
              <w:spacing w:after="0" w:line="259" w:lineRule="auto"/>
              <w:ind w:left="376" w:hanging="376"/>
              <w:rPr>
                <w:rFonts w:eastAsia="Calibri"/>
                <w:color w:val="auto"/>
                <w:szCs w:val="24"/>
              </w:rPr>
            </w:pPr>
            <w:r w:rsidRPr="00F1258C">
              <w:rPr>
                <w:rFonts w:eastAsia="Calibri"/>
                <w:color w:val="auto"/>
                <w:szCs w:val="24"/>
              </w:rPr>
              <w:t>Risk management</w:t>
            </w:r>
          </w:p>
          <w:p w14:paraId="60A679CF" w14:textId="77777777" w:rsidR="00F1258C" w:rsidRPr="00F1258C" w:rsidRDefault="00F1258C" w:rsidP="00955AFE">
            <w:pPr>
              <w:numPr>
                <w:ilvl w:val="0"/>
                <w:numId w:val="34"/>
              </w:numPr>
              <w:spacing w:after="0" w:line="259" w:lineRule="auto"/>
              <w:ind w:left="376" w:hanging="376"/>
              <w:rPr>
                <w:rFonts w:eastAsia="Calibri"/>
                <w:color w:val="auto"/>
                <w:szCs w:val="24"/>
              </w:rPr>
            </w:pPr>
            <w:r w:rsidRPr="00F1258C">
              <w:rPr>
                <w:rFonts w:eastAsia="Calibri"/>
                <w:color w:val="auto"/>
                <w:szCs w:val="24"/>
              </w:rPr>
              <w:lastRenderedPageBreak/>
              <w:t>Pass-wording</w:t>
            </w:r>
          </w:p>
        </w:tc>
      </w:tr>
      <w:tr w:rsidR="00F1258C" w:rsidRPr="00F1258C" w14:paraId="3A03B21F" w14:textId="77777777" w:rsidTr="00F1258C">
        <w:tc>
          <w:tcPr>
            <w:tcW w:w="1606" w:type="pct"/>
            <w:tcBorders>
              <w:top w:val="single" w:sz="4" w:space="0" w:color="auto"/>
              <w:left w:val="single" w:sz="4" w:space="0" w:color="auto"/>
              <w:bottom w:val="single" w:sz="4" w:space="0" w:color="auto"/>
              <w:right w:val="single" w:sz="4" w:space="0" w:color="auto"/>
            </w:tcBorders>
            <w:hideMark/>
          </w:tcPr>
          <w:p w14:paraId="0E25352E" w14:textId="77777777" w:rsidR="00F1258C" w:rsidRPr="00F1258C" w:rsidRDefault="00F1258C" w:rsidP="00955AFE">
            <w:pPr>
              <w:numPr>
                <w:ilvl w:val="0"/>
                <w:numId w:val="121"/>
              </w:numPr>
              <w:spacing w:after="0" w:line="276" w:lineRule="auto"/>
              <w:contextualSpacing/>
              <w:rPr>
                <w:rFonts w:eastAsia="Calibri"/>
                <w:bCs/>
                <w:color w:val="auto"/>
                <w:szCs w:val="24"/>
              </w:rPr>
            </w:pPr>
            <w:r w:rsidRPr="00F1258C">
              <w:rPr>
                <w:rFonts w:eastAsia="Calibri"/>
                <w:bCs/>
                <w:color w:val="auto"/>
                <w:szCs w:val="24"/>
              </w:rPr>
              <w:lastRenderedPageBreak/>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475D4B1" w14:textId="77777777" w:rsidR="00F1258C" w:rsidRPr="00F1258C" w:rsidRDefault="00F1258C" w:rsidP="00955AFE">
            <w:pPr>
              <w:numPr>
                <w:ilvl w:val="0"/>
                <w:numId w:val="34"/>
              </w:numPr>
              <w:spacing w:after="0" w:line="259" w:lineRule="auto"/>
              <w:ind w:left="376" w:hanging="376"/>
              <w:rPr>
                <w:rFonts w:eastAsia="Calibri"/>
                <w:color w:val="auto"/>
                <w:szCs w:val="24"/>
              </w:rPr>
            </w:pPr>
            <w:r w:rsidRPr="00F1258C">
              <w:rPr>
                <w:rFonts w:eastAsia="Calibri"/>
                <w:color w:val="auto"/>
                <w:szCs w:val="24"/>
              </w:rPr>
              <w:t>Cyber terrorism</w:t>
            </w:r>
          </w:p>
          <w:p w14:paraId="776D5FDE" w14:textId="77777777" w:rsidR="00F1258C" w:rsidRPr="00F1258C" w:rsidRDefault="00F1258C" w:rsidP="00955AFE">
            <w:pPr>
              <w:numPr>
                <w:ilvl w:val="0"/>
                <w:numId w:val="34"/>
              </w:numPr>
              <w:spacing w:after="0" w:line="259" w:lineRule="auto"/>
              <w:ind w:left="376" w:hanging="376"/>
              <w:rPr>
                <w:rFonts w:eastAsia="Calibri"/>
                <w:color w:val="auto"/>
                <w:szCs w:val="24"/>
              </w:rPr>
            </w:pPr>
            <w:r w:rsidRPr="00F1258C">
              <w:rPr>
                <w:rFonts w:eastAsia="Calibri"/>
                <w:color w:val="auto"/>
                <w:szCs w:val="24"/>
              </w:rPr>
              <w:t>Hacking</w:t>
            </w:r>
          </w:p>
        </w:tc>
      </w:tr>
      <w:tr w:rsidR="00F1258C" w:rsidRPr="00F1258C" w14:paraId="0EE401F3" w14:textId="77777777" w:rsidTr="00F1258C">
        <w:tc>
          <w:tcPr>
            <w:tcW w:w="1606" w:type="pct"/>
            <w:tcBorders>
              <w:top w:val="single" w:sz="4" w:space="0" w:color="auto"/>
              <w:left w:val="single" w:sz="4" w:space="0" w:color="auto"/>
              <w:bottom w:val="single" w:sz="4" w:space="0" w:color="auto"/>
              <w:right w:val="single" w:sz="4" w:space="0" w:color="auto"/>
            </w:tcBorders>
            <w:hideMark/>
          </w:tcPr>
          <w:p w14:paraId="3AD52D72" w14:textId="77777777" w:rsidR="00F1258C" w:rsidRPr="00F1258C" w:rsidRDefault="00F1258C" w:rsidP="00955AFE">
            <w:pPr>
              <w:numPr>
                <w:ilvl w:val="0"/>
                <w:numId w:val="121"/>
              </w:numPr>
              <w:spacing w:after="0" w:line="276" w:lineRule="auto"/>
              <w:contextualSpacing/>
              <w:rPr>
                <w:rFonts w:eastAsia="Calibri"/>
                <w:bCs/>
                <w:color w:val="auto"/>
                <w:szCs w:val="24"/>
              </w:rPr>
            </w:pPr>
            <w:r w:rsidRPr="00F1258C">
              <w:rPr>
                <w:rFonts w:eastAsia="Calibri"/>
                <w:bCs/>
                <w:color w:val="auto"/>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1F3D549E" w14:textId="77777777" w:rsidR="00F1258C" w:rsidRPr="00F1258C" w:rsidRDefault="00F1258C" w:rsidP="00F1258C">
            <w:pPr>
              <w:spacing w:after="160" w:line="276" w:lineRule="auto"/>
              <w:ind w:left="0" w:firstLine="0"/>
              <w:rPr>
                <w:rFonts w:eastAsia="Calibri"/>
                <w:color w:val="auto"/>
                <w:szCs w:val="24"/>
              </w:rPr>
            </w:pPr>
            <w:r w:rsidRPr="00F1258C">
              <w:rPr>
                <w:rFonts w:eastAsia="Calibri"/>
                <w:color w:val="auto"/>
                <w:szCs w:val="24"/>
              </w:rPr>
              <w:t>Using a special program to create, edit and print documents</w:t>
            </w:r>
          </w:p>
        </w:tc>
      </w:tr>
      <w:tr w:rsidR="00F1258C" w:rsidRPr="00F1258C" w14:paraId="4FB942A6" w14:textId="77777777" w:rsidTr="00F1258C">
        <w:tc>
          <w:tcPr>
            <w:tcW w:w="1606" w:type="pct"/>
            <w:tcBorders>
              <w:top w:val="single" w:sz="4" w:space="0" w:color="auto"/>
              <w:left w:val="single" w:sz="4" w:space="0" w:color="auto"/>
              <w:bottom w:val="single" w:sz="4" w:space="0" w:color="auto"/>
              <w:right w:val="single" w:sz="4" w:space="0" w:color="auto"/>
            </w:tcBorders>
            <w:hideMark/>
          </w:tcPr>
          <w:p w14:paraId="5C2B84DE" w14:textId="77777777" w:rsidR="00F1258C" w:rsidRPr="00F1258C" w:rsidRDefault="00F1258C" w:rsidP="00955AFE">
            <w:pPr>
              <w:numPr>
                <w:ilvl w:val="0"/>
                <w:numId w:val="121"/>
              </w:numPr>
              <w:spacing w:after="0" w:line="276" w:lineRule="auto"/>
              <w:contextualSpacing/>
              <w:rPr>
                <w:rFonts w:eastAsia="Calibri"/>
                <w:bCs/>
                <w:color w:val="auto"/>
                <w:szCs w:val="24"/>
              </w:rPr>
            </w:pPr>
            <w:r w:rsidRPr="00F1258C">
              <w:rPr>
                <w:rFonts w:eastAsia="Calibri"/>
                <w:bCs/>
                <w:color w:val="auto"/>
                <w:szCs w:val="24"/>
              </w:rPr>
              <w:t>Network configuration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C951E54" w14:textId="77777777" w:rsidR="00F1258C" w:rsidRPr="00F1258C" w:rsidRDefault="00F1258C" w:rsidP="00F1258C">
            <w:pPr>
              <w:spacing w:after="160" w:line="276" w:lineRule="auto"/>
              <w:ind w:left="0" w:firstLine="0"/>
              <w:rPr>
                <w:rFonts w:eastAsia="Calibri"/>
                <w:color w:val="auto"/>
                <w:szCs w:val="24"/>
              </w:rPr>
            </w:pPr>
            <w:r w:rsidRPr="00F1258C">
              <w:rPr>
                <w:rFonts w:eastAsia="Calibri"/>
                <w:color w:val="auto"/>
                <w:szCs w:val="24"/>
              </w:rPr>
              <w:t>Organizing and maintaining information on the components of a computer network</w:t>
            </w:r>
          </w:p>
        </w:tc>
      </w:tr>
    </w:tbl>
    <w:p w14:paraId="113EB4BF" w14:textId="77777777" w:rsidR="00F1258C" w:rsidRPr="00F1258C" w:rsidRDefault="00F1258C" w:rsidP="00F1258C">
      <w:pPr>
        <w:spacing w:after="160" w:line="276" w:lineRule="auto"/>
        <w:ind w:left="0" w:firstLine="0"/>
        <w:rPr>
          <w:rFonts w:eastAsia="Calibri"/>
          <w:b/>
          <w:color w:val="auto"/>
          <w:szCs w:val="24"/>
        </w:rPr>
      </w:pPr>
    </w:p>
    <w:p w14:paraId="2DA8C015" w14:textId="77777777" w:rsidR="00F1258C" w:rsidRPr="00F1258C" w:rsidRDefault="00F1258C" w:rsidP="00F1258C">
      <w:pPr>
        <w:spacing w:after="0" w:line="276" w:lineRule="auto"/>
        <w:ind w:left="0" w:firstLine="0"/>
        <w:rPr>
          <w:rFonts w:eastAsia="Calibri"/>
          <w:color w:val="auto"/>
          <w:szCs w:val="24"/>
        </w:rPr>
      </w:pPr>
      <w:r w:rsidRPr="00F1258C">
        <w:rPr>
          <w:rFonts w:eastAsia="Calibri"/>
          <w:b/>
          <w:color w:val="auto"/>
          <w:szCs w:val="24"/>
        </w:rPr>
        <w:t>REQUIRED SKILLS AND KNOWLEDGE</w:t>
      </w:r>
    </w:p>
    <w:p w14:paraId="3DDD9E0D" w14:textId="77777777" w:rsidR="00F1258C" w:rsidRPr="00F1258C" w:rsidRDefault="00F1258C" w:rsidP="00F1258C">
      <w:pPr>
        <w:spacing w:after="160" w:line="276" w:lineRule="auto"/>
        <w:ind w:left="0" w:firstLine="0"/>
        <w:rPr>
          <w:rFonts w:eastAsia="Calibri"/>
          <w:color w:val="auto"/>
          <w:szCs w:val="24"/>
        </w:rPr>
      </w:pPr>
      <w:r w:rsidRPr="00F1258C">
        <w:rPr>
          <w:rFonts w:eastAsia="Calibri"/>
          <w:bCs/>
          <w:color w:val="auto"/>
          <w:szCs w:val="24"/>
        </w:rPr>
        <w:t>This section describes the skills and knowledge required for this unit of competency.</w:t>
      </w:r>
    </w:p>
    <w:p w14:paraId="7A0529F1" w14:textId="77777777" w:rsidR="00F1258C" w:rsidRPr="00F1258C" w:rsidRDefault="00F1258C" w:rsidP="00F1258C">
      <w:pPr>
        <w:spacing w:before="240" w:after="0" w:line="276" w:lineRule="auto"/>
        <w:ind w:left="0" w:firstLine="0"/>
        <w:contextualSpacing/>
        <w:rPr>
          <w:b/>
          <w:color w:val="auto"/>
          <w:szCs w:val="24"/>
          <w:lang w:val="x-none" w:eastAsia="x-none"/>
        </w:rPr>
      </w:pPr>
      <w:r w:rsidRPr="00F1258C">
        <w:rPr>
          <w:b/>
          <w:color w:val="auto"/>
          <w:szCs w:val="24"/>
          <w:lang w:val="x-none" w:eastAsia="x-none"/>
        </w:rPr>
        <w:t>Required Skills</w:t>
      </w:r>
    </w:p>
    <w:p w14:paraId="3326FED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The individual needs to demonstrate the following skills:</w:t>
      </w:r>
    </w:p>
    <w:p w14:paraId="7A0BFE95"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Analytical skills</w:t>
      </w:r>
    </w:p>
    <w:p w14:paraId="393290F7"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Interpretation</w:t>
      </w:r>
    </w:p>
    <w:p w14:paraId="63F030DD"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Typing</w:t>
      </w:r>
    </w:p>
    <w:p w14:paraId="108F8606"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Communication</w:t>
      </w:r>
    </w:p>
    <w:p w14:paraId="6D1551B2"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Computing (applying fundamental operations such as addition, subtraction, division and multiplication)</w:t>
      </w:r>
    </w:p>
    <w:p w14:paraId="65EBF85F"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Using calculator</w:t>
      </w:r>
    </w:p>
    <w:p w14:paraId="28A44521" w14:textId="77777777" w:rsidR="00F1258C" w:rsidRPr="00F1258C" w:rsidRDefault="00F1258C" w:rsidP="00955AFE">
      <w:pPr>
        <w:numPr>
          <w:ilvl w:val="0"/>
          <w:numId w:val="89"/>
        </w:numPr>
        <w:spacing w:after="0" w:line="259" w:lineRule="auto"/>
        <w:rPr>
          <w:rFonts w:eastAsia="Calibri"/>
          <w:b/>
          <w:bCs/>
          <w:color w:val="auto"/>
          <w:szCs w:val="24"/>
        </w:rPr>
      </w:pPr>
      <w:r w:rsidRPr="00F1258C">
        <w:rPr>
          <w:rFonts w:eastAsia="Calibri"/>
          <w:color w:val="auto"/>
          <w:szCs w:val="24"/>
        </w:rPr>
        <w:t>Basic ICT skills</w:t>
      </w:r>
    </w:p>
    <w:p w14:paraId="40FCDD0D" w14:textId="77777777" w:rsidR="00F1258C" w:rsidRPr="00F1258C" w:rsidRDefault="00F1258C" w:rsidP="00F1258C">
      <w:pPr>
        <w:spacing w:after="0" w:line="276" w:lineRule="auto"/>
        <w:ind w:left="720" w:firstLine="0"/>
        <w:contextualSpacing/>
        <w:rPr>
          <w:b/>
          <w:bCs/>
          <w:color w:val="auto"/>
          <w:szCs w:val="24"/>
          <w:lang w:val="x-none" w:eastAsia="x-none"/>
        </w:rPr>
      </w:pPr>
    </w:p>
    <w:p w14:paraId="3FB9224D" w14:textId="77777777" w:rsidR="00F1258C" w:rsidRPr="00F1258C" w:rsidRDefault="00F1258C" w:rsidP="00F1258C">
      <w:pPr>
        <w:spacing w:after="0" w:line="276" w:lineRule="auto"/>
        <w:ind w:left="0" w:firstLine="0"/>
        <w:rPr>
          <w:rFonts w:eastAsia="Calibri"/>
          <w:b/>
          <w:bCs/>
          <w:color w:val="auto"/>
          <w:szCs w:val="24"/>
        </w:rPr>
      </w:pPr>
      <w:r w:rsidRPr="00F1258C">
        <w:rPr>
          <w:rFonts w:eastAsia="Calibri"/>
          <w:b/>
          <w:bCs/>
          <w:color w:val="auto"/>
          <w:szCs w:val="24"/>
        </w:rPr>
        <w:t>Required Knowledge</w:t>
      </w:r>
    </w:p>
    <w:p w14:paraId="3C65B100"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The individual needs to demonstrate knowledge of:</w:t>
      </w:r>
    </w:p>
    <w:p w14:paraId="24441C5A"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Software concept</w:t>
      </w:r>
    </w:p>
    <w:p w14:paraId="640069E2"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Functions of computer software and hardware</w:t>
      </w:r>
    </w:p>
    <w:p w14:paraId="7EEADDFC"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Data security and privacy</w:t>
      </w:r>
    </w:p>
    <w:p w14:paraId="1353196A"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Computer security threats and control measures</w:t>
      </w:r>
    </w:p>
    <w:p w14:paraId="7602BD90"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 xml:space="preserve">Technology underlying cyber-attacks and networks </w:t>
      </w:r>
    </w:p>
    <w:p w14:paraId="622F3725"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Cyber terrorism</w:t>
      </w:r>
    </w:p>
    <w:p w14:paraId="48636DC4"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Computer crimes</w:t>
      </w:r>
    </w:p>
    <w:p w14:paraId="2976E48D"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Detection and protection of computer crimes</w:t>
      </w:r>
    </w:p>
    <w:p w14:paraId="512AC1B9"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Laws governing protection of ICT</w:t>
      </w:r>
    </w:p>
    <w:p w14:paraId="7056C180"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Word processing;</w:t>
      </w:r>
    </w:p>
    <w:p w14:paraId="4B4A4FE6" w14:textId="77777777" w:rsidR="00F1258C" w:rsidRPr="00F1258C" w:rsidRDefault="00F1258C" w:rsidP="00955AFE">
      <w:pPr>
        <w:numPr>
          <w:ilvl w:val="0"/>
          <w:numId w:val="35"/>
        </w:numPr>
        <w:spacing w:after="0" w:line="259" w:lineRule="auto"/>
        <w:rPr>
          <w:rFonts w:eastAsia="Calibri"/>
          <w:color w:val="auto"/>
          <w:szCs w:val="24"/>
        </w:rPr>
      </w:pPr>
      <w:r w:rsidRPr="00F1258C">
        <w:rPr>
          <w:rFonts w:eastAsia="Calibri"/>
          <w:color w:val="auto"/>
          <w:szCs w:val="24"/>
        </w:rPr>
        <w:t>Functions and concepts of word processing.</w:t>
      </w:r>
    </w:p>
    <w:p w14:paraId="7CE802E4" w14:textId="77777777" w:rsidR="00F1258C" w:rsidRPr="00F1258C" w:rsidRDefault="00F1258C" w:rsidP="00955AFE">
      <w:pPr>
        <w:numPr>
          <w:ilvl w:val="0"/>
          <w:numId w:val="35"/>
        </w:numPr>
        <w:spacing w:after="0" w:line="259" w:lineRule="auto"/>
        <w:rPr>
          <w:rFonts w:eastAsia="Calibri"/>
          <w:color w:val="auto"/>
          <w:szCs w:val="24"/>
        </w:rPr>
      </w:pPr>
      <w:r w:rsidRPr="00F1258C">
        <w:rPr>
          <w:rFonts w:eastAsia="Calibri"/>
          <w:color w:val="auto"/>
          <w:szCs w:val="24"/>
        </w:rPr>
        <w:t>Documents and tables creation and manipulations</w:t>
      </w:r>
    </w:p>
    <w:p w14:paraId="6BC3EAF3" w14:textId="77777777" w:rsidR="00F1258C" w:rsidRPr="00F1258C" w:rsidRDefault="00F1258C" w:rsidP="00955AFE">
      <w:pPr>
        <w:numPr>
          <w:ilvl w:val="0"/>
          <w:numId w:val="35"/>
        </w:numPr>
        <w:spacing w:after="0" w:line="259" w:lineRule="auto"/>
        <w:rPr>
          <w:rFonts w:eastAsia="Calibri"/>
          <w:color w:val="auto"/>
          <w:szCs w:val="24"/>
        </w:rPr>
      </w:pPr>
      <w:r w:rsidRPr="00F1258C">
        <w:rPr>
          <w:rFonts w:eastAsia="Calibri"/>
          <w:color w:val="auto"/>
          <w:szCs w:val="24"/>
        </w:rPr>
        <w:t>Mail merging</w:t>
      </w:r>
    </w:p>
    <w:p w14:paraId="56194B83" w14:textId="77777777" w:rsidR="00F1258C" w:rsidRPr="00F1258C" w:rsidRDefault="00F1258C" w:rsidP="00955AFE">
      <w:pPr>
        <w:numPr>
          <w:ilvl w:val="0"/>
          <w:numId w:val="35"/>
        </w:numPr>
        <w:spacing w:after="0" w:line="259" w:lineRule="auto"/>
        <w:rPr>
          <w:rFonts w:eastAsia="Calibri"/>
          <w:color w:val="auto"/>
          <w:szCs w:val="24"/>
        </w:rPr>
      </w:pPr>
      <w:r w:rsidRPr="00F1258C">
        <w:rPr>
          <w:rFonts w:eastAsia="Calibri"/>
          <w:color w:val="auto"/>
          <w:szCs w:val="24"/>
        </w:rPr>
        <w:t xml:space="preserve">Word processing utilities </w:t>
      </w:r>
    </w:p>
    <w:p w14:paraId="2372B556"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Spread sheets;</w:t>
      </w:r>
    </w:p>
    <w:p w14:paraId="02A3686E" w14:textId="77777777" w:rsidR="00F1258C" w:rsidRPr="00F1258C" w:rsidRDefault="00F1258C" w:rsidP="00955AFE">
      <w:pPr>
        <w:numPr>
          <w:ilvl w:val="0"/>
          <w:numId w:val="36"/>
        </w:numPr>
        <w:spacing w:after="0" w:line="259" w:lineRule="auto"/>
        <w:rPr>
          <w:rFonts w:eastAsia="Calibri"/>
          <w:color w:val="auto"/>
          <w:szCs w:val="24"/>
        </w:rPr>
      </w:pPr>
      <w:r w:rsidRPr="00F1258C">
        <w:rPr>
          <w:rFonts w:eastAsia="Calibri"/>
          <w:color w:val="auto"/>
          <w:szCs w:val="24"/>
        </w:rPr>
        <w:t xml:space="preserve">Meaning, formulae, function and charts, uses and layout </w:t>
      </w:r>
    </w:p>
    <w:p w14:paraId="51EA02AD" w14:textId="77777777" w:rsidR="00F1258C" w:rsidRPr="00F1258C" w:rsidRDefault="00F1258C" w:rsidP="00955AFE">
      <w:pPr>
        <w:numPr>
          <w:ilvl w:val="0"/>
          <w:numId w:val="36"/>
        </w:numPr>
        <w:spacing w:after="0" w:line="259" w:lineRule="auto"/>
        <w:rPr>
          <w:rFonts w:eastAsia="Calibri"/>
          <w:color w:val="auto"/>
          <w:szCs w:val="24"/>
        </w:rPr>
      </w:pPr>
      <w:r w:rsidRPr="00F1258C">
        <w:rPr>
          <w:rFonts w:eastAsia="Calibri"/>
          <w:color w:val="auto"/>
          <w:szCs w:val="24"/>
        </w:rPr>
        <w:lastRenderedPageBreak/>
        <w:t xml:space="preserve">Data formulation, manipulation and application to cells </w:t>
      </w:r>
    </w:p>
    <w:p w14:paraId="197581F7" w14:textId="77777777" w:rsidR="00F1258C" w:rsidRPr="00F1258C" w:rsidRDefault="00F1258C" w:rsidP="00955AFE">
      <w:pPr>
        <w:numPr>
          <w:ilvl w:val="0"/>
          <w:numId w:val="36"/>
        </w:numPr>
        <w:spacing w:after="0" w:line="259" w:lineRule="auto"/>
        <w:rPr>
          <w:rFonts w:eastAsia="Calibri"/>
          <w:color w:val="auto"/>
          <w:szCs w:val="24"/>
        </w:rPr>
      </w:pPr>
    </w:p>
    <w:p w14:paraId="4C07A66A"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 xml:space="preserve">Database;                </w:t>
      </w:r>
    </w:p>
    <w:p w14:paraId="5C880780" w14:textId="77777777" w:rsidR="00F1258C" w:rsidRPr="00F1258C" w:rsidRDefault="00F1258C" w:rsidP="00955AFE">
      <w:pPr>
        <w:numPr>
          <w:ilvl w:val="0"/>
          <w:numId w:val="37"/>
        </w:numPr>
        <w:spacing w:after="0" w:line="259" w:lineRule="auto"/>
        <w:rPr>
          <w:rFonts w:eastAsia="Calibri"/>
          <w:color w:val="auto"/>
          <w:szCs w:val="24"/>
        </w:rPr>
      </w:pPr>
      <w:r w:rsidRPr="00F1258C">
        <w:rPr>
          <w:rFonts w:eastAsia="Calibri"/>
          <w:color w:val="auto"/>
          <w:szCs w:val="24"/>
        </w:rPr>
        <w:t>Database design, data manipulation, sorting, indexing, storage retrieval and security</w:t>
      </w:r>
    </w:p>
    <w:p w14:paraId="69948EEB"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 xml:space="preserve">Desktop publishing;  </w:t>
      </w:r>
    </w:p>
    <w:p w14:paraId="033BA9E9" w14:textId="77777777" w:rsidR="00F1258C" w:rsidRPr="00F1258C" w:rsidRDefault="00F1258C" w:rsidP="00955AFE">
      <w:pPr>
        <w:numPr>
          <w:ilvl w:val="0"/>
          <w:numId w:val="37"/>
        </w:numPr>
        <w:spacing w:after="0" w:line="259" w:lineRule="auto"/>
        <w:rPr>
          <w:rFonts w:eastAsia="Calibri"/>
          <w:color w:val="auto"/>
          <w:szCs w:val="24"/>
        </w:rPr>
      </w:pPr>
      <w:r w:rsidRPr="00F1258C">
        <w:rPr>
          <w:rFonts w:eastAsia="Calibri"/>
          <w:color w:val="auto"/>
          <w:szCs w:val="24"/>
        </w:rPr>
        <w:t>Designing and developing desktop publishing tools</w:t>
      </w:r>
    </w:p>
    <w:p w14:paraId="22F20FA3" w14:textId="77777777" w:rsidR="00F1258C" w:rsidRPr="00F1258C" w:rsidRDefault="00F1258C" w:rsidP="00955AFE">
      <w:pPr>
        <w:numPr>
          <w:ilvl w:val="0"/>
          <w:numId w:val="37"/>
        </w:numPr>
        <w:spacing w:after="0" w:line="259" w:lineRule="auto"/>
        <w:rPr>
          <w:rFonts w:eastAsia="Calibri"/>
          <w:color w:val="auto"/>
          <w:szCs w:val="24"/>
        </w:rPr>
      </w:pPr>
      <w:r w:rsidRPr="00F1258C">
        <w:rPr>
          <w:rFonts w:eastAsia="Calibri"/>
          <w:color w:val="auto"/>
          <w:szCs w:val="24"/>
        </w:rPr>
        <w:t xml:space="preserve">Manipulation of desktop publishing tools    </w:t>
      </w:r>
    </w:p>
    <w:p w14:paraId="3B4E9857" w14:textId="77777777" w:rsidR="00F1258C" w:rsidRPr="00F1258C" w:rsidRDefault="00F1258C" w:rsidP="00955AFE">
      <w:pPr>
        <w:numPr>
          <w:ilvl w:val="0"/>
          <w:numId w:val="37"/>
        </w:numPr>
        <w:spacing w:after="0" w:line="259" w:lineRule="auto"/>
        <w:rPr>
          <w:rFonts w:eastAsia="Calibri"/>
          <w:color w:val="auto"/>
          <w:szCs w:val="24"/>
        </w:rPr>
      </w:pPr>
      <w:r w:rsidRPr="00F1258C">
        <w:rPr>
          <w:rFonts w:eastAsia="Calibri"/>
          <w:color w:val="auto"/>
          <w:szCs w:val="24"/>
        </w:rPr>
        <w:t>Enhancement of typeset work and printing documents</w:t>
      </w:r>
    </w:p>
    <w:p w14:paraId="51370DF5"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 xml:space="preserve">Presentation Packages; </w:t>
      </w:r>
    </w:p>
    <w:p w14:paraId="481F4D5D" w14:textId="77777777" w:rsidR="00F1258C" w:rsidRPr="00F1258C" w:rsidRDefault="00F1258C" w:rsidP="00955AFE">
      <w:pPr>
        <w:numPr>
          <w:ilvl w:val="0"/>
          <w:numId w:val="38"/>
        </w:numPr>
        <w:spacing w:after="0" w:line="259" w:lineRule="auto"/>
        <w:rPr>
          <w:rFonts w:eastAsia="Calibri"/>
          <w:color w:val="auto"/>
          <w:szCs w:val="24"/>
        </w:rPr>
      </w:pPr>
      <w:r w:rsidRPr="00F1258C">
        <w:rPr>
          <w:rFonts w:eastAsia="Calibri"/>
          <w:color w:val="auto"/>
          <w:szCs w:val="24"/>
        </w:rPr>
        <w:t xml:space="preserve">Types of presentation Packages </w:t>
      </w:r>
    </w:p>
    <w:p w14:paraId="73E7CF0F" w14:textId="77777777" w:rsidR="00F1258C" w:rsidRPr="00F1258C" w:rsidRDefault="00F1258C" w:rsidP="00955AFE">
      <w:pPr>
        <w:numPr>
          <w:ilvl w:val="0"/>
          <w:numId w:val="38"/>
        </w:numPr>
        <w:spacing w:after="0" w:line="259" w:lineRule="auto"/>
        <w:rPr>
          <w:rFonts w:eastAsia="Calibri"/>
          <w:color w:val="auto"/>
          <w:szCs w:val="24"/>
        </w:rPr>
      </w:pPr>
      <w:r w:rsidRPr="00F1258C">
        <w:rPr>
          <w:rFonts w:eastAsia="Calibri"/>
          <w:color w:val="auto"/>
          <w:szCs w:val="24"/>
        </w:rPr>
        <w:t xml:space="preserve">Creating, formulating, running, editing, printing and presenting slides and handouts             </w:t>
      </w:r>
    </w:p>
    <w:p w14:paraId="1EFF7055"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 xml:space="preserve">Networking and Internet;        </w:t>
      </w:r>
    </w:p>
    <w:p w14:paraId="48852659" w14:textId="77777777" w:rsidR="00F1258C" w:rsidRPr="00F1258C" w:rsidRDefault="00F1258C" w:rsidP="00955AFE">
      <w:pPr>
        <w:numPr>
          <w:ilvl w:val="0"/>
          <w:numId w:val="36"/>
        </w:numPr>
        <w:spacing w:after="0" w:line="259" w:lineRule="auto"/>
        <w:rPr>
          <w:rFonts w:eastAsia="Calibri"/>
          <w:color w:val="auto"/>
          <w:szCs w:val="24"/>
        </w:rPr>
      </w:pPr>
      <w:r w:rsidRPr="00F1258C">
        <w:rPr>
          <w:rFonts w:eastAsia="Calibri"/>
          <w:color w:val="auto"/>
          <w:szCs w:val="24"/>
        </w:rPr>
        <w:t>Computer networking and internet.</w:t>
      </w:r>
    </w:p>
    <w:p w14:paraId="371D0A63" w14:textId="77777777" w:rsidR="00F1258C" w:rsidRPr="00F1258C" w:rsidRDefault="00F1258C" w:rsidP="00955AFE">
      <w:pPr>
        <w:numPr>
          <w:ilvl w:val="0"/>
          <w:numId w:val="36"/>
        </w:numPr>
        <w:spacing w:after="0" w:line="259" w:lineRule="auto"/>
        <w:rPr>
          <w:rFonts w:eastAsia="Calibri"/>
          <w:color w:val="auto"/>
          <w:szCs w:val="24"/>
        </w:rPr>
      </w:pPr>
      <w:r w:rsidRPr="00F1258C">
        <w:rPr>
          <w:rFonts w:eastAsia="Calibri"/>
          <w:color w:val="auto"/>
          <w:szCs w:val="24"/>
        </w:rPr>
        <w:t>Electronic mail and world wide web</w:t>
      </w:r>
    </w:p>
    <w:p w14:paraId="70243A93" w14:textId="77777777" w:rsidR="00F1258C" w:rsidRPr="00F1258C" w:rsidRDefault="00F1258C" w:rsidP="00955AFE">
      <w:pPr>
        <w:numPr>
          <w:ilvl w:val="0"/>
          <w:numId w:val="89"/>
        </w:numPr>
        <w:spacing w:after="0" w:line="259" w:lineRule="auto"/>
        <w:rPr>
          <w:rFonts w:eastAsia="Calibri"/>
          <w:color w:val="auto"/>
          <w:szCs w:val="24"/>
        </w:rPr>
      </w:pPr>
      <w:r w:rsidRPr="00F1258C">
        <w:rPr>
          <w:rFonts w:eastAsia="Calibri"/>
          <w:color w:val="auto"/>
          <w:szCs w:val="24"/>
        </w:rPr>
        <w:t xml:space="preserve">Emerging trends and issues in ICT;   </w:t>
      </w:r>
    </w:p>
    <w:p w14:paraId="38E80599" w14:textId="77777777" w:rsidR="00F1258C" w:rsidRPr="00F1258C" w:rsidRDefault="00F1258C" w:rsidP="00955AFE">
      <w:pPr>
        <w:numPr>
          <w:ilvl w:val="0"/>
          <w:numId w:val="39"/>
        </w:numPr>
        <w:spacing w:after="0" w:line="259" w:lineRule="auto"/>
        <w:rPr>
          <w:rFonts w:eastAsia="Calibri"/>
          <w:color w:val="auto"/>
          <w:szCs w:val="24"/>
          <w:lang w:eastAsia="zh-CN"/>
        </w:rPr>
      </w:pPr>
      <w:r w:rsidRPr="00F1258C">
        <w:rPr>
          <w:rFonts w:eastAsia="Calibri"/>
          <w:color w:val="auto"/>
          <w:szCs w:val="24"/>
          <w:lang w:eastAsia="zh-CN"/>
        </w:rPr>
        <w:t>Identify and integrate emerging trends and issues in ICT</w:t>
      </w:r>
    </w:p>
    <w:p w14:paraId="382BA383" w14:textId="77777777" w:rsidR="00F1258C" w:rsidRPr="00F1258C" w:rsidRDefault="00F1258C" w:rsidP="00955AFE">
      <w:pPr>
        <w:numPr>
          <w:ilvl w:val="0"/>
          <w:numId w:val="39"/>
        </w:numPr>
        <w:spacing w:after="0" w:line="259" w:lineRule="auto"/>
        <w:rPr>
          <w:rFonts w:eastAsia="Calibri"/>
          <w:color w:val="auto"/>
          <w:szCs w:val="24"/>
          <w:lang w:eastAsia="zh-CN"/>
        </w:rPr>
      </w:pPr>
      <w:r w:rsidRPr="00F1258C">
        <w:rPr>
          <w:rFonts w:eastAsia="Calibri"/>
          <w:color w:val="auto"/>
          <w:szCs w:val="24"/>
          <w:lang w:eastAsia="zh-CN"/>
        </w:rPr>
        <w:t>Challenges posed by emerging trends and issues</w:t>
      </w:r>
    </w:p>
    <w:p w14:paraId="173DF3CC" w14:textId="77777777" w:rsidR="00F1258C" w:rsidRPr="00F1258C" w:rsidRDefault="00F1258C" w:rsidP="00F1258C">
      <w:pPr>
        <w:spacing w:after="160" w:line="259" w:lineRule="auto"/>
        <w:ind w:left="0" w:firstLine="0"/>
        <w:rPr>
          <w:rFonts w:ascii="Calibri" w:eastAsia="Calibri" w:hAnsi="Calibri"/>
          <w:color w:val="auto"/>
          <w:sz w:val="22"/>
        </w:rPr>
      </w:pPr>
    </w:p>
    <w:p w14:paraId="3EBE955A" w14:textId="77777777" w:rsidR="00F1258C" w:rsidRPr="00F1258C" w:rsidRDefault="00F1258C" w:rsidP="00F1258C">
      <w:pPr>
        <w:spacing w:after="160" w:line="259" w:lineRule="auto"/>
        <w:ind w:left="0" w:firstLine="0"/>
        <w:rPr>
          <w:rFonts w:eastAsia="Calibri"/>
          <w:color w:val="auto"/>
          <w:szCs w:val="24"/>
        </w:rPr>
      </w:pPr>
      <w:r w:rsidRPr="00F1258C">
        <w:rPr>
          <w:rFonts w:eastAsia="Calibri"/>
          <w:b/>
          <w:color w:val="auto"/>
          <w:szCs w:val="24"/>
        </w:rPr>
        <w:t>EVIDENCE</w:t>
      </w:r>
      <w:r w:rsidRPr="00F1258C">
        <w:rPr>
          <w:rFonts w:eastAsia="Calibri"/>
          <w:color w:val="auto"/>
          <w:szCs w:val="24"/>
        </w:rPr>
        <w:t xml:space="preserve"> </w:t>
      </w:r>
      <w:r w:rsidRPr="00F1258C">
        <w:rPr>
          <w:rFonts w:eastAsia="Calibri"/>
          <w:b/>
          <w:color w:val="auto"/>
          <w:szCs w:val="24"/>
        </w:rPr>
        <w:t>GUIDE</w:t>
      </w:r>
    </w:p>
    <w:p w14:paraId="30747909" w14:textId="77777777" w:rsidR="00F1258C" w:rsidRPr="00F1258C" w:rsidRDefault="00F1258C" w:rsidP="00F1258C">
      <w:pPr>
        <w:spacing w:before="80" w:after="80" w:line="276" w:lineRule="auto"/>
        <w:ind w:left="0" w:hanging="90"/>
        <w:rPr>
          <w:rFonts w:eastAsia="Calibri"/>
          <w:color w:val="auto"/>
          <w:szCs w:val="24"/>
        </w:rPr>
      </w:pPr>
      <w:r w:rsidRPr="00F1258C">
        <w:rPr>
          <w:rFonts w:eastAsia="Calibri"/>
          <w:color w:val="auto"/>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7414"/>
      </w:tblGrid>
      <w:tr w:rsidR="00F1258C" w:rsidRPr="00F1258C" w14:paraId="6DF150FF" w14:textId="77777777" w:rsidTr="00F1258C">
        <w:tc>
          <w:tcPr>
            <w:tcW w:w="1193" w:type="pct"/>
            <w:tcBorders>
              <w:top w:val="single" w:sz="4" w:space="0" w:color="auto"/>
              <w:left w:val="single" w:sz="4" w:space="0" w:color="auto"/>
              <w:bottom w:val="single" w:sz="4" w:space="0" w:color="auto"/>
              <w:right w:val="single" w:sz="4" w:space="0" w:color="auto"/>
            </w:tcBorders>
            <w:hideMark/>
          </w:tcPr>
          <w:p w14:paraId="7F5411DA" w14:textId="77777777" w:rsidR="00F1258C" w:rsidRPr="00F1258C" w:rsidRDefault="00F1258C" w:rsidP="00955AFE">
            <w:pPr>
              <w:numPr>
                <w:ilvl w:val="0"/>
                <w:numId w:val="33"/>
              </w:numPr>
              <w:spacing w:after="0" w:line="259" w:lineRule="auto"/>
              <w:rPr>
                <w:rFonts w:eastAsia="Calibri"/>
                <w:color w:val="auto"/>
                <w:szCs w:val="24"/>
              </w:rPr>
            </w:pPr>
            <w:r w:rsidRPr="00F1258C">
              <w:rPr>
                <w:rFonts w:eastAsia="Calibri"/>
                <w:color w:val="auto"/>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573DD241" w14:textId="77777777" w:rsidR="00F1258C" w:rsidRPr="00F1258C" w:rsidRDefault="00F1258C" w:rsidP="00F1258C">
            <w:pPr>
              <w:tabs>
                <w:tab w:val="left" w:pos="702"/>
              </w:tabs>
              <w:spacing w:after="0" w:line="276" w:lineRule="auto"/>
              <w:ind w:left="702" w:hanging="702"/>
              <w:rPr>
                <w:color w:val="auto"/>
                <w:szCs w:val="24"/>
              </w:rPr>
            </w:pPr>
            <w:r w:rsidRPr="00F1258C">
              <w:rPr>
                <w:color w:val="auto"/>
                <w:szCs w:val="24"/>
              </w:rPr>
              <w:t>Assessment requires evidence that the candidate:</w:t>
            </w:r>
          </w:p>
          <w:p w14:paraId="79B7DD67" w14:textId="77777777" w:rsidR="00F1258C" w:rsidRPr="00F1258C" w:rsidRDefault="00F1258C" w:rsidP="00955AFE">
            <w:pPr>
              <w:numPr>
                <w:ilvl w:val="1"/>
                <w:numId w:val="33"/>
              </w:numPr>
              <w:spacing w:after="0" w:line="259" w:lineRule="auto"/>
              <w:ind w:left="619" w:hanging="567"/>
              <w:rPr>
                <w:rFonts w:eastAsia="Calibri"/>
                <w:color w:val="auto"/>
                <w:szCs w:val="24"/>
              </w:rPr>
            </w:pPr>
            <w:r w:rsidRPr="00F1258C">
              <w:rPr>
                <w:rFonts w:eastAsia="Calibri"/>
                <w:color w:val="auto"/>
                <w:szCs w:val="24"/>
              </w:rPr>
              <w:t>Identified and controlled security threats</w:t>
            </w:r>
          </w:p>
          <w:p w14:paraId="1DB5B7CC" w14:textId="77777777" w:rsidR="00F1258C" w:rsidRPr="00F1258C" w:rsidRDefault="00F1258C" w:rsidP="00955AFE">
            <w:pPr>
              <w:numPr>
                <w:ilvl w:val="1"/>
                <w:numId w:val="33"/>
              </w:numPr>
              <w:spacing w:after="0" w:line="259" w:lineRule="auto"/>
              <w:ind w:left="619" w:hanging="567"/>
              <w:rPr>
                <w:rFonts w:eastAsia="Calibri"/>
                <w:color w:val="auto"/>
                <w:szCs w:val="24"/>
              </w:rPr>
            </w:pPr>
            <w:r w:rsidRPr="00F1258C">
              <w:rPr>
                <w:rFonts w:eastAsia="Calibri"/>
                <w:color w:val="auto"/>
                <w:szCs w:val="24"/>
              </w:rPr>
              <w:t>Detected and protected computer crimes</w:t>
            </w:r>
          </w:p>
          <w:p w14:paraId="5F58DEDB" w14:textId="77777777" w:rsidR="00F1258C" w:rsidRPr="00F1258C" w:rsidRDefault="00F1258C" w:rsidP="00955AFE">
            <w:pPr>
              <w:numPr>
                <w:ilvl w:val="1"/>
                <w:numId w:val="33"/>
              </w:numPr>
              <w:spacing w:after="0" w:line="259" w:lineRule="auto"/>
              <w:ind w:left="619" w:hanging="567"/>
              <w:rPr>
                <w:rFonts w:eastAsia="Calibri"/>
                <w:color w:val="auto"/>
                <w:szCs w:val="24"/>
              </w:rPr>
            </w:pPr>
            <w:r w:rsidRPr="00F1258C">
              <w:rPr>
                <w:rFonts w:eastAsia="Calibri"/>
                <w:color w:val="auto"/>
                <w:szCs w:val="24"/>
              </w:rPr>
              <w:t>Applied word processing in office tasks</w:t>
            </w:r>
          </w:p>
          <w:p w14:paraId="6F6A57EA" w14:textId="77777777" w:rsidR="00F1258C" w:rsidRPr="00F1258C" w:rsidRDefault="00F1258C" w:rsidP="00955AFE">
            <w:pPr>
              <w:numPr>
                <w:ilvl w:val="1"/>
                <w:numId w:val="33"/>
              </w:numPr>
              <w:spacing w:after="0" w:line="259" w:lineRule="auto"/>
              <w:ind w:left="619" w:hanging="567"/>
              <w:rPr>
                <w:rFonts w:eastAsia="Calibri"/>
                <w:color w:val="auto"/>
                <w:szCs w:val="24"/>
              </w:rPr>
            </w:pPr>
            <w:r w:rsidRPr="00F1258C">
              <w:rPr>
                <w:rFonts w:eastAsia="Calibri"/>
                <w:color w:val="auto"/>
                <w:szCs w:val="24"/>
              </w:rPr>
              <w:t>Designed, prepared work sheet and applied data to the cells in accordance to workplace procedures</w:t>
            </w:r>
          </w:p>
          <w:p w14:paraId="5DBB9C79" w14:textId="77777777" w:rsidR="00F1258C" w:rsidRPr="00F1258C" w:rsidRDefault="00F1258C" w:rsidP="00955AFE">
            <w:pPr>
              <w:numPr>
                <w:ilvl w:val="1"/>
                <w:numId w:val="33"/>
              </w:numPr>
              <w:spacing w:after="0" w:line="259" w:lineRule="auto"/>
              <w:ind w:left="619" w:hanging="567"/>
              <w:rPr>
                <w:rFonts w:eastAsia="Calibri"/>
                <w:color w:val="auto"/>
                <w:szCs w:val="24"/>
              </w:rPr>
            </w:pPr>
            <w:r w:rsidRPr="00F1258C">
              <w:rPr>
                <w:rFonts w:eastAsia="Calibri"/>
                <w:color w:val="auto"/>
                <w:szCs w:val="24"/>
              </w:rPr>
              <w:t>Opened electronic mail for office communication as per workplace procedure</w:t>
            </w:r>
          </w:p>
          <w:p w14:paraId="016EC087" w14:textId="77777777" w:rsidR="00F1258C" w:rsidRPr="00F1258C" w:rsidRDefault="00F1258C" w:rsidP="00955AFE">
            <w:pPr>
              <w:numPr>
                <w:ilvl w:val="1"/>
                <w:numId w:val="33"/>
              </w:numPr>
              <w:spacing w:after="0" w:line="259" w:lineRule="auto"/>
              <w:ind w:left="619" w:hanging="567"/>
              <w:rPr>
                <w:rFonts w:eastAsia="Calibri"/>
                <w:color w:val="auto"/>
                <w:szCs w:val="24"/>
              </w:rPr>
            </w:pPr>
            <w:r w:rsidRPr="00F1258C">
              <w:rPr>
                <w:rFonts w:eastAsia="Calibri"/>
                <w:color w:val="auto"/>
                <w:szCs w:val="24"/>
              </w:rPr>
              <w:t>Installed internet and World Wide Web for office tasks in accordance with office procedures</w:t>
            </w:r>
          </w:p>
          <w:p w14:paraId="10DCA41B" w14:textId="77777777" w:rsidR="00F1258C" w:rsidRPr="00F1258C" w:rsidRDefault="00F1258C" w:rsidP="00955AFE">
            <w:pPr>
              <w:numPr>
                <w:ilvl w:val="1"/>
                <w:numId w:val="33"/>
              </w:numPr>
              <w:spacing w:after="0" w:line="259" w:lineRule="auto"/>
              <w:ind w:left="619" w:hanging="567"/>
              <w:rPr>
                <w:rFonts w:eastAsia="Calibri"/>
                <w:color w:val="auto"/>
                <w:szCs w:val="24"/>
              </w:rPr>
            </w:pPr>
            <w:r w:rsidRPr="00F1258C">
              <w:rPr>
                <w:rFonts w:eastAsia="Calibri"/>
                <w:color w:val="auto"/>
                <w:szCs w:val="24"/>
              </w:rPr>
              <w:t xml:space="preserve"> Integrated emerging issues in computer ICT applications </w:t>
            </w:r>
          </w:p>
          <w:p w14:paraId="7B9067F6" w14:textId="77777777" w:rsidR="00F1258C" w:rsidRPr="00F1258C" w:rsidRDefault="00F1258C" w:rsidP="00955AFE">
            <w:pPr>
              <w:numPr>
                <w:ilvl w:val="1"/>
                <w:numId w:val="33"/>
              </w:numPr>
              <w:spacing w:after="0" w:line="259" w:lineRule="auto"/>
              <w:ind w:left="619" w:hanging="567"/>
              <w:rPr>
                <w:rFonts w:eastAsia="Calibri"/>
                <w:color w:val="auto"/>
                <w:szCs w:val="24"/>
              </w:rPr>
            </w:pPr>
            <w:r w:rsidRPr="00F1258C">
              <w:rPr>
                <w:rFonts w:eastAsia="Calibri"/>
                <w:color w:val="auto"/>
                <w:szCs w:val="24"/>
              </w:rPr>
              <w:t xml:space="preserve">Applied laws governing protection of ICT </w:t>
            </w:r>
          </w:p>
        </w:tc>
      </w:tr>
      <w:tr w:rsidR="00F1258C" w:rsidRPr="00F1258C" w14:paraId="1F8BDBA0" w14:textId="77777777" w:rsidTr="00F1258C">
        <w:tc>
          <w:tcPr>
            <w:tcW w:w="1193" w:type="pct"/>
            <w:tcBorders>
              <w:top w:val="single" w:sz="4" w:space="0" w:color="auto"/>
              <w:left w:val="single" w:sz="4" w:space="0" w:color="auto"/>
              <w:bottom w:val="single" w:sz="4" w:space="0" w:color="auto"/>
              <w:right w:val="single" w:sz="4" w:space="0" w:color="auto"/>
            </w:tcBorders>
            <w:hideMark/>
          </w:tcPr>
          <w:p w14:paraId="5DBD3C33" w14:textId="77777777" w:rsidR="00F1258C" w:rsidRPr="00F1258C" w:rsidRDefault="00F1258C" w:rsidP="00955AFE">
            <w:pPr>
              <w:numPr>
                <w:ilvl w:val="0"/>
                <w:numId w:val="33"/>
              </w:numPr>
              <w:spacing w:after="0" w:line="259" w:lineRule="auto"/>
              <w:ind w:right="162"/>
              <w:rPr>
                <w:color w:val="auto"/>
                <w:szCs w:val="24"/>
              </w:rPr>
            </w:pPr>
            <w:r w:rsidRPr="00F1258C">
              <w:rPr>
                <w:color w:val="auto"/>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FBB4A38"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 xml:space="preserve">Tablets </w:t>
            </w:r>
          </w:p>
          <w:p w14:paraId="0F1B0A15"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 xml:space="preserve">Laptops and </w:t>
            </w:r>
          </w:p>
          <w:p w14:paraId="1B5E82E6"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Desktop PCs</w:t>
            </w:r>
          </w:p>
          <w:p w14:paraId="13D07F09"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Desktop computer</w:t>
            </w:r>
          </w:p>
          <w:p w14:paraId="40A628B4"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Lap top</w:t>
            </w:r>
          </w:p>
          <w:p w14:paraId="41745037"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Calculator</w:t>
            </w:r>
          </w:p>
          <w:p w14:paraId="26362B1E"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 xml:space="preserve">Internet </w:t>
            </w:r>
          </w:p>
          <w:p w14:paraId="0720EF46"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Smart phone</w:t>
            </w:r>
          </w:p>
          <w:p w14:paraId="15880DF3"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 xml:space="preserve"> Operations Manuals</w:t>
            </w:r>
          </w:p>
        </w:tc>
      </w:tr>
      <w:tr w:rsidR="00F1258C" w:rsidRPr="00F1258C" w14:paraId="79DF04BC" w14:textId="77777777" w:rsidTr="00F1258C">
        <w:tc>
          <w:tcPr>
            <w:tcW w:w="1193" w:type="pct"/>
            <w:tcBorders>
              <w:top w:val="single" w:sz="4" w:space="0" w:color="auto"/>
              <w:left w:val="single" w:sz="4" w:space="0" w:color="auto"/>
              <w:bottom w:val="single" w:sz="4" w:space="0" w:color="auto"/>
              <w:right w:val="single" w:sz="4" w:space="0" w:color="auto"/>
            </w:tcBorders>
            <w:hideMark/>
          </w:tcPr>
          <w:p w14:paraId="53755361" w14:textId="77777777" w:rsidR="00F1258C" w:rsidRPr="00F1258C" w:rsidRDefault="00F1258C" w:rsidP="00955AFE">
            <w:pPr>
              <w:numPr>
                <w:ilvl w:val="0"/>
                <w:numId w:val="33"/>
              </w:numPr>
              <w:tabs>
                <w:tab w:val="left" w:pos="0"/>
              </w:tabs>
              <w:spacing w:after="0" w:line="259" w:lineRule="auto"/>
              <w:ind w:right="252"/>
              <w:rPr>
                <w:color w:val="auto"/>
                <w:szCs w:val="24"/>
              </w:rPr>
            </w:pPr>
            <w:r w:rsidRPr="00F1258C">
              <w:rPr>
                <w:color w:val="auto"/>
                <w:szCs w:val="24"/>
              </w:rPr>
              <w:lastRenderedPageBreak/>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70C8A4D" w14:textId="77777777" w:rsidR="00F1258C" w:rsidRPr="00F1258C" w:rsidRDefault="00F1258C" w:rsidP="00F1258C">
            <w:pPr>
              <w:spacing w:before="40" w:after="40" w:line="276" w:lineRule="auto"/>
              <w:ind w:left="0" w:firstLine="0"/>
              <w:rPr>
                <w:rFonts w:eastAsia="Calibri"/>
                <w:color w:val="auto"/>
                <w:szCs w:val="24"/>
              </w:rPr>
            </w:pPr>
            <w:r w:rsidRPr="00F1258C">
              <w:rPr>
                <w:rFonts w:eastAsia="Calibri"/>
                <w:color w:val="auto"/>
                <w:szCs w:val="24"/>
              </w:rPr>
              <w:t>Competency may be assessed through:</w:t>
            </w:r>
          </w:p>
          <w:p w14:paraId="1722928D"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Written Test</w:t>
            </w:r>
          </w:p>
          <w:p w14:paraId="245CF840"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Demonstration</w:t>
            </w:r>
          </w:p>
          <w:p w14:paraId="1DAC7E9A"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Practical assignment</w:t>
            </w:r>
          </w:p>
          <w:p w14:paraId="7D819B21"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Interview/Oral Questioning</w:t>
            </w:r>
          </w:p>
          <w:p w14:paraId="7029423D" w14:textId="77777777" w:rsidR="00F1258C" w:rsidRPr="00F1258C" w:rsidRDefault="00F1258C" w:rsidP="00955AFE">
            <w:pPr>
              <w:numPr>
                <w:ilvl w:val="1"/>
                <w:numId w:val="33"/>
              </w:numPr>
              <w:spacing w:after="0" w:line="259" w:lineRule="auto"/>
              <w:ind w:hanging="740"/>
              <w:rPr>
                <w:rFonts w:eastAsia="Calibri"/>
                <w:color w:val="auto"/>
                <w:szCs w:val="24"/>
              </w:rPr>
            </w:pPr>
            <w:r w:rsidRPr="00F1258C">
              <w:rPr>
                <w:rFonts w:eastAsia="Calibri"/>
                <w:color w:val="auto"/>
                <w:szCs w:val="24"/>
              </w:rPr>
              <w:t>Demonstration</w:t>
            </w:r>
          </w:p>
        </w:tc>
      </w:tr>
      <w:tr w:rsidR="00F1258C" w:rsidRPr="00F1258C" w14:paraId="703E9FE7" w14:textId="77777777" w:rsidTr="00F1258C">
        <w:tc>
          <w:tcPr>
            <w:tcW w:w="1193" w:type="pct"/>
            <w:tcBorders>
              <w:top w:val="single" w:sz="4" w:space="0" w:color="auto"/>
              <w:left w:val="single" w:sz="4" w:space="0" w:color="auto"/>
              <w:bottom w:val="single" w:sz="4" w:space="0" w:color="auto"/>
              <w:right w:val="single" w:sz="4" w:space="0" w:color="auto"/>
            </w:tcBorders>
            <w:hideMark/>
          </w:tcPr>
          <w:p w14:paraId="7BC593C2" w14:textId="77777777" w:rsidR="00F1258C" w:rsidRPr="00F1258C" w:rsidRDefault="00F1258C" w:rsidP="00955AFE">
            <w:pPr>
              <w:numPr>
                <w:ilvl w:val="0"/>
                <w:numId w:val="33"/>
              </w:numPr>
              <w:tabs>
                <w:tab w:val="left" w:pos="-5508"/>
                <w:tab w:val="num" w:pos="-5418"/>
              </w:tabs>
              <w:spacing w:after="0" w:line="259" w:lineRule="auto"/>
              <w:ind w:right="252"/>
              <w:rPr>
                <w:color w:val="auto"/>
                <w:szCs w:val="24"/>
              </w:rPr>
            </w:pPr>
            <w:r w:rsidRPr="00F1258C">
              <w:rPr>
                <w:color w:val="auto"/>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5C2763B" w14:textId="77777777" w:rsidR="00F1258C" w:rsidRPr="00F1258C" w:rsidRDefault="00F1258C" w:rsidP="00F1258C">
            <w:pPr>
              <w:tabs>
                <w:tab w:val="left" w:pos="702"/>
              </w:tabs>
              <w:spacing w:after="120" w:line="276" w:lineRule="auto"/>
              <w:ind w:left="0" w:right="749" w:firstLine="0"/>
              <w:rPr>
                <w:color w:val="auto"/>
                <w:szCs w:val="24"/>
              </w:rPr>
            </w:pPr>
            <w:r w:rsidRPr="00F1258C">
              <w:rPr>
                <w:color w:val="auto"/>
                <w:szCs w:val="24"/>
              </w:rPr>
              <w:t>Competency may be assessed in an off and on the job setting</w:t>
            </w:r>
          </w:p>
        </w:tc>
      </w:tr>
      <w:tr w:rsidR="00F1258C" w:rsidRPr="00F1258C" w14:paraId="223444FC" w14:textId="77777777" w:rsidTr="00F1258C">
        <w:tc>
          <w:tcPr>
            <w:tcW w:w="1193" w:type="pct"/>
            <w:tcBorders>
              <w:top w:val="single" w:sz="4" w:space="0" w:color="auto"/>
              <w:left w:val="single" w:sz="4" w:space="0" w:color="auto"/>
              <w:bottom w:val="single" w:sz="4" w:space="0" w:color="auto"/>
              <w:right w:val="single" w:sz="4" w:space="0" w:color="auto"/>
            </w:tcBorders>
            <w:hideMark/>
          </w:tcPr>
          <w:p w14:paraId="2D896565" w14:textId="77777777" w:rsidR="00F1258C" w:rsidRPr="00F1258C" w:rsidRDefault="00F1258C" w:rsidP="00955AFE">
            <w:pPr>
              <w:numPr>
                <w:ilvl w:val="0"/>
                <w:numId w:val="33"/>
              </w:numPr>
              <w:spacing w:after="0" w:line="259" w:lineRule="auto"/>
              <w:contextualSpacing/>
              <w:rPr>
                <w:color w:val="auto"/>
                <w:szCs w:val="24"/>
                <w:lang w:val="x-none" w:eastAsia="x-none"/>
              </w:rPr>
            </w:pPr>
            <w:r w:rsidRPr="00F1258C">
              <w:rPr>
                <w:color w:val="auto"/>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B038C91" w14:textId="77777777" w:rsidR="00F1258C" w:rsidRPr="00F1258C" w:rsidRDefault="00F1258C" w:rsidP="00F1258C">
            <w:pPr>
              <w:spacing w:after="160" w:line="276" w:lineRule="auto"/>
              <w:ind w:left="0" w:firstLine="0"/>
              <w:jc w:val="both"/>
              <w:rPr>
                <w:rFonts w:eastAsia="Calibri"/>
                <w:color w:val="auto"/>
                <w:szCs w:val="24"/>
              </w:rPr>
            </w:pPr>
            <w:r w:rsidRPr="00F1258C">
              <w:rPr>
                <w:rFonts w:eastAsia="Calibri"/>
                <w:color w:val="auto"/>
                <w:szCs w:val="24"/>
              </w:rPr>
              <w:t>Holistic assessment with other units relevant to the industry sector, workplace and job role is recommended.</w:t>
            </w:r>
          </w:p>
        </w:tc>
      </w:tr>
    </w:tbl>
    <w:p w14:paraId="4A4734C3" w14:textId="77777777" w:rsidR="00F1258C" w:rsidRPr="00F1258C" w:rsidRDefault="00F1258C" w:rsidP="00F1258C">
      <w:pPr>
        <w:spacing w:after="160" w:line="276" w:lineRule="auto"/>
        <w:ind w:left="0" w:firstLine="0"/>
        <w:rPr>
          <w:rFonts w:eastAsia="Calibri"/>
          <w:color w:val="auto"/>
          <w:szCs w:val="24"/>
        </w:rPr>
      </w:pPr>
    </w:p>
    <w:p w14:paraId="28C0060A" w14:textId="77777777" w:rsidR="00F1258C" w:rsidRPr="00F1258C" w:rsidRDefault="00F1258C" w:rsidP="00F1258C">
      <w:pPr>
        <w:spacing w:after="160" w:line="276" w:lineRule="auto"/>
        <w:ind w:left="0" w:firstLine="0"/>
        <w:rPr>
          <w:rFonts w:eastAsia="Calibri"/>
          <w:color w:val="auto"/>
          <w:szCs w:val="24"/>
        </w:rPr>
      </w:pPr>
    </w:p>
    <w:p w14:paraId="69B4885E" w14:textId="77777777" w:rsidR="00F1258C" w:rsidRPr="00F1258C" w:rsidRDefault="00F1258C" w:rsidP="00F1258C">
      <w:pPr>
        <w:spacing w:after="160" w:line="276" w:lineRule="auto"/>
        <w:ind w:left="0" w:firstLine="0"/>
        <w:rPr>
          <w:rFonts w:eastAsia="Calibri"/>
          <w:color w:val="auto"/>
          <w:szCs w:val="24"/>
        </w:rPr>
      </w:pPr>
    </w:p>
    <w:p w14:paraId="4DE07D14" w14:textId="77777777" w:rsidR="00F1258C" w:rsidRPr="00F1258C" w:rsidRDefault="00F1258C" w:rsidP="00F1258C">
      <w:pPr>
        <w:spacing w:after="160" w:line="276" w:lineRule="auto"/>
        <w:ind w:left="0" w:firstLine="0"/>
        <w:rPr>
          <w:rFonts w:eastAsia="Calibri"/>
          <w:color w:val="auto"/>
          <w:szCs w:val="24"/>
        </w:rPr>
      </w:pPr>
    </w:p>
    <w:p w14:paraId="382B3691" w14:textId="77777777" w:rsidR="00F1258C" w:rsidRPr="00F1258C" w:rsidRDefault="00F1258C" w:rsidP="00F1258C">
      <w:pPr>
        <w:spacing w:after="160" w:line="276" w:lineRule="auto"/>
        <w:ind w:left="0" w:firstLine="0"/>
        <w:rPr>
          <w:rFonts w:eastAsia="Calibri"/>
          <w:color w:val="auto"/>
          <w:szCs w:val="24"/>
        </w:rPr>
      </w:pPr>
    </w:p>
    <w:p w14:paraId="6CD92B65" w14:textId="77777777" w:rsidR="00F1258C" w:rsidRDefault="00F1258C" w:rsidP="00F1258C">
      <w:pPr>
        <w:spacing w:after="160" w:line="276" w:lineRule="auto"/>
        <w:ind w:left="0" w:firstLine="0"/>
        <w:rPr>
          <w:rFonts w:eastAsia="Calibri"/>
          <w:color w:val="auto"/>
          <w:szCs w:val="24"/>
        </w:rPr>
      </w:pPr>
    </w:p>
    <w:p w14:paraId="19049419" w14:textId="77777777" w:rsidR="004C6D17" w:rsidRDefault="004C6D17" w:rsidP="00F1258C">
      <w:pPr>
        <w:spacing w:after="160" w:line="276" w:lineRule="auto"/>
        <w:ind w:left="0" w:firstLine="0"/>
        <w:rPr>
          <w:rFonts w:eastAsia="Calibri"/>
          <w:color w:val="auto"/>
          <w:szCs w:val="24"/>
        </w:rPr>
      </w:pPr>
    </w:p>
    <w:p w14:paraId="5FB24804" w14:textId="77777777" w:rsidR="004C6D17" w:rsidRDefault="004C6D17" w:rsidP="00F1258C">
      <w:pPr>
        <w:spacing w:after="160" w:line="276" w:lineRule="auto"/>
        <w:ind w:left="0" w:firstLine="0"/>
        <w:rPr>
          <w:rFonts w:eastAsia="Calibri"/>
          <w:color w:val="auto"/>
          <w:szCs w:val="24"/>
        </w:rPr>
      </w:pPr>
    </w:p>
    <w:p w14:paraId="55819F7D" w14:textId="77777777" w:rsidR="004C6D17" w:rsidRDefault="004C6D17" w:rsidP="00F1258C">
      <w:pPr>
        <w:spacing w:after="160" w:line="276" w:lineRule="auto"/>
        <w:ind w:left="0" w:firstLine="0"/>
        <w:rPr>
          <w:rFonts w:eastAsia="Calibri"/>
          <w:color w:val="auto"/>
          <w:szCs w:val="24"/>
        </w:rPr>
      </w:pPr>
    </w:p>
    <w:p w14:paraId="68D056AC" w14:textId="77777777" w:rsidR="004C6D17" w:rsidRDefault="004C6D17" w:rsidP="00F1258C">
      <w:pPr>
        <w:spacing w:after="160" w:line="276" w:lineRule="auto"/>
        <w:ind w:left="0" w:firstLine="0"/>
        <w:rPr>
          <w:rFonts w:eastAsia="Calibri"/>
          <w:color w:val="auto"/>
          <w:szCs w:val="24"/>
        </w:rPr>
      </w:pPr>
    </w:p>
    <w:p w14:paraId="1B9A03A4" w14:textId="77777777" w:rsidR="004C6D17" w:rsidRDefault="004C6D17" w:rsidP="00F1258C">
      <w:pPr>
        <w:spacing w:after="160" w:line="276" w:lineRule="auto"/>
        <w:ind w:left="0" w:firstLine="0"/>
        <w:rPr>
          <w:rFonts w:eastAsia="Calibri"/>
          <w:color w:val="auto"/>
          <w:szCs w:val="24"/>
        </w:rPr>
      </w:pPr>
    </w:p>
    <w:p w14:paraId="7E8A676B" w14:textId="77777777" w:rsidR="004C6D17" w:rsidRDefault="004C6D17" w:rsidP="00F1258C">
      <w:pPr>
        <w:spacing w:after="160" w:line="276" w:lineRule="auto"/>
        <w:ind w:left="0" w:firstLine="0"/>
        <w:rPr>
          <w:rFonts w:eastAsia="Calibri"/>
          <w:color w:val="auto"/>
          <w:szCs w:val="24"/>
        </w:rPr>
      </w:pPr>
    </w:p>
    <w:p w14:paraId="1EAE6098" w14:textId="77777777" w:rsidR="004C6D17" w:rsidRDefault="004C6D17" w:rsidP="00F1258C">
      <w:pPr>
        <w:spacing w:after="160" w:line="276" w:lineRule="auto"/>
        <w:ind w:left="0" w:firstLine="0"/>
        <w:rPr>
          <w:rFonts w:eastAsia="Calibri"/>
          <w:color w:val="auto"/>
          <w:szCs w:val="24"/>
        </w:rPr>
      </w:pPr>
    </w:p>
    <w:p w14:paraId="22BC7047" w14:textId="77777777" w:rsidR="004C6D17" w:rsidRDefault="004C6D17" w:rsidP="00F1258C">
      <w:pPr>
        <w:spacing w:after="160" w:line="276" w:lineRule="auto"/>
        <w:ind w:left="0" w:firstLine="0"/>
        <w:rPr>
          <w:rFonts w:eastAsia="Calibri"/>
          <w:color w:val="auto"/>
          <w:szCs w:val="24"/>
        </w:rPr>
      </w:pPr>
    </w:p>
    <w:p w14:paraId="322C0B17" w14:textId="77777777" w:rsidR="004C6D17" w:rsidRDefault="004C6D17" w:rsidP="00F1258C">
      <w:pPr>
        <w:spacing w:after="160" w:line="276" w:lineRule="auto"/>
        <w:ind w:left="0" w:firstLine="0"/>
        <w:rPr>
          <w:rFonts w:eastAsia="Calibri"/>
          <w:color w:val="auto"/>
          <w:szCs w:val="24"/>
        </w:rPr>
      </w:pPr>
    </w:p>
    <w:p w14:paraId="5EB24D24" w14:textId="77777777" w:rsidR="004C6D17" w:rsidRDefault="004C6D17" w:rsidP="00F1258C">
      <w:pPr>
        <w:spacing w:after="160" w:line="276" w:lineRule="auto"/>
        <w:ind w:left="0" w:firstLine="0"/>
        <w:rPr>
          <w:rFonts w:eastAsia="Calibri"/>
          <w:color w:val="auto"/>
          <w:szCs w:val="24"/>
        </w:rPr>
      </w:pPr>
    </w:p>
    <w:p w14:paraId="79464B78" w14:textId="77777777" w:rsidR="004C6D17" w:rsidRDefault="004C6D17" w:rsidP="00F1258C">
      <w:pPr>
        <w:spacing w:after="160" w:line="276" w:lineRule="auto"/>
        <w:ind w:left="0" w:firstLine="0"/>
        <w:rPr>
          <w:rFonts w:eastAsia="Calibri"/>
          <w:color w:val="auto"/>
          <w:szCs w:val="24"/>
        </w:rPr>
      </w:pPr>
    </w:p>
    <w:p w14:paraId="18CA424B" w14:textId="77777777" w:rsidR="004C6D17" w:rsidRDefault="004C6D17" w:rsidP="00F1258C">
      <w:pPr>
        <w:spacing w:after="160" w:line="276" w:lineRule="auto"/>
        <w:ind w:left="0" w:firstLine="0"/>
        <w:rPr>
          <w:rFonts w:eastAsia="Calibri"/>
          <w:color w:val="auto"/>
          <w:szCs w:val="24"/>
        </w:rPr>
      </w:pPr>
    </w:p>
    <w:p w14:paraId="225DE8ED" w14:textId="77777777" w:rsidR="004C6D17" w:rsidRDefault="004C6D17" w:rsidP="00F1258C">
      <w:pPr>
        <w:spacing w:after="160" w:line="276" w:lineRule="auto"/>
        <w:ind w:left="0" w:firstLine="0"/>
        <w:rPr>
          <w:rFonts w:eastAsia="Calibri"/>
          <w:color w:val="auto"/>
          <w:szCs w:val="24"/>
        </w:rPr>
      </w:pPr>
    </w:p>
    <w:p w14:paraId="07BD8FFD" w14:textId="77777777" w:rsidR="004C6D17" w:rsidRDefault="004C6D17" w:rsidP="00F1258C">
      <w:pPr>
        <w:spacing w:after="160" w:line="276" w:lineRule="auto"/>
        <w:ind w:left="0" w:firstLine="0"/>
        <w:rPr>
          <w:rFonts w:eastAsia="Calibri"/>
          <w:color w:val="auto"/>
          <w:szCs w:val="24"/>
        </w:rPr>
      </w:pPr>
    </w:p>
    <w:p w14:paraId="0E497FC1" w14:textId="77777777" w:rsidR="004C6D17" w:rsidRDefault="004C6D17" w:rsidP="00F1258C">
      <w:pPr>
        <w:spacing w:after="160" w:line="276" w:lineRule="auto"/>
        <w:ind w:left="0" w:firstLine="0"/>
        <w:rPr>
          <w:rFonts w:eastAsia="Calibri"/>
          <w:color w:val="auto"/>
          <w:szCs w:val="24"/>
        </w:rPr>
      </w:pPr>
    </w:p>
    <w:p w14:paraId="05EAD693" w14:textId="77777777" w:rsidR="0013393F" w:rsidRPr="00F1258C" w:rsidRDefault="0013393F" w:rsidP="00F1258C">
      <w:pPr>
        <w:tabs>
          <w:tab w:val="left" w:pos="1995"/>
        </w:tabs>
        <w:spacing w:after="160" w:line="259" w:lineRule="auto"/>
        <w:ind w:left="0" w:firstLine="0"/>
        <w:rPr>
          <w:rFonts w:eastAsia="Calibri"/>
          <w:color w:val="auto"/>
          <w:szCs w:val="24"/>
          <w:lang w:val="en-GB"/>
        </w:rPr>
      </w:pPr>
    </w:p>
    <w:p w14:paraId="0984AD81" w14:textId="77777777" w:rsidR="00F1258C" w:rsidRPr="00F1258C" w:rsidRDefault="00F1258C" w:rsidP="00F1258C">
      <w:pPr>
        <w:keepNext/>
        <w:keepLines/>
        <w:spacing w:before="40" w:after="0" w:line="276" w:lineRule="auto"/>
        <w:ind w:left="0" w:firstLine="0"/>
        <w:jc w:val="center"/>
        <w:outlineLvl w:val="1"/>
        <w:rPr>
          <w:b/>
          <w:bCs/>
          <w:noProof/>
          <w:color w:val="auto"/>
          <w:szCs w:val="24"/>
          <w:lang w:val="fr-FR"/>
        </w:rPr>
      </w:pPr>
      <w:bookmarkStart w:id="15" w:name="_Toc31196257"/>
      <w:bookmarkStart w:id="16" w:name="_Toc496099587"/>
      <w:bookmarkStart w:id="17" w:name="_Toc525050249"/>
      <w:r w:rsidRPr="00F1258C">
        <w:rPr>
          <w:b/>
          <w:bCs/>
          <w:noProof/>
          <w:color w:val="auto"/>
          <w:szCs w:val="24"/>
          <w:lang w:val="fr-FR"/>
        </w:rPr>
        <w:lastRenderedPageBreak/>
        <w:t>DEMONSTRATE UNDERSTANDING OF ENTREPRENEURSHIP</w:t>
      </w:r>
      <w:bookmarkEnd w:id="15"/>
    </w:p>
    <w:p w14:paraId="4200E59C" w14:textId="77777777" w:rsidR="00F1258C" w:rsidRPr="00F1258C" w:rsidRDefault="00F1258C" w:rsidP="00F1258C">
      <w:pPr>
        <w:shd w:val="clear" w:color="auto" w:fill="FFFFFF"/>
        <w:tabs>
          <w:tab w:val="left" w:pos="2880"/>
        </w:tabs>
        <w:spacing w:after="0" w:line="276" w:lineRule="auto"/>
        <w:ind w:left="357" w:hanging="357"/>
        <w:rPr>
          <w:rFonts w:eastAsia="Calibri"/>
          <w:b/>
          <w:szCs w:val="24"/>
          <w:lang w:val="fr-FR"/>
        </w:rPr>
      </w:pPr>
    </w:p>
    <w:p w14:paraId="377570E8" w14:textId="77777777" w:rsidR="00F1258C" w:rsidRDefault="00F1258C" w:rsidP="00F1258C">
      <w:pPr>
        <w:shd w:val="clear" w:color="auto" w:fill="FFFFFF"/>
        <w:tabs>
          <w:tab w:val="left" w:pos="2880"/>
        </w:tabs>
        <w:spacing w:after="0" w:line="276" w:lineRule="auto"/>
        <w:ind w:left="357" w:hanging="357"/>
        <w:rPr>
          <w:b/>
          <w:kern w:val="28"/>
          <w:szCs w:val="24"/>
        </w:rPr>
      </w:pPr>
      <w:r w:rsidRPr="00F1258C">
        <w:rPr>
          <w:rFonts w:eastAsia="Calibri"/>
          <w:b/>
          <w:szCs w:val="24"/>
          <w:lang w:val="fr-FR"/>
        </w:rPr>
        <w:t xml:space="preserve">UNIT CODE : </w:t>
      </w:r>
      <w:r w:rsidR="00EC353A" w:rsidRPr="004C6D17">
        <w:rPr>
          <w:b/>
          <w:kern w:val="28"/>
          <w:szCs w:val="24"/>
        </w:rPr>
        <w:t>ENG/OS/M</w:t>
      </w:r>
      <w:r w:rsidRPr="004C6D17">
        <w:rPr>
          <w:b/>
          <w:kern w:val="28"/>
          <w:szCs w:val="24"/>
        </w:rPr>
        <w:t>E/BC/03/6/A</w:t>
      </w:r>
    </w:p>
    <w:p w14:paraId="01C2EFA1" w14:textId="77777777" w:rsidR="004C6D17" w:rsidRPr="00F1258C" w:rsidRDefault="004C6D17" w:rsidP="00F1258C">
      <w:pPr>
        <w:shd w:val="clear" w:color="auto" w:fill="FFFFFF"/>
        <w:tabs>
          <w:tab w:val="left" w:pos="2880"/>
        </w:tabs>
        <w:spacing w:after="0" w:line="276" w:lineRule="auto"/>
        <w:ind w:left="357" w:hanging="357"/>
        <w:rPr>
          <w:rFonts w:eastAsia="Calibri"/>
          <w:b/>
          <w:szCs w:val="24"/>
          <w:lang w:val="fr-FR"/>
        </w:rPr>
      </w:pPr>
    </w:p>
    <w:p w14:paraId="2F7948F4" w14:textId="77777777" w:rsidR="00F1258C" w:rsidRPr="00F1258C" w:rsidRDefault="00F1258C" w:rsidP="00F1258C">
      <w:pPr>
        <w:shd w:val="clear" w:color="auto" w:fill="FFFFFF"/>
        <w:tabs>
          <w:tab w:val="left" w:pos="2880"/>
        </w:tabs>
        <w:spacing w:after="0" w:line="276" w:lineRule="auto"/>
        <w:ind w:left="0" w:firstLine="0"/>
        <w:rPr>
          <w:rFonts w:eastAsia="Calibri"/>
          <w:b/>
          <w:szCs w:val="24"/>
          <w:lang w:val="en-GB"/>
        </w:rPr>
      </w:pPr>
      <w:r w:rsidRPr="00F1258C">
        <w:rPr>
          <w:rFonts w:eastAsia="Calibri"/>
          <w:b/>
          <w:szCs w:val="24"/>
          <w:lang w:val="en-GB"/>
        </w:rPr>
        <w:t>UNIT DESCRIPTION</w:t>
      </w:r>
    </w:p>
    <w:p w14:paraId="2E6F9D99" w14:textId="77777777" w:rsidR="004C6D17" w:rsidRDefault="00F1258C" w:rsidP="00F1258C">
      <w:pPr>
        <w:shd w:val="clear" w:color="auto" w:fill="FFFFFF"/>
        <w:tabs>
          <w:tab w:val="left" w:pos="2880"/>
        </w:tabs>
        <w:spacing w:after="0" w:line="276" w:lineRule="auto"/>
        <w:ind w:left="0" w:firstLine="0"/>
        <w:rPr>
          <w:rFonts w:eastAsia="Calibri"/>
          <w:szCs w:val="24"/>
          <w:lang w:val="en-GB"/>
        </w:rPr>
      </w:pPr>
      <w:r w:rsidRPr="00F1258C">
        <w:rPr>
          <w:rFonts w:eastAsia="Calibri"/>
          <w:szCs w:val="24"/>
          <w:lang w:val="en-GB"/>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AF075DB" w14:textId="0AFDD393" w:rsidR="00F1258C" w:rsidRPr="00F1258C" w:rsidRDefault="00F1258C" w:rsidP="00F1258C">
      <w:pPr>
        <w:shd w:val="clear" w:color="auto" w:fill="FFFFFF"/>
        <w:tabs>
          <w:tab w:val="left" w:pos="2880"/>
        </w:tabs>
        <w:spacing w:after="0" w:line="276" w:lineRule="auto"/>
        <w:ind w:left="0" w:firstLine="0"/>
        <w:rPr>
          <w:rFonts w:eastAsia="Calibri"/>
          <w:b/>
          <w:szCs w:val="24"/>
          <w:lang w:val="en-GB"/>
        </w:rPr>
      </w:pPr>
      <w:r w:rsidRPr="00F1258C">
        <w:rPr>
          <w:rFonts w:eastAsia="Calibri"/>
          <w:szCs w:val="24"/>
          <w:lang w:val="en-GB"/>
        </w:rPr>
        <w:t xml:space="preserve"> </w:t>
      </w:r>
    </w:p>
    <w:p w14:paraId="55E63BC2" w14:textId="77777777" w:rsidR="00F1258C" w:rsidRPr="00F1258C" w:rsidRDefault="00F1258C" w:rsidP="00F1258C">
      <w:pPr>
        <w:shd w:val="clear" w:color="auto" w:fill="FFFFFF"/>
        <w:tabs>
          <w:tab w:val="left" w:pos="2880"/>
        </w:tabs>
        <w:spacing w:after="0" w:line="276" w:lineRule="auto"/>
        <w:ind w:left="357" w:hanging="357"/>
        <w:rPr>
          <w:rFonts w:eastAsia="Calibri"/>
          <w:b/>
          <w:szCs w:val="24"/>
          <w:lang w:val="en-GB"/>
        </w:rPr>
      </w:pPr>
      <w:r w:rsidRPr="00F1258C">
        <w:rPr>
          <w:rFonts w:eastAsia="Calibri"/>
          <w:b/>
          <w:szCs w:val="24"/>
          <w:lang w:val="en-GB"/>
        </w:rPr>
        <w:t>ELEMENTS AND PERFORMANCE CRITERIA</w:t>
      </w:r>
    </w:p>
    <w:tbl>
      <w:tblPr>
        <w:tblStyle w:val="TableGrid1"/>
        <w:tblW w:w="5000" w:type="pct"/>
        <w:tblLook w:val="04A0" w:firstRow="1" w:lastRow="0" w:firstColumn="1" w:lastColumn="0" w:noHBand="0" w:noVBand="1"/>
      </w:tblPr>
      <w:tblGrid>
        <w:gridCol w:w="4868"/>
        <w:gridCol w:w="4869"/>
      </w:tblGrid>
      <w:tr w:rsidR="00F1258C" w:rsidRPr="00F1258C" w14:paraId="0294BE5B" w14:textId="77777777" w:rsidTr="00F1258C">
        <w:tc>
          <w:tcPr>
            <w:tcW w:w="2500" w:type="pct"/>
          </w:tcPr>
          <w:p w14:paraId="7C8F5C36" w14:textId="77777777" w:rsidR="00F1258C" w:rsidRPr="00F1258C" w:rsidRDefault="00F1258C" w:rsidP="00F1258C">
            <w:pPr>
              <w:spacing w:after="0" w:line="276" w:lineRule="auto"/>
              <w:ind w:left="0" w:firstLine="0"/>
              <w:rPr>
                <w:rFonts w:eastAsia="Calibri"/>
                <w:b/>
                <w:szCs w:val="24"/>
                <w:lang w:val="en-GB"/>
              </w:rPr>
            </w:pPr>
            <w:r w:rsidRPr="00F1258C">
              <w:rPr>
                <w:rFonts w:eastAsia="Calibri"/>
                <w:b/>
                <w:szCs w:val="24"/>
                <w:lang w:val="en-GB"/>
              </w:rPr>
              <w:t>ELEMENT</w:t>
            </w:r>
          </w:p>
          <w:p w14:paraId="22D1828C" w14:textId="77777777" w:rsidR="00F1258C" w:rsidRPr="00F1258C" w:rsidRDefault="00F1258C" w:rsidP="00F1258C">
            <w:pPr>
              <w:spacing w:after="0" w:line="276" w:lineRule="auto"/>
              <w:ind w:left="0" w:firstLine="0"/>
              <w:rPr>
                <w:rFonts w:eastAsia="Calibri"/>
                <w:b/>
                <w:szCs w:val="24"/>
                <w:lang w:val="en-GB"/>
              </w:rPr>
            </w:pPr>
            <w:r w:rsidRPr="00F1258C">
              <w:rPr>
                <w:rFonts w:eastAsia="Calibri"/>
                <w:color w:val="auto"/>
                <w:szCs w:val="24"/>
              </w:rPr>
              <w:t>These describe the key outcomes which make up workplace function</w:t>
            </w:r>
          </w:p>
        </w:tc>
        <w:tc>
          <w:tcPr>
            <w:tcW w:w="2500" w:type="pct"/>
          </w:tcPr>
          <w:p w14:paraId="5A8A034F" w14:textId="77777777" w:rsidR="00F1258C" w:rsidRPr="00F1258C" w:rsidRDefault="00F1258C" w:rsidP="00F1258C">
            <w:pPr>
              <w:spacing w:after="0" w:line="276" w:lineRule="auto"/>
              <w:ind w:left="0" w:firstLine="0"/>
              <w:rPr>
                <w:rFonts w:eastAsia="Calibri"/>
                <w:b/>
                <w:szCs w:val="24"/>
                <w:lang w:val="en-GB"/>
              </w:rPr>
            </w:pPr>
            <w:r w:rsidRPr="00F1258C">
              <w:rPr>
                <w:rFonts w:eastAsia="Calibri"/>
                <w:b/>
                <w:szCs w:val="24"/>
                <w:lang w:val="en-GB"/>
              </w:rPr>
              <w:t xml:space="preserve">PERFORMANCE CRITERIA </w:t>
            </w:r>
          </w:p>
          <w:p w14:paraId="7BADCE5A"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These are assessable statements which specify the required level of performance for each of the elements.</w:t>
            </w:r>
          </w:p>
          <w:p w14:paraId="55D25F09" w14:textId="77777777" w:rsidR="00F1258C" w:rsidRPr="00F1258C" w:rsidRDefault="00F1258C" w:rsidP="00F1258C">
            <w:pPr>
              <w:spacing w:after="160" w:line="276" w:lineRule="auto"/>
              <w:ind w:left="0" w:firstLine="0"/>
              <w:rPr>
                <w:rFonts w:eastAsia="Calibri"/>
                <w:b/>
                <w:color w:val="auto"/>
                <w:szCs w:val="24"/>
              </w:rPr>
            </w:pPr>
            <w:r w:rsidRPr="00F1258C">
              <w:rPr>
                <w:rFonts w:eastAsia="Calibri"/>
                <w:b/>
                <w:i/>
                <w:color w:val="auto"/>
                <w:szCs w:val="24"/>
              </w:rPr>
              <w:t>Bold and italicized terms are elaborated in the Range</w:t>
            </w:r>
          </w:p>
        </w:tc>
      </w:tr>
      <w:tr w:rsidR="00F1258C" w:rsidRPr="00F1258C" w14:paraId="3540A5BB" w14:textId="77777777" w:rsidTr="00F1258C">
        <w:tc>
          <w:tcPr>
            <w:tcW w:w="2500" w:type="pct"/>
          </w:tcPr>
          <w:p w14:paraId="1F57539F" w14:textId="77777777" w:rsidR="00F1258C" w:rsidRPr="00F1258C" w:rsidRDefault="00F1258C" w:rsidP="00955AFE">
            <w:pPr>
              <w:numPr>
                <w:ilvl w:val="0"/>
                <w:numId w:val="118"/>
              </w:numPr>
              <w:spacing w:before="240" w:after="200" w:line="276" w:lineRule="auto"/>
              <w:contextualSpacing/>
              <w:rPr>
                <w:rFonts w:eastAsia="Calibri"/>
                <w:szCs w:val="24"/>
                <w:lang w:val="en-GB"/>
              </w:rPr>
            </w:pPr>
            <w:r w:rsidRPr="00F1258C">
              <w:rPr>
                <w:rFonts w:eastAsia="Calibri"/>
                <w:szCs w:val="24"/>
                <w:lang w:val="en-GB"/>
              </w:rPr>
              <w:t>Demonstrate understanding of an Entrepreneur</w:t>
            </w:r>
          </w:p>
        </w:tc>
        <w:tc>
          <w:tcPr>
            <w:tcW w:w="2500" w:type="pct"/>
          </w:tcPr>
          <w:p w14:paraId="742FB4D5" w14:textId="77777777" w:rsidR="00F1258C" w:rsidRPr="00F1258C" w:rsidRDefault="00F1258C" w:rsidP="00955AFE">
            <w:pPr>
              <w:numPr>
                <w:ilvl w:val="1"/>
                <w:numId w:val="95"/>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 xml:space="preserve">Entrepreneurs and Business persons are distinguished as per </w:t>
            </w:r>
            <w:r w:rsidRPr="00F1258C">
              <w:rPr>
                <w:rFonts w:eastAsia="Calibri"/>
                <w:b/>
                <w:i/>
                <w:szCs w:val="24"/>
                <w:lang w:val="en-GB"/>
              </w:rPr>
              <w:t>principles of entrepreneurship</w:t>
            </w:r>
            <w:r w:rsidRPr="00F1258C">
              <w:rPr>
                <w:rFonts w:eastAsia="Calibri"/>
                <w:szCs w:val="24"/>
                <w:lang w:val="en-GB"/>
              </w:rPr>
              <w:t xml:space="preserve"> </w:t>
            </w:r>
          </w:p>
          <w:p w14:paraId="65393774" w14:textId="77777777" w:rsidR="00F1258C" w:rsidRPr="00F1258C" w:rsidRDefault="00F1258C" w:rsidP="00955AFE">
            <w:pPr>
              <w:numPr>
                <w:ilvl w:val="1"/>
                <w:numId w:val="95"/>
              </w:numPr>
              <w:shd w:val="clear" w:color="auto" w:fill="FFFFFF"/>
              <w:tabs>
                <w:tab w:val="left" w:pos="2880"/>
              </w:tabs>
              <w:spacing w:after="0" w:line="276" w:lineRule="auto"/>
              <w:contextualSpacing/>
              <w:rPr>
                <w:rFonts w:eastAsia="Calibri"/>
                <w:b/>
                <w:szCs w:val="24"/>
                <w:lang w:val="en-GB"/>
              </w:rPr>
            </w:pPr>
            <w:r w:rsidRPr="00F1258C">
              <w:rPr>
                <w:rFonts w:eastAsia="Calibri"/>
                <w:b/>
                <w:i/>
                <w:szCs w:val="24"/>
                <w:lang w:val="en-GB"/>
              </w:rPr>
              <w:t>Types of entrepreneurs</w:t>
            </w:r>
            <w:r w:rsidRPr="00F1258C">
              <w:rPr>
                <w:rFonts w:eastAsia="Calibri"/>
                <w:szCs w:val="24"/>
                <w:lang w:val="en-GB"/>
              </w:rPr>
              <w:t xml:space="preserve"> are identified as per principles of entrepreneurship</w:t>
            </w:r>
          </w:p>
          <w:p w14:paraId="5F114284" w14:textId="77777777" w:rsidR="00F1258C" w:rsidRPr="00F1258C" w:rsidRDefault="00F1258C" w:rsidP="00955AFE">
            <w:pPr>
              <w:numPr>
                <w:ilvl w:val="1"/>
                <w:numId w:val="95"/>
              </w:numPr>
              <w:shd w:val="clear" w:color="auto" w:fill="FFFFFF"/>
              <w:tabs>
                <w:tab w:val="left" w:pos="2880"/>
              </w:tabs>
              <w:spacing w:after="0" w:line="276" w:lineRule="auto"/>
              <w:contextualSpacing/>
              <w:rPr>
                <w:rFonts w:eastAsia="Calibri"/>
                <w:b/>
                <w:szCs w:val="24"/>
                <w:lang w:val="en-GB"/>
              </w:rPr>
            </w:pPr>
            <w:r w:rsidRPr="00F1258C">
              <w:rPr>
                <w:rFonts w:eastAsia="Calibri"/>
                <w:szCs w:val="24"/>
                <w:lang w:val="en-GB"/>
              </w:rPr>
              <w:t>Ways of becoming an Entrepreneur are identified as per principles of Entrepreneurship</w:t>
            </w:r>
          </w:p>
          <w:p w14:paraId="3431B8F1" w14:textId="77777777" w:rsidR="00F1258C" w:rsidRPr="00F1258C" w:rsidRDefault="00F1258C" w:rsidP="00955AFE">
            <w:pPr>
              <w:numPr>
                <w:ilvl w:val="1"/>
                <w:numId w:val="95"/>
              </w:numPr>
              <w:shd w:val="clear" w:color="auto" w:fill="FFFFFF"/>
              <w:tabs>
                <w:tab w:val="left" w:pos="2880"/>
              </w:tabs>
              <w:spacing w:after="0" w:line="276" w:lineRule="auto"/>
              <w:contextualSpacing/>
              <w:rPr>
                <w:rFonts w:eastAsia="Calibri"/>
                <w:b/>
                <w:szCs w:val="24"/>
                <w:lang w:val="en-GB"/>
              </w:rPr>
            </w:pPr>
            <w:r w:rsidRPr="00F1258C">
              <w:rPr>
                <w:rFonts w:eastAsia="Calibri"/>
                <w:b/>
                <w:i/>
                <w:szCs w:val="24"/>
                <w:lang w:val="en-GB"/>
              </w:rPr>
              <w:t>Characteristics of Entrepreneurs</w:t>
            </w:r>
            <w:r w:rsidRPr="00F1258C">
              <w:rPr>
                <w:rFonts w:eastAsia="Calibri"/>
                <w:szCs w:val="24"/>
                <w:lang w:val="en-GB"/>
              </w:rPr>
              <w:t xml:space="preserve"> are identified as per principles of Entrepreneurship</w:t>
            </w:r>
            <w:r w:rsidRPr="00F1258C">
              <w:rPr>
                <w:rFonts w:eastAsia="Calibri"/>
                <w:b/>
                <w:szCs w:val="24"/>
                <w:lang w:val="en-GB"/>
              </w:rPr>
              <w:t xml:space="preserve"> </w:t>
            </w:r>
          </w:p>
          <w:p w14:paraId="7290BA1B" w14:textId="77777777" w:rsidR="00F1258C" w:rsidRPr="00F1258C" w:rsidRDefault="00F1258C" w:rsidP="00955AFE">
            <w:pPr>
              <w:numPr>
                <w:ilvl w:val="1"/>
                <w:numId w:val="95"/>
              </w:numPr>
              <w:shd w:val="clear" w:color="auto" w:fill="FFFFFF"/>
              <w:tabs>
                <w:tab w:val="left" w:pos="2880"/>
              </w:tabs>
              <w:spacing w:after="0" w:line="276" w:lineRule="auto"/>
              <w:contextualSpacing/>
              <w:rPr>
                <w:rFonts w:eastAsia="Calibri"/>
                <w:b/>
                <w:szCs w:val="24"/>
                <w:lang w:val="en-GB"/>
              </w:rPr>
            </w:pPr>
            <w:r w:rsidRPr="00F1258C">
              <w:rPr>
                <w:rFonts w:eastAsia="Calibri"/>
                <w:szCs w:val="24"/>
                <w:lang w:val="en-GB"/>
              </w:rPr>
              <w:t>Factors affecting Entrepreneurship development are explored as per principles of Entrepreneurship</w:t>
            </w:r>
          </w:p>
        </w:tc>
      </w:tr>
      <w:tr w:rsidR="00F1258C" w:rsidRPr="00F1258C" w14:paraId="7E97085A" w14:textId="77777777" w:rsidTr="00F1258C">
        <w:tc>
          <w:tcPr>
            <w:tcW w:w="2500" w:type="pct"/>
          </w:tcPr>
          <w:p w14:paraId="0C22BD98" w14:textId="77777777" w:rsidR="00F1258C" w:rsidRPr="00F1258C" w:rsidRDefault="00F1258C" w:rsidP="00955AFE">
            <w:pPr>
              <w:numPr>
                <w:ilvl w:val="0"/>
                <w:numId w:val="118"/>
              </w:numPr>
              <w:spacing w:before="240" w:after="200" w:line="276" w:lineRule="auto"/>
              <w:contextualSpacing/>
              <w:rPr>
                <w:rFonts w:eastAsia="Calibri"/>
                <w:szCs w:val="24"/>
                <w:lang w:val="en-GB"/>
              </w:rPr>
            </w:pPr>
            <w:r w:rsidRPr="00F1258C">
              <w:rPr>
                <w:rFonts w:eastAsia="Calibri"/>
                <w:szCs w:val="24"/>
                <w:lang w:val="en-GB"/>
              </w:rPr>
              <w:t>Demonstrate understanding of Entrepreneurship and self-employment</w:t>
            </w:r>
          </w:p>
        </w:tc>
        <w:tc>
          <w:tcPr>
            <w:tcW w:w="2500" w:type="pct"/>
          </w:tcPr>
          <w:p w14:paraId="2BD02EB6" w14:textId="77777777" w:rsidR="00F1258C" w:rsidRPr="00F1258C" w:rsidRDefault="00F1258C" w:rsidP="00955AFE">
            <w:pPr>
              <w:numPr>
                <w:ilvl w:val="0"/>
                <w:numId w:val="96"/>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Entrepreneurship and self-employment are distinguished as per principles of entrepreneurship</w:t>
            </w:r>
          </w:p>
          <w:p w14:paraId="6C9CC253" w14:textId="77777777" w:rsidR="00F1258C" w:rsidRPr="00F1258C" w:rsidRDefault="00F1258C" w:rsidP="00955AFE">
            <w:pPr>
              <w:numPr>
                <w:ilvl w:val="0"/>
                <w:numId w:val="96"/>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Importance of self-employment is analysed based on business procedures and strategies</w:t>
            </w:r>
          </w:p>
          <w:p w14:paraId="54D7CB8F" w14:textId="77777777" w:rsidR="00F1258C" w:rsidRPr="00F1258C" w:rsidRDefault="00F1258C" w:rsidP="00955AFE">
            <w:pPr>
              <w:numPr>
                <w:ilvl w:val="0"/>
                <w:numId w:val="96"/>
              </w:numPr>
              <w:shd w:val="clear" w:color="auto" w:fill="FFFFFF"/>
              <w:tabs>
                <w:tab w:val="left" w:pos="2880"/>
              </w:tabs>
              <w:spacing w:after="0" w:line="276" w:lineRule="auto"/>
              <w:contextualSpacing/>
              <w:rPr>
                <w:rFonts w:eastAsia="Calibri"/>
                <w:szCs w:val="24"/>
                <w:lang w:val="en-GB"/>
              </w:rPr>
            </w:pPr>
            <w:r w:rsidRPr="00F1258C">
              <w:rPr>
                <w:rFonts w:eastAsia="Calibri"/>
                <w:b/>
                <w:i/>
                <w:szCs w:val="24"/>
                <w:lang w:val="en-GB"/>
              </w:rPr>
              <w:t>Requirements for entry into self-employment</w:t>
            </w:r>
            <w:r w:rsidRPr="00F1258C">
              <w:rPr>
                <w:rFonts w:eastAsia="Calibri"/>
                <w:szCs w:val="24"/>
                <w:lang w:val="en-GB"/>
              </w:rPr>
              <w:t xml:space="preserve"> are identified according to business procedures and strategies</w:t>
            </w:r>
          </w:p>
          <w:p w14:paraId="75A90BE1" w14:textId="77777777" w:rsidR="00F1258C" w:rsidRPr="00F1258C" w:rsidRDefault="00F1258C" w:rsidP="00955AFE">
            <w:pPr>
              <w:numPr>
                <w:ilvl w:val="0"/>
                <w:numId w:val="96"/>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 xml:space="preserve">Role of an Entrepreneur in business is determined according to business procedures and strategies </w:t>
            </w:r>
          </w:p>
          <w:p w14:paraId="7139BC42" w14:textId="77777777" w:rsidR="00F1258C" w:rsidRPr="00F1258C" w:rsidRDefault="00F1258C" w:rsidP="00955AFE">
            <w:pPr>
              <w:numPr>
                <w:ilvl w:val="0"/>
                <w:numId w:val="96"/>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lastRenderedPageBreak/>
              <w:t>Contributions of Entrepreneurs to National development are identified as per business procedures and strategies</w:t>
            </w:r>
          </w:p>
          <w:p w14:paraId="4EF82431" w14:textId="77777777" w:rsidR="00F1258C" w:rsidRPr="00F1258C" w:rsidRDefault="00F1258C" w:rsidP="00955AFE">
            <w:pPr>
              <w:numPr>
                <w:ilvl w:val="0"/>
                <w:numId w:val="96"/>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 xml:space="preserve">Entrepreneurship culture in Kenya is explored as per business procedures and strategies </w:t>
            </w:r>
          </w:p>
          <w:p w14:paraId="20913B27" w14:textId="77777777" w:rsidR="00F1258C" w:rsidRPr="00F1258C" w:rsidRDefault="00F1258C" w:rsidP="00955AFE">
            <w:pPr>
              <w:numPr>
                <w:ilvl w:val="0"/>
                <w:numId w:val="96"/>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 xml:space="preserve">Born or made Entrepreneurs are distinguished as per entrepreneurial traits </w:t>
            </w:r>
          </w:p>
        </w:tc>
      </w:tr>
      <w:tr w:rsidR="00F1258C" w:rsidRPr="00F1258C" w14:paraId="1E03B132" w14:textId="77777777" w:rsidTr="00F1258C">
        <w:tc>
          <w:tcPr>
            <w:tcW w:w="2500" w:type="pct"/>
          </w:tcPr>
          <w:p w14:paraId="032865F3" w14:textId="77777777" w:rsidR="00F1258C" w:rsidRPr="00F1258C" w:rsidRDefault="00F1258C" w:rsidP="00955AFE">
            <w:pPr>
              <w:numPr>
                <w:ilvl w:val="0"/>
                <w:numId w:val="118"/>
              </w:numPr>
              <w:spacing w:before="240" w:after="200" w:line="276" w:lineRule="auto"/>
              <w:contextualSpacing/>
              <w:rPr>
                <w:rFonts w:eastAsia="Calibri"/>
                <w:szCs w:val="24"/>
                <w:lang w:val="en-GB"/>
              </w:rPr>
            </w:pPr>
            <w:r w:rsidRPr="00F1258C">
              <w:rPr>
                <w:rFonts w:eastAsia="Calibri"/>
                <w:szCs w:val="24"/>
                <w:lang w:val="en-GB"/>
              </w:rPr>
              <w:lastRenderedPageBreak/>
              <w:t>Identify Entrepreneurship opportunities</w:t>
            </w:r>
          </w:p>
        </w:tc>
        <w:tc>
          <w:tcPr>
            <w:tcW w:w="2500" w:type="pct"/>
          </w:tcPr>
          <w:p w14:paraId="3FDBDB7E" w14:textId="77777777" w:rsidR="00F1258C" w:rsidRPr="00F1258C" w:rsidRDefault="00F1258C" w:rsidP="00955AFE">
            <w:pPr>
              <w:numPr>
                <w:ilvl w:val="0"/>
                <w:numId w:val="97"/>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 xml:space="preserve">Sources of business ideas are identified as per business procedures and strategies  </w:t>
            </w:r>
          </w:p>
          <w:p w14:paraId="70803DCD" w14:textId="77777777" w:rsidR="00F1258C" w:rsidRPr="00F1258C" w:rsidRDefault="00F1258C" w:rsidP="00955AFE">
            <w:pPr>
              <w:numPr>
                <w:ilvl w:val="0"/>
                <w:numId w:val="97"/>
              </w:numPr>
              <w:shd w:val="clear" w:color="auto" w:fill="FFFFFF"/>
              <w:tabs>
                <w:tab w:val="left" w:pos="2880"/>
              </w:tabs>
              <w:spacing w:after="0" w:line="276" w:lineRule="auto"/>
              <w:contextualSpacing/>
              <w:rPr>
                <w:rFonts w:eastAsia="Calibri"/>
                <w:szCs w:val="24"/>
                <w:lang w:val="en-GB"/>
              </w:rPr>
            </w:pPr>
            <w:r w:rsidRPr="00F1258C">
              <w:rPr>
                <w:rFonts w:eastAsia="Calibri"/>
                <w:b/>
                <w:i/>
                <w:szCs w:val="24"/>
                <w:lang w:val="en-GB"/>
              </w:rPr>
              <w:t>Business ideas</w:t>
            </w:r>
            <w:r w:rsidRPr="00F1258C">
              <w:rPr>
                <w:rFonts w:eastAsia="Calibri"/>
                <w:szCs w:val="24"/>
                <w:lang w:val="en-GB"/>
              </w:rPr>
              <w:t xml:space="preserve"> and opportunities are generated as per business procedures and strategies</w:t>
            </w:r>
          </w:p>
          <w:p w14:paraId="02CFC7D4" w14:textId="77777777" w:rsidR="00F1258C" w:rsidRPr="00F1258C" w:rsidRDefault="00F1258C" w:rsidP="00955AFE">
            <w:pPr>
              <w:numPr>
                <w:ilvl w:val="0"/>
                <w:numId w:val="97"/>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Business life cycle is analysed as per business procedures and strategies</w:t>
            </w:r>
          </w:p>
          <w:p w14:paraId="7831C849" w14:textId="77777777" w:rsidR="00F1258C" w:rsidRPr="00F1258C" w:rsidRDefault="00F1258C" w:rsidP="00955AFE">
            <w:pPr>
              <w:numPr>
                <w:ilvl w:val="0"/>
                <w:numId w:val="97"/>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Legal aspects of business are identified as per procedures and strategies</w:t>
            </w:r>
          </w:p>
          <w:p w14:paraId="28DD822C" w14:textId="77777777" w:rsidR="00F1258C" w:rsidRPr="00F1258C" w:rsidRDefault="00F1258C" w:rsidP="00955AFE">
            <w:pPr>
              <w:numPr>
                <w:ilvl w:val="0"/>
                <w:numId w:val="97"/>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Product demand is assessed as per market strategies</w:t>
            </w:r>
          </w:p>
          <w:p w14:paraId="54D7A0E2" w14:textId="77777777" w:rsidR="00F1258C" w:rsidRPr="00F1258C" w:rsidRDefault="00F1258C" w:rsidP="00955AFE">
            <w:pPr>
              <w:numPr>
                <w:ilvl w:val="0"/>
                <w:numId w:val="97"/>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 xml:space="preserve">Types of </w:t>
            </w:r>
            <w:r w:rsidRPr="00F1258C">
              <w:rPr>
                <w:rFonts w:eastAsia="Calibri"/>
                <w:b/>
                <w:i/>
                <w:szCs w:val="24"/>
                <w:lang w:val="en-GB"/>
              </w:rPr>
              <w:t>business environment</w:t>
            </w:r>
            <w:r w:rsidRPr="00F1258C">
              <w:rPr>
                <w:rFonts w:eastAsia="Calibri"/>
                <w:szCs w:val="24"/>
                <w:lang w:val="en-GB"/>
              </w:rPr>
              <w:t xml:space="preserve"> are identified and evaluated as per business procedures</w:t>
            </w:r>
          </w:p>
          <w:p w14:paraId="6F43E234" w14:textId="77777777" w:rsidR="00F1258C" w:rsidRPr="00F1258C" w:rsidRDefault="00F1258C" w:rsidP="00955AFE">
            <w:pPr>
              <w:numPr>
                <w:ilvl w:val="0"/>
                <w:numId w:val="97"/>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Factors to consider when evaluating business environment are explored based on business procedure and strategies</w:t>
            </w:r>
          </w:p>
          <w:p w14:paraId="1A49D882" w14:textId="77777777" w:rsidR="00F1258C" w:rsidRPr="00F1258C" w:rsidRDefault="00F1258C" w:rsidP="00955AFE">
            <w:pPr>
              <w:numPr>
                <w:ilvl w:val="0"/>
                <w:numId w:val="97"/>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 xml:space="preserve">Technology in business is incorporated as per best practice </w:t>
            </w:r>
          </w:p>
        </w:tc>
      </w:tr>
      <w:tr w:rsidR="00F1258C" w:rsidRPr="00F1258C" w14:paraId="2B40F77C" w14:textId="77777777" w:rsidTr="00F1258C">
        <w:tc>
          <w:tcPr>
            <w:tcW w:w="2500" w:type="pct"/>
          </w:tcPr>
          <w:p w14:paraId="0EB186F6" w14:textId="77777777" w:rsidR="00F1258C" w:rsidRPr="00F1258C" w:rsidRDefault="00F1258C" w:rsidP="00955AFE">
            <w:pPr>
              <w:numPr>
                <w:ilvl w:val="0"/>
                <w:numId w:val="118"/>
              </w:numPr>
              <w:spacing w:before="240" w:after="200" w:line="276" w:lineRule="auto"/>
              <w:contextualSpacing/>
              <w:rPr>
                <w:rFonts w:eastAsia="Calibri"/>
                <w:szCs w:val="24"/>
                <w:lang w:val="en-GB"/>
              </w:rPr>
            </w:pPr>
            <w:r w:rsidRPr="00F1258C">
              <w:rPr>
                <w:rFonts w:eastAsia="Calibri"/>
                <w:szCs w:val="24"/>
                <w:lang w:val="en-GB"/>
              </w:rPr>
              <w:t>Create entrepreneurial awareness</w:t>
            </w:r>
          </w:p>
        </w:tc>
        <w:tc>
          <w:tcPr>
            <w:tcW w:w="2500" w:type="pct"/>
          </w:tcPr>
          <w:p w14:paraId="4B933CE5" w14:textId="77777777" w:rsidR="00F1258C" w:rsidRPr="00F1258C" w:rsidRDefault="00F1258C" w:rsidP="00955AFE">
            <w:pPr>
              <w:numPr>
                <w:ilvl w:val="0"/>
                <w:numId w:val="98"/>
              </w:numPr>
              <w:shd w:val="clear" w:color="auto" w:fill="FFFFFF"/>
              <w:tabs>
                <w:tab w:val="left" w:pos="2880"/>
              </w:tabs>
              <w:spacing w:after="0" w:line="276" w:lineRule="auto"/>
              <w:contextualSpacing/>
              <w:rPr>
                <w:rFonts w:eastAsia="Calibri"/>
                <w:szCs w:val="24"/>
                <w:lang w:val="en-GB"/>
              </w:rPr>
            </w:pPr>
            <w:r w:rsidRPr="00F1258C">
              <w:rPr>
                <w:rFonts w:eastAsia="Calibri"/>
                <w:b/>
                <w:i/>
                <w:szCs w:val="24"/>
                <w:lang w:val="en-GB"/>
              </w:rPr>
              <w:t>Forms of businesses</w:t>
            </w:r>
            <w:r w:rsidRPr="00F1258C">
              <w:rPr>
                <w:rFonts w:eastAsia="Calibri"/>
                <w:szCs w:val="24"/>
                <w:lang w:val="en-GB"/>
              </w:rPr>
              <w:t xml:space="preserve"> are explored as per business procedures and strategies </w:t>
            </w:r>
          </w:p>
          <w:p w14:paraId="6A93F980" w14:textId="77777777" w:rsidR="00F1258C" w:rsidRPr="00F1258C" w:rsidRDefault="00F1258C" w:rsidP="00955AFE">
            <w:pPr>
              <w:numPr>
                <w:ilvl w:val="0"/>
                <w:numId w:val="98"/>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Sources of business finance are identified as per business procedures and strategies</w:t>
            </w:r>
          </w:p>
          <w:p w14:paraId="49D79B4F" w14:textId="77777777" w:rsidR="00F1258C" w:rsidRPr="00F1258C" w:rsidRDefault="00F1258C" w:rsidP="00955AFE">
            <w:pPr>
              <w:numPr>
                <w:ilvl w:val="0"/>
                <w:numId w:val="98"/>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Factors in selecting source of business finance are identified as per business procedures and strategies</w:t>
            </w:r>
          </w:p>
          <w:p w14:paraId="6F6E108B" w14:textId="77777777" w:rsidR="00F1258C" w:rsidRPr="00F1258C" w:rsidRDefault="00F1258C" w:rsidP="00955AFE">
            <w:pPr>
              <w:numPr>
                <w:ilvl w:val="0"/>
                <w:numId w:val="98"/>
              </w:numPr>
              <w:shd w:val="clear" w:color="auto" w:fill="FFFFFF"/>
              <w:tabs>
                <w:tab w:val="left" w:pos="2880"/>
              </w:tabs>
              <w:spacing w:after="0" w:line="276" w:lineRule="auto"/>
              <w:contextualSpacing/>
              <w:rPr>
                <w:rFonts w:eastAsia="Calibri"/>
                <w:szCs w:val="24"/>
                <w:lang w:val="en-GB"/>
              </w:rPr>
            </w:pPr>
            <w:r w:rsidRPr="00F1258C">
              <w:rPr>
                <w:rFonts w:eastAsia="Calibri"/>
                <w:b/>
                <w:i/>
                <w:szCs w:val="24"/>
                <w:lang w:val="en-GB"/>
              </w:rPr>
              <w:t>Governing policies</w:t>
            </w:r>
            <w:r w:rsidRPr="00F1258C">
              <w:rPr>
                <w:rFonts w:eastAsia="Calibri"/>
                <w:szCs w:val="24"/>
                <w:lang w:val="en-GB"/>
              </w:rPr>
              <w:t xml:space="preserve"> on Small Scale </w:t>
            </w:r>
            <w:r w:rsidRPr="00F1258C">
              <w:rPr>
                <w:rFonts w:eastAsia="Calibri"/>
                <w:szCs w:val="24"/>
                <w:lang w:val="en-CA"/>
              </w:rPr>
              <w:t>E</w:t>
            </w:r>
            <w:r w:rsidRPr="00F1258C">
              <w:rPr>
                <w:rFonts w:eastAsia="Calibri"/>
                <w:szCs w:val="24"/>
                <w:lang w:val="en-GB"/>
              </w:rPr>
              <w:t>nterprises (SSEs) are determined as per business procedures and strategies</w:t>
            </w:r>
          </w:p>
          <w:p w14:paraId="6C7DA572" w14:textId="77777777" w:rsidR="00F1258C" w:rsidRPr="00F1258C" w:rsidRDefault="00F1258C" w:rsidP="00955AFE">
            <w:pPr>
              <w:numPr>
                <w:ilvl w:val="0"/>
                <w:numId w:val="98"/>
              </w:numPr>
              <w:shd w:val="clear" w:color="auto" w:fill="FFFFFF"/>
              <w:tabs>
                <w:tab w:val="left" w:pos="2880"/>
              </w:tabs>
              <w:spacing w:after="0" w:line="276" w:lineRule="auto"/>
              <w:contextualSpacing/>
              <w:rPr>
                <w:rFonts w:eastAsia="Calibri"/>
                <w:szCs w:val="24"/>
                <w:lang w:val="en-GB"/>
              </w:rPr>
            </w:pPr>
            <w:r w:rsidRPr="00F1258C">
              <w:rPr>
                <w:rFonts w:eastAsia="Calibri"/>
                <w:szCs w:val="24"/>
                <w:lang w:val="en-GB"/>
              </w:rPr>
              <w:t>Problems of starting and operating SSEs are explored as per business procedures and strategies</w:t>
            </w:r>
          </w:p>
        </w:tc>
      </w:tr>
      <w:tr w:rsidR="00F1258C" w:rsidRPr="00F1258C" w14:paraId="68BE8CE0" w14:textId="77777777" w:rsidTr="00F1258C">
        <w:tc>
          <w:tcPr>
            <w:tcW w:w="2500" w:type="pct"/>
          </w:tcPr>
          <w:p w14:paraId="76630744" w14:textId="77777777" w:rsidR="00F1258C" w:rsidRPr="00F1258C" w:rsidRDefault="00F1258C" w:rsidP="00955AFE">
            <w:pPr>
              <w:numPr>
                <w:ilvl w:val="0"/>
                <w:numId w:val="118"/>
              </w:numPr>
              <w:shd w:val="clear" w:color="auto" w:fill="FFFFFF"/>
              <w:autoSpaceDE w:val="0"/>
              <w:autoSpaceDN w:val="0"/>
              <w:adjustRightInd w:val="0"/>
              <w:spacing w:before="240" w:after="0" w:line="276" w:lineRule="auto"/>
              <w:contextualSpacing/>
              <w:rPr>
                <w:rFonts w:eastAsia="Calibri"/>
                <w:szCs w:val="24"/>
                <w:lang w:val="en-GB"/>
              </w:rPr>
            </w:pPr>
            <w:r w:rsidRPr="00F1258C">
              <w:rPr>
                <w:rFonts w:eastAsia="Calibri"/>
                <w:szCs w:val="24"/>
                <w:shd w:val="clear" w:color="auto" w:fill="FFFFFF"/>
                <w:lang w:val="en-GB"/>
              </w:rPr>
              <w:lastRenderedPageBreak/>
              <w:t xml:space="preserve">Apply </w:t>
            </w:r>
            <w:r w:rsidRPr="00F1258C">
              <w:rPr>
                <w:rFonts w:eastAsia="Calibri"/>
                <w:szCs w:val="24"/>
                <w:lang w:val="en-GB"/>
              </w:rPr>
              <w:t xml:space="preserve">entrepreneurial motivation </w:t>
            </w:r>
          </w:p>
          <w:p w14:paraId="501AB6E2" w14:textId="77777777" w:rsidR="00F1258C" w:rsidRPr="00F1258C" w:rsidRDefault="00F1258C" w:rsidP="00F1258C">
            <w:pPr>
              <w:shd w:val="clear" w:color="auto" w:fill="FFFFFF"/>
              <w:autoSpaceDE w:val="0"/>
              <w:autoSpaceDN w:val="0"/>
              <w:adjustRightInd w:val="0"/>
              <w:spacing w:before="240" w:after="0" w:line="276" w:lineRule="auto"/>
              <w:ind w:left="357" w:firstLine="0"/>
              <w:contextualSpacing/>
              <w:rPr>
                <w:rFonts w:eastAsia="Calibri"/>
                <w:szCs w:val="24"/>
                <w:lang w:val="en-GB"/>
              </w:rPr>
            </w:pPr>
          </w:p>
          <w:p w14:paraId="2BE6ED9F" w14:textId="77777777" w:rsidR="00F1258C" w:rsidRPr="00F1258C" w:rsidRDefault="00F1258C" w:rsidP="00F1258C">
            <w:pPr>
              <w:shd w:val="clear" w:color="auto" w:fill="FFFFFF"/>
              <w:autoSpaceDE w:val="0"/>
              <w:autoSpaceDN w:val="0"/>
              <w:adjustRightInd w:val="0"/>
              <w:spacing w:before="240" w:after="0" w:line="276" w:lineRule="auto"/>
              <w:ind w:left="357" w:firstLine="0"/>
              <w:contextualSpacing/>
              <w:rPr>
                <w:rFonts w:eastAsia="Calibri"/>
                <w:szCs w:val="24"/>
                <w:lang w:val="en-GB"/>
              </w:rPr>
            </w:pPr>
          </w:p>
          <w:p w14:paraId="5536A75B" w14:textId="77777777" w:rsidR="00F1258C" w:rsidRPr="00F1258C" w:rsidRDefault="00F1258C" w:rsidP="00F1258C">
            <w:pPr>
              <w:shd w:val="clear" w:color="auto" w:fill="FFFFFF"/>
              <w:autoSpaceDE w:val="0"/>
              <w:autoSpaceDN w:val="0"/>
              <w:adjustRightInd w:val="0"/>
              <w:spacing w:before="240" w:after="0" w:line="276" w:lineRule="auto"/>
              <w:ind w:left="357" w:firstLine="0"/>
              <w:contextualSpacing/>
              <w:rPr>
                <w:rFonts w:eastAsia="Calibri"/>
                <w:szCs w:val="24"/>
                <w:lang w:val="en-GB"/>
              </w:rPr>
            </w:pPr>
          </w:p>
          <w:p w14:paraId="2CBF298C" w14:textId="77777777" w:rsidR="00F1258C" w:rsidRPr="00F1258C" w:rsidRDefault="00F1258C" w:rsidP="00F1258C">
            <w:pPr>
              <w:spacing w:before="240" w:after="120" w:line="276" w:lineRule="auto"/>
              <w:ind w:left="0" w:firstLine="0"/>
              <w:rPr>
                <w:rFonts w:eastAsia="Calibri"/>
                <w:szCs w:val="24"/>
                <w:lang w:val="en-GB"/>
              </w:rPr>
            </w:pPr>
          </w:p>
        </w:tc>
        <w:tc>
          <w:tcPr>
            <w:tcW w:w="2500" w:type="pct"/>
          </w:tcPr>
          <w:p w14:paraId="3CA9B162" w14:textId="77777777" w:rsidR="00F1258C" w:rsidRPr="00F1258C" w:rsidRDefault="00F1258C" w:rsidP="00955AFE">
            <w:pPr>
              <w:numPr>
                <w:ilvl w:val="0"/>
                <w:numId w:val="99"/>
              </w:numPr>
              <w:shd w:val="clear" w:color="auto" w:fill="FFFFFF"/>
              <w:spacing w:before="240" w:after="0" w:line="276" w:lineRule="auto"/>
              <w:contextualSpacing/>
              <w:rPr>
                <w:rFonts w:eastAsia="Calibri"/>
                <w:szCs w:val="24"/>
                <w:lang w:val="en-GB"/>
              </w:rPr>
            </w:pPr>
            <w:r w:rsidRPr="00F1258C">
              <w:rPr>
                <w:rFonts w:eastAsia="Calibri"/>
                <w:b/>
                <w:i/>
                <w:szCs w:val="24"/>
                <w:lang w:val="en-GB"/>
              </w:rPr>
              <w:t>Internal and external motivation</w:t>
            </w:r>
            <w:r w:rsidRPr="00F1258C">
              <w:rPr>
                <w:rFonts w:eastAsia="Calibri"/>
                <w:szCs w:val="24"/>
                <w:lang w:val="en-GB"/>
              </w:rPr>
              <w:t xml:space="preserve"> factors are determined in accordance with </w:t>
            </w:r>
            <w:r w:rsidRPr="00F1258C">
              <w:rPr>
                <w:rFonts w:eastAsia="Calibri"/>
                <w:b/>
                <w:i/>
                <w:szCs w:val="24"/>
                <w:lang w:val="en-GB"/>
              </w:rPr>
              <w:t>motivational theories</w:t>
            </w:r>
          </w:p>
          <w:p w14:paraId="5506C80E" w14:textId="77777777" w:rsidR="00F1258C" w:rsidRPr="00F1258C" w:rsidRDefault="00F1258C" w:rsidP="00955AFE">
            <w:pPr>
              <w:numPr>
                <w:ilvl w:val="0"/>
                <w:numId w:val="99"/>
              </w:numPr>
              <w:shd w:val="clear" w:color="auto" w:fill="FFFFFF"/>
              <w:spacing w:before="240" w:after="0" w:line="276" w:lineRule="auto"/>
              <w:contextualSpacing/>
              <w:rPr>
                <w:rFonts w:eastAsia="Calibri"/>
                <w:szCs w:val="24"/>
                <w:lang w:val="en-GB"/>
              </w:rPr>
            </w:pPr>
            <w:r w:rsidRPr="00F1258C">
              <w:rPr>
                <w:rFonts w:eastAsia="Calibri"/>
                <w:szCs w:val="24"/>
                <w:lang w:val="en-GB"/>
              </w:rPr>
              <w:t xml:space="preserve">Self-assessment is carried out as per </w:t>
            </w:r>
            <w:r w:rsidRPr="00F1258C">
              <w:rPr>
                <w:rFonts w:eastAsia="Calibri"/>
                <w:b/>
                <w:i/>
                <w:szCs w:val="24"/>
                <w:lang w:val="en-GB"/>
              </w:rPr>
              <w:t>entrepreneurial orientation</w:t>
            </w:r>
          </w:p>
          <w:p w14:paraId="0035978F" w14:textId="77777777" w:rsidR="00F1258C" w:rsidRPr="00F1258C" w:rsidRDefault="00F1258C" w:rsidP="00955AFE">
            <w:pPr>
              <w:numPr>
                <w:ilvl w:val="0"/>
                <w:numId w:val="99"/>
              </w:numPr>
              <w:shd w:val="clear" w:color="auto" w:fill="FFFFFF"/>
              <w:spacing w:before="240" w:after="0" w:line="276" w:lineRule="auto"/>
              <w:contextualSpacing/>
              <w:rPr>
                <w:rFonts w:eastAsia="Calibri"/>
                <w:szCs w:val="24"/>
                <w:lang w:val="en-GB"/>
              </w:rPr>
            </w:pPr>
            <w:r w:rsidRPr="00F1258C">
              <w:rPr>
                <w:rFonts w:eastAsia="Calibri"/>
                <w:szCs w:val="24"/>
                <w:lang w:val="en-GB"/>
              </w:rPr>
              <w:t xml:space="preserve">Effective communications are carried out in accordance with </w:t>
            </w:r>
            <w:r w:rsidRPr="00F1258C">
              <w:rPr>
                <w:rFonts w:eastAsia="Calibri"/>
                <w:b/>
                <w:i/>
                <w:szCs w:val="24"/>
                <w:lang w:val="en-GB"/>
              </w:rPr>
              <w:t>communication principles</w:t>
            </w:r>
          </w:p>
          <w:p w14:paraId="2303ED97" w14:textId="77777777" w:rsidR="00F1258C" w:rsidRPr="00F1258C" w:rsidRDefault="00F1258C" w:rsidP="00955AFE">
            <w:pPr>
              <w:numPr>
                <w:ilvl w:val="0"/>
                <w:numId w:val="99"/>
              </w:numPr>
              <w:shd w:val="clear" w:color="auto" w:fill="FFFFFF"/>
              <w:spacing w:before="240" w:after="0" w:line="276" w:lineRule="auto"/>
              <w:contextualSpacing/>
              <w:rPr>
                <w:rFonts w:eastAsia="Calibri"/>
                <w:szCs w:val="24"/>
                <w:lang w:val="en-GB"/>
              </w:rPr>
            </w:pPr>
            <w:r w:rsidRPr="00F1258C">
              <w:rPr>
                <w:rFonts w:eastAsia="Calibri"/>
                <w:szCs w:val="24"/>
                <w:lang w:val="en-GB"/>
              </w:rPr>
              <w:t>Entrepreneurial motivation is applied as per motivational theories</w:t>
            </w:r>
          </w:p>
        </w:tc>
      </w:tr>
      <w:tr w:rsidR="00F1258C" w:rsidRPr="00F1258C" w14:paraId="4A686D58" w14:textId="77777777" w:rsidTr="00F1258C">
        <w:tc>
          <w:tcPr>
            <w:tcW w:w="2500" w:type="pct"/>
          </w:tcPr>
          <w:p w14:paraId="712F5F7D" w14:textId="77777777" w:rsidR="00F1258C" w:rsidRPr="00F1258C" w:rsidRDefault="00F1258C" w:rsidP="00955AFE">
            <w:pPr>
              <w:numPr>
                <w:ilvl w:val="0"/>
                <w:numId w:val="118"/>
              </w:numPr>
              <w:spacing w:before="240" w:after="200" w:line="276" w:lineRule="auto"/>
              <w:contextualSpacing/>
              <w:rPr>
                <w:rFonts w:eastAsia="Calibri"/>
                <w:szCs w:val="24"/>
                <w:lang w:val="en-GB"/>
              </w:rPr>
            </w:pPr>
            <w:r w:rsidRPr="00F1258C">
              <w:rPr>
                <w:rFonts w:eastAsia="Calibri"/>
                <w:color w:val="auto"/>
                <w:szCs w:val="24"/>
                <w:lang w:val="en-CA"/>
              </w:rPr>
              <w:t>Develop innovative business strategies</w:t>
            </w:r>
          </w:p>
        </w:tc>
        <w:tc>
          <w:tcPr>
            <w:tcW w:w="2500" w:type="pct"/>
          </w:tcPr>
          <w:p w14:paraId="416F30C0" w14:textId="77777777" w:rsidR="00F1258C" w:rsidRPr="00F1258C" w:rsidRDefault="00F1258C" w:rsidP="00955AFE">
            <w:pPr>
              <w:numPr>
                <w:ilvl w:val="0"/>
                <w:numId w:val="100"/>
              </w:numPr>
              <w:shd w:val="clear" w:color="auto" w:fill="FFFFFF"/>
              <w:spacing w:before="240" w:after="0" w:line="276" w:lineRule="auto"/>
              <w:contextualSpacing/>
              <w:rPr>
                <w:rFonts w:eastAsia="Calibri"/>
                <w:szCs w:val="24"/>
                <w:lang w:val="en-GB"/>
              </w:rPr>
            </w:pPr>
            <w:r w:rsidRPr="00F1258C">
              <w:rPr>
                <w:rFonts w:eastAsia="Calibri"/>
                <w:szCs w:val="24"/>
                <w:lang w:val="en-GB"/>
              </w:rPr>
              <w:t>Business innovation strategies are determined in accordance with the organization strategies</w:t>
            </w:r>
          </w:p>
          <w:p w14:paraId="61AE16C8" w14:textId="77777777" w:rsidR="00F1258C" w:rsidRPr="00F1258C" w:rsidRDefault="00F1258C" w:rsidP="00955AFE">
            <w:pPr>
              <w:numPr>
                <w:ilvl w:val="0"/>
                <w:numId w:val="100"/>
              </w:numPr>
              <w:shd w:val="clear" w:color="auto" w:fill="FFFFFF"/>
              <w:spacing w:before="240" w:after="0" w:line="276" w:lineRule="auto"/>
              <w:contextualSpacing/>
              <w:rPr>
                <w:rFonts w:eastAsia="Calibri"/>
                <w:szCs w:val="24"/>
                <w:lang w:val="en-GB"/>
              </w:rPr>
            </w:pPr>
            <w:r w:rsidRPr="00F1258C">
              <w:rPr>
                <w:rFonts w:eastAsia="Calibri"/>
                <w:color w:val="auto"/>
                <w:szCs w:val="24"/>
                <w:lang w:val="en-CA"/>
              </w:rPr>
              <w:t>Creativity in business development is demonstrated in accordance with business strategies</w:t>
            </w:r>
          </w:p>
          <w:p w14:paraId="6EACD91C" w14:textId="77777777" w:rsidR="00F1258C" w:rsidRPr="00F1258C" w:rsidRDefault="00F1258C" w:rsidP="00955AFE">
            <w:pPr>
              <w:numPr>
                <w:ilvl w:val="0"/>
                <w:numId w:val="100"/>
              </w:numPr>
              <w:shd w:val="clear" w:color="auto" w:fill="FFFFFF"/>
              <w:spacing w:before="240" w:after="0" w:line="276" w:lineRule="auto"/>
              <w:contextualSpacing/>
              <w:rPr>
                <w:rFonts w:eastAsia="Calibri"/>
                <w:szCs w:val="24"/>
                <w:lang w:val="en-GB"/>
              </w:rPr>
            </w:pPr>
            <w:r w:rsidRPr="00F1258C">
              <w:rPr>
                <w:rFonts w:eastAsia="Calibri"/>
                <w:b/>
                <w:i/>
                <w:color w:val="auto"/>
                <w:szCs w:val="24"/>
                <w:lang w:val="en-CA"/>
              </w:rPr>
              <w:t>Innovative business strategies</w:t>
            </w:r>
            <w:r w:rsidRPr="00F1258C">
              <w:rPr>
                <w:rFonts w:eastAsia="Calibri"/>
                <w:color w:val="auto"/>
                <w:szCs w:val="24"/>
                <w:lang w:val="en-CA"/>
              </w:rPr>
              <w:t xml:space="preserve"> are developed as per business principles</w:t>
            </w:r>
          </w:p>
          <w:p w14:paraId="7811FAEF" w14:textId="77777777" w:rsidR="00F1258C" w:rsidRPr="00F1258C" w:rsidRDefault="00F1258C" w:rsidP="00955AFE">
            <w:pPr>
              <w:numPr>
                <w:ilvl w:val="0"/>
                <w:numId w:val="100"/>
              </w:numPr>
              <w:shd w:val="clear" w:color="auto" w:fill="FFFFFF"/>
              <w:spacing w:before="240" w:after="0" w:line="276" w:lineRule="auto"/>
              <w:contextualSpacing/>
              <w:rPr>
                <w:rFonts w:eastAsia="Calibri"/>
                <w:szCs w:val="24"/>
                <w:lang w:val="en-GB"/>
              </w:rPr>
            </w:pPr>
            <w:r w:rsidRPr="00F1258C">
              <w:rPr>
                <w:rFonts w:eastAsia="Calibri"/>
                <w:color w:val="auto"/>
                <w:szCs w:val="24"/>
                <w:lang w:val="en-CA"/>
              </w:rPr>
              <w:t>Linkages with other entrepreneurs are created as per best practice</w:t>
            </w:r>
          </w:p>
          <w:p w14:paraId="64D49517" w14:textId="77777777" w:rsidR="00F1258C" w:rsidRPr="00F1258C" w:rsidRDefault="00F1258C" w:rsidP="00955AFE">
            <w:pPr>
              <w:numPr>
                <w:ilvl w:val="0"/>
                <w:numId w:val="100"/>
              </w:numPr>
              <w:shd w:val="clear" w:color="auto" w:fill="FFFFFF"/>
              <w:spacing w:before="240" w:after="0" w:line="276" w:lineRule="auto"/>
              <w:contextualSpacing/>
              <w:rPr>
                <w:rFonts w:eastAsia="Calibri"/>
                <w:szCs w:val="24"/>
                <w:lang w:val="en-GB"/>
              </w:rPr>
            </w:pPr>
            <w:r w:rsidRPr="00F1258C">
              <w:rPr>
                <w:rFonts w:eastAsia="Calibri"/>
                <w:color w:val="auto"/>
                <w:szCs w:val="24"/>
                <w:lang w:val="en-CA"/>
              </w:rPr>
              <w:t>ICT is incorporated in business growth and development as per best practice</w:t>
            </w:r>
          </w:p>
        </w:tc>
      </w:tr>
      <w:tr w:rsidR="00F1258C" w:rsidRPr="00F1258C" w14:paraId="729558EE" w14:textId="77777777" w:rsidTr="00F1258C">
        <w:tc>
          <w:tcPr>
            <w:tcW w:w="2500" w:type="pct"/>
          </w:tcPr>
          <w:p w14:paraId="2337A894" w14:textId="77777777" w:rsidR="00F1258C" w:rsidRPr="00F1258C" w:rsidRDefault="00F1258C" w:rsidP="00955AFE">
            <w:pPr>
              <w:numPr>
                <w:ilvl w:val="0"/>
                <w:numId w:val="118"/>
              </w:numPr>
              <w:spacing w:before="240" w:after="200" w:line="276" w:lineRule="auto"/>
              <w:contextualSpacing/>
              <w:rPr>
                <w:rFonts w:eastAsia="Calibri"/>
                <w:szCs w:val="24"/>
                <w:lang w:val="en-GB"/>
              </w:rPr>
            </w:pPr>
            <w:r w:rsidRPr="00F1258C">
              <w:rPr>
                <w:rFonts w:eastAsia="Calibri"/>
                <w:szCs w:val="24"/>
                <w:lang w:val="en-CA"/>
              </w:rPr>
              <w:t>Develop Business Plan</w:t>
            </w:r>
          </w:p>
        </w:tc>
        <w:tc>
          <w:tcPr>
            <w:tcW w:w="2500" w:type="pct"/>
          </w:tcPr>
          <w:p w14:paraId="294B06EA" w14:textId="77777777" w:rsidR="00F1258C" w:rsidRPr="00F1258C" w:rsidRDefault="00F1258C" w:rsidP="00955AFE">
            <w:pPr>
              <w:numPr>
                <w:ilvl w:val="0"/>
                <w:numId w:val="101"/>
              </w:numPr>
              <w:shd w:val="clear" w:color="auto" w:fill="FFFFFF"/>
              <w:spacing w:before="240" w:after="0" w:line="276" w:lineRule="auto"/>
              <w:contextualSpacing/>
              <w:rPr>
                <w:rFonts w:eastAsia="Calibri"/>
                <w:szCs w:val="24"/>
                <w:lang w:val="en-GB"/>
              </w:rPr>
            </w:pPr>
            <w:r w:rsidRPr="00F1258C">
              <w:rPr>
                <w:rFonts w:eastAsia="Calibri"/>
                <w:bCs/>
                <w:iCs/>
                <w:szCs w:val="24"/>
                <w:lang w:val="en-GB"/>
              </w:rPr>
              <w:t xml:space="preserve">Identified Business is described as per business procedures and strategies   </w:t>
            </w:r>
          </w:p>
          <w:p w14:paraId="3E550DFC" w14:textId="77777777" w:rsidR="00F1258C" w:rsidRPr="00F1258C" w:rsidRDefault="00F1258C" w:rsidP="00955AFE">
            <w:pPr>
              <w:numPr>
                <w:ilvl w:val="0"/>
                <w:numId w:val="101"/>
              </w:numPr>
              <w:shd w:val="clear" w:color="auto" w:fill="FFFFFF"/>
              <w:spacing w:before="240" w:after="0" w:line="276" w:lineRule="auto"/>
              <w:contextualSpacing/>
              <w:rPr>
                <w:rFonts w:eastAsia="Calibri"/>
                <w:szCs w:val="24"/>
                <w:lang w:val="en-GB"/>
              </w:rPr>
            </w:pPr>
            <w:r w:rsidRPr="00F1258C">
              <w:rPr>
                <w:rFonts w:eastAsia="Calibri"/>
                <w:bCs/>
                <w:iCs/>
                <w:szCs w:val="24"/>
                <w:lang w:val="en-GB"/>
              </w:rPr>
              <w:t xml:space="preserve">Marketing plan is developed as per business plan format </w:t>
            </w:r>
          </w:p>
          <w:p w14:paraId="60064141" w14:textId="77777777" w:rsidR="00F1258C" w:rsidRPr="00F1258C" w:rsidRDefault="00F1258C" w:rsidP="00955AFE">
            <w:pPr>
              <w:numPr>
                <w:ilvl w:val="0"/>
                <w:numId w:val="101"/>
              </w:numPr>
              <w:shd w:val="clear" w:color="auto" w:fill="FFFFFF"/>
              <w:spacing w:before="240" w:after="0" w:line="276" w:lineRule="auto"/>
              <w:contextualSpacing/>
              <w:rPr>
                <w:rFonts w:eastAsia="Calibri"/>
                <w:szCs w:val="24"/>
                <w:lang w:val="en-GB"/>
              </w:rPr>
            </w:pPr>
            <w:r w:rsidRPr="00F1258C">
              <w:rPr>
                <w:rFonts w:eastAsia="Calibri"/>
                <w:bCs/>
                <w:iCs/>
                <w:szCs w:val="24"/>
                <w:lang w:val="en-GB"/>
              </w:rPr>
              <w:t xml:space="preserve">Organizational/Management plan is prepared in accordance with business plan format </w:t>
            </w:r>
          </w:p>
          <w:p w14:paraId="6B024A1B" w14:textId="77777777" w:rsidR="00F1258C" w:rsidRPr="00F1258C" w:rsidRDefault="00F1258C" w:rsidP="00955AFE">
            <w:pPr>
              <w:numPr>
                <w:ilvl w:val="0"/>
                <w:numId w:val="101"/>
              </w:numPr>
              <w:shd w:val="clear" w:color="auto" w:fill="FFFFFF"/>
              <w:spacing w:before="240" w:after="0" w:line="276" w:lineRule="auto"/>
              <w:contextualSpacing/>
              <w:rPr>
                <w:rFonts w:eastAsia="Calibri"/>
                <w:szCs w:val="24"/>
                <w:lang w:val="en-GB"/>
              </w:rPr>
            </w:pPr>
            <w:r w:rsidRPr="00F1258C">
              <w:rPr>
                <w:rFonts w:eastAsia="Calibri"/>
                <w:szCs w:val="24"/>
                <w:lang w:val="en-GB"/>
              </w:rPr>
              <w:t>Production/operation plan in accordance with business plan format</w:t>
            </w:r>
          </w:p>
          <w:p w14:paraId="51E1D270" w14:textId="77777777" w:rsidR="00F1258C" w:rsidRPr="00F1258C" w:rsidRDefault="00F1258C" w:rsidP="00955AFE">
            <w:pPr>
              <w:numPr>
                <w:ilvl w:val="0"/>
                <w:numId w:val="101"/>
              </w:numPr>
              <w:shd w:val="clear" w:color="auto" w:fill="FFFFFF"/>
              <w:spacing w:before="240" w:after="0" w:line="276" w:lineRule="auto"/>
              <w:contextualSpacing/>
              <w:rPr>
                <w:rFonts w:eastAsia="Calibri"/>
                <w:szCs w:val="24"/>
                <w:lang w:val="en-GB"/>
              </w:rPr>
            </w:pPr>
            <w:r w:rsidRPr="00F1258C">
              <w:rPr>
                <w:rFonts w:eastAsia="Calibri"/>
                <w:szCs w:val="24"/>
                <w:lang w:val="en-GB"/>
              </w:rPr>
              <w:t xml:space="preserve">Financial plan is prepared in accordance with the business plan format </w:t>
            </w:r>
          </w:p>
          <w:p w14:paraId="5F52EA6D" w14:textId="77777777" w:rsidR="00F1258C" w:rsidRPr="00F1258C" w:rsidRDefault="00F1258C" w:rsidP="00955AFE">
            <w:pPr>
              <w:numPr>
                <w:ilvl w:val="0"/>
                <w:numId w:val="101"/>
              </w:numPr>
              <w:shd w:val="clear" w:color="auto" w:fill="FFFFFF"/>
              <w:spacing w:before="240" w:after="0" w:line="276" w:lineRule="auto"/>
              <w:contextualSpacing/>
              <w:rPr>
                <w:rFonts w:eastAsia="Calibri"/>
                <w:szCs w:val="24"/>
                <w:lang w:val="en-GB"/>
              </w:rPr>
            </w:pPr>
            <w:r w:rsidRPr="00F1258C">
              <w:rPr>
                <w:rFonts w:eastAsia="Calibri"/>
                <w:szCs w:val="24"/>
                <w:lang w:val="en-GB"/>
              </w:rPr>
              <w:t>Executive summary is prepared in accordance with business plan format</w:t>
            </w:r>
          </w:p>
          <w:p w14:paraId="0AF84C57" w14:textId="77777777" w:rsidR="00F1258C" w:rsidRPr="00F1258C" w:rsidRDefault="00F1258C" w:rsidP="00955AFE">
            <w:pPr>
              <w:numPr>
                <w:ilvl w:val="0"/>
                <w:numId w:val="101"/>
              </w:numPr>
              <w:shd w:val="clear" w:color="auto" w:fill="FFFFFF"/>
              <w:spacing w:before="240" w:after="0" w:line="276" w:lineRule="auto"/>
              <w:contextualSpacing/>
              <w:rPr>
                <w:rFonts w:eastAsia="Calibri"/>
                <w:szCs w:val="24"/>
                <w:lang w:val="en-GB"/>
              </w:rPr>
            </w:pPr>
            <w:r w:rsidRPr="00F1258C">
              <w:rPr>
                <w:rFonts w:eastAsia="Calibri"/>
                <w:szCs w:val="24"/>
                <w:lang w:val="en-GB"/>
              </w:rPr>
              <w:t>Business plan is presented as per best practice</w:t>
            </w:r>
          </w:p>
        </w:tc>
      </w:tr>
    </w:tbl>
    <w:p w14:paraId="66818C8F" w14:textId="77777777" w:rsidR="00F1258C" w:rsidRPr="00F1258C" w:rsidRDefault="00F1258C" w:rsidP="00F1258C">
      <w:pPr>
        <w:spacing w:after="200" w:line="276" w:lineRule="auto"/>
        <w:ind w:left="0" w:firstLine="0"/>
        <w:rPr>
          <w:rFonts w:ascii="Calibri" w:eastAsia="Calibri" w:hAnsi="Calibri"/>
          <w:color w:val="auto"/>
          <w:sz w:val="22"/>
        </w:rPr>
      </w:pPr>
    </w:p>
    <w:p w14:paraId="46AA627A" w14:textId="77777777" w:rsidR="004C6D17" w:rsidRDefault="004C6D17" w:rsidP="00F1258C">
      <w:pPr>
        <w:shd w:val="clear" w:color="auto" w:fill="FFFFFF"/>
        <w:spacing w:after="0" w:line="276" w:lineRule="auto"/>
        <w:ind w:left="357" w:hanging="357"/>
        <w:rPr>
          <w:rFonts w:eastAsia="Calibri"/>
          <w:b/>
          <w:szCs w:val="24"/>
          <w:lang w:val="en-GB"/>
        </w:rPr>
      </w:pPr>
    </w:p>
    <w:p w14:paraId="1190C561" w14:textId="77777777" w:rsidR="004C6D17" w:rsidRDefault="004C6D17" w:rsidP="00F1258C">
      <w:pPr>
        <w:shd w:val="clear" w:color="auto" w:fill="FFFFFF"/>
        <w:spacing w:after="0" w:line="276" w:lineRule="auto"/>
        <w:ind w:left="357" w:hanging="357"/>
        <w:rPr>
          <w:rFonts w:eastAsia="Calibri"/>
          <w:b/>
          <w:szCs w:val="24"/>
          <w:lang w:val="en-GB"/>
        </w:rPr>
      </w:pPr>
    </w:p>
    <w:p w14:paraId="79F0D2A8" w14:textId="77777777" w:rsidR="004C6D17" w:rsidRDefault="004C6D17" w:rsidP="00F1258C">
      <w:pPr>
        <w:shd w:val="clear" w:color="auto" w:fill="FFFFFF"/>
        <w:spacing w:after="0" w:line="276" w:lineRule="auto"/>
        <w:ind w:left="357" w:hanging="357"/>
        <w:rPr>
          <w:rFonts w:eastAsia="Calibri"/>
          <w:b/>
          <w:szCs w:val="24"/>
          <w:lang w:val="en-GB"/>
        </w:rPr>
      </w:pPr>
    </w:p>
    <w:p w14:paraId="26CE6E9E" w14:textId="77777777" w:rsidR="004C6D17" w:rsidRDefault="004C6D17" w:rsidP="00F1258C">
      <w:pPr>
        <w:shd w:val="clear" w:color="auto" w:fill="FFFFFF"/>
        <w:spacing w:after="0" w:line="276" w:lineRule="auto"/>
        <w:ind w:left="357" w:hanging="357"/>
        <w:rPr>
          <w:rFonts w:eastAsia="Calibri"/>
          <w:b/>
          <w:szCs w:val="24"/>
          <w:lang w:val="en-GB"/>
        </w:rPr>
      </w:pPr>
    </w:p>
    <w:p w14:paraId="58767957" w14:textId="77777777" w:rsidR="004C6D17" w:rsidRDefault="004C6D17" w:rsidP="00F1258C">
      <w:pPr>
        <w:shd w:val="clear" w:color="auto" w:fill="FFFFFF"/>
        <w:spacing w:after="0" w:line="276" w:lineRule="auto"/>
        <w:ind w:left="357" w:hanging="357"/>
        <w:rPr>
          <w:rFonts w:eastAsia="Calibri"/>
          <w:b/>
          <w:szCs w:val="24"/>
          <w:lang w:val="en-GB"/>
        </w:rPr>
      </w:pPr>
    </w:p>
    <w:p w14:paraId="12FA2B95" w14:textId="77777777" w:rsidR="00F1258C" w:rsidRPr="00F1258C" w:rsidRDefault="00F1258C" w:rsidP="00F1258C">
      <w:pPr>
        <w:shd w:val="clear" w:color="auto" w:fill="FFFFFF"/>
        <w:spacing w:after="0" w:line="276" w:lineRule="auto"/>
        <w:ind w:left="357" w:hanging="357"/>
        <w:rPr>
          <w:rFonts w:eastAsia="Calibri"/>
          <w:b/>
          <w:szCs w:val="24"/>
          <w:lang w:val="en-GB"/>
        </w:rPr>
      </w:pPr>
      <w:r w:rsidRPr="00F1258C">
        <w:rPr>
          <w:rFonts w:eastAsia="Calibri"/>
          <w:b/>
          <w:szCs w:val="24"/>
          <w:lang w:val="en-GB"/>
        </w:rPr>
        <w:lastRenderedPageBreak/>
        <w:t>RANGE</w:t>
      </w:r>
    </w:p>
    <w:p w14:paraId="2266C09B" w14:textId="77777777" w:rsidR="00F1258C" w:rsidRPr="00F1258C" w:rsidRDefault="00F1258C" w:rsidP="00F1258C">
      <w:pPr>
        <w:spacing w:after="0" w:line="276" w:lineRule="auto"/>
        <w:ind w:left="0" w:firstLine="0"/>
        <w:rPr>
          <w:rFonts w:eastAsia="Calibri"/>
          <w:szCs w:val="24"/>
        </w:rPr>
      </w:pPr>
      <w:r w:rsidRPr="00F1258C">
        <w:rPr>
          <w:rFonts w:eastAsia="Calibri"/>
          <w:szCs w:val="24"/>
        </w:rPr>
        <w:t xml:space="preserve">This section provides work environment and conditions to which the performance criteria apply. It allows for different work environment and situations that will affect performance. </w:t>
      </w:r>
    </w:p>
    <w:tbl>
      <w:tblPr>
        <w:tblStyle w:val="TableGrid1"/>
        <w:tblW w:w="5000" w:type="pct"/>
        <w:tblLook w:val="04A0" w:firstRow="1" w:lastRow="0" w:firstColumn="1" w:lastColumn="0" w:noHBand="0" w:noVBand="1"/>
      </w:tblPr>
      <w:tblGrid>
        <w:gridCol w:w="4868"/>
        <w:gridCol w:w="4869"/>
      </w:tblGrid>
      <w:tr w:rsidR="00F1258C" w:rsidRPr="00F1258C" w14:paraId="280E9D5C" w14:textId="77777777" w:rsidTr="00F1258C">
        <w:tc>
          <w:tcPr>
            <w:tcW w:w="2500" w:type="pct"/>
          </w:tcPr>
          <w:p w14:paraId="5AF7CD1A" w14:textId="77777777" w:rsidR="00F1258C" w:rsidRPr="00F1258C" w:rsidRDefault="00F1258C" w:rsidP="00F1258C">
            <w:pPr>
              <w:spacing w:after="200" w:line="276" w:lineRule="auto"/>
              <w:ind w:left="0" w:firstLine="0"/>
              <w:rPr>
                <w:rFonts w:eastAsia="Calibri"/>
                <w:color w:val="auto"/>
                <w:szCs w:val="24"/>
              </w:rPr>
            </w:pPr>
            <w:r w:rsidRPr="00F1258C">
              <w:rPr>
                <w:rFonts w:eastAsia="Calibri"/>
                <w:b/>
                <w:szCs w:val="24"/>
                <w:lang w:val="en-GB"/>
              </w:rPr>
              <w:t>Variable</w:t>
            </w:r>
          </w:p>
        </w:tc>
        <w:tc>
          <w:tcPr>
            <w:tcW w:w="2500" w:type="pct"/>
          </w:tcPr>
          <w:p w14:paraId="6F8453A1" w14:textId="77777777" w:rsidR="00F1258C" w:rsidRPr="00F1258C" w:rsidRDefault="00F1258C" w:rsidP="00F1258C">
            <w:pPr>
              <w:shd w:val="clear" w:color="auto" w:fill="FFFFFF"/>
              <w:spacing w:after="0" w:line="276" w:lineRule="auto"/>
              <w:ind w:left="357" w:hanging="357"/>
              <w:rPr>
                <w:rFonts w:eastAsia="Calibri"/>
                <w:b/>
                <w:szCs w:val="24"/>
                <w:lang w:val="en-GB"/>
              </w:rPr>
            </w:pPr>
            <w:r w:rsidRPr="00F1258C">
              <w:rPr>
                <w:rFonts w:eastAsia="Calibri"/>
                <w:b/>
                <w:szCs w:val="24"/>
                <w:lang w:val="en-GB"/>
              </w:rPr>
              <w:t xml:space="preserve">Range </w:t>
            </w:r>
          </w:p>
          <w:p w14:paraId="42894AFD" w14:textId="77777777" w:rsidR="00F1258C" w:rsidRPr="00F1258C" w:rsidRDefault="00F1258C" w:rsidP="00F1258C">
            <w:pPr>
              <w:spacing w:after="200" w:line="276" w:lineRule="auto"/>
              <w:ind w:left="0" w:firstLine="0"/>
              <w:rPr>
                <w:rFonts w:eastAsia="Calibri"/>
                <w:color w:val="auto"/>
                <w:szCs w:val="24"/>
              </w:rPr>
            </w:pPr>
            <w:r w:rsidRPr="00F1258C">
              <w:rPr>
                <w:rFonts w:eastAsia="Calibri"/>
                <w:szCs w:val="24"/>
                <w:lang w:val="en-GB"/>
              </w:rPr>
              <w:t>include but not limited to:</w:t>
            </w:r>
          </w:p>
        </w:tc>
      </w:tr>
      <w:tr w:rsidR="00F1258C" w:rsidRPr="00F1258C" w14:paraId="716E5ED7" w14:textId="77777777" w:rsidTr="00F1258C">
        <w:tc>
          <w:tcPr>
            <w:tcW w:w="2500" w:type="pct"/>
          </w:tcPr>
          <w:p w14:paraId="53B796E8"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Types of entrepreneurs but not limited to:</w:t>
            </w:r>
          </w:p>
        </w:tc>
        <w:tc>
          <w:tcPr>
            <w:tcW w:w="2500" w:type="pct"/>
          </w:tcPr>
          <w:p w14:paraId="45251CDF" w14:textId="77777777" w:rsidR="00F1258C" w:rsidRPr="00F1258C" w:rsidRDefault="00F1258C" w:rsidP="00955AFE">
            <w:pPr>
              <w:numPr>
                <w:ilvl w:val="0"/>
                <w:numId w:val="102"/>
              </w:numPr>
              <w:shd w:val="clear" w:color="auto" w:fill="FFFFFF"/>
              <w:spacing w:after="0" w:line="276" w:lineRule="auto"/>
              <w:contextualSpacing/>
              <w:rPr>
                <w:rFonts w:eastAsia="Calibri"/>
                <w:szCs w:val="24"/>
                <w:lang w:val="en-GB"/>
              </w:rPr>
            </w:pPr>
            <w:r w:rsidRPr="00F1258C">
              <w:rPr>
                <w:rFonts w:eastAsia="Calibri"/>
                <w:szCs w:val="24"/>
                <w:lang w:val="en-GB"/>
              </w:rPr>
              <w:t>Innovators</w:t>
            </w:r>
          </w:p>
          <w:p w14:paraId="3BD161A4" w14:textId="77777777" w:rsidR="00F1258C" w:rsidRPr="00F1258C" w:rsidRDefault="00F1258C" w:rsidP="00955AFE">
            <w:pPr>
              <w:numPr>
                <w:ilvl w:val="0"/>
                <w:numId w:val="102"/>
              </w:numPr>
              <w:shd w:val="clear" w:color="auto" w:fill="FFFFFF"/>
              <w:spacing w:after="0" w:line="276" w:lineRule="auto"/>
              <w:contextualSpacing/>
              <w:rPr>
                <w:rFonts w:eastAsia="Calibri"/>
                <w:szCs w:val="24"/>
                <w:lang w:val="en-GB"/>
              </w:rPr>
            </w:pPr>
            <w:r w:rsidRPr="00F1258C">
              <w:rPr>
                <w:rFonts w:eastAsia="Calibri"/>
                <w:szCs w:val="24"/>
                <w:lang w:val="en-GB"/>
              </w:rPr>
              <w:t>Imitators</w:t>
            </w:r>
          </w:p>
          <w:p w14:paraId="6A9BA71E" w14:textId="77777777" w:rsidR="00F1258C" w:rsidRPr="00F1258C" w:rsidRDefault="00F1258C" w:rsidP="00955AFE">
            <w:pPr>
              <w:numPr>
                <w:ilvl w:val="0"/>
                <w:numId w:val="102"/>
              </w:numPr>
              <w:shd w:val="clear" w:color="auto" w:fill="FFFFFF"/>
              <w:spacing w:after="0" w:line="276" w:lineRule="auto"/>
              <w:contextualSpacing/>
              <w:rPr>
                <w:rFonts w:eastAsia="Calibri"/>
                <w:szCs w:val="24"/>
                <w:lang w:val="en-GB"/>
              </w:rPr>
            </w:pPr>
            <w:r w:rsidRPr="00F1258C">
              <w:rPr>
                <w:rFonts w:eastAsia="Calibri"/>
                <w:szCs w:val="24"/>
                <w:lang w:val="en-GB"/>
              </w:rPr>
              <w:t>Craft</w:t>
            </w:r>
          </w:p>
          <w:p w14:paraId="7067223B" w14:textId="77777777" w:rsidR="00F1258C" w:rsidRPr="00F1258C" w:rsidRDefault="00F1258C" w:rsidP="00955AFE">
            <w:pPr>
              <w:numPr>
                <w:ilvl w:val="0"/>
                <w:numId w:val="102"/>
              </w:numPr>
              <w:shd w:val="clear" w:color="auto" w:fill="FFFFFF"/>
              <w:spacing w:after="0" w:line="276" w:lineRule="auto"/>
              <w:contextualSpacing/>
              <w:rPr>
                <w:rFonts w:eastAsia="Calibri"/>
                <w:szCs w:val="24"/>
                <w:lang w:val="en-GB"/>
              </w:rPr>
            </w:pPr>
            <w:r w:rsidRPr="00F1258C">
              <w:rPr>
                <w:rFonts w:eastAsia="Calibri"/>
                <w:szCs w:val="24"/>
                <w:lang w:val="en-GB"/>
              </w:rPr>
              <w:t>Opportunistic</w:t>
            </w:r>
          </w:p>
          <w:p w14:paraId="3F9926B2" w14:textId="77777777" w:rsidR="00F1258C" w:rsidRPr="00F1258C" w:rsidRDefault="00F1258C" w:rsidP="00955AFE">
            <w:pPr>
              <w:numPr>
                <w:ilvl w:val="0"/>
                <w:numId w:val="102"/>
              </w:numPr>
              <w:shd w:val="clear" w:color="auto" w:fill="FFFFFF"/>
              <w:spacing w:after="0" w:line="276" w:lineRule="auto"/>
              <w:contextualSpacing/>
              <w:rPr>
                <w:rFonts w:eastAsia="Calibri"/>
                <w:szCs w:val="24"/>
                <w:lang w:val="en-GB"/>
              </w:rPr>
            </w:pPr>
            <w:r w:rsidRPr="00F1258C">
              <w:rPr>
                <w:rFonts w:eastAsia="Calibri"/>
                <w:szCs w:val="24"/>
                <w:lang w:val="en-GB"/>
              </w:rPr>
              <w:t>Speculators</w:t>
            </w:r>
          </w:p>
        </w:tc>
      </w:tr>
      <w:tr w:rsidR="00F1258C" w:rsidRPr="00F1258C" w14:paraId="7DA7A1CD" w14:textId="77777777" w:rsidTr="00F1258C">
        <w:tc>
          <w:tcPr>
            <w:tcW w:w="2500" w:type="pct"/>
          </w:tcPr>
          <w:p w14:paraId="323958B0"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Principles of Entrepreneurship but not limited to:</w:t>
            </w:r>
          </w:p>
        </w:tc>
        <w:tc>
          <w:tcPr>
            <w:tcW w:w="2500" w:type="pct"/>
          </w:tcPr>
          <w:p w14:paraId="5D0C3812" w14:textId="77777777" w:rsidR="00F1258C" w:rsidRPr="00F1258C" w:rsidRDefault="00F1258C" w:rsidP="00955AFE">
            <w:pPr>
              <w:numPr>
                <w:ilvl w:val="0"/>
                <w:numId w:val="103"/>
              </w:numPr>
              <w:shd w:val="clear" w:color="auto" w:fill="FFFFFF"/>
              <w:spacing w:after="0" w:line="276" w:lineRule="auto"/>
              <w:contextualSpacing/>
              <w:rPr>
                <w:rFonts w:eastAsia="Calibri"/>
                <w:szCs w:val="24"/>
                <w:lang w:val="en-GB"/>
              </w:rPr>
            </w:pPr>
            <w:r w:rsidRPr="00F1258C">
              <w:rPr>
                <w:rFonts w:eastAsia="Calibri"/>
                <w:szCs w:val="24"/>
                <w:lang w:val="en-GB"/>
              </w:rPr>
              <w:t>Visionary</w:t>
            </w:r>
          </w:p>
          <w:p w14:paraId="38CFE61A" w14:textId="77777777" w:rsidR="00F1258C" w:rsidRPr="00F1258C" w:rsidRDefault="00F1258C" w:rsidP="00955AFE">
            <w:pPr>
              <w:numPr>
                <w:ilvl w:val="0"/>
                <w:numId w:val="103"/>
              </w:numPr>
              <w:shd w:val="clear" w:color="auto" w:fill="FFFFFF"/>
              <w:spacing w:after="0" w:line="276" w:lineRule="auto"/>
              <w:contextualSpacing/>
              <w:rPr>
                <w:rFonts w:eastAsia="Calibri"/>
                <w:szCs w:val="24"/>
                <w:lang w:val="en-GB"/>
              </w:rPr>
            </w:pPr>
            <w:r w:rsidRPr="00F1258C">
              <w:rPr>
                <w:rFonts w:eastAsia="Calibri"/>
                <w:szCs w:val="24"/>
                <w:lang w:val="en-GB"/>
              </w:rPr>
              <w:t>Solution provider</w:t>
            </w:r>
          </w:p>
          <w:p w14:paraId="1ABB4BF0" w14:textId="77777777" w:rsidR="00F1258C" w:rsidRPr="00F1258C" w:rsidRDefault="00F1258C" w:rsidP="00955AFE">
            <w:pPr>
              <w:numPr>
                <w:ilvl w:val="0"/>
                <w:numId w:val="103"/>
              </w:numPr>
              <w:shd w:val="clear" w:color="auto" w:fill="FFFFFF"/>
              <w:spacing w:after="0" w:line="276" w:lineRule="auto"/>
              <w:contextualSpacing/>
              <w:rPr>
                <w:rFonts w:eastAsia="Calibri"/>
                <w:szCs w:val="24"/>
                <w:lang w:val="en-GB"/>
              </w:rPr>
            </w:pPr>
            <w:r w:rsidRPr="00F1258C">
              <w:rPr>
                <w:rFonts w:eastAsia="Calibri"/>
                <w:szCs w:val="24"/>
                <w:lang w:val="en-GB"/>
              </w:rPr>
              <w:t xml:space="preserve">Accountability </w:t>
            </w:r>
          </w:p>
          <w:p w14:paraId="1E5CFD86" w14:textId="77777777" w:rsidR="00F1258C" w:rsidRPr="00F1258C" w:rsidRDefault="00F1258C" w:rsidP="00955AFE">
            <w:pPr>
              <w:numPr>
                <w:ilvl w:val="0"/>
                <w:numId w:val="103"/>
              </w:numPr>
              <w:shd w:val="clear" w:color="auto" w:fill="FFFFFF"/>
              <w:spacing w:after="0" w:line="276" w:lineRule="auto"/>
              <w:contextualSpacing/>
              <w:rPr>
                <w:rFonts w:eastAsia="Calibri"/>
                <w:szCs w:val="24"/>
                <w:lang w:val="en-GB"/>
              </w:rPr>
            </w:pPr>
            <w:r w:rsidRPr="00F1258C">
              <w:rPr>
                <w:rFonts w:eastAsia="Calibri"/>
                <w:szCs w:val="24"/>
                <w:lang w:val="en-GB"/>
              </w:rPr>
              <w:t>Growth and marketing</w:t>
            </w:r>
          </w:p>
          <w:p w14:paraId="7076AE28" w14:textId="77777777" w:rsidR="00F1258C" w:rsidRPr="00F1258C" w:rsidRDefault="00F1258C" w:rsidP="00955AFE">
            <w:pPr>
              <w:numPr>
                <w:ilvl w:val="0"/>
                <w:numId w:val="103"/>
              </w:numPr>
              <w:shd w:val="clear" w:color="auto" w:fill="FFFFFF"/>
              <w:spacing w:after="0" w:line="276" w:lineRule="auto"/>
              <w:contextualSpacing/>
              <w:rPr>
                <w:rFonts w:eastAsia="Calibri"/>
                <w:szCs w:val="24"/>
                <w:lang w:val="en-GB"/>
              </w:rPr>
            </w:pPr>
            <w:r w:rsidRPr="00F1258C">
              <w:rPr>
                <w:rFonts w:eastAsia="Calibri"/>
                <w:szCs w:val="24"/>
                <w:lang w:val="en-GB"/>
              </w:rPr>
              <w:t>Resilient</w:t>
            </w:r>
          </w:p>
          <w:p w14:paraId="14042261" w14:textId="77777777" w:rsidR="00F1258C" w:rsidRPr="00F1258C" w:rsidRDefault="00F1258C" w:rsidP="00955AFE">
            <w:pPr>
              <w:numPr>
                <w:ilvl w:val="0"/>
                <w:numId w:val="103"/>
              </w:numPr>
              <w:shd w:val="clear" w:color="auto" w:fill="FFFFFF"/>
              <w:spacing w:after="0" w:line="276" w:lineRule="auto"/>
              <w:contextualSpacing/>
              <w:rPr>
                <w:rFonts w:eastAsia="Calibri"/>
                <w:szCs w:val="24"/>
                <w:lang w:val="en-GB"/>
              </w:rPr>
            </w:pPr>
            <w:r w:rsidRPr="00F1258C">
              <w:rPr>
                <w:rFonts w:eastAsia="Calibri"/>
                <w:szCs w:val="24"/>
                <w:lang w:val="en-GB"/>
              </w:rPr>
              <w:t>Tenacious</w:t>
            </w:r>
          </w:p>
        </w:tc>
      </w:tr>
      <w:tr w:rsidR="00F1258C" w:rsidRPr="00F1258C" w14:paraId="372DC43C" w14:textId="77777777" w:rsidTr="00F1258C">
        <w:tc>
          <w:tcPr>
            <w:tcW w:w="2500" w:type="pct"/>
          </w:tcPr>
          <w:p w14:paraId="22F72904"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Characteristics of Entrepreneurs include but not limited to:</w:t>
            </w:r>
          </w:p>
        </w:tc>
        <w:tc>
          <w:tcPr>
            <w:tcW w:w="2500" w:type="pct"/>
          </w:tcPr>
          <w:p w14:paraId="7EED3586"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Creative</w:t>
            </w:r>
          </w:p>
          <w:p w14:paraId="6D2B42EC"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Innovative</w:t>
            </w:r>
          </w:p>
          <w:p w14:paraId="2FB351A5"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Planner</w:t>
            </w:r>
          </w:p>
          <w:p w14:paraId="0D4FEECD"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Risk taker</w:t>
            </w:r>
          </w:p>
          <w:p w14:paraId="4E88E95E"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Networker</w:t>
            </w:r>
          </w:p>
          <w:p w14:paraId="756D8C25"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Confident</w:t>
            </w:r>
          </w:p>
          <w:p w14:paraId="06A64ED9"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Flexible</w:t>
            </w:r>
          </w:p>
          <w:p w14:paraId="352B816C"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Persistent</w:t>
            </w:r>
          </w:p>
          <w:p w14:paraId="6110D49D"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Patient</w:t>
            </w:r>
          </w:p>
          <w:p w14:paraId="5DB976B5"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Independent</w:t>
            </w:r>
          </w:p>
          <w:p w14:paraId="2F0BD845"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 xml:space="preserve">Future oriented </w:t>
            </w:r>
          </w:p>
          <w:p w14:paraId="747492B9" w14:textId="77777777" w:rsidR="00F1258C" w:rsidRPr="00F1258C" w:rsidRDefault="00F1258C" w:rsidP="00955AFE">
            <w:pPr>
              <w:numPr>
                <w:ilvl w:val="0"/>
                <w:numId w:val="104"/>
              </w:numPr>
              <w:shd w:val="clear" w:color="auto" w:fill="FFFFFF"/>
              <w:spacing w:after="0" w:line="276" w:lineRule="auto"/>
              <w:contextualSpacing/>
              <w:rPr>
                <w:rFonts w:eastAsia="Calibri"/>
                <w:szCs w:val="24"/>
                <w:lang w:val="en-GB"/>
              </w:rPr>
            </w:pPr>
            <w:r w:rsidRPr="00F1258C">
              <w:rPr>
                <w:rFonts w:eastAsia="Calibri"/>
                <w:szCs w:val="24"/>
                <w:lang w:val="en-GB"/>
              </w:rPr>
              <w:t>Goal oriented</w:t>
            </w:r>
          </w:p>
        </w:tc>
      </w:tr>
      <w:tr w:rsidR="00F1258C" w:rsidRPr="00F1258C" w14:paraId="42963938" w14:textId="77777777" w:rsidTr="00F1258C">
        <w:tc>
          <w:tcPr>
            <w:tcW w:w="2500" w:type="pct"/>
          </w:tcPr>
          <w:p w14:paraId="71CE038A"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Requirements for entry into self-employment</w:t>
            </w:r>
          </w:p>
        </w:tc>
        <w:tc>
          <w:tcPr>
            <w:tcW w:w="2500" w:type="pct"/>
          </w:tcPr>
          <w:p w14:paraId="076ACBDC" w14:textId="77777777" w:rsidR="00F1258C" w:rsidRPr="00F1258C" w:rsidRDefault="00F1258C" w:rsidP="00955AFE">
            <w:pPr>
              <w:numPr>
                <w:ilvl w:val="0"/>
                <w:numId w:val="105"/>
              </w:numPr>
              <w:shd w:val="clear" w:color="auto" w:fill="FFFFFF"/>
              <w:spacing w:after="0" w:line="276" w:lineRule="auto"/>
              <w:contextualSpacing/>
              <w:rPr>
                <w:rFonts w:eastAsia="Calibri"/>
                <w:szCs w:val="24"/>
                <w:lang w:val="en-GB"/>
              </w:rPr>
            </w:pPr>
            <w:r w:rsidRPr="00F1258C">
              <w:rPr>
                <w:rFonts w:eastAsia="Calibri"/>
                <w:szCs w:val="24"/>
                <w:lang w:val="en-GB"/>
              </w:rPr>
              <w:t xml:space="preserve">Technical skills </w:t>
            </w:r>
          </w:p>
          <w:p w14:paraId="271B5AD0" w14:textId="77777777" w:rsidR="00F1258C" w:rsidRPr="00F1258C" w:rsidRDefault="00F1258C" w:rsidP="00955AFE">
            <w:pPr>
              <w:numPr>
                <w:ilvl w:val="0"/>
                <w:numId w:val="105"/>
              </w:numPr>
              <w:shd w:val="clear" w:color="auto" w:fill="FFFFFF"/>
              <w:spacing w:after="0" w:line="276" w:lineRule="auto"/>
              <w:contextualSpacing/>
              <w:rPr>
                <w:rFonts w:eastAsia="Calibri"/>
                <w:szCs w:val="24"/>
                <w:lang w:val="en-GB"/>
              </w:rPr>
            </w:pPr>
            <w:r w:rsidRPr="00F1258C">
              <w:rPr>
                <w:rFonts w:eastAsia="Calibri"/>
                <w:szCs w:val="24"/>
                <w:lang w:val="en-GB"/>
              </w:rPr>
              <w:t>Management skills</w:t>
            </w:r>
          </w:p>
          <w:p w14:paraId="5F77B7A0" w14:textId="77777777" w:rsidR="00F1258C" w:rsidRPr="00F1258C" w:rsidRDefault="00F1258C" w:rsidP="00955AFE">
            <w:pPr>
              <w:numPr>
                <w:ilvl w:val="0"/>
                <w:numId w:val="105"/>
              </w:numPr>
              <w:shd w:val="clear" w:color="auto" w:fill="FFFFFF"/>
              <w:spacing w:after="0" w:line="276" w:lineRule="auto"/>
              <w:contextualSpacing/>
              <w:rPr>
                <w:rFonts w:eastAsia="Calibri"/>
                <w:szCs w:val="24"/>
                <w:lang w:val="en-GB"/>
              </w:rPr>
            </w:pPr>
            <w:r w:rsidRPr="00F1258C">
              <w:rPr>
                <w:rFonts w:eastAsia="Calibri"/>
                <w:szCs w:val="24"/>
                <w:lang w:val="en-GB"/>
              </w:rPr>
              <w:t>Entrepreneurial skills</w:t>
            </w:r>
          </w:p>
          <w:p w14:paraId="0ECC5BB5" w14:textId="77777777" w:rsidR="00F1258C" w:rsidRPr="00F1258C" w:rsidRDefault="00F1258C" w:rsidP="00955AFE">
            <w:pPr>
              <w:numPr>
                <w:ilvl w:val="0"/>
                <w:numId w:val="105"/>
              </w:numPr>
              <w:shd w:val="clear" w:color="auto" w:fill="FFFFFF"/>
              <w:spacing w:after="0" w:line="276" w:lineRule="auto"/>
              <w:contextualSpacing/>
              <w:rPr>
                <w:rFonts w:eastAsia="Calibri"/>
                <w:szCs w:val="24"/>
                <w:lang w:val="en-GB"/>
              </w:rPr>
            </w:pPr>
            <w:r w:rsidRPr="00F1258C">
              <w:rPr>
                <w:rFonts w:eastAsia="Calibri"/>
                <w:szCs w:val="24"/>
                <w:lang w:val="en-GB"/>
              </w:rPr>
              <w:t>Resources</w:t>
            </w:r>
          </w:p>
          <w:p w14:paraId="50E6D56B" w14:textId="77777777" w:rsidR="00F1258C" w:rsidRPr="00F1258C" w:rsidRDefault="00F1258C" w:rsidP="00955AFE">
            <w:pPr>
              <w:numPr>
                <w:ilvl w:val="0"/>
                <w:numId w:val="105"/>
              </w:numPr>
              <w:shd w:val="clear" w:color="auto" w:fill="FFFFFF"/>
              <w:spacing w:after="0" w:line="276" w:lineRule="auto"/>
              <w:contextualSpacing/>
              <w:rPr>
                <w:rFonts w:eastAsia="Calibri"/>
                <w:szCs w:val="24"/>
                <w:lang w:val="en-GB"/>
              </w:rPr>
            </w:pPr>
            <w:r w:rsidRPr="00F1258C">
              <w:rPr>
                <w:rFonts w:eastAsia="Calibri"/>
                <w:szCs w:val="24"/>
                <w:lang w:val="en-GB"/>
              </w:rPr>
              <w:t xml:space="preserve">Infrastructure </w:t>
            </w:r>
          </w:p>
        </w:tc>
      </w:tr>
      <w:tr w:rsidR="00F1258C" w:rsidRPr="00F1258C" w14:paraId="29B86F66" w14:textId="77777777" w:rsidTr="00F1258C">
        <w:tc>
          <w:tcPr>
            <w:tcW w:w="2500" w:type="pct"/>
          </w:tcPr>
          <w:p w14:paraId="181E00E6"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Internal motivation include but not limited to:</w:t>
            </w:r>
          </w:p>
        </w:tc>
        <w:tc>
          <w:tcPr>
            <w:tcW w:w="2500" w:type="pct"/>
          </w:tcPr>
          <w:p w14:paraId="52152C14" w14:textId="77777777" w:rsidR="00F1258C" w:rsidRPr="00F1258C" w:rsidRDefault="00F1258C" w:rsidP="00955AFE">
            <w:pPr>
              <w:numPr>
                <w:ilvl w:val="0"/>
                <w:numId w:val="106"/>
              </w:numPr>
              <w:shd w:val="clear" w:color="auto" w:fill="FFFFFF"/>
              <w:spacing w:after="0" w:line="276" w:lineRule="auto"/>
              <w:contextualSpacing/>
              <w:rPr>
                <w:rFonts w:eastAsia="Calibri"/>
                <w:szCs w:val="24"/>
                <w:lang w:val="en-GB"/>
              </w:rPr>
            </w:pPr>
            <w:r w:rsidRPr="00F1258C">
              <w:rPr>
                <w:rFonts w:eastAsia="Calibri"/>
                <w:szCs w:val="24"/>
                <w:lang w:val="en-GB"/>
              </w:rPr>
              <w:t>Interest</w:t>
            </w:r>
          </w:p>
          <w:p w14:paraId="1148E1C5" w14:textId="77777777" w:rsidR="00F1258C" w:rsidRPr="00F1258C" w:rsidRDefault="00F1258C" w:rsidP="00955AFE">
            <w:pPr>
              <w:numPr>
                <w:ilvl w:val="0"/>
                <w:numId w:val="106"/>
              </w:numPr>
              <w:shd w:val="clear" w:color="auto" w:fill="FFFFFF"/>
              <w:spacing w:after="0" w:line="276" w:lineRule="auto"/>
              <w:contextualSpacing/>
              <w:rPr>
                <w:rFonts w:eastAsia="Calibri"/>
                <w:szCs w:val="24"/>
                <w:lang w:val="en-GB"/>
              </w:rPr>
            </w:pPr>
            <w:r w:rsidRPr="00F1258C">
              <w:rPr>
                <w:rFonts w:eastAsia="Calibri"/>
                <w:szCs w:val="24"/>
                <w:lang w:val="en-GB"/>
              </w:rPr>
              <w:t xml:space="preserve">Passion </w:t>
            </w:r>
          </w:p>
          <w:p w14:paraId="340A08A0" w14:textId="77777777" w:rsidR="00F1258C" w:rsidRPr="00F1258C" w:rsidRDefault="00F1258C" w:rsidP="00955AFE">
            <w:pPr>
              <w:numPr>
                <w:ilvl w:val="0"/>
                <w:numId w:val="106"/>
              </w:numPr>
              <w:shd w:val="clear" w:color="auto" w:fill="FFFFFF"/>
              <w:spacing w:after="0" w:line="276" w:lineRule="auto"/>
              <w:contextualSpacing/>
              <w:rPr>
                <w:rFonts w:eastAsia="Calibri"/>
                <w:szCs w:val="24"/>
                <w:lang w:val="en-GB"/>
              </w:rPr>
            </w:pPr>
            <w:r w:rsidRPr="00F1258C">
              <w:rPr>
                <w:rFonts w:eastAsia="Calibri"/>
                <w:szCs w:val="24"/>
                <w:lang w:val="en-GB"/>
              </w:rPr>
              <w:t>Freedom</w:t>
            </w:r>
          </w:p>
          <w:p w14:paraId="7FF9B597" w14:textId="77777777" w:rsidR="00F1258C" w:rsidRPr="00F1258C" w:rsidRDefault="00F1258C" w:rsidP="00955AFE">
            <w:pPr>
              <w:numPr>
                <w:ilvl w:val="0"/>
                <w:numId w:val="106"/>
              </w:numPr>
              <w:shd w:val="clear" w:color="auto" w:fill="FFFFFF"/>
              <w:spacing w:after="0" w:line="276" w:lineRule="auto"/>
              <w:contextualSpacing/>
              <w:rPr>
                <w:rFonts w:eastAsia="Calibri"/>
                <w:szCs w:val="24"/>
                <w:lang w:val="en-GB"/>
              </w:rPr>
            </w:pPr>
            <w:r w:rsidRPr="00F1258C">
              <w:rPr>
                <w:rFonts w:eastAsia="Calibri"/>
                <w:szCs w:val="24"/>
                <w:lang w:val="en-GB"/>
              </w:rPr>
              <w:t>Prestige</w:t>
            </w:r>
          </w:p>
        </w:tc>
      </w:tr>
      <w:tr w:rsidR="00F1258C" w:rsidRPr="00F1258C" w14:paraId="37FF1DC2" w14:textId="77777777" w:rsidTr="00F1258C">
        <w:tc>
          <w:tcPr>
            <w:tcW w:w="2500" w:type="pct"/>
          </w:tcPr>
          <w:p w14:paraId="2396542E"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Business environment</w:t>
            </w:r>
          </w:p>
        </w:tc>
        <w:tc>
          <w:tcPr>
            <w:tcW w:w="2500" w:type="pct"/>
          </w:tcPr>
          <w:p w14:paraId="59281E0F" w14:textId="77777777" w:rsidR="00F1258C" w:rsidRPr="00F1258C" w:rsidRDefault="00F1258C" w:rsidP="00955AFE">
            <w:pPr>
              <w:numPr>
                <w:ilvl w:val="0"/>
                <w:numId w:val="107"/>
              </w:numPr>
              <w:shd w:val="clear" w:color="auto" w:fill="FFFFFF"/>
              <w:spacing w:after="0" w:line="276" w:lineRule="auto"/>
              <w:contextualSpacing/>
              <w:rPr>
                <w:rFonts w:eastAsia="Calibri"/>
                <w:szCs w:val="24"/>
                <w:lang w:val="en-GB"/>
              </w:rPr>
            </w:pPr>
            <w:r w:rsidRPr="00F1258C">
              <w:rPr>
                <w:rFonts w:eastAsia="Calibri"/>
                <w:szCs w:val="24"/>
                <w:lang w:val="en-GB"/>
              </w:rPr>
              <w:t>External</w:t>
            </w:r>
          </w:p>
          <w:p w14:paraId="73160BE0" w14:textId="77777777" w:rsidR="00F1258C" w:rsidRPr="00F1258C" w:rsidRDefault="00F1258C" w:rsidP="00955AFE">
            <w:pPr>
              <w:numPr>
                <w:ilvl w:val="0"/>
                <w:numId w:val="107"/>
              </w:numPr>
              <w:shd w:val="clear" w:color="auto" w:fill="FFFFFF"/>
              <w:spacing w:after="0" w:line="276" w:lineRule="auto"/>
              <w:contextualSpacing/>
              <w:rPr>
                <w:rFonts w:eastAsia="Calibri"/>
                <w:szCs w:val="24"/>
                <w:lang w:val="en-GB"/>
              </w:rPr>
            </w:pPr>
            <w:r w:rsidRPr="00F1258C">
              <w:rPr>
                <w:rFonts w:eastAsia="Calibri"/>
                <w:szCs w:val="24"/>
                <w:lang w:val="en-GB"/>
              </w:rPr>
              <w:t xml:space="preserve">Internal </w:t>
            </w:r>
          </w:p>
          <w:p w14:paraId="2FD275D4" w14:textId="77777777" w:rsidR="00F1258C" w:rsidRPr="00F1258C" w:rsidRDefault="00F1258C" w:rsidP="00955AFE">
            <w:pPr>
              <w:numPr>
                <w:ilvl w:val="0"/>
                <w:numId w:val="107"/>
              </w:numPr>
              <w:shd w:val="clear" w:color="auto" w:fill="FFFFFF"/>
              <w:spacing w:after="0" w:line="276" w:lineRule="auto"/>
              <w:contextualSpacing/>
              <w:rPr>
                <w:rFonts w:eastAsia="Calibri"/>
                <w:szCs w:val="24"/>
                <w:lang w:val="en-GB"/>
              </w:rPr>
            </w:pPr>
            <w:r w:rsidRPr="00F1258C">
              <w:rPr>
                <w:rFonts w:eastAsia="Calibri"/>
                <w:szCs w:val="24"/>
                <w:lang w:val="en-GB"/>
              </w:rPr>
              <w:t xml:space="preserve">Intermediate </w:t>
            </w:r>
          </w:p>
        </w:tc>
      </w:tr>
      <w:tr w:rsidR="00F1258C" w:rsidRPr="00F1258C" w14:paraId="08211050" w14:textId="77777777" w:rsidTr="00F1258C">
        <w:tc>
          <w:tcPr>
            <w:tcW w:w="2500" w:type="pct"/>
          </w:tcPr>
          <w:p w14:paraId="512569DA"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Forms of businesses</w:t>
            </w:r>
          </w:p>
        </w:tc>
        <w:tc>
          <w:tcPr>
            <w:tcW w:w="2500" w:type="pct"/>
          </w:tcPr>
          <w:p w14:paraId="235AA9E3" w14:textId="77777777" w:rsidR="00F1258C" w:rsidRPr="00F1258C" w:rsidRDefault="00F1258C" w:rsidP="00955AFE">
            <w:pPr>
              <w:numPr>
                <w:ilvl w:val="0"/>
                <w:numId w:val="108"/>
              </w:numPr>
              <w:shd w:val="clear" w:color="auto" w:fill="FFFFFF"/>
              <w:spacing w:after="0" w:line="276" w:lineRule="auto"/>
              <w:contextualSpacing/>
              <w:rPr>
                <w:rFonts w:eastAsia="Calibri"/>
                <w:szCs w:val="24"/>
                <w:lang w:val="en-GB"/>
              </w:rPr>
            </w:pPr>
            <w:r w:rsidRPr="00F1258C">
              <w:rPr>
                <w:rFonts w:eastAsia="Calibri"/>
                <w:szCs w:val="24"/>
                <w:lang w:val="en-GB"/>
              </w:rPr>
              <w:t>Sole proprietorship</w:t>
            </w:r>
          </w:p>
          <w:p w14:paraId="68342D33" w14:textId="77777777" w:rsidR="00F1258C" w:rsidRPr="00F1258C" w:rsidRDefault="00F1258C" w:rsidP="00955AFE">
            <w:pPr>
              <w:numPr>
                <w:ilvl w:val="0"/>
                <w:numId w:val="108"/>
              </w:numPr>
              <w:shd w:val="clear" w:color="auto" w:fill="FFFFFF"/>
              <w:spacing w:after="0" w:line="276" w:lineRule="auto"/>
              <w:contextualSpacing/>
              <w:rPr>
                <w:rFonts w:eastAsia="Calibri"/>
                <w:szCs w:val="24"/>
                <w:lang w:val="en-GB"/>
              </w:rPr>
            </w:pPr>
            <w:r w:rsidRPr="00F1258C">
              <w:rPr>
                <w:rFonts w:eastAsia="Calibri"/>
                <w:szCs w:val="24"/>
                <w:lang w:val="en-GB"/>
              </w:rPr>
              <w:lastRenderedPageBreak/>
              <w:t>Partnership</w:t>
            </w:r>
          </w:p>
          <w:p w14:paraId="34B6DF29" w14:textId="77777777" w:rsidR="00F1258C" w:rsidRPr="00F1258C" w:rsidRDefault="00F1258C" w:rsidP="00955AFE">
            <w:pPr>
              <w:numPr>
                <w:ilvl w:val="0"/>
                <w:numId w:val="108"/>
              </w:numPr>
              <w:shd w:val="clear" w:color="auto" w:fill="FFFFFF"/>
              <w:spacing w:after="0" w:line="276" w:lineRule="auto"/>
              <w:contextualSpacing/>
              <w:rPr>
                <w:rFonts w:eastAsia="Calibri"/>
                <w:szCs w:val="24"/>
                <w:lang w:val="en-GB"/>
              </w:rPr>
            </w:pPr>
            <w:r w:rsidRPr="00F1258C">
              <w:rPr>
                <w:rFonts w:eastAsia="Calibri"/>
                <w:szCs w:val="24"/>
                <w:lang w:val="en-GB"/>
              </w:rPr>
              <w:t>Limited companies</w:t>
            </w:r>
          </w:p>
          <w:p w14:paraId="669BF55E" w14:textId="77777777" w:rsidR="00F1258C" w:rsidRPr="00F1258C" w:rsidRDefault="00F1258C" w:rsidP="00955AFE">
            <w:pPr>
              <w:numPr>
                <w:ilvl w:val="0"/>
                <w:numId w:val="108"/>
              </w:numPr>
              <w:shd w:val="clear" w:color="auto" w:fill="FFFFFF"/>
              <w:spacing w:after="0" w:line="276" w:lineRule="auto"/>
              <w:contextualSpacing/>
              <w:rPr>
                <w:rFonts w:eastAsia="Calibri"/>
                <w:szCs w:val="24"/>
                <w:lang w:val="en-GB"/>
              </w:rPr>
            </w:pPr>
            <w:r w:rsidRPr="00F1258C">
              <w:rPr>
                <w:rFonts w:eastAsia="Calibri"/>
                <w:szCs w:val="24"/>
                <w:lang w:val="en-GB"/>
              </w:rPr>
              <w:t xml:space="preserve">Cooperatives </w:t>
            </w:r>
          </w:p>
        </w:tc>
      </w:tr>
      <w:tr w:rsidR="00F1258C" w:rsidRPr="00F1258C" w14:paraId="057731B9" w14:textId="77777777" w:rsidTr="00F1258C">
        <w:tc>
          <w:tcPr>
            <w:tcW w:w="2500" w:type="pct"/>
          </w:tcPr>
          <w:p w14:paraId="777B7585"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lastRenderedPageBreak/>
              <w:t>Governing policies</w:t>
            </w:r>
          </w:p>
        </w:tc>
        <w:tc>
          <w:tcPr>
            <w:tcW w:w="2500" w:type="pct"/>
          </w:tcPr>
          <w:p w14:paraId="565872D1" w14:textId="77777777" w:rsidR="00F1258C" w:rsidRPr="00F1258C" w:rsidRDefault="00F1258C" w:rsidP="00955AFE">
            <w:pPr>
              <w:numPr>
                <w:ilvl w:val="0"/>
                <w:numId w:val="109"/>
              </w:numPr>
              <w:shd w:val="clear" w:color="auto" w:fill="FFFFFF"/>
              <w:spacing w:after="0" w:line="276" w:lineRule="auto"/>
              <w:contextualSpacing/>
              <w:rPr>
                <w:rFonts w:eastAsia="Calibri"/>
                <w:szCs w:val="24"/>
                <w:lang w:val="en-GB"/>
              </w:rPr>
            </w:pPr>
            <w:r w:rsidRPr="00F1258C">
              <w:rPr>
                <w:rFonts w:eastAsia="Calibri"/>
                <w:szCs w:val="24"/>
                <w:lang w:val="en-GB"/>
              </w:rPr>
              <w:t>Increasing scope for finance</w:t>
            </w:r>
          </w:p>
          <w:p w14:paraId="1A398D60" w14:textId="77777777" w:rsidR="00F1258C" w:rsidRPr="00F1258C" w:rsidRDefault="00F1258C" w:rsidP="00955AFE">
            <w:pPr>
              <w:numPr>
                <w:ilvl w:val="0"/>
                <w:numId w:val="109"/>
              </w:numPr>
              <w:shd w:val="clear" w:color="auto" w:fill="FFFFFF"/>
              <w:spacing w:before="240" w:after="0" w:line="276" w:lineRule="auto"/>
              <w:contextualSpacing/>
              <w:rPr>
                <w:rFonts w:eastAsia="Calibri"/>
                <w:szCs w:val="24"/>
                <w:lang w:val="en-GB"/>
              </w:rPr>
            </w:pPr>
            <w:r w:rsidRPr="00F1258C">
              <w:rPr>
                <w:rFonts w:eastAsia="Calibri"/>
                <w:szCs w:val="24"/>
                <w:lang w:val="en-GB"/>
              </w:rPr>
              <w:t>Promoting cooperation between entrepreneurs and private sector</w:t>
            </w:r>
          </w:p>
          <w:p w14:paraId="2CF1605C" w14:textId="77777777" w:rsidR="00F1258C" w:rsidRPr="00F1258C" w:rsidRDefault="00F1258C" w:rsidP="00955AFE">
            <w:pPr>
              <w:numPr>
                <w:ilvl w:val="0"/>
                <w:numId w:val="109"/>
              </w:numPr>
              <w:shd w:val="clear" w:color="auto" w:fill="FFFFFF"/>
              <w:spacing w:before="240" w:after="0" w:line="276" w:lineRule="auto"/>
              <w:contextualSpacing/>
              <w:rPr>
                <w:rFonts w:eastAsia="Calibri"/>
                <w:szCs w:val="24"/>
                <w:lang w:val="en-GB"/>
              </w:rPr>
            </w:pPr>
            <w:r w:rsidRPr="00F1258C">
              <w:rPr>
                <w:rFonts w:eastAsia="Calibri"/>
                <w:szCs w:val="24"/>
                <w:lang w:val="en-GB"/>
              </w:rPr>
              <w:t>Reducing regulatory burden on entrepreneurs</w:t>
            </w:r>
          </w:p>
          <w:p w14:paraId="430A8403" w14:textId="77777777" w:rsidR="00F1258C" w:rsidRPr="00F1258C" w:rsidRDefault="00F1258C" w:rsidP="00955AFE">
            <w:pPr>
              <w:numPr>
                <w:ilvl w:val="0"/>
                <w:numId w:val="109"/>
              </w:numPr>
              <w:shd w:val="clear" w:color="auto" w:fill="FFFFFF"/>
              <w:spacing w:before="240" w:after="0" w:line="276" w:lineRule="auto"/>
              <w:contextualSpacing/>
              <w:rPr>
                <w:rFonts w:eastAsia="Calibri"/>
                <w:szCs w:val="24"/>
                <w:lang w:val="en-GB"/>
              </w:rPr>
            </w:pPr>
            <w:r w:rsidRPr="00F1258C">
              <w:rPr>
                <w:rFonts w:eastAsia="Calibri"/>
                <w:szCs w:val="24"/>
                <w:lang w:val="en-GB"/>
              </w:rPr>
              <w:t>Developing IT tools for entrepreneurs</w:t>
            </w:r>
          </w:p>
        </w:tc>
      </w:tr>
      <w:tr w:rsidR="00F1258C" w:rsidRPr="00F1258C" w14:paraId="636B6022" w14:textId="77777777" w:rsidTr="00F1258C">
        <w:tc>
          <w:tcPr>
            <w:tcW w:w="2500" w:type="pct"/>
          </w:tcPr>
          <w:p w14:paraId="48BB3663"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External motivation include but not limited to:</w:t>
            </w:r>
          </w:p>
        </w:tc>
        <w:tc>
          <w:tcPr>
            <w:tcW w:w="2500" w:type="pct"/>
          </w:tcPr>
          <w:p w14:paraId="512245F0" w14:textId="77777777" w:rsidR="00F1258C" w:rsidRPr="00F1258C" w:rsidRDefault="00F1258C" w:rsidP="00955AFE">
            <w:pPr>
              <w:numPr>
                <w:ilvl w:val="0"/>
                <w:numId w:val="110"/>
              </w:numPr>
              <w:shd w:val="clear" w:color="auto" w:fill="FFFFFF"/>
              <w:spacing w:after="0" w:line="276" w:lineRule="auto"/>
              <w:contextualSpacing/>
              <w:rPr>
                <w:rFonts w:eastAsia="Calibri"/>
                <w:szCs w:val="24"/>
                <w:lang w:val="en-GB"/>
              </w:rPr>
            </w:pPr>
            <w:r w:rsidRPr="00F1258C">
              <w:rPr>
                <w:rFonts w:eastAsia="Calibri"/>
                <w:szCs w:val="24"/>
                <w:lang w:val="en-GB"/>
              </w:rPr>
              <w:t xml:space="preserve">Rewards </w:t>
            </w:r>
          </w:p>
          <w:p w14:paraId="2AE1D717" w14:textId="77777777" w:rsidR="00F1258C" w:rsidRPr="00F1258C" w:rsidRDefault="00F1258C" w:rsidP="00955AFE">
            <w:pPr>
              <w:numPr>
                <w:ilvl w:val="0"/>
                <w:numId w:val="110"/>
              </w:numPr>
              <w:shd w:val="clear" w:color="auto" w:fill="FFFFFF"/>
              <w:spacing w:before="240" w:after="0" w:line="276" w:lineRule="auto"/>
              <w:contextualSpacing/>
              <w:rPr>
                <w:rFonts w:eastAsia="Calibri"/>
                <w:szCs w:val="24"/>
                <w:lang w:val="en-GB"/>
              </w:rPr>
            </w:pPr>
            <w:r w:rsidRPr="00F1258C">
              <w:rPr>
                <w:rFonts w:eastAsia="Calibri"/>
                <w:szCs w:val="24"/>
                <w:lang w:val="en-GB"/>
              </w:rPr>
              <w:t>Punishment</w:t>
            </w:r>
          </w:p>
          <w:p w14:paraId="35054B19" w14:textId="77777777" w:rsidR="00F1258C" w:rsidRPr="00F1258C" w:rsidRDefault="00F1258C" w:rsidP="00955AFE">
            <w:pPr>
              <w:numPr>
                <w:ilvl w:val="0"/>
                <w:numId w:val="110"/>
              </w:numPr>
              <w:shd w:val="clear" w:color="auto" w:fill="FFFFFF"/>
              <w:spacing w:before="240" w:after="0" w:line="276" w:lineRule="auto"/>
              <w:contextualSpacing/>
              <w:rPr>
                <w:rFonts w:eastAsia="Calibri"/>
                <w:szCs w:val="24"/>
                <w:lang w:val="en-GB"/>
              </w:rPr>
            </w:pPr>
            <w:r w:rsidRPr="00F1258C">
              <w:rPr>
                <w:rFonts w:eastAsia="Calibri"/>
                <w:szCs w:val="24"/>
                <w:lang w:val="en-GB"/>
              </w:rPr>
              <w:t>Enabling environment</w:t>
            </w:r>
          </w:p>
          <w:p w14:paraId="271ECB56" w14:textId="77777777" w:rsidR="00F1258C" w:rsidRPr="00F1258C" w:rsidRDefault="00F1258C" w:rsidP="00955AFE">
            <w:pPr>
              <w:numPr>
                <w:ilvl w:val="0"/>
                <w:numId w:val="110"/>
              </w:numPr>
              <w:shd w:val="clear" w:color="auto" w:fill="FFFFFF"/>
              <w:spacing w:before="240" w:after="0" w:line="276" w:lineRule="auto"/>
              <w:contextualSpacing/>
              <w:rPr>
                <w:rFonts w:eastAsia="Calibri"/>
                <w:szCs w:val="24"/>
                <w:lang w:val="en-GB"/>
              </w:rPr>
            </w:pPr>
            <w:r w:rsidRPr="00F1258C">
              <w:rPr>
                <w:rFonts w:eastAsia="Calibri"/>
                <w:szCs w:val="24"/>
                <w:lang w:val="en-GB"/>
              </w:rPr>
              <w:t>Government policies</w:t>
            </w:r>
          </w:p>
        </w:tc>
      </w:tr>
      <w:tr w:rsidR="00F1258C" w:rsidRPr="00F1258C" w14:paraId="13D03CB0" w14:textId="77777777" w:rsidTr="00F1258C">
        <w:tc>
          <w:tcPr>
            <w:tcW w:w="2500" w:type="pct"/>
          </w:tcPr>
          <w:p w14:paraId="2953D38A"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Entrepreneurial orientation include but not limited to:</w:t>
            </w:r>
          </w:p>
        </w:tc>
        <w:tc>
          <w:tcPr>
            <w:tcW w:w="2500" w:type="pct"/>
          </w:tcPr>
          <w:p w14:paraId="0FE73126" w14:textId="77777777" w:rsidR="00F1258C" w:rsidRPr="00F1258C" w:rsidRDefault="00F1258C" w:rsidP="00955AFE">
            <w:pPr>
              <w:numPr>
                <w:ilvl w:val="0"/>
                <w:numId w:val="111"/>
              </w:numPr>
              <w:shd w:val="clear" w:color="auto" w:fill="FFFFFF"/>
              <w:spacing w:after="0" w:line="276" w:lineRule="auto"/>
              <w:contextualSpacing/>
              <w:rPr>
                <w:rFonts w:eastAsia="Calibri"/>
                <w:szCs w:val="24"/>
                <w:lang w:val="en-GB"/>
              </w:rPr>
            </w:pPr>
            <w:r w:rsidRPr="00F1258C">
              <w:rPr>
                <w:rFonts w:eastAsia="Calibri"/>
                <w:szCs w:val="24"/>
                <w:lang w:val="en-GB"/>
              </w:rPr>
              <w:t xml:space="preserve">Passion </w:t>
            </w:r>
          </w:p>
          <w:p w14:paraId="33553461" w14:textId="77777777" w:rsidR="00F1258C" w:rsidRPr="00F1258C" w:rsidRDefault="00F1258C" w:rsidP="00955AFE">
            <w:pPr>
              <w:numPr>
                <w:ilvl w:val="0"/>
                <w:numId w:val="111"/>
              </w:numPr>
              <w:shd w:val="clear" w:color="auto" w:fill="FFFFFF"/>
              <w:spacing w:after="0" w:line="276" w:lineRule="auto"/>
              <w:contextualSpacing/>
              <w:rPr>
                <w:rFonts w:eastAsia="Calibri"/>
                <w:szCs w:val="24"/>
                <w:lang w:val="en-GB"/>
              </w:rPr>
            </w:pPr>
            <w:r w:rsidRPr="00F1258C">
              <w:rPr>
                <w:rFonts w:eastAsia="Calibri"/>
                <w:szCs w:val="24"/>
                <w:lang w:val="en-GB"/>
              </w:rPr>
              <w:t>Interest</w:t>
            </w:r>
          </w:p>
          <w:p w14:paraId="66C74234" w14:textId="77777777" w:rsidR="00F1258C" w:rsidRPr="00F1258C" w:rsidRDefault="00F1258C" w:rsidP="00955AFE">
            <w:pPr>
              <w:numPr>
                <w:ilvl w:val="0"/>
                <w:numId w:val="111"/>
              </w:numPr>
              <w:shd w:val="clear" w:color="auto" w:fill="FFFFFF"/>
              <w:spacing w:after="0" w:line="276" w:lineRule="auto"/>
              <w:contextualSpacing/>
              <w:rPr>
                <w:rFonts w:eastAsia="Calibri"/>
                <w:szCs w:val="24"/>
                <w:lang w:val="en-GB"/>
              </w:rPr>
            </w:pPr>
            <w:r w:rsidRPr="00F1258C">
              <w:rPr>
                <w:rFonts w:eastAsia="Calibri"/>
                <w:szCs w:val="24"/>
                <w:lang w:val="en-GB"/>
              </w:rPr>
              <w:t xml:space="preserve">Hobbies </w:t>
            </w:r>
          </w:p>
          <w:p w14:paraId="0543C459" w14:textId="77777777" w:rsidR="00F1258C" w:rsidRPr="00F1258C" w:rsidRDefault="00F1258C" w:rsidP="00955AFE">
            <w:pPr>
              <w:numPr>
                <w:ilvl w:val="0"/>
                <w:numId w:val="111"/>
              </w:numPr>
              <w:shd w:val="clear" w:color="auto" w:fill="FFFFFF"/>
              <w:spacing w:after="0" w:line="276" w:lineRule="auto"/>
              <w:contextualSpacing/>
              <w:rPr>
                <w:rFonts w:eastAsia="Calibri"/>
                <w:szCs w:val="24"/>
                <w:lang w:val="en-GB"/>
              </w:rPr>
            </w:pPr>
            <w:r w:rsidRPr="00F1258C">
              <w:rPr>
                <w:rFonts w:eastAsia="Calibri"/>
                <w:szCs w:val="24"/>
                <w:lang w:val="en-GB"/>
              </w:rPr>
              <w:t xml:space="preserve">Skills </w:t>
            </w:r>
          </w:p>
        </w:tc>
      </w:tr>
      <w:tr w:rsidR="00F1258C" w:rsidRPr="00F1258C" w14:paraId="65ACFEB0" w14:textId="77777777" w:rsidTr="00F1258C">
        <w:tc>
          <w:tcPr>
            <w:tcW w:w="2500" w:type="pct"/>
          </w:tcPr>
          <w:p w14:paraId="36B4E1D0"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color w:val="auto"/>
                <w:szCs w:val="24"/>
                <w:lang w:val="en-CA"/>
              </w:rPr>
              <w:t>Innovative business strategies</w:t>
            </w:r>
            <w:r w:rsidRPr="00F1258C">
              <w:rPr>
                <w:rFonts w:eastAsia="Calibri"/>
                <w:szCs w:val="24"/>
                <w:lang w:val="en-GB"/>
              </w:rPr>
              <w:t xml:space="preserve"> include but not limited to:</w:t>
            </w:r>
          </w:p>
        </w:tc>
        <w:tc>
          <w:tcPr>
            <w:tcW w:w="2500" w:type="pct"/>
          </w:tcPr>
          <w:p w14:paraId="5447B30A" w14:textId="77777777" w:rsidR="00F1258C" w:rsidRPr="00F1258C" w:rsidRDefault="00F1258C" w:rsidP="00955AFE">
            <w:pPr>
              <w:numPr>
                <w:ilvl w:val="0"/>
                <w:numId w:val="112"/>
              </w:numPr>
              <w:shd w:val="clear" w:color="auto" w:fill="FFFFFF"/>
              <w:spacing w:after="0" w:line="276" w:lineRule="auto"/>
              <w:contextualSpacing/>
              <w:rPr>
                <w:rFonts w:eastAsia="Calibri"/>
                <w:szCs w:val="24"/>
                <w:lang w:val="en-GB"/>
              </w:rPr>
            </w:pPr>
            <w:r w:rsidRPr="00F1258C">
              <w:rPr>
                <w:rFonts w:eastAsia="Calibri"/>
                <w:szCs w:val="24"/>
                <w:lang w:val="en-GB"/>
              </w:rPr>
              <w:t>New products</w:t>
            </w:r>
          </w:p>
          <w:p w14:paraId="5DAC759A" w14:textId="77777777" w:rsidR="00F1258C" w:rsidRPr="00F1258C" w:rsidRDefault="00F1258C" w:rsidP="00955AFE">
            <w:pPr>
              <w:numPr>
                <w:ilvl w:val="0"/>
                <w:numId w:val="112"/>
              </w:numPr>
              <w:shd w:val="clear" w:color="auto" w:fill="FFFFFF"/>
              <w:spacing w:after="0" w:line="276" w:lineRule="auto"/>
              <w:contextualSpacing/>
              <w:rPr>
                <w:rFonts w:eastAsia="Calibri"/>
                <w:szCs w:val="24"/>
                <w:lang w:val="en-GB"/>
              </w:rPr>
            </w:pPr>
            <w:r w:rsidRPr="00F1258C">
              <w:rPr>
                <w:rFonts w:eastAsia="Calibri"/>
                <w:szCs w:val="24"/>
                <w:lang w:val="en-GB"/>
              </w:rPr>
              <w:t>New methods of production</w:t>
            </w:r>
          </w:p>
          <w:p w14:paraId="3C286F29" w14:textId="77777777" w:rsidR="00F1258C" w:rsidRPr="00F1258C" w:rsidRDefault="00F1258C" w:rsidP="00955AFE">
            <w:pPr>
              <w:numPr>
                <w:ilvl w:val="0"/>
                <w:numId w:val="112"/>
              </w:numPr>
              <w:shd w:val="clear" w:color="auto" w:fill="FFFFFF"/>
              <w:spacing w:after="0" w:line="276" w:lineRule="auto"/>
              <w:contextualSpacing/>
              <w:rPr>
                <w:rFonts w:eastAsia="Calibri"/>
                <w:szCs w:val="24"/>
                <w:lang w:val="en-GB"/>
              </w:rPr>
            </w:pPr>
            <w:r w:rsidRPr="00F1258C">
              <w:rPr>
                <w:rFonts w:eastAsia="Calibri"/>
                <w:szCs w:val="24"/>
                <w:lang w:val="en-GB"/>
              </w:rPr>
              <w:t>New markets</w:t>
            </w:r>
          </w:p>
          <w:p w14:paraId="763D460B" w14:textId="77777777" w:rsidR="00F1258C" w:rsidRPr="00F1258C" w:rsidRDefault="00F1258C" w:rsidP="00955AFE">
            <w:pPr>
              <w:numPr>
                <w:ilvl w:val="0"/>
                <w:numId w:val="112"/>
              </w:numPr>
              <w:shd w:val="clear" w:color="auto" w:fill="FFFFFF"/>
              <w:spacing w:after="0" w:line="276" w:lineRule="auto"/>
              <w:contextualSpacing/>
              <w:rPr>
                <w:rFonts w:eastAsia="Calibri"/>
                <w:szCs w:val="24"/>
                <w:lang w:val="en-GB"/>
              </w:rPr>
            </w:pPr>
            <w:r w:rsidRPr="00F1258C">
              <w:rPr>
                <w:rFonts w:eastAsia="Calibri"/>
                <w:szCs w:val="24"/>
                <w:lang w:val="en-GB"/>
              </w:rPr>
              <w:t xml:space="preserve">New sources of supplies </w:t>
            </w:r>
          </w:p>
          <w:p w14:paraId="27B4FF25" w14:textId="77777777" w:rsidR="00F1258C" w:rsidRPr="00F1258C" w:rsidRDefault="00F1258C" w:rsidP="00955AFE">
            <w:pPr>
              <w:numPr>
                <w:ilvl w:val="0"/>
                <w:numId w:val="112"/>
              </w:numPr>
              <w:shd w:val="clear" w:color="auto" w:fill="FFFFFF"/>
              <w:spacing w:after="0" w:line="276" w:lineRule="auto"/>
              <w:contextualSpacing/>
              <w:rPr>
                <w:rFonts w:eastAsia="Calibri"/>
                <w:szCs w:val="24"/>
                <w:lang w:val="en-GB"/>
              </w:rPr>
            </w:pPr>
            <w:r w:rsidRPr="00F1258C">
              <w:rPr>
                <w:rFonts w:eastAsia="Calibri"/>
                <w:szCs w:val="24"/>
                <w:lang w:val="en-GB"/>
              </w:rPr>
              <w:t xml:space="preserve">Change in industrialization </w:t>
            </w:r>
          </w:p>
        </w:tc>
      </w:tr>
      <w:tr w:rsidR="00F1258C" w:rsidRPr="00F1258C" w14:paraId="3BB7E2FB" w14:textId="77777777" w:rsidTr="00F1258C">
        <w:tc>
          <w:tcPr>
            <w:tcW w:w="2500" w:type="pct"/>
          </w:tcPr>
          <w:p w14:paraId="38B39462"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Communication principles include but not limited to:</w:t>
            </w:r>
          </w:p>
        </w:tc>
        <w:tc>
          <w:tcPr>
            <w:tcW w:w="2500" w:type="pct"/>
          </w:tcPr>
          <w:p w14:paraId="5C504366" w14:textId="77777777" w:rsidR="00F1258C" w:rsidRPr="00F1258C" w:rsidRDefault="00F1258C" w:rsidP="00955AFE">
            <w:pPr>
              <w:numPr>
                <w:ilvl w:val="0"/>
                <w:numId w:val="113"/>
              </w:numPr>
              <w:shd w:val="clear" w:color="auto" w:fill="FFFFFF"/>
              <w:spacing w:after="0" w:line="276" w:lineRule="auto"/>
              <w:contextualSpacing/>
              <w:rPr>
                <w:rFonts w:eastAsia="Calibri"/>
                <w:szCs w:val="24"/>
                <w:lang w:val="en-GB"/>
              </w:rPr>
            </w:pPr>
            <w:r w:rsidRPr="00F1258C">
              <w:rPr>
                <w:rFonts w:eastAsia="Calibri"/>
                <w:szCs w:val="24"/>
                <w:lang w:val="en-GB"/>
              </w:rPr>
              <w:t>Feed back</w:t>
            </w:r>
          </w:p>
          <w:p w14:paraId="0E368B0E" w14:textId="77777777" w:rsidR="00F1258C" w:rsidRPr="00F1258C" w:rsidRDefault="00F1258C" w:rsidP="00955AFE">
            <w:pPr>
              <w:numPr>
                <w:ilvl w:val="0"/>
                <w:numId w:val="113"/>
              </w:numPr>
              <w:shd w:val="clear" w:color="auto" w:fill="FFFFFF"/>
              <w:spacing w:after="0" w:line="276" w:lineRule="auto"/>
              <w:contextualSpacing/>
              <w:rPr>
                <w:rFonts w:eastAsia="Calibri"/>
                <w:szCs w:val="24"/>
                <w:lang w:val="en-GB"/>
              </w:rPr>
            </w:pPr>
            <w:r w:rsidRPr="00F1258C">
              <w:rPr>
                <w:rFonts w:eastAsia="Calibri"/>
                <w:szCs w:val="24"/>
                <w:lang w:val="en-GB"/>
              </w:rPr>
              <w:t>Attention</w:t>
            </w:r>
          </w:p>
          <w:p w14:paraId="5D815A3F" w14:textId="77777777" w:rsidR="00F1258C" w:rsidRPr="00F1258C" w:rsidRDefault="00F1258C" w:rsidP="00955AFE">
            <w:pPr>
              <w:numPr>
                <w:ilvl w:val="0"/>
                <w:numId w:val="113"/>
              </w:numPr>
              <w:shd w:val="clear" w:color="auto" w:fill="FFFFFF"/>
              <w:spacing w:after="0" w:line="276" w:lineRule="auto"/>
              <w:contextualSpacing/>
              <w:rPr>
                <w:rFonts w:eastAsia="Calibri"/>
                <w:szCs w:val="24"/>
                <w:lang w:val="en-GB"/>
              </w:rPr>
            </w:pPr>
            <w:r w:rsidRPr="00F1258C">
              <w:rPr>
                <w:rFonts w:eastAsia="Calibri"/>
                <w:szCs w:val="24"/>
                <w:lang w:val="en-GB"/>
              </w:rPr>
              <w:t>Clarity</w:t>
            </w:r>
          </w:p>
          <w:p w14:paraId="46700BA3" w14:textId="77777777" w:rsidR="00F1258C" w:rsidRPr="00F1258C" w:rsidRDefault="00F1258C" w:rsidP="00955AFE">
            <w:pPr>
              <w:numPr>
                <w:ilvl w:val="0"/>
                <w:numId w:val="113"/>
              </w:numPr>
              <w:shd w:val="clear" w:color="auto" w:fill="FFFFFF"/>
              <w:spacing w:after="0" w:line="276" w:lineRule="auto"/>
              <w:contextualSpacing/>
              <w:rPr>
                <w:rFonts w:eastAsia="Calibri"/>
                <w:szCs w:val="24"/>
                <w:lang w:val="en-GB"/>
              </w:rPr>
            </w:pPr>
            <w:r w:rsidRPr="00F1258C">
              <w:rPr>
                <w:rFonts w:eastAsia="Calibri"/>
                <w:szCs w:val="24"/>
                <w:lang w:val="en-GB"/>
              </w:rPr>
              <w:t xml:space="preserve">Timeliness </w:t>
            </w:r>
          </w:p>
          <w:p w14:paraId="537B4381" w14:textId="77777777" w:rsidR="00F1258C" w:rsidRPr="00F1258C" w:rsidRDefault="00F1258C" w:rsidP="00955AFE">
            <w:pPr>
              <w:numPr>
                <w:ilvl w:val="0"/>
                <w:numId w:val="113"/>
              </w:numPr>
              <w:shd w:val="clear" w:color="auto" w:fill="FFFFFF"/>
              <w:spacing w:after="0" w:line="276" w:lineRule="auto"/>
              <w:contextualSpacing/>
              <w:rPr>
                <w:rFonts w:eastAsia="Calibri"/>
                <w:szCs w:val="24"/>
                <w:lang w:val="en-GB"/>
              </w:rPr>
            </w:pPr>
            <w:r w:rsidRPr="00F1258C">
              <w:rPr>
                <w:rFonts w:eastAsia="Calibri"/>
                <w:szCs w:val="24"/>
                <w:lang w:val="en-GB"/>
              </w:rPr>
              <w:t xml:space="preserve">Adequacy </w:t>
            </w:r>
          </w:p>
          <w:p w14:paraId="3AD99D28" w14:textId="77777777" w:rsidR="00F1258C" w:rsidRPr="00F1258C" w:rsidRDefault="00F1258C" w:rsidP="00955AFE">
            <w:pPr>
              <w:numPr>
                <w:ilvl w:val="0"/>
                <w:numId w:val="113"/>
              </w:numPr>
              <w:shd w:val="clear" w:color="auto" w:fill="FFFFFF"/>
              <w:spacing w:after="0" w:line="276" w:lineRule="auto"/>
              <w:contextualSpacing/>
              <w:rPr>
                <w:rFonts w:eastAsia="Calibri"/>
                <w:szCs w:val="24"/>
                <w:lang w:val="en-GB"/>
              </w:rPr>
            </w:pPr>
            <w:r w:rsidRPr="00F1258C">
              <w:rPr>
                <w:rFonts w:eastAsia="Calibri"/>
                <w:szCs w:val="24"/>
                <w:lang w:val="en-GB"/>
              </w:rPr>
              <w:t>Consistency</w:t>
            </w:r>
          </w:p>
          <w:p w14:paraId="496ED395" w14:textId="77777777" w:rsidR="00F1258C" w:rsidRPr="00F1258C" w:rsidRDefault="00F1258C" w:rsidP="00955AFE">
            <w:pPr>
              <w:numPr>
                <w:ilvl w:val="0"/>
                <w:numId w:val="113"/>
              </w:numPr>
              <w:shd w:val="clear" w:color="auto" w:fill="FFFFFF"/>
              <w:spacing w:after="0" w:line="276" w:lineRule="auto"/>
              <w:contextualSpacing/>
              <w:rPr>
                <w:rFonts w:eastAsia="Calibri"/>
                <w:szCs w:val="24"/>
                <w:lang w:val="en-GB"/>
              </w:rPr>
            </w:pPr>
            <w:r w:rsidRPr="00F1258C">
              <w:rPr>
                <w:rFonts w:eastAsia="Calibri"/>
                <w:szCs w:val="24"/>
                <w:lang w:val="en-GB"/>
              </w:rPr>
              <w:t xml:space="preserve">Informality  </w:t>
            </w:r>
          </w:p>
        </w:tc>
      </w:tr>
      <w:tr w:rsidR="00F1258C" w:rsidRPr="00F1258C" w14:paraId="42351E1A" w14:textId="77777777" w:rsidTr="00F1258C">
        <w:tc>
          <w:tcPr>
            <w:tcW w:w="2500" w:type="pct"/>
          </w:tcPr>
          <w:p w14:paraId="188B8796" w14:textId="77777777" w:rsidR="00F1258C" w:rsidRPr="00F1258C" w:rsidRDefault="00F1258C" w:rsidP="00955AFE">
            <w:pPr>
              <w:numPr>
                <w:ilvl w:val="0"/>
                <w:numId w:val="119"/>
              </w:numPr>
              <w:spacing w:after="200" w:line="276" w:lineRule="auto"/>
              <w:contextualSpacing/>
              <w:rPr>
                <w:rFonts w:eastAsia="Calibri"/>
                <w:color w:val="auto"/>
                <w:szCs w:val="24"/>
              </w:rPr>
            </w:pPr>
            <w:r w:rsidRPr="00F1258C">
              <w:rPr>
                <w:rFonts w:eastAsia="Calibri"/>
                <w:szCs w:val="24"/>
                <w:lang w:val="en-GB"/>
              </w:rPr>
              <w:t>Motivational theories include but not limited to:</w:t>
            </w:r>
          </w:p>
        </w:tc>
        <w:tc>
          <w:tcPr>
            <w:tcW w:w="2500" w:type="pct"/>
          </w:tcPr>
          <w:p w14:paraId="3BDD3526" w14:textId="77777777" w:rsidR="00F1258C" w:rsidRPr="00F1258C" w:rsidRDefault="00F1258C" w:rsidP="00955AFE">
            <w:pPr>
              <w:numPr>
                <w:ilvl w:val="0"/>
                <w:numId w:val="114"/>
              </w:numPr>
              <w:shd w:val="clear" w:color="auto" w:fill="FFFFFF"/>
              <w:spacing w:after="0" w:line="276" w:lineRule="auto"/>
              <w:contextualSpacing/>
              <w:rPr>
                <w:rFonts w:eastAsia="Calibri"/>
                <w:szCs w:val="24"/>
                <w:lang w:val="en-GB"/>
              </w:rPr>
            </w:pPr>
            <w:r w:rsidRPr="00F1258C">
              <w:rPr>
                <w:rFonts w:eastAsia="Calibri"/>
                <w:szCs w:val="24"/>
                <w:lang w:val="en-GB"/>
              </w:rPr>
              <w:t>Marslows theory</w:t>
            </w:r>
          </w:p>
          <w:p w14:paraId="304CBA5D" w14:textId="77777777" w:rsidR="00F1258C" w:rsidRPr="00F1258C" w:rsidRDefault="00F1258C" w:rsidP="00955AFE">
            <w:pPr>
              <w:numPr>
                <w:ilvl w:val="0"/>
                <w:numId w:val="114"/>
              </w:numPr>
              <w:shd w:val="clear" w:color="auto" w:fill="FFFFFF"/>
              <w:spacing w:after="0" w:line="276" w:lineRule="auto"/>
              <w:contextualSpacing/>
              <w:rPr>
                <w:rFonts w:eastAsia="Calibri"/>
                <w:szCs w:val="24"/>
                <w:lang w:val="en-GB"/>
              </w:rPr>
            </w:pPr>
            <w:r w:rsidRPr="00F1258C">
              <w:rPr>
                <w:rFonts w:eastAsia="Calibri"/>
                <w:szCs w:val="24"/>
                <w:lang w:val="en-GB"/>
              </w:rPr>
              <w:t>McClelland theory</w:t>
            </w:r>
          </w:p>
          <w:p w14:paraId="0A96472C" w14:textId="77777777" w:rsidR="00F1258C" w:rsidRPr="00F1258C" w:rsidRDefault="00F1258C" w:rsidP="00955AFE">
            <w:pPr>
              <w:numPr>
                <w:ilvl w:val="0"/>
                <w:numId w:val="114"/>
              </w:numPr>
              <w:shd w:val="clear" w:color="auto" w:fill="FFFFFF"/>
              <w:spacing w:after="0" w:line="276" w:lineRule="auto"/>
              <w:contextualSpacing/>
              <w:rPr>
                <w:rFonts w:eastAsia="Calibri"/>
                <w:szCs w:val="24"/>
                <w:lang w:val="en-GB"/>
              </w:rPr>
            </w:pPr>
            <w:r w:rsidRPr="00F1258C">
              <w:rPr>
                <w:rFonts w:eastAsia="Calibri"/>
                <w:szCs w:val="24"/>
                <w:lang w:val="en-GB"/>
              </w:rPr>
              <w:t>Fredrick Tylors theory</w:t>
            </w:r>
          </w:p>
        </w:tc>
      </w:tr>
    </w:tbl>
    <w:p w14:paraId="0AD0B15A" w14:textId="77777777" w:rsidR="00F1258C" w:rsidRPr="00F1258C" w:rsidRDefault="00F1258C" w:rsidP="00F1258C">
      <w:pPr>
        <w:shd w:val="clear" w:color="auto" w:fill="FFFFFF"/>
        <w:spacing w:after="0" w:line="276" w:lineRule="auto"/>
        <w:ind w:left="0" w:firstLine="0"/>
        <w:rPr>
          <w:rFonts w:eastAsia="Calibri"/>
          <w:b/>
          <w:szCs w:val="24"/>
          <w:lang w:val="en-GB"/>
        </w:rPr>
      </w:pPr>
    </w:p>
    <w:p w14:paraId="03307E60" w14:textId="77777777" w:rsidR="00F1258C" w:rsidRPr="00F1258C" w:rsidRDefault="00F1258C" w:rsidP="00F1258C">
      <w:pPr>
        <w:shd w:val="clear" w:color="auto" w:fill="FFFFFF"/>
        <w:spacing w:after="0" w:line="276" w:lineRule="auto"/>
        <w:ind w:left="357" w:hanging="357"/>
        <w:rPr>
          <w:rFonts w:eastAsia="Calibri"/>
          <w:szCs w:val="24"/>
          <w:lang w:val="en-GB"/>
        </w:rPr>
      </w:pPr>
      <w:r w:rsidRPr="00F1258C">
        <w:rPr>
          <w:rFonts w:eastAsia="Calibri"/>
          <w:b/>
          <w:szCs w:val="24"/>
          <w:lang w:val="en-GB"/>
        </w:rPr>
        <w:t>REQUIRED SKILLS AND KNOWLEDGE</w:t>
      </w:r>
    </w:p>
    <w:p w14:paraId="766CD096" w14:textId="77777777" w:rsidR="00F1258C" w:rsidRPr="00F1258C" w:rsidRDefault="00F1258C" w:rsidP="00F1258C">
      <w:pPr>
        <w:shd w:val="clear" w:color="auto" w:fill="FFFFFF"/>
        <w:spacing w:after="0" w:line="276" w:lineRule="auto"/>
        <w:ind w:left="357" w:hanging="357"/>
        <w:rPr>
          <w:rFonts w:eastAsia="Calibri"/>
          <w:bCs/>
          <w:szCs w:val="24"/>
          <w:lang w:val="en-GB"/>
        </w:rPr>
      </w:pPr>
      <w:r w:rsidRPr="00F1258C">
        <w:rPr>
          <w:rFonts w:eastAsia="Calibri"/>
          <w:bCs/>
          <w:szCs w:val="24"/>
          <w:lang w:val="en-GB"/>
        </w:rPr>
        <w:t>This section describes the skills and knowledge required for this unit of competency.</w:t>
      </w:r>
    </w:p>
    <w:p w14:paraId="478AEEAC" w14:textId="77777777" w:rsidR="00F1258C" w:rsidRPr="00F1258C" w:rsidRDefault="00F1258C" w:rsidP="00F1258C">
      <w:pPr>
        <w:shd w:val="clear" w:color="auto" w:fill="FFFFFF"/>
        <w:spacing w:after="0" w:line="276" w:lineRule="auto"/>
        <w:ind w:left="357" w:hanging="357"/>
        <w:rPr>
          <w:rFonts w:eastAsia="Calibri"/>
          <w:b/>
          <w:szCs w:val="24"/>
          <w:lang w:val="en-GB"/>
        </w:rPr>
      </w:pPr>
    </w:p>
    <w:p w14:paraId="37F327B5" w14:textId="77777777" w:rsidR="00F1258C" w:rsidRPr="00F1258C" w:rsidRDefault="00F1258C" w:rsidP="00F1258C">
      <w:pPr>
        <w:shd w:val="clear" w:color="auto" w:fill="FFFFFF"/>
        <w:spacing w:after="0" w:line="276" w:lineRule="auto"/>
        <w:ind w:left="357" w:hanging="357"/>
        <w:rPr>
          <w:rFonts w:eastAsia="Calibri"/>
          <w:b/>
          <w:szCs w:val="24"/>
          <w:lang w:val="en-GB"/>
        </w:rPr>
      </w:pPr>
      <w:r w:rsidRPr="00F1258C">
        <w:rPr>
          <w:rFonts w:eastAsia="Calibri"/>
          <w:b/>
          <w:szCs w:val="24"/>
          <w:lang w:val="en-GB"/>
        </w:rPr>
        <w:t>Required Skills</w:t>
      </w:r>
    </w:p>
    <w:p w14:paraId="064721D3" w14:textId="77777777" w:rsidR="00F1258C" w:rsidRPr="00F1258C" w:rsidRDefault="00F1258C" w:rsidP="00F1258C">
      <w:pPr>
        <w:shd w:val="clear" w:color="auto" w:fill="FFFFFF"/>
        <w:spacing w:after="0" w:line="276" w:lineRule="auto"/>
        <w:ind w:left="357" w:hanging="357"/>
        <w:rPr>
          <w:rFonts w:eastAsia="Calibri"/>
          <w:szCs w:val="24"/>
          <w:lang w:val="en-GB"/>
        </w:rPr>
      </w:pPr>
      <w:r w:rsidRPr="00F1258C">
        <w:rPr>
          <w:rFonts w:eastAsia="Calibri"/>
          <w:szCs w:val="24"/>
          <w:lang w:val="en-GB"/>
        </w:rPr>
        <w:t>The individual needs to demonstrate the following skills:</w:t>
      </w:r>
    </w:p>
    <w:p w14:paraId="71E951AC"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Assessing a range of alternative products and strategies </w:t>
      </w:r>
    </w:p>
    <w:p w14:paraId="1EEF3244"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Critically analyzing information, summarizing and making sense of previous and current market trends </w:t>
      </w:r>
    </w:p>
    <w:p w14:paraId="59681B11"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Identifying changing consumer preferences and demographics </w:t>
      </w:r>
    </w:p>
    <w:p w14:paraId="09E33624"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lastRenderedPageBreak/>
        <w:t xml:space="preserve">Thinking “outside the box” </w:t>
      </w:r>
    </w:p>
    <w:p w14:paraId="6CA0CA2F"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Ensuring quality consistency </w:t>
      </w:r>
    </w:p>
    <w:p w14:paraId="6F79555F"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Reducing lead time to product/service delivery </w:t>
      </w:r>
    </w:p>
    <w:p w14:paraId="1CCD17B9"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Management </w:t>
      </w:r>
    </w:p>
    <w:p w14:paraId="0313D194"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Using formal problem-solving procedures, e. g., root-cause analysis, six sigmas </w:t>
      </w:r>
    </w:p>
    <w:p w14:paraId="2A5BC52D"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Communication </w:t>
      </w:r>
    </w:p>
    <w:p w14:paraId="1DA821D9"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Applying motivational principles, e. g., positive stroking, behavior modification </w:t>
      </w:r>
    </w:p>
    <w:p w14:paraId="56274BC9"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Assessing range of alternatives rather than choosing the easiest option </w:t>
      </w:r>
    </w:p>
    <w:p w14:paraId="3C934293"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Achieving ownership and credibility for the enterprise vision </w:t>
      </w:r>
    </w:p>
    <w:p w14:paraId="786DD219"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Critically analyzing information, summarizing and making sense of previous and current market trends </w:t>
      </w:r>
    </w:p>
    <w:p w14:paraId="2821FAFA" w14:textId="77777777" w:rsidR="00F1258C" w:rsidRPr="00F1258C" w:rsidRDefault="00F1258C" w:rsidP="00955AFE">
      <w:pPr>
        <w:numPr>
          <w:ilvl w:val="0"/>
          <w:numId w:val="74"/>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Developing solutions and practical strategies which are “outside the box” </w:t>
      </w:r>
    </w:p>
    <w:p w14:paraId="3AA5FFE5" w14:textId="77777777" w:rsidR="00F1258C" w:rsidRPr="00F1258C" w:rsidRDefault="00F1258C" w:rsidP="00F1258C">
      <w:pPr>
        <w:shd w:val="clear" w:color="auto" w:fill="FFFFFF"/>
        <w:spacing w:after="0" w:line="276" w:lineRule="auto"/>
        <w:ind w:left="357" w:hanging="357"/>
        <w:rPr>
          <w:rFonts w:eastAsia="Calibri"/>
          <w:b/>
          <w:szCs w:val="24"/>
          <w:lang w:val="en-GB"/>
        </w:rPr>
      </w:pPr>
    </w:p>
    <w:p w14:paraId="0D56BB14" w14:textId="77777777" w:rsidR="00F1258C" w:rsidRPr="00F1258C" w:rsidRDefault="00F1258C" w:rsidP="00F1258C">
      <w:pPr>
        <w:shd w:val="clear" w:color="auto" w:fill="FFFFFF"/>
        <w:spacing w:after="0" w:line="276" w:lineRule="auto"/>
        <w:ind w:left="357" w:hanging="357"/>
        <w:rPr>
          <w:rFonts w:eastAsia="Calibri"/>
          <w:b/>
          <w:szCs w:val="24"/>
          <w:lang w:val="en-GB"/>
        </w:rPr>
      </w:pPr>
      <w:r w:rsidRPr="00F1258C">
        <w:rPr>
          <w:rFonts w:eastAsia="Calibri"/>
          <w:b/>
          <w:szCs w:val="24"/>
          <w:lang w:val="en-GB"/>
        </w:rPr>
        <w:t>Required Knowledge</w:t>
      </w:r>
    </w:p>
    <w:p w14:paraId="53539B4C" w14:textId="77777777" w:rsidR="00F1258C" w:rsidRPr="00F1258C" w:rsidRDefault="00F1258C" w:rsidP="00F1258C">
      <w:pPr>
        <w:shd w:val="clear" w:color="auto" w:fill="FFFFFF"/>
        <w:spacing w:after="0" w:line="276" w:lineRule="auto"/>
        <w:ind w:left="357" w:hanging="357"/>
        <w:rPr>
          <w:rFonts w:eastAsia="Calibri"/>
          <w:bCs/>
          <w:szCs w:val="24"/>
          <w:lang w:val="en-GB"/>
        </w:rPr>
      </w:pPr>
      <w:r w:rsidRPr="00F1258C">
        <w:rPr>
          <w:rFonts w:eastAsia="Calibri"/>
          <w:bCs/>
          <w:szCs w:val="24"/>
          <w:lang w:val="en-GB"/>
        </w:rPr>
        <w:t>The individual needs to demonstrate knowledge of:</w:t>
      </w:r>
    </w:p>
    <w:p w14:paraId="497992D1" w14:textId="77777777" w:rsidR="00F1258C" w:rsidRPr="00F1258C" w:rsidRDefault="00F1258C" w:rsidP="00955AFE">
      <w:pPr>
        <w:numPr>
          <w:ilvl w:val="0"/>
          <w:numId w:val="73"/>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Entrepreneurial competencies</w:t>
      </w:r>
    </w:p>
    <w:p w14:paraId="58023E75" w14:textId="77777777" w:rsidR="00F1258C" w:rsidRPr="00F1258C" w:rsidRDefault="00F1258C" w:rsidP="00955AFE">
      <w:pPr>
        <w:numPr>
          <w:ilvl w:val="0"/>
          <w:numId w:val="94"/>
        </w:numPr>
        <w:shd w:val="clear" w:color="auto" w:fill="FFFFFF"/>
        <w:autoSpaceDE w:val="0"/>
        <w:autoSpaceDN w:val="0"/>
        <w:adjustRightInd w:val="0"/>
        <w:spacing w:after="0" w:line="259" w:lineRule="auto"/>
        <w:contextualSpacing/>
        <w:rPr>
          <w:rFonts w:eastAsia="Calibri"/>
          <w:szCs w:val="24"/>
        </w:rPr>
      </w:pPr>
      <w:r w:rsidRPr="00F1258C">
        <w:rPr>
          <w:rFonts w:eastAsia="Calibri"/>
          <w:szCs w:val="24"/>
        </w:rPr>
        <w:t>Decision making</w:t>
      </w:r>
    </w:p>
    <w:p w14:paraId="6922E2DF" w14:textId="77777777" w:rsidR="00F1258C" w:rsidRPr="00F1258C" w:rsidRDefault="00F1258C" w:rsidP="00955AFE">
      <w:pPr>
        <w:numPr>
          <w:ilvl w:val="0"/>
          <w:numId w:val="94"/>
        </w:numPr>
        <w:shd w:val="clear" w:color="auto" w:fill="FFFFFF"/>
        <w:autoSpaceDE w:val="0"/>
        <w:autoSpaceDN w:val="0"/>
        <w:adjustRightInd w:val="0"/>
        <w:spacing w:after="0" w:line="259" w:lineRule="auto"/>
        <w:contextualSpacing/>
        <w:rPr>
          <w:rFonts w:eastAsia="Calibri"/>
          <w:szCs w:val="24"/>
        </w:rPr>
      </w:pPr>
      <w:r w:rsidRPr="00F1258C">
        <w:rPr>
          <w:rFonts w:eastAsia="Calibri"/>
          <w:szCs w:val="24"/>
        </w:rPr>
        <w:t>Business communication</w:t>
      </w:r>
    </w:p>
    <w:p w14:paraId="7A667314" w14:textId="77777777" w:rsidR="00F1258C" w:rsidRPr="00F1258C" w:rsidRDefault="00F1258C" w:rsidP="00955AFE">
      <w:pPr>
        <w:numPr>
          <w:ilvl w:val="0"/>
          <w:numId w:val="94"/>
        </w:numPr>
        <w:shd w:val="clear" w:color="auto" w:fill="FFFFFF"/>
        <w:autoSpaceDE w:val="0"/>
        <w:autoSpaceDN w:val="0"/>
        <w:adjustRightInd w:val="0"/>
        <w:spacing w:after="0" w:line="259" w:lineRule="auto"/>
        <w:contextualSpacing/>
        <w:rPr>
          <w:rFonts w:eastAsia="Calibri"/>
          <w:szCs w:val="24"/>
        </w:rPr>
      </w:pPr>
      <w:r w:rsidRPr="00F1258C">
        <w:rPr>
          <w:rFonts w:eastAsia="Calibri"/>
          <w:szCs w:val="24"/>
        </w:rPr>
        <w:t>Change management</w:t>
      </w:r>
    </w:p>
    <w:p w14:paraId="4759BFF3" w14:textId="77777777" w:rsidR="00F1258C" w:rsidRPr="00F1258C" w:rsidRDefault="00F1258C" w:rsidP="00955AFE">
      <w:pPr>
        <w:numPr>
          <w:ilvl w:val="0"/>
          <w:numId w:val="94"/>
        </w:numPr>
        <w:shd w:val="clear" w:color="auto" w:fill="FFFFFF"/>
        <w:autoSpaceDE w:val="0"/>
        <w:autoSpaceDN w:val="0"/>
        <w:adjustRightInd w:val="0"/>
        <w:spacing w:after="0" w:line="259" w:lineRule="auto"/>
        <w:contextualSpacing/>
        <w:rPr>
          <w:rFonts w:eastAsia="Calibri"/>
          <w:szCs w:val="24"/>
        </w:rPr>
      </w:pPr>
      <w:r w:rsidRPr="00F1258C">
        <w:rPr>
          <w:rFonts w:eastAsia="Calibri"/>
          <w:szCs w:val="24"/>
        </w:rPr>
        <w:t>Coping with competition</w:t>
      </w:r>
    </w:p>
    <w:p w14:paraId="5925A684" w14:textId="77777777" w:rsidR="00F1258C" w:rsidRPr="00F1258C" w:rsidRDefault="00F1258C" w:rsidP="00955AFE">
      <w:pPr>
        <w:numPr>
          <w:ilvl w:val="0"/>
          <w:numId w:val="94"/>
        </w:numPr>
        <w:shd w:val="clear" w:color="auto" w:fill="FFFFFF"/>
        <w:autoSpaceDE w:val="0"/>
        <w:autoSpaceDN w:val="0"/>
        <w:adjustRightInd w:val="0"/>
        <w:spacing w:after="0" w:line="259" w:lineRule="auto"/>
        <w:contextualSpacing/>
        <w:rPr>
          <w:rFonts w:eastAsia="Calibri"/>
          <w:szCs w:val="24"/>
        </w:rPr>
      </w:pPr>
      <w:r w:rsidRPr="00F1258C">
        <w:rPr>
          <w:rFonts w:eastAsia="Calibri"/>
          <w:szCs w:val="24"/>
        </w:rPr>
        <w:t>Risk taking</w:t>
      </w:r>
    </w:p>
    <w:p w14:paraId="1471FC9C" w14:textId="77777777" w:rsidR="00F1258C" w:rsidRPr="00F1258C" w:rsidRDefault="00F1258C" w:rsidP="00955AFE">
      <w:pPr>
        <w:numPr>
          <w:ilvl w:val="0"/>
          <w:numId w:val="94"/>
        </w:numPr>
        <w:shd w:val="clear" w:color="auto" w:fill="FFFFFF"/>
        <w:autoSpaceDE w:val="0"/>
        <w:autoSpaceDN w:val="0"/>
        <w:adjustRightInd w:val="0"/>
        <w:spacing w:after="0" w:line="259" w:lineRule="auto"/>
        <w:contextualSpacing/>
        <w:rPr>
          <w:rFonts w:eastAsia="Calibri"/>
          <w:szCs w:val="24"/>
        </w:rPr>
      </w:pPr>
      <w:r w:rsidRPr="00F1258C">
        <w:rPr>
          <w:rFonts w:eastAsia="Calibri"/>
          <w:szCs w:val="24"/>
        </w:rPr>
        <w:t xml:space="preserve">Net working </w:t>
      </w:r>
    </w:p>
    <w:p w14:paraId="73F49A4D" w14:textId="77777777" w:rsidR="00F1258C" w:rsidRPr="00F1258C" w:rsidRDefault="00F1258C" w:rsidP="00955AFE">
      <w:pPr>
        <w:numPr>
          <w:ilvl w:val="0"/>
          <w:numId w:val="94"/>
        </w:numPr>
        <w:shd w:val="clear" w:color="auto" w:fill="FFFFFF"/>
        <w:autoSpaceDE w:val="0"/>
        <w:autoSpaceDN w:val="0"/>
        <w:adjustRightInd w:val="0"/>
        <w:spacing w:after="0" w:line="259" w:lineRule="auto"/>
        <w:contextualSpacing/>
        <w:rPr>
          <w:rFonts w:eastAsia="Calibri"/>
          <w:szCs w:val="24"/>
        </w:rPr>
      </w:pPr>
      <w:r w:rsidRPr="00F1258C">
        <w:rPr>
          <w:rFonts w:eastAsia="Calibri"/>
          <w:szCs w:val="24"/>
        </w:rPr>
        <w:t>Time management</w:t>
      </w:r>
    </w:p>
    <w:p w14:paraId="09D06D91" w14:textId="77777777" w:rsidR="00F1258C" w:rsidRPr="00F1258C" w:rsidRDefault="00F1258C" w:rsidP="00955AFE">
      <w:pPr>
        <w:numPr>
          <w:ilvl w:val="0"/>
          <w:numId w:val="94"/>
        </w:numPr>
        <w:shd w:val="clear" w:color="auto" w:fill="FFFFFF"/>
        <w:autoSpaceDE w:val="0"/>
        <w:autoSpaceDN w:val="0"/>
        <w:adjustRightInd w:val="0"/>
        <w:spacing w:after="0" w:line="259" w:lineRule="auto"/>
        <w:contextualSpacing/>
        <w:rPr>
          <w:rFonts w:eastAsia="Calibri"/>
          <w:szCs w:val="24"/>
        </w:rPr>
      </w:pPr>
      <w:r w:rsidRPr="00F1258C">
        <w:rPr>
          <w:rFonts w:eastAsia="Calibri"/>
          <w:szCs w:val="24"/>
        </w:rPr>
        <w:t>Leadership</w:t>
      </w:r>
    </w:p>
    <w:p w14:paraId="1C08153E" w14:textId="77777777" w:rsidR="00F1258C" w:rsidRPr="00F1258C" w:rsidRDefault="00F1258C" w:rsidP="00955AFE">
      <w:pPr>
        <w:numPr>
          <w:ilvl w:val="0"/>
          <w:numId w:val="73"/>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Factors affecting entrepreneurship development</w:t>
      </w:r>
    </w:p>
    <w:p w14:paraId="7D239C86" w14:textId="77777777" w:rsidR="00F1258C" w:rsidRPr="00F1258C" w:rsidRDefault="00F1258C" w:rsidP="00955AFE">
      <w:pPr>
        <w:numPr>
          <w:ilvl w:val="0"/>
          <w:numId w:val="73"/>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lang w:val="en-GB"/>
        </w:rPr>
        <w:t>Principles of Entrepreneurship</w:t>
      </w:r>
    </w:p>
    <w:p w14:paraId="5A38B8F0" w14:textId="77777777" w:rsidR="00F1258C" w:rsidRPr="00F1258C" w:rsidRDefault="00F1258C" w:rsidP="00955AFE">
      <w:pPr>
        <w:numPr>
          <w:ilvl w:val="0"/>
          <w:numId w:val="73"/>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Features and benefits of common operational practices, e. g., continuous improvement (kaizen), waste elimination, </w:t>
      </w:r>
    </w:p>
    <w:p w14:paraId="4D1BBD8E" w14:textId="77777777" w:rsidR="00F1258C" w:rsidRPr="00F1258C" w:rsidRDefault="00F1258C" w:rsidP="00955AFE">
      <w:pPr>
        <w:numPr>
          <w:ilvl w:val="0"/>
          <w:numId w:val="73"/>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Conflict resolution </w:t>
      </w:r>
    </w:p>
    <w:p w14:paraId="3C43DFC8" w14:textId="77777777" w:rsidR="00F1258C" w:rsidRPr="00F1258C" w:rsidRDefault="00F1258C" w:rsidP="00955AFE">
      <w:pPr>
        <w:numPr>
          <w:ilvl w:val="0"/>
          <w:numId w:val="73"/>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 xml:space="preserve">Health, safety and environment (HSE) principles and requirements </w:t>
      </w:r>
    </w:p>
    <w:p w14:paraId="12ECC46A" w14:textId="77777777" w:rsidR="00F1258C" w:rsidRPr="00F1258C" w:rsidRDefault="00F1258C" w:rsidP="00955AFE">
      <w:pPr>
        <w:numPr>
          <w:ilvl w:val="0"/>
          <w:numId w:val="73"/>
        </w:numPr>
        <w:shd w:val="clear" w:color="auto" w:fill="FFFFFF"/>
        <w:autoSpaceDE w:val="0"/>
        <w:autoSpaceDN w:val="0"/>
        <w:adjustRightInd w:val="0"/>
        <w:spacing w:after="0" w:line="259" w:lineRule="auto"/>
        <w:ind w:left="357" w:hanging="357"/>
        <w:rPr>
          <w:rFonts w:eastAsia="Calibri"/>
          <w:szCs w:val="24"/>
        </w:rPr>
      </w:pPr>
      <w:r w:rsidRPr="00F1258C">
        <w:rPr>
          <w:rFonts w:eastAsia="Calibri"/>
          <w:szCs w:val="24"/>
        </w:rPr>
        <w:t>Customer care strategies</w:t>
      </w:r>
    </w:p>
    <w:p w14:paraId="2037D84C" w14:textId="77777777" w:rsidR="00F1258C" w:rsidRPr="00F1258C" w:rsidRDefault="00F1258C" w:rsidP="00955AFE">
      <w:pPr>
        <w:numPr>
          <w:ilvl w:val="0"/>
          <w:numId w:val="73"/>
        </w:numPr>
        <w:shd w:val="clear" w:color="auto" w:fill="FFFFFF"/>
        <w:autoSpaceDE w:val="0"/>
        <w:autoSpaceDN w:val="0"/>
        <w:adjustRightInd w:val="0"/>
        <w:spacing w:before="240" w:after="0" w:line="259" w:lineRule="auto"/>
        <w:ind w:left="357" w:hanging="357"/>
        <w:contextualSpacing/>
        <w:rPr>
          <w:rFonts w:eastAsia="Calibri"/>
          <w:szCs w:val="24"/>
          <w:lang w:val="en-GB"/>
        </w:rPr>
      </w:pPr>
      <w:r w:rsidRPr="00F1258C">
        <w:rPr>
          <w:rFonts w:eastAsia="Calibri"/>
          <w:szCs w:val="24"/>
          <w:lang w:val="en-GB"/>
        </w:rPr>
        <w:t>Basic financial management</w:t>
      </w:r>
    </w:p>
    <w:p w14:paraId="1971A185" w14:textId="77777777" w:rsidR="00F1258C" w:rsidRPr="00F1258C" w:rsidRDefault="00F1258C" w:rsidP="00955AFE">
      <w:pPr>
        <w:numPr>
          <w:ilvl w:val="0"/>
          <w:numId w:val="73"/>
        </w:numPr>
        <w:shd w:val="clear" w:color="auto" w:fill="FFFFFF"/>
        <w:autoSpaceDE w:val="0"/>
        <w:autoSpaceDN w:val="0"/>
        <w:adjustRightInd w:val="0"/>
        <w:spacing w:before="240" w:after="0" w:line="259" w:lineRule="auto"/>
        <w:ind w:left="357" w:hanging="357"/>
        <w:contextualSpacing/>
        <w:rPr>
          <w:rFonts w:eastAsia="Calibri"/>
          <w:szCs w:val="24"/>
          <w:lang w:val="en-GB"/>
        </w:rPr>
      </w:pPr>
      <w:r w:rsidRPr="00F1258C">
        <w:rPr>
          <w:rFonts w:eastAsia="Calibri"/>
          <w:szCs w:val="24"/>
          <w:lang w:val="en-GB"/>
        </w:rPr>
        <w:t>Business strategic planning</w:t>
      </w:r>
    </w:p>
    <w:p w14:paraId="374E30DA" w14:textId="77777777" w:rsidR="00F1258C" w:rsidRPr="00F1258C" w:rsidRDefault="00F1258C" w:rsidP="00955AFE">
      <w:pPr>
        <w:numPr>
          <w:ilvl w:val="0"/>
          <w:numId w:val="73"/>
        </w:numPr>
        <w:shd w:val="clear" w:color="auto" w:fill="FFFFFF"/>
        <w:autoSpaceDE w:val="0"/>
        <w:autoSpaceDN w:val="0"/>
        <w:adjustRightInd w:val="0"/>
        <w:spacing w:before="240" w:after="0" w:line="259" w:lineRule="auto"/>
        <w:ind w:left="357" w:hanging="357"/>
        <w:contextualSpacing/>
        <w:rPr>
          <w:rFonts w:eastAsia="Calibri"/>
          <w:szCs w:val="24"/>
          <w:lang w:val="en-GB"/>
        </w:rPr>
      </w:pPr>
      <w:r w:rsidRPr="00F1258C">
        <w:rPr>
          <w:rFonts w:eastAsia="Calibri"/>
          <w:szCs w:val="24"/>
          <w:lang w:val="en-GB"/>
        </w:rPr>
        <w:t xml:space="preserve">Impact of change on individuals, groups and industries </w:t>
      </w:r>
    </w:p>
    <w:p w14:paraId="4DB4E440"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Government and regulatory processes </w:t>
      </w:r>
    </w:p>
    <w:p w14:paraId="2FA548E9"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 Local and international market trends </w:t>
      </w:r>
    </w:p>
    <w:p w14:paraId="72EAEE6E"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 Product promotion strategies </w:t>
      </w:r>
    </w:p>
    <w:p w14:paraId="39C9DF5B"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Market and feasibility studies </w:t>
      </w:r>
    </w:p>
    <w:p w14:paraId="108A8765"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Government and regulatory processes </w:t>
      </w:r>
    </w:p>
    <w:p w14:paraId="2D78DF4C"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Local and international business environment </w:t>
      </w:r>
    </w:p>
    <w:p w14:paraId="111B2387"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Concepts of change management </w:t>
      </w:r>
    </w:p>
    <w:p w14:paraId="592EBF5E"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Relevant developments in other industries </w:t>
      </w:r>
    </w:p>
    <w:p w14:paraId="7170645E"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Regional/ County business expansion strategies</w:t>
      </w:r>
    </w:p>
    <w:p w14:paraId="7FC76793" w14:textId="77777777" w:rsidR="00F1258C" w:rsidRPr="00F1258C" w:rsidRDefault="00F1258C" w:rsidP="00955AFE">
      <w:pPr>
        <w:numPr>
          <w:ilvl w:val="0"/>
          <w:numId w:val="73"/>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Innovation in business </w:t>
      </w:r>
    </w:p>
    <w:p w14:paraId="1FDD754E" w14:textId="77777777" w:rsidR="00F1258C" w:rsidRPr="00F1258C" w:rsidRDefault="00F1258C" w:rsidP="00F1258C">
      <w:pPr>
        <w:shd w:val="clear" w:color="auto" w:fill="FFFFFF"/>
        <w:spacing w:after="0" w:line="276" w:lineRule="auto"/>
        <w:ind w:left="357" w:hanging="357"/>
        <w:rPr>
          <w:rFonts w:eastAsia="Calibri"/>
          <w:b/>
          <w:szCs w:val="24"/>
          <w:lang w:val="en-GB"/>
        </w:rPr>
      </w:pPr>
    </w:p>
    <w:p w14:paraId="0DE9F167" w14:textId="77777777" w:rsidR="00F1258C" w:rsidRPr="00F1258C" w:rsidRDefault="00F1258C" w:rsidP="00F1258C">
      <w:pPr>
        <w:spacing w:after="0" w:line="276" w:lineRule="auto"/>
        <w:ind w:left="0" w:firstLine="0"/>
        <w:rPr>
          <w:rFonts w:eastAsia="Calibri"/>
          <w:b/>
          <w:szCs w:val="24"/>
        </w:rPr>
      </w:pPr>
      <w:r w:rsidRPr="00F1258C">
        <w:rPr>
          <w:rFonts w:eastAsia="Calibri"/>
          <w:b/>
          <w:szCs w:val="24"/>
        </w:rPr>
        <w:t>EVIDENCE GUIDE</w:t>
      </w:r>
    </w:p>
    <w:p w14:paraId="62DEBB81" w14:textId="77777777" w:rsidR="00F1258C" w:rsidRPr="00F1258C" w:rsidRDefault="00F1258C" w:rsidP="00F1258C">
      <w:pPr>
        <w:spacing w:after="0" w:line="276" w:lineRule="auto"/>
        <w:ind w:left="0" w:firstLine="0"/>
        <w:rPr>
          <w:rFonts w:eastAsia="Calibri"/>
          <w:szCs w:val="24"/>
        </w:rPr>
      </w:pPr>
      <w:r w:rsidRPr="00F1258C">
        <w:rPr>
          <w:rFonts w:eastAsia="Calibri"/>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6826"/>
      </w:tblGrid>
      <w:tr w:rsidR="00F1258C" w:rsidRPr="00F1258C" w14:paraId="07E41FBE" w14:textId="77777777" w:rsidTr="00F1258C">
        <w:tc>
          <w:tcPr>
            <w:tcW w:w="1495" w:type="pct"/>
          </w:tcPr>
          <w:p w14:paraId="15CC41D2" w14:textId="77777777" w:rsidR="00F1258C" w:rsidRPr="00F1258C" w:rsidRDefault="00F1258C" w:rsidP="00955AFE">
            <w:pPr>
              <w:numPr>
                <w:ilvl w:val="0"/>
                <w:numId w:val="90"/>
              </w:numPr>
              <w:shd w:val="clear" w:color="auto" w:fill="FFFFFF"/>
              <w:spacing w:after="0" w:line="259" w:lineRule="auto"/>
              <w:ind w:left="357" w:hanging="357"/>
              <w:contextualSpacing/>
              <w:rPr>
                <w:rFonts w:eastAsia="Calibri"/>
                <w:szCs w:val="24"/>
                <w:lang w:val="en-GB"/>
              </w:rPr>
            </w:pPr>
            <w:r w:rsidRPr="00F1258C">
              <w:rPr>
                <w:rFonts w:eastAsia="Calibri"/>
                <w:szCs w:val="24"/>
                <w:lang w:val="en-GB"/>
              </w:rPr>
              <w:t>Critical Aspects of Competency</w:t>
            </w:r>
          </w:p>
        </w:tc>
        <w:tc>
          <w:tcPr>
            <w:tcW w:w="3505" w:type="pct"/>
          </w:tcPr>
          <w:p w14:paraId="5805D5BA" w14:textId="77777777" w:rsidR="00F1258C" w:rsidRPr="00F1258C" w:rsidRDefault="00F1258C" w:rsidP="00F1258C">
            <w:pPr>
              <w:shd w:val="clear" w:color="auto" w:fill="FFFFFF"/>
              <w:spacing w:after="0" w:line="276" w:lineRule="auto"/>
              <w:ind w:left="567" w:hanging="567"/>
              <w:rPr>
                <w:rFonts w:eastAsia="Calibri"/>
                <w:szCs w:val="24"/>
                <w:lang w:val="en-GB"/>
              </w:rPr>
            </w:pPr>
            <w:r w:rsidRPr="00F1258C">
              <w:rPr>
                <w:rFonts w:eastAsia="Calibri"/>
                <w:szCs w:val="24"/>
                <w:lang w:val="en-GB"/>
              </w:rPr>
              <w:t>Assessment requires evidence that the candidate:</w:t>
            </w:r>
          </w:p>
          <w:p w14:paraId="72E52280" w14:textId="77777777" w:rsidR="00F1258C" w:rsidRPr="00F1258C" w:rsidRDefault="00F1258C" w:rsidP="00955AFE">
            <w:pPr>
              <w:numPr>
                <w:ilvl w:val="0"/>
                <w:numId w:val="115"/>
              </w:numPr>
              <w:shd w:val="clear" w:color="auto" w:fill="FFFFFF"/>
              <w:tabs>
                <w:tab w:val="left" w:pos="2880"/>
              </w:tabs>
              <w:spacing w:after="0" w:line="259" w:lineRule="auto"/>
              <w:contextualSpacing/>
              <w:rPr>
                <w:rFonts w:eastAsia="Calibri"/>
                <w:szCs w:val="24"/>
                <w:lang w:val="en-GB" w:eastAsia="x-none"/>
              </w:rPr>
            </w:pPr>
            <w:r w:rsidRPr="00F1258C">
              <w:rPr>
                <w:rFonts w:eastAsia="Calibri"/>
                <w:szCs w:val="24"/>
                <w:lang w:val="en-GB" w:eastAsia="x-none"/>
              </w:rPr>
              <w:t>Distinguished entrepreneurs and business persons correctly</w:t>
            </w:r>
          </w:p>
          <w:p w14:paraId="5B6971D9" w14:textId="77777777" w:rsidR="00F1258C" w:rsidRPr="00F1258C" w:rsidRDefault="00F1258C" w:rsidP="00955AFE">
            <w:pPr>
              <w:numPr>
                <w:ilvl w:val="0"/>
                <w:numId w:val="115"/>
              </w:numPr>
              <w:shd w:val="clear" w:color="auto" w:fill="FFFFFF"/>
              <w:tabs>
                <w:tab w:val="left" w:pos="2880"/>
              </w:tabs>
              <w:spacing w:after="0" w:line="259" w:lineRule="auto"/>
              <w:contextualSpacing/>
              <w:rPr>
                <w:rFonts w:eastAsia="Calibri"/>
                <w:szCs w:val="24"/>
                <w:lang w:val="en-GB" w:eastAsia="x-none"/>
              </w:rPr>
            </w:pPr>
            <w:r w:rsidRPr="00F1258C">
              <w:rPr>
                <w:rFonts w:eastAsia="Calibri"/>
                <w:szCs w:val="24"/>
                <w:lang w:val="en-GB" w:eastAsia="x-none"/>
              </w:rPr>
              <w:t>Identified ways of becoming an entrepreneur appropriately</w:t>
            </w:r>
          </w:p>
          <w:p w14:paraId="77417AA7" w14:textId="77777777" w:rsidR="00F1258C" w:rsidRPr="00F1258C" w:rsidRDefault="00F1258C" w:rsidP="00955AFE">
            <w:pPr>
              <w:numPr>
                <w:ilvl w:val="0"/>
                <w:numId w:val="115"/>
              </w:numPr>
              <w:shd w:val="clear" w:color="auto" w:fill="FFFFFF"/>
              <w:spacing w:after="0" w:line="259" w:lineRule="auto"/>
              <w:contextualSpacing/>
              <w:rPr>
                <w:rFonts w:eastAsia="Calibri"/>
                <w:szCs w:val="24"/>
                <w:lang w:val="en-GB" w:eastAsia="x-none"/>
              </w:rPr>
            </w:pPr>
            <w:r w:rsidRPr="00F1258C">
              <w:rPr>
                <w:rFonts w:eastAsia="Calibri"/>
                <w:szCs w:val="24"/>
                <w:lang w:val="en-GB" w:eastAsia="x-none"/>
              </w:rPr>
              <w:t>Explored factors affecting entrepreneurship development appropriately</w:t>
            </w:r>
          </w:p>
          <w:p w14:paraId="260B5D4B" w14:textId="77777777" w:rsidR="00F1258C" w:rsidRPr="00F1258C" w:rsidRDefault="00F1258C" w:rsidP="00955AFE">
            <w:pPr>
              <w:numPr>
                <w:ilvl w:val="0"/>
                <w:numId w:val="115"/>
              </w:numPr>
              <w:shd w:val="clear" w:color="auto" w:fill="FFFFFF"/>
              <w:tabs>
                <w:tab w:val="left" w:pos="2880"/>
              </w:tabs>
              <w:spacing w:after="0" w:line="259" w:lineRule="auto"/>
              <w:contextualSpacing/>
              <w:rPr>
                <w:rFonts w:eastAsia="Calibri"/>
                <w:szCs w:val="24"/>
                <w:lang w:val="en-GB" w:eastAsia="x-none"/>
              </w:rPr>
            </w:pPr>
            <w:r w:rsidRPr="00F1258C">
              <w:rPr>
                <w:rFonts w:eastAsia="Calibri"/>
                <w:szCs w:val="24"/>
                <w:lang w:val="en-GB" w:eastAsia="x-none"/>
              </w:rPr>
              <w:t xml:space="preserve">Analysed importance of self-employment accurately </w:t>
            </w:r>
          </w:p>
          <w:p w14:paraId="1D06CD35" w14:textId="77777777" w:rsidR="00F1258C" w:rsidRPr="00F1258C" w:rsidRDefault="00F1258C" w:rsidP="00955AFE">
            <w:pPr>
              <w:numPr>
                <w:ilvl w:val="0"/>
                <w:numId w:val="115"/>
              </w:numPr>
              <w:shd w:val="clear" w:color="auto" w:fill="FFFFFF"/>
              <w:tabs>
                <w:tab w:val="left" w:pos="2880"/>
              </w:tabs>
              <w:spacing w:after="0" w:line="259" w:lineRule="auto"/>
              <w:contextualSpacing/>
              <w:rPr>
                <w:rFonts w:eastAsia="Calibri"/>
                <w:szCs w:val="24"/>
                <w:lang w:val="en-GB" w:eastAsia="x-none"/>
              </w:rPr>
            </w:pPr>
            <w:r w:rsidRPr="00F1258C">
              <w:rPr>
                <w:rFonts w:eastAsia="Calibri"/>
                <w:szCs w:val="24"/>
                <w:lang w:val="en-GB" w:eastAsia="x-none"/>
              </w:rPr>
              <w:t>Identified requirements for entry into self-employment correctly</w:t>
            </w:r>
          </w:p>
          <w:p w14:paraId="28FB1E42" w14:textId="77777777" w:rsidR="00F1258C" w:rsidRPr="00F1258C" w:rsidRDefault="00F1258C" w:rsidP="00955AFE">
            <w:pPr>
              <w:numPr>
                <w:ilvl w:val="0"/>
                <w:numId w:val="115"/>
              </w:numPr>
              <w:shd w:val="clear" w:color="auto" w:fill="FFFFFF"/>
              <w:tabs>
                <w:tab w:val="left" w:pos="2880"/>
              </w:tabs>
              <w:spacing w:after="0" w:line="259" w:lineRule="auto"/>
              <w:contextualSpacing/>
              <w:rPr>
                <w:rFonts w:eastAsia="Calibri"/>
                <w:szCs w:val="24"/>
                <w:lang w:val="en-GB" w:eastAsia="x-none"/>
              </w:rPr>
            </w:pPr>
            <w:r w:rsidRPr="00F1258C">
              <w:rPr>
                <w:rFonts w:eastAsia="Calibri"/>
                <w:szCs w:val="24"/>
                <w:lang w:val="en-GB" w:eastAsia="x-none"/>
              </w:rPr>
              <w:t xml:space="preserve">Identified sources of business ideas correctly  </w:t>
            </w:r>
          </w:p>
          <w:p w14:paraId="44C47FB3" w14:textId="77777777" w:rsidR="00F1258C" w:rsidRPr="00F1258C" w:rsidRDefault="00F1258C" w:rsidP="00955AFE">
            <w:pPr>
              <w:numPr>
                <w:ilvl w:val="0"/>
                <w:numId w:val="115"/>
              </w:numPr>
              <w:shd w:val="clear" w:color="auto" w:fill="FFFFFF"/>
              <w:tabs>
                <w:tab w:val="left" w:pos="2880"/>
              </w:tabs>
              <w:spacing w:after="0" w:line="259" w:lineRule="auto"/>
              <w:contextualSpacing/>
              <w:rPr>
                <w:rFonts w:eastAsia="Calibri"/>
                <w:szCs w:val="24"/>
                <w:lang w:val="en-GB" w:eastAsia="x-none"/>
              </w:rPr>
            </w:pPr>
            <w:r w:rsidRPr="00F1258C">
              <w:rPr>
                <w:rFonts w:eastAsia="Calibri"/>
                <w:szCs w:val="24"/>
                <w:lang w:val="en-GB" w:eastAsia="x-none"/>
              </w:rPr>
              <w:t>Generated</w:t>
            </w:r>
            <w:r w:rsidRPr="00F1258C">
              <w:rPr>
                <w:rFonts w:eastAsia="Calibri"/>
                <w:b/>
                <w:i/>
                <w:szCs w:val="24"/>
                <w:lang w:val="en-GB" w:eastAsia="x-none"/>
              </w:rPr>
              <w:t xml:space="preserve"> </w:t>
            </w:r>
            <w:r w:rsidRPr="00F1258C">
              <w:rPr>
                <w:rFonts w:eastAsia="Calibri"/>
                <w:szCs w:val="24"/>
                <w:lang w:val="en-GB" w:eastAsia="x-none"/>
              </w:rPr>
              <w:t>Business ideas and opportunities correctly</w:t>
            </w:r>
          </w:p>
          <w:p w14:paraId="4163D8EF" w14:textId="77777777" w:rsidR="00F1258C" w:rsidRPr="00F1258C" w:rsidRDefault="00F1258C" w:rsidP="00955AFE">
            <w:pPr>
              <w:numPr>
                <w:ilvl w:val="0"/>
                <w:numId w:val="115"/>
              </w:numPr>
              <w:shd w:val="clear" w:color="auto" w:fill="FFFFFF"/>
              <w:tabs>
                <w:tab w:val="left" w:pos="2880"/>
              </w:tabs>
              <w:spacing w:after="0" w:line="259" w:lineRule="auto"/>
              <w:contextualSpacing/>
              <w:rPr>
                <w:rFonts w:eastAsia="Calibri"/>
                <w:szCs w:val="24"/>
                <w:lang w:val="en-GB" w:eastAsia="x-none"/>
              </w:rPr>
            </w:pPr>
            <w:r w:rsidRPr="00F1258C">
              <w:rPr>
                <w:rFonts w:eastAsia="Calibri"/>
                <w:szCs w:val="24"/>
                <w:lang w:val="en-GB" w:eastAsia="x-none"/>
              </w:rPr>
              <w:t>Analysed business life cycle accurately</w:t>
            </w:r>
          </w:p>
          <w:p w14:paraId="2E8619AC" w14:textId="77777777" w:rsidR="00F1258C" w:rsidRPr="00F1258C" w:rsidRDefault="00F1258C" w:rsidP="00955AFE">
            <w:pPr>
              <w:numPr>
                <w:ilvl w:val="0"/>
                <w:numId w:val="115"/>
              </w:numPr>
              <w:shd w:val="clear" w:color="auto" w:fill="FFFFFF"/>
              <w:tabs>
                <w:tab w:val="left" w:pos="2880"/>
              </w:tabs>
              <w:spacing w:after="0" w:line="259" w:lineRule="auto"/>
              <w:contextualSpacing/>
              <w:rPr>
                <w:rFonts w:eastAsia="Calibri"/>
                <w:szCs w:val="24"/>
                <w:lang w:val="en-GB" w:eastAsia="x-none"/>
              </w:rPr>
            </w:pPr>
            <w:r w:rsidRPr="00F1258C">
              <w:rPr>
                <w:rFonts w:eastAsia="Calibri"/>
                <w:szCs w:val="24"/>
                <w:lang w:val="en-GB" w:eastAsia="x-none"/>
              </w:rPr>
              <w:t xml:space="preserve">Identified legal aspects of business correctly </w:t>
            </w:r>
          </w:p>
          <w:p w14:paraId="6993B4F2" w14:textId="77777777" w:rsidR="00F1258C" w:rsidRPr="00F1258C" w:rsidRDefault="00F1258C" w:rsidP="00955AFE">
            <w:pPr>
              <w:numPr>
                <w:ilvl w:val="0"/>
                <w:numId w:val="115"/>
              </w:numPr>
              <w:shd w:val="clear" w:color="auto" w:fill="FFFFFF"/>
              <w:tabs>
                <w:tab w:val="left" w:pos="579"/>
              </w:tabs>
              <w:spacing w:after="0" w:line="259" w:lineRule="auto"/>
              <w:contextualSpacing/>
              <w:rPr>
                <w:rFonts w:eastAsia="Calibri"/>
                <w:szCs w:val="24"/>
                <w:lang w:val="en-GB" w:eastAsia="x-none"/>
              </w:rPr>
            </w:pPr>
            <w:r w:rsidRPr="00F1258C">
              <w:rPr>
                <w:rFonts w:eastAsia="Calibri"/>
                <w:szCs w:val="24"/>
                <w:lang w:val="en-GB" w:eastAsia="x-none"/>
              </w:rPr>
              <w:t xml:space="preserve">Assessed product demand accurately </w:t>
            </w:r>
          </w:p>
          <w:p w14:paraId="6291A378" w14:textId="77777777" w:rsidR="00F1258C" w:rsidRPr="00F1258C" w:rsidRDefault="00F1258C" w:rsidP="00955AFE">
            <w:pPr>
              <w:numPr>
                <w:ilvl w:val="0"/>
                <w:numId w:val="115"/>
              </w:numPr>
              <w:shd w:val="clear" w:color="auto" w:fill="FFFFFF"/>
              <w:spacing w:after="0" w:line="259" w:lineRule="auto"/>
              <w:contextualSpacing/>
              <w:rPr>
                <w:rFonts w:eastAsia="Calibri"/>
                <w:szCs w:val="24"/>
                <w:lang w:val="en-GB" w:eastAsia="x-none"/>
              </w:rPr>
            </w:pPr>
            <w:r w:rsidRPr="00F1258C">
              <w:rPr>
                <w:rFonts w:eastAsia="Calibri"/>
                <w:szCs w:val="24"/>
                <w:lang w:val="en-GB" w:eastAsia="x-none"/>
              </w:rPr>
              <w:t>Determined Internal and external motivation factors appropriately</w:t>
            </w:r>
          </w:p>
          <w:p w14:paraId="08392098" w14:textId="77777777" w:rsidR="00F1258C" w:rsidRPr="00F1258C" w:rsidRDefault="00F1258C" w:rsidP="00955AFE">
            <w:pPr>
              <w:numPr>
                <w:ilvl w:val="0"/>
                <w:numId w:val="115"/>
              </w:numPr>
              <w:shd w:val="clear" w:color="auto" w:fill="FFFFFF"/>
              <w:spacing w:after="0" w:line="259" w:lineRule="auto"/>
              <w:contextualSpacing/>
              <w:rPr>
                <w:rFonts w:eastAsia="Calibri"/>
                <w:szCs w:val="24"/>
                <w:lang w:val="en-GB" w:eastAsia="x-none"/>
              </w:rPr>
            </w:pPr>
            <w:r w:rsidRPr="00F1258C">
              <w:rPr>
                <w:rFonts w:eastAsia="Calibri"/>
                <w:szCs w:val="24"/>
                <w:lang w:val="en-GB" w:eastAsia="x-none"/>
              </w:rPr>
              <w:t>Carried out communications effectively</w:t>
            </w:r>
          </w:p>
          <w:p w14:paraId="12A40D36" w14:textId="77777777" w:rsidR="00F1258C" w:rsidRPr="00F1258C" w:rsidRDefault="00F1258C" w:rsidP="00955AFE">
            <w:pPr>
              <w:numPr>
                <w:ilvl w:val="0"/>
                <w:numId w:val="115"/>
              </w:numPr>
              <w:shd w:val="clear" w:color="auto" w:fill="FFFFFF"/>
              <w:spacing w:after="0" w:line="259" w:lineRule="auto"/>
              <w:contextualSpacing/>
              <w:rPr>
                <w:rFonts w:eastAsia="Calibri"/>
                <w:szCs w:val="24"/>
                <w:lang w:val="en-GB" w:eastAsia="x-none"/>
              </w:rPr>
            </w:pPr>
            <w:r w:rsidRPr="00F1258C">
              <w:rPr>
                <w:rFonts w:eastAsia="Calibri"/>
                <w:szCs w:val="24"/>
                <w:lang w:val="en-GB" w:eastAsia="x-none"/>
              </w:rPr>
              <w:t>Identified sources of business finance correctly</w:t>
            </w:r>
          </w:p>
          <w:p w14:paraId="3A9B879D" w14:textId="77777777" w:rsidR="00F1258C" w:rsidRPr="00F1258C" w:rsidRDefault="00F1258C" w:rsidP="00955AFE">
            <w:pPr>
              <w:numPr>
                <w:ilvl w:val="0"/>
                <w:numId w:val="115"/>
              </w:numPr>
              <w:shd w:val="clear" w:color="auto" w:fill="FFFFFF"/>
              <w:spacing w:after="0" w:line="259" w:lineRule="auto"/>
              <w:contextualSpacing/>
              <w:rPr>
                <w:rFonts w:eastAsia="Calibri"/>
                <w:szCs w:val="24"/>
                <w:lang w:val="en-GB" w:eastAsia="x-none"/>
              </w:rPr>
            </w:pPr>
            <w:r w:rsidRPr="00F1258C">
              <w:rPr>
                <w:rFonts w:eastAsia="Calibri"/>
                <w:szCs w:val="24"/>
                <w:lang w:val="en-GB" w:eastAsia="x-none"/>
              </w:rPr>
              <w:t>Determined Governing policy on small scale enterprise appropriately</w:t>
            </w:r>
          </w:p>
          <w:p w14:paraId="7BAE784F" w14:textId="77777777" w:rsidR="00F1258C" w:rsidRPr="00F1258C" w:rsidRDefault="00F1258C" w:rsidP="00955AFE">
            <w:pPr>
              <w:numPr>
                <w:ilvl w:val="0"/>
                <w:numId w:val="115"/>
              </w:numPr>
              <w:shd w:val="clear" w:color="auto" w:fill="FFFFFF"/>
              <w:tabs>
                <w:tab w:val="left" w:pos="704"/>
              </w:tabs>
              <w:spacing w:after="0" w:line="259" w:lineRule="auto"/>
              <w:contextualSpacing/>
              <w:rPr>
                <w:rFonts w:eastAsia="Calibri"/>
                <w:szCs w:val="24"/>
                <w:lang w:val="en-GB" w:eastAsia="x-none"/>
              </w:rPr>
            </w:pPr>
            <w:r w:rsidRPr="00F1258C">
              <w:rPr>
                <w:rFonts w:eastAsia="Calibri"/>
                <w:szCs w:val="24"/>
                <w:lang w:val="en-GB" w:eastAsia="x-none"/>
              </w:rPr>
              <w:t>Explored problems of starting and operating SSEs effectively</w:t>
            </w:r>
          </w:p>
          <w:p w14:paraId="6F4A6C94" w14:textId="77777777" w:rsidR="00F1258C" w:rsidRPr="00F1258C" w:rsidRDefault="00F1258C" w:rsidP="00955AFE">
            <w:pPr>
              <w:numPr>
                <w:ilvl w:val="0"/>
                <w:numId w:val="115"/>
              </w:numPr>
              <w:shd w:val="clear" w:color="auto" w:fill="FFFFFF"/>
              <w:spacing w:after="0" w:line="259" w:lineRule="auto"/>
              <w:contextualSpacing/>
              <w:rPr>
                <w:rFonts w:eastAsia="Calibri"/>
                <w:szCs w:val="24"/>
                <w:lang w:val="en-GB" w:eastAsia="x-none"/>
              </w:rPr>
            </w:pPr>
            <w:r w:rsidRPr="00F1258C">
              <w:rPr>
                <w:rFonts w:eastAsia="Calibri"/>
                <w:bCs/>
                <w:iCs/>
                <w:szCs w:val="24"/>
                <w:lang w:val="en-GB" w:eastAsia="x-none"/>
              </w:rPr>
              <w:t xml:space="preserve">Developed Marketing, Organizational/Management, </w:t>
            </w:r>
            <w:r w:rsidRPr="00F1258C">
              <w:rPr>
                <w:rFonts w:eastAsia="Calibri"/>
                <w:szCs w:val="24"/>
                <w:lang w:val="en-GB" w:eastAsia="x-none"/>
              </w:rPr>
              <w:t>Production/Operation and Financial</w:t>
            </w:r>
            <w:r w:rsidRPr="00F1258C">
              <w:rPr>
                <w:rFonts w:eastAsia="Calibri"/>
                <w:bCs/>
                <w:iCs/>
                <w:szCs w:val="24"/>
                <w:lang w:val="en-GB" w:eastAsia="x-none"/>
              </w:rPr>
              <w:t xml:space="preserve"> plans correctly </w:t>
            </w:r>
          </w:p>
          <w:p w14:paraId="1534499A" w14:textId="77777777" w:rsidR="00F1258C" w:rsidRPr="00F1258C" w:rsidRDefault="00F1258C" w:rsidP="00955AFE">
            <w:pPr>
              <w:numPr>
                <w:ilvl w:val="0"/>
                <w:numId w:val="115"/>
              </w:numPr>
              <w:shd w:val="clear" w:color="auto" w:fill="FFFFFF"/>
              <w:spacing w:after="0" w:line="259" w:lineRule="auto"/>
              <w:contextualSpacing/>
              <w:rPr>
                <w:rFonts w:eastAsia="Calibri"/>
                <w:szCs w:val="24"/>
                <w:lang w:val="en-GB" w:eastAsia="x-none"/>
              </w:rPr>
            </w:pPr>
            <w:r w:rsidRPr="00F1258C">
              <w:rPr>
                <w:rFonts w:eastAsia="Calibri"/>
                <w:szCs w:val="24"/>
                <w:lang w:val="en-GB" w:eastAsia="x-none"/>
              </w:rPr>
              <w:t>Prepared executive summary correctly</w:t>
            </w:r>
          </w:p>
          <w:p w14:paraId="11F858B6" w14:textId="77777777" w:rsidR="00F1258C" w:rsidRPr="00F1258C" w:rsidRDefault="00F1258C" w:rsidP="00955AFE">
            <w:pPr>
              <w:numPr>
                <w:ilvl w:val="0"/>
                <w:numId w:val="115"/>
              </w:numPr>
              <w:shd w:val="clear" w:color="auto" w:fill="FFFFFF"/>
              <w:spacing w:after="0" w:line="259" w:lineRule="auto"/>
              <w:contextualSpacing/>
              <w:rPr>
                <w:rFonts w:eastAsia="Calibri"/>
                <w:szCs w:val="24"/>
                <w:lang w:val="en-GB" w:eastAsia="x-none"/>
              </w:rPr>
            </w:pPr>
            <w:r w:rsidRPr="00F1258C">
              <w:rPr>
                <w:rFonts w:eastAsia="Calibri"/>
                <w:szCs w:val="24"/>
                <w:lang w:val="en-GB" w:eastAsia="x-none"/>
              </w:rPr>
              <w:t>Determined business innovative strategies appropriately</w:t>
            </w:r>
          </w:p>
          <w:p w14:paraId="7F7007B1" w14:textId="77777777" w:rsidR="00F1258C" w:rsidRPr="00F1258C" w:rsidRDefault="00F1258C" w:rsidP="00955AFE">
            <w:pPr>
              <w:numPr>
                <w:ilvl w:val="0"/>
                <w:numId w:val="115"/>
              </w:numPr>
              <w:shd w:val="clear" w:color="auto" w:fill="FFFFFF"/>
              <w:spacing w:after="0" w:line="259" w:lineRule="auto"/>
              <w:contextualSpacing/>
              <w:rPr>
                <w:rFonts w:eastAsia="Calibri"/>
                <w:szCs w:val="24"/>
                <w:lang w:val="en-GB" w:eastAsia="x-none"/>
              </w:rPr>
            </w:pPr>
            <w:r w:rsidRPr="00F1258C">
              <w:rPr>
                <w:rFonts w:eastAsia="Calibri"/>
                <w:szCs w:val="24"/>
                <w:lang w:val="en-GB" w:eastAsia="x-none"/>
              </w:rPr>
              <w:t xml:space="preserve">Presented business plan effectively </w:t>
            </w:r>
          </w:p>
        </w:tc>
      </w:tr>
      <w:tr w:rsidR="00F1258C" w:rsidRPr="00F1258C" w14:paraId="45236E19" w14:textId="77777777" w:rsidTr="00F1258C">
        <w:tc>
          <w:tcPr>
            <w:tcW w:w="1495" w:type="pct"/>
          </w:tcPr>
          <w:p w14:paraId="55A27B0A" w14:textId="77777777" w:rsidR="00F1258C" w:rsidRPr="00F1258C" w:rsidRDefault="00F1258C" w:rsidP="00955AFE">
            <w:pPr>
              <w:numPr>
                <w:ilvl w:val="0"/>
                <w:numId w:val="90"/>
              </w:numPr>
              <w:shd w:val="clear" w:color="auto" w:fill="FFFFFF"/>
              <w:spacing w:after="0" w:line="259" w:lineRule="auto"/>
              <w:ind w:left="357" w:hanging="357"/>
              <w:contextualSpacing/>
              <w:rPr>
                <w:rFonts w:eastAsia="Calibri"/>
                <w:szCs w:val="24"/>
                <w:lang w:val="en-GB"/>
              </w:rPr>
            </w:pPr>
            <w:r w:rsidRPr="00F1258C">
              <w:rPr>
                <w:rFonts w:eastAsia="Calibri"/>
                <w:szCs w:val="24"/>
                <w:lang w:val="en-GB"/>
              </w:rPr>
              <w:t>Resource Implications</w:t>
            </w:r>
          </w:p>
        </w:tc>
        <w:tc>
          <w:tcPr>
            <w:tcW w:w="3505" w:type="pct"/>
          </w:tcPr>
          <w:p w14:paraId="5556FF41" w14:textId="77777777" w:rsidR="00F1258C" w:rsidRPr="00F1258C" w:rsidRDefault="00F1258C" w:rsidP="00F1258C">
            <w:pPr>
              <w:shd w:val="clear" w:color="auto" w:fill="FFFFFF"/>
              <w:spacing w:after="0" w:line="276" w:lineRule="auto"/>
              <w:ind w:left="0" w:firstLine="0"/>
              <w:contextualSpacing/>
              <w:rPr>
                <w:rFonts w:eastAsia="Calibri"/>
                <w:szCs w:val="24"/>
                <w:lang w:val="en-GB"/>
              </w:rPr>
            </w:pPr>
            <w:r w:rsidRPr="00F1258C">
              <w:rPr>
                <w:rFonts w:eastAsia="Calibri"/>
                <w:szCs w:val="24"/>
                <w:lang w:val="en-GB"/>
              </w:rPr>
              <w:t>The following resources should be provided:</w:t>
            </w:r>
          </w:p>
          <w:p w14:paraId="058B4B8A" w14:textId="77777777" w:rsidR="00F1258C" w:rsidRPr="00F1258C" w:rsidRDefault="00F1258C" w:rsidP="00955AFE">
            <w:pPr>
              <w:numPr>
                <w:ilvl w:val="0"/>
                <w:numId w:val="91"/>
              </w:numPr>
              <w:shd w:val="clear" w:color="auto" w:fill="FFFFFF"/>
              <w:spacing w:after="0" w:line="259" w:lineRule="auto"/>
              <w:ind w:left="357" w:hanging="357"/>
              <w:contextualSpacing/>
              <w:rPr>
                <w:rFonts w:eastAsia="Calibri"/>
                <w:szCs w:val="24"/>
                <w:lang w:val="en-GB"/>
              </w:rPr>
            </w:pPr>
            <w:r w:rsidRPr="00F1258C">
              <w:rPr>
                <w:rFonts w:eastAsia="Calibri"/>
                <w:szCs w:val="24"/>
                <w:lang w:val="en-GB"/>
              </w:rPr>
              <w:t>Check list</w:t>
            </w:r>
          </w:p>
          <w:p w14:paraId="4BDDA853" w14:textId="77777777" w:rsidR="00F1258C" w:rsidRPr="00F1258C" w:rsidRDefault="00F1258C" w:rsidP="00955AFE">
            <w:pPr>
              <w:numPr>
                <w:ilvl w:val="0"/>
                <w:numId w:val="91"/>
              </w:numPr>
              <w:shd w:val="clear" w:color="auto" w:fill="FFFFFF"/>
              <w:spacing w:after="0" w:line="259" w:lineRule="auto"/>
              <w:ind w:left="357" w:hanging="357"/>
              <w:contextualSpacing/>
              <w:rPr>
                <w:rFonts w:eastAsia="Calibri"/>
                <w:szCs w:val="24"/>
                <w:lang w:val="en-GB"/>
              </w:rPr>
            </w:pPr>
            <w:r w:rsidRPr="00F1258C">
              <w:rPr>
                <w:rFonts w:eastAsia="Calibri"/>
                <w:szCs w:val="24"/>
                <w:lang w:val="en-GB"/>
              </w:rPr>
              <w:t>Research tools (Questionnaire, interview guide, observation schedule)</w:t>
            </w:r>
          </w:p>
          <w:p w14:paraId="118F6507" w14:textId="77777777" w:rsidR="00F1258C" w:rsidRPr="00F1258C" w:rsidRDefault="00F1258C" w:rsidP="00955AFE">
            <w:pPr>
              <w:numPr>
                <w:ilvl w:val="0"/>
                <w:numId w:val="91"/>
              </w:numPr>
              <w:shd w:val="clear" w:color="auto" w:fill="FFFFFF"/>
              <w:spacing w:after="0" w:line="259" w:lineRule="auto"/>
              <w:ind w:left="357" w:hanging="357"/>
              <w:contextualSpacing/>
              <w:rPr>
                <w:rFonts w:eastAsia="Calibri"/>
                <w:szCs w:val="24"/>
                <w:lang w:val="en-GB"/>
              </w:rPr>
            </w:pPr>
            <w:r w:rsidRPr="00F1258C">
              <w:rPr>
                <w:rFonts w:eastAsia="Calibri"/>
                <w:szCs w:val="24"/>
                <w:lang w:val="en-GB"/>
              </w:rPr>
              <w:t>Materials, tools, equipment and machines relevant</w:t>
            </w:r>
          </w:p>
        </w:tc>
      </w:tr>
      <w:tr w:rsidR="00F1258C" w:rsidRPr="00F1258C" w14:paraId="3A782617" w14:textId="77777777" w:rsidTr="00F1258C">
        <w:tc>
          <w:tcPr>
            <w:tcW w:w="1495" w:type="pct"/>
          </w:tcPr>
          <w:p w14:paraId="7B438387" w14:textId="77777777" w:rsidR="00F1258C" w:rsidRPr="00F1258C" w:rsidRDefault="00F1258C" w:rsidP="00955AFE">
            <w:pPr>
              <w:numPr>
                <w:ilvl w:val="0"/>
                <w:numId w:val="90"/>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Methods of Assessment</w:t>
            </w:r>
          </w:p>
        </w:tc>
        <w:tc>
          <w:tcPr>
            <w:tcW w:w="3505" w:type="pct"/>
          </w:tcPr>
          <w:p w14:paraId="6819D910" w14:textId="77777777" w:rsidR="00F1258C" w:rsidRPr="00F1258C" w:rsidRDefault="00F1258C" w:rsidP="00955AFE">
            <w:pPr>
              <w:numPr>
                <w:ilvl w:val="0"/>
                <w:numId w:val="92"/>
              </w:numPr>
              <w:shd w:val="clear" w:color="auto" w:fill="FFFFFF"/>
              <w:spacing w:before="240" w:after="0" w:line="259" w:lineRule="auto"/>
              <w:contextualSpacing/>
              <w:rPr>
                <w:rFonts w:eastAsia="Calibri"/>
                <w:szCs w:val="24"/>
                <w:lang w:val="en-GB"/>
              </w:rPr>
            </w:pPr>
            <w:r w:rsidRPr="00F1258C">
              <w:rPr>
                <w:rFonts w:eastAsia="Calibri"/>
                <w:szCs w:val="24"/>
                <w:lang w:val="en-GB"/>
              </w:rPr>
              <w:t>Written tests</w:t>
            </w:r>
          </w:p>
          <w:p w14:paraId="42A920F1" w14:textId="77777777" w:rsidR="00F1258C" w:rsidRPr="00F1258C" w:rsidRDefault="00F1258C" w:rsidP="00955AFE">
            <w:pPr>
              <w:numPr>
                <w:ilvl w:val="0"/>
                <w:numId w:val="92"/>
              </w:numPr>
              <w:shd w:val="clear" w:color="auto" w:fill="FFFFFF"/>
              <w:spacing w:before="240" w:after="0" w:line="259" w:lineRule="auto"/>
              <w:contextualSpacing/>
              <w:rPr>
                <w:rFonts w:eastAsia="Calibri"/>
                <w:szCs w:val="24"/>
                <w:lang w:val="en-GB"/>
              </w:rPr>
            </w:pPr>
            <w:r w:rsidRPr="00F1258C">
              <w:rPr>
                <w:rFonts w:eastAsia="Calibri"/>
                <w:szCs w:val="24"/>
                <w:lang w:val="en-GB"/>
              </w:rPr>
              <w:t>Observation</w:t>
            </w:r>
          </w:p>
          <w:p w14:paraId="6D618721" w14:textId="77777777" w:rsidR="00F1258C" w:rsidRPr="00F1258C" w:rsidRDefault="00F1258C" w:rsidP="00955AFE">
            <w:pPr>
              <w:numPr>
                <w:ilvl w:val="0"/>
                <w:numId w:val="92"/>
              </w:numPr>
              <w:shd w:val="clear" w:color="auto" w:fill="FFFFFF"/>
              <w:spacing w:before="240" w:after="0" w:line="259" w:lineRule="auto"/>
              <w:contextualSpacing/>
              <w:rPr>
                <w:rFonts w:eastAsia="Calibri"/>
                <w:szCs w:val="24"/>
                <w:lang w:val="en-GB"/>
              </w:rPr>
            </w:pPr>
            <w:r w:rsidRPr="00F1258C">
              <w:rPr>
                <w:rFonts w:eastAsia="Calibri"/>
                <w:szCs w:val="24"/>
                <w:lang w:val="en-GB"/>
              </w:rPr>
              <w:t>Oral questions</w:t>
            </w:r>
          </w:p>
          <w:p w14:paraId="5189E510" w14:textId="77777777" w:rsidR="00F1258C" w:rsidRPr="00F1258C" w:rsidRDefault="00F1258C" w:rsidP="00955AFE">
            <w:pPr>
              <w:numPr>
                <w:ilvl w:val="0"/>
                <w:numId w:val="92"/>
              </w:numPr>
              <w:shd w:val="clear" w:color="auto" w:fill="FFFFFF"/>
              <w:spacing w:before="240" w:after="0" w:line="259" w:lineRule="auto"/>
              <w:contextualSpacing/>
              <w:rPr>
                <w:rFonts w:eastAsia="Calibri"/>
                <w:szCs w:val="24"/>
                <w:lang w:val="en-GB"/>
              </w:rPr>
            </w:pPr>
            <w:r w:rsidRPr="00F1258C">
              <w:rPr>
                <w:rFonts w:eastAsia="Calibri"/>
                <w:szCs w:val="24"/>
                <w:lang w:val="en-GB"/>
              </w:rPr>
              <w:t>Third party report</w:t>
            </w:r>
          </w:p>
          <w:p w14:paraId="32257C31" w14:textId="77777777" w:rsidR="00F1258C" w:rsidRPr="00F1258C" w:rsidRDefault="00F1258C" w:rsidP="00955AFE">
            <w:pPr>
              <w:numPr>
                <w:ilvl w:val="0"/>
                <w:numId w:val="92"/>
              </w:numPr>
              <w:shd w:val="clear" w:color="auto" w:fill="FFFFFF"/>
              <w:spacing w:before="240" w:after="0" w:line="259" w:lineRule="auto"/>
              <w:contextualSpacing/>
              <w:rPr>
                <w:rFonts w:eastAsia="Calibri"/>
                <w:szCs w:val="24"/>
                <w:lang w:val="en-GB"/>
              </w:rPr>
            </w:pPr>
            <w:r w:rsidRPr="00F1258C">
              <w:rPr>
                <w:rFonts w:eastAsia="Calibri"/>
                <w:szCs w:val="24"/>
                <w:lang w:val="en-GB"/>
              </w:rPr>
              <w:t xml:space="preserve">Interviews </w:t>
            </w:r>
          </w:p>
          <w:p w14:paraId="631A346C" w14:textId="77777777" w:rsidR="00F1258C" w:rsidRPr="00F1258C" w:rsidRDefault="00F1258C" w:rsidP="00955AFE">
            <w:pPr>
              <w:numPr>
                <w:ilvl w:val="0"/>
                <w:numId w:val="92"/>
              </w:numPr>
              <w:shd w:val="clear" w:color="auto" w:fill="FFFFFF"/>
              <w:spacing w:before="240" w:after="0" w:line="259" w:lineRule="auto"/>
              <w:contextualSpacing/>
              <w:rPr>
                <w:rFonts w:eastAsia="Calibri"/>
                <w:szCs w:val="24"/>
                <w:lang w:val="en-GB"/>
              </w:rPr>
            </w:pPr>
            <w:r w:rsidRPr="00F1258C">
              <w:rPr>
                <w:rFonts w:eastAsia="Calibri"/>
                <w:szCs w:val="24"/>
                <w:lang w:val="en-GB"/>
              </w:rPr>
              <w:t xml:space="preserve"> Case problems</w:t>
            </w:r>
          </w:p>
          <w:p w14:paraId="7F59FE27" w14:textId="77777777" w:rsidR="00F1258C" w:rsidRPr="00F1258C" w:rsidRDefault="00F1258C" w:rsidP="00955AFE">
            <w:pPr>
              <w:numPr>
                <w:ilvl w:val="0"/>
                <w:numId w:val="92"/>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 xml:space="preserve">   Portfolio</w:t>
            </w:r>
          </w:p>
        </w:tc>
      </w:tr>
      <w:tr w:rsidR="00F1258C" w:rsidRPr="00F1258C" w14:paraId="454C9AAB" w14:textId="77777777" w:rsidTr="00F1258C">
        <w:tc>
          <w:tcPr>
            <w:tcW w:w="1495" w:type="pct"/>
          </w:tcPr>
          <w:p w14:paraId="2E5A0704" w14:textId="77777777" w:rsidR="00F1258C" w:rsidRPr="00F1258C" w:rsidRDefault="00F1258C" w:rsidP="00955AFE">
            <w:pPr>
              <w:numPr>
                <w:ilvl w:val="0"/>
                <w:numId w:val="90"/>
              </w:numPr>
              <w:shd w:val="clear" w:color="auto" w:fill="FFFFFF"/>
              <w:spacing w:before="240" w:after="0" w:line="259" w:lineRule="auto"/>
              <w:ind w:left="357" w:hanging="357"/>
              <w:contextualSpacing/>
              <w:rPr>
                <w:rFonts w:eastAsia="Calibri"/>
                <w:szCs w:val="24"/>
                <w:lang w:val="en-GB"/>
              </w:rPr>
            </w:pPr>
            <w:r w:rsidRPr="00F1258C">
              <w:rPr>
                <w:rFonts w:eastAsia="Calibri"/>
                <w:szCs w:val="24"/>
                <w:lang w:val="en-GB"/>
              </w:rPr>
              <w:t>Context of Assessment</w:t>
            </w:r>
          </w:p>
        </w:tc>
        <w:tc>
          <w:tcPr>
            <w:tcW w:w="3505" w:type="pct"/>
          </w:tcPr>
          <w:p w14:paraId="4ECBE2F1" w14:textId="77777777" w:rsidR="00F1258C" w:rsidRPr="00F1258C" w:rsidRDefault="00F1258C" w:rsidP="00955AFE">
            <w:pPr>
              <w:numPr>
                <w:ilvl w:val="0"/>
                <w:numId w:val="93"/>
              </w:numPr>
              <w:shd w:val="clear" w:color="auto" w:fill="FFFFFF"/>
              <w:spacing w:before="240" w:after="0" w:line="259" w:lineRule="auto"/>
              <w:ind w:left="567" w:hanging="567"/>
              <w:contextualSpacing/>
              <w:rPr>
                <w:rFonts w:eastAsia="Calibri"/>
                <w:szCs w:val="24"/>
                <w:lang w:val="en-GB"/>
              </w:rPr>
            </w:pPr>
            <w:r w:rsidRPr="00F1258C">
              <w:rPr>
                <w:rFonts w:eastAsia="Calibri"/>
                <w:szCs w:val="24"/>
                <w:lang w:val="en-GB"/>
              </w:rPr>
              <w:t xml:space="preserve">Competency may be assessed in workplace or in a simulated workplace setting </w:t>
            </w:r>
          </w:p>
          <w:p w14:paraId="7ECE241E" w14:textId="77777777" w:rsidR="00F1258C" w:rsidRPr="00F1258C" w:rsidRDefault="00F1258C" w:rsidP="00955AFE">
            <w:pPr>
              <w:numPr>
                <w:ilvl w:val="0"/>
                <w:numId w:val="93"/>
              </w:numPr>
              <w:shd w:val="clear" w:color="auto" w:fill="FFFFFF"/>
              <w:spacing w:before="240" w:after="0" w:line="259" w:lineRule="auto"/>
              <w:ind w:left="567" w:hanging="567"/>
              <w:contextualSpacing/>
              <w:rPr>
                <w:rFonts w:eastAsia="Calibri"/>
                <w:szCs w:val="24"/>
                <w:lang w:val="en-GB"/>
              </w:rPr>
            </w:pPr>
            <w:r w:rsidRPr="00F1258C">
              <w:rPr>
                <w:rFonts w:eastAsia="Calibri"/>
                <w:szCs w:val="24"/>
                <w:lang w:val="en-GB"/>
              </w:rPr>
              <w:t xml:space="preserve">Assessment shall be observed while tasks are being undertaken whether individually or in-group </w:t>
            </w:r>
          </w:p>
        </w:tc>
      </w:tr>
      <w:tr w:rsidR="00F1258C" w:rsidRPr="00F1258C" w14:paraId="47220F96" w14:textId="77777777" w:rsidTr="00F1258C">
        <w:tc>
          <w:tcPr>
            <w:tcW w:w="1495" w:type="pct"/>
          </w:tcPr>
          <w:p w14:paraId="26D6710F" w14:textId="77777777" w:rsidR="00F1258C" w:rsidRPr="00F1258C" w:rsidRDefault="00F1258C" w:rsidP="00F1258C">
            <w:pPr>
              <w:shd w:val="clear" w:color="auto" w:fill="FFFFFF"/>
              <w:spacing w:after="0" w:line="276" w:lineRule="auto"/>
              <w:ind w:left="357" w:hanging="357"/>
              <w:rPr>
                <w:rFonts w:eastAsia="Calibri"/>
                <w:szCs w:val="24"/>
                <w:lang w:val="en-GB"/>
              </w:rPr>
            </w:pPr>
            <w:r w:rsidRPr="00F1258C">
              <w:rPr>
                <w:rFonts w:eastAsia="Calibri"/>
                <w:szCs w:val="24"/>
                <w:lang w:val="en-GB"/>
              </w:rPr>
              <w:t>5. Guidance information for assessment</w:t>
            </w:r>
          </w:p>
        </w:tc>
        <w:tc>
          <w:tcPr>
            <w:tcW w:w="3505" w:type="pct"/>
          </w:tcPr>
          <w:p w14:paraId="0BBC0540" w14:textId="77777777" w:rsidR="00F1258C" w:rsidRPr="00F1258C" w:rsidRDefault="00F1258C" w:rsidP="00F1258C">
            <w:pPr>
              <w:spacing w:after="0" w:line="276" w:lineRule="auto"/>
              <w:ind w:left="0" w:firstLine="0"/>
              <w:rPr>
                <w:rFonts w:eastAsia="Calibri"/>
                <w:szCs w:val="24"/>
              </w:rPr>
            </w:pPr>
            <w:r w:rsidRPr="00F1258C">
              <w:rPr>
                <w:rFonts w:eastAsia="Calibri"/>
                <w:szCs w:val="24"/>
              </w:rPr>
              <w:t>Holistic assessment with other units relevant to the industry sector, workplace and job role is recommended.</w:t>
            </w:r>
          </w:p>
        </w:tc>
      </w:tr>
    </w:tbl>
    <w:p w14:paraId="1BBA3E3D" w14:textId="77777777" w:rsidR="00F1258C" w:rsidRPr="00F1258C" w:rsidRDefault="00F1258C" w:rsidP="004C6D17">
      <w:pPr>
        <w:keepNext/>
        <w:keepLines/>
        <w:spacing w:before="40" w:after="0" w:line="276" w:lineRule="auto"/>
        <w:ind w:left="0" w:firstLine="0"/>
        <w:jc w:val="center"/>
        <w:outlineLvl w:val="1"/>
        <w:rPr>
          <w:b/>
          <w:bCs/>
          <w:color w:val="auto"/>
          <w:szCs w:val="24"/>
        </w:rPr>
      </w:pPr>
      <w:bookmarkStart w:id="18" w:name="_Toc31196258"/>
      <w:r w:rsidRPr="00F1258C">
        <w:rPr>
          <w:b/>
          <w:bCs/>
          <w:color w:val="auto"/>
          <w:szCs w:val="24"/>
        </w:rPr>
        <w:lastRenderedPageBreak/>
        <w:t>DEMONSTRATE EMPLOYABILITY SKILLS</w:t>
      </w:r>
      <w:bookmarkEnd w:id="16"/>
      <w:bookmarkEnd w:id="17"/>
      <w:bookmarkEnd w:id="18"/>
    </w:p>
    <w:p w14:paraId="52F26341" w14:textId="77777777" w:rsidR="00F1258C" w:rsidRPr="00F1258C" w:rsidRDefault="00F1258C" w:rsidP="00F1258C">
      <w:pPr>
        <w:spacing w:after="120" w:line="285" w:lineRule="auto"/>
        <w:ind w:left="0" w:firstLine="0"/>
        <w:rPr>
          <w:kern w:val="28"/>
          <w:szCs w:val="20"/>
        </w:rPr>
      </w:pPr>
    </w:p>
    <w:p w14:paraId="37D69E30" w14:textId="77777777" w:rsidR="00F1258C" w:rsidRPr="00F1258C" w:rsidRDefault="00F1258C" w:rsidP="00F1258C">
      <w:pPr>
        <w:tabs>
          <w:tab w:val="left" w:pos="2880"/>
        </w:tabs>
        <w:spacing w:after="160" w:line="276" w:lineRule="auto"/>
        <w:ind w:left="0" w:firstLine="0"/>
        <w:rPr>
          <w:rFonts w:eastAsia="Calibri"/>
          <w:b/>
          <w:color w:val="auto"/>
          <w:szCs w:val="24"/>
        </w:rPr>
      </w:pPr>
      <w:r w:rsidRPr="00F1258C">
        <w:rPr>
          <w:rFonts w:eastAsia="Calibri"/>
          <w:b/>
          <w:color w:val="auto"/>
          <w:szCs w:val="24"/>
        </w:rPr>
        <w:t xml:space="preserve">UNIT CODE: </w:t>
      </w:r>
      <w:r w:rsidR="00EC353A">
        <w:rPr>
          <w:kern w:val="28"/>
          <w:szCs w:val="24"/>
        </w:rPr>
        <w:t>ENG/OS/M</w:t>
      </w:r>
      <w:r w:rsidRPr="00F1258C">
        <w:rPr>
          <w:kern w:val="28"/>
          <w:szCs w:val="24"/>
        </w:rPr>
        <w:t>E/BC/04/6/A</w:t>
      </w:r>
    </w:p>
    <w:p w14:paraId="3F7F6EA8" w14:textId="77777777" w:rsidR="00F1258C" w:rsidRPr="00F1258C" w:rsidRDefault="00F1258C" w:rsidP="00F1258C">
      <w:pPr>
        <w:tabs>
          <w:tab w:val="left" w:pos="2880"/>
        </w:tabs>
        <w:spacing w:after="0" w:line="276" w:lineRule="auto"/>
        <w:ind w:left="0" w:firstLine="0"/>
        <w:jc w:val="both"/>
        <w:rPr>
          <w:rFonts w:eastAsia="Calibri"/>
          <w:color w:val="auto"/>
          <w:szCs w:val="24"/>
        </w:rPr>
      </w:pPr>
      <w:r w:rsidRPr="00F1258C">
        <w:rPr>
          <w:rFonts w:eastAsia="Calibri"/>
          <w:b/>
          <w:color w:val="auto"/>
          <w:szCs w:val="24"/>
        </w:rPr>
        <w:t xml:space="preserve">UNIT DESCRIPTON </w:t>
      </w:r>
    </w:p>
    <w:p w14:paraId="16C4E6FE" w14:textId="77777777" w:rsidR="00F1258C" w:rsidRPr="00F1258C" w:rsidRDefault="00F1258C" w:rsidP="00F1258C">
      <w:pPr>
        <w:tabs>
          <w:tab w:val="left" w:pos="2880"/>
        </w:tabs>
        <w:spacing w:after="0" w:line="276" w:lineRule="auto"/>
        <w:ind w:left="0" w:firstLine="0"/>
        <w:jc w:val="both"/>
        <w:rPr>
          <w:rFonts w:eastAsia="Calibri"/>
          <w:color w:val="auto"/>
          <w:szCs w:val="24"/>
        </w:rPr>
      </w:pPr>
      <w:r w:rsidRPr="00F1258C">
        <w:rPr>
          <w:rFonts w:eastAsia="Calibri"/>
          <w:color w:val="auto"/>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ADE6E73" w14:textId="77777777" w:rsidR="00F1258C" w:rsidRPr="00F1258C" w:rsidRDefault="00F1258C" w:rsidP="00F1258C">
      <w:pPr>
        <w:spacing w:after="160" w:line="276" w:lineRule="auto"/>
        <w:ind w:left="0" w:firstLine="0"/>
        <w:rPr>
          <w:rFonts w:eastAsia="Calibri"/>
          <w:color w:val="auto"/>
          <w:szCs w:val="24"/>
        </w:rPr>
      </w:pPr>
      <w:r w:rsidRPr="00F1258C">
        <w:rPr>
          <w:rFonts w:eastAsia="Calibri"/>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769"/>
      </w:tblGrid>
      <w:tr w:rsidR="00F1258C" w:rsidRPr="00F1258C" w14:paraId="0AC07F28" w14:textId="77777777" w:rsidTr="00F1258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3FF2E3" w14:textId="77777777" w:rsidR="00F1258C" w:rsidRPr="00F1258C" w:rsidRDefault="00F1258C" w:rsidP="00F1258C">
            <w:pPr>
              <w:spacing w:after="160" w:line="276" w:lineRule="auto"/>
              <w:ind w:left="0" w:firstLine="0"/>
              <w:rPr>
                <w:rFonts w:eastAsia="Calibri"/>
                <w:b/>
                <w:color w:val="auto"/>
                <w:szCs w:val="24"/>
              </w:rPr>
            </w:pPr>
            <w:r w:rsidRPr="00F1258C">
              <w:rPr>
                <w:rFonts w:eastAsia="Calibri"/>
                <w:b/>
                <w:color w:val="auto"/>
                <w:szCs w:val="24"/>
              </w:rPr>
              <w:t>ELEMENT</w:t>
            </w:r>
          </w:p>
          <w:p w14:paraId="4A55E8BF" w14:textId="77777777" w:rsidR="00F1258C" w:rsidRPr="00F1258C" w:rsidRDefault="00F1258C" w:rsidP="00F1258C">
            <w:pPr>
              <w:spacing w:after="160" w:line="276" w:lineRule="auto"/>
              <w:ind w:left="0" w:firstLine="0"/>
              <w:rPr>
                <w:rFonts w:eastAsia="Calibri"/>
                <w:color w:val="auto"/>
                <w:szCs w:val="24"/>
              </w:rPr>
            </w:pPr>
            <w:r w:rsidRPr="00F1258C">
              <w:rPr>
                <w:rFonts w:eastAsia="Calibri"/>
                <w:color w:val="auto"/>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CCED202" w14:textId="77777777" w:rsidR="00F1258C" w:rsidRPr="00F1258C" w:rsidRDefault="00F1258C" w:rsidP="00F1258C">
            <w:pPr>
              <w:spacing w:after="160" w:line="276" w:lineRule="auto"/>
              <w:ind w:left="0" w:firstLine="0"/>
              <w:rPr>
                <w:rFonts w:eastAsia="Calibri"/>
                <w:b/>
                <w:color w:val="auto"/>
                <w:szCs w:val="24"/>
              </w:rPr>
            </w:pPr>
            <w:r w:rsidRPr="00F1258C">
              <w:rPr>
                <w:rFonts w:eastAsia="Calibri"/>
                <w:b/>
                <w:color w:val="auto"/>
                <w:szCs w:val="24"/>
              </w:rPr>
              <w:t>PERFORMANCE CRITERIA</w:t>
            </w:r>
          </w:p>
          <w:p w14:paraId="055B82C7" w14:textId="77777777" w:rsidR="00F1258C" w:rsidRPr="00F1258C" w:rsidRDefault="00F1258C" w:rsidP="00F1258C">
            <w:pPr>
              <w:spacing w:after="160" w:line="276" w:lineRule="auto"/>
              <w:ind w:left="0" w:firstLine="0"/>
              <w:rPr>
                <w:rFonts w:eastAsia="Calibri"/>
                <w:b/>
                <w:color w:val="auto"/>
                <w:szCs w:val="24"/>
              </w:rPr>
            </w:pPr>
            <w:r w:rsidRPr="00F1258C">
              <w:rPr>
                <w:rFonts w:eastAsia="Calibri"/>
                <w:color w:val="auto"/>
                <w:szCs w:val="24"/>
              </w:rPr>
              <w:t>These are assessable statements which specify the required level of performance for each of the elements.</w:t>
            </w:r>
          </w:p>
          <w:p w14:paraId="22B4BCEC" w14:textId="77777777" w:rsidR="00F1258C" w:rsidRPr="00F1258C" w:rsidRDefault="00F1258C" w:rsidP="00F1258C">
            <w:pPr>
              <w:spacing w:after="160" w:line="276" w:lineRule="auto"/>
              <w:ind w:left="0" w:firstLine="0"/>
              <w:rPr>
                <w:rFonts w:eastAsia="Calibri"/>
                <w:b/>
                <w:i/>
                <w:color w:val="auto"/>
                <w:szCs w:val="24"/>
              </w:rPr>
            </w:pPr>
            <w:r w:rsidRPr="00F1258C">
              <w:rPr>
                <w:rFonts w:eastAsia="Calibri"/>
                <w:b/>
                <w:i/>
                <w:color w:val="auto"/>
                <w:szCs w:val="24"/>
              </w:rPr>
              <w:t>Bold and italicized terms are elaborated in the Range</w:t>
            </w:r>
          </w:p>
        </w:tc>
      </w:tr>
      <w:tr w:rsidR="00F1258C" w:rsidRPr="00F1258C" w14:paraId="2F271210" w14:textId="77777777" w:rsidTr="00F1258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DAD7B5" w14:textId="77777777" w:rsidR="00F1258C" w:rsidRPr="00F1258C" w:rsidRDefault="00F1258C" w:rsidP="00955AFE">
            <w:pPr>
              <w:numPr>
                <w:ilvl w:val="0"/>
                <w:numId w:val="82"/>
              </w:numPr>
              <w:spacing w:after="0" w:line="259" w:lineRule="auto"/>
              <w:contextualSpacing/>
              <w:rPr>
                <w:color w:val="auto"/>
                <w:szCs w:val="24"/>
                <w:lang w:val="x-none" w:eastAsia="x-none"/>
              </w:rPr>
            </w:pPr>
            <w:r w:rsidRPr="00F1258C">
              <w:rPr>
                <w:color w:val="auto"/>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791FABF"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val="x-none" w:eastAsia="x-none"/>
              </w:rPr>
              <w:t>Personal vision, mission and goals are formulated based on potential and in relation to organization objectives</w:t>
            </w:r>
          </w:p>
          <w:p w14:paraId="064D2983"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val="x-none" w:eastAsia="x-none"/>
              </w:rPr>
              <w:t>Emotions are managed as per workplace requirements</w:t>
            </w:r>
          </w:p>
          <w:p w14:paraId="593E3BF0"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val="x-none" w:eastAsia="x-none"/>
              </w:rPr>
              <w:t>Individual performance is evaluated and monitored according to the agreed targets.</w:t>
            </w:r>
          </w:p>
          <w:p w14:paraId="438E4C9D"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val="x-none" w:eastAsia="x-none"/>
              </w:rPr>
              <w:t>Assertiveness is developed and maintained based on the requirements of the job.</w:t>
            </w:r>
          </w:p>
          <w:p w14:paraId="451E087D"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val="x-none" w:eastAsia="x-none"/>
              </w:rPr>
              <w:t>Accountability and responsibility for own actions are demonstrated.</w:t>
            </w:r>
          </w:p>
          <w:p w14:paraId="2C387B01"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val="x-none" w:eastAsia="x-none"/>
              </w:rPr>
              <w:t>Self-esteem and a positive self-image are developed and maintained.</w:t>
            </w:r>
          </w:p>
          <w:p w14:paraId="0DD395CE"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eastAsia="x-none"/>
              </w:rPr>
              <w:t>Time management, attendance and punctuality are observed as per the organization policy.</w:t>
            </w:r>
          </w:p>
          <w:p w14:paraId="0926BB68"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eastAsia="x-none"/>
              </w:rPr>
              <w:t>Goals are managed as per the organization’s objective</w:t>
            </w:r>
          </w:p>
          <w:p w14:paraId="2DF047C5"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eastAsia="x-none"/>
              </w:rPr>
              <w:t xml:space="preserve">Self-strengths and weaknesses are identified as per </w:t>
            </w:r>
            <w:r w:rsidRPr="00F1258C">
              <w:rPr>
                <w:b/>
                <w:i/>
                <w:color w:val="auto"/>
                <w:szCs w:val="24"/>
                <w:lang w:eastAsia="x-none"/>
              </w:rPr>
              <w:t>personal objectives</w:t>
            </w:r>
          </w:p>
          <w:p w14:paraId="75FE12E0" w14:textId="77777777" w:rsidR="00F1258C" w:rsidRPr="00F1258C" w:rsidRDefault="00F1258C" w:rsidP="00955AFE">
            <w:pPr>
              <w:numPr>
                <w:ilvl w:val="0"/>
                <w:numId w:val="53"/>
              </w:numPr>
              <w:spacing w:after="0" w:line="259" w:lineRule="auto"/>
              <w:ind w:left="504" w:hanging="504"/>
              <w:contextualSpacing/>
              <w:rPr>
                <w:color w:val="auto"/>
                <w:szCs w:val="24"/>
                <w:lang w:val="x-none" w:eastAsia="x-none"/>
              </w:rPr>
            </w:pPr>
            <w:r w:rsidRPr="00F1258C">
              <w:rPr>
                <w:color w:val="auto"/>
                <w:szCs w:val="24"/>
                <w:lang w:eastAsia="x-none"/>
              </w:rPr>
              <w:t>Critics are managed as per personal objectives</w:t>
            </w:r>
          </w:p>
        </w:tc>
      </w:tr>
      <w:tr w:rsidR="00F1258C" w:rsidRPr="00F1258C" w14:paraId="2BEA159A" w14:textId="77777777" w:rsidTr="00F1258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8ECBEDE" w14:textId="77777777" w:rsidR="00F1258C" w:rsidRPr="00F1258C" w:rsidRDefault="00F1258C" w:rsidP="00955AFE">
            <w:pPr>
              <w:numPr>
                <w:ilvl w:val="0"/>
                <w:numId w:val="82"/>
              </w:numPr>
              <w:spacing w:after="0" w:line="259" w:lineRule="auto"/>
              <w:contextualSpacing/>
              <w:rPr>
                <w:color w:val="auto"/>
                <w:szCs w:val="24"/>
                <w:lang w:val="x-none" w:eastAsia="x-none"/>
              </w:rPr>
            </w:pPr>
            <w:r w:rsidRPr="00F1258C">
              <w:rPr>
                <w:color w:val="auto"/>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D62EFF6"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val="x-none" w:eastAsia="x-none"/>
              </w:rPr>
              <w:t>Listening and understanding</w:t>
            </w:r>
            <w:r w:rsidRPr="00F1258C">
              <w:rPr>
                <w:color w:val="auto"/>
                <w:szCs w:val="24"/>
                <w:lang w:eastAsia="x-none"/>
              </w:rPr>
              <w:t xml:space="preserve"> is demonstrated as per communication policy </w:t>
            </w:r>
          </w:p>
          <w:p w14:paraId="579C9BBD"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val="x-none" w:eastAsia="x-none"/>
              </w:rPr>
              <w:t>Writing to the needs of the audience</w:t>
            </w:r>
            <w:r w:rsidRPr="00F1258C">
              <w:rPr>
                <w:color w:val="auto"/>
                <w:szCs w:val="24"/>
                <w:lang w:eastAsia="x-none"/>
              </w:rPr>
              <w:t xml:space="preserve"> is demonstrated as per communication policy</w:t>
            </w:r>
          </w:p>
          <w:p w14:paraId="2E0F86BD"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val="x-none" w:eastAsia="x-none"/>
              </w:rPr>
              <w:t>Speaking</w:t>
            </w:r>
            <w:r w:rsidRPr="00F1258C">
              <w:rPr>
                <w:color w:val="auto"/>
                <w:szCs w:val="24"/>
                <w:lang w:eastAsia="x-none"/>
              </w:rPr>
              <w:t>, reading</w:t>
            </w:r>
            <w:r w:rsidRPr="00F1258C">
              <w:rPr>
                <w:color w:val="auto"/>
                <w:szCs w:val="24"/>
                <w:lang w:val="x-none" w:eastAsia="x-none"/>
              </w:rPr>
              <w:t xml:space="preserve"> and writing </w:t>
            </w:r>
            <w:r w:rsidRPr="00F1258C">
              <w:rPr>
                <w:color w:val="auto"/>
                <w:szCs w:val="24"/>
                <w:lang w:eastAsia="x-none"/>
              </w:rPr>
              <w:t>is demonstrated as per communication policy</w:t>
            </w:r>
          </w:p>
          <w:p w14:paraId="24B0DBC6"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val="x-none" w:eastAsia="x-none"/>
              </w:rPr>
              <w:t xml:space="preserve">Negotiation skills are demonstrated as per </w:t>
            </w:r>
            <w:r w:rsidRPr="00F1258C">
              <w:rPr>
                <w:color w:val="auto"/>
                <w:szCs w:val="24"/>
                <w:lang w:eastAsia="x-none"/>
              </w:rPr>
              <w:t>communication policy</w:t>
            </w:r>
          </w:p>
          <w:p w14:paraId="2FEC0FF9"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val="x-none" w:eastAsia="x-none"/>
              </w:rPr>
              <w:t>Empathizing</w:t>
            </w:r>
            <w:r w:rsidRPr="00F1258C">
              <w:rPr>
                <w:color w:val="auto"/>
                <w:szCs w:val="24"/>
                <w:lang w:eastAsia="x-none"/>
              </w:rPr>
              <w:t xml:space="preserve"> is demonstrated as per the communication policy</w:t>
            </w:r>
          </w:p>
          <w:p w14:paraId="0E2DA385"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val="x-none" w:eastAsia="x-none"/>
              </w:rPr>
              <w:t xml:space="preserve">Numeracy </w:t>
            </w:r>
            <w:r w:rsidRPr="00F1258C">
              <w:rPr>
                <w:color w:val="auto"/>
                <w:szCs w:val="24"/>
                <w:lang w:eastAsia="x-none"/>
              </w:rPr>
              <w:t>is applied as per the communication policy</w:t>
            </w:r>
          </w:p>
          <w:p w14:paraId="07E6D38D"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val="x-none" w:eastAsia="x-none"/>
              </w:rPr>
              <w:t>Internal</w:t>
            </w:r>
            <w:r w:rsidRPr="00F1258C">
              <w:rPr>
                <w:color w:val="auto"/>
                <w:szCs w:val="24"/>
                <w:lang w:eastAsia="x-none"/>
              </w:rPr>
              <w:t xml:space="preserve"> </w:t>
            </w:r>
            <w:r w:rsidRPr="00F1258C">
              <w:rPr>
                <w:color w:val="auto"/>
                <w:szCs w:val="24"/>
                <w:lang w:val="x-none" w:eastAsia="x-none"/>
              </w:rPr>
              <w:t>and external customers’</w:t>
            </w:r>
            <w:r w:rsidRPr="00F1258C">
              <w:rPr>
                <w:color w:val="auto"/>
                <w:szCs w:val="24"/>
                <w:lang w:eastAsia="x-none"/>
              </w:rPr>
              <w:t xml:space="preserve"> </w:t>
            </w:r>
            <w:r w:rsidRPr="00F1258C">
              <w:rPr>
                <w:color w:val="auto"/>
                <w:szCs w:val="24"/>
                <w:lang w:val="x-none" w:eastAsia="x-none"/>
              </w:rPr>
              <w:t>needs are</w:t>
            </w:r>
            <w:r w:rsidRPr="00F1258C">
              <w:rPr>
                <w:color w:val="auto"/>
                <w:szCs w:val="24"/>
                <w:lang w:eastAsia="x-none"/>
              </w:rPr>
              <w:t xml:space="preserve"> identified and interpreted as per </w:t>
            </w:r>
            <w:r w:rsidRPr="00F1258C">
              <w:rPr>
                <w:color w:val="auto"/>
                <w:szCs w:val="24"/>
                <w:lang w:val="x-none" w:eastAsia="x-none"/>
              </w:rPr>
              <w:t xml:space="preserve"> </w:t>
            </w:r>
            <w:r w:rsidRPr="00F1258C">
              <w:rPr>
                <w:color w:val="auto"/>
                <w:szCs w:val="24"/>
                <w:lang w:eastAsia="x-none"/>
              </w:rPr>
              <w:t>the communication policy</w:t>
            </w:r>
          </w:p>
          <w:p w14:paraId="3D4E7E79"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val="x-none" w:eastAsia="x-none"/>
              </w:rPr>
              <w:lastRenderedPageBreak/>
              <w:t>Persuasion</w:t>
            </w:r>
            <w:r w:rsidRPr="00F1258C">
              <w:rPr>
                <w:color w:val="auto"/>
                <w:szCs w:val="24"/>
                <w:lang w:eastAsia="x-none"/>
              </w:rPr>
              <w:t xml:space="preserve"> is demonstrated as per the communication policy</w:t>
            </w:r>
            <w:r w:rsidRPr="00F1258C">
              <w:rPr>
                <w:color w:val="auto"/>
                <w:szCs w:val="24"/>
                <w:lang w:val="x-none" w:eastAsia="x-none"/>
              </w:rPr>
              <w:t xml:space="preserve"> </w:t>
            </w:r>
          </w:p>
          <w:p w14:paraId="0756AEEB"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eastAsia="x-none"/>
              </w:rPr>
              <w:t xml:space="preserve">Communication </w:t>
            </w:r>
            <w:r w:rsidRPr="00F1258C">
              <w:rPr>
                <w:color w:val="auto"/>
                <w:szCs w:val="24"/>
                <w:lang w:val="x-none" w:eastAsia="x-none"/>
              </w:rPr>
              <w:t>networks</w:t>
            </w:r>
            <w:r w:rsidRPr="00F1258C">
              <w:rPr>
                <w:color w:val="auto"/>
                <w:szCs w:val="24"/>
                <w:lang w:eastAsia="x-none"/>
              </w:rPr>
              <w:t xml:space="preserve"> </w:t>
            </w:r>
            <w:r w:rsidRPr="00F1258C">
              <w:rPr>
                <w:color w:val="auto"/>
                <w:szCs w:val="24"/>
                <w:lang w:val="x-none" w:eastAsia="x-none"/>
              </w:rPr>
              <w:t>are</w:t>
            </w:r>
            <w:r w:rsidRPr="00F1258C">
              <w:rPr>
                <w:color w:val="auto"/>
                <w:szCs w:val="24"/>
                <w:lang w:eastAsia="x-none"/>
              </w:rPr>
              <w:t xml:space="preserve"> </w:t>
            </w:r>
            <w:r w:rsidRPr="00F1258C">
              <w:rPr>
                <w:color w:val="auto"/>
                <w:szCs w:val="24"/>
                <w:lang w:val="x-none" w:eastAsia="x-none"/>
              </w:rPr>
              <w:t xml:space="preserve">established </w:t>
            </w:r>
            <w:r w:rsidRPr="00F1258C">
              <w:rPr>
                <w:color w:val="auto"/>
                <w:szCs w:val="24"/>
                <w:lang w:eastAsia="x-none"/>
              </w:rPr>
              <w:t>as per the  SOPs</w:t>
            </w:r>
          </w:p>
          <w:p w14:paraId="23812160" w14:textId="77777777" w:rsidR="00F1258C" w:rsidRPr="00F1258C" w:rsidRDefault="00F1258C" w:rsidP="00955AFE">
            <w:pPr>
              <w:numPr>
                <w:ilvl w:val="0"/>
                <w:numId w:val="78"/>
              </w:numPr>
              <w:spacing w:after="0" w:line="259" w:lineRule="auto"/>
              <w:contextualSpacing/>
              <w:rPr>
                <w:color w:val="auto"/>
                <w:szCs w:val="24"/>
                <w:lang w:val="x-none" w:eastAsia="x-none"/>
              </w:rPr>
            </w:pPr>
            <w:r w:rsidRPr="00F1258C">
              <w:rPr>
                <w:color w:val="auto"/>
                <w:szCs w:val="24"/>
                <w:lang w:val="x-none" w:eastAsia="x-none"/>
              </w:rPr>
              <w:t xml:space="preserve">Information </w:t>
            </w:r>
            <w:r w:rsidRPr="00F1258C">
              <w:rPr>
                <w:color w:val="auto"/>
                <w:szCs w:val="24"/>
                <w:lang w:eastAsia="x-none"/>
              </w:rPr>
              <w:t xml:space="preserve">is </w:t>
            </w:r>
            <w:r w:rsidRPr="00F1258C">
              <w:rPr>
                <w:color w:val="auto"/>
                <w:szCs w:val="24"/>
                <w:lang w:val="x-none" w:eastAsia="x-none"/>
              </w:rPr>
              <w:t>shar</w:t>
            </w:r>
            <w:r w:rsidRPr="00F1258C">
              <w:rPr>
                <w:color w:val="auto"/>
                <w:szCs w:val="24"/>
                <w:lang w:eastAsia="x-none"/>
              </w:rPr>
              <w:t xml:space="preserve">ed as per communication structure </w:t>
            </w:r>
            <w:r w:rsidRPr="00F1258C">
              <w:rPr>
                <w:color w:val="auto"/>
                <w:szCs w:val="24"/>
                <w:lang w:val="x-none" w:eastAsia="x-none"/>
              </w:rPr>
              <w:t xml:space="preserve"> </w:t>
            </w:r>
          </w:p>
        </w:tc>
      </w:tr>
      <w:tr w:rsidR="00F1258C" w:rsidRPr="00F1258C" w14:paraId="3A6BDE80" w14:textId="77777777" w:rsidTr="00F1258C">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E4B717D" w14:textId="77777777" w:rsidR="00F1258C" w:rsidRPr="00F1258C" w:rsidRDefault="00F1258C" w:rsidP="00955AFE">
            <w:pPr>
              <w:numPr>
                <w:ilvl w:val="0"/>
                <w:numId w:val="82"/>
              </w:numPr>
              <w:spacing w:after="0" w:line="259" w:lineRule="auto"/>
              <w:contextualSpacing/>
              <w:rPr>
                <w:color w:val="auto"/>
                <w:szCs w:val="24"/>
                <w:lang w:val="x-none" w:eastAsia="x-none"/>
              </w:rPr>
            </w:pPr>
            <w:r w:rsidRPr="00F1258C">
              <w:rPr>
                <w:color w:val="auto"/>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4D9942"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color w:val="auto"/>
                <w:szCs w:val="24"/>
                <w:lang w:val="x-none" w:eastAsia="x-none"/>
              </w:rPr>
              <w:t>Stress is managed in accordance with workplace procedures.</w:t>
            </w:r>
          </w:p>
          <w:p w14:paraId="1EFD5271"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color w:val="auto"/>
                <w:szCs w:val="24"/>
                <w:lang w:val="x-none" w:eastAsia="x-none"/>
              </w:rPr>
              <w:t>Punctuality and time consciousness is demonstrated in line</w:t>
            </w:r>
            <w:r w:rsidRPr="00F1258C">
              <w:rPr>
                <w:color w:val="auto"/>
                <w:szCs w:val="24"/>
                <w:lang w:eastAsia="x-none"/>
              </w:rPr>
              <w:t xml:space="preserve"> with</w:t>
            </w:r>
            <w:r w:rsidRPr="00F1258C">
              <w:rPr>
                <w:color w:val="auto"/>
                <w:szCs w:val="24"/>
                <w:lang w:val="x-none" w:eastAsia="x-none"/>
              </w:rPr>
              <w:t xml:space="preserve"> workplace policy.</w:t>
            </w:r>
          </w:p>
          <w:p w14:paraId="77508E3E"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color w:val="auto"/>
                <w:szCs w:val="24"/>
                <w:lang w:val="x-none" w:eastAsia="x-none"/>
              </w:rPr>
              <w:t xml:space="preserve">Personal objectives are integrated with organization goals </w:t>
            </w:r>
            <w:r w:rsidRPr="00F1258C">
              <w:rPr>
                <w:color w:val="auto"/>
                <w:szCs w:val="24"/>
                <w:lang w:eastAsia="x-none"/>
              </w:rPr>
              <w:t>based on</w:t>
            </w:r>
            <w:r w:rsidRPr="00F1258C">
              <w:rPr>
                <w:color w:val="auto"/>
                <w:szCs w:val="24"/>
                <w:lang w:val="x-none" w:eastAsia="x-none"/>
              </w:rPr>
              <w:t xml:space="preserve"> organization’s strategic plan.</w:t>
            </w:r>
          </w:p>
          <w:p w14:paraId="686DCE84"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b/>
                <w:i/>
                <w:color w:val="auto"/>
                <w:szCs w:val="24"/>
                <w:lang w:val="x-none" w:eastAsia="x-none"/>
              </w:rPr>
              <w:t>Resources</w:t>
            </w:r>
            <w:r w:rsidRPr="00F1258C">
              <w:rPr>
                <w:color w:val="auto"/>
                <w:szCs w:val="24"/>
                <w:lang w:val="x-none" w:eastAsia="x-none"/>
              </w:rPr>
              <w:t xml:space="preserve"> are utilized in accordance with workplace policy.</w:t>
            </w:r>
          </w:p>
          <w:p w14:paraId="579890AB"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color w:val="auto"/>
                <w:szCs w:val="24"/>
                <w:lang w:val="x-none" w:eastAsia="x-none"/>
              </w:rPr>
              <w:t>Work priorities are set in accordance to workplace procedures.</w:t>
            </w:r>
          </w:p>
          <w:p w14:paraId="12F2CD7C"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color w:val="auto"/>
                <w:szCs w:val="24"/>
                <w:lang w:val="x-none" w:eastAsia="x-none"/>
              </w:rPr>
              <w:t>Leisure time is recognized in line with organization policy.</w:t>
            </w:r>
          </w:p>
          <w:p w14:paraId="07C1CDF7"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color w:val="auto"/>
                <w:szCs w:val="24"/>
                <w:lang w:val="x-none" w:eastAsia="x-none"/>
              </w:rPr>
              <w:t xml:space="preserve">Abstinence from </w:t>
            </w:r>
            <w:r w:rsidRPr="00F1258C">
              <w:rPr>
                <w:b/>
                <w:i/>
                <w:color w:val="auto"/>
                <w:szCs w:val="24"/>
                <w:lang w:val="x-none" w:eastAsia="x-none"/>
              </w:rPr>
              <w:t>drug and substance abuse</w:t>
            </w:r>
            <w:r w:rsidRPr="00F1258C">
              <w:rPr>
                <w:color w:val="auto"/>
                <w:szCs w:val="24"/>
                <w:lang w:val="x-none" w:eastAsia="x-none"/>
              </w:rPr>
              <w:t xml:space="preserve"> is </w:t>
            </w:r>
            <w:r w:rsidRPr="00F1258C">
              <w:rPr>
                <w:color w:val="auto"/>
                <w:szCs w:val="24"/>
                <w:lang w:eastAsia="x-none"/>
              </w:rPr>
              <w:t>observed</w:t>
            </w:r>
            <w:r w:rsidRPr="00F1258C">
              <w:rPr>
                <w:color w:val="auto"/>
                <w:szCs w:val="24"/>
                <w:lang w:val="x-none" w:eastAsia="x-none"/>
              </w:rPr>
              <w:t xml:space="preserve"> as per workplace policy.</w:t>
            </w:r>
          </w:p>
          <w:p w14:paraId="31072DE2"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color w:val="auto"/>
                <w:szCs w:val="24"/>
                <w:lang w:val="x-none" w:eastAsia="x-none"/>
              </w:rPr>
              <w:t>Awareness of HIV and AIDS is demonstrated in line with workplace requirements.</w:t>
            </w:r>
          </w:p>
          <w:p w14:paraId="7B7816EE"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color w:val="auto"/>
                <w:szCs w:val="24"/>
                <w:lang w:val="x-none" w:eastAsia="x-none"/>
              </w:rPr>
              <w:t xml:space="preserve">Safety consciousness is demonstrated in the workplace based on organization safety policy. </w:t>
            </w:r>
          </w:p>
          <w:p w14:paraId="4914B4E0" w14:textId="77777777" w:rsidR="00F1258C" w:rsidRPr="00F1258C" w:rsidRDefault="00F1258C" w:rsidP="00955AFE">
            <w:pPr>
              <w:numPr>
                <w:ilvl w:val="1"/>
                <w:numId w:val="79"/>
              </w:numPr>
              <w:spacing w:after="0" w:line="259" w:lineRule="auto"/>
              <w:contextualSpacing/>
              <w:rPr>
                <w:color w:val="auto"/>
                <w:szCs w:val="24"/>
                <w:lang w:val="x-none" w:eastAsia="x-none"/>
              </w:rPr>
            </w:pPr>
            <w:r w:rsidRPr="00F1258C">
              <w:rPr>
                <w:b/>
                <w:i/>
                <w:color w:val="auto"/>
                <w:szCs w:val="24"/>
                <w:lang w:val="x-none" w:eastAsia="x-none"/>
              </w:rPr>
              <w:t>Emerging issues</w:t>
            </w:r>
            <w:r w:rsidRPr="00F1258C">
              <w:rPr>
                <w:color w:val="auto"/>
                <w:szCs w:val="24"/>
                <w:lang w:val="x-none" w:eastAsia="x-none"/>
              </w:rPr>
              <w:t xml:space="preserve"> are dealt with in accordance with organization policy.</w:t>
            </w:r>
          </w:p>
        </w:tc>
      </w:tr>
      <w:tr w:rsidR="00F1258C" w:rsidRPr="00F1258C" w14:paraId="0EC856F1" w14:textId="77777777" w:rsidTr="00F1258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43A845" w14:textId="77777777" w:rsidR="00F1258C" w:rsidRPr="00F1258C" w:rsidRDefault="00F1258C" w:rsidP="00955AFE">
            <w:pPr>
              <w:numPr>
                <w:ilvl w:val="0"/>
                <w:numId w:val="82"/>
              </w:numPr>
              <w:spacing w:after="0" w:line="259" w:lineRule="auto"/>
              <w:rPr>
                <w:rFonts w:eastAsia="Calibri"/>
                <w:color w:val="auto"/>
                <w:szCs w:val="24"/>
              </w:rPr>
            </w:pPr>
            <w:r w:rsidRPr="00F1258C">
              <w:rPr>
                <w:rFonts w:eastAsia="Calibri"/>
                <w:color w:val="auto"/>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9B3BC0" w14:textId="77777777" w:rsidR="00F1258C" w:rsidRPr="00F1258C" w:rsidRDefault="00F1258C" w:rsidP="00955AFE">
            <w:pPr>
              <w:numPr>
                <w:ilvl w:val="0"/>
                <w:numId w:val="80"/>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Performance expectations for the </w:t>
            </w:r>
            <w:r w:rsidRPr="00F1258C">
              <w:rPr>
                <w:rFonts w:eastAsia="Calibri"/>
                <w:b/>
                <w:i/>
                <w:color w:val="auto"/>
                <w:szCs w:val="24"/>
              </w:rPr>
              <w:t>team</w:t>
            </w:r>
            <w:r w:rsidRPr="00F1258C">
              <w:rPr>
                <w:rFonts w:eastAsia="Calibri"/>
                <w:color w:val="auto"/>
                <w:szCs w:val="24"/>
              </w:rPr>
              <w:t xml:space="preserve"> are set</w:t>
            </w:r>
          </w:p>
          <w:p w14:paraId="3350290A" w14:textId="77777777" w:rsidR="00F1258C" w:rsidRPr="00F1258C" w:rsidRDefault="00F1258C" w:rsidP="00955AFE">
            <w:pPr>
              <w:numPr>
                <w:ilvl w:val="0"/>
                <w:numId w:val="80"/>
              </w:numPr>
              <w:spacing w:after="0" w:line="259" w:lineRule="auto"/>
              <w:contextualSpacing/>
              <w:rPr>
                <w:color w:val="auto"/>
                <w:szCs w:val="24"/>
                <w:lang w:val="x-none" w:eastAsia="x-none"/>
              </w:rPr>
            </w:pPr>
            <w:r w:rsidRPr="00F1258C">
              <w:rPr>
                <w:rFonts w:eastAsia="Calibri"/>
                <w:color w:val="auto"/>
                <w:szCs w:val="24"/>
              </w:rPr>
              <w:t xml:space="preserve">Duties and responsibilities are assigned in accordance with the organization policy. </w:t>
            </w:r>
          </w:p>
          <w:p w14:paraId="25433AE1" w14:textId="77777777" w:rsidR="00F1258C" w:rsidRPr="00F1258C" w:rsidRDefault="00F1258C" w:rsidP="00955AFE">
            <w:pPr>
              <w:numPr>
                <w:ilvl w:val="0"/>
                <w:numId w:val="80"/>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Team parameters and </w:t>
            </w:r>
            <w:r w:rsidRPr="00F1258C">
              <w:rPr>
                <w:rFonts w:eastAsia="Calibri"/>
                <w:b/>
                <w:i/>
                <w:color w:val="auto"/>
                <w:szCs w:val="24"/>
              </w:rPr>
              <w:t>relationships</w:t>
            </w:r>
            <w:r w:rsidRPr="00F1258C">
              <w:rPr>
                <w:rFonts w:eastAsia="Calibri"/>
                <w:color w:val="auto"/>
                <w:szCs w:val="24"/>
              </w:rPr>
              <w:t xml:space="preserve"> are identified according to set rules and regulations.</w:t>
            </w:r>
          </w:p>
          <w:p w14:paraId="1F367FD7" w14:textId="77777777" w:rsidR="00F1258C" w:rsidRPr="00F1258C" w:rsidRDefault="00F1258C" w:rsidP="00955AFE">
            <w:pPr>
              <w:numPr>
                <w:ilvl w:val="0"/>
                <w:numId w:val="80"/>
              </w:numPr>
              <w:autoSpaceDE w:val="0"/>
              <w:autoSpaceDN w:val="0"/>
              <w:adjustRightInd w:val="0"/>
              <w:spacing w:after="0" w:line="259" w:lineRule="auto"/>
              <w:rPr>
                <w:rFonts w:eastAsia="Calibri"/>
                <w:color w:val="auto"/>
                <w:szCs w:val="24"/>
              </w:rPr>
            </w:pPr>
            <w:r w:rsidRPr="00F1258C">
              <w:rPr>
                <w:rFonts w:eastAsia="Calibri"/>
                <w:b/>
                <w:i/>
                <w:color w:val="auto"/>
                <w:szCs w:val="24"/>
              </w:rPr>
              <w:t>Forms of communication</w:t>
            </w:r>
            <w:r w:rsidRPr="00F1258C">
              <w:rPr>
                <w:rFonts w:eastAsia="Calibri"/>
                <w:color w:val="auto"/>
                <w:szCs w:val="24"/>
              </w:rPr>
              <w:t xml:space="preserve"> in a team are established according to office policy.</w:t>
            </w:r>
          </w:p>
          <w:p w14:paraId="08D31421" w14:textId="77777777" w:rsidR="00F1258C" w:rsidRPr="00F1258C" w:rsidRDefault="00F1258C" w:rsidP="00955AFE">
            <w:pPr>
              <w:numPr>
                <w:ilvl w:val="0"/>
                <w:numId w:val="80"/>
              </w:numPr>
              <w:spacing w:after="0" w:line="259" w:lineRule="auto"/>
              <w:contextualSpacing/>
              <w:rPr>
                <w:color w:val="auto"/>
                <w:szCs w:val="24"/>
                <w:lang w:val="x-none" w:eastAsia="x-none"/>
              </w:rPr>
            </w:pPr>
            <w:r w:rsidRPr="00F1258C">
              <w:rPr>
                <w:color w:val="auto"/>
                <w:szCs w:val="24"/>
                <w:lang w:val="x-none" w:eastAsia="x-none"/>
              </w:rPr>
              <w:t>Communication</w:t>
            </w:r>
            <w:r w:rsidRPr="00F1258C">
              <w:rPr>
                <w:color w:val="auto"/>
                <w:szCs w:val="24"/>
                <w:lang w:eastAsia="x-none"/>
              </w:rPr>
              <w:t xml:space="preserve"> </w:t>
            </w:r>
            <w:r w:rsidRPr="00F1258C">
              <w:rPr>
                <w:color w:val="auto"/>
                <w:szCs w:val="24"/>
                <w:lang w:val="x-none" w:eastAsia="x-none"/>
              </w:rPr>
              <w:t>is carried out as per workplace place policy and requirements of the job.</w:t>
            </w:r>
          </w:p>
          <w:p w14:paraId="24B7F23C" w14:textId="77777777" w:rsidR="00F1258C" w:rsidRPr="00F1258C" w:rsidRDefault="00F1258C" w:rsidP="00955AFE">
            <w:pPr>
              <w:numPr>
                <w:ilvl w:val="0"/>
                <w:numId w:val="80"/>
              </w:numPr>
              <w:spacing w:after="0" w:line="259" w:lineRule="auto"/>
              <w:contextualSpacing/>
              <w:rPr>
                <w:color w:val="auto"/>
                <w:szCs w:val="24"/>
                <w:lang w:val="x-none" w:eastAsia="x-none"/>
              </w:rPr>
            </w:pPr>
            <w:r w:rsidRPr="00F1258C">
              <w:rPr>
                <w:color w:val="auto"/>
                <w:szCs w:val="24"/>
                <w:lang w:val="x-none" w:eastAsia="x-none"/>
              </w:rPr>
              <w:t>Team</w:t>
            </w:r>
            <w:r w:rsidRPr="00F1258C">
              <w:rPr>
                <w:color w:val="auto"/>
                <w:szCs w:val="24"/>
                <w:lang w:eastAsia="x-none"/>
              </w:rPr>
              <w:t xml:space="preserve"> </w:t>
            </w:r>
            <w:r w:rsidRPr="00F1258C">
              <w:rPr>
                <w:color w:val="auto"/>
                <w:szCs w:val="24"/>
                <w:lang w:val="x-none" w:eastAsia="x-none"/>
              </w:rPr>
              <w:t xml:space="preserve">performance </w:t>
            </w:r>
            <w:r w:rsidRPr="00F1258C">
              <w:rPr>
                <w:color w:val="auto"/>
                <w:szCs w:val="24"/>
                <w:lang w:eastAsia="x-none"/>
              </w:rPr>
              <w:t xml:space="preserve">is </w:t>
            </w:r>
            <w:r w:rsidRPr="00F1258C">
              <w:rPr>
                <w:color w:val="auto"/>
                <w:szCs w:val="24"/>
                <w:lang w:val="x-none" w:eastAsia="x-none"/>
              </w:rPr>
              <w:t xml:space="preserve">supervised </w:t>
            </w:r>
          </w:p>
          <w:p w14:paraId="3FD49CC6" w14:textId="77777777" w:rsidR="00F1258C" w:rsidRPr="00F1258C" w:rsidRDefault="00F1258C" w:rsidP="00955AFE">
            <w:pPr>
              <w:numPr>
                <w:ilvl w:val="0"/>
                <w:numId w:val="80"/>
              </w:numPr>
              <w:spacing w:after="0" w:line="259" w:lineRule="auto"/>
              <w:contextualSpacing/>
              <w:rPr>
                <w:rFonts w:eastAsia="Calibri"/>
                <w:color w:val="auto"/>
                <w:szCs w:val="24"/>
              </w:rPr>
            </w:pPr>
            <w:r w:rsidRPr="00F1258C">
              <w:rPr>
                <w:rFonts w:eastAsia="Calibri"/>
                <w:b/>
                <w:i/>
                <w:color w:val="auto"/>
                <w:szCs w:val="24"/>
              </w:rPr>
              <w:t>Feedback</w:t>
            </w:r>
            <w:r w:rsidRPr="00F1258C">
              <w:rPr>
                <w:rFonts w:eastAsia="Calibri"/>
                <w:color w:val="auto"/>
                <w:szCs w:val="24"/>
              </w:rPr>
              <w:t xml:space="preserve"> on performance is collected and analyzed based on established team learning process</w:t>
            </w:r>
          </w:p>
          <w:p w14:paraId="5A8F1B84" w14:textId="77777777" w:rsidR="00F1258C" w:rsidRPr="00F1258C" w:rsidRDefault="00F1258C" w:rsidP="00955AFE">
            <w:pPr>
              <w:numPr>
                <w:ilvl w:val="0"/>
                <w:numId w:val="80"/>
              </w:numPr>
              <w:autoSpaceDE w:val="0"/>
              <w:autoSpaceDN w:val="0"/>
              <w:adjustRightInd w:val="0"/>
              <w:spacing w:after="0" w:line="259" w:lineRule="auto"/>
              <w:rPr>
                <w:rFonts w:eastAsia="Calibri"/>
                <w:color w:val="auto"/>
                <w:szCs w:val="24"/>
              </w:rPr>
            </w:pPr>
            <w:r w:rsidRPr="00F1258C">
              <w:rPr>
                <w:rFonts w:eastAsia="Calibri"/>
                <w:color w:val="auto"/>
                <w:szCs w:val="24"/>
              </w:rPr>
              <w:t>Conflicts are resolved between team members in line with organization rules and regulations.</w:t>
            </w:r>
          </w:p>
          <w:p w14:paraId="3F1F6AA6" w14:textId="77777777" w:rsidR="00F1258C" w:rsidRPr="00F1258C" w:rsidRDefault="00F1258C" w:rsidP="00955AFE">
            <w:pPr>
              <w:numPr>
                <w:ilvl w:val="0"/>
                <w:numId w:val="80"/>
              </w:numPr>
              <w:autoSpaceDE w:val="0"/>
              <w:autoSpaceDN w:val="0"/>
              <w:adjustRightInd w:val="0"/>
              <w:spacing w:after="0" w:line="259" w:lineRule="auto"/>
              <w:rPr>
                <w:rFonts w:eastAsia="Calibri"/>
                <w:color w:val="auto"/>
                <w:szCs w:val="24"/>
              </w:rPr>
            </w:pPr>
            <w:r w:rsidRPr="00F1258C">
              <w:rPr>
                <w:rFonts w:eastAsia="Calibri"/>
                <w:b/>
                <w:i/>
                <w:color w:val="auto"/>
                <w:szCs w:val="24"/>
              </w:rPr>
              <w:t>Gender mainstreaming</w:t>
            </w:r>
            <w:r w:rsidRPr="00F1258C">
              <w:rPr>
                <w:rFonts w:eastAsia="Calibri"/>
                <w:color w:val="auto"/>
                <w:szCs w:val="24"/>
              </w:rPr>
              <w:t xml:space="preserve"> is undertaken in accordance with set regulations.</w:t>
            </w:r>
          </w:p>
          <w:p w14:paraId="334B3806" w14:textId="77777777" w:rsidR="00F1258C" w:rsidRPr="00F1258C" w:rsidRDefault="00F1258C" w:rsidP="00955AFE">
            <w:pPr>
              <w:numPr>
                <w:ilvl w:val="0"/>
                <w:numId w:val="80"/>
              </w:numPr>
              <w:autoSpaceDE w:val="0"/>
              <w:autoSpaceDN w:val="0"/>
              <w:adjustRightInd w:val="0"/>
              <w:spacing w:after="0" w:line="259" w:lineRule="auto"/>
              <w:rPr>
                <w:rFonts w:eastAsia="Calibri"/>
                <w:color w:val="auto"/>
                <w:szCs w:val="24"/>
              </w:rPr>
            </w:pPr>
            <w:r w:rsidRPr="00F1258C">
              <w:rPr>
                <w:rFonts w:eastAsia="Calibri"/>
                <w:color w:val="auto"/>
                <w:szCs w:val="24"/>
              </w:rPr>
              <w:t>Human rights are adhered to in accordance with existing protocol.</w:t>
            </w:r>
          </w:p>
          <w:p w14:paraId="67B11039" w14:textId="77777777" w:rsidR="00F1258C" w:rsidRPr="00F1258C" w:rsidRDefault="00F1258C" w:rsidP="00955AFE">
            <w:pPr>
              <w:numPr>
                <w:ilvl w:val="0"/>
                <w:numId w:val="80"/>
              </w:numPr>
              <w:autoSpaceDE w:val="0"/>
              <w:autoSpaceDN w:val="0"/>
              <w:adjustRightInd w:val="0"/>
              <w:spacing w:after="0" w:line="259" w:lineRule="auto"/>
              <w:rPr>
                <w:rFonts w:eastAsia="Calibri"/>
                <w:color w:val="auto"/>
                <w:szCs w:val="24"/>
              </w:rPr>
            </w:pPr>
            <w:r w:rsidRPr="00F1258C">
              <w:rPr>
                <w:rFonts w:eastAsia="Calibri"/>
                <w:color w:val="auto"/>
                <w:szCs w:val="24"/>
              </w:rPr>
              <w:t>Healthy relationships are developed and maintained for harmonious co-existence in line with workplace.</w:t>
            </w:r>
          </w:p>
        </w:tc>
      </w:tr>
      <w:tr w:rsidR="00F1258C" w:rsidRPr="00F1258C" w14:paraId="06D25215" w14:textId="77777777" w:rsidTr="00F1258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6BC152C" w14:textId="77777777" w:rsidR="00F1258C" w:rsidRPr="00F1258C" w:rsidRDefault="00F1258C" w:rsidP="00955AFE">
            <w:pPr>
              <w:numPr>
                <w:ilvl w:val="0"/>
                <w:numId w:val="82"/>
              </w:numPr>
              <w:spacing w:after="0" w:line="259" w:lineRule="auto"/>
              <w:rPr>
                <w:rFonts w:eastAsia="Calibri"/>
                <w:color w:val="auto"/>
                <w:szCs w:val="24"/>
              </w:rPr>
            </w:pPr>
            <w:r w:rsidRPr="00F1258C">
              <w:rPr>
                <w:rFonts w:eastAsia="Calibri"/>
                <w:color w:val="auto"/>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885069C" w14:textId="77777777" w:rsidR="00F1258C" w:rsidRPr="00F1258C" w:rsidRDefault="00F1258C" w:rsidP="00955AFE">
            <w:pPr>
              <w:numPr>
                <w:ilvl w:val="0"/>
                <w:numId w:val="81"/>
              </w:numPr>
              <w:spacing w:after="0" w:line="259" w:lineRule="auto"/>
              <w:contextualSpacing/>
              <w:rPr>
                <w:color w:val="auto"/>
                <w:szCs w:val="24"/>
                <w:lang w:val="x-none" w:eastAsia="x-none"/>
              </w:rPr>
            </w:pPr>
            <w:r w:rsidRPr="00F1258C">
              <w:rPr>
                <w:color w:val="auto"/>
                <w:szCs w:val="24"/>
                <w:lang w:val="x-none" w:eastAsia="x-none"/>
              </w:rPr>
              <w:t>Task</w:t>
            </w:r>
            <w:r w:rsidRPr="00F1258C">
              <w:rPr>
                <w:color w:val="auto"/>
                <w:szCs w:val="24"/>
                <w:lang w:eastAsia="x-none"/>
              </w:rPr>
              <w:t xml:space="preserve"> </w:t>
            </w:r>
            <w:r w:rsidRPr="00F1258C">
              <w:rPr>
                <w:color w:val="auto"/>
                <w:szCs w:val="24"/>
                <w:lang w:val="x-none" w:eastAsia="x-none"/>
              </w:rPr>
              <w:t xml:space="preserve">requirements </w:t>
            </w:r>
            <w:r w:rsidRPr="00F1258C">
              <w:rPr>
                <w:color w:val="auto"/>
                <w:szCs w:val="24"/>
                <w:lang w:eastAsia="x-none"/>
              </w:rPr>
              <w:t xml:space="preserve">are </w:t>
            </w:r>
            <w:r w:rsidRPr="00F1258C">
              <w:rPr>
                <w:color w:val="auto"/>
                <w:szCs w:val="24"/>
                <w:lang w:val="x-none" w:eastAsia="x-none"/>
              </w:rPr>
              <w:t>identified</w:t>
            </w:r>
            <w:r w:rsidRPr="00F1258C">
              <w:rPr>
                <w:color w:val="auto"/>
                <w:szCs w:val="24"/>
                <w:lang w:eastAsia="x-none"/>
              </w:rPr>
              <w:t xml:space="preserve"> as per the workplace objectives</w:t>
            </w:r>
          </w:p>
          <w:p w14:paraId="525B6F67" w14:textId="77777777" w:rsidR="00F1258C" w:rsidRPr="00F1258C" w:rsidRDefault="00F1258C" w:rsidP="00955AFE">
            <w:pPr>
              <w:numPr>
                <w:ilvl w:val="0"/>
                <w:numId w:val="81"/>
              </w:numPr>
              <w:spacing w:after="0" w:line="259" w:lineRule="auto"/>
              <w:contextualSpacing/>
              <w:rPr>
                <w:color w:val="auto"/>
                <w:szCs w:val="24"/>
                <w:lang w:val="x-none" w:eastAsia="x-none"/>
              </w:rPr>
            </w:pPr>
            <w:r w:rsidRPr="00F1258C">
              <w:rPr>
                <w:color w:val="auto"/>
                <w:szCs w:val="24"/>
                <w:lang w:val="x-none" w:eastAsia="x-none"/>
              </w:rPr>
              <w:t xml:space="preserve">Task is interpreted in accordance with safety  (OHS ), environmental requirements  and quality requirements </w:t>
            </w:r>
          </w:p>
          <w:p w14:paraId="18CDAF5E" w14:textId="77777777" w:rsidR="00F1258C" w:rsidRPr="00F1258C" w:rsidRDefault="00F1258C" w:rsidP="00955AFE">
            <w:pPr>
              <w:numPr>
                <w:ilvl w:val="0"/>
                <w:numId w:val="81"/>
              </w:numPr>
              <w:spacing w:after="0" w:line="259" w:lineRule="auto"/>
              <w:contextualSpacing/>
              <w:rPr>
                <w:color w:val="auto"/>
                <w:szCs w:val="24"/>
                <w:lang w:val="x-none" w:eastAsia="x-none"/>
              </w:rPr>
            </w:pPr>
            <w:r w:rsidRPr="00F1258C">
              <w:rPr>
                <w:color w:val="auto"/>
                <w:szCs w:val="24"/>
                <w:lang w:eastAsia="x-none"/>
              </w:rPr>
              <w:t>Work activity is organized with other involved personnel as per the SOPs</w:t>
            </w:r>
          </w:p>
          <w:p w14:paraId="25CD60AC" w14:textId="77777777" w:rsidR="00F1258C" w:rsidRPr="00F1258C" w:rsidRDefault="00F1258C" w:rsidP="00955AFE">
            <w:pPr>
              <w:numPr>
                <w:ilvl w:val="0"/>
                <w:numId w:val="81"/>
              </w:numPr>
              <w:spacing w:after="0" w:line="259" w:lineRule="auto"/>
              <w:contextualSpacing/>
              <w:rPr>
                <w:color w:val="auto"/>
                <w:szCs w:val="24"/>
                <w:lang w:val="x-none" w:eastAsia="x-none"/>
              </w:rPr>
            </w:pPr>
            <w:r w:rsidRPr="00F1258C">
              <w:rPr>
                <w:color w:val="auto"/>
                <w:szCs w:val="24"/>
                <w:lang w:val="x-none" w:eastAsia="x-none"/>
              </w:rPr>
              <w:t>Resources are mobilized, allocated and utilized to meet project goals and deliverables.</w:t>
            </w:r>
          </w:p>
          <w:p w14:paraId="530270D0" w14:textId="77777777" w:rsidR="00F1258C" w:rsidRPr="00F1258C" w:rsidRDefault="00F1258C" w:rsidP="00955AFE">
            <w:pPr>
              <w:numPr>
                <w:ilvl w:val="0"/>
                <w:numId w:val="81"/>
              </w:numPr>
              <w:spacing w:after="0" w:line="259" w:lineRule="auto"/>
              <w:contextualSpacing/>
              <w:rPr>
                <w:color w:val="auto"/>
                <w:szCs w:val="24"/>
                <w:lang w:val="x-none" w:eastAsia="x-none"/>
              </w:rPr>
            </w:pPr>
            <w:r w:rsidRPr="00F1258C">
              <w:rPr>
                <w:color w:val="auto"/>
                <w:szCs w:val="24"/>
                <w:lang w:val="x-none" w:eastAsia="x-none"/>
              </w:rPr>
              <w:lastRenderedPageBreak/>
              <w:t>Work activities are monitored and evaluated in line with organization procedures.</w:t>
            </w:r>
          </w:p>
          <w:p w14:paraId="1FAEBC99" w14:textId="77777777" w:rsidR="00F1258C" w:rsidRPr="00F1258C" w:rsidRDefault="00F1258C" w:rsidP="00955AFE">
            <w:pPr>
              <w:numPr>
                <w:ilvl w:val="0"/>
                <w:numId w:val="81"/>
              </w:numPr>
              <w:spacing w:after="0" w:line="259" w:lineRule="auto"/>
              <w:contextualSpacing/>
              <w:rPr>
                <w:color w:val="auto"/>
                <w:szCs w:val="24"/>
                <w:lang w:val="x-none" w:eastAsia="x-none"/>
              </w:rPr>
            </w:pPr>
            <w:r w:rsidRPr="00F1258C">
              <w:rPr>
                <w:color w:val="auto"/>
                <w:szCs w:val="24"/>
                <w:lang w:val="x-none" w:eastAsia="x-none"/>
              </w:rPr>
              <w:t>Job</w:t>
            </w:r>
            <w:r w:rsidRPr="00F1258C">
              <w:rPr>
                <w:color w:val="auto"/>
                <w:szCs w:val="24"/>
                <w:lang w:eastAsia="x-none"/>
              </w:rPr>
              <w:t xml:space="preserve"> </w:t>
            </w:r>
            <w:r w:rsidRPr="00F1258C">
              <w:rPr>
                <w:color w:val="auto"/>
                <w:szCs w:val="24"/>
                <w:lang w:val="x-none" w:eastAsia="x-none"/>
              </w:rPr>
              <w:t>planning</w:t>
            </w:r>
            <w:r w:rsidRPr="00F1258C">
              <w:rPr>
                <w:color w:val="auto"/>
                <w:szCs w:val="24"/>
                <w:lang w:eastAsia="x-none"/>
              </w:rPr>
              <w:t xml:space="preserve"> is </w:t>
            </w:r>
            <w:r w:rsidRPr="00F1258C">
              <w:rPr>
                <w:color w:val="auto"/>
                <w:szCs w:val="24"/>
                <w:lang w:val="x-none" w:eastAsia="x-none"/>
              </w:rPr>
              <w:t>documented in accordance with workplace requirements.</w:t>
            </w:r>
          </w:p>
          <w:p w14:paraId="0D85F5AE" w14:textId="77777777" w:rsidR="00F1258C" w:rsidRPr="00F1258C" w:rsidRDefault="00F1258C" w:rsidP="00955AFE">
            <w:pPr>
              <w:numPr>
                <w:ilvl w:val="0"/>
                <w:numId w:val="81"/>
              </w:numPr>
              <w:spacing w:after="0" w:line="259" w:lineRule="auto"/>
              <w:contextualSpacing/>
              <w:rPr>
                <w:color w:val="auto"/>
                <w:szCs w:val="24"/>
                <w:lang w:val="x-none" w:eastAsia="x-none"/>
              </w:rPr>
            </w:pPr>
            <w:r w:rsidRPr="00F1258C">
              <w:rPr>
                <w:color w:val="auto"/>
                <w:szCs w:val="24"/>
                <w:lang w:val="x-none" w:eastAsia="x-none"/>
              </w:rPr>
              <w:t xml:space="preserve">Planning and organizing of work activities is reviewed </w:t>
            </w:r>
            <w:r w:rsidRPr="00F1258C">
              <w:rPr>
                <w:color w:val="auto"/>
                <w:szCs w:val="24"/>
                <w:lang w:eastAsia="x-none"/>
              </w:rPr>
              <w:t xml:space="preserve"> as per the workplace requirements </w:t>
            </w:r>
          </w:p>
          <w:p w14:paraId="672EBB3F" w14:textId="77777777" w:rsidR="00F1258C" w:rsidRPr="00F1258C" w:rsidRDefault="00F1258C" w:rsidP="00955AFE">
            <w:pPr>
              <w:numPr>
                <w:ilvl w:val="0"/>
                <w:numId w:val="81"/>
              </w:numPr>
              <w:spacing w:after="0" w:line="259" w:lineRule="auto"/>
              <w:contextualSpacing/>
              <w:rPr>
                <w:color w:val="FF0000"/>
                <w:szCs w:val="24"/>
                <w:lang w:val="x-none" w:eastAsia="x-none"/>
              </w:rPr>
            </w:pPr>
            <w:r w:rsidRPr="00F1258C">
              <w:rPr>
                <w:color w:val="auto"/>
                <w:szCs w:val="24"/>
                <w:lang w:val="x-none" w:eastAsia="x-none"/>
              </w:rPr>
              <w:t>Time is managed achieve workplace set goals and objectives.</w:t>
            </w:r>
          </w:p>
        </w:tc>
      </w:tr>
      <w:tr w:rsidR="00F1258C" w:rsidRPr="00F1258C" w14:paraId="68205EC9" w14:textId="77777777" w:rsidTr="00F1258C">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A39C36" w14:textId="77777777" w:rsidR="00F1258C" w:rsidRPr="00F1258C" w:rsidRDefault="00F1258C" w:rsidP="00955AFE">
            <w:pPr>
              <w:numPr>
                <w:ilvl w:val="0"/>
                <w:numId w:val="82"/>
              </w:numPr>
              <w:spacing w:after="0" w:line="259" w:lineRule="auto"/>
              <w:rPr>
                <w:rFonts w:eastAsia="Calibri"/>
                <w:color w:val="auto"/>
                <w:szCs w:val="24"/>
              </w:rPr>
            </w:pPr>
            <w:r w:rsidRPr="00F1258C">
              <w:rPr>
                <w:rFonts w:eastAsia="Calibri"/>
                <w:color w:val="auto"/>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8ACA062" w14:textId="77777777" w:rsidR="00F1258C" w:rsidRPr="00F1258C" w:rsidRDefault="00F1258C" w:rsidP="00955AFE">
            <w:pPr>
              <w:numPr>
                <w:ilvl w:val="1"/>
                <w:numId w:val="86"/>
              </w:numPr>
              <w:autoSpaceDE w:val="0"/>
              <w:autoSpaceDN w:val="0"/>
              <w:adjustRightInd w:val="0"/>
              <w:spacing w:after="0" w:line="259" w:lineRule="auto"/>
              <w:rPr>
                <w:rFonts w:eastAsia="Calibri"/>
                <w:color w:val="auto"/>
                <w:szCs w:val="24"/>
              </w:rPr>
            </w:pPr>
            <w:r w:rsidRPr="00F1258C">
              <w:rPr>
                <w:rFonts w:eastAsia="Calibri"/>
                <w:color w:val="auto"/>
                <w:szCs w:val="24"/>
              </w:rPr>
              <w:t>Personal training needs are identified and assessed in line with the requirements of the job.</w:t>
            </w:r>
          </w:p>
          <w:p w14:paraId="31917E22" w14:textId="77777777" w:rsidR="00F1258C" w:rsidRPr="00F1258C" w:rsidRDefault="00F1258C" w:rsidP="00955AFE">
            <w:pPr>
              <w:numPr>
                <w:ilvl w:val="1"/>
                <w:numId w:val="86"/>
              </w:numPr>
              <w:autoSpaceDE w:val="0"/>
              <w:autoSpaceDN w:val="0"/>
              <w:adjustRightInd w:val="0"/>
              <w:spacing w:after="0" w:line="259" w:lineRule="auto"/>
              <w:rPr>
                <w:rFonts w:eastAsia="Calibri"/>
                <w:color w:val="auto"/>
                <w:szCs w:val="24"/>
              </w:rPr>
            </w:pPr>
            <w:r w:rsidRPr="00F1258C">
              <w:rPr>
                <w:rFonts w:eastAsia="Calibri"/>
                <w:b/>
                <w:i/>
                <w:color w:val="auto"/>
                <w:szCs w:val="24"/>
              </w:rPr>
              <w:t>Training and career opportunities</w:t>
            </w:r>
            <w:r w:rsidRPr="00F1258C">
              <w:rPr>
                <w:rFonts w:eastAsia="Calibri"/>
                <w:color w:val="auto"/>
                <w:szCs w:val="24"/>
              </w:rPr>
              <w:t xml:space="preserve"> are identified and availed based on job requirements.</w:t>
            </w:r>
          </w:p>
          <w:p w14:paraId="35A0B079" w14:textId="77777777" w:rsidR="00F1258C" w:rsidRPr="00F1258C" w:rsidRDefault="00F1258C" w:rsidP="00955AFE">
            <w:pPr>
              <w:numPr>
                <w:ilvl w:val="1"/>
                <w:numId w:val="86"/>
              </w:numPr>
              <w:autoSpaceDE w:val="0"/>
              <w:autoSpaceDN w:val="0"/>
              <w:adjustRightInd w:val="0"/>
              <w:spacing w:after="0" w:line="259" w:lineRule="auto"/>
              <w:rPr>
                <w:rFonts w:eastAsia="Calibri"/>
                <w:color w:val="auto"/>
                <w:szCs w:val="24"/>
              </w:rPr>
            </w:pPr>
            <w:r w:rsidRPr="00F1258C">
              <w:rPr>
                <w:rFonts w:eastAsia="Calibri"/>
                <w:color w:val="auto"/>
                <w:szCs w:val="24"/>
              </w:rPr>
              <w:t>Resources for training are mobilized and allocated based organizations skills needs.</w:t>
            </w:r>
          </w:p>
          <w:p w14:paraId="709EEECA" w14:textId="77777777" w:rsidR="00F1258C" w:rsidRPr="00F1258C" w:rsidRDefault="00F1258C" w:rsidP="00955AFE">
            <w:pPr>
              <w:numPr>
                <w:ilvl w:val="1"/>
                <w:numId w:val="86"/>
              </w:numPr>
              <w:autoSpaceDE w:val="0"/>
              <w:autoSpaceDN w:val="0"/>
              <w:adjustRightInd w:val="0"/>
              <w:spacing w:after="0" w:line="259" w:lineRule="auto"/>
              <w:rPr>
                <w:rFonts w:eastAsia="Calibri"/>
                <w:color w:val="auto"/>
                <w:szCs w:val="24"/>
              </w:rPr>
            </w:pPr>
            <w:r w:rsidRPr="00F1258C">
              <w:rPr>
                <w:rFonts w:eastAsia="Calibri"/>
                <w:color w:val="auto"/>
                <w:szCs w:val="24"/>
              </w:rPr>
              <w:t>Licensees and certifications relevant to job and career are obtained and renewed.</w:t>
            </w:r>
          </w:p>
          <w:p w14:paraId="1C3BBD9C" w14:textId="77777777" w:rsidR="00F1258C" w:rsidRPr="00F1258C" w:rsidRDefault="00F1258C" w:rsidP="00955AFE">
            <w:pPr>
              <w:numPr>
                <w:ilvl w:val="1"/>
                <w:numId w:val="86"/>
              </w:numPr>
              <w:autoSpaceDE w:val="0"/>
              <w:autoSpaceDN w:val="0"/>
              <w:adjustRightInd w:val="0"/>
              <w:spacing w:after="0" w:line="259" w:lineRule="auto"/>
              <w:rPr>
                <w:rFonts w:eastAsia="Calibri"/>
                <w:color w:val="auto"/>
                <w:szCs w:val="24"/>
              </w:rPr>
            </w:pPr>
            <w:r w:rsidRPr="00F1258C">
              <w:rPr>
                <w:rFonts w:eastAsia="Calibri"/>
                <w:b/>
                <w:i/>
                <w:color w:val="auto"/>
                <w:szCs w:val="24"/>
              </w:rPr>
              <w:t>Personal growth</w:t>
            </w:r>
            <w:r w:rsidRPr="00F1258C">
              <w:rPr>
                <w:rFonts w:eastAsia="Calibri"/>
                <w:color w:val="auto"/>
                <w:szCs w:val="24"/>
              </w:rPr>
              <w:t xml:space="preserve"> is pursued towards improving the qualifications set for the profession. </w:t>
            </w:r>
          </w:p>
          <w:p w14:paraId="3AE5D7D3" w14:textId="77777777" w:rsidR="00F1258C" w:rsidRPr="00F1258C" w:rsidRDefault="00F1258C" w:rsidP="00955AFE">
            <w:pPr>
              <w:numPr>
                <w:ilvl w:val="1"/>
                <w:numId w:val="86"/>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Work priorities and commitments are managed based on requirement of the job and workplace policy. </w:t>
            </w:r>
          </w:p>
          <w:p w14:paraId="1E957E70" w14:textId="77777777" w:rsidR="00F1258C" w:rsidRPr="00F1258C" w:rsidRDefault="00F1258C" w:rsidP="00955AFE">
            <w:pPr>
              <w:numPr>
                <w:ilvl w:val="1"/>
                <w:numId w:val="86"/>
              </w:numPr>
              <w:autoSpaceDE w:val="0"/>
              <w:autoSpaceDN w:val="0"/>
              <w:adjustRightInd w:val="0"/>
              <w:spacing w:after="0" w:line="259" w:lineRule="auto"/>
              <w:rPr>
                <w:rFonts w:eastAsia="Calibri"/>
                <w:color w:val="auto"/>
                <w:szCs w:val="24"/>
              </w:rPr>
            </w:pPr>
            <w:r w:rsidRPr="00F1258C">
              <w:rPr>
                <w:rFonts w:eastAsia="Calibri"/>
                <w:color w:val="auto"/>
                <w:szCs w:val="24"/>
              </w:rPr>
              <w:t>Recognitions are sought as proof of career advancement in line with professional requirements.</w:t>
            </w:r>
          </w:p>
        </w:tc>
      </w:tr>
      <w:tr w:rsidR="00F1258C" w:rsidRPr="00F1258C" w14:paraId="05F08C91" w14:textId="77777777" w:rsidTr="00F1258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CE12587" w14:textId="77777777" w:rsidR="00F1258C" w:rsidRPr="00F1258C" w:rsidRDefault="00F1258C" w:rsidP="00955AFE">
            <w:pPr>
              <w:numPr>
                <w:ilvl w:val="0"/>
                <w:numId w:val="82"/>
              </w:numPr>
              <w:spacing w:after="0" w:line="259" w:lineRule="auto"/>
              <w:rPr>
                <w:rFonts w:eastAsia="Calibri"/>
                <w:color w:val="auto"/>
                <w:szCs w:val="24"/>
              </w:rPr>
            </w:pPr>
            <w:r w:rsidRPr="00F1258C">
              <w:rPr>
                <w:rFonts w:eastAsia="Calibri"/>
                <w:color w:val="auto"/>
                <w:szCs w:val="24"/>
              </w:rPr>
              <w:t xml:space="preserve">Demonstrate workplace learning </w:t>
            </w:r>
          </w:p>
          <w:p w14:paraId="24698416" w14:textId="77777777" w:rsidR="00F1258C" w:rsidRPr="00F1258C" w:rsidRDefault="00F1258C" w:rsidP="00F1258C">
            <w:pPr>
              <w:spacing w:after="0" w:line="276" w:lineRule="auto"/>
              <w:ind w:left="0" w:firstLine="0"/>
              <w:rPr>
                <w:rFonts w:eastAsia="Calibri"/>
                <w:color w:val="auto"/>
                <w:szCs w:val="24"/>
              </w:rPr>
            </w:pPr>
          </w:p>
          <w:p w14:paraId="7EFD03E0" w14:textId="77777777" w:rsidR="00F1258C" w:rsidRPr="00F1258C" w:rsidRDefault="00F1258C" w:rsidP="00F1258C">
            <w:pPr>
              <w:spacing w:after="0" w:line="276" w:lineRule="auto"/>
              <w:ind w:left="0" w:firstLine="0"/>
              <w:rPr>
                <w:rFonts w:eastAsia="Calibri"/>
                <w:color w:val="auto"/>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B8A97F1"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Own learning is managed as per workplace policy.</w:t>
            </w:r>
          </w:p>
          <w:p w14:paraId="1EF3E43A"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Learning opportunities are sought and allocated based on job requirement and in line with organization policy. </w:t>
            </w:r>
          </w:p>
          <w:p w14:paraId="0D873939"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Contribution to the learning community at the workplace is carried out.</w:t>
            </w:r>
          </w:p>
          <w:p w14:paraId="17AB035F"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b/>
                <w:i/>
                <w:color w:val="auto"/>
                <w:szCs w:val="24"/>
              </w:rPr>
              <w:t>Range of media for learning</w:t>
            </w:r>
            <w:r w:rsidRPr="00F1258C">
              <w:rPr>
                <w:rFonts w:eastAsia="Calibri"/>
                <w:color w:val="auto"/>
                <w:szCs w:val="24"/>
              </w:rPr>
              <w:t xml:space="preserve"> are established as per the training need</w:t>
            </w:r>
          </w:p>
          <w:p w14:paraId="16AD07D1"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 Application of learning is demonstrated in both technical and non-technical aspects based on requirements of the job</w:t>
            </w:r>
          </w:p>
          <w:p w14:paraId="0711882A"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Enthusiasm for ongoing learning is demonstrated </w:t>
            </w:r>
          </w:p>
          <w:p w14:paraId="46A15F51"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Time and effort is invested in learning new skills-based job requirements </w:t>
            </w:r>
          </w:p>
          <w:p w14:paraId="37D278C6"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Willingness to learn in different context is demonstrated based on available learning opportunities arising in the workplace.</w:t>
            </w:r>
          </w:p>
          <w:p w14:paraId="20700F4F"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Awareness of Occupational Health and Safety procedures are demonstrated in use of technology in the workplace.</w:t>
            </w:r>
          </w:p>
          <w:p w14:paraId="06081934"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Initiative is taken to create more effective and efficient processes and procedures in line with workplace policy.</w:t>
            </w:r>
          </w:p>
          <w:p w14:paraId="7FBB88A6"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New systems are developed and maintained in accordance with the requirements of the job.</w:t>
            </w:r>
          </w:p>
          <w:p w14:paraId="58764150"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Opportunities that are not obvious are identified and exploited in line with organization objectives.</w:t>
            </w:r>
          </w:p>
          <w:p w14:paraId="4BB48163"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t>Opportunities for performance improvement are identified proactively in area of work.</w:t>
            </w:r>
          </w:p>
          <w:p w14:paraId="66D49F4F" w14:textId="77777777" w:rsidR="00F1258C" w:rsidRPr="00F1258C" w:rsidRDefault="00F1258C" w:rsidP="00955AFE">
            <w:pPr>
              <w:numPr>
                <w:ilvl w:val="1"/>
                <w:numId w:val="85"/>
              </w:numPr>
              <w:autoSpaceDE w:val="0"/>
              <w:autoSpaceDN w:val="0"/>
              <w:adjustRightInd w:val="0"/>
              <w:spacing w:after="0" w:line="259" w:lineRule="auto"/>
              <w:rPr>
                <w:rFonts w:eastAsia="Calibri"/>
                <w:color w:val="auto"/>
                <w:szCs w:val="24"/>
              </w:rPr>
            </w:pPr>
            <w:r w:rsidRPr="00F1258C">
              <w:rPr>
                <w:rFonts w:eastAsia="Calibri"/>
                <w:color w:val="auto"/>
                <w:szCs w:val="24"/>
              </w:rPr>
              <w:lastRenderedPageBreak/>
              <w:t xml:space="preserve">Awareness of personal role in workplace </w:t>
            </w:r>
            <w:r w:rsidRPr="00F1258C">
              <w:rPr>
                <w:rFonts w:eastAsia="Calibri"/>
                <w:b/>
                <w:i/>
                <w:color w:val="auto"/>
                <w:szCs w:val="24"/>
              </w:rPr>
              <w:t>innovation</w:t>
            </w:r>
            <w:r w:rsidRPr="00F1258C">
              <w:rPr>
                <w:rFonts w:eastAsia="Calibri"/>
                <w:color w:val="auto"/>
                <w:szCs w:val="24"/>
              </w:rPr>
              <w:t xml:space="preserve"> is demonstrated.</w:t>
            </w:r>
          </w:p>
        </w:tc>
      </w:tr>
      <w:tr w:rsidR="00F1258C" w:rsidRPr="00F1258C" w14:paraId="5E65B169" w14:textId="77777777" w:rsidTr="00F1258C">
        <w:tc>
          <w:tcPr>
            <w:tcW w:w="1524" w:type="pct"/>
            <w:tcBorders>
              <w:top w:val="single" w:sz="4" w:space="0" w:color="auto"/>
              <w:left w:val="single" w:sz="4" w:space="0" w:color="auto"/>
              <w:bottom w:val="single" w:sz="4" w:space="0" w:color="auto"/>
              <w:right w:val="single" w:sz="4" w:space="0" w:color="auto"/>
            </w:tcBorders>
            <w:shd w:val="clear" w:color="auto" w:fill="FFFFFF"/>
          </w:tcPr>
          <w:p w14:paraId="784D5B9B" w14:textId="77777777" w:rsidR="00F1258C" w:rsidRPr="00F1258C" w:rsidRDefault="00F1258C" w:rsidP="00955AFE">
            <w:pPr>
              <w:numPr>
                <w:ilvl w:val="0"/>
                <w:numId w:val="82"/>
              </w:numPr>
              <w:spacing w:after="0" w:line="259" w:lineRule="auto"/>
              <w:contextualSpacing/>
              <w:rPr>
                <w:color w:val="auto"/>
                <w:szCs w:val="24"/>
                <w:lang w:val="x-none" w:eastAsia="x-none"/>
              </w:rPr>
            </w:pPr>
            <w:r w:rsidRPr="00F1258C">
              <w:rPr>
                <w:color w:val="auto"/>
                <w:szCs w:val="24"/>
                <w:lang w:eastAsia="x-none"/>
              </w:rPr>
              <w:lastRenderedPageBreak/>
              <w:t xml:space="preserve">Demonstrate </w:t>
            </w:r>
            <w:r w:rsidRPr="00F1258C">
              <w:rPr>
                <w:color w:val="auto"/>
                <w:szCs w:val="24"/>
                <w:lang w:val="x-none" w:eastAsia="x-none"/>
              </w:rPr>
              <w:t xml:space="preserve">problem solving </w:t>
            </w:r>
            <w:r w:rsidRPr="00F1258C">
              <w:rPr>
                <w:color w:val="auto"/>
                <w:szCs w:val="24"/>
                <w:lang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AC04DB5" w14:textId="77777777" w:rsidR="00F1258C" w:rsidRPr="00F1258C" w:rsidRDefault="00F1258C" w:rsidP="00955AFE">
            <w:pPr>
              <w:numPr>
                <w:ilvl w:val="1"/>
                <w:numId w:val="84"/>
              </w:numPr>
              <w:autoSpaceDE w:val="0"/>
              <w:autoSpaceDN w:val="0"/>
              <w:adjustRightInd w:val="0"/>
              <w:spacing w:after="0" w:line="259" w:lineRule="auto"/>
              <w:rPr>
                <w:rFonts w:eastAsia="Calibri"/>
                <w:color w:val="auto"/>
                <w:szCs w:val="24"/>
              </w:rPr>
            </w:pPr>
            <w:r w:rsidRPr="00F1258C">
              <w:rPr>
                <w:rFonts w:eastAsia="Calibri"/>
                <w:color w:val="auto"/>
                <w:szCs w:val="24"/>
              </w:rPr>
              <w:t>Creative, innovative and practical solutions are developed based on the problem</w:t>
            </w:r>
          </w:p>
          <w:p w14:paraId="4E71F118" w14:textId="77777777" w:rsidR="00F1258C" w:rsidRPr="00F1258C" w:rsidRDefault="00F1258C" w:rsidP="00955AFE">
            <w:pPr>
              <w:numPr>
                <w:ilvl w:val="1"/>
                <w:numId w:val="84"/>
              </w:numPr>
              <w:autoSpaceDE w:val="0"/>
              <w:autoSpaceDN w:val="0"/>
              <w:adjustRightInd w:val="0"/>
              <w:spacing w:after="0" w:line="259" w:lineRule="auto"/>
              <w:rPr>
                <w:rFonts w:eastAsia="Calibri"/>
                <w:color w:val="auto"/>
                <w:szCs w:val="24"/>
              </w:rPr>
            </w:pPr>
            <w:r w:rsidRPr="00F1258C">
              <w:rPr>
                <w:rFonts w:eastAsia="Calibri"/>
                <w:color w:val="auto"/>
                <w:szCs w:val="24"/>
              </w:rPr>
              <w:t>Independence and initiative in identifying and solving problems is demonstrated.</w:t>
            </w:r>
          </w:p>
          <w:p w14:paraId="043B057B" w14:textId="77777777" w:rsidR="00F1258C" w:rsidRPr="00F1258C" w:rsidRDefault="00F1258C" w:rsidP="00955AFE">
            <w:pPr>
              <w:numPr>
                <w:ilvl w:val="1"/>
                <w:numId w:val="84"/>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Team problems are solved as per the workplace guidelines </w:t>
            </w:r>
          </w:p>
          <w:p w14:paraId="674DF867" w14:textId="77777777" w:rsidR="00F1258C" w:rsidRPr="00F1258C" w:rsidRDefault="00F1258C" w:rsidP="00955AFE">
            <w:pPr>
              <w:numPr>
                <w:ilvl w:val="1"/>
                <w:numId w:val="84"/>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Problem solving strategies are applied as per the workplace guidelines </w:t>
            </w:r>
          </w:p>
          <w:p w14:paraId="353F7484" w14:textId="77777777" w:rsidR="00F1258C" w:rsidRPr="00F1258C" w:rsidRDefault="00F1258C" w:rsidP="00955AFE">
            <w:pPr>
              <w:numPr>
                <w:ilvl w:val="1"/>
                <w:numId w:val="84"/>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Problems are analyzed and assumptions tested as per the context of data and circumstances </w:t>
            </w:r>
          </w:p>
        </w:tc>
      </w:tr>
      <w:tr w:rsidR="00F1258C" w:rsidRPr="00F1258C" w14:paraId="3218789F" w14:textId="77777777" w:rsidTr="00F1258C">
        <w:tc>
          <w:tcPr>
            <w:tcW w:w="1524" w:type="pct"/>
            <w:tcBorders>
              <w:top w:val="single" w:sz="4" w:space="0" w:color="auto"/>
              <w:left w:val="single" w:sz="4" w:space="0" w:color="auto"/>
              <w:bottom w:val="single" w:sz="4" w:space="0" w:color="auto"/>
              <w:right w:val="single" w:sz="4" w:space="0" w:color="auto"/>
            </w:tcBorders>
            <w:shd w:val="clear" w:color="auto" w:fill="FFFFFF"/>
          </w:tcPr>
          <w:p w14:paraId="7E53F197" w14:textId="77777777" w:rsidR="00F1258C" w:rsidRPr="00F1258C" w:rsidRDefault="00F1258C" w:rsidP="00955AFE">
            <w:pPr>
              <w:numPr>
                <w:ilvl w:val="0"/>
                <w:numId w:val="82"/>
              </w:numPr>
              <w:spacing w:after="0" w:line="259" w:lineRule="auto"/>
              <w:rPr>
                <w:rFonts w:eastAsia="Calibri"/>
                <w:color w:val="auto"/>
                <w:szCs w:val="24"/>
              </w:rPr>
            </w:pPr>
            <w:r w:rsidRPr="00F1258C">
              <w:rPr>
                <w:rFonts w:eastAsia="Calibri"/>
                <w:color w:val="auto"/>
                <w:szCs w:val="24"/>
              </w:rPr>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56835FF" w14:textId="77777777" w:rsidR="00F1258C" w:rsidRPr="00F1258C" w:rsidRDefault="00F1258C" w:rsidP="00955AFE">
            <w:pPr>
              <w:numPr>
                <w:ilvl w:val="1"/>
                <w:numId w:val="83"/>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Policies and guidelines are observed as per the workplace requirements </w:t>
            </w:r>
          </w:p>
          <w:p w14:paraId="39EC797D" w14:textId="77777777" w:rsidR="00F1258C" w:rsidRPr="00F1258C" w:rsidRDefault="00F1258C" w:rsidP="00955AFE">
            <w:pPr>
              <w:numPr>
                <w:ilvl w:val="1"/>
                <w:numId w:val="83"/>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Self-worth and profession is exercised in line with personal goals and organizational policies </w:t>
            </w:r>
          </w:p>
          <w:p w14:paraId="3FFD8202" w14:textId="77777777" w:rsidR="00F1258C" w:rsidRPr="00F1258C" w:rsidRDefault="00F1258C" w:rsidP="00955AFE">
            <w:pPr>
              <w:numPr>
                <w:ilvl w:val="1"/>
                <w:numId w:val="83"/>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 Code of conduct is observed as per the workplace requirements </w:t>
            </w:r>
          </w:p>
          <w:p w14:paraId="7B715925" w14:textId="77777777" w:rsidR="00F1258C" w:rsidRPr="00F1258C" w:rsidRDefault="00F1258C" w:rsidP="00955AFE">
            <w:pPr>
              <w:numPr>
                <w:ilvl w:val="1"/>
                <w:numId w:val="83"/>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Personal and professional integrity is demonstrated as per the personal goals </w:t>
            </w:r>
          </w:p>
          <w:p w14:paraId="4675D927" w14:textId="77777777" w:rsidR="00F1258C" w:rsidRPr="00F1258C" w:rsidRDefault="00F1258C" w:rsidP="00955AFE">
            <w:pPr>
              <w:numPr>
                <w:ilvl w:val="1"/>
                <w:numId w:val="83"/>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Commitment to jurisdictional laws is demonstrated as per the workplace requirements  </w:t>
            </w:r>
          </w:p>
        </w:tc>
      </w:tr>
    </w:tbl>
    <w:p w14:paraId="6FD8423A" w14:textId="77777777" w:rsidR="00F1258C" w:rsidRPr="00F1258C" w:rsidRDefault="00F1258C" w:rsidP="00F1258C">
      <w:pPr>
        <w:spacing w:after="160" w:line="276" w:lineRule="auto"/>
        <w:ind w:left="0" w:firstLine="0"/>
        <w:rPr>
          <w:rFonts w:eastAsia="Calibri"/>
          <w:b/>
          <w:color w:val="auto"/>
          <w:szCs w:val="24"/>
        </w:rPr>
      </w:pPr>
    </w:p>
    <w:p w14:paraId="56719C70"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RANGE</w:t>
      </w:r>
    </w:p>
    <w:p w14:paraId="5F8B47C8" w14:textId="77777777" w:rsidR="00F1258C" w:rsidRPr="00F1258C" w:rsidRDefault="00F1258C" w:rsidP="00F1258C">
      <w:pPr>
        <w:spacing w:after="160" w:line="276" w:lineRule="auto"/>
        <w:ind w:left="0" w:firstLine="0"/>
        <w:jc w:val="both"/>
        <w:rPr>
          <w:rFonts w:eastAsia="Calibri"/>
          <w:color w:val="auto"/>
          <w:szCs w:val="24"/>
        </w:rPr>
      </w:pPr>
      <w:r w:rsidRPr="00F1258C">
        <w:rPr>
          <w:rFonts w:eastAsia="Calibri"/>
          <w:color w:val="auto"/>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5671"/>
      </w:tblGrid>
      <w:tr w:rsidR="00F1258C" w:rsidRPr="00F1258C" w14:paraId="6DB00A0F" w14:textId="77777777" w:rsidTr="00F1258C">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7D4DAE5A" w14:textId="77777777" w:rsidR="00F1258C" w:rsidRPr="00F1258C" w:rsidRDefault="00F1258C" w:rsidP="00F1258C">
            <w:pPr>
              <w:spacing w:after="160" w:line="276" w:lineRule="auto"/>
              <w:ind w:left="0" w:firstLine="0"/>
              <w:rPr>
                <w:rFonts w:eastAsia="Calibri"/>
                <w:b/>
                <w:color w:val="auto"/>
                <w:szCs w:val="24"/>
              </w:rPr>
            </w:pPr>
            <w:r w:rsidRPr="00F1258C">
              <w:rPr>
                <w:rFonts w:eastAsia="Calibri"/>
                <w:b/>
                <w:color w:val="auto"/>
                <w:szCs w:val="24"/>
              </w:rPr>
              <w:t>Range</w:t>
            </w:r>
          </w:p>
        </w:tc>
        <w:tc>
          <w:tcPr>
            <w:tcW w:w="2912" w:type="pct"/>
            <w:tcBorders>
              <w:top w:val="single" w:sz="4" w:space="0" w:color="000000"/>
              <w:left w:val="single" w:sz="4" w:space="0" w:color="000000"/>
              <w:bottom w:val="single" w:sz="4" w:space="0" w:color="000000"/>
              <w:right w:val="single" w:sz="4" w:space="0" w:color="000000"/>
            </w:tcBorders>
            <w:hideMark/>
          </w:tcPr>
          <w:p w14:paraId="2826A5B6"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Variable</w:t>
            </w:r>
          </w:p>
        </w:tc>
      </w:tr>
      <w:tr w:rsidR="00F1258C" w:rsidRPr="00F1258C" w14:paraId="4C02AD4D"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57EE494" w14:textId="77777777" w:rsidR="00F1258C" w:rsidRPr="00F1258C" w:rsidRDefault="00F1258C" w:rsidP="00955AFE">
            <w:pPr>
              <w:numPr>
                <w:ilvl w:val="0"/>
                <w:numId w:val="122"/>
              </w:numPr>
              <w:spacing w:after="160" w:line="276" w:lineRule="auto"/>
              <w:contextualSpacing/>
              <w:rPr>
                <w:rFonts w:eastAsia="Calibri"/>
                <w:b/>
                <w:color w:val="auto"/>
                <w:szCs w:val="24"/>
              </w:rPr>
            </w:pPr>
            <w:r w:rsidRPr="00F1258C">
              <w:rPr>
                <w:rFonts w:eastAsia="Calibri"/>
                <w:b/>
                <w:i/>
                <w:color w:val="auto"/>
                <w:szCs w:val="24"/>
              </w:rPr>
              <w:t>Drug and substance abuse</w:t>
            </w:r>
            <w:r w:rsidRPr="00F1258C">
              <w:rPr>
                <w:rFonts w:eastAsia="Calibri"/>
                <w:color w:val="auto"/>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013B072"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Commonly abused</w:t>
            </w:r>
          </w:p>
          <w:p w14:paraId="4E64E579"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Alcohol</w:t>
            </w:r>
          </w:p>
          <w:p w14:paraId="0FC4278E"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Tobacco</w:t>
            </w:r>
          </w:p>
          <w:p w14:paraId="732E28D5"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Miraa</w:t>
            </w:r>
          </w:p>
          <w:p w14:paraId="4CE160B3"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Over-the-counter drugs</w:t>
            </w:r>
          </w:p>
          <w:p w14:paraId="7D478D76"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Cocaine</w:t>
            </w:r>
          </w:p>
          <w:p w14:paraId="3D0AF149"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Bhang</w:t>
            </w:r>
          </w:p>
          <w:p w14:paraId="67D75C74"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 xml:space="preserve">Glue  </w:t>
            </w:r>
          </w:p>
        </w:tc>
      </w:tr>
      <w:tr w:rsidR="00F1258C" w:rsidRPr="00F1258C" w14:paraId="2CB9AABA"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DBF30AD" w14:textId="77777777" w:rsidR="00F1258C" w:rsidRPr="00F1258C" w:rsidRDefault="00F1258C" w:rsidP="00955AFE">
            <w:pPr>
              <w:numPr>
                <w:ilvl w:val="0"/>
                <w:numId w:val="122"/>
              </w:numPr>
              <w:spacing w:after="160" w:line="276" w:lineRule="auto"/>
              <w:contextualSpacing/>
              <w:rPr>
                <w:rFonts w:eastAsia="Calibri"/>
                <w:b/>
                <w:color w:val="auto"/>
                <w:szCs w:val="24"/>
              </w:rPr>
            </w:pPr>
            <w:r w:rsidRPr="00F1258C">
              <w:rPr>
                <w:rFonts w:eastAsia="Calibri"/>
                <w:b/>
                <w:i/>
                <w:color w:val="auto"/>
                <w:szCs w:val="24"/>
              </w:rPr>
              <w:t>Feedback</w:t>
            </w:r>
            <w:r w:rsidRPr="00F1258C">
              <w:rPr>
                <w:rFonts w:eastAsia="Calibri"/>
                <w:color w:val="auto"/>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ABB1E2F"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 xml:space="preserve">Verbal </w:t>
            </w:r>
          </w:p>
          <w:p w14:paraId="0781D9E7"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Written</w:t>
            </w:r>
          </w:p>
          <w:p w14:paraId="1B912AD1"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 xml:space="preserve">Informal </w:t>
            </w:r>
          </w:p>
          <w:p w14:paraId="2B245ABC"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 xml:space="preserve">Formal </w:t>
            </w:r>
          </w:p>
        </w:tc>
      </w:tr>
      <w:tr w:rsidR="00F1258C" w:rsidRPr="00F1258C" w14:paraId="5DC037FB" w14:textId="77777777" w:rsidTr="00F1258C">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9D75F89" w14:textId="77777777" w:rsidR="00F1258C" w:rsidRPr="00F1258C" w:rsidRDefault="00F1258C" w:rsidP="00955AFE">
            <w:pPr>
              <w:numPr>
                <w:ilvl w:val="0"/>
                <w:numId w:val="122"/>
              </w:numPr>
              <w:spacing w:after="160" w:line="276" w:lineRule="auto"/>
              <w:contextualSpacing/>
              <w:rPr>
                <w:rFonts w:eastAsia="Calibri"/>
                <w:b/>
                <w:color w:val="auto"/>
                <w:szCs w:val="24"/>
              </w:rPr>
            </w:pPr>
            <w:r w:rsidRPr="00F1258C">
              <w:rPr>
                <w:rFonts w:eastAsia="Calibri"/>
                <w:b/>
                <w:i/>
                <w:color w:val="auto"/>
                <w:szCs w:val="24"/>
              </w:rPr>
              <w:lastRenderedPageBreak/>
              <w:t>Relationships</w:t>
            </w:r>
            <w:r w:rsidRPr="00F1258C">
              <w:rPr>
                <w:rFonts w:eastAsia="Calibri"/>
                <w:color w:val="auto"/>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tcPr>
          <w:p w14:paraId="0678ECEE"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Man/Woman</w:t>
            </w:r>
          </w:p>
          <w:p w14:paraId="682617FD"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Trainer/trainee</w:t>
            </w:r>
          </w:p>
          <w:p w14:paraId="18732139"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Employee/employer</w:t>
            </w:r>
          </w:p>
          <w:p w14:paraId="13CE5928"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Client/service provider</w:t>
            </w:r>
          </w:p>
          <w:p w14:paraId="6E3F1803"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Husband/wife</w:t>
            </w:r>
          </w:p>
          <w:p w14:paraId="05892C0C"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Boy/girl</w:t>
            </w:r>
          </w:p>
          <w:p w14:paraId="7A6B6CB2"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Parent/child</w:t>
            </w:r>
          </w:p>
          <w:p w14:paraId="0635EC8B"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Sibling relationships</w:t>
            </w:r>
          </w:p>
        </w:tc>
      </w:tr>
      <w:tr w:rsidR="00F1258C" w:rsidRPr="00F1258C" w14:paraId="56D5FC6E"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2308DD2" w14:textId="77777777" w:rsidR="00F1258C" w:rsidRPr="00F1258C" w:rsidRDefault="00F1258C" w:rsidP="00955AFE">
            <w:pPr>
              <w:numPr>
                <w:ilvl w:val="0"/>
                <w:numId w:val="122"/>
              </w:numPr>
              <w:spacing w:after="160" w:line="276" w:lineRule="auto"/>
              <w:contextualSpacing/>
              <w:rPr>
                <w:rFonts w:eastAsia="Calibri"/>
                <w:b/>
                <w:color w:val="auto"/>
                <w:szCs w:val="24"/>
              </w:rPr>
            </w:pPr>
            <w:r w:rsidRPr="00F1258C">
              <w:rPr>
                <w:rFonts w:eastAsia="Calibri"/>
                <w:b/>
                <w:i/>
                <w:color w:val="auto"/>
                <w:szCs w:val="24"/>
              </w:rPr>
              <w:t xml:space="preserve">Forms of communication </w:t>
            </w:r>
            <w:r w:rsidRPr="00F1258C">
              <w:rPr>
                <w:rFonts w:eastAsia="Calibri"/>
                <w:color w:val="auto"/>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BBD91E0"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Written</w:t>
            </w:r>
          </w:p>
          <w:p w14:paraId="0291F706"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eastAsia="x-none"/>
              </w:rPr>
              <w:t xml:space="preserve">Visual </w:t>
            </w:r>
          </w:p>
          <w:p w14:paraId="34BE60F2"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eastAsia="x-none"/>
              </w:rPr>
              <w:t xml:space="preserve">Verbal </w:t>
            </w:r>
          </w:p>
          <w:p w14:paraId="0699ED80"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eastAsia="x-none"/>
              </w:rPr>
              <w:t xml:space="preserve">Non verbal </w:t>
            </w:r>
          </w:p>
          <w:p w14:paraId="5A38F9DA"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eastAsia="x-none"/>
              </w:rPr>
              <w:t xml:space="preserve">Formal and informal </w:t>
            </w:r>
            <w:r w:rsidRPr="00F1258C">
              <w:rPr>
                <w:color w:val="auto"/>
                <w:szCs w:val="24"/>
                <w:lang w:val="x-none" w:eastAsia="x-none"/>
              </w:rPr>
              <w:t xml:space="preserve"> </w:t>
            </w:r>
          </w:p>
        </w:tc>
      </w:tr>
      <w:tr w:rsidR="00F1258C" w:rsidRPr="00F1258C" w14:paraId="2CF96858"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A41F8CD" w14:textId="77777777" w:rsidR="00F1258C" w:rsidRPr="00F1258C" w:rsidRDefault="00F1258C" w:rsidP="00955AFE">
            <w:pPr>
              <w:numPr>
                <w:ilvl w:val="0"/>
                <w:numId w:val="122"/>
              </w:numPr>
              <w:spacing w:after="160" w:line="276" w:lineRule="auto"/>
              <w:contextualSpacing/>
              <w:rPr>
                <w:rFonts w:eastAsia="Calibri"/>
                <w:b/>
                <w:color w:val="auto"/>
                <w:szCs w:val="24"/>
              </w:rPr>
            </w:pPr>
            <w:r w:rsidRPr="00F1258C">
              <w:rPr>
                <w:rFonts w:eastAsia="Calibri"/>
                <w:b/>
                <w:i/>
                <w:color w:val="auto"/>
                <w:szCs w:val="24"/>
              </w:rPr>
              <w:t>Team</w:t>
            </w:r>
            <w:r w:rsidRPr="00F1258C">
              <w:rPr>
                <w:rFonts w:eastAsia="Calibri"/>
                <w:color w:val="auto"/>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FF2BF70"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Small work group</w:t>
            </w:r>
          </w:p>
          <w:p w14:paraId="1EA72C44"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Staff in a section/department</w:t>
            </w:r>
          </w:p>
          <w:p w14:paraId="0E59FADB"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Inter-agency group</w:t>
            </w:r>
          </w:p>
        </w:tc>
      </w:tr>
      <w:tr w:rsidR="00F1258C" w:rsidRPr="00F1258C" w14:paraId="1003ADE5"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724C810" w14:textId="77777777" w:rsidR="00F1258C" w:rsidRPr="00F1258C" w:rsidRDefault="00F1258C" w:rsidP="00955AFE">
            <w:pPr>
              <w:numPr>
                <w:ilvl w:val="0"/>
                <w:numId w:val="122"/>
              </w:numPr>
              <w:spacing w:after="160" w:line="276" w:lineRule="auto"/>
              <w:contextualSpacing/>
              <w:rPr>
                <w:rFonts w:eastAsia="Calibri"/>
                <w:color w:val="auto"/>
                <w:szCs w:val="24"/>
              </w:rPr>
            </w:pPr>
            <w:r w:rsidRPr="00F1258C">
              <w:rPr>
                <w:rFonts w:eastAsia="Calibri"/>
                <w:b/>
                <w:i/>
                <w:color w:val="auto"/>
                <w:szCs w:val="24"/>
              </w:rPr>
              <w:t>Personal growth</w:t>
            </w:r>
            <w:r w:rsidRPr="00F1258C">
              <w:rPr>
                <w:rFonts w:eastAsia="Calibri"/>
                <w:color w:val="auto"/>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455"/>
            </w:tblGrid>
            <w:tr w:rsidR="00F1258C" w:rsidRPr="00F1258C" w14:paraId="2CE52162" w14:textId="77777777" w:rsidTr="00F1258C">
              <w:trPr>
                <w:trHeight w:val="526"/>
              </w:trPr>
              <w:tc>
                <w:tcPr>
                  <w:tcW w:w="0" w:type="auto"/>
                  <w:tcBorders>
                    <w:top w:val="nil"/>
                    <w:left w:val="nil"/>
                    <w:bottom w:val="nil"/>
                    <w:right w:val="nil"/>
                  </w:tcBorders>
                  <w:hideMark/>
                </w:tcPr>
                <w:p w14:paraId="591C14AF" w14:textId="77777777" w:rsidR="00F1258C" w:rsidRPr="00F1258C" w:rsidRDefault="00F1258C" w:rsidP="00955AFE">
                  <w:pPr>
                    <w:numPr>
                      <w:ilvl w:val="0"/>
                      <w:numId w:val="54"/>
                    </w:numPr>
                    <w:spacing w:after="0" w:line="259" w:lineRule="auto"/>
                    <w:ind w:left="545" w:hanging="283"/>
                    <w:contextualSpacing/>
                    <w:rPr>
                      <w:color w:val="auto"/>
                      <w:szCs w:val="24"/>
                      <w:lang w:val="x-none" w:eastAsia="x-none"/>
                    </w:rPr>
                  </w:pPr>
                  <w:r w:rsidRPr="00F1258C">
                    <w:rPr>
                      <w:color w:val="auto"/>
                      <w:szCs w:val="24"/>
                      <w:lang w:val="x-none" w:eastAsia="x-none"/>
                    </w:rPr>
                    <w:t>Growth in the job</w:t>
                  </w:r>
                </w:p>
                <w:p w14:paraId="2552559E" w14:textId="77777777" w:rsidR="00F1258C" w:rsidRPr="00F1258C" w:rsidRDefault="00F1258C" w:rsidP="00955AFE">
                  <w:pPr>
                    <w:numPr>
                      <w:ilvl w:val="0"/>
                      <w:numId w:val="54"/>
                    </w:numPr>
                    <w:spacing w:after="0" w:line="259" w:lineRule="auto"/>
                    <w:ind w:left="545" w:hanging="283"/>
                    <w:contextualSpacing/>
                    <w:rPr>
                      <w:color w:val="auto"/>
                      <w:szCs w:val="24"/>
                      <w:lang w:val="x-none" w:eastAsia="x-none"/>
                    </w:rPr>
                  </w:pPr>
                  <w:r w:rsidRPr="00F1258C">
                    <w:rPr>
                      <w:color w:val="auto"/>
                      <w:szCs w:val="24"/>
                      <w:lang w:val="x-none" w:eastAsia="x-none"/>
                    </w:rPr>
                    <w:t>Career mobility</w:t>
                  </w:r>
                </w:p>
                <w:p w14:paraId="62AB5248" w14:textId="77777777" w:rsidR="00F1258C" w:rsidRPr="00F1258C" w:rsidRDefault="00F1258C" w:rsidP="00955AFE">
                  <w:pPr>
                    <w:numPr>
                      <w:ilvl w:val="0"/>
                      <w:numId w:val="54"/>
                    </w:numPr>
                    <w:spacing w:after="0" w:line="259" w:lineRule="auto"/>
                    <w:ind w:left="545" w:hanging="283"/>
                    <w:contextualSpacing/>
                    <w:rPr>
                      <w:color w:val="auto"/>
                      <w:szCs w:val="24"/>
                      <w:lang w:val="x-none" w:eastAsia="x-none"/>
                    </w:rPr>
                  </w:pPr>
                  <w:r w:rsidRPr="00F1258C">
                    <w:rPr>
                      <w:color w:val="auto"/>
                      <w:szCs w:val="24"/>
                      <w:lang w:val="x-none" w:eastAsia="x-none"/>
                    </w:rPr>
                    <w:t>Gains and exposure the job gives</w:t>
                  </w:r>
                </w:p>
                <w:p w14:paraId="618083B9" w14:textId="77777777" w:rsidR="00F1258C" w:rsidRPr="00F1258C" w:rsidRDefault="00F1258C" w:rsidP="00955AFE">
                  <w:pPr>
                    <w:numPr>
                      <w:ilvl w:val="0"/>
                      <w:numId w:val="54"/>
                    </w:numPr>
                    <w:spacing w:after="0" w:line="259" w:lineRule="auto"/>
                    <w:ind w:left="545" w:hanging="283"/>
                    <w:contextualSpacing/>
                    <w:rPr>
                      <w:color w:val="auto"/>
                      <w:szCs w:val="24"/>
                      <w:lang w:val="x-none" w:eastAsia="x-none"/>
                    </w:rPr>
                  </w:pPr>
                  <w:r w:rsidRPr="00F1258C">
                    <w:rPr>
                      <w:color w:val="auto"/>
                      <w:szCs w:val="24"/>
                      <w:lang w:val="x-none" w:eastAsia="x-none"/>
                    </w:rPr>
                    <w:t xml:space="preserve">Net workings </w:t>
                  </w:r>
                </w:p>
                <w:p w14:paraId="1A4A3BCF" w14:textId="77777777" w:rsidR="00F1258C" w:rsidRPr="00F1258C" w:rsidRDefault="00F1258C" w:rsidP="00955AFE">
                  <w:pPr>
                    <w:numPr>
                      <w:ilvl w:val="0"/>
                      <w:numId w:val="54"/>
                    </w:numPr>
                    <w:spacing w:after="0" w:line="259" w:lineRule="auto"/>
                    <w:ind w:left="545" w:hanging="283"/>
                    <w:contextualSpacing/>
                    <w:rPr>
                      <w:color w:val="auto"/>
                      <w:szCs w:val="24"/>
                      <w:lang w:val="x-none" w:eastAsia="x-none"/>
                    </w:rPr>
                  </w:pPr>
                  <w:r w:rsidRPr="00F1258C">
                    <w:rPr>
                      <w:color w:val="auto"/>
                      <w:szCs w:val="24"/>
                      <w:lang w:val="x-none" w:eastAsia="x-none"/>
                    </w:rPr>
                    <w:t>Benefits that accrue to the individual as a result of noteworthy performance</w:t>
                  </w:r>
                </w:p>
              </w:tc>
            </w:tr>
          </w:tbl>
          <w:p w14:paraId="6D3E7461" w14:textId="77777777" w:rsidR="00F1258C" w:rsidRPr="00F1258C" w:rsidRDefault="00F1258C" w:rsidP="00F1258C">
            <w:pPr>
              <w:spacing w:after="160" w:line="276" w:lineRule="auto"/>
              <w:ind w:left="0" w:firstLine="0"/>
              <w:rPr>
                <w:rFonts w:eastAsia="Calibri"/>
                <w:color w:val="auto"/>
                <w:szCs w:val="24"/>
              </w:rPr>
            </w:pPr>
          </w:p>
        </w:tc>
      </w:tr>
      <w:tr w:rsidR="00F1258C" w:rsidRPr="00F1258C" w14:paraId="0BB28C1E"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832D905" w14:textId="77777777" w:rsidR="00F1258C" w:rsidRPr="00F1258C" w:rsidRDefault="00F1258C" w:rsidP="00955AFE">
            <w:pPr>
              <w:numPr>
                <w:ilvl w:val="0"/>
                <w:numId w:val="122"/>
              </w:numPr>
              <w:spacing w:after="160" w:line="276" w:lineRule="auto"/>
              <w:contextualSpacing/>
              <w:rPr>
                <w:rFonts w:eastAsia="Calibri"/>
                <w:b/>
                <w:color w:val="auto"/>
                <w:szCs w:val="24"/>
              </w:rPr>
            </w:pPr>
            <w:r w:rsidRPr="00F1258C">
              <w:rPr>
                <w:rFonts w:eastAsia="Calibri"/>
                <w:b/>
                <w:i/>
                <w:color w:val="auto"/>
                <w:szCs w:val="24"/>
              </w:rPr>
              <w:t>Personal objectives</w:t>
            </w:r>
            <w:r w:rsidRPr="00F1258C">
              <w:rPr>
                <w:rFonts w:eastAsia="Calibri"/>
                <w:color w:val="auto"/>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1BC82CF"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Long term</w:t>
            </w:r>
          </w:p>
          <w:p w14:paraId="47F331EA"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Short term</w:t>
            </w:r>
          </w:p>
          <w:p w14:paraId="57CEBB5E"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Broad</w:t>
            </w:r>
          </w:p>
          <w:p w14:paraId="30F6EB6D"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Specific</w:t>
            </w:r>
          </w:p>
        </w:tc>
      </w:tr>
      <w:tr w:rsidR="00F1258C" w:rsidRPr="00F1258C" w14:paraId="19D5DC80"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BB6145E" w14:textId="77777777" w:rsidR="00F1258C" w:rsidRPr="00F1258C" w:rsidRDefault="00F1258C" w:rsidP="00955AFE">
            <w:pPr>
              <w:numPr>
                <w:ilvl w:val="0"/>
                <w:numId w:val="122"/>
              </w:numPr>
              <w:spacing w:after="160" w:line="276" w:lineRule="auto"/>
              <w:contextualSpacing/>
              <w:rPr>
                <w:rFonts w:eastAsia="Calibri"/>
                <w:b/>
                <w:i/>
                <w:color w:val="auto"/>
                <w:szCs w:val="24"/>
              </w:rPr>
            </w:pPr>
            <w:r w:rsidRPr="00F1258C">
              <w:rPr>
                <w:rFonts w:eastAsia="Calibri"/>
                <w:b/>
                <w:i/>
                <w:color w:val="auto"/>
                <w:szCs w:val="24"/>
              </w:rPr>
              <w:t>Trainings and career opportunities</w:t>
            </w:r>
            <w:r w:rsidRPr="00F1258C">
              <w:rPr>
                <w:rFonts w:eastAsia="Calibri"/>
                <w:color w:val="auto"/>
                <w:szCs w:val="24"/>
              </w:rPr>
              <w:t xml:space="preserve">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3384033" w14:textId="77777777" w:rsidR="00F1258C" w:rsidRPr="00F1258C" w:rsidRDefault="00F1258C" w:rsidP="00955AFE">
            <w:pPr>
              <w:numPr>
                <w:ilvl w:val="0"/>
                <w:numId w:val="55"/>
              </w:numPr>
              <w:spacing w:after="0" w:line="259" w:lineRule="auto"/>
              <w:contextualSpacing/>
              <w:rPr>
                <w:color w:val="auto"/>
                <w:szCs w:val="24"/>
                <w:lang w:val="x-none" w:eastAsia="x-none"/>
              </w:rPr>
            </w:pPr>
            <w:r w:rsidRPr="00F1258C">
              <w:rPr>
                <w:color w:val="auto"/>
                <w:szCs w:val="24"/>
                <w:lang w:val="x-none" w:eastAsia="x-none"/>
              </w:rPr>
              <w:t>Participation in training programs</w:t>
            </w:r>
          </w:p>
          <w:p w14:paraId="5003CD80" w14:textId="77777777" w:rsidR="00F1258C" w:rsidRPr="00F1258C" w:rsidRDefault="00F1258C" w:rsidP="00955AFE">
            <w:pPr>
              <w:numPr>
                <w:ilvl w:val="0"/>
                <w:numId w:val="56"/>
              </w:numPr>
              <w:spacing w:after="0" w:line="259" w:lineRule="auto"/>
              <w:contextualSpacing/>
              <w:rPr>
                <w:color w:val="auto"/>
                <w:szCs w:val="24"/>
                <w:lang w:val="x-none" w:eastAsia="x-none"/>
              </w:rPr>
            </w:pPr>
            <w:r w:rsidRPr="00F1258C">
              <w:rPr>
                <w:color w:val="auto"/>
                <w:szCs w:val="24"/>
                <w:lang w:val="x-none" w:eastAsia="x-none"/>
              </w:rPr>
              <w:t>Technical</w:t>
            </w:r>
          </w:p>
          <w:p w14:paraId="3CEF93C6" w14:textId="77777777" w:rsidR="00F1258C" w:rsidRPr="00F1258C" w:rsidRDefault="00F1258C" w:rsidP="00955AFE">
            <w:pPr>
              <w:numPr>
                <w:ilvl w:val="0"/>
                <w:numId w:val="56"/>
              </w:numPr>
              <w:spacing w:after="0" w:line="259" w:lineRule="auto"/>
              <w:contextualSpacing/>
              <w:rPr>
                <w:color w:val="auto"/>
                <w:szCs w:val="24"/>
                <w:lang w:val="x-none" w:eastAsia="x-none"/>
              </w:rPr>
            </w:pPr>
            <w:r w:rsidRPr="00F1258C">
              <w:rPr>
                <w:color w:val="auto"/>
                <w:szCs w:val="24"/>
                <w:lang w:val="x-none" w:eastAsia="x-none"/>
              </w:rPr>
              <w:t>Supervisory</w:t>
            </w:r>
          </w:p>
          <w:p w14:paraId="4E04D876" w14:textId="77777777" w:rsidR="00F1258C" w:rsidRPr="00F1258C" w:rsidRDefault="00F1258C" w:rsidP="00955AFE">
            <w:pPr>
              <w:numPr>
                <w:ilvl w:val="0"/>
                <w:numId w:val="56"/>
              </w:numPr>
              <w:spacing w:after="0" w:line="259" w:lineRule="auto"/>
              <w:contextualSpacing/>
              <w:rPr>
                <w:color w:val="auto"/>
                <w:szCs w:val="24"/>
                <w:lang w:val="x-none" w:eastAsia="x-none"/>
              </w:rPr>
            </w:pPr>
            <w:r w:rsidRPr="00F1258C">
              <w:rPr>
                <w:color w:val="auto"/>
                <w:szCs w:val="24"/>
                <w:lang w:val="x-none" w:eastAsia="x-none"/>
              </w:rPr>
              <w:t>Managerial</w:t>
            </w:r>
          </w:p>
          <w:p w14:paraId="2AF1164A" w14:textId="77777777" w:rsidR="00F1258C" w:rsidRPr="00F1258C" w:rsidRDefault="00F1258C" w:rsidP="00955AFE">
            <w:pPr>
              <w:numPr>
                <w:ilvl w:val="0"/>
                <w:numId w:val="56"/>
              </w:numPr>
              <w:spacing w:after="0" w:line="259" w:lineRule="auto"/>
              <w:contextualSpacing/>
              <w:rPr>
                <w:color w:val="auto"/>
                <w:szCs w:val="24"/>
                <w:lang w:val="x-none" w:eastAsia="x-none"/>
              </w:rPr>
            </w:pPr>
            <w:r w:rsidRPr="00F1258C">
              <w:rPr>
                <w:color w:val="auto"/>
                <w:szCs w:val="24"/>
                <w:lang w:val="x-none" w:eastAsia="x-none"/>
              </w:rPr>
              <w:t>Continuing Education</w:t>
            </w:r>
          </w:p>
          <w:p w14:paraId="7DF0CC2D"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Serving as Resource Persons in conferences and workshops</w:t>
            </w:r>
          </w:p>
        </w:tc>
      </w:tr>
      <w:tr w:rsidR="00F1258C" w:rsidRPr="00F1258C" w14:paraId="49A5C1E9"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tcPr>
          <w:p w14:paraId="3C78E19C" w14:textId="77777777" w:rsidR="00F1258C" w:rsidRPr="00F1258C" w:rsidRDefault="00F1258C" w:rsidP="00955AFE">
            <w:pPr>
              <w:numPr>
                <w:ilvl w:val="0"/>
                <w:numId w:val="122"/>
              </w:numPr>
              <w:spacing w:after="160" w:line="276" w:lineRule="auto"/>
              <w:contextualSpacing/>
              <w:rPr>
                <w:rFonts w:eastAsia="Calibri"/>
                <w:color w:val="auto"/>
                <w:szCs w:val="24"/>
              </w:rPr>
            </w:pPr>
            <w:r w:rsidRPr="00F1258C">
              <w:rPr>
                <w:rFonts w:eastAsia="Calibri"/>
                <w:b/>
                <w:i/>
                <w:color w:val="auto"/>
                <w:szCs w:val="24"/>
              </w:rPr>
              <w:t>Resource</w:t>
            </w:r>
            <w:r w:rsidRPr="00F1258C">
              <w:rPr>
                <w:rFonts w:eastAsia="Calibri"/>
                <w:color w:val="auto"/>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473DF9D"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Human</w:t>
            </w:r>
          </w:p>
          <w:p w14:paraId="6C563784"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Financial</w:t>
            </w:r>
          </w:p>
          <w:p w14:paraId="429CA69C"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Technology</w:t>
            </w:r>
          </w:p>
          <w:p w14:paraId="0EB078A1" w14:textId="77777777" w:rsidR="00F1258C" w:rsidRPr="00F1258C" w:rsidRDefault="00F1258C" w:rsidP="00955AFE">
            <w:pPr>
              <w:numPr>
                <w:ilvl w:val="0"/>
                <w:numId w:val="57"/>
              </w:numPr>
              <w:spacing w:after="0" w:line="259" w:lineRule="auto"/>
              <w:contextualSpacing/>
              <w:rPr>
                <w:color w:val="auto"/>
                <w:szCs w:val="24"/>
                <w:lang w:val="x-none" w:eastAsia="x-none"/>
              </w:rPr>
            </w:pPr>
            <w:r w:rsidRPr="00F1258C">
              <w:rPr>
                <w:color w:val="auto"/>
                <w:szCs w:val="24"/>
                <w:lang w:val="x-none" w:eastAsia="x-none"/>
              </w:rPr>
              <w:t>Hardware</w:t>
            </w:r>
          </w:p>
          <w:p w14:paraId="231076AE" w14:textId="77777777" w:rsidR="00F1258C" w:rsidRPr="00F1258C" w:rsidRDefault="00F1258C" w:rsidP="00955AFE">
            <w:pPr>
              <w:numPr>
                <w:ilvl w:val="0"/>
                <w:numId w:val="57"/>
              </w:numPr>
              <w:spacing w:after="0" w:line="259" w:lineRule="auto"/>
              <w:contextualSpacing/>
              <w:rPr>
                <w:color w:val="auto"/>
                <w:szCs w:val="24"/>
                <w:lang w:val="x-none" w:eastAsia="x-none"/>
              </w:rPr>
            </w:pPr>
            <w:r w:rsidRPr="00F1258C">
              <w:rPr>
                <w:color w:val="auto"/>
                <w:szCs w:val="24"/>
                <w:lang w:val="x-none" w:eastAsia="x-none"/>
              </w:rPr>
              <w:t>Software</w:t>
            </w:r>
          </w:p>
        </w:tc>
      </w:tr>
      <w:tr w:rsidR="00F1258C" w:rsidRPr="00F1258C" w14:paraId="678E990F"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70CD32B" w14:textId="77777777" w:rsidR="00F1258C" w:rsidRPr="00F1258C" w:rsidRDefault="00F1258C" w:rsidP="00955AFE">
            <w:pPr>
              <w:numPr>
                <w:ilvl w:val="0"/>
                <w:numId w:val="122"/>
              </w:numPr>
              <w:spacing w:after="160" w:line="276" w:lineRule="auto"/>
              <w:contextualSpacing/>
              <w:rPr>
                <w:rFonts w:eastAsia="Calibri"/>
                <w:b/>
                <w:color w:val="auto"/>
                <w:szCs w:val="24"/>
              </w:rPr>
            </w:pPr>
            <w:r w:rsidRPr="00F1258C">
              <w:rPr>
                <w:rFonts w:eastAsia="Calibri"/>
                <w:b/>
                <w:i/>
                <w:color w:val="auto"/>
                <w:szCs w:val="24"/>
              </w:rPr>
              <w:t>Innovation</w:t>
            </w:r>
            <w:r w:rsidRPr="00F1258C">
              <w:rPr>
                <w:rFonts w:eastAsia="Calibri"/>
                <w:color w:val="auto"/>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20E1C6C"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New ideas</w:t>
            </w:r>
          </w:p>
          <w:p w14:paraId="32652231"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Original ideas</w:t>
            </w:r>
          </w:p>
          <w:p w14:paraId="6CDD8C29"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Different ideas</w:t>
            </w:r>
          </w:p>
          <w:p w14:paraId="0A570359"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 xml:space="preserve">Methods/procedures </w:t>
            </w:r>
          </w:p>
          <w:p w14:paraId="472829F3"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Processes</w:t>
            </w:r>
          </w:p>
          <w:p w14:paraId="6ADE2717"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lastRenderedPageBreak/>
              <w:t>New tools</w:t>
            </w:r>
          </w:p>
        </w:tc>
      </w:tr>
      <w:tr w:rsidR="00F1258C" w:rsidRPr="00F1258C" w14:paraId="55DF4D20"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492D074" w14:textId="77777777" w:rsidR="00F1258C" w:rsidRPr="00F1258C" w:rsidRDefault="00F1258C" w:rsidP="00955AFE">
            <w:pPr>
              <w:numPr>
                <w:ilvl w:val="0"/>
                <w:numId w:val="122"/>
              </w:numPr>
              <w:spacing w:after="160" w:line="276" w:lineRule="auto"/>
              <w:contextualSpacing/>
              <w:rPr>
                <w:rFonts w:eastAsia="Calibri"/>
                <w:b/>
                <w:color w:val="auto"/>
                <w:szCs w:val="24"/>
              </w:rPr>
            </w:pPr>
            <w:r w:rsidRPr="00F1258C">
              <w:rPr>
                <w:rFonts w:eastAsia="Calibri"/>
                <w:b/>
                <w:i/>
                <w:color w:val="auto"/>
                <w:szCs w:val="24"/>
              </w:rPr>
              <w:lastRenderedPageBreak/>
              <w:t>Emerging issues</w:t>
            </w:r>
            <w:r w:rsidRPr="00F1258C">
              <w:rPr>
                <w:rFonts w:eastAsia="Calibri"/>
                <w:color w:val="auto"/>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F53E394"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Terrorism</w:t>
            </w:r>
          </w:p>
          <w:p w14:paraId="004EA51F"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Social media</w:t>
            </w:r>
          </w:p>
          <w:p w14:paraId="64214F94"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National cohesion</w:t>
            </w:r>
          </w:p>
          <w:p w14:paraId="6CF6DF3E"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Open offices</w:t>
            </w:r>
          </w:p>
        </w:tc>
      </w:tr>
      <w:tr w:rsidR="00F1258C" w:rsidRPr="00F1258C" w14:paraId="0893161A" w14:textId="77777777" w:rsidTr="00F1258C">
        <w:trPr>
          <w:trHeight w:val="629"/>
        </w:trPr>
        <w:tc>
          <w:tcPr>
            <w:tcW w:w="2088" w:type="pct"/>
            <w:tcBorders>
              <w:top w:val="single" w:sz="4" w:space="0" w:color="000000"/>
              <w:left w:val="single" w:sz="4" w:space="0" w:color="000000"/>
              <w:bottom w:val="single" w:sz="4" w:space="0" w:color="000000"/>
              <w:right w:val="single" w:sz="4" w:space="0" w:color="000000"/>
            </w:tcBorders>
          </w:tcPr>
          <w:p w14:paraId="729EAB59" w14:textId="77777777" w:rsidR="00F1258C" w:rsidRPr="00F1258C" w:rsidRDefault="00F1258C" w:rsidP="00955AFE">
            <w:pPr>
              <w:numPr>
                <w:ilvl w:val="0"/>
                <w:numId w:val="122"/>
              </w:numPr>
              <w:spacing w:after="160" w:line="276" w:lineRule="auto"/>
              <w:contextualSpacing/>
              <w:rPr>
                <w:rFonts w:eastAsia="Calibri"/>
                <w:b/>
                <w:i/>
                <w:color w:val="auto"/>
                <w:szCs w:val="24"/>
              </w:rPr>
            </w:pPr>
            <w:r w:rsidRPr="00F1258C">
              <w:rPr>
                <w:rFonts w:eastAsia="Calibri"/>
                <w:b/>
                <w:i/>
                <w:color w:val="auto"/>
                <w:szCs w:val="24"/>
              </w:rPr>
              <w:t xml:space="preserve">Range of media for learning </w:t>
            </w:r>
            <w:r w:rsidRPr="00F1258C">
              <w:rPr>
                <w:rFonts w:eastAsia="Calibri"/>
                <w:color w:val="auto"/>
                <w:szCs w:val="24"/>
              </w:rPr>
              <w:t>include but not limited to:</w:t>
            </w:r>
            <w:r w:rsidRPr="00F1258C">
              <w:rPr>
                <w:rFonts w:eastAsia="Calibri"/>
                <w:color w:val="auto"/>
                <w:szCs w:val="24"/>
              </w:rPr>
              <w:tab/>
            </w:r>
            <w:r w:rsidRPr="00F1258C">
              <w:rPr>
                <w:rFonts w:eastAsia="Calibri"/>
                <w:b/>
                <w:i/>
                <w:color w:val="auto"/>
                <w:szCs w:val="24"/>
              </w:rPr>
              <w:t xml:space="preserve"> </w:t>
            </w:r>
          </w:p>
        </w:tc>
        <w:tc>
          <w:tcPr>
            <w:tcW w:w="2912" w:type="pct"/>
            <w:tcBorders>
              <w:top w:val="single" w:sz="4" w:space="0" w:color="000000"/>
              <w:left w:val="single" w:sz="4" w:space="0" w:color="000000"/>
              <w:bottom w:val="single" w:sz="4" w:space="0" w:color="000000"/>
              <w:right w:val="single" w:sz="4" w:space="0" w:color="000000"/>
            </w:tcBorders>
          </w:tcPr>
          <w:p w14:paraId="4C2076A8"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Mentoring</w:t>
            </w:r>
          </w:p>
          <w:p w14:paraId="1474F8A8"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 xml:space="preserve">peer support and networking </w:t>
            </w:r>
          </w:p>
          <w:p w14:paraId="6673EE8A" w14:textId="77777777" w:rsidR="00F1258C" w:rsidRPr="00F1258C" w:rsidRDefault="00F1258C" w:rsidP="00955AFE">
            <w:pPr>
              <w:numPr>
                <w:ilvl w:val="0"/>
                <w:numId w:val="54"/>
              </w:numPr>
              <w:spacing w:after="0" w:line="259" w:lineRule="auto"/>
              <w:contextualSpacing/>
              <w:rPr>
                <w:color w:val="auto"/>
                <w:szCs w:val="24"/>
                <w:lang w:val="x-none" w:eastAsia="x-none"/>
              </w:rPr>
            </w:pPr>
            <w:r w:rsidRPr="00F1258C">
              <w:rPr>
                <w:color w:val="auto"/>
                <w:szCs w:val="24"/>
                <w:lang w:val="x-none" w:eastAsia="x-none"/>
              </w:rPr>
              <w:t>IT and courses</w:t>
            </w:r>
          </w:p>
        </w:tc>
      </w:tr>
    </w:tbl>
    <w:p w14:paraId="0DC3A17D" w14:textId="77777777" w:rsidR="00F1258C" w:rsidRPr="00F1258C" w:rsidRDefault="00F1258C" w:rsidP="00F1258C">
      <w:pPr>
        <w:spacing w:after="160" w:line="276" w:lineRule="auto"/>
        <w:ind w:left="0" w:firstLine="0"/>
        <w:rPr>
          <w:rFonts w:eastAsia="Calibri"/>
          <w:color w:val="auto"/>
          <w:szCs w:val="24"/>
        </w:rPr>
      </w:pPr>
    </w:p>
    <w:p w14:paraId="2516FB2C" w14:textId="77777777" w:rsidR="00F1258C" w:rsidRPr="00F1258C" w:rsidRDefault="00F1258C" w:rsidP="00F1258C">
      <w:pPr>
        <w:spacing w:after="160" w:line="276" w:lineRule="auto"/>
        <w:ind w:left="0" w:firstLine="0"/>
        <w:rPr>
          <w:rFonts w:eastAsia="Calibri"/>
          <w:color w:val="auto"/>
          <w:szCs w:val="24"/>
        </w:rPr>
      </w:pPr>
    </w:p>
    <w:p w14:paraId="4BD6D7C8" w14:textId="77777777" w:rsidR="0013393F" w:rsidRDefault="0013393F" w:rsidP="00F1258C">
      <w:pPr>
        <w:spacing w:after="0" w:line="276" w:lineRule="auto"/>
        <w:ind w:left="0" w:firstLine="0"/>
        <w:rPr>
          <w:rFonts w:eastAsia="Calibri"/>
          <w:b/>
          <w:color w:val="auto"/>
          <w:szCs w:val="24"/>
        </w:rPr>
      </w:pPr>
    </w:p>
    <w:p w14:paraId="698E2CEA" w14:textId="77777777" w:rsidR="0013393F" w:rsidRDefault="0013393F" w:rsidP="00F1258C">
      <w:pPr>
        <w:spacing w:after="0" w:line="276" w:lineRule="auto"/>
        <w:ind w:left="0" w:firstLine="0"/>
        <w:rPr>
          <w:rFonts w:eastAsia="Calibri"/>
          <w:b/>
          <w:color w:val="auto"/>
          <w:szCs w:val="24"/>
        </w:rPr>
      </w:pPr>
    </w:p>
    <w:p w14:paraId="7DAE9AC0" w14:textId="0C210374" w:rsidR="00F1258C" w:rsidRPr="00F1258C" w:rsidRDefault="00F1258C" w:rsidP="00F1258C">
      <w:pPr>
        <w:spacing w:after="0" w:line="276" w:lineRule="auto"/>
        <w:ind w:left="0" w:firstLine="0"/>
        <w:rPr>
          <w:rFonts w:eastAsia="Calibri"/>
          <w:color w:val="auto"/>
          <w:szCs w:val="24"/>
        </w:rPr>
      </w:pPr>
      <w:r w:rsidRPr="00F1258C">
        <w:rPr>
          <w:rFonts w:eastAsia="Calibri"/>
          <w:b/>
          <w:color w:val="auto"/>
          <w:szCs w:val="24"/>
        </w:rPr>
        <w:t>REQUIRED SKILLS AND KNOWLEDGE</w:t>
      </w:r>
    </w:p>
    <w:p w14:paraId="2E73BACD"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This section describes the skills and knowledge required for this unit of competency.</w:t>
      </w:r>
    </w:p>
    <w:p w14:paraId="28D2187A" w14:textId="77777777" w:rsidR="00F1258C" w:rsidRPr="00F1258C" w:rsidRDefault="00F1258C" w:rsidP="00F1258C">
      <w:pPr>
        <w:spacing w:after="0" w:line="276" w:lineRule="auto"/>
        <w:ind w:left="0" w:firstLine="0"/>
        <w:rPr>
          <w:rFonts w:eastAsia="Calibri"/>
          <w:b/>
          <w:color w:val="auto"/>
          <w:szCs w:val="24"/>
        </w:rPr>
      </w:pPr>
    </w:p>
    <w:p w14:paraId="1F01B72C" w14:textId="77777777" w:rsidR="00F1258C" w:rsidRPr="00F1258C" w:rsidRDefault="00F1258C" w:rsidP="00F1258C">
      <w:pPr>
        <w:spacing w:after="0" w:line="276" w:lineRule="auto"/>
        <w:ind w:left="0" w:firstLine="0"/>
        <w:rPr>
          <w:rFonts w:eastAsia="Calibri"/>
          <w:color w:val="auto"/>
          <w:szCs w:val="24"/>
        </w:rPr>
      </w:pPr>
      <w:r w:rsidRPr="00F1258C">
        <w:rPr>
          <w:rFonts w:eastAsia="Calibri"/>
          <w:b/>
          <w:color w:val="auto"/>
          <w:szCs w:val="24"/>
        </w:rPr>
        <w:t>Required Skills</w:t>
      </w:r>
    </w:p>
    <w:p w14:paraId="1FDCC4F7"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The individual needs to demonstrate the following skills:</w:t>
      </w:r>
    </w:p>
    <w:p w14:paraId="737CF11F" w14:textId="77777777" w:rsidR="00F1258C" w:rsidRPr="00F1258C" w:rsidRDefault="00F1258C" w:rsidP="00955AFE">
      <w:pPr>
        <w:numPr>
          <w:ilvl w:val="0"/>
          <w:numId w:val="58"/>
        </w:numPr>
        <w:spacing w:after="0" w:line="259" w:lineRule="auto"/>
        <w:contextualSpacing/>
        <w:rPr>
          <w:color w:val="auto"/>
          <w:szCs w:val="24"/>
          <w:lang w:val="x-none" w:eastAsia="x-none"/>
        </w:rPr>
      </w:pPr>
      <w:r w:rsidRPr="00F1258C">
        <w:rPr>
          <w:color w:val="auto"/>
          <w:szCs w:val="24"/>
          <w:lang w:val="x-none" w:eastAsia="x-none"/>
        </w:rPr>
        <w:t>Personal hygiene practices</w:t>
      </w:r>
    </w:p>
    <w:p w14:paraId="1B3B37B6" w14:textId="77777777" w:rsidR="00F1258C" w:rsidRPr="00F1258C" w:rsidRDefault="00F1258C" w:rsidP="00955AFE">
      <w:pPr>
        <w:numPr>
          <w:ilvl w:val="0"/>
          <w:numId w:val="58"/>
        </w:numPr>
        <w:spacing w:after="0" w:line="259" w:lineRule="auto"/>
        <w:contextualSpacing/>
        <w:rPr>
          <w:color w:val="auto"/>
          <w:szCs w:val="24"/>
          <w:lang w:val="x-none" w:eastAsia="x-none"/>
        </w:rPr>
      </w:pPr>
      <w:r w:rsidRPr="00F1258C">
        <w:rPr>
          <w:color w:val="auto"/>
          <w:szCs w:val="24"/>
          <w:lang w:val="x-none" w:eastAsia="x-none"/>
        </w:rPr>
        <w:t>Intra and Interpersonal skills</w:t>
      </w:r>
    </w:p>
    <w:p w14:paraId="49D507ED"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Communication skills</w:t>
      </w:r>
    </w:p>
    <w:p w14:paraId="0C9DDB87"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Knowledge management</w:t>
      </w:r>
    </w:p>
    <w:p w14:paraId="1EFB8803"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Interpersonal skills</w:t>
      </w:r>
    </w:p>
    <w:p w14:paraId="329D96E2"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Critical thinking skills</w:t>
      </w:r>
    </w:p>
    <w:p w14:paraId="62B233FE"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Observation skills</w:t>
      </w:r>
    </w:p>
    <w:p w14:paraId="69817395"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Organizing skills</w:t>
      </w:r>
    </w:p>
    <w:p w14:paraId="263C12F1"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Negotiation skills</w:t>
      </w:r>
    </w:p>
    <w:p w14:paraId="69AF6C08"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Monitoring skills</w:t>
      </w:r>
    </w:p>
    <w:p w14:paraId="09D06FDD"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Evaluation skills</w:t>
      </w:r>
    </w:p>
    <w:p w14:paraId="1C60158E"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Record keeping skills</w:t>
      </w:r>
    </w:p>
    <w:p w14:paraId="2D2798C4"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Problem solving skills</w:t>
      </w:r>
    </w:p>
    <w:p w14:paraId="631C692C"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Decision Making skills</w:t>
      </w:r>
    </w:p>
    <w:p w14:paraId="53FBB23F"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Resource utilization skills</w:t>
      </w:r>
    </w:p>
    <w:p w14:paraId="79F1FEFD" w14:textId="77777777" w:rsidR="00F1258C" w:rsidRPr="00F1258C" w:rsidRDefault="00F1258C" w:rsidP="00955AFE">
      <w:pPr>
        <w:numPr>
          <w:ilvl w:val="0"/>
          <w:numId w:val="58"/>
        </w:numPr>
        <w:spacing w:after="160" w:line="259" w:lineRule="auto"/>
        <w:contextualSpacing/>
        <w:rPr>
          <w:color w:val="auto"/>
          <w:szCs w:val="24"/>
          <w:lang w:val="x-none" w:eastAsia="x-none"/>
        </w:rPr>
      </w:pPr>
      <w:r w:rsidRPr="00F1258C">
        <w:rPr>
          <w:color w:val="auto"/>
          <w:szCs w:val="24"/>
          <w:lang w:val="x-none" w:eastAsia="x-none"/>
        </w:rPr>
        <w:t>Resource mobilization skills</w:t>
      </w:r>
    </w:p>
    <w:p w14:paraId="53D02386" w14:textId="77777777" w:rsidR="00F1258C" w:rsidRPr="00F1258C" w:rsidRDefault="00F1258C" w:rsidP="00F1258C">
      <w:pPr>
        <w:tabs>
          <w:tab w:val="left" w:pos="612"/>
        </w:tabs>
        <w:spacing w:after="0" w:line="276" w:lineRule="auto"/>
        <w:ind w:left="720" w:firstLine="0"/>
        <w:contextualSpacing/>
        <w:rPr>
          <w:color w:val="auto"/>
          <w:szCs w:val="24"/>
          <w:lang w:val="x-none" w:eastAsia="x-none"/>
        </w:rPr>
      </w:pPr>
    </w:p>
    <w:p w14:paraId="72EFB002"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Required Knowledge</w:t>
      </w:r>
    </w:p>
    <w:p w14:paraId="70401EE1"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The individual needs to demonstrate knowledge of:</w:t>
      </w:r>
    </w:p>
    <w:p w14:paraId="66ED9C24"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 xml:space="preserve">Work values and ethics </w:t>
      </w:r>
    </w:p>
    <w:p w14:paraId="448BFB67"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Company policies</w:t>
      </w:r>
    </w:p>
    <w:p w14:paraId="49386E97"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 xml:space="preserve">Company operations, procedures and standards </w:t>
      </w:r>
    </w:p>
    <w:p w14:paraId="14F77E56"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Occupational Health and safety procedures</w:t>
      </w:r>
    </w:p>
    <w:p w14:paraId="75B656CC"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 xml:space="preserve">Fundamental rights at work </w:t>
      </w:r>
    </w:p>
    <w:p w14:paraId="6F2CBABB"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Personal hygiene practices</w:t>
      </w:r>
    </w:p>
    <w:p w14:paraId="2204840F"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lastRenderedPageBreak/>
        <w:t>Workplace communication</w:t>
      </w:r>
    </w:p>
    <w:p w14:paraId="224AEB20"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Concept  of time</w:t>
      </w:r>
    </w:p>
    <w:p w14:paraId="2F2ADC87"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 xml:space="preserve">Time management </w:t>
      </w:r>
    </w:p>
    <w:p w14:paraId="1A5AFFD6"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Decision making</w:t>
      </w:r>
    </w:p>
    <w:p w14:paraId="30157196"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Types of resources</w:t>
      </w:r>
    </w:p>
    <w:p w14:paraId="41B34DDA"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 xml:space="preserve">Work planning </w:t>
      </w:r>
    </w:p>
    <w:p w14:paraId="16BE6D2E"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Resources and allocating resources</w:t>
      </w:r>
    </w:p>
    <w:p w14:paraId="226F2E0B"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Organizing work</w:t>
      </w:r>
    </w:p>
    <w:p w14:paraId="1E46158B"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Monitoring and evaluation</w:t>
      </w:r>
    </w:p>
    <w:p w14:paraId="01B53C28"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Record keeping</w:t>
      </w:r>
    </w:p>
    <w:p w14:paraId="20D18906"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Workplace problems and how to deal with them</w:t>
      </w:r>
    </w:p>
    <w:p w14:paraId="21827164"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Negotiation</w:t>
      </w:r>
    </w:p>
    <w:p w14:paraId="2444DB60"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Assertiveness</w:t>
      </w:r>
    </w:p>
    <w:p w14:paraId="00A0C7BF"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Team work</w:t>
      </w:r>
    </w:p>
    <w:p w14:paraId="331BA402"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Gender mainstreaming</w:t>
      </w:r>
    </w:p>
    <w:p w14:paraId="466FAE5A"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HIV and AIDS</w:t>
      </w:r>
    </w:p>
    <w:p w14:paraId="45809EEE" w14:textId="77777777" w:rsidR="00F1258C" w:rsidRPr="00F1258C" w:rsidRDefault="00F1258C" w:rsidP="00955AFE">
      <w:pPr>
        <w:numPr>
          <w:ilvl w:val="0"/>
          <w:numId w:val="59"/>
        </w:numPr>
        <w:spacing w:after="160" w:line="259" w:lineRule="auto"/>
        <w:contextualSpacing/>
        <w:rPr>
          <w:color w:val="auto"/>
          <w:szCs w:val="24"/>
          <w:lang w:val="x-none" w:eastAsia="x-none"/>
        </w:rPr>
      </w:pPr>
      <w:r w:rsidRPr="00F1258C">
        <w:rPr>
          <w:color w:val="auto"/>
          <w:szCs w:val="24"/>
          <w:lang w:val="x-none" w:eastAsia="x-none"/>
        </w:rPr>
        <w:t>Drug and substance abuse</w:t>
      </w:r>
    </w:p>
    <w:p w14:paraId="725DE5BA" w14:textId="77777777" w:rsidR="00F1258C" w:rsidRPr="00F1258C" w:rsidRDefault="00F1258C" w:rsidP="00955AFE">
      <w:pPr>
        <w:numPr>
          <w:ilvl w:val="0"/>
          <w:numId w:val="75"/>
        </w:numPr>
        <w:spacing w:after="0" w:line="259" w:lineRule="auto"/>
        <w:contextualSpacing/>
        <w:rPr>
          <w:color w:val="auto"/>
          <w:szCs w:val="24"/>
          <w:lang w:val="x-none" w:eastAsia="x-none"/>
        </w:rPr>
      </w:pPr>
      <w:r w:rsidRPr="00F1258C">
        <w:rPr>
          <w:color w:val="auto"/>
          <w:szCs w:val="24"/>
          <w:lang w:val="x-none" w:eastAsia="x-none"/>
        </w:rPr>
        <w:t>Leadership</w:t>
      </w:r>
    </w:p>
    <w:p w14:paraId="17430589" w14:textId="77777777" w:rsidR="00F1258C" w:rsidRPr="00F1258C" w:rsidRDefault="00F1258C" w:rsidP="00955AFE">
      <w:pPr>
        <w:numPr>
          <w:ilvl w:val="0"/>
          <w:numId w:val="75"/>
        </w:numPr>
        <w:spacing w:after="0" w:line="259" w:lineRule="auto"/>
        <w:contextualSpacing/>
        <w:rPr>
          <w:color w:val="auto"/>
          <w:szCs w:val="24"/>
          <w:lang w:val="x-none" w:eastAsia="x-none"/>
        </w:rPr>
      </w:pPr>
      <w:r w:rsidRPr="00F1258C">
        <w:rPr>
          <w:color w:val="auto"/>
          <w:szCs w:val="24"/>
          <w:lang w:val="x-none" w:eastAsia="x-none"/>
        </w:rPr>
        <w:t>Safe work habits</w:t>
      </w:r>
    </w:p>
    <w:p w14:paraId="01382114" w14:textId="77777777" w:rsidR="00F1258C" w:rsidRPr="00F1258C" w:rsidRDefault="00F1258C" w:rsidP="00955AFE">
      <w:pPr>
        <w:numPr>
          <w:ilvl w:val="0"/>
          <w:numId w:val="75"/>
        </w:numPr>
        <w:spacing w:after="0" w:line="259" w:lineRule="auto"/>
        <w:contextualSpacing/>
        <w:rPr>
          <w:color w:val="auto"/>
          <w:szCs w:val="24"/>
          <w:lang w:val="x-none" w:eastAsia="x-none"/>
        </w:rPr>
      </w:pPr>
      <w:r w:rsidRPr="00F1258C">
        <w:rPr>
          <w:color w:val="auto"/>
          <w:szCs w:val="24"/>
          <w:lang w:val="x-none" w:eastAsia="x-none"/>
        </w:rPr>
        <w:t>Professional growth and development</w:t>
      </w:r>
    </w:p>
    <w:p w14:paraId="6159BA9B" w14:textId="77777777" w:rsidR="00F1258C" w:rsidRPr="00F1258C" w:rsidRDefault="00F1258C" w:rsidP="00955AFE">
      <w:pPr>
        <w:numPr>
          <w:ilvl w:val="0"/>
          <w:numId w:val="75"/>
        </w:numPr>
        <w:spacing w:after="0" w:line="259" w:lineRule="auto"/>
        <w:contextualSpacing/>
        <w:rPr>
          <w:color w:val="auto"/>
          <w:szCs w:val="24"/>
          <w:lang w:val="x-none" w:eastAsia="x-none"/>
        </w:rPr>
      </w:pPr>
      <w:r w:rsidRPr="00F1258C">
        <w:rPr>
          <w:color w:val="auto"/>
          <w:szCs w:val="24"/>
          <w:lang w:val="x-none" w:eastAsia="x-none"/>
        </w:rPr>
        <w:t>Technology in the workplace</w:t>
      </w:r>
    </w:p>
    <w:p w14:paraId="4A58AAF2" w14:textId="77777777" w:rsidR="00F1258C" w:rsidRPr="00F1258C" w:rsidRDefault="00F1258C" w:rsidP="00955AFE">
      <w:pPr>
        <w:numPr>
          <w:ilvl w:val="0"/>
          <w:numId w:val="75"/>
        </w:numPr>
        <w:spacing w:after="0" w:line="259" w:lineRule="auto"/>
        <w:contextualSpacing/>
        <w:rPr>
          <w:color w:val="auto"/>
          <w:szCs w:val="24"/>
          <w:lang w:val="x-none" w:eastAsia="x-none"/>
        </w:rPr>
      </w:pPr>
      <w:r w:rsidRPr="00F1258C">
        <w:rPr>
          <w:color w:val="auto"/>
          <w:szCs w:val="24"/>
          <w:lang w:val="x-none" w:eastAsia="x-none"/>
        </w:rPr>
        <w:t>Learning</w:t>
      </w:r>
    </w:p>
    <w:p w14:paraId="46A2D4AA" w14:textId="77777777" w:rsidR="00F1258C" w:rsidRPr="00F1258C" w:rsidRDefault="00F1258C" w:rsidP="00955AFE">
      <w:pPr>
        <w:numPr>
          <w:ilvl w:val="0"/>
          <w:numId w:val="75"/>
        </w:numPr>
        <w:spacing w:after="0" w:line="259" w:lineRule="auto"/>
        <w:contextualSpacing/>
        <w:rPr>
          <w:color w:val="auto"/>
          <w:szCs w:val="24"/>
          <w:lang w:val="x-none" w:eastAsia="x-none"/>
        </w:rPr>
      </w:pPr>
      <w:r w:rsidRPr="00F1258C">
        <w:rPr>
          <w:color w:val="auto"/>
          <w:szCs w:val="24"/>
          <w:lang w:val="x-none" w:eastAsia="x-none"/>
        </w:rPr>
        <w:t xml:space="preserve">Creativity </w:t>
      </w:r>
    </w:p>
    <w:p w14:paraId="6FC553EC" w14:textId="77777777" w:rsidR="00F1258C" w:rsidRPr="00F1258C" w:rsidRDefault="00F1258C" w:rsidP="00955AFE">
      <w:pPr>
        <w:numPr>
          <w:ilvl w:val="0"/>
          <w:numId w:val="75"/>
        </w:numPr>
        <w:spacing w:after="0" w:line="259" w:lineRule="auto"/>
        <w:contextualSpacing/>
        <w:rPr>
          <w:color w:val="auto"/>
          <w:szCs w:val="24"/>
          <w:lang w:val="x-none" w:eastAsia="x-none"/>
        </w:rPr>
      </w:pPr>
      <w:r w:rsidRPr="00F1258C">
        <w:rPr>
          <w:color w:val="auto"/>
          <w:szCs w:val="24"/>
          <w:lang w:val="x-none" w:eastAsia="x-none"/>
        </w:rPr>
        <w:t>Innovation</w:t>
      </w:r>
    </w:p>
    <w:p w14:paraId="00318098" w14:textId="77777777" w:rsidR="00F1258C" w:rsidRPr="00F1258C" w:rsidRDefault="00F1258C" w:rsidP="00955AFE">
      <w:pPr>
        <w:numPr>
          <w:ilvl w:val="0"/>
          <w:numId w:val="75"/>
        </w:numPr>
        <w:spacing w:after="0" w:line="259" w:lineRule="auto"/>
        <w:contextualSpacing/>
        <w:rPr>
          <w:color w:val="auto"/>
          <w:szCs w:val="24"/>
          <w:lang w:val="x-none" w:eastAsia="x-none"/>
        </w:rPr>
      </w:pPr>
      <w:r w:rsidRPr="00F1258C">
        <w:rPr>
          <w:color w:val="auto"/>
          <w:szCs w:val="24"/>
          <w:lang w:val="x-none" w:eastAsia="x-none"/>
        </w:rPr>
        <w:t>Emerging issues</w:t>
      </w:r>
    </w:p>
    <w:p w14:paraId="061F0470" w14:textId="77777777" w:rsidR="00F1258C" w:rsidRPr="00F1258C" w:rsidRDefault="00F1258C" w:rsidP="00955AFE">
      <w:pPr>
        <w:numPr>
          <w:ilvl w:val="1"/>
          <w:numId w:val="60"/>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Social media </w:t>
      </w:r>
    </w:p>
    <w:p w14:paraId="6EF9FF86" w14:textId="77777777" w:rsidR="00F1258C" w:rsidRPr="00F1258C" w:rsidRDefault="00F1258C" w:rsidP="00955AFE">
      <w:pPr>
        <w:numPr>
          <w:ilvl w:val="1"/>
          <w:numId w:val="60"/>
        </w:numPr>
        <w:autoSpaceDE w:val="0"/>
        <w:autoSpaceDN w:val="0"/>
        <w:adjustRightInd w:val="0"/>
        <w:spacing w:after="0" w:line="259" w:lineRule="auto"/>
        <w:rPr>
          <w:rFonts w:eastAsia="Calibri"/>
          <w:color w:val="auto"/>
          <w:szCs w:val="24"/>
        </w:rPr>
      </w:pPr>
      <w:r w:rsidRPr="00F1258C">
        <w:rPr>
          <w:rFonts w:eastAsia="Calibri"/>
          <w:color w:val="auto"/>
          <w:szCs w:val="24"/>
        </w:rPr>
        <w:t xml:space="preserve">Terrorism </w:t>
      </w:r>
    </w:p>
    <w:p w14:paraId="07CCA0CB" w14:textId="77777777" w:rsidR="00F1258C" w:rsidRPr="00F1258C" w:rsidRDefault="00F1258C" w:rsidP="00955AFE">
      <w:pPr>
        <w:numPr>
          <w:ilvl w:val="1"/>
          <w:numId w:val="60"/>
        </w:numPr>
        <w:autoSpaceDE w:val="0"/>
        <w:autoSpaceDN w:val="0"/>
        <w:adjustRightInd w:val="0"/>
        <w:spacing w:after="0" w:line="259" w:lineRule="auto"/>
        <w:rPr>
          <w:rFonts w:eastAsia="Calibri"/>
          <w:color w:val="auto"/>
          <w:szCs w:val="24"/>
        </w:rPr>
      </w:pPr>
      <w:r w:rsidRPr="00F1258C">
        <w:rPr>
          <w:rFonts w:eastAsia="Calibri"/>
          <w:color w:val="auto"/>
          <w:szCs w:val="24"/>
        </w:rPr>
        <w:t>National cohesion</w:t>
      </w:r>
    </w:p>
    <w:p w14:paraId="504148AA" w14:textId="77777777" w:rsidR="00F1258C" w:rsidRPr="00F1258C" w:rsidRDefault="00F1258C" w:rsidP="00F1258C">
      <w:pPr>
        <w:autoSpaceDE w:val="0"/>
        <w:autoSpaceDN w:val="0"/>
        <w:adjustRightInd w:val="0"/>
        <w:spacing w:after="0" w:line="276" w:lineRule="auto"/>
        <w:ind w:left="720" w:firstLine="0"/>
        <w:contextualSpacing/>
        <w:rPr>
          <w:color w:val="auto"/>
          <w:szCs w:val="24"/>
          <w:lang w:val="x-none" w:eastAsia="x-none"/>
        </w:rPr>
      </w:pPr>
    </w:p>
    <w:p w14:paraId="738D6F15" w14:textId="77777777" w:rsidR="00F1258C" w:rsidRPr="00F1258C" w:rsidRDefault="00F1258C" w:rsidP="00F1258C">
      <w:pPr>
        <w:spacing w:after="160" w:line="259" w:lineRule="auto"/>
        <w:ind w:left="0" w:firstLine="0"/>
        <w:rPr>
          <w:rFonts w:eastAsia="Calibri"/>
          <w:b/>
          <w:bCs/>
          <w:color w:val="auto"/>
          <w:szCs w:val="24"/>
        </w:rPr>
      </w:pPr>
      <w:r w:rsidRPr="00F1258C">
        <w:rPr>
          <w:rFonts w:eastAsia="Calibri"/>
          <w:b/>
          <w:bCs/>
          <w:color w:val="auto"/>
          <w:szCs w:val="24"/>
        </w:rPr>
        <w:t>EVIDENCE GUIDE</w:t>
      </w:r>
    </w:p>
    <w:p w14:paraId="13EB63DB" w14:textId="77777777" w:rsidR="00F1258C" w:rsidRPr="00F1258C" w:rsidRDefault="00F1258C" w:rsidP="00F1258C">
      <w:pPr>
        <w:spacing w:after="160" w:line="276" w:lineRule="auto"/>
        <w:ind w:left="0" w:firstLine="0"/>
        <w:rPr>
          <w:rFonts w:eastAsia="Calibri"/>
          <w:color w:val="auto"/>
          <w:szCs w:val="24"/>
        </w:rPr>
      </w:pPr>
      <w:r w:rsidRPr="00F1258C">
        <w:rPr>
          <w:rFonts w:eastAsia="Calibri"/>
          <w:color w:val="auto"/>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402"/>
      </w:tblGrid>
      <w:tr w:rsidR="00F1258C" w:rsidRPr="00F1258C" w14:paraId="62446C3A" w14:textId="77777777" w:rsidTr="00F1258C">
        <w:tc>
          <w:tcPr>
            <w:tcW w:w="1190" w:type="pct"/>
            <w:tcBorders>
              <w:top w:val="single" w:sz="4" w:space="0" w:color="auto"/>
              <w:left w:val="single" w:sz="4" w:space="0" w:color="auto"/>
              <w:bottom w:val="single" w:sz="4" w:space="0" w:color="auto"/>
              <w:right w:val="single" w:sz="4" w:space="0" w:color="auto"/>
            </w:tcBorders>
            <w:hideMark/>
          </w:tcPr>
          <w:p w14:paraId="48627956" w14:textId="77777777" w:rsidR="00F1258C" w:rsidRPr="00F1258C" w:rsidRDefault="00F1258C" w:rsidP="00955AFE">
            <w:pPr>
              <w:numPr>
                <w:ilvl w:val="0"/>
                <w:numId w:val="63"/>
              </w:numPr>
              <w:spacing w:after="0" w:line="259" w:lineRule="auto"/>
              <w:rPr>
                <w:rFonts w:eastAsia="Calibri"/>
                <w:color w:val="auto"/>
                <w:szCs w:val="24"/>
              </w:rPr>
            </w:pPr>
            <w:r w:rsidRPr="00F1258C">
              <w:rPr>
                <w:rFonts w:eastAsia="Calibri"/>
                <w:color w:val="auto"/>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4D5BB9A" w14:textId="77777777" w:rsidR="00F1258C" w:rsidRPr="00F1258C" w:rsidRDefault="00F1258C" w:rsidP="00F1258C">
            <w:pPr>
              <w:tabs>
                <w:tab w:val="left" w:pos="702"/>
              </w:tabs>
              <w:spacing w:after="120" w:line="276" w:lineRule="auto"/>
              <w:ind w:left="702" w:hanging="702"/>
              <w:rPr>
                <w:color w:val="auto"/>
                <w:szCs w:val="24"/>
              </w:rPr>
            </w:pPr>
            <w:r w:rsidRPr="00F1258C">
              <w:rPr>
                <w:color w:val="auto"/>
                <w:szCs w:val="24"/>
              </w:rPr>
              <w:t>Assessment requires evidence that the candidate:</w:t>
            </w:r>
          </w:p>
          <w:p w14:paraId="168AB0E1" w14:textId="77777777" w:rsidR="00F1258C" w:rsidRPr="00F1258C" w:rsidRDefault="00F1258C" w:rsidP="00955AFE">
            <w:pPr>
              <w:numPr>
                <w:ilvl w:val="1"/>
                <w:numId w:val="61"/>
              </w:numPr>
              <w:spacing w:after="0" w:line="259" w:lineRule="auto"/>
              <w:rPr>
                <w:rFonts w:eastAsia="Calibri"/>
                <w:color w:val="auto"/>
                <w:szCs w:val="24"/>
              </w:rPr>
            </w:pPr>
            <w:r w:rsidRPr="00F1258C">
              <w:rPr>
                <w:rFonts w:eastAsia="Calibri"/>
                <w:color w:val="auto"/>
                <w:szCs w:val="24"/>
              </w:rPr>
              <w:t xml:space="preserve">Conducted self-management </w:t>
            </w:r>
          </w:p>
          <w:p w14:paraId="61B06879" w14:textId="77777777" w:rsidR="00F1258C" w:rsidRPr="00F1258C" w:rsidRDefault="00F1258C" w:rsidP="00955AFE">
            <w:pPr>
              <w:numPr>
                <w:ilvl w:val="1"/>
                <w:numId w:val="61"/>
              </w:numPr>
              <w:spacing w:after="0" w:line="259" w:lineRule="auto"/>
              <w:rPr>
                <w:rFonts w:eastAsia="Calibri"/>
                <w:color w:val="auto"/>
                <w:szCs w:val="24"/>
              </w:rPr>
            </w:pPr>
            <w:r w:rsidRPr="00F1258C">
              <w:rPr>
                <w:rFonts w:eastAsia="Calibri"/>
                <w:color w:val="auto"/>
                <w:szCs w:val="24"/>
              </w:rPr>
              <w:t xml:space="preserve">Demonstrated interpersonal communication  </w:t>
            </w:r>
          </w:p>
          <w:p w14:paraId="47A4E7C3" w14:textId="77777777" w:rsidR="00F1258C" w:rsidRPr="00F1258C" w:rsidRDefault="00F1258C" w:rsidP="00955AFE">
            <w:pPr>
              <w:numPr>
                <w:ilvl w:val="1"/>
                <w:numId w:val="61"/>
              </w:numPr>
              <w:spacing w:after="0" w:line="259" w:lineRule="auto"/>
              <w:rPr>
                <w:rFonts w:eastAsia="Calibri"/>
                <w:color w:val="auto"/>
                <w:szCs w:val="24"/>
              </w:rPr>
            </w:pPr>
            <w:r w:rsidRPr="00F1258C">
              <w:rPr>
                <w:rFonts w:eastAsia="Calibri"/>
                <w:color w:val="auto"/>
                <w:szCs w:val="24"/>
              </w:rPr>
              <w:t xml:space="preserve">Demonstrated critical safe work habits  </w:t>
            </w:r>
          </w:p>
          <w:p w14:paraId="1C5BFCB5" w14:textId="77777777" w:rsidR="00F1258C" w:rsidRPr="00F1258C" w:rsidRDefault="00F1258C" w:rsidP="00955AFE">
            <w:pPr>
              <w:numPr>
                <w:ilvl w:val="1"/>
                <w:numId w:val="61"/>
              </w:numPr>
              <w:spacing w:after="0" w:line="259" w:lineRule="auto"/>
              <w:rPr>
                <w:rFonts w:eastAsia="Calibri"/>
                <w:color w:val="auto"/>
                <w:szCs w:val="24"/>
              </w:rPr>
            </w:pPr>
            <w:r w:rsidRPr="00F1258C">
              <w:rPr>
                <w:rFonts w:eastAsia="Calibri"/>
                <w:color w:val="auto"/>
                <w:szCs w:val="24"/>
              </w:rPr>
              <w:t xml:space="preserve">Demonstrated the ability to lead a workplace team </w:t>
            </w:r>
          </w:p>
          <w:p w14:paraId="0FFA6F91" w14:textId="77777777" w:rsidR="00F1258C" w:rsidRPr="00F1258C" w:rsidRDefault="00F1258C" w:rsidP="00955AFE">
            <w:pPr>
              <w:numPr>
                <w:ilvl w:val="1"/>
                <w:numId w:val="61"/>
              </w:numPr>
              <w:spacing w:after="0" w:line="259" w:lineRule="auto"/>
              <w:rPr>
                <w:rFonts w:eastAsia="Calibri"/>
                <w:color w:val="auto"/>
                <w:szCs w:val="24"/>
              </w:rPr>
            </w:pPr>
            <w:r w:rsidRPr="00F1258C">
              <w:rPr>
                <w:rFonts w:eastAsia="Calibri"/>
                <w:color w:val="auto"/>
                <w:szCs w:val="24"/>
              </w:rPr>
              <w:t xml:space="preserve">Planned and organized work </w:t>
            </w:r>
          </w:p>
          <w:p w14:paraId="1596CFEA" w14:textId="77777777" w:rsidR="00F1258C" w:rsidRPr="00F1258C" w:rsidRDefault="00F1258C" w:rsidP="00955AFE">
            <w:pPr>
              <w:numPr>
                <w:ilvl w:val="1"/>
                <w:numId w:val="61"/>
              </w:numPr>
              <w:spacing w:after="0" w:line="259" w:lineRule="auto"/>
              <w:rPr>
                <w:rFonts w:eastAsia="Calibri"/>
                <w:color w:val="auto"/>
                <w:szCs w:val="24"/>
              </w:rPr>
            </w:pPr>
            <w:r w:rsidRPr="00F1258C">
              <w:rPr>
                <w:rFonts w:eastAsia="Calibri"/>
                <w:color w:val="auto"/>
                <w:szCs w:val="24"/>
              </w:rPr>
              <w:t xml:space="preserve">Maintained professional growth and development </w:t>
            </w:r>
          </w:p>
          <w:p w14:paraId="55B30D5D" w14:textId="77777777" w:rsidR="00F1258C" w:rsidRPr="00F1258C" w:rsidRDefault="00F1258C" w:rsidP="00955AFE">
            <w:pPr>
              <w:numPr>
                <w:ilvl w:val="1"/>
                <w:numId w:val="61"/>
              </w:numPr>
              <w:spacing w:after="0" w:line="259" w:lineRule="auto"/>
              <w:rPr>
                <w:rFonts w:eastAsia="Calibri"/>
                <w:color w:val="auto"/>
                <w:szCs w:val="24"/>
              </w:rPr>
            </w:pPr>
            <w:r w:rsidRPr="00F1258C">
              <w:rPr>
                <w:rFonts w:eastAsia="Calibri"/>
                <w:color w:val="auto"/>
                <w:szCs w:val="24"/>
              </w:rPr>
              <w:t xml:space="preserve">Demonstrated workplace learning </w:t>
            </w:r>
          </w:p>
          <w:p w14:paraId="51147BF4" w14:textId="77777777" w:rsidR="00F1258C" w:rsidRPr="00F1258C" w:rsidRDefault="00F1258C" w:rsidP="00955AFE">
            <w:pPr>
              <w:numPr>
                <w:ilvl w:val="1"/>
                <w:numId w:val="61"/>
              </w:numPr>
              <w:spacing w:after="0" w:line="259" w:lineRule="auto"/>
              <w:rPr>
                <w:rFonts w:eastAsia="Calibri"/>
                <w:color w:val="auto"/>
                <w:szCs w:val="24"/>
              </w:rPr>
            </w:pPr>
            <w:r w:rsidRPr="00F1258C">
              <w:rPr>
                <w:rFonts w:eastAsia="Calibri"/>
                <w:color w:val="auto"/>
                <w:szCs w:val="24"/>
              </w:rPr>
              <w:t xml:space="preserve">Demonstrated problem solving skills </w:t>
            </w:r>
          </w:p>
          <w:p w14:paraId="19E4314F" w14:textId="77777777" w:rsidR="00F1258C" w:rsidRPr="00F1258C" w:rsidRDefault="00F1258C" w:rsidP="00955AFE">
            <w:pPr>
              <w:numPr>
                <w:ilvl w:val="1"/>
                <w:numId w:val="61"/>
              </w:numPr>
              <w:spacing w:after="0" w:line="259" w:lineRule="auto"/>
              <w:rPr>
                <w:rFonts w:eastAsia="Calibri"/>
                <w:color w:val="auto"/>
                <w:szCs w:val="24"/>
              </w:rPr>
            </w:pPr>
            <w:r w:rsidRPr="00F1258C">
              <w:rPr>
                <w:rFonts w:eastAsia="Calibri"/>
                <w:color w:val="auto"/>
                <w:szCs w:val="24"/>
              </w:rPr>
              <w:t xml:space="preserve">Demonstrated the ability to manage ethical performance </w:t>
            </w:r>
          </w:p>
        </w:tc>
      </w:tr>
      <w:tr w:rsidR="00F1258C" w:rsidRPr="00F1258C" w14:paraId="0907FA29" w14:textId="77777777" w:rsidTr="00F1258C">
        <w:tc>
          <w:tcPr>
            <w:tcW w:w="1190" w:type="pct"/>
            <w:tcBorders>
              <w:top w:val="single" w:sz="4" w:space="0" w:color="auto"/>
              <w:left w:val="single" w:sz="4" w:space="0" w:color="auto"/>
              <w:bottom w:val="single" w:sz="4" w:space="0" w:color="auto"/>
              <w:right w:val="single" w:sz="4" w:space="0" w:color="auto"/>
            </w:tcBorders>
            <w:hideMark/>
          </w:tcPr>
          <w:p w14:paraId="75F8E6AD" w14:textId="77777777" w:rsidR="00F1258C" w:rsidRPr="00F1258C" w:rsidRDefault="00F1258C" w:rsidP="00955AFE">
            <w:pPr>
              <w:numPr>
                <w:ilvl w:val="0"/>
                <w:numId w:val="63"/>
              </w:numPr>
              <w:spacing w:after="0" w:line="259" w:lineRule="auto"/>
              <w:ind w:right="162"/>
              <w:rPr>
                <w:color w:val="auto"/>
                <w:szCs w:val="24"/>
              </w:rPr>
            </w:pPr>
            <w:r w:rsidRPr="00F1258C">
              <w:rPr>
                <w:color w:val="auto"/>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F1258C" w:rsidRPr="00F1258C" w14:paraId="3A79209B" w14:textId="77777777" w:rsidTr="00F1258C">
              <w:trPr>
                <w:trHeight w:val="112"/>
              </w:trPr>
              <w:tc>
                <w:tcPr>
                  <w:tcW w:w="4694" w:type="dxa"/>
                  <w:tcBorders>
                    <w:top w:val="nil"/>
                    <w:left w:val="nil"/>
                    <w:bottom w:val="nil"/>
                    <w:right w:val="nil"/>
                  </w:tcBorders>
                  <w:hideMark/>
                </w:tcPr>
                <w:p w14:paraId="68B6737B" w14:textId="77777777" w:rsidR="00F1258C" w:rsidRPr="00F1258C" w:rsidRDefault="00F1258C" w:rsidP="00F1258C">
                  <w:pPr>
                    <w:autoSpaceDE w:val="0"/>
                    <w:autoSpaceDN w:val="0"/>
                    <w:adjustRightInd w:val="0"/>
                    <w:spacing w:after="160" w:line="276" w:lineRule="auto"/>
                    <w:ind w:left="0" w:firstLine="0"/>
                    <w:rPr>
                      <w:rFonts w:eastAsia="Calibri"/>
                      <w:color w:val="auto"/>
                      <w:szCs w:val="24"/>
                    </w:rPr>
                  </w:pPr>
                  <w:r w:rsidRPr="00F1258C">
                    <w:rPr>
                      <w:rFonts w:eastAsia="Calibri"/>
                      <w:color w:val="auto"/>
                      <w:szCs w:val="24"/>
                    </w:rPr>
                    <w:t xml:space="preserve">The following resources should be provided: </w:t>
                  </w:r>
                </w:p>
              </w:tc>
            </w:tr>
          </w:tbl>
          <w:p w14:paraId="53E4BBDD" w14:textId="77777777" w:rsidR="00F1258C" w:rsidRPr="00F1258C" w:rsidRDefault="00F1258C" w:rsidP="00955AFE">
            <w:pPr>
              <w:numPr>
                <w:ilvl w:val="1"/>
                <w:numId w:val="62"/>
              </w:numPr>
              <w:tabs>
                <w:tab w:val="num" w:pos="612"/>
              </w:tabs>
              <w:spacing w:after="0" w:line="259" w:lineRule="auto"/>
              <w:ind w:left="612" w:hanging="612"/>
              <w:rPr>
                <w:rFonts w:eastAsia="Calibri"/>
                <w:color w:val="auto"/>
                <w:szCs w:val="24"/>
              </w:rPr>
            </w:pPr>
            <w:r w:rsidRPr="00F1258C">
              <w:rPr>
                <w:rFonts w:eastAsia="Calibri"/>
                <w:color w:val="auto"/>
                <w:szCs w:val="24"/>
              </w:rPr>
              <w:t>Case studies/scenarios</w:t>
            </w:r>
          </w:p>
        </w:tc>
      </w:tr>
      <w:tr w:rsidR="00F1258C" w:rsidRPr="00F1258C" w14:paraId="309E7067" w14:textId="77777777" w:rsidTr="00F1258C">
        <w:tc>
          <w:tcPr>
            <w:tcW w:w="1190" w:type="pct"/>
            <w:tcBorders>
              <w:top w:val="single" w:sz="4" w:space="0" w:color="auto"/>
              <w:left w:val="single" w:sz="4" w:space="0" w:color="auto"/>
              <w:bottom w:val="single" w:sz="4" w:space="0" w:color="auto"/>
              <w:right w:val="single" w:sz="4" w:space="0" w:color="auto"/>
            </w:tcBorders>
            <w:hideMark/>
          </w:tcPr>
          <w:p w14:paraId="1214A774" w14:textId="77777777" w:rsidR="00F1258C" w:rsidRPr="00F1258C" w:rsidRDefault="00F1258C" w:rsidP="00955AFE">
            <w:pPr>
              <w:numPr>
                <w:ilvl w:val="0"/>
                <w:numId w:val="63"/>
              </w:numPr>
              <w:tabs>
                <w:tab w:val="left" w:pos="0"/>
              </w:tabs>
              <w:spacing w:after="0" w:line="259" w:lineRule="auto"/>
              <w:ind w:right="252"/>
              <w:rPr>
                <w:color w:val="auto"/>
                <w:szCs w:val="24"/>
              </w:rPr>
            </w:pPr>
            <w:r w:rsidRPr="00F1258C">
              <w:rPr>
                <w:color w:val="auto"/>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D68B53A" w14:textId="77777777" w:rsidR="00F1258C" w:rsidRPr="00F1258C" w:rsidRDefault="00F1258C" w:rsidP="00F1258C">
            <w:pPr>
              <w:tabs>
                <w:tab w:val="left" w:pos="702"/>
              </w:tabs>
              <w:spacing w:after="160" w:line="276" w:lineRule="auto"/>
              <w:ind w:left="0" w:firstLine="0"/>
              <w:rPr>
                <w:rFonts w:eastAsia="Calibri"/>
                <w:color w:val="auto"/>
                <w:szCs w:val="24"/>
              </w:rPr>
            </w:pPr>
            <w:r w:rsidRPr="00F1258C">
              <w:rPr>
                <w:rFonts w:eastAsia="Calibri"/>
                <w:color w:val="auto"/>
                <w:szCs w:val="24"/>
              </w:rPr>
              <w:t xml:space="preserve">Competency in this unit may be assessed through: </w:t>
            </w:r>
          </w:p>
          <w:p w14:paraId="74FD52BA" w14:textId="77777777" w:rsidR="00F1258C" w:rsidRPr="00F1258C" w:rsidRDefault="00F1258C" w:rsidP="00955AFE">
            <w:pPr>
              <w:numPr>
                <w:ilvl w:val="0"/>
                <w:numId w:val="116"/>
              </w:numPr>
              <w:tabs>
                <w:tab w:val="left" w:pos="702"/>
              </w:tabs>
              <w:spacing w:after="160" w:line="276" w:lineRule="auto"/>
              <w:contextualSpacing/>
              <w:rPr>
                <w:rFonts w:eastAsia="Calibri"/>
                <w:color w:val="auto"/>
                <w:szCs w:val="24"/>
              </w:rPr>
            </w:pPr>
            <w:r w:rsidRPr="00F1258C">
              <w:rPr>
                <w:color w:val="auto"/>
                <w:szCs w:val="24"/>
                <w:lang w:val="x-none" w:eastAsia="x-none"/>
              </w:rPr>
              <w:t xml:space="preserve">Oral </w:t>
            </w:r>
          </w:p>
          <w:p w14:paraId="355B8F8C" w14:textId="77777777" w:rsidR="00F1258C" w:rsidRPr="00F1258C" w:rsidRDefault="00F1258C" w:rsidP="00955AFE">
            <w:pPr>
              <w:numPr>
                <w:ilvl w:val="0"/>
                <w:numId w:val="116"/>
              </w:numPr>
              <w:tabs>
                <w:tab w:val="left" w:pos="702"/>
              </w:tabs>
              <w:spacing w:after="160" w:line="276" w:lineRule="auto"/>
              <w:contextualSpacing/>
              <w:rPr>
                <w:rFonts w:eastAsia="Calibri"/>
                <w:color w:val="auto"/>
                <w:szCs w:val="24"/>
              </w:rPr>
            </w:pPr>
            <w:r w:rsidRPr="00F1258C">
              <w:rPr>
                <w:color w:val="auto"/>
                <w:szCs w:val="24"/>
                <w:lang w:val="x-none" w:eastAsia="x-none"/>
              </w:rPr>
              <w:t>Interview</w:t>
            </w:r>
          </w:p>
          <w:p w14:paraId="149ECFF2" w14:textId="77777777" w:rsidR="00F1258C" w:rsidRPr="00F1258C" w:rsidRDefault="00F1258C" w:rsidP="00955AFE">
            <w:pPr>
              <w:numPr>
                <w:ilvl w:val="0"/>
                <w:numId w:val="116"/>
              </w:numPr>
              <w:tabs>
                <w:tab w:val="left" w:pos="702"/>
              </w:tabs>
              <w:spacing w:after="160" w:line="276" w:lineRule="auto"/>
              <w:contextualSpacing/>
              <w:rPr>
                <w:rFonts w:eastAsia="Calibri"/>
                <w:color w:val="auto"/>
                <w:szCs w:val="24"/>
              </w:rPr>
            </w:pPr>
            <w:r w:rsidRPr="00F1258C">
              <w:rPr>
                <w:color w:val="auto"/>
                <w:szCs w:val="24"/>
                <w:lang w:val="x-none" w:eastAsia="x-none"/>
              </w:rPr>
              <w:t>Observation</w:t>
            </w:r>
          </w:p>
          <w:p w14:paraId="2B9C217A" w14:textId="77777777" w:rsidR="00F1258C" w:rsidRPr="00F1258C" w:rsidRDefault="00F1258C" w:rsidP="00955AFE">
            <w:pPr>
              <w:numPr>
                <w:ilvl w:val="0"/>
                <w:numId w:val="116"/>
              </w:numPr>
              <w:tabs>
                <w:tab w:val="left" w:pos="702"/>
              </w:tabs>
              <w:spacing w:after="160" w:line="276" w:lineRule="auto"/>
              <w:contextualSpacing/>
              <w:rPr>
                <w:rFonts w:eastAsia="Calibri"/>
                <w:color w:val="auto"/>
                <w:szCs w:val="24"/>
              </w:rPr>
            </w:pPr>
            <w:r w:rsidRPr="00F1258C">
              <w:rPr>
                <w:rFonts w:eastAsia="Calibri"/>
                <w:color w:val="auto"/>
                <w:szCs w:val="24"/>
              </w:rPr>
              <w:t>Third Party Reports</w:t>
            </w:r>
          </w:p>
          <w:p w14:paraId="1FBCFF64" w14:textId="77777777" w:rsidR="00F1258C" w:rsidRPr="00F1258C" w:rsidRDefault="00F1258C" w:rsidP="00955AFE">
            <w:pPr>
              <w:numPr>
                <w:ilvl w:val="0"/>
                <w:numId w:val="116"/>
              </w:numPr>
              <w:tabs>
                <w:tab w:val="left" w:pos="702"/>
              </w:tabs>
              <w:spacing w:after="160" w:line="276" w:lineRule="auto"/>
              <w:contextualSpacing/>
              <w:rPr>
                <w:rFonts w:eastAsia="Calibri"/>
                <w:color w:val="auto"/>
                <w:szCs w:val="24"/>
              </w:rPr>
            </w:pPr>
            <w:r w:rsidRPr="00F1258C">
              <w:rPr>
                <w:rFonts w:eastAsia="Calibri"/>
                <w:color w:val="auto"/>
                <w:szCs w:val="24"/>
              </w:rPr>
              <w:t>Written</w:t>
            </w:r>
          </w:p>
        </w:tc>
      </w:tr>
      <w:tr w:rsidR="00F1258C" w:rsidRPr="00F1258C" w14:paraId="4FD319A1" w14:textId="77777777" w:rsidTr="00F1258C">
        <w:tc>
          <w:tcPr>
            <w:tcW w:w="1190" w:type="pct"/>
            <w:tcBorders>
              <w:top w:val="single" w:sz="4" w:space="0" w:color="auto"/>
              <w:left w:val="single" w:sz="4" w:space="0" w:color="auto"/>
              <w:bottom w:val="single" w:sz="4" w:space="0" w:color="auto"/>
              <w:right w:val="single" w:sz="4" w:space="0" w:color="auto"/>
            </w:tcBorders>
            <w:hideMark/>
          </w:tcPr>
          <w:p w14:paraId="494AE76C" w14:textId="77777777" w:rsidR="00F1258C" w:rsidRPr="00F1258C" w:rsidRDefault="00F1258C" w:rsidP="00955AFE">
            <w:pPr>
              <w:numPr>
                <w:ilvl w:val="0"/>
                <w:numId w:val="63"/>
              </w:numPr>
              <w:tabs>
                <w:tab w:val="left" w:pos="0"/>
              </w:tabs>
              <w:spacing w:after="0" w:line="259" w:lineRule="auto"/>
              <w:ind w:right="252"/>
              <w:rPr>
                <w:color w:val="auto"/>
                <w:szCs w:val="24"/>
              </w:rPr>
            </w:pPr>
            <w:r w:rsidRPr="00F1258C">
              <w:rPr>
                <w:color w:val="auto"/>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99D096D" w14:textId="77777777" w:rsidR="00F1258C" w:rsidRPr="00F1258C" w:rsidRDefault="00F1258C" w:rsidP="00955AFE">
            <w:pPr>
              <w:numPr>
                <w:ilvl w:val="1"/>
                <w:numId w:val="63"/>
              </w:numPr>
              <w:tabs>
                <w:tab w:val="num" w:pos="620"/>
              </w:tabs>
              <w:autoSpaceDE w:val="0"/>
              <w:autoSpaceDN w:val="0"/>
              <w:adjustRightInd w:val="0"/>
              <w:spacing w:after="0" w:line="259" w:lineRule="auto"/>
              <w:ind w:left="619" w:hanging="619"/>
              <w:contextualSpacing/>
              <w:rPr>
                <w:color w:val="auto"/>
                <w:szCs w:val="24"/>
                <w:lang w:val="x-none" w:eastAsia="x-none"/>
              </w:rPr>
            </w:pPr>
            <w:r w:rsidRPr="00F1258C">
              <w:rPr>
                <w:color w:val="auto"/>
                <w:szCs w:val="24"/>
                <w:lang w:val="x-none" w:eastAsia="x-none"/>
              </w:rPr>
              <w:t xml:space="preserve">Competency may be assessed in workplace or in a simulated workplace setting </w:t>
            </w:r>
          </w:p>
          <w:p w14:paraId="787F89B7" w14:textId="77777777" w:rsidR="00F1258C" w:rsidRPr="00F1258C" w:rsidRDefault="00F1258C" w:rsidP="00955AFE">
            <w:pPr>
              <w:numPr>
                <w:ilvl w:val="1"/>
                <w:numId w:val="63"/>
              </w:numPr>
              <w:tabs>
                <w:tab w:val="num" w:pos="620"/>
              </w:tabs>
              <w:autoSpaceDE w:val="0"/>
              <w:autoSpaceDN w:val="0"/>
              <w:adjustRightInd w:val="0"/>
              <w:spacing w:after="0" w:line="259" w:lineRule="auto"/>
              <w:ind w:left="619" w:hanging="619"/>
              <w:contextualSpacing/>
              <w:rPr>
                <w:color w:val="auto"/>
                <w:szCs w:val="24"/>
                <w:lang w:val="x-none" w:eastAsia="x-none"/>
              </w:rPr>
            </w:pPr>
            <w:r w:rsidRPr="00F1258C">
              <w:rPr>
                <w:color w:val="auto"/>
                <w:szCs w:val="24"/>
                <w:lang w:val="x-none" w:eastAsia="x-none"/>
              </w:rPr>
              <w:t>Assessment shall be observed while tasks are being undertaken whether individually or in-group</w:t>
            </w:r>
          </w:p>
        </w:tc>
      </w:tr>
      <w:tr w:rsidR="00F1258C" w:rsidRPr="00F1258C" w14:paraId="45372EDC" w14:textId="77777777" w:rsidTr="00F1258C">
        <w:tc>
          <w:tcPr>
            <w:tcW w:w="1199" w:type="pct"/>
            <w:tcBorders>
              <w:top w:val="single" w:sz="4" w:space="0" w:color="000000"/>
              <w:left w:val="single" w:sz="4" w:space="0" w:color="000000"/>
              <w:bottom w:val="single" w:sz="4" w:space="0" w:color="000000"/>
              <w:right w:val="single" w:sz="4" w:space="0" w:color="000000"/>
            </w:tcBorders>
            <w:hideMark/>
          </w:tcPr>
          <w:p w14:paraId="708B21E8" w14:textId="77777777" w:rsidR="00F1258C" w:rsidRPr="00F1258C" w:rsidRDefault="00F1258C" w:rsidP="00955AFE">
            <w:pPr>
              <w:numPr>
                <w:ilvl w:val="0"/>
                <w:numId w:val="63"/>
              </w:numPr>
              <w:spacing w:after="0" w:line="259" w:lineRule="auto"/>
              <w:contextualSpacing/>
              <w:rPr>
                <w:color w:val="auto"/>
                <w:szCs w:val="24"/>
                <w:lang w:val="x-none" w:eastAsia="x-none"/>
              </w:rPr>
            </w:pPr>
            <w:r w:rsidRPr="00F1258C">
              <w:rPr>
                <w:color w:val="auto"/>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4A0BB1E" w14:textId="77777777" w:rsidR="00F1258C" w:rsidRPr="00F1258C" w:rsidRDefault="00F1258C" w:rsidP="00F1258C">
            <w:pPr>
              <w:spacing w:after="160" w:line="276" w:lineRule="auto"/>
              <w:ind w:left="0" w:firstLine="0"/>
              <w:jc w:val="both"/>
              <w:rPr>
                <w:rFonts w:eastAsia="Calibri"/>
                <w:color w:val="auto"/>
                <w:szCs w:val="24"/>
              </w:rPr>
            </w:pPr>
            <w:r w:rsidRPr="00F1258C">
              <w:rPr>
                <w:rFonts w:eastAsia="Calibri"/>
                <w:color w:val="auto"/>
                <w:szCs w:val="24"/>
              </w:rPr>
              <w:t>Holistic assessment with other units relevant to the industry sector, workplace and job role is recommended.</w:t>
            </w:r>
          </w:p>
        </w:tc>
      </w:tr>
    </w:tbl>
    <w:p w14:paraId="710D9A44" w14:textId="77777777" w:rsidR="00F1258C" w:rsidRPr="00F1258C" w:rsidRDefault="00F1258C" w:rsidP="00F1258C">
      <w:pPr>
        <w:spacing w:after="0" w:line="276" w:lineRule="auto"/>
        <w:ind w:left="0" w:firstLine="0"/>
        <w:rPr>
          <w:rFonts w:eastAsia="Calibri"/>
          <w:b/>
          <w:color w:val="auto"/>
          <w:szCs w:val="24"/>
        </w:rPr>
      </w:pPr>
    </w:p>
    <w:p w14:paraId="31E41592" w14:textId="77777777" w:rsidR="00F1258C" w:rsidRPr="00F1258C" w:rsidRDefault="00F1258C" w:rsidP="00F1258C">
      <w:pPr>
        <w:spacing w:after="160" w:line="276" w:lineRule="auto"/>
        <w:ind w:left="0" w:firstLine="0"/>
        <w:rPr>
          <w:rFonts w:eastAsia="Calibri"/>
          <w:color w:val="auto"/>
          <w:szCs w:val="24"/>
        </w:rPr>
      </w:pPr>
    </w:p>
    <w:p w14:paraId="161C470D" w14:textId="77777777" w:rsidR="00F1258C" w:rsidRPr="00F1258C" w:rsidRDefault="00F1258C" w:rsidP="00F1258C">
      <w:pPr>
        <w:spacing w:after="160" w:line="276" w:lineRule="auto"/>
        <w:ind w:left="0" w:firstLine="0"/>
        <w:rPr>
          <w:rFonts w:eastAsia="Calibri"/>
          <w:color w:val="auto"/>
          <w:szCs w:val="24"/>
        </w:rPr>
      </w:pPr>
    </w:p>
    <w:p w14:paraId="55DE7C5D" w14:textId="77777777" w:rsidR="00F1258C" w:rsidRPr="00F1258C" w:rsidRDefault="00F1258C" w:rsidP="00F1258C">
      <w:pPr>
        <w:spacing w:after="160" w:line="276" w:lineRule="auto"/>
        <w:ind w:left="0" w:firstLine="0"/>
        <w:rPr>
          <w:rFonts w:eastAsia="Calibri"/>
          <w:color w:val="auto"/>
          <w:szCs w:val="24"/>
        </w:rPr>
      </w:pPr>
    </w:p>
    <w:p w14:paraId="5355CFEE" w14:textId="77777777" w:rsidR="00F1258C" w:rsidRPr="00F1258C" w:rsidRDefault="00F1258C" w:rsidP="00F1258C">
      <w:pPr>
        <w:spacing w:after="160" w:line="276" w:lineRule="auto"/>
        <w:ind w:left="0" w:firstLine="0"/>
        <w:rPr>
          <w:rFonts w:eastAsia="Calibri"/>
          <w:color w:val="auto"/>
          <w:szCs w:val="24"/>
        </w:rPr>
      </w:pPr>
    </w:p>
    <w:p w14:paraId="1E16B6A1" w14:textId="77777777" w:rsidR="00F1258C" w:rsidRPr="00F1258C" w:rsidRDefault="00F1258C" w:rsidP="00F1258C">
      <w:pPr>
        <w:spacing w:after="160" w:line="276" w:lineRule="auto"/>
        <w:ind w:left="0" w:firstLine="0"/>
        <w:rPr>
          <w:rFonts w:eastAsia="Calibri"/>
          <w:color w:val="auto"/>
          <w:szCs w:val="24"/>
        </w:rPr>
      </w:pPr>
    </w:p>
    <w:p w14:paraId="6868F7CE" w14:textId="77777777" w:rsidR="00F1258C" w:rsidRPr="00F1258C" w:rsidRDefault="00F1258C" w:rsidP="00F1258C">
      <w:pPr>
        <w:spacing w:after="160" w:line="259" w:lineRule="auto"/>
        <w:ind w:left="0" w:firstLine="0"/>
        <w:rPr>
          <w:rFonts w:eastAsia="Calibri"/>
          <w:color w:val="auto"/>
          <w:szCs w:val="24"/>
        </w:rPr>
      </w:pPr>
      <w:r w:rsidRPr="00F1258C">
        <w:rPr>
          <w:rFonts w:eastAsia="Calibri"/>
          <w:color w:val="auto"/>
          <w:szCs w:val="24"/>
        </w:rPr>
        <w:br w:type="page"/>
      </w:r>
    </w:p>
    <w:p w14:paraId="1DF79851" w14:textId="77777777" w:rsidR="00F1258C" w:rsidRPr="00F1258C" w:rsidRDefault="00F1258C" w:rsidP="00F1258C">
      <w:pPr>
        <w:keepNext/>
        <w:keepLines/>
        <w:spacing w:before="40" w:after="0" w:line="276" w:lineRule="auto"/>
        <w:ind w:left="0" w:firstLine="0"/>
        <w:jc w:val="center"/>
        <w:outlineLvl w:val="1"/>
        <w:rPr>
          <w:b/>
          <w:bCs/>
          <w:color w:val="auto"/>
          <w:szCs w:val="24"/>
        </w:rPr>
      </w:pPr>
      <w:bookmarkStart w:id="19" w:name="_Toc496099588"/>
      <w:bookmarkStart w:id="20" w:name="_Toc525050250"/>
      <w:bookmarkStart w:id="21" w:name="_Toc31196259"/>
      <w:r w:rsidRPr="00F1258C">
        <w:rPr>
          <w:b/>
          <w:bCs/>
          <w:color w:val="auto"/>
          <w:szCs w:val="24"/>
        </w:rPr>
        <w:lastRenderedPageBreak/>
        <w:t>DEMONSTRATE ENVIRONMENTAL LITERACY</w:t>
      </w:r>
      <w:bookmarkEnd w:id="19"/>
      <w:bookmarkEnd w:id="20"/>
      <w:bookmarkEnd w:id="21"/>
    </w:p>
    <w:p w14:paraId="3E9B2648" w14:textId="77777777" w:rsidR="00F1258C" w:rsidRPr="00F1258C" w:rsidRDefault="00F1258C" w:rsidP="00F1258C">
      <w:pPr>
        <w:spacing w:after="0" w:line="276" w:lineRule="auto"/>
        <w:ind w:left="0" w:firstLine="0"/>
        <w:rPr>
          <w:rFonts w:eastAsia="Calibri"/>
          <w:color w:val="auto"/>
          <w:szCs w:val="24"/>
        </w:rPr>
      </w:pPr>
    </w:p>
    <w:p w14:paraId="61185D3D" w14:textId="77777777" w:rsidR="00F1258C" w:rsidRDefault="00F1258C" w:rsidP="00F1258C">
      <w:pPr>
        <w:spacing w:after="0" w:line="276" w:lineRule="auto"/>
        <w:ind w:left="0" w:firstLine="0"/>
        <w:rPr>
          <w:kern w:val="28"/>
          <w:szCs w:val="24"/>
        </w:rPr>
      </w:pPr>
      <w:r w:rsidRPr="00F1258C">
        <w:rPr>
          <w:rFonts w:eastAsia="Calibri"/>
          <w:b/>
          <w:color w:val="auto"/>
          <w:szCs w:val="24"/>
        </w:rPr>
        <w:t xml:space="preserve">UNIT CODE: </w:t>
      </w:r>
      <w:r w:rsidR="00EC353A">
        <w:rPr>
          <w:kern w:val="28"/>
          <w:szCs w:val="24"/>
        </w:rPr>
        <w:t>ENG/OS/M</w:t>
      </w:r>
      <w:r w:rsidRPr="00F1258C">
        <w:rPr>
          <w:kern w:val="28"/>
          <w:szCs w:val="24"/>
        </w:rPr>
        <w:t>E/BC/05/6/A</w:t>
      </w:r>
    </w:p>
    <w:p w14:paraId="5419E58E" w14:textId="77777777" w:rsidR="004C6D17" w:rsidRPr="00F1258C" w:rsidRDefault="004C6D17" w:rsidP="00F1258C">
      <w:pPr>
        <w:spacing w:after="0" w:line="276" w:lineRule="auto"/>
        <w:ind w:left="0" w:firstLine="0"/>
        <w:rPr>
          <w:rFonts w:eastAsia="Calibri"/>
          <w:b/>
          <w:color w:val="auto"/>
          <w:szCs w:val="24"/>
        </w:rPr>
      </w:pPr>
    </w:p>
    <w:p w14:paraId="7EBDD921"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UNIT DESCRIPTION</w:t>
      </w:r>
    </w:p>
    <w:p w14:paraId="543FBD60" w14:textId="77777777" w:rsidR="00F1258C" w:rsidRPr="00F1258C" w:rsidRDefault="00F1258C" w:rsidP="00F1258C">
      <w:pPr>
        <w:tabs>
          <w:tab w:val="left" w:pos="2880"/>
          <w:tab w:val="left" w:pos="9000"/>
        </w:tabs>
        <w:spacing w:after="0" w:line="276" w:lineRule="auto"/>
        <w:ind w:left="0" w:firstLine="0"/>
        <w:jc w:val="both"/>
        <w:rPr>
          <w:rFonts w:eastAsia="Calibri"/>
          <w:color w:val="auto"/>
          <w:szCs w:val="24"/>
          <w:lang w:val="en-GB"/>
        </w:rPr>
      </w:pPr>
      <w:r w:rsidRPr="00F1258C">
        <w:rPr>
          <w:rFonts w:eastAsia="Calibri"/>
          <w:color w:val="auto"/>
          <w:szCs w:val="24"/>
        </w:rPr>
        <w:t xml:space="preserve">This unit specifies the competencies required to follow procedures for environmental hazard control, follow procedures for environmental pollution control, comply with workplace sustainable resource use, </w:t>
      </w:r>
      <w:r w:rsidRPr="00F1258C">
        <w:rPr>
          <w:rFonts w:eastAsia="Calibri"/>
          <w:color w:val="auto"/>
          <w:szCs w:val="24"/>
          <w:lang w:val="en-AU"/>
        </w:rPr>
        <w:t xml:space="preserve">evaluate current practices in relation to resource usage, </w:t>
      </w:r>
      <w:r w:rsidRPr="00F1258C">
        <w:rPr>
          <w:rFonts w:eastAsia="Calibri"/>
          <w:color w:val="auto"/>
          <w:szCs w:val="24"/>
          <w:lang w:val="en-GB"/>
        </w:rPr>
        <w:t xml:space="preserve">develop and adhere to environmental protection principles/strategies/guidelines, </w:t>
      </w:r>
      <w:r w:rsidRPr="00F1258C">
        <w:rPr>
          <w:rFonts w:eastAsia="Calibri"/>
          <w:color w:val="auto"/>
          <w:szCs w:val="24"/>
        </w:rPr>
        <w:t>analyze resource use, develop resource conservation  plans and implement selected plans.</w:t>
      </w:r>
    </w:p>
    <w:p w14:paraId="2C50E56A" w14:textId="77777777" w:rsidR="00F1258C" w:rsidRPr="00F1258C" w:rsidRDefault="00F1258C" w:rsidP="00F1258C">
      <w:pPr>
        <w:spacing w:after="0" w:line="276" w:lineRule="auto"/>
        <w:ind w:left="0" w:firstLine="0"/>
        <w:rPr>
          <w:rFonts w:eastAsia="Calibri"/>
          <w:color w:val="auto"/>
          <w:szCs w:val="24"/>
        </w:rPr>
      </w:pPr>
    </w:p>
    <w:p w14:paraId="367DEFAC"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6430"/>
      </w:tblGrid>
      <w:tr w:rsidR="00F1258C" w:rsidRPr="00F1258C" w14:paraId="71BD8A77" w14:textId="77777777" w:rsidTr="00F1258C">
        <w:tc>
          <w:tcPr>
            <w:tcW w:w="1698" w:type="pct"/>
            <w:shd w:val="clear" w:color="auto" w:fill="FFFFFF"/>
            <w:vAlign w:val="center"/>
          </w:tcPr>
          <w:p w14:paraId="18605CFF"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ELEMENT</w:t>
            </w:r>
          </w:p>
          <w:p w14:paraId="43DC6F5D"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color w:val="auto"/>
                <w:szCs w:val="24"/>
              </w:rPr>
              <w:t>These describe the key outcomes which make up workplace function.</w:t>
            </w:r>
          </w:p>
        </w:tc>
        <w:tc>
          <w:tcPr>
            <w:tcW w:w="3302" w:type="pct"/>
            <w:shd w:val="clear" w:color="auto" w:fill="FFFFFF"/>
            <w:vAlign w:val="center"/>
          </w:tcPr>
          <w:p w14:paraId="7AA91C9F"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PERFORMANCE CRITERIA</w:t>
            </w:r>
          </w:p>
          <w:p w14:paraId="44BBF7CC"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color w:val="auto"/>
                <w:szCs w:val="24"/>
              </w:rPr>
              <w:t>These are assessable statements which specify the required level of performance for each of the elements.</w:t>
            </w:r>
          </w:p>
          <w:p w14:paraId="7A1E26A5"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i/>
                <w:color w:val="auto"/>
                <w:szCs w:val="24"/>
              </w:rPr>
              <w:t>Bold and italicized terms are elaborated in the Range</w:t>
            </w:r>
          </w:p>
        </w:tc>
      </w:tr>
      <w:tr w:rsidR="00F1258C" w:rsidRPr="00F1258C" w14:paraId="1CE4444D" w14:textId="77777777" w:rsidTr="00F1258C">
        <w:tc>
          <w:tcPr>
            <w:tcW w:w="1698" w:type="pct"/>
          </w:tcPr>
          <w:p w14:paraId="0F75E142" w14:textId="77777777" w:rsidR="00F1258C" w:rsidRPr="00F1258C" w:rsidRDefault="00F1258C" w:rsidP="00955AFE">
            <w:pPr>
              <w:numPr>
                <w:ilvl w:val="0"/>
                <w:numId w:val="66"/>
              </w:numPr>
              <w:spacing w:after="0" w:line="259" w:lineRule="auto"/>
              <w:ind w:left="318"/>
              <w:rPr>
                <w:rFonts w:eastAsia="Calibri"/>
                <w:color w:val="auto"/>
                <w:szCs w:val="24"/>
              </w:rPr>
            </w:pPr>
            <w:r w:rsidRPr="00F1258C">
              <w:rPr>
                <w:rFonts w:eastAsia="Calibri"/>
                <w:color w:val="auto"/>
                <w:szCs w:val="24"/>
              </w:rPr>
              <w:t xml:space="preserve">Control environmental hazard </w:t>
            </w:r>
          </w:p>
        </w:tc>
        <w:tc>
          <w:tcPr>
            <w:tcW w:w="3302" w:type="pct"/>
          </w:tcPr>
          <w:p w14:paraId="384F555A"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 xml:space="preserve">1.1 </w:t>
            </w:r>
            <w:r w:rsidRPr="00F1258C">
              <w:rPr>
                <w:rFonts w:eastAsia="Calibri"/>
                <w:b/>
                <w:i/>
                <w:color w:val="auto"/>
                <w:szCs w:val="24"/>
              </w:rPr>
              <w:t>Storage methods</w:t>
            </w:r>
            <w:r w:rsidRPr="00F1258C">
              <w:rPr>
                <w:rFonts w:eastAsia="Calibri"/>
                <w:color w:val="auto"/>
                <w:szCs w:val="24"/>
              </w:rPr>
              <w:t xml:space="preserve"> for environmentally hazardous materials are strictly followed according to environmental regulations and OSHS.</w:t>
            </w:r>
            <w:r w:rsidRPr="00F1258C">
              <w:rPr>
                <w:rFonts w:eastAsia="Calibri"/>
                <w:color w:val="auto"/>
                <w:szCs w:val="24"/>
              </w:rPr>
              <w:tab/>
            </w:r>
            <w:r w:rsidRPr="00F1258C">
              <w:rPr>
                <w:rFonts w:eastAsia="Calibri"/>
                <w:color w:val="auto"/>
                <w:szCs w:val="24"/>
              </w:rPr>
              <w:tab/>
            </w:r>
          </w:p>
          <w:p w14:paraId="568A3642"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 xml:space="preserve">1.2 </w:t>
            </w:r>
            <w:r w:rsidRPr="00F1258C">
              <w:rPr>
                <w:rFonts w:eastAsia="Calibri"/>
                <w:b/>
                <w:i/>
                <w:color w:val="auto"/>
                <w:szCs w:val="24"/>
              </w:rPr>
              <w:t>Disposal methods</w:t>
            </w:r>
            <w:r w:rsidRPr="00F1258C">
              <w:rPr>
                <w:rFonts w:eastAsia="Calibri"/>
                <w:color w:val="auto"/>
                <w:szCs w:val="24"/>
              </w:rPr>
              <w:t xml:space="preserve"> of hazardous wastes are followed at all times according to environmental regulations and OSHS.</w:t>
            </w:r>
          </w:p>
          <w:p w14:paraId="0F5076A5"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 xml:space="preserve">1.3 </w:t>
            </w:r>
            <w:r w:rsidRPr="00F1258C">
              <w:rPr>
                <w:rFonts w:eastAsia="Calibri"/>
                <w:b/>
                <w:i/>
                <w:color w:val="auto"/>
                <w:szCs w:val="24"/>
              </w:rPr>
              <w:t>PPE</w:t>
            </w:r>
            <w:r w:rsidRPr="00F1258C">
              <w:rPr>
                <w:rFonts w:eastAsia="Calibri"/>
                <w:color w:val="auto"/>
                <w:szCs w:val="24"/>
              </w:rPr>
              <w:t xml:space="preserve"> is used according to OSHS.</w:t>
            </w:r>
            <w:r w:rsidRPr="00F1258C">
              <w:rPr>
                <w:rFonts w:eastAsia="Calibri"/>
                <w:color w:val="auto"/>
                <w:szCs w:val="24"/>
              </w:rPr>
              <w:tab/>
            </w:r>
          </w:p>
        </w:tc>
      </w:tr>
      <w:tr w:rsidR="00F1258C" w:rsidRPr="00F1258C" w14:paraId="306C6633" w14:textId="77777777" w:rsidTr="00F1258C">
        <w:tc>
          <w:tcPr>
            <w:tcW w:w="1698" w:type="pct"/>
          </w:tcPr>
          <w:p w14:paraId="7C1D05D3" w14:textId="77777777" w:rsidR="00F1258C" w:rsidRPr="00F1258C" w:rsidRDefault="00F1258C" w:rsidP="00955AFE">
            <w:pPr>
              <w:numPr>
                <w:ilvl w:val="0"/>
                <w:numId w:val="66"/>
              </w:numPr>
              <w:spacing w:after="0" w:line="259" w:lineRule="auto"/>
              <w:ind w:left="318"/>
              <w:rPr>
                <w:rFonts w:eastAsia="Calibri"/>
                <w:color w:val="auto"/>
                <w:szCs w:val="24"/>
              </w:rPr>
            </w:pPr>
            <w:r w:rsidRPr="00F1258C">
              <w:rPr>
                <w:rFonts w:eastAsia="Calibri"/>
                <w:color w:val="auto"/>
                <w:szCs w:val="24"/>
              </w:rPr>
              <w:t>Control environmental Pollution control</w:t>
            </w:r>
          </w:p>
        </w:tc>
        <w:tc>
          <w:tcPr>
            <w:tcW w:w="3302" w:type="pct"/>
          </w:tcPr>
          <w:p w14:paraId="00757747" w14:textId="77777777" w:rsidR="00F1258C" w:rsidRPr="00F1258C" w:rsidRDefault="00F1258C" w:rsidP="00955AFE">
            <w:pPr>
              <w:numPr>
                <w:ilvl w:val="1"/>
                <w:numId w:val="66"/>
              </w:numPr>
              <w:tabs>
                <w:tab w:val="left" w:pos="338"/>
              </w:tabs>
              <w:spacing w:after="0" w:line="259" w:lineRule="auto"/>
              <w:ind w:left="338"/>
              <w:rPr>
                <w:rFonts w:eastAsia="Calibri"/>
                <w:color w:val="auto"/>
                <w:szCs w:val="24"/>
              </w:rPr>
            </w:pPr>
            <w:r w:rsidRPr="00F1258C">
              <w:rPr>
                <w:rFonts w:eastAsia="Calibri"/>
                <w:color w:val="auto"/>
                <w:szCs w:val="24"/>
              </w:rPr>
              <w:t xml:space="preserve">Environmental pollution </w:t>
            </w:r>
            <w:r w:rsidRPr="00F1258C">
              <w:rPr>
                <w:rFonts w:eastAsia="Calibri"/>
                <w:b/>
                <w:i/>
                <w:color w:val="auto"/>
                <w:szCs w:val="24"/>
              </w:rPr>
              <w:t>control measures</w:t>
            </w:r>
            <w:r w:rsidRPr="00F1258C">
              <w:rPr>
                <w:rFonts w:eastAsia="Calibri"/>
                <w:color w:val="auto"/>
                <w:szCs w:val="24"/>
              </w:rPr>
              <w:t xml:space="preserve"> are compiled following standard protocol.</w:t>
            </w:r>
            <w:r w:rsidRPr="00F1258C">
              <w:rPr>
                <w:rFonts w:eastAsia="Calibri"/>
                <w:color w:val="auto"/>
                <w:szCs w:val="24"/>
              </w:rPr>
              <w:tab/>
            </w:r>
          </w:p>
          <w:p w14:paraId="356D8994" w14:textId="77777777" w:rsidR="00F1258C" w:rsidRPr="00F1258C" w:rsidRDefault="00F1258C" w:rsidP="00955AFE">
            <w:pPr>
              <w:numPr>
                <w:ilvl w:val="1"/>
                <w:numId w:val="66"/>
              </w:numPr>
              <w:tabs>
                <w:tab w:val="left" w:pos="338"/>
              </w:tabs>
              <w:spacing w:after="0" w:line="259" w:lineRule="auto"/>
              <w:ind w:left="338"/>
              <w:rPr>
                <w:rFonts w:eastAsia="Calibri"/>
                <w:color w:val="auto"/>
                <w:szCs w:val="24"/>
              </w:rPr>
            </w:pPr>
            <w:r w:rsidRPr="00F1258C">
              <w:rPr>
                <w:rFonts w:eastAsia="Calibri"/>
                <w:color w:val="auto"/>
                <w:szCs w:val="24"/>
              </w:rPr>
              <w:t>Procedures for solid waste management are observed according Environmental Management and Coordination Act 1999</w:t>
            </w:r>
          </w:p>
          <w:p w14:paraId="4643C1BE" w14:textId="77777777" w:rsidR="00F1258C" w:rsidRPr="00F1258C" w:rsidRDefault="00F1258C" w:rsidP="00955AFE">
            <w:pPr>
              <w:numPr>
                <w:ilvl w:val="1"/>
                <w:numId w:val="66"/>
              </w:numPr>
              <w:tabs>
                <w:tab w:val="left" w:pos="338"/>
              </w:tabs>
              <w:spacing w:after="0" w:line="259" w:lineRule="auto"/>
              <w:ind w:left="338"/>
              <w:rPr>
                <w:rFonts w:eastAsia="Calibri"/>
                <w:color w:val="auto"/>
                <w:szCs w:val="24"/>
              </w:rPr>
            </w:pPr>
            <w:r w:rsidRPr="00F1258C">
              <w:rPr>
                <w:rFonts w:eastAsia="Calibri"/>
                <w:color w:val="auto"/>
                <w:szCs w:val="24"/>
              </w:rPr>
              <w:t xml:space="preserve">Methods for minimizing </w:t>
            </w:r>
            <w:r w:rsidRPr="00F1258C">
              <w:rPr>
                <w:rFonts w:eastAsia="Calibri"/>
                <w:b/>
                <w:i/>
                <w:color w:val="auto"/>
                <w:szCs w:val="24"/>
              </w:rPr>
              <w:t>noise pollution</w:t>
            </w:r>
            <w:r w:rsidRPr="00F1258C">
              <w:rPr>
                <w:rFonts w:eastAsia="Calibri"/>
                <w:color w:val="auto"/>
                <w:szCs w:val="24"/>
              </w:rPr>
              <w:t xml:space="preserve"> complied following environmental regulations.</w:t>
            </w:r>
          </w:p>
        </w:tc>
      </w:tr>
      <w:tr w:rsidR="00F1258C" w:rsidRPr="00F1258C" w14:paraId="7D9419AB" w14:textId="77777777" w:rsidTr="00F1258C">
        <w:tc>
          <w:tcPr>
            <w:tcW w:w="1698" w:type="pct"/>
          </w:tcPr>
          <w:p w14:paraId="499973A4" w14:textId="77777777" w:rsidR="00F1258C" w:rsidRPr="00F1258C" w:rsidRDefault="00F1258C" w:rsidP="00955AFE">
            <w:pPr>
              <w:numPr>
                <w:ilvl w:val="0"/>
                <w:numId w:val="66"/>
              </w:numPr>
              <w:spacing w:after="0" w:line="259" w:lineRule="auto"/>
              <w:ind w:left="318"/>
              <w:rPr>
                <w:rFonts w:eastAsia="Calibri"/>
                <w:color w:val="auto"/>
                <w:szCs w:val="24"/>
              </w:rPr>
            </w:pPr>
            <w:r w:rsidRPr="00F1258C">
              <w:rPr>
                <w:rFonts w:eastAsia="Calibri"/>
                <w:color w:val="auto"/>
                <w:szCs w:val="24"/>
              </w:rPr>
              <w:t>Demonstrate sustainable resource use</w:t>
            </w:r>
          </w:p>
        </w:tc>
        <w:tc>
          <w:tcPr>
            <w:tcW w:w="3302" w:type="pct"/>
          </w:tcPr>
          <w:p w14:paraId="1EF62E80" w14:textId="77777777" w:rsidR="00F1258C" w:rsidRPr="00F1258C" w:rsidRDefault="00F1258C" w:rsidP="00955AFE">
            <w:pPr>
              <w:numPr>
                <w:ilvl w:val="1"/>
                <w:numId w:val="66"/>
              </w:numPr>
              <w:spacing w:after="0" w:line="259" w:lineRule="auto"/>
              <w:ind w:left="338"/>
              <w:rPr>
                <w:rFonts w:eastAsia="Calibri"/>
                <w:color w:val="auto"/>
                <w:szCs w:val="24"/>
              </w:rPr>
            </w:pPr>
            <w:r w:rsidRPr="00F1258C">
              <w:rPr>
                <w:rFonts w:eastAsia="Calibri"/>
                <w:color w:val="auto"/>
                <w:szCs w:val="24"/>
              </w:rPr>
              <w:t>Methods for minimizing wastage are complied with.</w:t>
            </w:r>
          </w:p>
          <w:p w14:paraId="6562A8C2" w14:textId="77777777" w:rsidR="00F1258C" w:rsidRPr="00F1258C" w:rsidRDefault="00F1258C" w:rsidP="00955AFE">
            <w:pPr>
              <w:numPr>
                <w:ilvl w:val="1"/>
                <w:numId w:val="66"/>
              </w:numPr>
              <w:spacing w:after="0" w:line="259" w:lineRule="auto"/>
              <w:ind w:left="338"/>
              <w:rPr>
                <w:rFonts w:eastAsia="Calibri"/>
                <w:color w:val="auto"/>
                <w:szCs w:val="24"/>
              </w:rPr>
            </w:pPr>
            <w:r w:rsidRPr="00F1258C">
              <w:rPr>
                <w:rFonts w:eastAsia="Calibri"/>
                <w:color w:val="auto"/>
                <w:szCs w:val="24"/>
              </w:rPr>
              <w:t xml:space="preserve">Waste management procedures are employed following principles of </w:t>
            </w:r>
            <w:r w:rsidRPr="00F1258C">
              <w:rPr>
                <w:rFonts w:eastAsia="Calibri"/>
                <w:color w:val="auto"/>
                <w:szCs w:val="24"/>
                <w:shd w:val="clear" w:color="auto" w:fill="FFFFFF"/>
              </w:rPr>
              <w:t xml:space="preserve">3Rs </w:t>
            </w:r>
            <w:r w:rsidRPr="00F1258C">
              <w:rPr>
                <w:rFonts w:eastAsia="Calibri"/>
                <w:color w:val="auto"/>
                <w:szCs w:val="24"/>
              </w:rPr>
              <w:t>(Reduce, Reuse, Recycle)</w:t>
            </w:r>
          </w:p>
          <w:p w14:paraId="14F10687" w14:textId="77777777" w:rsidR="00F1258C" w:rsidRPr="00F1258C" w:rsidRDefault="00F1258C" w:rsidP="00955AFE">
            <w:pPr>
              <w:numPr>
                <w:ilvl w:val="1"/>
                <w:numId w:val="66"/>
              </w:numPr>
              <w:spacing w:after="0" w:line="259" w:lineRule="auto"/>
              <w:ind w:left="338"/>
              <w:rPr>
                <w:rFonts w:eastAsia="Calibri"/>
                <w:color w:val="auto"/>
                <w:szCs w:val="24"/>
              </w:rPr>
            </w:pPr>
            <w:r w:rsidRPr="00F1258C">
              <w:rPr>
                <w:rFonts w:eastAsia="Calibri"/>
                <w:color w:val="auto"/>
                <w:szCs w:val="24"/>
              </w:rPr>
              <w:t>Methods for economizing or reducing resource consumption are practiced.</w:t>
            </w:r>
          </w:p>
        </w:tc>
      </w:tr>
      <w:tr w:rsidR="00F1258C" w:rsidRPr="00F1258C" w14:paraId="4E7A5B5D" w14:textId="77777777" w:rsidTr="00F1258C">
        <w:tc>
          <w:tcPr>
            <w:tcW w:w="1698" w:type="pct"/>
          </w:tcPr>
          <w:p w14:paraId="35A9B0E7" w14:textId="77777777" w:rsidR="00F1258C" w:rsidRPr="00F1258C" w:rsidRDefault="00F1258C" w:rsidP="00955AFE">
            <w:pPr>
              <w:numPr>
                <w:ilvl w:val="0"/>
                <w:numId w:val="66"/>
              </w:numPr>
              <w:spacing w:after="0" w:line="259" w:lineRule="auto"/>
              <w:ind w:left="318"/>
              <w:rPr>
                <w:rFonts w:eastAsia="Calibri"/>
                <w:color w:val="auto"/>
                <w:szCs w:val="24"/>
              </w:rPr>
            </w:pPr>
            <w:r w:rsidRPr="00F1258C">
              <w:rPr>
                <w:rFonts w:eastAsia="Calibri"/>
                <w:color w:val="auto"/>
                <w:szCs w:val="24"/>
                <w:lang w:val="en-AU"/>
              </w:rPr>
              <w:t>Evaluate current practices in relation to resource usage</w:t>
            </w:r>
          </w:p>
        </w:tc>
        <w:tc>
          <w:tcPr>
            <w:tcW w:w="3302" w:type="pct"/>
          </w:tcPr>
          <w:p w14:paraId="49F46A74" w14:textId="77777777" w:rsidR="00F1258C" w:rsidRPr="00F1258C" w:rsidRDefault="00F1258C" w:rsidP="00955AFE">
            <w:pPr>
              <w:numPr>
                <w:ilvl w:val="1"/>
                <w:numId w:val="66"/>
              </w:numPr>
              <w:spacing w:after="0" w:line="259" w:lineRule="auto"/>
              <w:ind w:left="338"/>
              <w:rPr>
                <w:rFonts w:eastAsia="Calibri"/>
                <w:color w:val="auto"/>
                <w:szCs w:val="24"/>
              </w:rPr>
            </w:pPr>
            <w:r w:rsidRPr="00F1258C">
              <w:rPr>
                <w:rFonts w:eastAsia="Calibri"/>
                <w:color w:val="auto"/>
                <w:szCs w:val="24"/>
              </w:rPr>
              <w:t>Information on resource efficiency systems and procedures are collected and provided to the work group where appropriate.</w:t>
            </w:r>
          </w:p>
          <w:p w14:paraId="40A4CA7E" w14:textId="77777777" w:rsidR="00F1258C" w:rsidRPr="00F1258C" w:rsidRDefault="00F1258C" w:rsidP="00955AFE">
            <w:pPr>
              <w:numPr>
                <w:ilvl w:val="1"/>
                <w:numId w:val="66"/>
              </w:numPr>
              <w:spacing w:after="0" w:line="259" w:lineRule="auto"/>
              <w:ind w:left="338"/>
              <w:rPr>
                <w:rFonts w:eastAsia="Calibri"/>
                <w:color w:val="auto"/>
                <w:szCs w:val="24"/>
              </w:rPr>
            </w:pPr>
            <w:r w:rsidRPr="00F1258C">
              <w:rPr>
                <w:rFonts w:eastAsia="Calibri"/>
                <w:color w:val="auto"/>
                <w:szCs w:val="24"/>
              </w:rPr>
              <w:t>Current resource usage is measured and recorded by members of the work group.</w:t>
            </w:r>
            <w:r w:rsidRPr="00F1258C">
              <w:rPr>
                <w:rFonts w:eastAsia="Calibri"/>
                <w:color w:val="auto"/>
                <w:szCs w:val="24"/>
              </w:rPr>
              <w:tab/>
            </w:r>
          </w:p>
          <w:p w14:paraId="0CF92243" w14:textId="77777777" w:rsidR="00F1258C" w:rsidRPr="00F1258C" w:rsidRDefault="00F1258C" w:rsidP="00955AFE">
            <w:pPr>
              <w:numPr>
                <w:ilvl w:val="1"/>
                <w:numId w:val="66"/>
              </w:numPr>
              <w:spacing w:after="0" w:line="259" w:lineRule="auto"/>
              <w:ind w:left="338"/>
              <w:rPr>
                <w:rFonts w:eastAsia="Calibri"/>
                <w:color w:val="auto"/>
                <w:szCs w:val="24"/>
              </w:rPr>
            </w:pPr>
            <w:r w:rsidRPr="00F1258C">
              <w:rPr>
                <w:rFonts w:eastAsia="Calibri"/>
                <w:color w:val="auto"/>
                <w:szCs w:val="24"/>
              </w:rPr>
              <w:t>Current purchasing strategies are analyzed and recorded according to industry procedures.</w:t>
            </w:r>
          </w:p>
          <w:p w14:paraId="4CA419B0" w14:textId="77777777" w:rsidR="00F1258C" w:rsidRPr="00F1258C" w:rsidRDefault="00F1258C" w:rsidP="00955AFE">
            <w:pPr>
              <w:numPr>
                <w:ilvl w:val="1"/>
                <w:numId w:val="66"/>
              </w:numPr>
              <w:spacing w:after="0" w:line="259" w:lineRule="auto"/>
              <w:ind w:left="338"/>
              <w:rPr>
                <w:rFonts w:eastAsia="Calibri"/>
                <w:color w:val="auto"/>
                <w:szCs w:val="24"/>
              </w:rPr>
            </w:pPr>
            <w:r w:rsidRPr="00F1258C">
              <w:rPr>
                <w:rFonts w:eastAsia="Calibri"/>
                <w:color w:val="auto"/>
                <w:szCs w:val="24"/>
              </w:rPr>
              <w:t>Current work processes to access information and data is analyzed following enterprise protocol.</w:t>
            </w:r>
          </w:p>
        </w:tc>
      </w:tr>
      <w:tr w:rsidR="00F1258C" w:rsidRPr="00F1258C" w14:paraId="25CE0628" w14:textId="77777777" w:rsidTr="00F1258C">
        <w:tc>
          <w:tcPr>
            <w:tcW w:w="1698" w:type="pct"/>
          </w:tcPr>
          <w:p w14:paraId="470FE43D" w14:textId="77777777" w:rsidR="00F1258C" w:rsidRPr="00F1258C" w:rsidRDefault="00F1258C" w:rsidP="00955AFE">
            <w:pPr>
              <w:numPr>
                <w:ilvl w:val="0"/>
                <w:numId w:val="66"/>
              </w:numPr>
              <w:spacing w:after="0" w:line="259" w:lineRule="auto"/>
              <w:ind w:left="318"/>
              <w:rPr>
                <w:rFonts w:eastAsia="Calibri"/>
                <w:color w:val="auto"/>
                <w:szCs w:val="24"/>
              </w:rPr>
            </w:pPr>
            <w:r w:rsidRPr="00F1258C">
              <w:rPr>
                <w:rFonts w:eastAsia="Calibri"/>
                <w:color w:val="auto"/>
                <w:szCs w:val="24"/>
              </w:rPr>
              <w:lastRenderedPageBreak/>
              <w:t>Identify Environmental legislations/conventions for environmental concerns</w:t>
            </w:r>
          </w:p>
        </w:tc>
        <w:tc>
          <w:tcPr>
            <w:tcW w:w="3302" w:type="pct"/>
          </w:tcPr>
          <w:p w14:paraId="47B3CFC0"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5.1</w:t>
            </w:r>
            <w:r w:rsidRPr="00F1258C">
              <w:rPr>
                <w:rFonts w:eastAsia="Calibri"/>
                <w:color w:val="auto"/>
                <w:szCs w:val="24"/>
              </w:rPr>
              <w:tab/>
              <w:t>Environmental legislations/conventions and local ordinances are identified according to the different environmental aspects/impact</w:t>
            </w:r>
          </w:p>
          <w:p w14:paraId="5835DF8D"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5.2</w:t>
            </w:r>
            <w:r w:rsidRPr="00F1258C">
              <w:rPr>
                <w:rFonts w:eastAsia="Calibri"/>
                <w:color w:val="auto"/>
                <w:szCs w:val="24"/>
              </w:rPr>
              <w:tab/>
              <w:t>Industrial standard/environmental practices are described according to the different environmental concerns</w:t>
            </w:r>
          </w:p>
        </w:tc>
      </w:tr>
      <w:tr w:rsidR="00F1258C" w:rsidRPr="00F1258C" w14:paraId="5801A295" w14:textId="77777777" w:rsidTr="00F1258C">
        <w:tc>
          <w:tcPr>
            <w:tcW w:w="1698" w:type="pct"/>
          </w:tcPr>
          <w:p w14:paraId="6BCEEF84" w14:textId="77777777" w:rsidR="00F1258C" w:rsidRPr="00F1258C" w:rsidRDefault="00F1258C" w:rsidP="00955AFE">
            <w:pPr>
              <w:widowControl w:val="0"/>
              <w:numPr>
                <w:ilvl w:val="0"/>
                <w:numId w:val="66"/>
              </w:numPr>
              <w:adjustRightInd w:val="0"/>
              <w:spacing w:after="0" w:line="259" w:lineRule="auto"/>
              <w:ind w:left="318"/>
              <w:textAlignment w:val="baseline"/>
              <w:rPr>
                <w:rFonts w:eastAsia="Calibri"/>
                <w:color w:val="auto"/>
                <w:szCs w:val="24"/>
              </w:rPr>
            </w:pPr>
            <w:r w:rsidRPr="00F1258C">
              <w:rPr>
                <w:rFonts w:eastAsia="Calibri"/>
                <w:color w:val="auto"/>
                <w:szCs w:val="24"/>
              </w:rPr>
              <w:t>Implement specific environmental programs</w:t>
            </w:r>
          </w:p>
        </w:tc>
        <w:tc>
          <w:tcPr>
            <w:tcW w:w="3302" w:type="pct"/>
          </w:tcPr>
          <w:p w14:paraId="7CC783A0"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6.1 Programs/Activities are identified according to organizations policies and guidelines.</w:t>
            </w:r>
          </w:p>
          <w:p w14:paraId="0D1187E4"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 xml:space="preserve">6.2 Individual </w:t>
            </w:r>
            <w:r w:rsidRPr="00F1258C">
              <w:rPr>
                <w:rFonts w:eastAsia="Calibri"/>
                <w:color w:val="auto"/>
                <w:szCs w:val="24"/>
              </w:rPr>
              <w:tab/>
              <w:t>roles/responsibilities are determined and performed based on the activities identified.</w:t>
            </w:r>
          </w:p>
          <w:p w14:paraId="7496E58E"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6.3 Problems/constraints encountered are resolved in accordance with organizations’ policies and guidelines</w:t>
            </w:r>
          </w:p>
          <w:p w14:paraId="5BF16D79"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6.4 Stakeholders are consulted based on company guidelines</w:t>
            </w:r>
          </w:p>
        </w:tc>
      </w:tr>
      <w:tr w:rsidR="00F1258C" w:rsidRPr="00F1258C" w14:paraId="3BDB1E0F" w14:textId="77777777" w:rsidTr="00F1258C">
        <w:tc>
          <w:tcPr>
            <w:tcW w:w="1698" w:type="pct"/>
          </w:tcPr>
          <w:p w14:paraId="51C70FFC" w14:textId="77777777" w:rsidR="00F1258C" w:rsidRPr="00F1258C" w:rsidRDefault="00F1258C" w:rsidP="00955AFE">
            <w:pPr>
              <w:numPr>
                <w:ilvl w:val="0"/>
                <w:numId w:val="66"/>
              </w:numPr>
              <w:spacing w:after="0" w:line="259" w:lineRule="auto"/>
              <w:ind w:left="318"/>
              <w:rPr>
                <w:rFonts w:eastAsia="Calibri"/>
                <w:color w:val="auto"/>
                <w:szCs w:val="24"/>
              </w:rPr>
            </w:pPr>
            <w:r w:rsidRPr="00F1258C">
              <w:rPr>
                <w:rFonts w:eastAsia="Calibri"/>
                <w:color w:val="auto"/>
                <w:szCs w:val="24"/>
              </w:rPr>
              <w:t xml:space="preserve">Monitor activities on Environmental protection/Programs    </w:t>
            </w:r>
          </w:p>
        </w:tc>
        <w:tc>
          <w:tcPr>
            <w:tcW w:w="3302" w:type="pct"/>
          </w:tcPr>
          <w:p w14:paraId="5CBD18ED"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7.1</w:t>
            </w:r>
            <w:r w:rsidRPr="00F1258C">
              <w:rPr>
                <w:rFonts w:eastAsia="Calibri"/>
                <w:color w:val="auto"/>
                <w:szCs w:val="24"/>
              </w:rPr>
              <w:tab/>
              <w:t>Activities are periodically monitored and Evaluated according to the objectives of the environmental program</w:t>
            </w:r>
          </w:p>
          <w:p w14:paraId="5D7228E4"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7.2</w:t>
            </w:r>
            <w:r w:rsidRPr="00F1258C">
              <w:rPr>
                <w:rFonts w:eastAsia="Calibri"/>
                <w:color w:val="auto"/>
                <w:szCs w:val="24"/>
              </w:rPr>
              <w:tab/>
              <w:t>Feedback from stakeholders are gathered and considered in Proposing enhancements to the program based on consultations</w:t>
            </w:r>
          </w:p>
          <w:p w14:paraId="7F97A923"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7.3</w:t>
            </w:r>
            <w:r w:rsidRPr="00F1258C">
              <w:rPr>
                <w:rFonts w:eastAsia="Calibri"/>
                <w:color w:val="auto"/>
                <w:szCs w:val="24"/>
              </w:rPr>
              <w:tab/>
              <w:t>Data gathered are analyzed based on Evaluation requirements</w:t>
            </w:r>
          </w:p>
          <w:p w14:paraId="78409CA5"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7.4</w:t>
            </w:r>
            <w:r w:rsidRPr="00F1258C">
              <w:rPr>
                <w:rFonts w:eastAsia="Calibri"/>
                <w:color w:val="auto"/>
                <w:szCs w:val="24"/>
              </w:rPr>
              <w:tab/>
              <w:t>Recommendations are submitted based on the findings</w:t>
            </w:r>
          </w:p>
          <w:p w14:paraId="61C66CBC"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7.5 Management support systems are set/established to sustain and enhance the program</w:t>
            </w:r>
          </w:p>
          <w:p w14:paraId="14465FCF"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7.6</w:t>
            </w:r>
            <w:r w:rsidRPr="00F1258C">
              <w:rPr>
                <w:rFonts w:eastAsia="Calibri"/>
                <w:color w:val="auto"/>
                <w:szCs w:val="24"/>
              </w:rPr>
              <w:tab/>
              <w:t>Environmental incidents are monitored and reported to</w:t>
            </w:r>
          </w:p>
          <w:p w14:paraId="6AD6572C" w14:textId="77777777" w:rsidR="00F1258C" w:rsidRPr="00F1258C" w:rsidRDefault="00F1258C" w:rsidP="00F1258C">
            <w:pPr>
              <w:spacing w:after="0" w:line="276" w:lineRule="auto"/>
              <w:ind w:left="432" w:hanging="432"/>
              <w:rPr>
                <w:rFonts w:eastAsia="Calibri"/>
                <w:color w:val="auto"/>
                <w:szCs w:val="24"/>
              </w:rPr>
            </w:pPr>
            <w:r w:rsidRPr="00F1258C">
              <w:rPr>
                <w:rFonts w:eastAsia="Calibri"/>
                <w:color w:val="auto"/>
                <w:szCs w:val="24"/>
              </w:rPr>
              <w:tab/>
              <w:t>concerned/proper authorities</w:t>
            </w:r>
          </w:p>
        </w:tc>
      </w:tr>
      <w:tr w:rsidR="00F1258C" w:rsidRPr="00F1258C" w14:paraId="29525F07" w14:textId="77777777" w:rsidTr="00F1258C">
        <w:tc>
          <w:tcPr>
            <w:tcW w:w="1698" w:type="pct"/>
          </w:tcPr>
          <w:p w14:paraId="601CEEA7" w14:textId="77777777" w:rsidR="00F1258C" w:rsidRPr="00F1258C" w:rsidRDefault="00F1258C" w:rsidP="00955AFE">
            <w:pPr>
              <w:numPr>
                <w:ilvl w:val="0"/>
                <w:numId w:val="66"/>
              </w:numPr>
              <w:spacing w:after="0" w:line="259" w:lineRule="auto"/>
              <w:ind w:left="318"/>
              <w:rPr>
                <w:rFonts w:eastAsia="Calibri"/>
                <w:color w:val="auto"/>
                <w:szCs w:val="24"/>
              </w:rPr>
            </w:pPr>
            <w:r w:rsidRPr="00F1258C">
              <w:rPr>
                <w:rFonts w:eastAsia="Calibri"/>
                <w:color w:val="auto"/>
                <w:szCs w:val="24"/>
              </w:rPr>
              <w:t>Analyze resource use</w:t>
            </w:r>
          </w:p>
        </w:tc>
        <w:tc>
          <w:tcPr>
            <w:tcW w:w="3302" w:type="pct"/>
          </w:tcPr>
          <w:p w14:paraId="50FC6844" w14:textId="77777777" w:rsidR="00F1258C" w:rsidRPr="00F1258C" w:rsidRDefault="00F1258C" w:rsidP="00F1258C">
            <w:pPr>
              <w:tabs>
                <w:tab w:val="left" w:pos="432"/>
              </w:tabs>
              <w:spacing w:after="0" w:line="276" w:lineRule="auto"/>
              <w:ind w:left="0" w:firstLine="0"/>
              <w:rPr>
                <w:rFonts w:eastAsia="Calibri"/>
                <w:color w:val="auto"/>
                <w:szCs w:val="24"/>
              </w:rPr>
            </w:pPr>
            <w:r w:rsidRPr="00F1258C">
              <w:rPr>
                <w:rFonts w:eastAsia="Calibri"/>
                <w:color w:val="auto"/>
                <w:szCs w:val="24"/>
              </w:rPr>
              <w:t>8.1.</w:t>
            </w:r>
            <w:r w:rsidRPr="00F1258C">
              <w:rPr>
                <w:rFonts w:eastAsia="Calibri"/>
                <w:color w:val="auto"/>
                <w:szCs w:val="24"/>
              </w:rPr>
              <w:tab/>
              <w:t>All resource consuming processes are Identified</w:t>
            </w:r>
          </w:p>
          <w:p w14:paraId="7E38CC3F" w14:textId="77777777" w:rsidR="00F1258C" w:rsidRPr="00F1258C" w:rsidRDefault="00F1258C" w:rsidP="00F1258C">
            <w:pPr>
              <w:tabs>
                <w:tab w:val="left" w:pos="432"/>
              </w:tabs>
              <w:spacing w:after="0" w:line="276" w:lineRule="auto"/>
              <w:ind w:left="0" w:firstLine="0"/>
              <w:rPr>
                <w:rFonts w:eastAsia="Calibri"/>
                <w:color w:val="auto"/>
                <w:szCs w:val="24"/>
              </w:rPr>
            </w:pPr>
            <w:r w:rsidRPr="00F1258C">
              <w:rPr>
                <w:rFonts w:eastAsia="Calibri"/>
                <w:color w:val="auto"/>
                <w:szCs w:val="24"/>
              </w:rPr>
              <w:t>8.2.</w:t>
            </w:r>
            <w:r w:rsidRPr="00F1258C">
              <w:rPr>
                <w:rFonts w:eastAsia="Calibri"/>
                <w:color w:val="auto"/>
                <w:szCs w:val="24"/>
              </w:rPr>
              <w:tab/>
              <w:t>Quantity and nature of Resource consumed is determined</w:t>
            </w:r>
          </w:p>
          <w:p w14:paraId="64007B08" w14:textId="77777777" w:rsidR="00F1258C" w:rsidRPr="00F1258C" w:rsidRDefault="00F1258C" w:rsidP="00F1258C">
            <w:pPr>
              <w:tabs>
                <w:tab w:val="left" w:pos="432"/>
              </w:tabs>
              <w:spacing w:after="0" w:line="276" w:lineRule="auto"/>
              <w:ind w:left="432" w:hanging="432"/>
              <w:rPr>
                <w:rFonts w:eastAsia="Calibri"/>
                <w:color w:val="auto"/>
                <w:szCs w:val="24"/>
              </w:rPr>
            </w:pPr>
            <w:r w:rsidRPr="00F1258C">
              <w:rPr>
                <w:rFonts w:eastAsia="Calibri"/>
                <w:color w:val="auto"/>
                <w:szCs w:val="24"/>
              </w:rPr>
              <w:t>8.3.</w:t>
            </w:r>
            <w:r w:rsidRPr="00F1258C">
              <w:rPr>
                <w:rFonts w:eastAsia="Calibri"/>
                <w:color w:val="auto"/>
                <w:szCs w:val="24"/>
              </w:rPr>
              <w:tab/>
              <w:t xml:space="preserve">Resource flow is analyzed through different parts of </w:t>
            </w:r>
            <w:r w:rsidRPr="00F1258C">
              <w:rPr>
                <w:rFonts w:eastAsia="Calibri"/>
                <w:color w:val="auto"/>
                <w:szCs w:val="24"/>
              </w:rPr>
              <w:tab/>
              <w:t>the process.</w:t>
            </w:r>
          </w:p>
          <w:p w14:paraId="017CBC59" w14:textId="77777777" w:rsidR="00F1258C" w:rsidRPr="00F1258C" w:rsidRDefault="00F1258C" w:rsidP="00F1258C">
            <w:pPr>
              <w:tabs>
                <w:tab w:val="left" w:pos="432"/>
              </w:tabs>
              <w:spacing w:after="0" w:line="276" w:lineRule="auto"/>
              <w:ind w:left="0" w:firstLine="0"/>
              <w:rPr>
                <w:rFonts w:eastAsia="Calibri"/>
                <w:color w:val="auto"/>
                <w:szCs w:val="24"/>
              </w:rPr>
            </w:pPr>
            <w:r w:rsidRPr="00F1258C">
              <w:rPr>
                <w:rFonts w:eastAsia="Calibri"/>
                <w:color w:val="auto"/>
                <w:szCs w:val="24"/>
              </w:rPr>
              <w:t>8.4. Wastes are classified for possible source of resources.</w:t>
            </w:r>
          </w:p>
        </w:tc>
      </w:tr>
      <w:tr w:rsidR="00F1258C" w:rsidRPr="00F1258C" w14:paraId="7DE6C75E" w14:textId="77777777" w:rsidTr="00F1258C">
        <w:tc>
          <w:tcPr>
            <w:tcW w:w="1698" w:type="pct"/>
          </w:tcPr>
          <w:p w14:paraId="581447F7" w14:textId="77777777" w:rsidR="00F1258C" w:rsidRPr="00F1258C" w:rsidRDefault="00F1258C" w:rsidP="00955AFE">
            <w:pPr>
              <w:numPr>
                <w:ilvl w:val="0"/>
                <w:numId w:val="66"/>
              </w:numPr>
              <w:spacing w:after="0" w:line="259" w:lineRule="auto"/>
              <w:ind w:left="318"/>
              <w:rPr>
                <w:rFonts w:eastAsia="Calibri"/>
                <w:color w:val="auto"/>
                <w:szCs w:val="24"/>
              </w:rPr>
            </w:pPr>
            <w:r w:rsidRPr="00F1258C">
              <w:rPr>
                <w:rFonts w:eastAsia="Calibri"/>
                <w:color w:val="auto"/>
                <w:szCs w:val="24"/>
              </w:rPr>
              <w:t>Develop resource        Conservation plans</w:t>
            </w:r>
          </w:p>
        </w:tc>
        <w:tc>
          <w:tcPr>
            <w:tcW w:w="3302" w:type="pct"/>
          </w:tcPr>
          <w:p w14:paraId="1D19AB75" w14:textId="77777777" w:rsidR="00F1258C" w:rsidRPr="00F1258C" w:rsidRDefault="00F1258C" w:rsidP="00F1258C">
            <w:pPr>
              <w:tabs>
                <w:tab w:val="left" w:pos="432"/>
              </w:tabs>
              <w:spacing w:after="0" w:line="276" w:lineRule="auto"/>
              <w:ind w:left="432" w:hanging="432"/>
              <w:rPr>
                <w:rFonts w:eastAsia="Calibri"/>
                <w:color w:val="auto"/>
                <w:szCs w:val="24"/>
              </w:rPr>
            </w:pPr>
            <w:r w:rsidRPr="00F1258C">
              <w:rPr>
                <w:rFonts w:eastAsia="Calibri"/>
                <w:color w:val="auto"/>
                <w:szCs w:val="24"/>
              </w:rPr>
              <w:t>9.1.</w:t>
            </w:r>
            <w:r w:rsidRPr="00F1258C">
              <w:rPr>
                <w:rFonts w:eastAsia="Calibri"/>
                <w:color w:val="auto"/>
                <w:szCs w:val="24"/>
              </w:rPr>
              <w:tab/>
              <w:t>Efficiency of use/conversion of resources is determined following industry protocol.</w:t>
            </w:r>
          </w:p>
          <w:p w14:paraId="7CD365B1" w14:textId="77777777" w:rsidR="00F1258C" w:rsidRPr="00F1258C" w:rsidRDefault="00F1258C" w:rsidP="00F1258C">
            <w:pPr>
              <w:tabs>
                <w:tab w:val="left" w:pos="432"/>
              </w:tabs>
              <w:spacing w:after="0" w:line="276" w:lineRule="auto"/>
              <w:ind w:left="0" w:firstLine="0"/>
              <w:rPr>
                <w:rFonts w:eastAsia="Calibri"/>
                <w:color w:val="auto"/>
                <w:szCs w:val="24"/>
              </w:rPr>
            </w:pPr>
            <w:r w:rsidRPr="00F1258C">
              <w:rPr>
                <w:rFonts w:eastAsia="Calibri"/>
                <w:color w:val="auto"/>
                <w:szCs w:val="24"/>
              </w:rPr>
              <w:t>9.2.</w:t>
            </w:r>
            <w:r w:rsidRPr="00F1258C">
              <w:rPr>
                <w:rFonts w:eastAsia="Calibri"/>
                <w:color w:val="auto"/>
                <w:szCs w:val="24"/>
              </w:rPr>
              <w:tab/>
              <w:t xml:space="preserve">Causes of low efficiency of use of resources are </w:t>
            </w:r>
            <w:r w:rsidRPr="00F1258C">
              <w:rPr>
                <w:rFonts w:eastAsia="Calibri"/>
                <w:color w:val="auto"/>
                <w:szCs w:val="24"/>
              </w:rPr>
              <w:tab/>
            </w:r>
          </w:p>
          <w:p w14:paraId="54F12E5C" w14:textId="77777777" w:rsidR="00F1258C" w:rsidRPr="00F1258C" w:rsidRDefault="00F1258C" w:rsidP="00F1258C">
            <w:pPr>
              <w:tabs>
                <w:tab w:val="left" w:pos="432"/>
              </w:tabs>
              <w:spacing w:after="0" w:line="276" w:lineRule="auto"/>
              <w:ind w:left="0" w:firstLine="0"/>
              <w:rPr>
                <w:rFonts w:eastAsia="Calibri"/>
                <w:color w:val="auto"/>
                <w:szCs w:val="24"/>
              </w:rPr>
            </w:pPr>
            <w:r w:rsidRPr="00F1258C">
              <w:rPr>
                <w:rFonts w:eastAsia="Calibri"/>
                <w:color w:val="auto"/>
                <w:szCs w:val="24"/>
              </w:rPr>
              <w:tab/>
              <w:t>Determined based on industry protocol.</w:t>
            </w:r>
          </w:p>
          <w:p w14:paraId="438C7163" w14:textId="77777777" w:rsidR="00F1258C" w:rsidRPr="00F1258C" w:rsidRDefault="00F1258C" w:rsidP="00F1258C">
            <w:pPr>
              <w:tabs>
                <w:tab w:val="left" w:pos="432"/>
              </w:tabs>
              <w:spacing w:after="0" w:line="276" w:lineRule="auto"/>
              <w:ind w:left="0" w:firstLine="0"/>
              <w:rPr>
                <w:rFonts w:eastAsia="Calibri"/>
                <w:color w:val="auto"/>
                <w:szCs w:val="24"/>
              </w:rPr>
            </w:pPr>
            <w:r w:rsidRPr="00F1258C">
              <w:rPr>
                <w:rFonts w:eastAsia="Calibri"/>
                <w:color w:val="auto"/>
                <w:szCs w:val="24"/>
              </w:rPr>
              <w:t>9.3.</w:t>
            </w:r>
            <w:r w:rsidRPr="00F1258C">
              <w:rPr>
                <w:rFonts w:eastAsia="Calibri"/>
                <w:color w:val="auto"/>
                <w:szCs w:val="24"/>
              </w:rPr>
              <w:tab/>
              <w:t xml:space="preserve">Plans for increasing the efficiency of resource use are </w:t>
            </w:r>
            <w:r w:rsidRPr="00F1258C">
              <w:rPr>
                <w:rFonts w:eastAsia="Calibri"/>
                <w:color w:val="auto"/>
                <w:szCs w:val="24"/>
              </w:rPr>
              <w:tab/>
              <w:t>developed based on findings.</w:t>
            </w:r>
          </w:p>
        </w:tc>
      </w:tr>
    </w:tbl>
    <w:p w14:paraId="197B4A47" w14:textId="77777777" w:rsidR="00F1258C" w:rsidRPr="00F1258C" w:rsidRDefault="00F1258C" w:rsidP="00F1258C">
      <w:pPr>
        <w:spacing w:after="0" w:line="276" w:lineRule="auto"/>
        <w:ind w:left="0" w:firstLine="0"/>
        <w:rPr>
          <w:rFonts w:eastAsia="Calibri"/>
          <w:b/>
          <w:color w:val="auto"/>
          <w:szCs w:val="24"/>
        </w:rPr>
      </w:pPr>
    </w:p>
    <w:p w14:paraId="29DD3347" w14:textId="77777777" w:rsidR="00F1258C" w:rsidRPr="00F1258C" w:rsidRDefault="00F1258C" w:rsidP="00F1258C">
      <w:pPr>
        <w:spacing w:after="0" w:line="276" w:lineRule="auto"/>
        <w:ind w:left="0" w:firstLine="0"/>
        <w:rPr>
          <w:rFonts w:eastAsia="Calibri"/>
          <w:b/>
          <w:color w:val="auto"/>
          <w:szCs w:val="24"/>
        </w:rPr>
      </w:pPr>
    </w:p>
    <w:p w14:paraId="00886875" w14:textId="77777777" w:rsidR="004C6D17" w:rsidRDefault="004C6D17" w:rsidP="00F1258C">
      <w:pPr>
        <w:spacing w:after="0" w:line="276" w:lineRule="auto"/>
        <w:ind w:left="0" w:firstLine="0"/>
        <w:rPr>
          <w:rFonts w:eastAsia="Calibri"/>
          <w:b/>
          <w:color w:val="auto"/>
          <w:szCs w:val="24"/>
        </w:rPr>
      </w:pPr>
    </w:p>
    <w:p w14:paraId="0C1C0B40" w14:textId="77777777" w:rsidR="004C6D17" w:rsidRDefault="004C6D17" w:rsidP="00F1258C">
      <w:pPr>
        <w:spacing w:after="0" w:line="276" w:lineRule="auto"/>
        <w:ind w:left="0" w:firstLine="0"/>
        <w:rPr>
          <w:rFonts w:eastAsia="Calibri"/>
          <w:b/>
          <w:color w:val="auto"/>
          <w:szCs w:val="24"/>
        </w:rPr>
      </w:pPr>
    </w:p>
    <w:p w14:paraId="2AE85950" w14:textId="77777777" w:rsidR="004C6D17" w:rsidRDefault="004C6D17" w:rsidP="00F1258C">
      <w:pPr>
        <w:spacing w:after="0" w:line="276" w:lineRule="auto"/>
        <w:ind w:left="0" w:firstLine="0"/>
        <w:rPr>
          <w:rFonts w:eastAsia="Calibri"/>
          <w:b/>
          <w:color w:val="auto"/>
          <w:szCs w:val="24"/>
        </w:rPr>
      </w:pPr>
    </w:p>
    <w:p w14:paraId="2EB726D8" w14:textId="77777777" w:rsidR="004C6D17" w:rsidRDefault="004C6D17" w:rsidP="00F1258C">
      <w:pPr>
        <w:spacing w:after="0" w:line="276" w:lineRule="auto"/>
        <w:ind w:left="0" w:firstLine="0"/>
        <w:rPr>
          <w:rFonts w:eastAsia="Calibri"/>
          <w:b/>
          <w:color w:val="auto"/>
          <w:szCs w:val="24"/>
        </w:rPr>
      </w:pPr>
    </w:p>
    <w:p w14:paraId="435A0752" w14:textId="77777777" w:rsidR="004C6D17" w:rsidRDefault="004C6D17" w:rsidP="00F1258C">
      <w:pPr>
        <w:spacing w:after="0" w:line="276" w:lineRule="auto"/>
        <w:ind w:left="0" w:firstLine="0"/>
        <w:rPr>
          <w:rFonts w:eastAsia="Calibri"/>
          <w:b/>
          <w:color w:val="auto"/>
          <w:szCs w:val="24"/>
        </w:rPr>
      </w:pPr>
    </w:p>
    <w:p w14:paraId="6FD7A49F" w14:textId="77777777" w:rsidR="004C6D17" w:rsidRDefault="004C6D17" w:rsidP="00F1258C">
      <w:pPr>
        <w:spacing w:after="0" w:line="276" w:lineRule="auto"/>
        <w:ind w:left="0" w:firstLine="0"/>
        <w:rPr>
          <w:rFonts w:eastAsia="Calibri"/>
          <w:b/>
          <w:color w:val="auto"/>
          <w:szCs w:val="24"/>
        </w:rPr>
      </w:pPr>
    </w:p>
    <w:p w14:paraId="2604E816"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lastRenderedPageBreak/>
        <w:t>RANGE</w:t>
      </w:r>
    </w:p>
    <w:p w14:paraId="25485DC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This section provides work environments and conditions to which the performance criteria apply. It allows for different work environments and situations that will affect performance.</w:t>
      </w:r>
    </w:p>
    <w:p w14:paraId="644331B9" w14:textId="77777777" w:rsidR="00F1258C" w:rsidRPr="00F1258C" w:rsidRDefault="00F1258C" w:rsidP="00F1258C">
      <w:pPr>
        <w:spacing w:after="0" w:line="276" w:lineRule="auto"/>
        <w:ind w:left="0" w:firstLine="0"/>
        <w:rPr>
          <w:rFonts w:eastAsia="Calibri"/>
          <w:color w:val="auto"/>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8"/>
        <w:gridCol w:w="6243"/>
      </w:tblGrid>
      <w:tr w:rsidR="00F1258C" w:rsidRPr="00F1258C" w14:paraId="485C2CAE" w14:textId="77777777" w:rsidTr="00F1258C">
        <w:trPr>
          <w:cantSplit/>
        </w:trPr>
        <w:tc>
          <w:tcPr>
            <w:tcW w:w="1792" w:type="pct"/>
          </w:tcPr>
          <w:p w14:paraId="00D78584"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Variable</w:t>
            </w:r>
          </w:p>
        </w:tc>
        <w:tc>
          <w:tcPr>
            <w:tcW w:w="3208" w:type="pct"/>
          </w:tcPr>
          <w:p w14:paraId="6729BD5E"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Range</w:t>
            </w:r>
          </w:p>
          <w:p w14:paraId="4752A3A1"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May include but not limited to</w:t>
            </w:r>
          </w:p>
        </w:tc>
      </w:tr>
      <w:tr w:rsidR="00F1258C" w:rsidRPr="00F1258C" w14:paraId="329AB187" w14:textId="77777777" w:rsidTr="00F1258C">
        <w:trPr>
          <w:cantSplit/>
        </w:trPr>
        <w:tc>
          <w:tcPr>
            <w:tcW w:w="1792" w:type="pct"/>
          </w:tcPr>
          <w:p w14:paraId="132AFD35"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 xml:space="preserve">PPE </w:t>
            </w:r>
            <w:r w:rsidRPr="00F1258C">
              <w:rPr>
                <w:rFonts w:eastAsia="Calibri"/>
                <w:color w:val="auto"/>
                <w:szCs w:val="24"/>
              </w:rPr>
              <w:t>May include but are not limited to</w:t>
            </w:r>
          </w:p>
        </w:tc>
        <w:tc>
          <w:tcPr>
            <w:tcW w:w="3208" w:type="pct"/>
          </w:tcPr>
          <w:p w14:paraId="7340A69A"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1.1 Mask</w:t>
            </w:r>
          </w:p>
          <w:p w14:paraId="124465A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1.2 Gloves</w:t>
            </w:r>
          </w:p>
          <w:p w14:paraId="64FD378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1.3 Goggles</w:t>
            </w:r>
          </w:p>
          <w:p w14:paraId="6148DB50"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1.4 Safety hat</w:t>
            </w:r>
          </w:p>
          <w:p w14:paraId="431263A7"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1.5 Overall</w:t>
            </w:r>
          </w:p>
          <w:p w14:paraId="3385E478"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1.6 Hearing protector</w:t>
            </w:r>
          </w:p>
        </w:tc>
      </w:tr>
      <w:tr w:rsidR="00F1258C" w:rsidRPr="00F1258C" w14:paraId="315024F9" w14:textId="77777777" w:rsidTr="00F1258C">
        <w:trPr>
          <w:cantSplit/>
        </w:trPr>
        <w:tc>
          <w:tcPr>
            <w:tcW w:w="1792" w:type="pct"/>
          </w:tcPr>
          <w:p w14:paraId="73994B07"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Environmental pollution control measures</w:t>
            </w:r>
            <w:r w:rsidRPr="00F1258C">
              <w:rPr>
                <w:rFonts w:eastAsia="Calibri"/>
                <w:color w:val="auto"/>
                <w:szCs w:val="24"/>
              </w:rPr>
              <w:t xml:space="preserve"> may include but are not limited to:</w:t>
            </w:r>
          </w:p>
          <w:p w14:paraId="5AE03437"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664018BD"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2.1 Methods for minimizing or stopping spread and ingestion of airborne particles</w:t>
            </w:r>
          </w:p>
          <w:p w14:paraId="4402070B"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2.2 Methods for minimizing or stopping spread and ingestion of gases and fumes</w:t>
            </w:r>
          </w:p>
          <w:p w14:paraId="1CD4F88E"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2.4 Methods for minimizing or stopping spread and ingestion of liquid wastes</w:t>
            </w:r>
          </w:p>
        </w:tc>
      </w:tr>
      <w:tr w:rsidR="00F1258C" w:rsidRPr="00F1258C" w14:paraId="6ED5D174" w14:textId="77777777" w:rsidTr="00F1258C">
        <w:trPr>
          <w:cantSplit/>
        </w:trPr>
        <w:tc>
          <w:tcPr>
            <w:tcW w:w="1792" w:type="pct"/>
          </w:tcPr>
          <w:p w14:paraId="6AA71F93"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Wastes</w:t>
            </w:r>
            <w:r w:rsidRPr="00F1258C">
              <w:rPr>
                <w:rFonts w:eastAsia="Calibri"/>
                <w:color w:val="auto"/>
                <w:szCs w:val="24"/>
              </w:rPr>
              <w:t xml:space="preserve"> may include but are not limited to:</w:t>
            </w:r>
          </w:p>
          <w:p w14:paraId="2873304E"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6610FB5F"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3.1 Unnecessary waste</w:t>
            </w:r>
          </w:p>
          <w:p w14:paraId="34885FF4"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3.2 Necessary waste</w:t>
            </w:r>
          </w:p>
        </w:tc>
      </w:tr>
      <w:tr w:rsidR="00F1258C" w:rsidRPr="00F1258C" w14:paraId="3D5EFC55" w14:textId="77777777" w:rsidTr="00F1258C">
        <w:trPr>
          <w:cantSplit/>
        </w:trPr>
        <w:tc>
          <w:tcPr>
            <w:tcW w:w="1792" w:type="pct"/>
          </w:tcPr>
          <w:p w14:paraId="1BD149BA"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Waste management Procedures</w:t>
            </w:r>
            <w:r w:rsidRPr="00F1258C">
              <w:rPr>
                <w:rFonts w:eastAsia="Calibri"/>
                <w:b/>
                <w:i/>
                <w:color w:val="auto"/>
                <w:szCs w:val="24"/>
              </w:rPr>
              <w:t xml:space="preserve"> </w:t>
            </w:r>
            <w:r w:rsidRPr="00F1258C">
              <w:rPr>
                <w:rFonts w:eastAsia="Calibri"/>
                <w:color w:val="auto"/>
                <w:szCs w:val="24"/>
              </w:rPr>
              <w:t>may include but are not limited to:</w:t>
            </w:r>
          </w:p>
          <w:p w14:paraId="47061E57"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50C6CB2B"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4.1 Sorting</w:t>
            </w:r>
          </w:p>
          <w:p w14:paraId="756D091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4.2 Storing of items</w:t>
            </w:r>
          </w:p>
          <w:p w14:paraId="730364DD"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4.2 Recycling of items</w:t>
            </w:r>
          </w:p>
          <w:p w14:paraId="64416F7D"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4.3 Disposal of items</w:t>
            </w:r>
          </w:p>
        </w:tc>
      </w:tr>
      <w:tr w:rsidR="00F1258C" w:rsidRPr="00F1258C" w14:paraId="2936CB10" w14:textId="77777777" w:rsidTr="00F1258C">
        <w:trPr>
          <w:cantSplit/>
        </w:trPr>
        <w:tc>
          <w:tcPr>
            <w:tcW w:w="1792" w:type="pct"/>
          </w:tcPr>
          <w:p w14:paraId="00030E44"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 xml:space="preserve">Resources </w:t>
            </w:r>
            <w:r w:rsidRPr="00F1258C">
              <w:rPr>
                <w:rFonts w:eastAsia="Calibri"/>
                <w:color w:val="auto"/>
                <w:szCs w:val="24"/>
              </w:rPr>
              <w:t>may include but are not limited to:</w:t>
            </w:r>
          </w:p>
          <w:p w14:paraId="104701D3"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0F1DBB32"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5.1 Electric</w:t>
            </w:r>
          </w:p>
          <w:p w14:paraId="02A32FAB"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5.2 Water</w:t>
            </w:r>
          </w:p>
          <w:p w14:paraId="49685B52"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5.3 Fuel</w:t>
            </w:r>
          </w:p>
          <w:p w14:paraId="438430B8"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5.4 Telecommunications</w:t>
            </w:r>
          </w:p>
          <w:p w14:paraId="414DE66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5.5 Supplies</w:t>
            </w:r>
          </w:p>
          <w:p w14:paraId="648DA66F"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5.6 Materials</w:t>
            </w:r>
          </w:p>
        </w:tc>
      </w:tr>
      <w:tr w:rsidR="00F1258C" w:rsidRPr="00F1258C" w14:paraId="7B39E859" w14:textId="77777777" w:rsidTr="00F1258C">
        <w:trPr>
          <w:cantSplit/>
        </w:trPr>
        <w:tc>
          <w:tcPr>
            <w:tcW w:w="1792" w:type="pct"/>
          </w:tcPr>
          <w:p w14:paraId="3618FD61"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Workplace environmental hazards</w:t>
            </w:r>
            <w:r w:rsidRPr="00F1258C">
              <w:rPr>
                <w:rFonts w:eastAsia="Calibri"/>
                <w:color w:val="auto"/>
                <w:szCs w:val="24"/>
              </w:rPr>
              <w:t xml:space="preserve"> may include but are not limited to:</w:t>
            </w:r>
          </w:p>
          <w:p w14:paraId="77BD4089"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3261C0DB"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6.1Biological hazards</w:t>
            </w:r>
          </w:p>
          <w:p w14:paraId="6B30596A"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6.2 Chemical and dust hazards</w:t>
            </w:r>
          </w:p>
          <w:p w14:paraId="38E318C4"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6.3 Physical hazards</w:t>
            </w:r>
          </w:p>
        </w:tc>
      </w:tr>
      <w:tr w:rsidR="00F1258C" w:rsidRPr="00F1258C" w14:paraId="0078D93D" w14:textId="77777777" w:rsidTr="00F1258C">
        <w:trPr>
          <w:cantSplit/>
        </w:trPr>
        <w:tc>
          <w:tcPr>
            <w:tcW w:w="1792" w:type="pct"/>
          </w:tcPr>
          <w:p w14:paraId="779393AB"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Organizational systems   and procedures</w:t>
            </w:r>
            <w:r w:rsidRPr="00F1258C">
              <w:rPr>
                <w:rFonts w:eastAsia="Calibri"/>
                <w:b/>
                <w:i/>
                <w:color w:val="auto"/>
                <w:szCs w:val="24"/>
              </w:rPr>
              <w:t xml:space="preserve"> </w:t>
            </w:r>
            <w:r w:rsidRPr="00F1258C">
              <w:rPr>
                <w:rFonts w:eastAsia="Calibri"/>
                <w:color w:val="auto"/>
                <w:szCs w:val="24"/>
              </w:rPr>
              <w:t>may include but are not limited to:</w:t>
            </w:r>
          </w:p>
          <w:p w14:paraId="7394F257"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3421F11D"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7.1 Supply chain, procurement and purchasing</w:t>
            </w:r>
          </w:p>
          <w:p w14:paraId="152BA29B"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7.2 Quality assurance</w:t>
            </w:r>
          </w:p>
          <w:p w14:paraId="4609C935"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7.3 Making recommendations and seeking approvals</w:t>
            </w:r>
          </w:p>
        </w:tc>
      </w:tr>
      <w:tr w:rsidR="00F1258C" w:rsidRPr="00F1258C" w14:paraId="3DB01C33" w14:textId="77777777" w:rsidTr="00F1258C">
        <w:trPr>
          <w:cantSplit/>
        </w:trPr>
        <w:tc>
          <w:tcPr>
            <w:tcW w:w="1792" w:type="pct"/>
          </w:tcPr>
          <w:p w14:paraId="3732AA9D"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lastRenderedPageBreak/>
              <w:t>Legislations/Conventions</w:t>
            </w:r>
            <w:r w:rsidRPr="00F1258C">
              <w:rPr>
                <w:rFonts w:eastAsia="Calibri"/>
                <w:color w:val="auto"/>
                <w:szCs w:val="24"/>
              </w:rPr>
              <w:t xml:space="preserve"> may include but are not limited to:</w:t>
            </w:r>
          </w:p>
          <w:p w14:paraId="2DC81E62"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71425045"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8.1 EMCA 1999</w:t>
            </w:r>
          </w:p>
          <w:p w14:paraId="180E4986"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8.2</w:t>
            </w:r>
            <w:r w:rsidRPr="00F1258C">
              <w:rPr>
                <w:rFonts w:eastAsia="Calibri"/>
                <w:color w:val="auto"/>
                <w:szCs w:val="24"/>
              </w:rPr>
              <w:tab/>
              <w:t>Montreal Protocol</w:t>
            </w:r>
          </w:p>
          <w:p w14:paraId="7727673A"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8.3</w:t>
            </w:r>
            <w:r w:rsidRPr="00F1258C">
              <w:rPr>
                <w:rFonts w:eastAsia="Calibri"/>
                <w:color w:val="auto"/>
                <w:szCs w:val="24"/>
              </w:rPr>
              <w:tab/>
              <w:t>Kyoto Protocol</w:t>
            </w:r>
          </w:p>
        </w:tc>
      </w:tr>
      <w:tr w:rsidR="00F1258C" w:rsidRPr="00F1258C" w14:paraId="18A305BC" w14:textId="77777777" w:rsidTr="00F1258C">
        <w:trPr>
          <w:cantSplit/>
        </w:trPr>
        <w:tc>
          <w:tcPr>
            <w:tcW w:w="1792" w:type="pct"/>
          </w:tcPr>
          <w:p w14:paraId="28369B62"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Environmental aspects/impacts</w:t>
            </w:r>
            <w:r w:rsidRPr="00F1258C">
              <w:rPr>
                <w:rFonts w:eastAsia="Calibri"/>
                <w:color w:val="auto"/>
                <w:szCs w:val="24"/>
              </w:rPr>
              <w:t xml:space="preserve"> may include but are not limited to:</w:t>
            </w:r>
          </w:p>
          <w:p w14:paraId="51F3C3AF"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0FA6FC8D"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9.1 Air pollution</w:t>
            </w:r>
          </w:p>
          <w:p w14:paraId="143356E3"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9.2 Water pollution</w:t>
            </w:r>
          </w:p>
          <w:p w14:paraId="1098F5A5"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9.3</w:t>
            </w:r>
            <w:r w:rsidRPr="00F1258C">
              <w:rPr>
                <w:rFonts w:eastAsia="Calibri"/>
                <w:color w:val="auto"/>
                <w:szCs w:val="24"/>
              </w:rPr>
              <w:tab/>
              <w:t>Noise pollution</w:t>
            </w:r>
          </w:p>
          <w:p w14:paraId="571470BD"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9.4</w:t>
            </w:r>
            <w:r w:rsidRPr="00F1258C">
              <w:rPr>
                <w:rFonts w:eastAsia="Calibri"/>
                <w:color w:val="auto"/>
                <w:szCs w:val="24"/>
              </w:rPr>
              <w:tab/>
              <w:t>Solid waste</w:t>
            </w:r>
          </w:p>
          <w:p w14:paraId="4635EC89"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9.5</w:t>
            </w:r>
            <w:r w:rsidRPr="00F1258C">
              <w:rPr>
                <w:rFonts w:eastAsia="Calibri"/>
                <w:color w:val="auto"/>
                <w:szCs w:val="24"/>
              </w:rPr>
              <w:tab/>
              <w:t>Flood control</w:t>
            </w:r>
          </w:p>
          <w:p w14:paraId="1DC01080"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9.6</w:t>
            </w:r>
            <w:r w:rsidRPr="00F1258C">
              <w:rPr>
                <w:rFonts w:eastAsia="Calibri"/>
                <w:color w:val="auto"/>
                <w:szCs w:val="24"/>
              </w:rPr>
              <w:tab/>
              <w:t>Deforestation/Denudation</w:t>
            </w:r>
          </w:p>
          <w:p w14:paraId="6C45B1F9"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9.7</w:t>
            </w:r>
            <w:r w:rsidRPr="00F1258C">
              <w:rPr>
                <w:rFonts w:eastAsia="Calibri"/>
                <w:color w:val="auto"/>
                <w:szCs w:val="24"/>
              </w:rPr>
              <w:tab/>
              <w:t>Radiation/Nuclear /Radio Frequency/ Microwaves</w:t>
            </w:r>
          </w:p>
          <w:p w14:paraId="48C9957E"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9.8</w:t>
            </w:r>
            <w:r w:rsidRPr="00F1258C">
              <w:rPr>
                <w:rFonts w:eastAsia="Calibri"/>
                <w:color w:val="auto"/>
                <w:szCs w:val="24"/>
              </w:rPr>
              <w:tab/>
              <w:t>Situation</w:t>
            </w:r>
          </w:p>
          <w:p w14:paraId="7878DC4F"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9.9</w:t>
            </w:r>
            <w:r w:rsidRPr="00F1258C">
              <w:rPr>
                <w:rFonts w:eastAsia="Calibri"/>
                <w:color w:val="auto"/>
                <w:szCs w:val="24"/>
              </w:rPr>
              <w:tab/>
              <w:t>Soil erosion (e.g. Quarrying, Mining, etc.)</w:t>
            </w:r>
          </w:p>
          <w:p w14:paraId="4FA8C539"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9.10 Coral reef/marine life protection</w:t>
            </w:r>
          </w:p>
        </w:tc>
      </w:tr>
      <w:tr w:rsidR="00F1258C" w:rsidRPr="00F1258C" w14:paraId="5FFC8B67" w14:textId="77777777" w:rsidTr="00F1258C">
        <w:trPr>
          <w:cantSplit/>
          <w:trHeight w:val="957"/>
        </w:trPr>
        <w:tc>
          <w:tcPr>
            <w:tcW w:w="1792" w:type="pct"/>
          </w:tcPr>
          <w:p w14:paraId="411FB199"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Industrial standards / Environmental practices</w:t>
            </w:r>
            <w:r w:rsidRPr="00F1258C">
              <w:rPr>
                <w:rFonts w:eastAsia="Calibri"/>
                <w:color w:val="auto"/>
                <w:szCs w:val="24"/>
              </w:rPr>
              <w:t xml:space="preserve"> may include but are not limited to:</w:t>
            </w:r>
          </w:p>
        </w:tc>
        <w:tc>
          <w:tcPr>
            <w:tcW w:w="3208" w:type="pct"/>
          </w:tcPr>
          <w:p w14:paraId="77ED0C2D"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10.1</w:t>
            </w:r>
            <w:r w:rsidRPr="00F1258C">
              <w:rPr>
                <w:rFonts w:eastAsia="Calibri"/>
                <w:color w:val="auto"/>
                <w:szCs w:val="24"/>
              </w:rPr>
              <w:tab/>
              <w:t>ISO standards</w:t>
            </w:r>
          </w:p>
          <w:p w14:paraId="5BF91321" w14:textId="77777777" w:rsidR="00F1258C" w:rsidRPr="00F1258C" w:rsidRDefault="00F1258C" w:rsidP="00F1258C">
            <w:pPr>
              <w:tabs>
                <w:tab w:val="left" w:pos="398"/>
              </w:tabs>
              <w:spacing w:after="0" w:line="276" w:lineRule="auto"/>
              <w:ind w:left="0" w:firstLine="0"/>
              <w:rPr>
                <w:rFonts w:eastAsia="Calibri"/>
                <w:color w:val="auto"/>
                <w:szCs w:val="24"/>
              </w:rPr>
            </w:pPr>
            <w:r w:rsidRPr="00F1258C">
              <w:rPr>
                <w:rFonts w:eastAsia="Calibri"/>
                <w:color w:val="auto"/>
                <w:szCs w:val="24"/>
              </w:rPr>
              <w:t>10.2</w:t>
            </w:r>
            <w:r w:rsidRPr="00F1258C">
              <w:rPr>
                <w:rFonts w:eastAsia="Calibri"/>
                <w:color w:val="auto"/>
                <w:szCs w:val="24"/>
              </w:rPr>
              <w:tab/>
              <w:t>Company environmental management   systems</w:t>
            </w:r>
          </w:p>
          <w:p w14:paraId="7D5FD1B2" w14:textId="77777777" w:rsidR="00F1258C" w:rsidRPr="00F1258C" w:rsidRDefault="00F1258C" w:rsidP="00F1258C">
            <w:pPr>
              <w:tabs>
                <w:tab w:val="left" w:pos="725"/>
              </w:tabs>
              <w:spacing w:after="0" w:line="276" w:lineRule="auto"/>
              <w:ind w:left="0" w:firstLine="0"/>
              <w:rPr>
                <w:rFonts w:eastAsia="Calibri"/>
                <w:color w:val="auto"/>
                <w:szCs w:val="24"/>
              </w:rPr>
            </w:pPr>
            <w:r w:rsidRPr="00F1258C">
              <w:rPr>
                <w:rFonts w:eastAsia="Calibri"/>
                <w:color w:val="auto"/>
                <w:szCs w:val="24"/>
              </w:rPr>
              <w:tab/>
              <w:t>(EMS)</w:t>
            </w:r>
          </w:p>
        </w:tc>
      </w:tr>
      <w:tr w:rsidR="00F1258C" w:rsidRPr="00F1258C" w14:paraId="1A7BE286" w14:textId="77777777" w:rsidTr="00F1258C">
        <w:trPr>
          <w:cantSplit/>
        </w:trPr>
        <w:tc>
          <w:tcPr>
            <w:tcW w:w="1792" w:type="pct"/>
          </w:tcPr>
          <w:p w14:paraId="767CE46D" w14:textId="77777777" w:rsidR="00F1258C" w:rsidRPr="00F1258C" w:rsidRDefault="00F1258C" w:rsidP="00955AFE">
            <w:pPr>
              <w:numPr>
                <w:ilvl w:val="0"/>
                <w:numId w:val="117"/>
              </w:numPr>
              <w:spacing w:after="0" w:line="276" w:lineRule="auto"/>
              <w:contextualSpacing/>
              <w:rPr>
                <w:rFonts w:eastAsia="Calibri"/>
                <w:color w:val="auto"/>
                <w:szCs w:val="24"/>
              </w:rPr>
            </w:pPr>
            <w:r w:rsidRPr="00F1258C">
              <w:rPr>
                <w:rFonts w:eastAsia="Calibri"/>
                <w:bCs/>
                <w:iCs/>
                <w:color w:val="auto"/>
                <w:szCs w:val="24"/>
              </w:rPr>
              <w:t xml:space="preserve">Periodic </w:t>
            </w:r>
            <w:r w:rsidRPr="00F1258C">
              <w:rPr>
                <w:rFonts w:eastAsia="Calibri"/>
                <w:color w:val="auto"/>
                <w:szCs w:val="24"/>
              </w:rPr>
              <w:t>may include but are not limited to:</w:t>
            </w:r>
          </w:p>
          <w:p w14:paraId="30542D06"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285009B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11.1 hourly</w:t>
            </w:r>
          </w:p>
          <w:p w14:paraId="219240DF"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11.2 daily</w:t>
            </w:r>
          </w:p>
          <w:p w14:paraId="02CF811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11.3 weekly</w:t>
            </w:r>
          </w:p>
          <w:p w14:paraId="6D98B755"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11.4 monthly</w:t>
            </w:r>
          </w:p>
          <w:p w14:paraId="16BE1F83"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11.5 quarterly</w:t>
            </w:r>
          </w:p>
          <w:p w14:paraId="16CB90BA"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11.6 yearly</w:t>
            </w:r>
          </w:p>
        </w:tc>
      </w:tr>
      <w:tr w:rsidR="00F1258C" w:rsidRPr="00F1258C" w14:paraId="29513716" w14:textId="77777777" w:rsidTr="00F1258C">
        <w:trPr>
          <w:cantSplit/>
        </w:trPr>
        <w:tc>
          <w:tcPr>
            <w:tcW w:w="1792" w:type="pct"/>
          </w:tcPr>
          <w:p w14:paraId="1DADF5F0" w14:textId="77777777" w:rsidR="00F1258C" w:rsidRPr="00F1258C" w:rsidRDefault="00F1258C" w:rsidP="00955AFE">
            <w:pPr>
              <w:numPr>
                <w:ilvl w:val="0"/>
                <w:numId w:val="117"/>
              </w:numPr>
              <w:spacing w:after="0" w:line="276" w:lineRule="auto"/>
              <w:contextualSpacing/>
              <w:rPr>
                <w:rFonts w:eastAsia="Calibri"/>
                <w:bCs/>
                <w:iCs/>
                <w:color w:val="auto"/>
                <w:szCs w:val="24"/>
              </w:rPr>
            </w:pPr>
            <w:r w:rsidRPr="00F1258C">
              <w:rPr>
                <w:rFonts w:eastAsia="Calibri"/>
                <w:bCs/>
                <w:iCs/>
                <w:color w:val="auto"/>
                <w:szCs w:val="24"/>
              </w:rPr>
              <w:t>Programs/Activities may include but are not limited to:</w:t>
            </w:r>
          </w:p>
          <w:p w14:paraId="35C0C810" w14:textId="77777777" w:rsidR="00F1258C" w:rsidRPr="00F1258C" w:rsidRDefault="00F1258C" w:rsidP="00F1258C">
            <w:pPr>
              <w:tabs>
                <w:tab w:val="left" w:pos="-2898"/>
              </w:tabs>
              <w:spacing w:after="0" w:line="276" w:lineRule="auto"/>
              <w:ind w:left="-42" w:firstLine="0"/>
              <w:rPr>
                <w:rFonts w:eastAsia="Calibri"/>
                <w:b/>
                <w:i/>
                <w:color w:val="auto"/>
                <w:szCs w:val="24"/>
              </w:rPr>
            </w:pPr>
          </w:p>
        </w:tc>
        <w:tc>
          <w:tcPr>
            <w:tcW w:w="3208" w:type="pct"/>
          </w:tcPr>
          <w:p w14:paraId="3FC7D96A"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12.1 Waste disposal (on-site and off-site)</w:t>
            </w:r>
          </w:p>
          <w:p w14:paraId="70EC9BE9"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12.2 Repair and maintenance of equipment</w:t>
            </w:r>
          </w:p>
          <w:p w14:paraId="402622C5"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12.3 Treatment and disposal operations</w:t>
            </w:r>
          </w:p>
          <w:p w14:paraId="1210B36A"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12.4 Clean-up activities</w:t>
            </w:r>
          </w:p>
          <w:p w14:paraId="25BFA6CD"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12.5 Laboratory and analytical test</w:t>
            </w:r>
          </w:p>
          <w:p w14:paraId="446ED047"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12.6 Monitoring and evaluation</w:t>
            </w:r>
          </w:p>
          <w:p w14:paraId="6A390A68"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12.7 Environmental advocacy programs</w:t>
            </w:r>
          </w:p>
        </w:tc>
      </w:tr>
    </w:tbl>
    <w:p w14:paraId="2BBB11C6" w14:textId="77777777" w:rsidR="00F1258C" w:rsidRPr="00F1258C" w:rsidRDefault="00F1258C" w:rsidP="00F1258C">
      <w:pPr>
        <w:spacing w:after="0" w:line="276" w:lineRule="auto"/>
        <w:ind w:left="0" w:firstLine="0"/>
        <w:rPr>
          <w:rFonts w:eastAsia="Calibri"/>
          <w:b/>
          <w:color w:val="auto"/>
          <w:szCs w:val="24"/>
        </w:rPr>
      </w:pPr>
    </w:p>
    <w:p w14:paraId="42A5970C" w14:textId="77777777" w:rsidR="00F1258C" w:rsidRPr="00F1258C" w:rsidRDefault="00F1258C" w:rsidP="00F1258C">
      <w:pPr>
        <w:spacing w:after="0" w:line="276" w:lineRule="auto"/>
        <w:ind w:left="0" w:firstLine="0"/>
        <w:rPr>
          <w:rFonts w:eastAsia="Calibri"/>
          <w:color w:val="auto"/>
          <w:szCs w:val="24"/>
        </w:rPr>
      </w:pPr>
      <w:r w:rsidRPr="00F1258C">
        <w:rPr>
          <w:rFonts w:eastAsia="Calibri"/>
          <w:b/>
          <w:color w:val="auto"/>
          <w:szCs w:val="24"/>
        </w:rPr>
        <w:t>REQUIRED SKILLS AND KNOWLEDGE</w:t>
      </w:r>
    </w:p>
    <w:p w14:paraId="65A07116"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This section describes the skills and knowledge required for this unit of competency.</w:t>
      </w:r>
    </w:p>
    <w:p w14:paraId="571F4F01" w14:textId="77777777" w:rsidR="00F1258C" w:rsidRPr="00F1258C" w:rsidRDefault="00F1258C" w:rsidP="00F1258C">
      <w:pPr>
        <w:spacing w:after="0" w:line="276" w:lineRule="auto"/>
        <w:ind w:left="0" w:firstLine="0"/>
        <w:contextualSpacing/>
        <w:rPr>
          <w:rFonts w:eastAsia="Calibri"/>
          <w:color w:val="auto"/>
          <w:szCs w:val="24"/>
        </w:rPr>
      </w:pPr>
    </w:p>
    <w:p w14:paraId="6726B66C" w14:textId="77777777" w:rsidR="00F1258C" w:rsidRPr="00F1258C" w:rsidRDefault="00F1258C" w:rsidP="00F1258C">
      <w:pPr>
        <w:spacing w:after="0" w:line="276" w:lineRule="auto"/>
        <w:ind w:left="0" w:firstLine="0"/>
        <w:contextualSpacing/>
        <w:rPr>
          <w:rFonts w:eastAsia="Calibri"/>
          <w:b/>
          <w:color w:val="auto"/>
          <w:szCs w:val="24"/>
        </w:rPr>
      </w:pPr>
      <w:r w:rsidRPr="00F1258C">
        <w:rPr>
          <w:rFonts w:eastAsia="Calibri"/>
          <w:b/>
          <w:color w:val="auto"/>
          <w:szCs w:val="24"/>
        </w:rPr>
        <w:t>Required Skills</w:t>
      </w:r>
    </w:p>
    <w:p w14:paraId="53313E00"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The individual needs to demonstrate the following skills:</w:t>
      </w:r>
    </w:p>
    <w:p w14:paraId="23246E01"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Following storage methods of environmentally hazardous materials</w:t>
      </w:r>
    </w:p>
    <w:p w14:paraId="479CD456"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Following disposal methods of hazardous wastes</w:t>
      </w:r>
    </w:p>
    <w:p w14:paraId="668AB504"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Using PPE</w:t>
      </w:r>
    </w:p>
    <w:p w14:paraId="724F491F"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Practicing OSHS</w:t>
      </w:r>
    </w:p>
    <w:p w14:paraId="66B50EF7"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 xml:space="preserve">Complying environmental pollution control </w:t>
      </w:r>
    </w:p>
    <w:p w14:paraId="4B0BF85D"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Observing solid waste management</w:t>
      </w:r>
    </w:p>
    <w:p w14:paraId="2543F170"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lastRenderedPageBreak/>
        <w:t>Complying methods of minimizing noise Pollution</w:t>
      </w:r>
    </w:p>
    <w:p w14:paraId="3A920D82"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Complying methods of minimizing wastage</w:t>
      </w:r>
    </w:p>
    <w:p w14:paraId="101D1A6F"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Employing waste management procedures</w:t>
      </w:r>
    </w:p>
    <w:p w14:paraId="478BBE82"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Economizing resource consumption</w:t>
      </w:r>
    </w:p>
    <w:p w14:paraId="5718652E"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Listing of resources used</w:t>
      </w:r>
    </w:p>
    <w:p w14:paraId="5DEE7B63"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Measuring current usage of resources</w:t>
      </w:r>
    </w:p>
    <w:p w14:paraId="21007177"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 xml:space="preserve">Identifying and reporting workplace environmental hazards </w:t>
      </w:r>
    </w:p>
    <w:p w14:paraId="290D964F"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Conveying all environmental issues</w:t>
      </w:r>
    </w:p>
    <w:p w14:paraId="094C1165"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 xml:space="preserve">Following environmental regulations </w:t>
      </w:r>
    </w:p>
    <w:p w14:paraId="4644081D"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Identifying environmental regulations</w:t>
      </w:r>
    </w:p>
    <w:p w14:paraId="3AF811C2"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Assessing procedures for assessing compliance</w:t>
      </w:r>
    </w:p>
    <w:p w14:paraId="59CE156B"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Collecting information on environmental and resource efficiency systems and procedures, and Providing information to the work group</w:t>
      </w:r>
    </w:p>
    <w:p w14:paraId="521890D2"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Measuring and recording current resource usage</w:t>
      </w:r>
    </w:p>
    <w:p w14:paraId="1378B829"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Analysing and recording current purchasing strategies.</w:t>
      </w:r>
    </w:p>
    <w:p w14:paraId="193DB7A4"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 xml:space="preserve">Analysing current work processes to access information and data and Assisting identifying areas for improvement </w:t>
      </w:r>
    </w:p>
    <w:p w14:paraId="6FBAD1A3"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 xml:space="preserve">Analysing resource flow </w:t>
      </w:r>
    </w:p>
    <w:p w14:paraId="6D0949DB"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Determining efficiency of use/conversion of resources</w:t>
      </w:r>
    </w:p>
    <w:p w14:paraId="18634947"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Determining causes of low efficiency of use</w:t>
      </w:r>
    </w:p>
    <w:p w14:paraId="33FEDFDE"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Developing plans for increasing the efficiency of resource use</w:t>
      </w:r>
    </w:p>
    <w:p w14:paraId="53DF0E88"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Checking resource use plans</w:t>
      </w:r>
    </w:p>
    <w:p w14:paraId="2F3D4ACE"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Complying to regulations/licensing requirements</w:t>
      </w:r>
    </w:p>
    <w:p w14:paraId="5D6B7AAE"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Determining benefit/cost of plans</w:t>
      </w:r>
    </w:p>
    <w:p w14:paraId="7F4E47BD"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Ranking proposals based on benefit/cost compared to limited resources</w:t>
      </w:r>
    </w:p>
    <w:p w14:paraId="79231864"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Checking proposals meet regulatory requirements</w:t>
      </w:r>
    </w:p>
    <w:p w14:paraId="526BA28C"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 xml:space="preserve">Monitoring implementation </w:t>
      </w:r>
    </w:p>
    <w:p w14:paraId="0647B632"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Making adjustments to plan and implementation</w:t>
      </w:r>
    </w:p>
    <w:p w14:paraId="08254DC5"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checking new resource usage</w:t>
      </w:r>
    </w:p>
    <w:p w14:paraId="1A253B7C" w14:textId="77777777" w:rsidR="00F1258C" w:rsidRPr="00F1258C" w:rsidRDefault="00F1258C" w:rsidP="00F1258C">
      <w:pPr>
        <w:spacing w:after="0" w:line="276" w:lineRule="auto"/>
        <w:ind w:left="0" w:firstLine="0"/>
        <w:rPr>
          <w:rFonts w:eastAsia="Calibri"/>
          <w:b/>
          <w:color w:val="auto"/>
          <w:szCs w:val="24"/>
        </w:rPr>
      </w:pPr>
    </w:p>
    <w:p w14:paraId="2167D160"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Required Knowledge</w:t>
      </w:r>
    </w:p>
    <w:p w14:paraId="26D814BC"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The individual needs to demonstrate knowledge of:</w:t>
      </w:r>
    </w:p>
    <w:p w14:paraId="4AA0475D"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Storage methods</w:t>
      </w:r>
      <w:r w:rsidRPr="00F1258C">
        <w:rPr>
          <w:rFonts w:eastAsia="Calibri"/>
          <w:color w:val="auto"/>
          <w:szCs w:val="24"/>
          <w:lang w:val="en-GB"/>
        </w:rPr>
        <w:t xml:space="preserve"> of </w:t>
      </w:r>
      <w:r w:rsidRPr="00F1258C">
        <w:rPr>
          <w:rFonts w:eastAsia="Calibri"/>
          <w:color w:val="auto"/>
          <w:szCs w:val="24"/>
        </w:rPr>
        <w:t>environmentally hazardous materials</w:t>
      </w:r>
    </w:p>
    <w:p w14:paraId="01DE972D"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Disposal methods of hazardous</w:t>
      </w:r>
      <w:r w:rsidRPr="00F1258C">
        <w:rPr>
          <w:rFonts w:eastAsia="Calibri"/>
          <w:color w:val="auto"/>
          <w:szCs w:val="24"/>
          <w:lang w:val="en-GB"/>
        </w:rPr>
        <w:t xml:space="preserve"> w</w:t>
      </w:r>
      <w:r w:rsidRPr="00F1258C">
        <w:rPr>
          <w:rFonts w:eastAsia="Calibri"/>
          <w:color w:val="auto"/>
          <w:szCs w:val="24"/>
        </w:rPr>
        <w:t>astes</w:t>
      </w:r>
    </w:p>
    <w:p w14:paraId="535A4B66" w14:textId="77777777" w:rsidR="00F1258C" w:rsidRPr="00F1258C" w:rsidRDefault="00F1258C" w:rsidP="00955AFE">
      <w:pPr>
        <w:numPr>
          <w:ilvl w:val="0"/>
          <w:numId w:val="65"/>
        </w:numPr>
        <w:spacing w:after="0" w:line="259" w:lineRule="auto"/>
        <w:contextualSpacing/>
        <w:rPr>
          <w:rFonts w:eastAsia="Calibri"/>
          <w:color w:val="auto"/>
          <w:szCs w:val="24"/>
          <w:lang w:val="en-GB"/>
        </w:rPr>
      </w:pPr>
      <w:r w:rsidRPr="00F1258C">
        <w:rPr>
          <w:rFonts w:eastAsia="Calibri"/>
          <w:color w:val="auto"/>
          <w:szCs w:val="24"/>
        </w:rPr>
        <w:t>Usage of PPE Environmental regulations</w:t>
      </w:r>
    </w:p>
    <w:p w14:paraId="4A0B6EC9" w14:textId="77777777" w:rsidR="00F1258C" w:rsidRPr="00F1258C" w:rsidRDefault="00F1258C" w:rsidP="00955AFE">
      <w:pPr>
        <w:numPr>
          <w:ilvl w:val="0"/>
          <w:numId w:val="65"/>
        </w:numPr>
        <w:spacing w:after="0" w:line="259" w:lineRule="auto"/>
        <w:contextualSpacing/>
        <w:rPr>
          <w:rFonts w:eastAsia="Calibri"/>
          <w:b/>
          <w:color w:val="auto"/>
          <w:szCs w:val="24"/>
        </w:rPr>
      </w:pPr>
      <w:r w:rsidRPr="00F1258C">
        <w:rPr>
          <w:rFonts w:eastAsia="Calibri"/>
          <w:color w:val="auto"/>
          <w:szCs w:val="24"/>
        </w:rPr>
        <w:t>OSHS</w:t>
      </w:r>
    </w:p>
    <w:p w14:paraId="33A5E0A0"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Types of pollution</w:t>
      </w:r>
    </w:p>
    <w:p w14:paraId="7DA7182A"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Environmental pollution control measures</w:t>
      </w:r>
    </w:p>
    <w:p w14:paraId="0E56EC63"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lang w:val="en-GB"/>
        </w:rPr>
        <w:t>D</w:t>
      </w:r>
      <w:r w:rsidRPr="00F1258C">
        <w:rPr>
          <w:rFonts w:eastAsia="Calibri"/>
          <w:color w:val="auto"/>
          <w:szCs w:val="24"/>
        </w:rPr>
        <w:t>ifferent solid</w:t>
      </w:r>
      <w:r w:rsidRPr="00F1258C">
        <w:rPr>
          <w:rFonts w:eastAsia="Calibri"/>
          <w:color w:val="auto"/>
          <w:szCs w:val="24"/>
          <w:lang w:val="en-GB"/>
        </w:rPr>
        <w:t xml:space="preserve"> w</w:t>
      </w:r>
      <w:r w:rsidRPr="00F1258C">
        <w:rPr>
          <w:rFonts w:eastAsia="Calibri"/>
          <w:color w:val="auto"/>
          <w:szCs w:val="24"/>
        </w:rPr>
        <w:t>astes</w:t>
      </w:r>
    </w:p>
    <w:p w14:paraId="37B73F72"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Solid waste management</w:t>
      </w:r>
    </w:p>
    <w:p w14:paraId="0C09DC12"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Different noise pollution</w:t>
      </w:r>
    </w:p>
    <w:p w14:paraId="714C6857" w14:textId="77777777" w:rsidR="00F1258C" w:rsidRPr="00F1258C" w:rsidRDefault="00F1258C" w:rsidP="00955AFE">
      <w:pPr>
        <w:numPr>
          <w:ilvl w:val="0"/>
          <w:numId w:val="65"/>
        </w:numPr>
        <w:spacing w:after="0" w:line="259" w:lineRule="auto"/>
        <w:contextualSpacing/>
        <w:rPr>
          <w:rFonts w:eastAsia="Calibri"/>
          <w:color w:val="auto"/>
          <w:szCs w:val="24"/>
          <w:lang w:val="en-GB"/>
        </w:rPr>
      </w:pPr>
      <w:r w:rsidRPr="00F1258C">
        <w:rPr>
          <w:rFonts w:eastAsia="Calibri"/>
          <w:color w:val="auto"/>
          <w:szCs w:val="24"/>
        </w:rPr>
        <w:t>Methods of minimizing noise</w:t>
      </w:r>
      <w:r w:rsidRPr="00F1258C">
        <w:rPr>
          <w:rFonts w:eastAsia="Calibri"/>
          <w:color w:val="auto"/>
          <w:szCs w:val="24"/>
          <w:lang w:val="en-GB"/>
        </w:rPr>
        <w:t xml:space="preserve"> pollution</w:t>
      </w:r>
    </w:p>
    <w:p w14:paraId="1B4BCE97"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Methods of minimizing</w:t>
      </w:r>
      <w:r w:rsidRPr="00F1258C">
        <w:rPr>
          <w:rFonts w:eastAsia="Calibri"/>
          <w:color w:val="auto"/>
          <w:szCs w:val="24"/>
          <w:lang w:val="en-GB"/>
        </w:rPr>
        <w:t xml:space="preserve"> w</w:t>
      </w:r>
      <w:r w:rsidRPr="00F1258C">
        <w:rPr>
          <w:rFonts w:eastAsia="Calibri"/>
          <w:color w:val="auto"/>
          <w:szCs w:val="24"/>
        </w:rPr>
        <w:t>stage</w:t>
      </w:r>
    </w:p>
    <w:p w14:paraId="4641296F"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Waste management procedures</w:t>
      </w:r>
    </w:p>
    <w:p w14:paraId="4CDF521A"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lastRenderedPageBreak/>
        <w:t>Economizing of resource consumption</w:t>
      </w:r>
    </w:p>
    <w:p w14:paraId="2E5D93ED"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Principle of 3Rs</w:t>
      </w:r>
    </w:p>
    <w:p w14:paraId="5700B4D3" w14:textId="77777777" w:rsidR="00F1258C" w:rsidRPr="00F1258C" w:rsidRDefault="00F1258C" w:rsidP="00955AFE">
      <w:pPr>
        <w:numPr>
          <w:ilvl w:val="0"/>
          <w:numId w:val="65"/>
        </w:numPr>
        <w:spacing w:after="0" w:line="259" w:lineRule="auto"/>
        <w:contextualSpacing/>
        <w:rPr>
          <w:rFonts w:eastAsia="Calibri"/>
          <w:color w:val="auto"/>
          <w:szCs w:val="24"/>
          <w:lang w:val="en-GB"/>
        </w:rPr>
      </w:pPr>
      <w:r w:rsidRPr="00F1258C">
        <w:rPr>
          <w:rFonts w:eastAsia="Calibri"/>
          <w:color w:val="auto"/>
          <w:szCs w:val="24"/>
          <w:lang w:val="en-GB"/>
        </w:rPr>
        <w:t xml:space="preserve">Types of resources </w:t>
      </w:r>
    </w:p>
    <w:p w14:paraId="5125F8AA" w14:textId="77777777" w:rsidR="00F1258C" w:rsidRPr="00F1258C" w:rsidRDefault="00F1258C" w:rsidP="00955AFE">
      <w:pPr>
        <w:numPr>
          <w:ilvl w:val="0"/>
          <w:numId w:val="65"/>
        </w:numPr>
        <w:spacing w:after="0" w:line="259" w:lineRule="auto"/>
        <w:contextualSpacing/>
        <w:rPr>
          <w:rFonts w:eastAsia="Calibri"/>
          <w:color w:val="auto"/>
          <w:szCs w:val="24"/>
          <w:lang w:val="en-GB"/>
        </w:rPr>
      </w:pPr>
      <w:r w:rsidRPr="00F1258C">
        <w:rPr>
          <w:rFonts w:eastAsia="Calibri"/>
          <w:color w:val="auto"/>
          <w:szCs w:val="24"/>
          <w:lang w:val="en-GB"/>
        </w:rPr>
        <w:t>Techniques in measuring current usage of resources</w:t>
      </w:r>
    </w:p>
    <w:p w14:paraId="38C16ED2" w14:textId="77777777" w:rsidR="00F1258C" w:rsidRPr="00F1258C" w:rsidRDefault="00F1258C" w:rsidP="00955AFE">
      <w:pPr>
        <w:numPr>
          <w:ilvl w:val="0"/>
          <w:numId w:val="65"/>
        </w:numPr>
        <w:spacing w:after="0" w:line="259" w:lineRule="auto"/>
        <w:contextualSpacing/>
        <w:rPr>
          <w:rFonts w:eastAsia="Calibri"/>
          <w:color w:val="auto"/>
          <w:szCs w:val="24"/>
          <w:lang w:val="en-GB"/>
        </w:rPr>
      </w:pPr>
      <w:r w:rsidRPr="00F1258C">
        <w:rPr>
          <w:rFonts w:eastAsia="Calibri"/>
          <w:color w:val="auto"/>
          <w:szCs w:val="24"/>
          <w:lang w:val="en-GB"/>
        </w:rPr>
        <w:t>Calculating current usage of resources</w:t>
      </w:r>
    </w:p>
    <w:p w14:paraId="6FC538B1" w14:textId="77777777" w:rsidR="00F1258C" w:rsidRPr="00F1258C" w:rsidRDefault="00F1258C" w:rsidP="00955AFE">
      <w:pPr>
        <w:numPr>
          <w:ilvl w:val="0"/>
          <w:numId w:val="65"/>
        </w:numPr>
        <w:spacing w:after="0" w:line="259" w:lineRule="auto"/>
        <w:contextualSpacing/>
        <w:rPr>
          <w:rFonts w:eastAsia="Calibri"/>
          <w:color w:val="auto"/>
          <w:szCs w:val="24"/>
          <w:lang w:val="en-GB"/>
        </w:rPr>
      </w:pPr>
      <w:r w:rsidRPr="00F1258C">
        <w:rPr>
          <w:rFonts w:eastAsia="Calibri"/>
          <w:color w:val="auto"/>
          <w:szCs w:val="24"/>
          <w:lang w:val="en-GB"/>
        </w:rPr>
        <w:t>Types of workplace environmental hazards</w:t>
      </w:r>
    </w:p>
    <w:p w14:paraId="7C1CC64C" w14:textId="77777777" w:rsidR="00F1258C" w:rsidRPr="00F1258C" w:rsidRDefault="00F1258C" w:rsidP="00955AFE">
      <w:pPr>
        <w:numPr>
          <w:ilvl w:val="0"/>
          <w:numId w:val="65"/>
        </w:numPr>
        <w:spacing w:after="0" w:line="259" w:lineRule="auto"/>
        <w:contextualSpacing/>
        <w:rPr>
          <w:rFonts w:eastAsia="Calibri"/>
          <w:color w:val="auto"/>
          <w:szCs w:val="24"/>
          <w:lang w:val="en-GB"/>
        </w:rPr>
      </w:pPr>
      <w:r w:rsidRPr="00F1258C">
        <w:rPr>
          <w:rFonts w:eastAsia="Calibri"/>
          <w:color w:val="auto"/>
          <w:szCs w:val="24"/>
          <w:lang w:val="en-GB"/>
        </w:rPr>
        <w:t>Environmental regulations</w:t>
      </w:r>
    </w:p>
    <w:p w14:paraId="76F0564E" w14:textId="77777777" w:rsidR="00F1258C" w:rsidRPr="00F1258C" w:rsidRDefault="00F1258C" w:rsidP="00955AFE">
      <w:pPr>
        <w:numPr>
          <w:ilvl w:val="0"/>
          <w:numId w:val="65"/>
        </w:numPr>
        <w:suppressAutoHyphens/>
        <w:spacing w:after="0" w:line="259" w:lineRule="auto"/>
        <w:jc w:val="both"/>
        <w:rPr>
          <w:rFonts w:eastAsia="Calibri"/>
          <w:bCs/>
          <w:color w:val="auto"/>
          <w:szCs w:val="24"/>
        </w:rPr>
      </w:pPr>
      <w:r w:rsidRPr="00F1258C">
        <w:rPr>
          <w:rFonts w:eastAsia="Calibri"/>
          <w:bCs/>
          <w:color w:val="auto"/>
          <w:szCs w:val="24"/>
        </w:rPr>
        <w:t>Environmental regulations applying to the enterprise.</w:t>
      </w:r>
    </w:p>
    <w:p w14:paraId="7D2BE28C" w14:textId="77777777" w:rsidR="00F1258C" w:rsidRPr="00F1258C" w:rsidRDefault="00F1258C" w:rsidP="00955AFE">
      <w:pPr>
        <w:numPr>
          <w:ilvl w:val="0"/>
          <w:numId w:val="65"/>
        </w:numPr>
        <w:suppressAutoHyphens/>
        <w:spacing w:after="0" w:line="259" w:lineRule="auto"/>
        <w:jc w:val="both"/>
        <w:rPr>
          <w:rFonts w:eastAsia="Calibri"/>
          <w:bCs/>
          <w:color w:val="auto"/>
          <w:szCs w:val="24"/>
        </w:rPr>
      </w:pPr>
      <w:r w:rsidRPr="00F1258C">
        <w:rPr>
          <w:rFonts w:eastAsia="Calibri"/>
          <w:bCs/>
          <w:color w:val="auto"/>
          <w:szCs w:val="24"/>
        </w:rPr>
        <w:t>Procedures for assessing compliance with environmental regulations.</w:t>
      </w:r>
    </w:p>
    <w:p w14:paraId="179F0A93" w14:textId="77777777" w:rsidR="00F1258C" w:rsidRPr="00F1258C" w:rsidRDefault="00F1258C" w:rsidP="00955AFE">
      <w:pPr>
        <w:numPr>
          <w:ilvl w:val="0"/>
          <w:numId w:val="65"/>
        </w:numPr>
        <w:suppressAutoHyphens/>
        <w:spacing w:after="0" w:line="259" w:lineRule="auto"/>
        <w:jc w:val="both"/>
        <w:rPr>
          <w:rFonts w:eastAsia="Calibri"/>
          <w:bCs/>
          <w:color w:val="auto"/>
          <w:szCs w:val="24"/>
        </w:rPr>
      </w:pPr>
      <w:r w:rsidRPr="00F1258C">
        <w:rPr>
          <w:rFonts w:eastAsia="Calibri"/>
          <w:bCs/>
          <w:color w:val="auto"/>
          <w:szCs w:val="24"/>
        </w:rPr>
        <w:t xml:space="preserve">Collection of information on environmental and resource efficiency systems and procedures, </w:t>
      </w:r>
    </w:p>
    <w:p w14:paraId="4B656AAA" w14:textId="77777777" w:rsidR="00F1258C" w:rsidRPr="00F1258C" w:rsidRDefault="00F1258C" w:rsidP="00955AFE">
      <w:pPr>
        <w:numPr>
          <w:ilvl w:val="0"/>
          <w:numId w:val="65"/>
        </w:numPr>
        <w:suppressAutoHyphens/>
        <w:spacing w:after="0" w:line="259" w:lineRule="auto"/>
        <w:jc w:val="both"/>
        <w:rPr>
          <w:rFonts w:eastAsia="Calibri"/>
          <w:bCs/>
          <w:color w:val="auto"/>
          <w:szCs w:val="24"/>
        </w:rPr>
      </w:pPr>
      <w:r w:rsidRPr="00F1258C">
        <w:rPr>
          <w:rFonts w:eastAsia="Calibri"/>
          <w:bCs/>
          <w:color w:val="auto"/>
          <w:szCs w:val="24"/>
        </w:rPr>
        <w:t>Measurement and recording of current resource usage</w:t>
      </w:r>
    </w:p>
    <w:p w14:paraId="0CB9DD9E" w14:textId="77777777" w:rsidR="00F1258C" w:rsidRPr="00F1258C" w:rsidRDefault="00F1258C" w:rsidP="00955AFE">
      <w:pPr>
        <w:numPr>
          <w:ilvl w:val="0"/>
          <w:numId w:val="65"/>
        </w:numPr>
        <w:suppressAutoHyphens/>
        <w:spacing w:after="0" w:line="259" w:lineRule="auto"/>
        <w:jc w:val="both"/>
        <w:rPr>
          <w:rFonts w:eastAsia="Calibri"/>
          <w:bCs/>
          <w:color w:val="auto"/>
          <w:szCs w:val="24"/>
        </w:rPr>
      </w:pPr>
      <w:r w:rsidRPr="00F1258C">
        <w:rPr>
          <w:rFonts w:eastAsia="Calibri"/>
          <w:bCs/>
          <w:color w:val="auto"/>
          <w:szCs w:val="24"/>
        </w:rPr>
        <w:t>Analysis and recording of current purchasing strategies.</w:t>
      </w:r>
    </w:p>
    <w:p w14:paraId="5177B26A" w14:textId="77777777" w:rsidR="00F1258C" w:rsidRPr="00F1258C" w:rsidRDefault="00F1258C" w:rsidP="00955AFE">
      <w:pPr>
        <w:numPr>
          <w:ilvl w:val="0"/>
          <w:numId w:val="65"/>
        </w:numPr>
        <w:suppressAutoHyphens/>
        <w:spacing w:after="0" w:line="259" w:lineRule="auto"/>
        <w:jc w:val="both"/>
        <w:rPr>
          <w:rFonts w:eastAsia="Calibri"/>
          <w:bCs/>
          <w:color w:val="auto"/>
          <w:szCs w:val="24"/>
        </w:rPr>
      </w:pPr>
      <w:r w:rsidRPr="00F1258C">
        <w:rPr>
          <w:rFonts w:eastAsia="Calibri"/>
          <w:bCs/>
          <w:color w:val="auto"/>
          <w:szCs w:val="24"/>
        </w:rPr>
        <w:t>Analysis current work processes to access information and data Analysis of data and information</w:t>
      </w:r>
    </w:p>
    <w:p w14:paraId="7804794D" w14:textId="77777777" w:rsidR="00F1258C" w:rsidRPr="00F1258C" w:rsidRDefault="00F1258C" w:rsidP="00955AFE">
      <w:pPr>
        <w:numPr>
          <w:ilvl w:val="0"/>
          <w:numId w:val="65"/>
        </w:numPr>
        <w:suppressAutoHyphens/>
        <w:spacing w:after="0" w:line="259" w:lineRule="auto"/>
        <w:jc w:val="both"/>
        <w:rPr>
          <w:rFonts w:eastAsia="Calibri"/>
          <w:bCs/>
          <w:color w:val="auto"/>
          <w:szCs w:val="24"/>
        </w:rPr>
      </w:pPr>
      <w:r w:rsidRPr="00F1258C">
        <w:rPr>
          <w:rFonts w:eastAsia="Calibri"/>
          <w:bCs/>
          <w:color w:val="auto"/>
          <w:szCs w:val="24"/>
        </w:rPr>
        <w:t>Identification of areas for improvement</w:t>
      </w:r>
    </w:p>
    <w:p w14:paraId="5EAE7548"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Resource consuming processes</w:t>
      </w:r>
    </w:p>
    <w:p w14:paraId="65D6442A"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Determination of quantity and nature of resource consumed</w:t>
      </w:r>
    </w:p>
    <w:p w14:paraId="6801E682"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Analysis of resource flow of different parts of the resource flow process</w:t>
      </w:r>
    </w:p>
    <w:p w14:paraId="2BF4EE9B"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 xml:space="preserve"> Use/conversion of resources</w:t>
      </w:r>
    </w:p>
    <w:p w14:paraId="6E7280EE"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Causes of low efficiency of use</w:t>
      </w:r>
    </w:p>
    <w:p w14:paraId="39C91562"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Increasing the efficiency of resource use</w:t>
      </w:r>
    </w:p>
    <w:p w14:paraId="7246323B"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Inspection of resource use plans</w:t>
      </w:r>
    </w:p>
    <w:p w14:paraId="0A01F547"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Regulations/licensing requirements</w:t>
      </w:r>
    </w:p>
    <w:p w14:paraId="082B5161"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Determine benefit/cost for alternative resource sources</w:t>
      </w:r>
    </w:p>
    <w:p w14:paraId="00DDACA4"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Benefit/costs for different alternatives</w:t>
      </w:r>
    </w:p>
    <w:p w14:paraId="5334BE1C"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Components of proposals</w:t>
      </w:r>
    </w:p>
    <w:p w14:paraId="296E0A4C"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Criteria on ranking proposals</w:t>
      </w:r>
    </w:p>
    <w:p w14:paraId="7D8DC78B"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Regulatory requirements</w:t>
      </w:r>
    </w:p>
    <w:p w14:paraId="432D19B4"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Proposals for improving resource efficiency</w:t>
      </w:r>
    </w:p>
    <w:p w14:paraId="343FF21F"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Implementation of resource efficiency plans</w:t>
      </w:r>
    </w:p>
    <w:p w14:paraId="1438600A"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Procedures in monitor implementation</w:t>
      </w:r>
    </w:p>
    <w:p w14:paraId="51C90BC4"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Adjustments of implementation plan</w:t>
      </w:r>
    </w:p>
    <w:p w14:paraId="28D53785" w14:textId="77777777" w:rsidR="00F1258C" w:rsidRPr="00F1258C" w:rsidRDefault="00F1258C" w:rsidP="00955AFE">
      <w:pPr>
        <w:numPr>
          <w:ilvl w:val="0"/>
          <w:numId w:val="65"/>
        </w:numPr>
        <w:spacing w:after="0" w:line="259" w:lineRule="auto"/>
        <w:contextualSpacing/>
        <w:rPr>
          <w:rFonts w:eastAsia="Calibri"/>
          <w:color w:val="auto"/>
          <w:szCs w:val="24"/>
        </w:rPr>
      </w:pPr>
      <w:r w:rsidRPr="00F1258C">
        <w:rPr>
          <w:rFonts w:eastAsia="Calibri"/>
          <w:color w:val="auto"/>
          <w:szCs w:val="24"/>
        </w:rPr>
        <w:t>Inspection of new resource usage</w:t>
      </w:r>
      <w:r w:rsidRPr="00F1258C">
        <w:rPr>
          <w:rFonts w:eastAsia="Calibri"/>
          <w:color w:val="auto"/>
          <w:szCs w:val="24"/>
        </w:rPr>
        <w:br/>
      </w:r>
    </w:p>
    <w:p w14:paraId="16BFB093" w14:textId="77777777" w:rsidR="00F1258C" w:rsidRPr="00F1258C" w:rsidRDefault="00F1258C" w:rsidP="00F1258C">
      <w:pPr>
        <w:spacing w:after="0" w:line="276" w:lineRule="auto"/>
        <w:ind w:left="0" w:firstLine="0"/>
        <w:contextualSpacing/>
        <w:rPr>
          <w:rFonts w:eastAsia="Calibri"/>
          <w:b/>
          <w:color w:val="auto"/>
          <w:szCs w:val="24"/>
        </w:rPr>
      </w:pPr>
      <w:r w:rsidRPr="00F1258C">
        <w:rPr>
          <w:rFonts w:eastAsia="Calibri"/>
          <w:b/>
          <w:color w:val="auto"/>
          <w:szCs w:val="24"/>
        </w:rPr>
        <w:t>EVIDENCE GUIDE</w:t>
      </w:r>
    </w:p>
    <w:p w14:paraId="52E5C746" w14:textId="77777777" w:rsidR="00F1258C" w:rsidRPr="00F1258C" w:rsidRDefault="00F1258C" w:rsidP="00F1258C">
      <w:pPr>
        <w:spacing w:after="0" w:line="276" w:lineRule="auto"/>
        <w:ind w:left="0" w:firstLine="0"/>
        <w:contextualSpacing/>
        <w:rPr>
          <w:rFonts w:eastAsia="Calibri"/>
          <w:color w:val="auto"/>
          <w:szCs w:val="24"/>
        </w:rPr>
      </w:pPr>
      <w:r w:rsidRPr="00F1258C">
        <w:rPr>
          <w:rFonts w:eastAsia="Calibri"/>
          <w:color w:val="auto"/>
          <w:szCs w:val="24"/>
        </w:rPr>
        <w:t>This provides advice on assessment and must be read in conjunction with the performance criteria, required skills and knowledge and range.</w:t>
      </w:r>
    </w:p>
    <w:p w14:paraId="541ABA65" w14:textId="77777777" w:rsidR="00F1258C" w:rsidRPr="00F1258C" w:rsidRDefault="00F1258C" w:rsidP="00F1258C">
      <w:pPr>
        <w:spacing w:after="0" w:line="276" w:lineRule="auto"/>
        <w:ind w:left="0" w:firstLine="0"/>
        <w:contextualSpacing/>
        <w:rPr>
          <w:rFonts w:eastAsia="Calibri"/>
          <w:color w:val="auto"/>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7449"/>
      </w:tblGrid>
      <w:tr w:rsidR="00F1258C" w:rsidRPr="00F1258C" w14:paraId="396364BE" w14:textId="77777777" w:rsidTr="00F1258C">
        <w:tc>
          <w:tcPr>
            <w:tcW w:w="1175" w:type="pct"/>
          </w:tcPr>
          <w:p w14:paraId="206D9919" w14:textId="77777777" w:rsidR="00F1258C" w:rsidRPr="00F1258C" w:rsidRDefault="00F1258C" w:rsidP="00955AFE">
            <w:pPr>
              <w:numPr>
                <w:ilvl w:val="0"/>
                <w:numId w:val="76"/>
              </w:numPr>
              <w:spacing w:after="0" w:line="259" w:lineRule="auto"/>
              <w:rPr>
                <w:rFonts w:eastAsia="Calibri"/>
                <w:color w:val="auto"/>
                <w:szCs w:val="24"/>
              </w:rPr>
            </w:pPr>
            <w:r w:rsidRPr="00F1258C">
              <w:rPr>
                <w:rFonts w:eastAsia="Calibri"/>
                <w:color w:val="auto"/>
                <w:szCs w:val="24"/>
              </w:rPr>
              <w:t>Critical Aspects of Competency</w:t>
            </w:r>
          </w:p>
        </w:tc>
        <w:tc>
          <w:tcPr>
            <w:tcW w:w="3825" w:type="pct"/>
          </w:tcPr>
          <w:p w14:paraId="279716D8"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Assessment requires evidence that the candidate:</w:t>
            </w:r>
          </w:p>
          <w:p w14:paraId="6A54303C" w14:textId="77777777" w:rsidR="00F1258C" w:rsidRPr="00F1258C" w:rsidRDefault="00F1258C" w:rsidP="00955AFE">
            <w:pPr>
              <w:numPr>
                <w:ilvl w:val="1"/>
                <w:numId w:val="67"/>
              </w:numPr>
              <w:spacing w:after="0" w:line="259" w:lineRule="auto"/>
              <w:rPr>
                <w:rFonts w:eastAsia="Calibri"/>
                <w:color w:val="auto"/>
                <w:szCs w:val="24"/>
              </w:rPr>
            </w:pPr>
            <w:r w:rsidRPr="00F1258C">
              <w:rPr>
                <w:rFonts w:eastAsia="Calibri"/>
                <w:color w:val="auto"/>
                <w:szCs w:val="24"/>
              </w:rPr>
              <w:t xml:space="preserve">Controlled environmental hazard </w:t>
            </w:r>
          </w:p>
          <w:p w14:paraId="3ACB70D9" w14:textId="77777777" w:rsidR="00F1258C" w:rsidRPr="00F1258C" w:rsidRDefault="00F1258C" w:rsidP="00955AFE">
            <w:pPr>
              <w:numPr>
                <w:ilvl w:val="1"/>
                <w:numId w:val="67"/>
              </w:numPr>
              <w:spacing w:after="0" w:line="259" w:lineRule="auto"/>
              <w:rPr>
                <w:rFonts w:eastAsia="Calibri"/>
                <w:color w:val="auto"/>
                <w:szCs w:val="24"/>
              </w:rPr>
            </w:pPr>
            <w:r w:rsidRPr="00F1258C">
              <w:rPr>
                <w:rFonts w:eastAsia="Calibri"/>
                <w:color w:val="auto"/>
                <w:szCs w:val="24"/>
              </w:rPr>
              <w:t xml:space="preserve">Controlled environmental pollution </w:t>
            </w:r>
          </w:p>
          <w:p w14:paraId="29B502C2" w14:textId="77777777" w:rsidR="00F1258C" w:rsidRPr="00F1258C" w:rsidRDefault="00F1258C" w:rsidP="00955AFE">
            <w:pPr>
              <w:numPr>
                <w:ilvl w:val="1"/>
                <w:numId w:val="67"/>
              </w:numPr>
              <w:spacing w:after="0" w:line="259" w:lineRule="auto"/>
              <w:rPr>
                <w:rFonts w:eastAsia="Calibri"/>
                <w:color w:val="auto"/>
                <w:szCs w:val="24"/>
              </w:rPr>
            </w:pPr>
            <w:r w:rsidRPr="00F1258C">
              <w:rPr>
                <w:rFonts w:eastAsia="Calibri"/>
                <w:color w:val="auto"/>
                <w:szCs w:val="24"/>
              </w:rPr>
              <w:t>Demonstrated sustainable resource use</w:t>
            </w:r>
          </w:p>
          <w:p w14:paraId="2037A2B9" w14:textId="77777777" w:rsidR="00F1258C" w:rsidRPr="00F1258C" w:rsidRDefault="00F1258C" w:rsidP="00955AFE">
            <w:pPr>
              <w:numPr>
                <w:ilvl w:val="1"/>
                <w:numId w:val="67"/>
              </w:numPr>
              <w:spacing w:after="0" w:line="259" w:lineRule="auto"/>
              <w:rPr>
                <w:rFonts w:eastAsia="Calibri"/>
                <w:color w:val="auto"/>
                <w:szCs w:val="24"/>
                <w:lang w:val="en-AU"/>
              </w:rPr>
            </w:pPr>
            <w:r w:rsidRPr="00F1258C">
              <w:rPr>
                <w:rFonts w:eastAsia="Calibri"/>
                <w:color w:val="auto"/>
                <w:szCs w:val="24"/>
                <w:lang w:val="en-AU"/>
              </w:rPr>
              <w:t>Evaluated current practices in relation to resource usage</w:t>
            </w:r>
          </w:p>
          <w:p w14:paraId="116A494F" w14:textId="77777777" w:rsidR="00F1258C" w:rsidRPr="00F1258C" w:rsidRDefault="00F1258C" w:rsidP="00955AFE">
            <w:pPr>
              <w:numPr>
                <w:ilvl w:val="1"/>
                <w:numId w:val="67"/>
              </w:numPr>
              <w:spacing w:after="0" w:line="259" w:lineRule="auto"/>
              <w:rPr>
                <w:rFonts w:eastAsia="Calibri"/>
                <w:color w:val="auto"/>
                <w:szCs w:val="24"/>
                <w:lang w:val="en-GB"/>
              </w:rPr>
            </w:pPr>
            <w:r w:rsidRPr="00F1258C">
              <w:rPr>
                <w:rFonts w:eastAsia="Calibri"/>
                <w:color w:val="auto"/>
                <w:szCs w:val="24"/>
                <w:lang w:val="en-GB"/>
              </w:rPr>
              <w:lastRenderedPageBreak/>
              <w:t xml:space="preserve">Demonstrated knowledge of environmental legislations and local ordinances according to the different environmental </w:t>
            </w:r>
            <w:r w:rsidRPr="00F1258C">
              <w:rPr>
                <w:rFonts w:eastAsia="Calibri"/>
                <w:color w:val="auto"/>
                <w:szCs w:val="24"/>
              </w:rPr>
              <w:t>issues /concerns.</w:t>
            </w:r>
          </w:p>
          <w:p w14:paraId="358B14B8" w14:textId="77777777" w:rsidR="00F1258C" w:rsidRPr="00F1258C" w:rsidRDefault="00F1258C" w:rsidP="00955AFE">
            <w:pPr>
              <w:numPr>
                <w:ilvl w:val="1"/>
                <w:numId w:val="67"/>
              </w:numPr>
              <w:spacing w:after="0" w:line="259" w:lineRule="auto"/>
              <w:rPr>
                <w:rFonts w:eastAsia="Calibri"/>
                <w:color w:val="auto"/>
                <w:szCs w:val="24"/>
                <w:lang w:val="en-GB"/>
              </w:rPr>
            </w:pPr>
            <w:r w:rsidRPr="00F1258C">
              <w:rPr>
                <w:rFonts w:eastAsia="Calibri"/>
                <w:color w:val="auto"/>
                <w:szCs w:val="24"/>
                <w:lang w:val="en-GB"/>
              </w:rPr>
              <w:t>Described industrial standard environmental practices according to the different environmental issues/concerns.</w:t>
            </w:r>
          </w:p>
          <w:p w14:paraId="33A6B973" w14:textId="77777777" w:rsidR="00F1258C" w:rsidRPr="00F1258C" w:rsidRDefault="00F1258C" w:rsidP="00955AFE">
            <w:pPr>
              <w:numPr>
                <w:ilvl w:val="1"/>
                <w:numId w:val="67"/>
              </w:numPr>
              <w:spacing w:after="0" w:line="259" w:lineRule="auto"/>
              <w:rPr>
                <w:rFonts w:eastAsia="Calibri"/>
                <w:color w:val="auto"/>
                <w:szCs w:val="24"/>
              </w:rPr>
            </w:pPr>
            <w:r w:rsidRPr="00F1258C">
              <w:rPr>
                <w:rFonts w:eastAsia="Calibri"/>
                <w:color w:val="auto"/>
                <w:szCs w:val="24"/>
              </w:rPr>
              <w:t>Resolved problems/ constraints encountered based on management standard procedures</w:t>
            </w:r>
          </w:p>
          <w:p w14:paraId="1E254C1E" w14:textId="77777777" w:rsidR="00F1258C" w:rsidRPr="00F1258C" w:rsidRDefault="00F1258C" w:rsidP="00955AFE">
            <w:pPr>
              <w:numPr>
                <w:ilvl w:val="1"/>
                <w:numId w:val="67"/>
              </w:numPr>
              <w:spacing w:after="0" w:line="259" w:lineRule="auto"/>
              <w:rPr>
                <w:rFonts w:eastAsia="Calibri"/>
                <w:color w:val="auto"/>
                <w:szCs w:val="24"/>
              </w:rPr>
            </w:pPr>
            <w:r w:rsidRPr="00F1258C">
              <w:rPr>
                <w:rFonts w:eastAsia="Calibri"/>
                <w:color w:val="auto"/>
                <w:szCs w:val="24"/>
              </w:rPr>
              <w:t>Implemented and monitored environmental practices on a periodic basis as per company guidelines</w:t>
            </w:r>
          </w:p>
          <w:p w14:paraId="17E5DE7D" w14:textId="77777777" w:rsidR="00F1258C" w:rsidRPr="00F1258C" w:rsidRDefault="00F1258C" w:rsidP="00955AFE">
            <w:pPr>
              <w:numPr>
                <w:ilvl w:val="1"/>
                <w:numId w:val="67"/>
              </w:numPr>
              <w:spacing w:after="0" w:line="259" w:lineRule="auto"/>
              <w:rPr>
                <w:rFonts w:eastAsia="Calibri"/>
                <w:color w:val="auto"/>
                <w:szCs w:val="24"/>
              </w:rPr>
            </w:pPr>
            <w:r w:rsidRPr="00F1258C">
              <w:rPr>
                <w:rFonts w:eastAsia="Calibri"/>
                <w:color w:val="auto"/>
                <w:szCs w:val="24"/>
              </w:rPr>
              <w:t xml:space="preserve"> Recommended solutions for the improvement of the program</w:t>
            </w:r>
          </w:p>
          <w:p w14:paraId="68950EBD" w14:textId="77777777" w:rsidR="00F1258C" w:rsidRPr="00F1258C" w:rsidRDefault="00F1258C" w:rsidP="00955AFE">
            <w:pPr>
              <w:numPr>
                <w:ilvl w:val="1"/>
                <w:numId w:val="67"/>
              </w:numPr>
              <w:spacing w:after="0" w:line="259" w:lineRule="auto"/>
              <w:rPr>
                <w:rFonts w:eastAsia="Calibri"/>
                <w:color w:val="auto"/>
                <w:szCs w:val="24"/>
              </w:rPr>
            </w:pPr>
            <w:r w:rsidRPr="00F1258C">
              <w:rPr>
                <w:rFonts w:eastAsia="Calibri"/>
                <w:color w:val="auto"/>
                <w:szCs w:val="24"/>
              </w:rPr>
              <w:t>Monitored and reported to proper authorities any environmental incidents</w:t>
            </w:r>
          </w:p>
        </w:tc>
      </w:tr>
      <w:tr w:rsidR="00F1258C" w:rsidRPr="00F1258C" w14:paraId="61E9D088" w14:textId="77777777" w:rsidTr="00F1258C">
        <w:tc>
          <w:tcPr>
            <w:tcW w:w="1175" w:type="pct"/>
          </w:tcPr>
          <w:p w14:paraId="351C9F12" w14:textId="77777777" w:rsidR="00F1258C" w:rsidRPr="00F1258C" w:rsidRDefault="00F1258C" w:rsidP="00955AFE">
            <w:pPr>
              <w:numPr>
                <w:ilvl w:val="0"/>
                <w:numId w:val="76"/>
              </w:numPr>
              <w:spacing w:after="0" w:line="259" w:lineRule="auto"/>
              <w:rPr>
                <w:rFonts w:eastAsia="Calibri"/>
                <w:color w:val="auto"/>
                <w:szCs w:val="24"/>
              </w:rPr>
            </w:pPr>
            <w:r w:rsidRPr="00F1258C">
              <w:rPr>
                <w:rFonts w:eastAsia="Calibri"/>
                <w:color w:val="auto"/>
                <w:szCs w:val="24"/>
              </w:rPr>
              <w:lastRenderedPageBreak/>
              <w:t>Resource Implications</w:t>
            </w:r>
          </w:p>
        </w:tc>
        <w:tc>
          <w:tcPr>
            <w:tcW w:w="3825" w:type="pct"/>
          </w:tcPr>
          <w:p w14:paraId="260F4B69" w14:textId="77777777" w:rsidR="00F1258C" w:rsidRPr="00F1258C" w:rsidRDefault="00F1258C" w:rsidP="00F1258C">
            <w:pPr>
              <w:numPr>
                <w:ilvl w:val="12"/>
                <w:numId w:val="0"/>
              </w:numPr>
              <w:tabs>
                <w:tab w:val="left" w:pos="357"/>
              </w:tabs>
              <w:spacing w:after="0" w:line="276" w:lineRule="auto"/>
              <w:jc w:val="both"/>
              <w:rPr>
                <w:rFonts w:eastAsia="Calibri"/>
                <w:color w:val="auto"/>
                <w:szCs w:val="24"/>
              </w:rPr>
            </w:pPr>
            <w:r w:rsidRPr="00F1258C">
              <w:rPr>
                <w:rFonts w:eastAsia="Calibri"/>
                <w:color w:val="auto"/>
                <w:szCs w:val="24"/>
              </w:rPr>
              <w:t>The following resources should be provided:</w:t>
            </w:r>
          </w:p>
          <w:p w14:paraId="33CCB4C4" w14:textId="77777777" w:rsidR="00F1258C" w:rsidRPr="00F1258C" w:rsidRDefault="00F1258C" w:rsidP="00955AFE">
            <w:pPr>
              <w:numPr>
                <w:ilvl w:val="1"/>
                <w:numId w:val="68"/>
              </w:numPr>
              <w:tabs>
                <w:tab w:val="left" w:pos="357"/>
              </w:tabs>
              <w:spacing w:after="0" w:line="259" w:lineRule="auto"/>
              <w:jc w:val="both"/>
              <w:rPr>
                <w:rFonts w:eastAsia="Calibri"/>
                <w:color w:val="auto"/>
                <w:szCs w:val="24"/>
              </w:rPr>
            </w:pPr>
            <w:r w:rsidRPr="00F1258C">
              <w:rPr>
                <w:rFonts w:eastAsia="Calibri"/>
                <w:color w:val="auto"/>
                <w:szCs w:val="24"/>
              </w:rPr>
              <w:t>Workplace with storage facilities</w:t>
            </w:r>
          </w:p>
          <w:p w14:paraId="4F3F90D4" w14:textId="77777777" w:rsidR="00F1258C" w:rsidRPr="00F1258C" w:rsidRDefault="00F1258C" w:rsidP="00955AFE">
            <w:pPr>
              <w:numPr>
                <w:ilvl w:val="1"/>
                <w:numId w:val="68"/>
              </w:numPr>
              <w:tabs>
                <w:tab w:val="left" w:pos="357"/>
              </w:tabs>
              <w:spacing w:after="0" w:line="259" w:lineRule="auto"/>
              <w:jc w:val="both"/>
              <w:rPr>
                <w:rFonts w:eastAsia="Calibri"/>
                <w:color w:val="auto"/>
                <w:szCs w:val="24"/>
              </w:rPr>
            </w:pPr>
            <w:r w:rsidRPr="00F1258C">
              <w:rPr>
                <w:rFonts w:eastAsia="Calibri"/>
                <w:color w:val="auto"/>
                <w:szCs w:val="24"/>
              </w:rPr>
              <w:t>Tools, materials and equipment relevant to the tasks (e.g. Cleaning tools, cleaning materials, trash bags)</w:t>
            </w:r>
          </w:p>
          <w:p w14:paraId="54A3F5BF" w14:textId="77777777" w:rsidR="00F1258C" w:rsidRPr="00F1258C" w:rsidRDefault="00F1258C" w:rsidP="00955AFE">
            <w:pPr>
              <w:numPr>
                <w:ilvl w:val="1"/>
                <w:numId w:val="68"/>
              </w:numPr>
              <w:tabs>
                <w:tab w:val="left" w:pos="357"/>
              </w:tabs>
              <w:spacing w:after="0" w:line="259" w:lineRule="auto"/>
              <w:jc w:val="both"/>
              <w:rPr>
                <w:rFonts w:eastAsia="Calibri"/>
                <w:color w:val="auto"/>
                <w:szCs w:val="24"/>
              </w:rPr>
            </w:pPr>
            <w:r w:rsidRPr="00F1258C">
              <w:rPr>
                <w:rFonts w:eastAsia="Calibri"/>
                <w:color w:val="auto"/>
                <w:szCs w:val="24"/>
              </w:rPr>
              <w:t>PPE, manuals and references</w:t>
            </w:r>
          </w:p>
          <w:p w14:paraId="31178D55" w14:textId="77777777" w:rsidR="00F1258C" w:rsidRPr="00F1258C" w:rsidRDefault="00F1258C" w:rsidP="00955AFE">
            <w:pPr>
              <w:numPr>
                <w:ilvl w:val="1"/>
                <w:numId w:val="68"/>
              </w:numPr>
              <w:tabs>
                <w:tab w:val="left" w:pos="357"/>
              </w:tabs>
              <w:spacing w:after="0" w:line="259" w:lineRule="auto"/>
              <w:jc w:val="both"/>
              <w:rPr>
                <w:rFonts w:eastAsia="Calibri"/>
                <w:color w:val="auto"/>
                <w:szCs w:val="24"/>
              </w:rPr>
            </w:pPr>
            <w:r w:rsidRPr="00F1258C">
              <w:rPr>
                <w:rFonts w:eastAsia="Calibri"/>
                <w:color w:val="auto"/>
                <w:szCs w:val="24"/>
                <w:lang w:val="en-GB"/>
              </w:rPr>
              <w:t>Legislation, policies, procedures, protocols and localordinances relating to environmental protection</w:t>
            </w:r>
          </w:p>
          <w:p w14:paraId="6F95D3C3" w14:textId="77777777" w:rsidR="00F1258C" w:rsidRPr="00F1258C" w:rsidRDefault="00F1258C" w:rsidP="00955AFE">
            <w:pPr>
              <w:numPr>
                <w:ilvl w:val="1"/>
                <w:numId w:val="68"/>
              </w:numPr>
              <w:tabs>
                <w:tab w:val="left" w:pos="357"/>
              </w:tabs>
              <w:spacing w:after="0" w:line="259" w:lineRule="auto"/>
              <w:jc w:val="both"/>
              <w:rPr>
                <w:rFonts w:eastAsia="Calibri"/>
                <w:color w:val="auto"/>
                <w:szCs w:val="24"/>
              </w:rPr>
            </w:pPr>
            <w:r w:rsidRPr="00F1258C">
              <w:rPr>
                <w:rFonts w:eastAsia="Calibri"/>
                <w:color w:val="auto"/>
                <w:szCs w:val="24"/>
                <w:lang w:val="en-GB"/>
              </w:rPr>
              <w:t>Case studies/scenarios relating to environmental Protection</w:t>
            </w:r>
          </w:p>
        </w:tc>
      </w:tr>
      <w:tr w:rsidR="00F1258C" w:rsidRPr="00F1258C" w14:paraId="7755EBA2" w14:textId="77777777" w:rsidTr="00F1258C">
        <w:tc>
          <w:tcPr>
            <w:tcW w:w="1175" w:type="pct"/>
          </w:tcPr>
          <w:p w14:paraId="61F1D270" w14:textId="77777777" w:rsidR="00F1258C" w:rsidRPr="00F1258C" w:rsidRDefault="00F1258C" w:rsidP="00955AFE">
            <w:pPr>
              <w:numPr>
                <w:ilvl w:val="0"/>
                <w:numId w:val="68"/>
              </w:numPr>
              <w:spacing w:after="0" w:line="259" w:lineRule="auto"/>
              <w:rPr>
                <w:rFonts w:eastAsia="Calibri"/>
                <w:color w:val="auto"/>
                <w:szCs w:val="24"/>
              </w:rPr>
            </w:pPr>
            <w:r w:rsidRPr="00F1258C">
              <w:rPr>
                <w:rFonts w:eastAsia="Calibri"/>
                <w:color w:val="auto"/>
                <w:szCs w:val="24"/>
              </w:rPr>
              <w:t>Methods of Assessment</w:t>
            </w:r>
          </w:p>
        </w:tc>
        <w:tc>
          <w:tcPr>
            <w:tcW w:w="3825" w:type="pct"/>
          </w:tcPr>
          <w:p w14:paraId="1522F525" w14:textId="77777777" w:rsidR="00F1258C" w:rsidRPr="00F1258C" w:rsidRDefault="00F1258C" w:rsidP="00F1258C">
            <w:pPr>
              <w:spacing w:after="0" w:line="276" w:lineRule="auto"/>
              <w:ind w:left="0" w:firstLine="0"/>
              <w:contextualSpacing/>
              <w:rPr>
                <w:rFonts w:eastAsia="Calibri"/>
                <w:color w:val="auto"/>
                <w:szCs w:val="24"/>
              </w:rPr>
            </w:pPr>
            <w:r w:rsidRPr="00F1258C">
              <w:rPr>
                <w:rFonts w:eastAsia="Calibri"/>
                <w:color w:val="auto"/>
                <w:szCs w:val="24"/>
              </w:rPr>
              <w:t>Competency in this unit may be assessed through:</w:t>
            </w:r>
          </w:p>
          <w:p w14:paraId="792359D7" w14:textId="77777777" w:rsidR="00F1258C" w:rsidRPr="00F1258C" w:rsidRDefault="00F1258C" w:rsidP="00955AFE">
            <w:pPr>
              <w:numPr>
                <w:ilvl w:val="1"/>
                <w:numId w:val="68"/>
              </w:numPr>
              <w:spacing w:after="0" w:line="259" w:lineRule="auto"/>
              <w:contextualSpacing/>
              <w:rPr>
                <w:rFonts w:eastAsia="Calibri"/>
                <w:color w:val="auto"/>
                <w:szCs w:val="24"/>
              </w:rPr>
            </w:pPr>
            <w:r w:rsidRPr="00F1258C">
              <w:rPr>
                <w:rFonts w:eastAsia="Calibri"/>
                <w:color w:val="auto"/>
                <w:szCs w:val="24"/>
              </w:rPr>
              <w:t>Demonstration</w:t>
            </w:r>
          </w:p>
          <w:p w14:paraId="5C3A7F4B" w14:textId="77777777" w:rsidR="00F1258C" w:rsidRPr="00F1258C" w:rsidRDefault="00F1258C" w:rsidP="00955AFE">
            <w:pPr>
              <w:numPr>
                <w:ilvl w:val="1"/>
                <w:numId w:val="68"/>
              </w:numPr>
              <w:spacing w:after="0" w:line="259" w:lineRule="auto"/>
              <w:contextualSpacing/>
              <w:rPr>
                <w:rFonts w:eastAsia="Calibri"/>
                <w:color w:val="auto"/>
                <w:szCs w:val="24"/>
              </w:rPr>
            </w:pPr>
            <w:r w:rsidRPr="00F1258C">
              <w:rPr>
                <w:rFonts w:eastAsia="Calibri"/>
                <w:color w:val="auto"/>
                <w:szCs w:val="24"/>
              </w:rPr>
              <w:t>Oral questioning</w:t>
            </w:r>
          </w:p>
          <w:p w14:paraId="4B32598E" w14:textId="77777777" w:rsidR="00F1258C" w:rsidRPr="00F1258C" w:rsidRDefault="00F1258C" w:rsidP="00955AFE">
            <w:pPr>
              <w:numPr>
                <w:ilvl w:val="1"/>
                <w:numId w:val="68"/>
              </w:numPr>
              <w:spacing w:after="0" w:line="259" w:lineRule="auto"/>
              <w:contextualSpacing/>
              <w:rPr>
                <w:rFonts w:eastAsia="Calibri"/>
                <w:color w:val="auto"/>
                <w:szCs w:val="24"/>
              </w:rPr>
            </w:pPr>
            <w:r w:rsidRPr="00F1258C">
              <w:rPr>
                <w:rFonts w:eastAsia="Calibri"/>
                <w:color w:val="auto"/>
                <w:szCs w:val="24"/>
              </w:rPr>
              <w:t>Written examination</w:t>
            </w:r>
          </w:p>
          <w:p w14:paraId="65A27958" w14:textId="77777777" w:rsidR="00F1258C" w:rsidRPr="00F1258C" w:rsidRDefault="00F1258C" w:rsidP="00955AFE">
            <w:pPr>
              <w:numPr>
                <w:ilvl w:val="1"/>
                <w:numId w:val="68"/>
              </w:numPr>
              <w:spacing w:after="0" w:line="259" w:lineRule="auto"/>
              <w:contextualSpacing/>
              <w:rPr>
                <w:rFonts w:eastAsia="Calibri"/>
                <w:color w:val="auto"/>
                <w:szCs w:val="24"/>
              </w:rPr>
            </w:pPr>
            <w:r w:rsidRPr="00F1258C">
              <w:rPr>
                <w:rFonts w:eastAsia="Calibri"/>
                <w:color w:val="auto"/>
                <w:szCs w:val="24"/>
              </w:rPr>
              <w:t>Interview/Third Party Reports</w:t>
            </w:r>
          </w:p>
          <w:p w14:paraId="2516203A" w14:textId="77777777" w:rsidR="00F1258C" w:rsidRPr="00F1258C" w:rsidRDefault="00F1258C" w:rsidP="00955AFE">
            <w:pPr>
              <w:numPr>
                <w:ilvl w:val="1"/>
                <w:numId w:val="68"/>
              </w:numPr>
              <w:spacing w:after="0" w:line="259" w:lineRule="auto"/>
              <w:contextualSpacing/>
              <w:rPr>
                <w:rFonts w:eastAsia="Calibri"/>
                <w:color w:val="auto"/>
                <w:szCs w:val="24"/>
              </w:rPr>
            </w:pPr>
            <w:r w:rsidRPr="00F1258C">
              <w:rPr>
                <w:rFonts w:eastAsia="Calibri"/>
                <w:color w:val="auto"/>
                <w:szCs w:val="24"/>
              </w:rPr>
              <w:t>Portfolio (citations/awards from GOs and NGOs, certificate of                        training – local and abroad)</w:t>
            </w:r>
          </w:p>
          <w:p w14:paraId="5CDF2331" w14:textId="77777777" w:rsidR="00F1258C" w:rsidRPr="00F1258C" w:rsidRDefault="00F1258C" w:rsidP="00955AFE">
            <w:pPr>
              <w:numPr>
                <w:ilvl w:val="1"/>
                <w:numId w:val="68"/>
              </w:numPr>
              <w:spacing w:after="0" w:line="259" w:lineRule="auto"/>
              <w:contextualSpacing/>
              <w:rPr>
                <w:rFonts w:eastAsia="Calibri"/>
                <w:color w:val="auto"/>
                <w:szCs w:val="24"/>
              </w:rPr>
            </w:pPr>
            <w:r w:rsidRPr="00F1258C">
              <w:rPr>
                <w:rFonts w:eastAsia="Calibri"/>
                <w:color w:val="auto"/>
                <w:szCs w:val="24"/>
              </w:rPr>
              <w:t>Simulations and role-play</w:t>
            </w:r>
          </w:p>
        </w:tc>
      </w:tr>
      <w:tr w:rsidR="00F1258C" w:rsidRPr="00F1258C" w14:paraId="3BB92EA8" w14:textId="77777777" w:rsidTr="00F1258C">
        <w:tc>
          <w:tcPr>
            <w:tcW w:w="1175" w:type="pct"/>
          </w:tcPr>
          <w:p w14:paraId="363DA814" w14:textId="77777777" w:rsidR="00F1258C" w:rsidRPr="00F1258C" w:rsidRDefault="00F1258C" w:rsidP="00955AFE">
            <w:pPr>
              <w:numPr>
                <w:ilvl w:val="0"/>
                <w:numId w:val="68"/>
              </w:numPr>
              <w:spacing w:after="0" w:line="259" w:lineRule="auto"/>
              <w:contextualSpacing/>
              <w:rPr>
                <w:rFonts w:eastAsia="Calibri"/>
                <w:color w:val="auto"/>
                <w:szCs w:val="24"/>
              </w:rPr>
            </w:pPr>
            <w:r w:rsidRPr="00F1258C">
              <w:rPr>
                <w:rFonts w:eastAsia="Calibri"/>
                <w:color w:val="auto"/>
                <w:szCs w:val="24"/>
              </w:rPr>
              <w:t>Context of Assessment</w:t>
            </w:r>
          </w:p>
        </w:tc>
        <w:tc>
          <w:tcPr>
            <w:tcW w:w="3825" w:type="pct"/>
          </w:tcPr>
          <w:p w14:paraId="7665D56A" w14:textId="77777777" w:rsidR="00F1258C" w:rsidRPr="00F1258C" w:rsidRDefault="00F1258C" w:rsidP="00F1258C">
            <w:pPr>
              <w:spacing w:after="0" w:line="276" w:lineRule="auto"/>
              <w:ind w:left="0" w:firstLine="0"/>
              <w:jc w:val="both"/>
              <w:rPr>
                <w:rFonts w:eastAsia="Calibri"/>
                <w:color w:val="auto"/>
                <w:szCs w:val="24"/>
              </w:rPr>
            </w:pPr>
            <w:r w:rsidRPr="00F1258C">
              <w:rPr>
                <w:rFonts w:eastAsia="Calibri"/>
                <w:color w:val="auto"/>
                <w:szCs w:val="24"/>
              </w:rPr>
              <w:t xml:space="preserve">Competency may be assessed on the job, off the job or a combination of these. Off the job assessment must be undertaken in a closely simulated workplace environment. </w:t>
            </w:r>
          </w:p>
        </w:tc>
      </w:tr>
      <w:tr w:rsidR="00F1258C" w:rsidRPr="00F1258C" w14:paraId="0E9F0A01" w14:textId="77777777" w:rsidTr="00F1258C">
        <w:tc>
          <w:tcPr>
            <w:tcW w:w="1175" w:type="pct"/>
          </w:tcPr>
          <w:p w14:paraId="4A3FB347" w14:textId="77777777" w:rsidR="00F1258C" w:rsidRPr="00F1258C" w:rsidRDefault="00F1258C" w:rsidP="00955AFE">
            <w:pPr>
              <w:numPr>
                <w:ilvl w:val="0"/>
                <w:numId w:val="68"/>
              </w:numPr>
              <w:spacing w:after="0" w:line="259" w:lineRule="auto"/>
              <w:contextualSpacing/>
              <w:rPr>
                <w:rFonts w:eastAsia="Calibri"/>
                <w:color w:val="auto"/>
                <w:szCs w:val="24"/>
              </w:rPr>
            </w:pPr>
            <w:r w:rsidRPr="00F1258C">
              <w:rPr>
                <w:rFonts w:eastAsia="Calibri"/>
                <w:color w:val="auto"/>
                <w:szCs w:val="24"/>
              </w:rPr>
              <w:t>Guidance information for assessment</w:t>
            </w:r>
          </w:p>
        </w:tc>
        <w:tc>
          <w:tcPr>
            <w:tcW w:w="3825" w:type="pct"/>
          </w:tcPr>
          <w:p w14:paraId="08CD993E" w14:textId="77777777" w:rsidR="00F1258C" w:rsidRPr="00F1258C" w:rsidRDefault="00F1258C" w:rsidP="00F1258C">
            <w:pPr>
              <w:spacing w:after="0" w:line="276" w:lineRule="auto"/>
              <w:ind w:left="0" w:firstLine="0"/>
              <w:jc w:val="both"/>
              <w:rPr>
                <w:rFonts w:eastAsia="Calibri"/>
                <w:color w:val="auto"/>
                <w:szCs w:val="24"/>
              </w:rPr>
            </w:pPr>
            <w:r w:rsidRPr="00F1258C">
              <w:rPr>
                <w:rFonts w:eastAsia="Calibri"/>
                <w:color w:val="auto"/>
                <w:szCs w:val="24"/>
              </w:rPr>
              <w:t>Holistic assessment with other units relevant to the industry sector, workplace and job role is recommended.</w:t>
            </w:r>
          </w:p>
          <w:p w14:paraId="527C88F5" w14:textId="77777777" w:rsidR="00F1258C" w:rsidRPr="00F1258C" w:rsidRDefault="00F1258C" w:rsidP="00F1258C">
            <w:pPr>
              <w:spacing w:after="0" w:line="276" w:lineRule="auto"/>
              <w:ind w:left="0" w:firstLine="0"/>
              <w:jc w:val="both"/>
              <w:rPr>
                <w:rFonts w:eastAsia="Calibri"/>
                <w:color w:val="auto"/>
                <w:szCs w:val="24"/>
              </w:rPr>
            </w:pPr>
          </w:p>
        </w:tc>
      </w:tr>
    </w:tbl>
    <w:p w14:paraId="064F8A87" w14:textId="77777777" w:rsidR="00F1258C" w:rsidRPr="00F1258C" w:rsidRDefault="00F1258C" w:rsidP="00F1258C">
      <w:pPr>
        <w:spacing w:after="160" w:line="276" w:lineRule="auto"/>
        <w:ind w:left="0" w:firstLine="0"/>
        <w:rPr>
          <w:rFonts w:eastAsia="Calibri"/>
          <w:color w:val="auto"/>
          <w:szCs w:val="24"/>
        </w:rPr>
      </w:pPr>
      <w:r w:rsidRPr="00F1258C">
        <w:rPr>
          <w:rFonts w:eastAsia="Calibri"/>
          <w:color w:val="auto"/>
          <w:szCs w:val="24"/>
        </w:rPr>
        <w:t xml:space="preserve"> </w:t>
      </w:r>
    </w:p>
    <w:p w14:paraId="34821F6E" w14:textId="77777777" w:rsidR="00F1258C" w:rsidRPr="00F1258C" w:rsidRDefault="00F1258C" w:rsidP="00F1258C">
      <w:pPr>
        <w:spacing w:after="160" w:line="259" w:lineRule="auto"/>
        <w:ind w:left="0" w:firstLine="0"/>
        <w:rPr>
          <w:rFonts w:ascii="Calibri" w:eastAsia="Calibri" w:hAnsi="Calibri"/>
          <w:color w:val="auto"/>
          <w:sz w:val="22"/>
        </w:rPr>
      </w:pPr>
      <w:r w:rsidRPr="00F1258C">
        <w:rPr>
          <w:rFonts w:ascii="Calibri" w:eastAsia="Calibri" w:hAnsi="Calibri"/>
          <w:color w:val="auto"/>
          <w:sz w:val="22"/>
        </w:rPr>
        <w:br w:type="page"/>
      </w:r>
    </w:p>
    <w:p w14:paraId="7EFC9640" w14:textId="77777777" w:rsidR="00F1258C" w:rsidRPr="00F1258C" w:rsidRDefault="00F1258C" w:rsidP="00F1258C">
      <w:pPr>
        <w:keepNext/>
        <w:keepLines/>
        <w:spacing w:before="40" w:after="0" w:line="276" w:lineRule="auto"/>
        <w:ind w:left="0" w:firstLine="0"/>
        <w:jc w:val="center"/>
        <w:outlineLvl w:val="1"/>
        <w:rPr>
          <w:b/>
          <w:bCs/>
          <w:color w:val="auto"/>
          <w:szCs w:val="24"/>
        </w:rPr>
      </w:pPr>
      <w:bookmarkStart w:id="22" w:name="_Toc496099589"/>
      <w:bookmarkStart w:id="23" w:name="_Toc525050251"/>
      <w:bookmarkStart w:id="24" w:name="_Toc31196260"/>
      <w:r w:rsidRPr="00F1258C">
        <w:rPr>
          <w:b/>
          <w:bCs/>
          <w:color w:val="auto"/>
          <w:szCs w:val="24"/>
        </w:rPr>
        <w:lastRenderedPageBreak/>
        <w:t>DEMONSTRATE OCCUPATIONAL SAFETY AND HEALTH PRACTICES</w:t>
      </w:r>
      <w:bookmarkEnd w:id="22"/>
      <w:bookmarkEnd w:id="23"/>
      <w:bookmarkEnd w:id="24"/>
    </w:p>
    <w:p w14:paraId="3B1D068B" w14:textId="77777777" w:rsidR="00F1258C" w:rsidRPr="00F1258C" w:rsidRDefault="00F1258C" w:rsidP="00F1258C">
      <w:pPr>
        <w:spacing w:after="0" w:line="276" w:lineRule="auto"/>
        <w:ind w:left="0" w:firstLine="0"/>
        <w:rPr>
          <w:rFonts w:eastAsia="Calibri"/>
          <w:color w:val="auto"/>
          <w:szCs w:val="24"/>
        </w:rPr>
      </w:pPr>
    </w:p>
    <w:p w14:paraId="6390CE8C" w14:textId="77777777" w:rsidR="00F1258C" w:rsidRDefault="00F1258C" w:rsidP="00F1258C">
      <w:pPr>
        <w:spacing w:after="0" w:line="276" w:lineRule="auto"/>
        <w:ind w:left="0" w:firstLine="0"/>
        <w:rPr>
          <w:kern w:val="28"/>
          <w:szCs w:val="24"/>
        </w:rPr>
      </w:pPr>
      <w:r w:rsidRPr="00F1258C">
        <w:rPr>
          <w:rFonts w:eastAsia="Calibri"/>
          <w:b/>
          <w:color w:val="auto"/>
          <w:szCs w:val="24"/>
        </w:rPr>
        <w:t xml:space="preserve">UNIT CODE: </w:t>
      </w:r>
      <w:r w:rsidR="00EC353A">
        <w:rPr>
          <w:kern w:val="28"/>
          <w:szCs w:val="24"/>
        </w:rPr>
        <w:t>ENG/OS/M</w:t>
      </w:r>
      <w:r w:rsidRPr="00F1258C">
        <w:rPr>
          <w:kern w:val="28"/>
          <w:szCs w:val="24"/>
        </w:rPr>
        <w:t>E/BC/06/6/A</w:t>
      </w:r>
    </w:p>
    <w:p w14:paraId="3ED36963" w14:textId="77777777" w:rsidR="004C6D17" w:rsidRPr="00F1258C" w:rsidRDefault="004C6D17" w:rsidP="00F1258C">
      <w:pPr>
        <w:spacing w:after="0" w:line="276" w:lineRule="auto"/>
        <w:ind w:left="0" w:firstLine="0"/>
        <w:rPr>
          <w:rFonts w:eastAsia="Calibri"/>
          <w:b/>
          <w:color w:val="auto"/>
          <w:szCs w:val="24"/>
        </w:rPr>
      </w:pPr>
    </w:p>
    <w:p w14:paraId="4550B8B6"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UNIT DESCRIPTION</w:t>
      </w:r>
    </w:p>
    <w:p w14:paraId="44CAEE84" w14:textId="77777777" w:rsidR="00F1258C" w:rsidRPr="00F1258C" w:rsidRDefault="00F1258C" w:rsidP="00F1258C">
      <w:pPr>
        <w:tabs>
          <w:tab w:val="left" w:pos="2880"/>
          <w:tab w:val="left" w:pos="9000"/>
        </w:tabs>
        <w:spacing w:after="0" w:line="276" w:lineRule="auto"/>
        <w:ind w:left="0" w:firstLine="0"/>
        <w:jc w:val="both"/>
        <w:rPr>
          <w:rFonts w:eastAsia="Calibri"/>
          <w:color w:val="auto"/>
          <w:szCs w:val="24"/>
        </w:rPr>
      </w:pPr>
      <w:r w:rsidRPr="00F1258C">
        <w:rPr>
          <w:rFonts w:eastAsia="Calibri"/>
          <w:color w:val="auto"/>
          <w:szCs w:val="24"/>
        </w:rPr>
        <w:t>This unit specifies the competencies required to lead the implementation of workplace’s safety and health program, procedures and policies/guidelines.</w:t>
      </w:r>
    </w:p>
    <w:p w14:paraId="382D13F9" w14:textId="77777777" w:rsidR="00F1258C" w:rsidRPr="00F1258C" w:rsidRDefault="00F1258C" w:rsidP="00F1258C">
      <w:pPr>
        <w:tabs>
          <w:tab w:val="left" w:pos="2880"/>
          <w:tab w:val="left" w:pos="9000"/>
        </w:tabs>
        <w:spacing w:after="0" w:line="276" w:lineRule="auto"/>
        <w:ind w:left="0" w:firstLine="0"/>
        <w:jc w:val="both"/>
        <w:rPr>
          <w:rFonts w:eastAsia="Calibri"/>
          <w:color w:val="auto"/>
          <w:szCs w:val="24"/>
        </w:rPr>
      </w:pPr>
      <w:r w:rsidRPr="00F1258C">
        <w:rPr>
          <w:rFonts w:eastAsia="Calibri"/>
          <w:b/>
          <w:color w:val="auto"/>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6430"/>
      </w:tblGrid>
      <w:tr w:rsidR="00F1258C" w:rsidRPr="00F1258C" w14:paraId="552A6D15" w14:textId="77777777" w:rsidTr="00F1258C">
        <w:tc>
          <w:tcPr>
            <w:tcW w:w="1698" w:type="pct"/>
            <w:shd w:val="clear" w:color="auto" w:fill="FFFFFF"/>
            <w:vAlign w:val="center"/>
          </w:tcPr>
          <w:p w14:paraId="3463FF04"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ELEMENT</w:t>
            </w:r>
          </w:p>
          <w:p w14:paraId="7B3B01D5"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color w:val="auto"/>
                <w:szCs w:val="24"/>
              </w:rPr>
              <w:t>These describe the key outcomes which make up workplace function.</w:t>
            </w:r>
          </w:p>
        </w:tc>
        <w:tc>
          <w:tcPr>
            <w:tcW w:w="3302" w:type="pct"/>
            <w:shd w:val="clear" w:color="auto" w:fill="FFFFFF"/>
            <w:vAlign w:val="center"/>
          </w:tcPr>
          <w:p w14:paraId="21C2503A"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PERFORMANCE CRITERIA</w:t>
            </w:r>
          </w:p>
          <w:p w14:paraId="368C80AF"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color w:val="auto"/>
                <w:szCs w:val="24"/>
              </w:rPr>
              <w:t>These are assessable statements which specify the required level of performance for each of the elements.</w:t>
            </w:r>
          </w:p>
          <w:p w14:paraId="47319B95"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i/>
                <w:color w:val="auto"/>
                <w:szCs w:val="24"/>
              </w:rPr>
              <w:t>Bold and italicized terms are elaborated in the Range</w:t>
            </w:r>
          </w:p>
        </w:tc>
      </w:tr>
      <w:tr w:rsidR="00F1258C" w:rsidRPr="00F1258C" w14:paraId="7E01C20C" w14:textId="77777777" w:rsidTr="00F1258C">
        <w:tc>
          <w:tcPr>
            <w:tcW w:w="1698" w:type="pct"/>
          </w:tcPr>
          <w:p w14:paraId="57A7A32E" w14:textId="77777777" w:rsidR="00F1258C" w:rsidRPr="00F1258C" w:rsidRDefault="00F1258C" w:rsidP="00955AFE">
            <w:pPr>
              <w:numPr>
                <w:ilvl w:val="0"/>
                <w:numId w:val="77"/>
              </w:numPr>
              <w:spacing w:after="0" w:line="259" w:lineRule="auto"/>
              <w:ind w:left="318" w:hanging="284"/>
              <w:rPr>
                <w:rFonts w:eastAsia="Calibri"/>
                <w:color w:val="auto"/>
                <w:szCs w:val="24"/>
              </w:rPr>
            </w:pPr>
            <w:r w:rsidRPr="00F1258C">
              <w:rPr>
                <w:rFonts w:eastAsia="Calibri"/>
                <w:color w:val="auto"/>
                <w:szCs w:val="24"/>
              </w:rPr>
              <w:t>Identify workplace hazards and risk</w:t>
            </w:r>
          </w:p>
        </w:tc>
        <w:tc>
          <w:tcPr>
            <w:tcW w:w="3302" w:type="pct"/>
          </w:tcPr>
          <w:p w14:paraId="552C12C5"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1.1 </w:t>
            </w:r>
            <w:r w:rsidRPr="00F1258C">
              <w:rPr>
                <w:rFonts w:eastAsia="Calibri"/>
                <w:b/>
                <w:i/>
                <w:color w:val="auto"/>
                <w:szCs w:val="24"/>
              </w:rPr>
              <w:t>Hazards</w:t>
            </w:r>
            <w:r w:rsidRPr="00F1258C">
              <w:rPr>
                <w:rFonts w:eastAsia="Calibri"/>
                <w:color w:val="auto"/>
                <w:szCs w:val="24"/>
              </w:rPr>
              <w:t xml:space="preserve"> in the workplace and/or its </w:t>
            </w:r>
            <w:r w:rsidRPr="00F1258C">
              <w:rPr>
                <w:rFonts w:eastAsia="Calibri"/>
                <w:b/>
                <w:i/>
                <w:color w:val="auto"/>
                <w:szCs w:val="24"/>
              </w:rPr>
              <w:t>indicators</w:t>
            </w:r>
            <w:r w:rsidRPr="00F1258C">
              <w:rPr>
                <w:rFonts w:eastAsia="Calibri"/>
                <w:color w:val="auto"/>
                <w:szCs w:val="24"/>
              </w:rPr>
              <w:t xml:space="preserve"> of its presence, are identified</w:t>
            </w:r>
          </w:p>
          <w:p w14:paraId="16D90176"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1.2 </w:t>
            </w:r>
            <w:r w:rsidRPr="00F1258C">
              <w:rPr>
                <w:rFonts w:eastAsia="Calibri"/>
                <w:b/>
                <w:i/>
                <w:color w:val="auto"/>
                <w:szCs w:val="24"/>
              </w:rPr>
              <w:t>Evaluation and/or work environment</w:t>
            </w:r>
            <w:r w:rsidRPr="00F1258C">
              <w:rPr>
                <w:rFonts w:eastAsia="Calibri"/>
                <w:color w:val="auto"/>
                <w:szCs w:val="24"/>
              </w:rPr>
              <w:t xml:space="preserve"> measurements of OSH hazards/risk existing in the workplace is conducted by </w:t>
            </w:r>
          </w:p>
          <w:p w14:paraId="1E19C2F1"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     Authorized personnel or agency</w:t>
            </w:r>
          </w:p>
          <w:p w14:paraId="5D585E6E"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1.3 </w:t>
            </w:r>
            <w:r w:rsidRPr="00F1258C">
              <w:rPr>
                <w:rFonts w:eastAsia="Calibri"/>
                <w:b/>
                <w:i/>
                <w:color w:val="auto"/>
                <w:szCs w:val="24"/>
              </w:rPr>
              <w:t>OSH issues and/or concerns</w:t>
            </w:r>
            <w:r w:rsidRPr="00F1258C">
              <w:rPr>
                <w:rFonts w:eastAsia="Calibri"/>
                <w:color w:val="auto"/>
                <w:szCs w:val="24"/>
              </w:rPr>
              <w:t xml:space="preserve"> raised by workers are </w:t>
            </w:r>
          </w:p>
          <w:p w14:paraId="222B9BB9"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     Gathered</w:t>
            </w:r>
          </w:p>
        </w:tc>
      </w:tr>
      <w:tr w:rsidR="00F1258C" w:rsidRPr="00F1258C" w14:paraId="4C1A4122" w14:textId="77777777" w:rsidTr="00F1258C">
        <w:tc>
          <w:tcPr>
            <w:tcW w:w="1698" w:type="pct"/>
          </w:tcPr>
          <w:p w14:paraId="247E4F41" w14:textId="77777777" w:rsidR="00F1258C" w:rsidRPr="00F1258C" w:rsidRDefault="00F1258C" w:rsidP="00955AFE">
            <w:pPr>
              <w:widowControl w:val="0"/>
              <w:numPr>
                <w:ilvl w:val="0"/>
                <w:numId w:val="77"/>
              </w:numPr>
              <w:adjustRightInd w:val="0"/>
              <w:spacing w:after="0" w:line="259" w:lineRule="auto"/>
              <w:ind w:left="318" w:hanging="284"/>
              <w:textAlignment w:val="baseline"/>
              <w:rPr>
                <w:rFonts w:eastAsia="Calibri"/>
                <w:color w:val="auto"/>
                <w:szCs w:val="24"/>
              </w:rPr>
            </w:pPr>
            <w:r w:rsidRPr="00F1258C">
              <w:rPr>
                <w:rFonts w:eastAsia="Calibri"/>
                <w:color w:val="auto"/>
                <w:szCs w:val="24"/>
              </w:rPr>
              <w:t>Identify and implement appropriate control measures</w:t>
            </w:r>
          </w:p>
        </w:tc>
        <w:tc>
          <w:tcPr>
            <w:tcW w:w="3302" w:type="pct"/>
          </w:tcPr>
          <w:p w14:paraId="1CB3450F"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2.1 Prevention</w:t>
            </w:r>
            <w:r w:rsidRPr="00F1258C">
              <w:rPr>
                <w:rFonts w:eastAsia="Calibri"/>
                <w:b/>
                <w:i/>
                <w:color w:val="auto"/>
                <w:szCs w:val="24"/>
              </w:rPr>
              <w:t xml:space="preserve"> and control measures</w:t>
            </w:r>
            <w:r w:rsidRPr="00F1258C">
              <w:rPr>
                <w:rFonts w:eastAsia="Calibri"/>
                <w:color w:val="auto"/>
                <w:szCs w:val="24"/>
              </w:rPr>
              <w:t xml:space="preserve">, including use of </w:t>
            </w:r>
          </w:p>
          <w:p w14:paraId="246D1F20"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      s</w:t>
            </w:r>
            <w:r w:rsidRPr="00F1258C">
              <w:rPr>
                <w:rFonts w:eastAsia="Calibri"/>
                <w:b/>
                <w:i/>
                <w:color w:val="auto"/>
                <w:szCs w:val="24"/>
              </w:rPr>
              <w:t>afety gears / PPE (personal protective equipment)</w:t>
            </w:r>
            <w:r w:rsidRPr="00F1258C">
              <w:rPr>
                <w:rFonts w:eastAsia="Calibri"/>
                <w:color w:val="auto"/>
                <w:szCs w:val="24"/>
              </w:rPr>
              <w:t xml:space="preserve"> for specific hazards </w:t>
            </w:r>
          </w:p>
          <w:p w14:paraId="094FDDD4"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      identified and implemented</w:t>
            </w:r>
          </w:p>
          <w:p w14:paraId="57FDC144"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2.2 </w:t>
            </w:r>
            <w:r w:rsidRPr="00F1258C">
              <w:rPr>
                <w:rFonts w:eastAsia="Calibri"/>
                <w:b/>
                <w:i/>
                <w:color w:val="auto"/>
                <w:szCs w:val="24"/>
              </w:rPr>
              <w:t xml:space="preserve">Appropriate risk controls </w:t>
            </w:r>
            <w:r w:rsidRPr="00F1258C">
              <w:rPr>
                <w:rFonts w:eastAsia="Calibri"/>
                <w:color w:val="auto"/>
                <w:szCs w:val="24"/>
              </w:rPr>
              <w:t>based on result of OSH hazard evaluation is recommended.</w:t>
            </w:r>
          </w:p>
          <w:p w14:paraId="3CEC30D5"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2.3 </w:t>
            </w:r>
            <w:r w:rsidRPr="00F1258C">
              <w:rPr>
                <w:rFonts w:eastAsia="Calibri"/>
                <w:b/>
                <w:i/>
                <w:color w:val="auto"/>
                <w:szCs w:val="24"/>
              </w:rPr>
              <w:t>Contingency measures</w:t>
            </w:r>
            <w:r w:rsidRPr="00F1258C">
              <w:rPr>
                <w:rFonts w:eastAsia="Calibri"/>
                <w:color w:val="auto"/>
                <w:szCs w:val="24"/>
              </w:rPr>
              <w:t xml:space="preserve">, including </w:t>
            </w:r>
            <w:r w:rsidRPr="00F1258C">
              <w:rPr>
                <w:rFonts w:eastAsia="Calibri"/>
                <w:b/>
                <w:i/>
                <w:color w:val="auto"/>
                <w:szCs w:val="24"/>
              </w:rPr>
              <w:t>emergency procedures</w:t>
            </w:r>
            <w:r w:rsidRPr="00F1258C">
              <w:rPr>
                <w:rFonts w:eastAsia="Calibri"/>
                <w:color w:val="auto"/>
                <w:szCs w:val="24"/>
              </w:rPr>
              <w:t xml:space="preserve"> during workplace </w:t>
            </w:r>
            <w:r w:rsidRPr="00F1258C">
              <w:rPr>
                <w:rFonts w:eastAsia="Calibri"/>
                <w:b/>
                <w:i/>
                <w:color w:val="auto"/>
                <w:szCs w:val="24"/>
              </w:rPr>
              <w:t>incidents and emergencies</w:t>
            </w:r>
            <w:r w:rsidRPr="00F1258C">
              <w:rPr>
                <w:rFonts w:eastAsia="Calibri"/>
                <w:color w:val="auto"/>
                <w:szCs w:val="24"/>
              </w:rPr>
              <w:t xml:space="preserve"> are recognized and established in accordance with organization procedures.</w:t>
            </w:r>
          </w:p>
        </w:tc>
      </w:tr>
      <w:tr w:rsidR="00F1258C" w:rsidRPr="00F1258C" w14:paraId="1D9B135A" w14:textId="77777777" w:rsidTr="00F1258C">
        <w:tc>
          <w:tcPr>
            <w:tcW w:w="1698" w:type="pct"/>
          </w:tcPr>
          <w:p w14:paraId="26418274" w14:textId="77777777" w:rsidR="00F1258C" w:rsidRPr="00F1258C" w:rsidRDefault="00F1258C" w:rsidP="00955AFE">
            <w:pPr>
              <w:numPr>
                <w:ilvl w:val="0"/>
                <w:numId w:val="77"/>
              </w:numPr>
              <w:spacing w:after="0" w:line="259" w:lineRule="auto"/>
              <w:ind w:left="318" w:hanging="284"/>
              <w:rPr>
                <w:rFonts w:eastAsia="Calibri"/>
                <w:color w:val="auto"/>
                <w:szCs w:val="24"/>
              </w:rPr>
            </w:pPr>
            <w:r w:rsidRPr="00F1258C">
              <w:rPr>
                <w:rFonts w:eastAsia="Calibri"/>
                <w:color w:val="auto"/>
                <w:szCs w:val="24"/>
              </w:rPr>
              <w:t>Implement OSH programs, procedures and policies/ guidelines</w:t>
            </w:r>
          </w:p>
        </w:tc>
        <w:tc>
          <w:tcPr>
            <w:tcW w:w="3302" w:type="pct"/>
          </w:tcPr>
          <w:p w14:paraId="3A367275"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3.1 Information to work team about company OSH program, procedures and policies/guidelines are provided</w:t>
            </w:r>
          </w:p>
          <w:p w14:paraId="55D1D5EF"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3.2 Implementation of OSH procedures and policies/ guidelines are participated</w:t>
            </w:r>
          </w:p>
          <w:p w14:paraId="6E090D16"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3.3 Team members are trained and advised on OSH standards and procedures</w:t>
            </w:r>
          </w:p>
          <w:p w14:paraId="6C47E7F8" w14:textId="77777777" w:rsidR="00F1258C" w:rsidRPr="00F1258C" w:rsidRDefault="00F1258C" w:rsidP="00F1258C">
            <w:pPr>
              <w:spacing w:after="0" w:line="276" w:lineRule="auto"/>
              <w:ind w:left="338" w:hanging="338"/>
              <w:rPr>
                <w:rFonts w:eastAsia="Calibri"/>
                <w:color w:val="auto"/>
                <w:szCs w:val="24"/>
              </w:rPr>
            </w:pPr>
            <w:r w:rsidRPr="00F1258C">
              <w:rPr>
                <w:rFonts w:eastAsia="Calibri"/>
                <w:color w:val="auto"/>
                <w:szCs w:val="24"/>
              </w:rPr>
              <w:t xml:space="preserve">3.4 Procedures for maintaining </w:t>
            </w:r>
            <w:r w:rsidRPr="00F1258C">
              <w:rPr>
                <w:rFonts w:eastAsia="Calibri"/>
                <w:b/>
                <w:i/>
                <w:color w:val="auto"/>
                <w:szCs w:val="24"/>
              </w:rPr>
              <w:t>OSH-related records</w:t>
            </w:r>
            <w:r w:rsidRPr="00F1258C">
              <w:rPr>
                <w:rFonts w:eastAsia="Calibri"/>
                <w:color w:val="auto"/>
                <w:szCs w:val="24"/>
              </w:rPr>
              <w:t xml:space="preserve"> are implemented</w:t>
            </w:r>
          </w:p>
        </w:tc>
      </w:tr>
    </w:tbl>
    <w:p w14:paraId="614219B8" w14:textId="77777777" w:rsidR="00F1258C" w:rsidRPr="00F1258C" w:rsidRDefault="00F1258C" w:rsidP="00F1258C">
      <w:pPr>
        <w:spacing w:after="0" w:line="276" w:lineRule="auto"/>
        <w:ind w:left="0" w:firstLine="0"/>
        <w:rPr>
          <w:rFonts w:eastAsia="Calibri"/>
          <w:b/>
          <w:color w:val="auto"/>
          <w:szCs w:val="24"/>
        </w:rPr>
      </w:pPr>
    </w:p>
    <w:p w14:paraId="3FE18042" w14:textId="77777777" w:rsidR="00F1258C" w:rsidRPr="00F1258C" w:rsidRDefault="00F1258C" w:rsidP="00F1258C">
      <w:pPr>
        <w:spacing w:after="0" w:line="276" w:lineRule="auto"/>
        <w:ind w:left="0" w:firstLine="0"/>
        <w:rPr>
          <w:rFonts w:eastAsia="Calibri"/>
          <w:b/>
          <w:color w:val="auto"/>
          <w:szCs w:val="24"/>
        </w:rPr>
      </w:pPr>
    </w:p>
    <w:p w14:paraId="4F7EDE18" w14:textId="77777777" w:rsidR="004C6D17" w:rsidRDefault="004C6D17" w:rsidP="00F1258C">
      <w:pPr>
        <w:spacing w:after="0" w:line="276" w:lineRule="auto"/>
        <w:ind w:left="0" w:firstLine="0"/>
        <w:rPr>
          <w:rFonts w:eastAsia="Calibri"/>
          <w:b/>
          <w:color w:val="auto"/>
          <w:szCs w:val="24"/>
        </w:rPr>
      </w:pPr>
    </w:p>
    <w:p w14:paraId="511B2478" w14:textId="77777777" w:rsidR="004C6D17" w:rsidRDefault="004C6D17" w:rsidP="00F1258C">
      <w:pPr>
        <w:spacing w:after="0" w:line="276" w:lineRule="auto"/>
        <w:ind w:left="0" w:firstLine="0"/>
        <w:rPr>
          <w:rFonts w:eastAsia="Calibri"/>
          <w:b/>
          <w:color w:val="auto"/>
          <w:szCs w:val="24"/>
        </w:rPr>
      </w:pPr>
    </w:p>
    <w:p w14:paraId="19530310" w14:textId="77777777" w:rsidR="004C6D17" w:rsidRDefault="004C6D17" w:rsidP="00F1258C">
      <w:pPr>
        <w:spacing w:after="0" w:line="276" w:lineRule="auto"/>
        <w:ind w:left="0" w:firstLine="0"/>
        <w:rPr>
          <w:rFonts w:eastAsia="Calibri"/>
          <w:b/>
          <w:color w:val="auto"/>
          <w:szCs w:val="24"/>
        </w:rPr>
      </w:pPr>
    </w:p>
    <w:p w14:paraId="20A92CC5" w14:textId="77777777" w:rsidR="004C6D17" w:rsidRDefault="004C6D17" w:rsidP="00F1258C">
      <w:pPr>
        <w:spacing w:after="0" w:line="276" w:lineRule="auto"/>
        <w:ind w:left="0" w:firstLine="0"/>
        <w:rPr>
          <w:rFonts w:eastAsia="Calibri"/>
          <w:b/>
          <w:color w:val="auto"/>
          <w:szCs w:val="24"/>
        </w:rPr>
      </w:pPr>
    </w:p>
    <w:p w14:paraId="15273EA3" w14:textId="77777777" w:rsidR="004C6D17" w:rsidRDefault="004C6D17" w:rsidP="00F1258C">
      <w:pPr>
        <w:spacing w:after="0" w:line="276" w:lineRule="auto"/>
        <w:ind w:left="0" w:firstLine="0"/>
        <w:rPr>
          <w:rFonts w:eastAsia="Calibri"/>
          <w:b/>
          <w:color w:val="auto"/>
          <w:szCs w:val="24"/>
        </w:rPr>
      </w:pPr>
    </w:p>
    <w:p w14:paraId="49024AB4"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lastRenderedPageBreak/>
        <w:t>RANGE</w:t>
      </w:r>
    </w:p>
    <w:p w14:paraId="77F8B65A" w14:textId="77777777" w:rsidR="00F1258C" w:rsidRPr="00F1258C" w:rsidRDefault="00F1258C" w:rsidP="00F1258C">
      <w:pPr>
        <w:spacing w:after="160" w:line="276" w:lineRule="auto"/>
        <w:ind w:left="0" w:firstLine="0"/>
        <w:rPr>
          <w:rFonts w:eastAsia="Calibri"/>
          <w:color w:val="auto"/>
          <w:szCs w:val="24"/>
        </w:rPr>
      </w:pPr>
      <w:r w:rsidRPr="00F1258C">
        <w:rPr>
          <w:rFonts w:eastAsia="Calibri"/>
          <w:color w:val="auto"/>
          <w:szCs w:val="24"/>
        </w:rPr>
        <w:t>This section provides work environments and conditions to which the performance criteria apply. It allows for different work environments and situations that will affect performance.</w:t>
      </w:r>
    </w:p>
    <w:tbl>
      <w:tblPr>
        <w:tblW w:w="481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1"/>
        <w:gridCol w:w="6552"/>
      </w:tblGrid>
      <w:tr w:rsidR="00F1258C" w:rsidRPr="00F1258C" w14:paraId="50BB70AA" w14:textId="77777777" w:rsidTr="00F1258C">
        <w:trPr>
          <w:cantSplit/>
        </w:trPr>
        <w:tc>
          <w:tcPr>
            <w:tcW w:w="1501" w:type="pct"/>
          </w:tcPr>
          <w:p w14:paraId="1B78882B"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Variable</w:t>
            </w:r>
          </w:p>
        </w:tc>
        <w:tc>
          <w:tcPr>
            <w:tcW w:w="3499" w:type="pct"/>
          </w:tcPr>
          <w:p w14:paraId="7A0C9BA1" w14:textId="77777777" w:rsidR="00F1258C" w:rsidRPr="00F1258C" w:rsidRDefault="00F1258C" w:rsidP="00F1258C">
            <w:pPr>
              <w:spacing w:after="0" w:line="276" w:lineRule="auto"/>
              <w:ind w:left="0" w:firstLine="0"/>
              <w:rPr>
                <w:rFonts w:eastAsia="Calibri"/>
                <w:b/>
                <w:color w:val="auto"/>
                <w:szCs w:val="24"/>
              </w:rPr>
            </w:pPr>
            <w:r w:rsidRPr="00F1258C">
              <w:rPr>
                <w:rFonts w:eastAsia="Calibri"/>
                <w:b/>
                <w:color w:val="auto"/>
                <w:szCs w:val="24"/>
              </w:rPr>
              <w:t>Range</w:t>
            </w:r>
          </w:p>
        </w:tc>
      </w:tr>
      <w:tr w:rsidR="00F1258C" w:rsidRPr="00F1258C" w14:paraId="3244EC64" w14:textId="77777777" w:rsidTr="00F1258C">
        <w:trPr>
          <w:cantSplit/>
        </w:trPr>
        <w:tc>
          <w:tcPr>
            <w:tcW w:w="1501" w:type="pct"/>
          </w:tcPr>
          <w:p w14:paraId="41DE094B" w14:textId="77777777" w:rsidR="00F1258C" w:rsidRPr="00F1258C" w:rsidRDefault="00F1258C" w:rsidP="00955AFE">
            <w:pPr>
              <w:numPr>
                <w:ilvl w:val="0"/>
                <w:numId w:val="72"/>
              </w:numPr>
              <w:spacing w:after="0" w:line="259" w:lineRule="auto"/>
              <w:ind w:left="318" w:hanging="284"/>
              <w:rPr>
                <w:rFonts w:eastAsia="Calibri"/>
                <w:bCs/>
                <w:color w:val="auto"/>
                <w:szCs w:val="24"/>
              </w:rPr>
            </w:pPr>
            <w:r w:rsidRPr="00F1258C">
              <w:rPr>
                <w:rFonts w:eastAsia="Calibri"/>
                <w:bCs/>
                <w:color w:val="auto"/>
                <w:szCs w:val="24"/>
              </w:rPr>
              <w:t>Hazards may include but are not limited to:</w:t>
            </w:r>
          </w:p>
          <w:p w14:paraId="7E174C6C" w14:textId="77777777" w:rsidR="00F1258C" w:rsidRPr="00F1258C" w:rsidRDefault="00F1258C" w:rsidP="00F1258C">
            <w:pPr>
              <w:tabs>
                <w:tab w:val="left" w:pos="-2898"/>
              </w:tabs>
              <w:spacing w:after="0" w:line="276" w:lineRule="auto"/>
              <w:ind w:left="318" w:hanging="284"/>
              <w:rPr>
                <w:rFonts w:eastAsia="Calibri"/>
                <w:bCs/>
                <w:color w:val="auto"/>
                <w:szCs w:val="24"/>
              </w:rPr>
            </w:pPr>
          </w:p>
        </w:tc>
        <w:tc>
          <w:tcPr>
            <w:tcW w:w="3499" w:type="pct"/>
          </w:tcPr>
          <w:p w14:paraId="5EDBC4B1"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1.1. Physical hazards – impact, illumination, pressure, noise,</w:t>
            </w:r>
          </w:p>
          <w:p w14:paraId="3015A513"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vibration, extreme temperature, radiation</w:t>
            </w:r>
          </w:p>
          <w:p w14:paraId="496A9D86"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1.2</w:t>
            </w:r>
            <w:r w:rsidRPr="00F1258C">
              <w:rPr>
                <w:rFonts w:eastAsia="Calibri"/>
                <w:color w:val="auto"/>
                <w:szCs w:val="24"/>
              </w:rPr>
              <w:tab/>
              <w:t xml:space="preserve">Biological hazards- bacteria, viruses, plants, parasites, </w:t>
            </w:r>
            <w:r w:rsidRPr="00F1258C">
              <w:rPr>
                <w:rFonts w:eastAsia="Calibri"/>
                <w:color w:val="auto"/>
                <w:szCs w:val="24"/>
              </w:rPr>
              <w:tab/>
              <w:t>mites, molds, fungi, insects</w:t>
            </w:r>
          </w:p>
          <w:p w14:paraId="1A29EC6F"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1.3</w:t>
            </w:r>
            <w:r w:rsidRPr="00F1258C">
              <w:rPr>
                <w:rFonts w:eastAsia="Calibri"/>
                <w:color w:val="auto"/>
                <w:szCs w:val="24"/>
              </w:rPr>
              <w:tab/>
              <w:t>Chemical hazards – dusts, fibers, mists, fumes, smoke,</w:t>
            </w:r>
          </w:p>
          <w:p w14:paraId="55600E21"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gasses, vapors</w:t>
            </w:r>
          </w:p>
          <w:p w14:paraId="610ADD7B"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1.4</w:t>
            </w:r>
            <w:r w:rsidRPr="00F1258C">
              <w:rPr>
                <w:rFonts w:eastAsia="Calibri"/>
                <w:color w:val="auto"/>
                <w:szCs w:val="24"/>
              </w:rPr>
              <w:tab/>
              <w:t>Ergonomics</w:t>
            </w:r>
          </w:p>
          <w:p w14:paraId="78DF9B2F"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Psychological factors – over exertion/ excessive force,</w:t>
            </w:r>
          </w:p>
          <w:p w14:paraId="355162AB"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awkward/static positions, fatigue, direct pressure,</w:t>
            </w:r>
          </w:p>
          <w:p w14:paraId="0E43190F"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varying metabolic cycles</w:t>
            </w:r>
          </w:p>
          <w:p w14:paraId="3F250D3F"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Physiological factors – monotony, personal</w:t>
            </w:r>
          </w:p>
          <w:p w14:paraId="0B79F797"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relationship, work out cycle</w:t>
            </w:r>
          </w:p>
          <w:p w14:paraId="611C1D31"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1.6 Safety hazards (unsafe workplace condition) –</w:t>
            </w:r>
          </w:p>
          <w:p w14:paraId="0E98C9A1"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confined space, excavations, falling objects, gas</w:t>
            </w:r>
          </w:p>
          <w:p w14:paraId="167BDD63"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leaks, electrical, poor storage of materials and</w:t>
            </w:r>
          </w:p>
          <w:p w14:paraId="28E8E5C6" w14:textId="77777777" w:rsidR="00F1258C" w:rsidRPr="00F1258C" w:rsidRDefault="00F1258C" w:rsidP="00F1258C">
            <w:pPr>
              <w:tabs>
                <w:tab w:val="left" w:pos="376"/>
              </w:tabs>
              <w:spacing w:after="0" w:line="276" w:lineRule="auto"/>
              <w:ind w:left="0" w:firstLine="0"/>
              <w:rPr>
                <w:rFonts w:eastAsia="Calibri"/>
                <w:color w:val="auto"/>
                <w:szCs w:val="24"/>
              </w:rPr>
            </w:pPr>
            <w:r w:rsidRPr="00F1258C">
              <w:rPr>
                <w:rFonts w:eastAsia="Calibri"/>
                <w:color w:val="auto"/>
                <w:szCs w:val="24"/>
              </w:rPr>
              <w:tab/>
              <w:t>waste, spillage, waste and debris</w:t>
            </w:r>
          </w:p>
          <w:p w14:paraId="09C3A95C" w14:textId="77777777" w:rsidR="00F1258C" w:rsidRPr="00F1258C" w:rsidRDefault="00F1258C" w:rsidP="00F1258C">
            <w:pPr>
              <w:tabs>
                <w:tab w:val="left" w:pos="376"/>
              </w:tabs>
              <w:spacing w:after="0" w:line="276" w:lineRule="auto"/>
              <w:ind w:left="376" w:hanging="376"/>
              <w:rPr>
                <w:rFonts w:eastAsia="Calibri"/>
                <w:color w:val="auto"/>
                <w:szCs w:val="24"/>
              </w:rPr>
            </w:pPr>
            <w:r w:rsidRPr="00F1258C">
              <w:rPr>
                <w:rFonts w:eastAsia="Calibri"/>
                <w:color w:val="auto"/>
                <w:szCs w:val="24"/>
              </w:rPr>
              <w:t>1.7 Unsafe workers’ act (Smoking in off-limited areas, Substance and alcohol abuse at work)</w:t>
            </w:r>
          </w:p>
        </w:tc>
      </w:tr>
      <w:tr w:rsidR="00F1258C" w:rsidRPr="00F1258C" w14:paraId="10DF4083" w14:textId="77777777" w:rsidTr="00F1258C">
        <w:trPr>
          <w:cantSplit/>
        </w:trPr>
        <w:tc>
          <w:tcPr>
            <w:tcW w:w="1501" w:type="pct"/>
          </w:tcPr>
          <w:p w14:paraId="192D7420" w14:textId="77777777" w:rsidR="00F1258C" w:rsidRPr="00F1258C" w:rsidRDefault="00F1258C" w:rsidP="00955AFE">
            <w:pPr>
              <w:numPr>
                <w:ilvl w:val="0"/>
                <w:numId w:val="72"/>
              </w:numPr>
              <w:spacing w:after="0" w:line="259" w:lineRule="auto"/>
              <w:ind w:left="318" w:hanging="284"/>
              <w:rPr>
                <w:rFonts w:eastAsia="Calibri"/>
                <w:bCs/>
                <w:color w:val="auto"/>
                <w:szCs w:val="24"/>
              </w:rPr>
            </w:pPr>
            <w:r w:rsidRPr="00F1258C">
              <w:rPr>
                <w:rFonts w:eastAsia="Calibri"/>
                <w:bCs/>
                <w:color w:val="auto"/>
                <w:szCs w:val="24"/>
              </w:rPr>
              <w:t>Indicators may include but are not limited to:</w:t>
            </w:r>
          </w:p>
          <w:p w14:paraId="7FCCA126" w14:textId="77777777" w:rsidR="00F1258C" w:rsidRPr="00F1258C" w:rsidRDefault="00F1258C" w:rsidP="00F1258C">
            <w:pPr>
              <w:tabs>
                <w:tab w:val="left" w:pos="-2898"/>
              </w:tabs>
              <w:spacing w:after="0" w:line="276" w:lineRule="auto"/>
              <w:ind w:left="318" w:hanging="284"/>
              <w:rPr>
                <w:rFonts w:eastAsia="Calibri"/>
                <w:bCs/>
                <w:color w:val="auto"/>
                <w:szCs w:val="24"/>
              </w:rPr>
            </w:pPr>
          </w:p>
        </w:tc>
        <w:tc>
          <w:tcPr>
            <w:tcW w:w="3499" w:type="pct"/>
          </w:tcPr>
          <w:p w14:paraId="684F317A" w14:textId="77777777" w:rsidR="00F1258C" w:rsidRPr="00F1258C" w:rsidRDefault="00F1258C" w:rsidP="00F1258C">
            <w:pPr>
              <w:widowControl w:val="0"/>
              <w:tabs>
                <w:tab w:val="left" w:pos="376"/>
              </w:tabs>
              <w:adjustRightInd w:val="0"/>
              <w:spacing w:after="0" w:line="276" w:lineRule="auto"/>
              <w:ind w:left="0" w:firstLine="0"/>
              <w:textAlignment w:val="baseline"/>
              <w:rPr>
                <w:rFonts w:eastAsia="Calibri"/>
                <w:color w:val="auto"/>
                <w:szCs w:val="24"/>
              </w:rPr>
            </w:pPr>
            <w:r w:rsidRPr="00F1258C">
              <w:rPr>
                <w:rFonts w:eastAsia="Calibri"/>
                <w:color w:val="auto"/>
                <w:szCs w:val="24"/>
              </w:rPr>
              <w:t>2.1</w:t>
            </w:r>
            <w:r w:rsidRPr="00F1258C">
              <w:rPr>
                <w:rFonts w:eastAsia="Calibri"/>
                <w:color w:val="auto"/>
                <w:szCs w:val="24"/>
              </w:rPr>
              <w:tab/>
              <w:t>Increased of incidents of accidents, injuries</w:t>
            </w:r>
          </w:p>
          <w:p w14:paraId="412A0D22" w14:textId="77777777" w:rsidR="00F1258C" w:rsidRPr="00F1258C" w:rsidRDefault="00F1258C" w:rsidP="00F1258C">
            <w:pPr>
              <w:widowControl w:val="0"/>
              <w:tabs>
                <w:tab w:val="left" w:pos="376"/>
              </w:tabs>
              <w:adjustRightInd w:val="0"/>
              <w:spacing w:after="0" w:line="276" w:lineRule="auto"/>
              <w:ind w:left="376" w:hanging="376"/>
              <w:textAlignment w:val="baseline"/>
              <w:rPr>
                <w:rFonts w:eastAsia="Calibri"/>
                <w:color w:val="auto"/>
                <w:szCs w:val="24"/>
              </w:rPr>
            </w:pPr>
            <w:r w:rsidRPr="00F1258C">
              <w:rPr>
                <w:rFonts w:eastAsia="Calibri"/>
                <w:color w:val="auto"/>
                <w:szCs w:val="24"/>
              </w:rPr>
              <w:t>2.2</w:t>
            </w:r>
            <w:r w:rsidRPr="00F1258C">
              <w:rPr>
                <w:rFonts w:eastAsia="Calibri"/>
                <w:color w:val="auto"/>
                <w:szCs w:val="24"/>
              </w:rPr>
              <w:tab/>
              <w:t>Increased occurrence of sickness or health complaints/ symptoms</w:t>
            </w:r>
          </w:p>
          <w:p w14:paraId="054695D7" w14:textId="77777777" w:rsidR="00F1258C" w:rsidRPr="00F1258C" w:rsidRDefault="00F1258C" w:rsidP="00F1258C">
            <w:pPr>
              <w:widowControl w:val="0"/>
              <w:tabs>
                <w:tab w:val="left" w:pos="376"/>
              </w:tabs>
              <w:adjustRightInd w:val="0"/>
              <w:spacing w:after="0" w:line="276" w:lineRule="auto"/>
              <w:ind w:left="0" w:firstLine="0"/>
              <w:textAlignment w:val="baseline"/>
              <w:rPr>
                <w:rFonts w:eastAsia="Calibri"/>
                <w:color w:val="auto"/>
                <w:szCs w:val="24"/>
              </w:rPr>
            </w:pPr>
            <w:r w:rsidRPr="00F1258C">
              <w:rPr>
                <w:rFonts w:eastAsia="Calibri"/>
                <w:color w:val="auto"/>
                <w:szCs w:val="24"/>
              </w:rPr>
              <w:t>2.3</w:t>
            </w:r>
            <w:r w:rsidRPr="00F1258C">
              <w:rPr>
                <w:rFonts w:eastAsia="Calibri"/>
                <w:color w:val="auto"/>
                <w:szCs w:val="24"/>
              </w:rPr>
              <w:tab/>
              <w:t>Common complaints of workers related to OSH</w:t>
            </w:r>
          </w:p>
          <w:p w14:paraId="7FEF0D54" w14:textId="77777777" w:rsidR="00F1258C" w:rsidRPr="00F1258C" w:rsidRDefault="00F1258C" w:rsidP="00F1258C">
            <w:pPr>
              <w:widowControl w:val="0"/>
              <w:tabs>
                <w:tab w:val="left" w:pos="376"/>
              </w:tabs>
              <w:adjustRightInd w:val="0"/>
              <w:spacing w:after="0" w:line="276" w:lineRule="auto"/>
              <w:ind w:left="0" w:firstLine="0"/>
              <w:textAlignment w:val="baseline"/>
              <w:rPr>
                <w:rFonts w:eastAsia="Calibri"/>
                <w:color w:val="auto"/>
                <w:szCs w:val="24"/>
              </w:rPr>
            </w:pPr>
            <w:r w:rsidRPr="00F1258C">
              <w:rPr>
                <w:rFonts w:eastAsia="Calibri"/>
                <w:color w:val="auto"/>
                <w:szCs w:val="24"/>
              </w:rPr>
              <w:t>2.4</w:t>
            </w:r>
            <w:r w:rsidRPr="00F1258C">
              <w:rPr>
                <w:rFonts w:eastAsia="Calibri"/>
                <w:color w:val="auto"/>
                <w:szCs w:val="24"/>
              </w:rPr>
              <w:tab/>
              <w:t>High absenteeism for work-related reasons</w:t>
            </w:r>
          </w:p>
        </w:tc>
      </w:tr>
      <w:tr w:rsidR="00F1258C" w:rsidRPr="00F1258C" w14:paraId="2312ADED" w14:textId="77777777" w:rsidTr="00F1258C">
        <w:trPr>
          <w:cantSplit/>
        </w:trPr>
        <w:tc>
          <w:tcPr>
            <w:tcW w:w="1501" w:type="pct"/>
          </w:tcPr>
          <w:p w14:paraId="5FBA91C4" w14:textId="77777777" w:rsidR="00F1258C" w:rsidRPr="00F1258C" w:rsidRDefault="00F1258C" w:rsidP="00955AFE">
            <w:pPr>
              <w:numPr>
                <w:ilvl w:val="0"/>
                <w:numId w:val="72"/>
              </w:numPr>
              <w:spacing w:after="0" w:line="259" w:lineRule="auto"/>
              <w:ind w:left="318" w:hanging="284"/>
              <w:rPr>
                <w:rFonts w:eastAsia="Calibri"/>
                <w:bCs/>
                <w:color w:val="auto"/>
                <w:szCs w:val="24"/>
              </w:rPr>
            </w:pPr>
            <w:r w:rsidRPr="00F1258C">
              <w:rPr>
                <w:rFonts w:eastAsia="Calibri"/>
                <w:bCs/>
                <w:color w:val="auto"/>
                <w:szCs w:val="24"/>
              </w:rPr>
              <w:t>Evaluation and/or work environment measurements may include but are not limited to:</w:t>
            </w:r>
          </w:p>
          <w:p w14:paraId="1377048A" w14:textId="77777777" w:rsidR="00F1258C" w:rsidRPr="00F1258C" w:rsidRDefault="00F1258C" w:rsidP="00F1258C">
            <w:pPr>
              <w:tabs>
                <w:tab w:val="left" w:pos="-2898"/>
              </w:tabs>
              <w:spacing w:after="0" w:line="276" w:lineRule="auto"/>
              <w:ind w:left="318" w:hanging="284"/>
              <w:rPr>
                <w:rFonts w:eastAsia="Calibri"/>
                <w:bCs/>
                <w:color w:val="auto"/>
                <w:szCs w:val="24"/>
              </w:rPr>
            </w:pPr>
          </w:p>
        </w:tc>
        <w:tc>
          <w:tcPr>
            <w:tcW w:w="3499" w:type="pct"/>
          </w:tcPr>
          <w:p w14:paraId="57F5F108"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3.1 Health Audit</w:t>
            </w:r>
          </w:p>
          <w:p w14:paraId="112CA403"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3.2 Safety Audit</w:t>
            </w:r>
          </w:p>
          <w:p w14:paraId="789CD456"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3.3 Work Safety and Health Evaluation</w:t>
            </w:r>
          </w:p>
          <w:p w14:paraId="338AF1DC"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 xml:space="preserve">3.4 Work Environment Measurements of Physical and Chemical    </w:t>
            </w:r>
          </w:p>
          <w:p w14:paraId="746D6042" w14:textId="77777777" w:rsidR="00F1258C" w:rsidRPr="00F1258C" w:rsidRDefault="00F1258C" w:rsidP="00F1258C">
            <w:pPr>
              <w:widowControl w:val="0"/>
              <w:adjustRightInd w:val="0"/>
              <w:spacing w:after="0" w:line="276" w:lineRule="auto"/>
              <w:ind w:left="0" w:firstLine="0"/>
              <w:textAlignment w:val="baseline"/>
              <w:rPr>
                <w:rFonts w:eastAsia="Calibri"/>
                <w:color w:val="auto"/>
                <w:szCs w:val="24"/>
              </w:rPr>
            </w:pPr>
            <w:r w:rsidRPr="00F1258C">
              <w:rPr>
                <w:rFonts w:eastAsia="Calibri"/>
                <w:color w:val="auto"/>
                <w:szCs w:val="24"/>
              </w:rPr>
              <w:t xml:space="preserve">      Hazards</w:t>
            </w:r>
          </w:p>
        </w:tc>
      </w:tr>
      <w:tr w:rsidR="00F1258C" w:rsidRPr="00F1258C" w14:paraId="31AD28AE" w14:textId="77777777" w:rsidTr="00F1258C">
        <w:trPr>
          <w:cantSplit/>
        </w:trPr>
        <w:tc>
          <w:tcPr>
            <w:tcW w:w="1501" w:type="pct"/>
          </w:tcPr>
          <w:p w14:paraId="1EA730F2" w14:textId="77777777" w:rsidR="00F1258C" w:rsidRPr="00F1258C" w:rsidRDefault="00F1258C" w:rsidP="00955AFE">
            <w:pPr>
              <w:numPr>
                <w:ilvl w:val="0"/>
                <w:numId w:val="72"/>
              </w:numPr>
              <w:spacing w:after="0" w:line="259" w:lineRule="auto"/>
              <w:ind w:left="318" w:hanging="284"/>
              <w:rPr>
                <w:rFonts w:eastAsia="Calibri"/>
                <w:bCs/>
                <w:color w:val="auto"/>
                <w:szCs w:val="24"/>
              </w:rPr>
            </w:pPr>
            <w:r w:rsidRPr="00F1258C">
              <w:rPr>
                <w:rFonts w:eastAsia="Calibri"/>
                <w:bCs/>
                <w:color w:val="auto"/>
                <w:szCs w:val="24"/>
              </w:rPr>
              <w:t>OSH issues and/or concerns may include but are not limited to:</w:t>
            </w:r>
          </w:p>
          <w:p w14:paraId="0F0D7135" w14:textId="77777777" w:rsidR="00F1258C" w:rsidRPr="00F1258C" w:rsidRDefault="00F1258C" w:rsidP="00F1258C">
            <w:pPr>
              <w:spacing w:after="0" w:line="276" w:lineRule="auto"/>
              <w:ind w:left="318" w:hanging="284"/>
              <w:rPr>
                <w:rFonts w:eastAsia="Calibri"/>
                <w:bCs/>
                <w:color w:val="auto"/>
                <w:szCs w:val="24"/>
              </w:rPr>
            </w:pPr>
          </w:p>
        </w:tc>
        <w:tc>
          <w:tcPr>
            <w:tcW w:w="3499" w:type="pct"/>
          </w:tcPr>
          <w:p w14:paraId="11BCC810"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4.1 Workers’ experience/observance on presence of work hazards</w:t>
            </w:r>
          </w:p>
          <w:p w14:paraId="1253BE12"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4.2 Unsafe/unhealthy administrative arrangements (prolonged work hours, no break time, constant overtime, scheduling of tasks)</w:t>
            </w:r>
          </w:p>
          <w:p w14:paraId="31AF6B1E"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4.3 Reasons for compliance/non-compliance to use of PPEs or other OSH procedures/policies/guidelines</w:t>
            </w:r>
          </w:p>
        </w:tc>
      </w:tr>
      <w:tr w:rsidR="00F1258C" w:rsidRPr="00F1258C" w14:paraId="5AA0DFC4" w14:textId="77777777" w:rsidTr="00F1258C">
        <w:trPr>
          <w:cantSplit/>
        </w:trPr>
        <w:tc>
          <w:tcPr>
            <w:tcW w:w="1501" w:type="pct"/>
          </w:tcPr>
          <w:p w14:paraId="5AFE5953" w14:textId="77777777" w:rsidR="00F1258C" w:rsidRPr="00F1258C" w:rsidRDefault="00F1258C" w:rsidP="00955AFE">
            <w:pPr>
              <w:numPr>
                <w:ilvl w:val="0"/>
                <w:numId w:val="72"/>
              </w:numPr>
              <w:spacing w:after="0" w:line="259" w:lineRule="auto"/>
              <w:ind w:left="318" w:hanging="284"/>
              <w:rPr>
                <w:rFonts w:eastAsia="Calibri"/>
                <w:bCs/>
                <w:color w:val="auto"/>
                <w:szCs w:val="24"/>
              </w:rPr>
            </w:pPr>
            <w:r w:rsidRPr="00F1258C">
              <w:rPr>
                <w:rFonts w:eastAsia="Calibri"/>
                <w:bCs/>
                <w:color w:val="auto"/>
                <w:szCs w:val="24"/>
              </w:rPr>
              <w:lastRenderedPageBreak/>
              <w:t>Prevention and control measures may include but are not limited to:</w:t>
            </w:r>
          </w:p>
          <w:p w14:paraId="6AB5B53E" w14:textId="77777777" w:rsidR="00F1258C" w:rsidRPr="00F1258C" w:rsidRDefault="00F1258C" w:rsidP="00F1258C">
            <w:pPr>
              <w:spacing w:after="160" w:line="276" w:lineRule="auto"/>
              <w:ind w:left="318" w:hanging="284"/>
              <w:rPr>
                <w:rFonts w:eastAsia="Calibri"/>
                <w:bCs/>
                <w:color w:val="auto"/>
                <w:szCs w:val="24"/>
              </w:rPr>
            </w:pPr>
          </w:p>
        </w:tc>
        <w:tc>
          <w:tcPr>
            <w:tcW w:w="3499" w:type="pct"/>
          </w:tcPr>
          <w:p w14:paraId="57F70189"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5.1</w:t>
            </w:r>
            <w:r w:rsidRPr="00F1258C">
              <w:rPr>
                <w:rFonts w:eastAsia="Calibri"/>
                <w:color w:val="auto"/>
                <w:szCs w:val="24"/>
              </w:rPr>
              <w:tab/>
              <w:t>Eliminate the hazard (i.e., get rid of the dangerous machine</w:t>
            </w:r>
          </w:p>
          <w:p w14:paraId="3A02C1D5"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5.2</w:t>
            </w:r>
            <w:r w:rsidRPr="00F1258C">
              <w:rPr>
                <w:rFonts w:eastAsia="Calibri"/>
                <w:color w:val="auto"/>
                <w:szCs w:val="24"/>
              </w:rPr>
              <w:tab/>
              <w:t xml:space="preserve">Isolate the hazard (i.e. keep the machine in a closed room and operate it remotely; barricade an unsafe area off) </w:t>
            </w:r>
          </w:p>
          <w:p w14:paraId="16D2D2C9"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5.3</w:t>
            </w:r>
            <w:r w:rsidRPr="00F1258C">
              <w:rPr>
                <w:rFonts w:eastAsia="Calibri"/>
                <w:color w:val="auto"/>
                <w:szCs w:val="24"/>
              </w:rPr>
              <w:tab/>
              <w:t>Substitute the hazard with a safer alternative (i.e., replace the machine with a safer one)</w:t>
            </w:r>
          </w:p>
          <w:p w14:paraId="30ED2AA8"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5.4</w:t>
            </w:r>
            <w:r w:rsidRPr="00F1258C">
              <w:rPr>
                <w:rFonts w:eastAsia="Calibri"/>
                <w:color w:val="auto"/>
                <w:szCs w:val="24"/>
              </w:rPr>
              <w:tab/>
              <w:t>Use administrative controls to reduce the risk (i.e. give trainings on how to use equipment safely; OSH-related topics, issue warning signages, rotation/shifting work schedule)</w:t>
            </w:r>
          </w:p>
          <w:p w14:paraId="158A4D5E"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5.5</w:t>
            </w:r>
            <w:r w:rsidRPr="00F1258C">
              <w:rPr>
                <w:rFonts w:eastAsia="Calibri"/>
                <w:color w:val="auto"/>
                <w:szCs w:val="24"/>
              </w:rPr>
              <w:tab/>
              <w:t>Use engineering controls to reduce the risk (i.e. use safety guards to machine)</w:t>
            </w:r>
          </w:p>
          <w:p w14:paraId="75C6DCEC"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5.6</w:t>
            </w:r>
            <w:r w:rsidRPr="00F1258C">
              <w:rPr>
                <w:rFonts w:eastAsia="Calibri"/>
                <w:color w:val="auto"/>
                <w:szCs w:val="24"/>
              </w:rPr>
              <w:tab/>
              <w:t>Use personal protective equipment</w:t>
            </w:r>
          </w:p>
          <w:p w14:paraId="69163867"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5.7</w:t>
            </w:r>
            <w:r w:rsidRPr="00F1258C">
              <w:rPr>
                <w:rFonts w:eastAsia="Calibri"/>
                <w:color w:val="auto"/>
                <w:szCs w:val="24"/>
              </w:rPr>
              <w:tab/>
              <w:t>Safety, Health and Work Environment Evaluation</w:t>
            </w:r>
          </w:p>
          <w:p w14:paraId="147EAC33" w14:textId="77777777" w:rsidR="00F1258C" w:rsidRPr="00F1258C" w:rsidRDefault="00F1258C" w:rsidP="00F1258C">
            <w:pPr>
              <w:spacing w:after="0" w:line="276" w:lineRule="auto"/>
              <w:ind w:left="376" w:hanging="376"/>
              <w:rPr>
                <w:rFonts w:eastAsia="Calibri"/>
                <w:color w:val="auto"/>
                <w:szCs w:val="24"/>
              </w:rPr>
            </w:pPr>
            <w:r w:rsidRPr="00F1258C">
              <w:rPr>
                <w:rFonts w:eastAsia="Calibri"/>
                <w:color w:val="auto"/>
                <w:szCs w:val="24"/>
              </w:rPr>
              <w:t>5.8</w:t>
            </w:r>
            <w:r w:rsidRPr="00F1258C">
              <w:rPr>
                <w:rFonts w:eastAsia="Calibri"/>
                <w:color w:val="auto"/>
                <w:szCs w:val="24"/>
              </w:rPr>
              <w:tab/>
              <w:t>Periodic and/or special medical examinations of workers</w:t>
            </w:r>
          </w:p>
        </w:tc>
      </w:tr>
      <w:tr w:rsidR="00F1258C" w:rsidRPr="00F1258C" w14:paraId="751FEF96" w14:textId="77777777" w:rsidTr="00F1258C">
        <w:trPr>
          <w:cantSplit/>
        </w:trPr>
        <w:tc>
          <w:tcPr>
            <w:tcW w:w="1501" w:type="pct"/>
          </w:tcPr>
          <w:p w14:paraId="68B547BB" w14:textId="77777777" w:rsidR="00F1258C" w:rsidRPr="00F1258C" w:rsidRDefault="00F1258C" w:rsidP="00955AFE">
            <w:pPr>
              <w:numPr>
                <w:ilvl w:val="0"/>
                <w:numId w:val="72"/>
              </w:numPr>
              <w:spacing w:after="0" w:line="259" w:lineRule="auto"/>
              <w:ind w:left="318" w:hanging="284"/>
              <w:rPr>
                <w:rFonts w:eastAsia="Calibri"/>
                <w:bCs/>
                <w:color w:val="auto"/>
                <w:szCs w:val="24"/>
              </w:rPr>
            </w:pPr>
            <w:r w:rsidRPr="00F1258C">
              <w:rPr>
                <w:rFonts w:eastAsia="Calibri"/>
                <w:bCs/>
                <w:color w:val="auto"/>
                <w:szCs w:val="24"/>
              </w:rPr>
              <w:t>Safety gears /PPE (Personal Protective Equipment) may include but are not limited to:</w:t>
            </w:r>
          </w:p>
          <w:p w14:paraId="0D8DAF7F" w14:textId="77777777" w:rsidR="00F1258C" w:rsidRPr="00F1258C" w:rsidRDefault="00F1258C" w:rsidP="00F1258C">
            <w:pPr>
              <w:spacing w:after="160" w:line="276" w:lineRule="auto"/>
              <w:ind w:left="318" w:hanging="284"/>
              <w:rPr>
                <w:rFonts w:eastAsia="Calibri"/>
                <w:bCs/>
                <w:color w:val="auto"/>
                <w:szCs w:val="24"/>
              </w:rPr>
            </w:pPr>
          </w:p>
        </w:tc>
        <w:tc>
          <w:tcPr>
            <w:tcW w:w="3499" w:type="pct"/>
          </w:tcPr>
          <w:p w14:paraId="0F925775"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6.1 Arm/Hand guard, gloves</w:t>
            </w:r>
          </w:p>
          <w:p w14:paraId="7C31DF71"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6.2 Eye protection (goggles, shield)</w:t>
            </w:r>
          </w:p>
          <w:p w14:paraId="2055FE3E"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6.3 Hearing protection (ear muffs, ear plugs)</w:t>
            </w:r>
          </w:p>
          <w:p w14:paraId="1E0764AC"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6.4 Hair Net/cap/bonnet</w:t>
            </w:r>
          </w:p>
          <w:p w14:paraId="1CADCD4A"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6.5 Hard hat</w:t>
            </w:r>
          </w:p>
          <w:p w14:paraId="52A94934"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6.6 Face protection (mask, shield)</w:t>
            </w:r>
          </w:p>
          <w:p w14:paraId="436A2802"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6.7 Apron/Gown/coverall/jump suit</w:t>
            </w:r>
          </w:p>
          <w:p w14:paraId="5A8D9F94"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6.8 Anti-static suits</w:t>
            </w:r>
          </w:p>
          <w:p w14:paraId="062FDC37" w14:textId="77777777" w:rsidR="00F1258C" w:rsidRPr="00F1258C" w:rsidRDefault="00F1258C" w:rsidP="00955AFE">
            <w:pPr>
              <w:numPr>
                <w:ilvl w:val="1"/>
                <w:numId w:val="71"/>
              </w:numPr>
              <w:spacing w:after="0" w:line="259" w:lineRule="auto"/>
              <w:rPr>
                <w:rFonts w:eastAsia="Calibri"/>
                <w:color w:val="auto"/>
                <w:szCs w:val="24"/>
              </w:rPr>
            </w:pPr>
            <w:r w:rsidRPr="00F1258C">
              <w:rPr>
                <w:rFonts w:eastAsia="Calibri"/>
                <w:color w:val="auto"/>
                <w:szCs w:val="24"/>
              </w:rPr>
              <w:t>High-visibility reflective vest</w:t>
            </w:r>
          </w:p>
        </w:tc>
      </w:tr>
      <w:tr w:rsidR="00F1258C" w:rsidRPr="00F1258C" w14:paraId="2F7B930B" w14:textId="77777777" w:rsidTr="00F1258C">
        <w:trPr>
          <w:cantSplit/>
          <w:trHeight w:val="1965"/>
        </w:trPr>
        <w:tc>
          <w:tcPr>
            <w:tcW w:w="1501" w:type="pct"/>
          </w:tcPr>
          <w:p w14:paraId="653743E0" w14:textId="77777777" w:rsidR="00F1258C" w:rsidRPr="00F1258C" w:rsidRDefault="00F1258C" w:rsidP="00955AFE">
            <w:pPr>
              <w:numPr>
                <w:ilvl w:val="0"/>
                <w:numId w:val="72"/>
              </w:numPr>
              <w:spacing w:after="0" w:line="259" w:lineRule="auto"/>
              <w:ind w:left="318" w:hanging="284"/>
              <w:rPr>
                <w:rFonts w:eastAsia="Calibri"/>
                <w:bCs/>
                <w:color w:val="auto"/>
                <w:szCs w:val="24"/>
              </w:rPr>
            </w:pPr>
            <w:r w:rsidRPr="00F1258C">
              <w:rPr>
                <w:rFonts w:eastAsia="Calibri"/>
                <w:bCs/>
                <w:color w:val="auto"/>
                <w:szCs w:val="24"/>
              </w:rPr>
              <w:t>Appropriate risk controls</w:t>
            </w:r>
          </w:p>
          <w:p w14:paraId="1433E848" w14:textId="77777777" w:rsidR="00F1258C" w:rsidRPr="00F1258C" w:rsidRDefault="00F1258C" w:rsidP="00F1258C">
            <w:pPr>
              <w:spacing w:after="0" w:line="276" w:lineRule="auto"/>
              <w:ind w:left="318" w:hanging="284"/>
              <w:rPr>
                <w:rFonts w:eastAsia="Calibri"/>
                <w:bCs/>
                <w:color w:val="auto"/>
                <w:szCs w:val="24"/>
              </w:rPr>
            </w:pPr>
          </w:p>
        </w:tc>
        <w:tc>
          <w:tcPr>
            <w:tcW w:w="3499" w:type="pct"/>
          </w:tcPr>
          <w:p w14:paraId="2662C7F5"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Appropriate risk controls in order of impact are as follows:</w:t>
            </w:r>
          </w:p>
          <w:p w14:paraId="369DC584" w14:textId="77777777" w:rsidR="00F1258C" w:rsidRPr="00F1258C" w:rsidRDefault="00F1258C" w:rsidP="00F1258C">
            <w:pPr>
              <w:tabs>
                <w:tab w:val="left" w:pos="792"/>
              </w:tabs>
              <w:spacing w:after="0" w:line="276" w:lineRule="auto"/>
              <w:ind w:left="462" w:hanging="462"/>
              <w:rPr>
                <w:rFonts w:eastAsia="Calibri"/>
                <w:color w:val="auto"/>
                <w:szCs w:val="24"/>
              </w:rPr>
            </w:pPr>
            <w:r w:rsidRPr="00F1258C">
              <w:rPr>
                <w:rFonts w:eastAsia="Calibri"/>
                <w:color w:val="auto"/>
                <w:szCs w:val="24"/>
              </w:rPr>
              <w:t>7.1 Eliminate the hazard altogether (i.e., get rid of the dangerous machine)</w:t>
            </w:r>
          </w:p>
          <w:p w14:paraId="5DAF25AE" w14:textId="77777777" w:rsidR="00F1258C" w:rsidRPr="00F1258C" w:rsidRDefault="00F1258C" w:rsidP="00F1258C">
            <w:pPr>
              <w:tabs>
                <w:tab w:val="left" w:pos="792"/>
              </w:tabs>
              <w:spacing w:after="0" w:line="276" w:lineRule="auto"/>
              <w:ind w:left="462" w:hanging="462"/>
              <w:rPr>
                <w:rFonts w:eastAsia="Calibri"/>
                <w:color w:val="auto"/>
                <w:szCs w:val="24"/>
              </w:rPr>
            </w:pPr>
            <w:r w:rsidRPr="00F1258C">
              <w:rPr>
                <w:rFonts w:eastAsia="Calibri"/>
                <w:color w:val="auto"/>
                <w:szCs w:val="24"/>
              </w:rPr>
              <w:t>7.2 Isolate the hazard from anyone who could be harmed (i.e., keep the machine in a closed room and operate it remotely; barricade an unsafe area off)</w:t>
            </w:r>
          </w:p>
          <w:p w14:paraId="23455E0D" w14:textId="77777777" w:rsidR="00F1258C" w:rsidRPr="00F1258C" w:rsidRDefault="00F1258C" w:rsidP="00F1258C">
            <w:pPr>
              <w:tabs>
                <w:tab w:val="left" w:pos="792"/>
              </w:tabs>
              <w:spacing w:after="0" w:line="276" w:lineRule="auto"/>
              <w:ind w:left="462" w:hanging="462"/>
              <w:rPr>
                <w:rFonts w:eastAsia="Calibri"/>
                <w:color w:val="auto"/>
                <w:szCs w:val="24"/>
              </w:rPr>
            </w:pPr>
            <w:r w:rsidRPr="00F1258C">
              <w:rPr>
                <w:rFonts w:eastAsia="Calibri"/>
                <w:color w:val="auto"/>
                <w:szCs w:val="24"/>
              </w:rPr>
              <w:t>7.3 Substitute the hazard with a safer alternative (i.e., replace the machine with a safer one)</w:t>
            </w:r>
          </w:p>
          <w:p w14:paraId="3735EA65" w14:textId="77777777" w:rsidR="00F1258C" w:rsidRPr="00F1258C" w:rsidRDefault="00F1258C" w:rsidP="00F1258C">
            <w:pPr>
              <w:tabs>
                <w:tab w:val="left" w:pos="792"/>
              </w:tabs>
              <w:spacing w:after="0" w:line="276" w:lineRule="auto"/>
              <w:ind w:left="462" w:hanging="462"/>
              <w:rPr>
                <w:rFonts w:eastAsia="Calibri"/>
                <w:color w:val="auto"/>
                <w:szCs w:val="24"/>
              </w:rPr>
            </w:pPr>
            <w:r w:rsidRPr="00F1258C">
              <w:rPr>
                <w:rFonts w:eastAsia="Calibri"/>
                <w:color w:val="auto"/>
                <w:szCs w:val="24"/>
              </w:rPr>
              <w:t>7.4 Use administrative controls to reduce the risk (i.e., train workers how to use equipment safely; train workers about the risks of harassment; issue signage)</w:t>
            </w:r>
          </w:p>
          <w:p w14:paraId="2A6DFE15" w14:textId="77777777" w:rsidR="00F1258C" w:rsidRPr="00F1258C" w:rsidRDefault="00F1258C" w:rsidP="00F1258C">
            <w:pPr>
              <w:tabs>
                <w:tab w:val="left" w:pos="792"/>
              </w:tabs>
              <w:spacing w:after="0" w:line="276" w:lineRule="auto"/>
              <w:ind w:left="462" w:hanging="462"/>
              <w:rPr>
                <w:rFonts w:eastAsia="Calibri"/>
                <w:color w:val="auto"/>
                <w:szCs w:val="24"/>
              </w:rPr>
            </w:pPr>
            <w:r w:rsidRPr="00F1258C">
              <w:rPr>
                <w:rFonts w:eastAsia="Calibri"/>
                <w:color w:val="auto"/>
                <w:szCs w:val="24"/>
              </w:rPr>
              <w:t>7.5 Use engineering controls to reduce the risk (i.e., attach guards to the machine to protect users)</w:t>
            </w:r>
          </w:p>
          <w:p w14:paraId="58B939DA" w14:textId="77777777" w:rsidR="00F1258C" w:rsidRPr="00F1258C" w:rsidRDefault="00F1258C" w:rsidP="00F1258C">
            <w:pPr>
              <w:tabs>
                <w:tab w:val="left" w:pos="792"/>
              </w:tabs>
              <w:spacing w:after="0" w:line="276" w:lineRule="auto"/>
              <w:ind w:left="462" w:hanging="462"/>
              <w:rPr>
                <w:rFonts w:eastAsia="Calibri"/>
                <w:color w:val="auto"/>
                <w:szCs w:val="24"/>
              </w:rPr>
            </w:pPr>
            <w:r w:rsidRPr="00F1258C">
              <w:rPr>
                <w:rFonts w:eastAsia="Calibri"/>
                <w:color w:val="auto"/>
                <w:szCs w:val="24"/>
              </w:rPr>
              <w:t>7.6 Use personal protective equipment (i.e., wear</w:t>
            </w:r>
          </w:p>
          <w:p w14:paraId="54ED524F" w14:textId="77777777" w:rsidR="00F1258C" w:rsidRPr="00F1258C" w:rsidRDefault="00F1258C" w:rsidP="00F1258C">
            <w:pPr>
              <w:tabs>
                <w:tab w:val="left" w:pos="792"/>
              </w:tabs>
              <w:spacing w:after="0" w:line="276" w:lineRule="auto"/>
              <w:ind w:left="462" w:hanging="462"/>
              <w:rPr>
                <w:rFonts w:eastAsia="Calibri"/>
                <w:color w:val="auto"/>
                <w:szCs w:val="24"/>
              </w:rPr>
            </w:pPr>
            <w:r w:rsidRPr="00F1258C">
              <w:rPr>
                <w:rFonts w:eastAsia="Calibri"/>
                <w:color w:val="auto"/>
                <w:szCs w:val="24"/>
              </w:rPr>
              <w:t xml:space="preserve">     gloves and goggles when using the machine)</w:t>
            </w:r>
          </w:p>
        </w:tc>
      </w:tr>
      <w:tr w:rsidR="00F1258C" w:rsidRPr="00F1258C" w14:paraId="19E7B295" w14:textId="77777777" w:rsidTr="00F1258C">
        <w:trPr>
          <w:cantSplit/>
        </w:trPr>
        <w:tc>
          <w:tcPr>
            <w:tcW w:w="1501" w:type="pct"/>
          </w:tcPr>
          <w:p w14:paraId="32C4C784" w14:textId="77777777" w:rsidR="00F1258C" w:rsidRPr="00F1258C" w:rsidRDefault="00F1258C" w:rsidP="00955AFE">
            <w:pPr>
              <w:numPr>
                <w:ilvl w:val="0"/>
                <w:numId w:val="72"/>
              </w:numPr>
              <w:spacing w:after="0" w:line="259" w:lineRule="auto"/>
              <w:ind w:left="318" w:hanging="284"/>
              <w:rPr>
                <w:rFonts w:eastAsia="Calibri"/>
                <w:bCs/>
                <w:color w:val="auto"/>
                <w:szCs w:val="24"/>
              </w:rPr>
            </w:pPr>
            <w:r w:rsidRPr="00F1258C">
              <w:rPr>
                <w:rFonts w:eastAsia="Calibri"/>
                <w:bCs/>
                <w:color w:val="auto"/>
                <w:szCs w:val="24"/>
              </w:rPr>
              <w:t>Contingency measures may include but are not limited to:</w:t>
            </w:r>
          </w:p>
          <w:p w14:paraId="4226E779" w14:textId="77777777" w:rsidR="00F1258C" w:rsidRPr="00F1258C" w:rsidRDefault="00F1258C" w:rsidP="00F1258C">
            <w:pPr>
              <w:tabs>
                <w:tab w:val="left" w:pos="-2898"/>
              </w:tabs>
              <w:spacing w:after="0" w:line="276" w:lineRule="auto"/>
              <w:ind w:left="318" w:hanging="284"/>
              <w:rPr>
                <w:rFonts w:eastAsia="Calibri"/>
                <w:bCs/>
                <w:color w:val="auto"/>
                <w:szCs w:val="24"/>
              </w:rPr>
            </w:pPr>
          </w:p>
        </w:tc>
        <w:tc>
          <w:tcPr>
            <w:tcW w:w="3499" w:type="pct"/>
          </w:tcPr>
          <w:p w14:paraId="698AE299"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8.1 Evacuation</w:t>
            </w:r>
          </w:p>
          <w:p w14:paraId="1023F907"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8.2 Isolation</w:t>
            </w:r>
          </w:p>
          <w:p w14:paraId="4F15352B"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8.3 Decontamination</w:t>
            </w:r>
          </w:p>
          <w:p w14:paraId="7BA5923A"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8.4 (Calling designed) emergency personnel</w:t>
            </w:r>
          </w:p>
        </w:tc>
      </w:tr>
      <w:tr w:rsidR="00F1258C" w:rsidRPr="00F1258C" w14:paraId="22A436AC" w14:textId="77777777" w:rsidTr="00F1258C">
        <w:trPr>
          <w:cantSplit/>
        </w:trPr>
        <w:tc>
          <w:tcPr>
            <w:tcW w:w="1501" w:type="pct"/>
          </w:tcPr>
          <w:p w14:paraId="68BACD2D" w14:textId="77777777" w:rsidR="00F1258C" w:rsidRPr="00F1258C" w:rsidRDefault="00F1258C" w:rsidP="00955AFE">
            <w:pPr>
              <w:numPr>
                <w:ilvl w:val="0"/>
                <w:numId w:val="72"/>
              </w:numPr>
              <w:spacing w:after="0" w:line="259" w:lineRule="auto"/>
              <w:ind w:left="318" w:hanging="284"/>
              <w:rPr>
                <w:rFonts w:eastAsia="Calibri"/>
                <w:bCs/>
                <w:color w:val="auto"/>
                <w:szCs w:val="24"/>
              </w:rPr>
            </w:pPr>
            <w:r w:rsidRPr="00F1258C">
              <w:rPr>
                <w:rFonts w:eastAsia="Calibri"/>
                <w:bCs/>
                <w:color w:val="auto"/>
                <w:szCs w:val="24"/>
              </w:rPr>
              <w:lastRenderedPageBreak/>
              <w:t>Emergency procedures may include but are not limited to:</w:t>
            </w:r>
          </w:p>
          <w:p w14:paraId="615E2963" w14:textId="77777777" w:rsidR="00F1258C" w:rsidRPr="00F1258C" w:rsidRDefault="00F1258C" w:rsidP="00F1258C">
            <w:pPr>
              <w:tabs>
                <w:tab w:val="left" w:pos="-2898"/>
              </w:tabs>
              <w:spacing w:after="0" w:line="276" w:lineRule="auto"/>
              <w:ind w:left="318" w:hanging="284"/>
              <w:rPr>
                <w:rFonts w:eastAsia="Calibri"/>
                <w:bCs/>
                <w:color w:val="auto"/>
                <w:szCs w:val="24"/>
              </w:rPr>
            </w:pPr>
          </w:p>
        </w:tc>
        <w:tc>
          <w:tcPr>
            <w:tcW w:w="3499" w:type="pct"/>
          </w:tcPr>
          <w:p w14:paraId="7466A656"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9.1 Fire drill</w:t>
            </w:r>
          </w:p>
          <w:p w14:paraId="2108163F"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9.2 Earthquake drill</w:t>
            </w:r>
          </w:p>
          <w:p w14:paraId="4E4A4308"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9.3 Basic life support/CPR</w:t>
            </w:r>
          </w:p>
          <w:p w14:paraId="11FA6313"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9.4 First aid</w:t>
            </w:r>
          </w:p>
          <w:p w14:paraId="4DB78939"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9.5 Spillage control</w:t>
            </w:r>
          </w:p>
          <w:p w14:paraId="151827D3"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9.6 Decontamination of chemical and toxic</w:t>
            </w:r>
          </w:p>
          <w:p w14:paraId="5ABC9481"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9.7 Disaster preparedness/management</w:t>
            </w:r>
          </w:p>
          <w:p w14:paraId="0F9A0450"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9.8 se of fire-extinguisher</w:t>
            </w:r>
          </w:p>
        </w:tc>
      </w:tr>
      <w:tr w:rsidR="00F1258C" w:rsidRPr="00F1258C" w14:paraId="74A374FB" w14:textId="77777777" w:rsidTr="00F1258C">
        <w:trPr>
          <w:cantSplit/>
        </w:trPr>
        <w:tc>
          <w:tcPr>
            <w:tcW w:w="1501" w:type="pct"/>
          </w:tcPr>
          <w:p w14:paraId="10D23483" w14:textId="77777777" w:rsidR="00F1258C" w:rsidRPr="00F1258C" w:rsidRDefault="00F1258C" w:rsidP="00955AFE">
            <w:pPr>
              <w:numPr>
                <w:ilvl w:val="0"/>
                <w:numId w:val="72"/>
              </w:numPr>
              <w:spacing w:after="0" w:line="259" w:lineRule="auto"/>
              <w:ind w:left="459" w:hanging="425"/>
              <w:rPr>
                <w:rFonts w:eastAsia="Calibri"/>
                <w:bCs/>
                <w:color w:val="auto"/>
                <w:szCs w:val="24"/>
              </w:rPr>
            </w:pPr>
            <w:r w:rsidRPr="00F1258C">
              <w:rPr>
                <w:rFonts w:eastAsia="Calibri"/>
                <w:bCs/>
                <w:color w:val="auto"/>
                <w:szCs w:val="24"/>
              </w:rPr>
              <w:t>Incidents and emergencies may include but are not limited to:</w:t>
            </w:r>
          </w:p>
          <w:p w14:paraId="6B3538C3" w14:textId="77777777" w:rsidR="00F1258C" w:rsidRPr="00F1258C" w:rsidRDefault="00F1258C" w:rsidP="00F1258C">
            <w:pPr>
              <w:tabs>
                <w:tab w:val="left" w:pos="-2898"/>
              </w:tabs>
              <w:spacing w:after="0" w:line="276" w:lineRule="auto"/>
              <w:ind w:left="459" w:hanging="425"/>
              <w:rPr>
                <w:rFonts w:eastAsia="Calibri"/>
                <w:bCs/>
                <w:color w:val="auto"/>
                <w:szCs w:val="24"/>
              </w:rPr>
            </w:pPr>
          </w:p>
        </w:tc>
        <w:tc>
          <w:tcPr>
            <w:tcW w:w="3499" w:type="pct"/>
          </w:tcPr>
          <w:p w14:paraId="73CF935D"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10.1 Chemical spills</w:t>
            </w:r>
          </w:p>
          <w:p w14:paraId="7D5540CE"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10.2 Equipment/vehicle accidents</w:t>
            </w:r>
          </w:p>
          <w:p w14:paraId="4AA41FF0"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10.3 Explosion</w:t>
            </w:r>
          </w:p>
          <w:p w14:paraId="156A12D5"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10.4 Fire</w:t>
            </w:r>
          </w:p>
          <w:p w14:paraId="21612449"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10.5 Gas leak</w:t>
            </w:r>
          </w:p>
          <w:p w14:paraId="26B9D31F"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10.6 Injury to personnel</w:t>
            </w:r>
          </w:p>
          <w:p w14:paraId="41E5147E"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10.7 Structural collapse</w:t>
            </w:r>
          </w:p>
          <w:p w14:paraId="0C500383"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10.8 Toxic and/or flammable vapors emission.</w:t>
            </w:r>
          </w:p>
        </w:tc>
      </w:tr>
      <w:tr w:rsidR="00F1258C" w:rsidRPr="00F1258C" w14:paraId="47E0EE8E" w14:textId="77777777" w:rsidTr="00F1258C">
        <w:trPr>
          <w:cantSplit/>
        </w:trPr>
        <w:tc>
          <w:tcPr>
            <w:tcW w:w="1501" w:type="pct"/>
          </w:tcPr>
          <w:p w14:paraId="3DCBAA75" w14:textId="77777777" w:rsidR="00F1258C" w:rsidRPr="00F1258C" w:rsidRDefault="00F1258C" w:rsidP="00955AFE">
            <w:pPr>
              <w:numPr>
                <w:ilvl w:val="0"/>
                <w:numId w:val="72"/>
              </w:numPr>
              <w:spacing w:after="0" w:line="259" w:lineRule="auto"/>
              <w:ind w:left="459" w:hanging="425"/>
              <w:rPr>
                <w:rFonts w:eastAsia="Calibri"/>
                <w:bCs/>
                <w:color w:val="auto"/>
                <w:szCs w:val="24"/>
              </w:rPr>
            </w:pPr>
            <w:r w:rsidRPr="00F1258C">
              <w:rPr>
                <w:rFonts w:eastAsia="Calibri"/>
                <w:bCs/>
                <w:color w:val="auto"/>
                <w:szCs w:val="24"/>
              </w:rPr>
              <w:t>OSH-related Records may include but are not limited to:</w:t>
            </w:r>
          </w:p>
          <w:p w14:paraId="49572C49" w14:textId="77777777" w:rsidR="00F1258C" w:rsidRPr="00F1258C" w:rsidRDefault="00F1258C" w:rsidP="00F1258C">
            <w:pPr>
              <w:tabs>
                <w:tab w:val="left" w:pos="-2898"/>
              </w:tabs>
              <w:spacing w:after="0" w:line="276" w:lineRule="auto"/>
              <w:ind w:left="459" w:hanging="425"/>
              <w:rPr>
                <w:rFonts w:eastAsia="Calibri"/>
                <w:bCs/>
                <w:color w:val="auto"/>
                <w:szCs w:val="24"/>
              </w:rPr>
            </w:pPr>
          </w:p>
        </w:tc>
        <w:tc>
          <w:tcPr>
            <w:tcW w:w="3499" w:type="pct"/>
          </w:tcPr>
          <w:p w14:paraId="304AC7EF"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11.1 Medical/Health records</w:t>
            </w:r>
          </w:p>
          <w:p w14:paraId="3FE4E661"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11.2 Incident/accident reports</w:t>
            </w:r>
          </w:p>
          <w:p w14:paraId="4B66E6D0"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11.3 Sickness notifications/sick leave application</w:t>
            </w:r>
          </w:p>
          <w:p w14:paraId="45B18FA8" w14:textId="77777777" w:rsidR="00F1258C" w:rsidRPr="00F1258C" w:rsidRDefault="00F1258C" w:rsidP="00F1258C">
            <w:pPr>
              <w:tabs>
                <w:tab w:val="left" w:pos="792"/>
              </w:tabs>
              <w:spacing w:after="0" w:line="276" w:lineRule="auto"/>
              <w:ind w:left="0" w:firstLine="0"/>
              <w:rPr>
                <w:rFonts w:eastAsia="Calibri"/>
                <w:color w:val="auto"/>
                <w:szCs w:val="24"/>
              </w:rPr>
            </w:pPr>
            <w:r w:rsidRPr="00F1258C">
              <w:rPr>
                <w:rFonts w:eastAsia="Calibri"/>
                <w:color w:val="auto"/>
                <w:szCs w:val="24"/>
              </w:rPr>
              <w:t>11.4 OSH-related trainings obtained</w:t>
            </w:r>
          </w:p>
        </w:tc>
      </w:tr>
    </w:tbl>
    <w:p w14:paraId="1B2CA537" w14:textId="77777777" w:rsidR="00F1258C" w:rsidRPr="00F1258C" w:rsidRDefault="00F1258C" w:rsidP="00F1258C">
      <w:pPr>
        <w:spacing w:after="0" w:line="276" w:lineRule="auto"/>
        <w:ind w:left="0" w:firstLine="0"/>
        <w:rPr>
          <w:rFonts w:eastAsia="Calibri"/>
          <w:b/>
          <w:color w:val="auto"/>
          <w:szCs w:val="24"/>
        </w:rPr>
      </w:pPr>
    </w:p>
    <w:p w14:paraId="1ACAEA7A" w14:textId="77777777" w:rsidR="00F1258C" w:rsidRPr="00F1258C" w:rsidRDefault="00F1258C" w:rsidP="00F1258C">
      <w:pPr>
        <w:spacing w:after="0" w:line="276" w:lineRule="auto"/>
        <w:ind w:left="0" w:firstLine="0"/>
        <w:rPr>
          <w:rFonts w:eastAsia="Calibri"/>
          <w:color w:val="auto"/>
          <w:szCs w:val="24"/>
        </w:rPr>
      </w:pPr>
      <w:r w:rsidRPr="00F1258C">
        <w:rPr>
          <w:rFonts w:eastAsia="Calibri"/>
          <w:b/>
          <w:color w:val="auto"/>
          <w:szCs w:val="24"/>
        </w:rPr>
        <w:t>REQUIRED SKILLS AND KNOWLEDGE</w:t>
      </w:r>
    </w:p>
    <w:p w14:paraId="75920656"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This section describes the skills and knowledge required for this unit of competency.</w:t>
      </w:r>
    </w:p>
    <w:p w14:paraId="7E09FE09" w14:textId="77777777" w:rsidR="00F1258C" w:rsidRPr="00F1258C" w:rsidRDefault="00F1258C" w:rsidP="00F1258C">
      <w:pPr>
        <w:spacing w:after="0" w:line="276" w:lineRule="auto"/>
        <w:ind w:left="0" w:firstLine="0"/>
        <w:contextualSpacing/>
        <w:rPr>
          <w:rFonts w:eastAsia="Calibri"/>
          <w:b/>
          <w:color w:val="auto"/>
          <w:szCs w:val="24"/>
        </w:rPr>
      </w:pPr>
    </w:p>
    <w:p w14:paraId="60639594" w14:textId="77777777" w:rsidR="00F1258C" w:rsidRPr="00F1258C" w:rsidRDefault="00F1258C" w:rsidP="00F1258C">
      <w:pPr>
        <w:spacing w:after="0" w:line="276" w:lineRule="auto"/>
        <w:ind w:left="0" w:firstLine="0"/>
        <w:contextualSpacing/>
        <w:rPr>
          <w:rFonts w:eastAsia="Calibri"/>
          <w:b/>
          <w:color w:val="auto"/>
          <w:szCs w:val="24"/>
        </w:rPr>
      </w:pPr>
      <w:r w:rsidRPr="00F1258C">
        <w:rPr>
          <w:rFonts w:eastAsia="Calibri"/>
          <w:b/>
          <w:color w:val="auto"/>
          <w:szCs w:val="24"/>
        </w:rPr>
        <w:t>Required Skills</w:t>
      </w:r>
    </w:p>
    <w:p w14:paraId="676E47C6"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The individual needs to demonstrate the following skills:</w:t>
      </w:r>
    </w:p>
    <w:p w14:paraId="0CC45E2F"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 xml:space="preserve">Skills on preliminary identification of workplace hazards/risks </w:t>
      </w:r>
    </w:p>
    <w:p w14:paraId="645DF016"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Knowledge management</w:t>
      </w:r>
    </w:p>
    <w:p w14:paraId="02D072FB"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 xml:space="preserve">Critical thinking skills </w:t>
      </w:r>
    </w:p>
    <w:p w14:paraId="11D7CBBF"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Observation skills</w:t>
      </w:r>
    </w:p>
    <w:p w14:paraId="1EB01996"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 xml:space="preserve"> Coordinating skills</w:t>
      </w:r>
    </w:p>
    <w:p w14:paraId="64D246A3"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Communication skills</w:t>
      </w:r>
    </w:p>
    <w:p w14:paraId="71ECCF6D"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Interpersonal skills</w:t>
      </w:r>
    </w:p>
    <w:p w14:paraId="24DE7E3D"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Troubleshooting skills</w:t>
      </w:r>
    </w:p>
    <w:p w14:paraId="069DA488"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Presentation skills</w:t>
      </w:r>
    </w:p>
    <w:p w14:paraId="68BDBBFD" w14:textId="77777777" w:rsidR="00F1258C" w:rsidRPr="00F1258C" w:rsidRDefault="00F1258C" w:rsidP="00955AFE">
      <w:pPr>
        <w:numPr>
          <w:ilvl w:val="0"/>
          <w:numId w:val="64"/>
        </w:numPr>
        <w:suppressAutoHyphens/>
        <w:spacing w:after="0" w:line="259" w:lineRule="auto"/>
        <w:jc w:val="both"/>
        <w:rPr>
          <w:rFonts w:eastAsia="Calibri"/>
          <w:color w:val="auto"/>
          <w:szCs w:val="24"/>
          <w:lang w:val="en-AU"/>
        </w:rPr>
      </w:pPr>
      <w:r w:rsidRPr="00F1258C">
        <w:rPr>
          <w:rFonts w:eastAsia="Calibri"/>
          <w:color w:val="auto"/>
          <w:szCs w:val="24"/>
          <w:lang w:val="en-AU"/>
        </w:rPr>
        <w:t>Training skills</w:t>
      </w:r>
    </w:p>
    <w:p w14:paraId="51E1B6CB" w14:textId="77777777" w:rsidR="00F1258C" w:rsidRPr="00F1258C" w:rsidRDefault="00F1258C" w:rsidP="00F1258C">
      <w:pPr>
        <w:suppressAutoHyphens/>
        <w:spacing w:after="0" w:line="276" w:lineRule="auto"/>
        <w:ind w:left="720" w:firstLine="0"/>
        <w:jc w:val="both"/>
        <w:rPr>
          <w:rFonts w:eastAsia="Calibri"/>
          <w:color w:val="auto"/>
          <w:szCs w:val="24"/>
          <w:lang w:val="en-AU"/>
        </w:rPr>
      </w:pPr>
    </w:p>
    <w:p w14:paraId="5B2E7A70" w14:textId="77777777" w:rsidR="00F1258C" w:rsidRPr="00F1258C" w:rsidRDefault="00F1258C" w:rsidP="00F1258C">
      <w:pPr>
        <w:spacing w:after="0" w:line="276" w:lineRule="auto"/>
        <w:ind w:left="0" w:firstLine="0"/>
        <w:rPr>
          <w:rFonts w:eastAsia="Calibri"/>
          <w:b/>
          <w:bCs/>
          <w:color w:val="auto"/>
          <w:szCs w:val="24"/>
        </w:rPr>
      </w:pPr>
      <w:r w:rsidRPr="00F1258C">
        <w:rPr>
          <w:rFonts w:eastAsia="Calibri"/>
          <w:b/>
          <w:bCs/>
          <w:color w:val="auto"/>
          <w:szCs w:val="24"/>
        </w:rPr>
        <w:t>Required Knowledge</w:t>
      </w:r>
    </w:p>
    <w:p w14:paraId="211BFBB9" w14:textId="77777777" w:rsidR="00F1258C" w:rsidRPr="00F1258C" w:rsidRDefault="00F1258C" w:rsidP="00F1258C">
      <w:pPr>
        <w:spacing w:after="0" w:line="276" w:lineRule="auto"/>
        <w:ind w:left="0" w:firstLine="0"/>
        <w:rPr>
          <w:rFonts w:eastAsia="Calibri"/>
          <w:bCs/>
          <w:color w:val="auto"/>
          <w:szCs w:val="24"/>
        </w:rPr>
      </w:pPr>
      <w:r w:rsidRPr="00F1258C">
        <w:rPr>
          <w:rFonts w:eastAsia="Calibri"/>
          <w:bCs/>
          <w:color w:val="auto"/>
          <w:szCs w:val="24"/>
        </w:rPr>
        <w:t>The individual needs to demonstrate knowledge of:</w:t>
      </w:r>
    </w:p>
    <w:p w14:paraId="4994A44D" w14:textId="77777777" w:rsidR="00F1258C" w:rsidRPr="00F1258C" w:rsidRDefault="00F1258C" w:rsidP="00955AFE">
      <w:pPr>
        <w:numPr>
          <w:ilvl w:val="0"/>
          <w:numId w:val="64"/>
        </w:numPr>
        <w:suppressAutoHyphens/>
        <w:spacing w:after="0" w:line="259" w:lineRule="auto"/>
        <w:jc w:val="both"/>
        <w:rPr>
          <w:rFonts w:eastAsia="Calibri"/>
          <w:bCs/>
          <w:color w:val="auto"/>
          <w:szCs w:val="24"/>
        </w:rPr>
      </w:pPr>
      <w:r w:rsidRPr="00F1258C">
        <w:rPr>
          <w:rFonts w:eastAsia="Calibri"/>
          <w:bCs/>
          <w:color w:val="auto"/>
          <w:szCs w:val="24"/>
        </w:rPr>
        <w:t>General OSH Principles</w:t>
      </w:r>
    </w:p>
    <w:p w14:paraId="666FEB5F" w14:textId="77777777" w:rsidR="00F1258C" w:rsidRPr="00F1258C" w:rsidRDefault="00F1258C" w:rsidP="00955AFE">
      <w:pPr>
        <w:numPr>
          <w:ilvl w:val="0"/>
          <w:numId w:val="64"/>
        </w:numPr>
        <w:suppressAutoHyphens/>
        <w:spacing w:after="0" w:line="259" w:lineRule="auto"/>
        <w:jc w:val="both"/>
        <w:rPr>
          <w:rFonts w:eastAsia="Calibri"/>
          <w:bCs/>
          <w:color w:val="auto"/>
          <w:szCs w:val="24"/>
        </w:rPr>
      </w:pPr>
      <w:r w:rsidRPr="00F1258C">
        <w:rPr>
          <w:rFonts w:eastAsia="Calibri"/>
          <w:bCs/>
          <w:color w:val="auto"/>
          <w:szCs w:val="24"/>
        </w:rPr>
        <w:t xml:space="preserve">Occupational hazards/risks recognition </w:t>
      </w:r>
    </w:p>
    <w:p w14:paraId="6EA58DB3" w14:textId="77777777" w:rsidR="00F1258C" w:rsidRPr="00F1258C" w:rsidRDefault="00F1258C" w:rsidP="00955AFE">
      <w:pPr>
        <w:numPr>
          <w:ilvl w:val="0"/>
          <w:numId w:val="64"/>
        </w:numPr>
        <w:suppressAutoHyphens/>
        <w:spacing w:after="0" w:line="259" w:lineRule="auto"/>
        <w:jc w:val="both"/>
        <w:rPr>
          <w:rFonts w:eastAsia="Calibri"/>
          <w:bCs/>
          <w:color w:val="auto"/>
          <w:szCs w:val="24"/>
        </w:rPr>
      </w:pPr>
      <w:r w:rsidRPr="00F1258C">
        <w:rPr>
          <w:rFonts w:eastAsia="Calibri"/>
          <w:bCs/>
          <w:color w:val="auto"/>
          <w:szCs w:val="24"/>
        </w:rPr>
        <w:t>OSH organizations providing services on OSH evaluation and/or work environment measurements (WEM)</w:t>
      </w:r>
    </w:p>
    <w:p w14:paraId="603A0556" w14:textId="77777777" w:rsidR="00F1258C" w:rsidRPr="00F1258C" w:rsidRDefault="00F1258C" w:rsidP="00955AFE">
      <w:pPr>
        <w:numPr>
          <w:ilvl w:val="0"/>
          <w:numId w:val="64"/>
        </w:numPr>
        <w:suppressAutoHyphens/>
        <w:spacing w:after="0" w:line="259" w:lineRule="auto"/>
        <w:jc w:val="both"/>
        <w:rPr>
          <w:rFonts w:eastAsia="Calibri"/>
          <w:bCs/>
          <w:color w:val="auto"/>
          <w:szCs w:val="24"/>
        </w:rPr>
      </w:pPr>
      <w:r w:rsidRPr="00F1258C">
        <w:rPr>
          <w:rFonts w:eastAsia="Calibri"/>
          <w:bCs/>
          <w:color w:val="auto"/>
          <w:szCs w:val="24"/>
        </w:rPr>
        <w:t xml:space="preserve">National OSH regulations; company OSH policies and protocols </w:t>
      </w:r>
    </w:p>
    <w:p w14:paraId="2CEB9114" w14:textId="77777777" w:rsidR="00F1258C" w:rsidRPr="00F1258C" w:rsidRDefault="00F1258C" w:rsidP="00955AFE">
      <w:pPr>
        <w:numPr>
          <w:ilvl w:val="0"/>
          <w:numId w:val="64"/>
        </w:numPr>
        <w:suppressAutoHyphens/>
        <w:spacing w:after="0" w:line="259" w:lineRule="auto"/>
        <w:jc w:val="both"/>
        <w:rPr>
          <w:rFonts w:eastAsia="Calibri"/>
          <w:bCs/>
          <w:color w:val="auto"/>
          <w:szCs w:val="24"/>
        </w:rPr>
      </w:pPr>
      <w:r w:rsidRPr="00F1258C">
        <w:rPr>
          <w:rFonts w:eastAsia="Calibri"/>
          <w:bCs/>
          <w:color w:val="auto"/>
          <w:szCs w:val="24"/>
        </w:rPr>
        <w:lastRenderedPageBreak/>
        <w:t>Systematic gathering of OSH issues and concerns</w:t>
      </w:r>
    </w:p>
    <w:p w14:paraId="64298820" w14:textId="77777777" w:rsidR="00F1258C" w:rsidRPr="00F1258C" w:rsidRDefault="00F1258C" w:rsidP="00955AFE">
      <w:pPr>
        <w:numPr>
          <w:ilvl w:val="0"/>
          <w:numId w:val="64"/>
        </w:numPr>
        <w:suppressAutoHyphens/>
        <w:spacing w:after="0" w:line="259" w:lineRule="auto"/>
        <w:jc w:val="both"/>
        <w:rPr>
          <w:rFonts w:eastAsia="Calibri"/>
          <w:bCs/>
          <w:color w:val="auto"/>
          <w:szCs w:val="24"/>
        </w:rPr>
      </w:pPr>
      <w:r w:rsidRPr="00F1258C">
        <w:rPr>
          <w:rFonts w:eastAsia="Calibri"/>
          <w:bCs/>
          <w:color w:val="auto"/>
          <w:szCs w:val="24"/>
        </w:rPr>
        <w:t xml:space="preserve">General OSH principles </w:t>
      </w:r>
    </w:p>
    <w:p w14:paraId="285827FE" w14:textId="77777777" w:rsidR="00F1258C" w:rsidRPr="00F1258C" w:rsidRDefault="00F1258C" w:rsidP="00955AFE">
      <w:pPr>
        <w:numPr>
          <w:ilvl w:val="0"/>
          <w:numId w:val="64"/>
        </w:numPr>
        <w:suppressAutoHyphens/>
        <w:spacing w:after="0" w:line="259" w:lineRule="auto"/>
        <w:jc w:val="both"/>
        <w:rPr>
          <w:rFonts w:eastAsia="Calibri"/>
          <w:bCs/>
          <w:color w:val="auto"/>
          <w:szCs w:val="24"/>
        </w:rPr>
      </w:pPr>
      <w:r w:rsidRPr="00F1258C">
        <w:rPr>
          <w:rFonts w:eastAsia="Calibri"/>
          <w:bCs/>
          <w:color w:val="auto"/>
          <w:szCs w:val="24"/>
        </w:rPr>
        <w:t>National OSH regulations</w:t>
      </w:r>
    </w:p>
    <w:p w14:paraId="5902F21F" w14:textId="77777777" w:rsidR="00F1258C" w:rsidRPr="00F1258C" w:rsidRDefault="00F1258C" w:rsidP="00955AFE">
      <w:pPr>
        <w:numPr>
          <w:ilvl w:val="0"/>
          <w:numId w:val="64"/>
        </w:numPr>
        <w:suppressAutoHyphens/>
        <w:spacing w:after="0" w:line="259" w:lineRule="auto"/>
        <w:jc w:val="both"/>
        <w:rPr>
          <w:rFonts w:eastAsia="Calibri"/>
          <w:bCs/>
          <w:color w:val="auto"/>
          <w:szCs w:val="24"/>
        </w:rPr>
      </w:pPr>
      <w:r w:rsidRPr="00F1258C">
        <w:rPr>
          <w:rFonts w:eastAsia="Calibri"/>
          <w:bCs/>
          <w:color w:val="auto"/>
          <w:szCs w:val="24"/>
        </w:rPr>
        <w:t>Company OSH and recording protocols, procedures and policies/guidelines</w:t>
      </w:r>
    </w:p>
    <w:p w14:paraId="610F679A" w14:textId="77777777" w:rsidR="00F1258C" w:rsidRPr="00F1258C" w:rsidRDefault="00F1258C" w:rsidP="00955AFE">
      <w:pPr>
        <w:numPr>
          <w:ilvl w:val="0"/>
          <w:numId w:val="64"/>
        </w:numPr>
        <w:suppressAutoHyphens/>
        <w:spacing w:after="0" w:line="259" w:lineRule="auto"/>
        <w:jc w:val="both"/>
        <w:rPr>
          <w:rFonts w:eastAsia="Calibri"/>
          <w:bCs/>
          <w:color w:val="auto"/>
          <w:szCs w:val="24"/>
        </w:rPr>
      </w:pPr>
      <w:r w:rsidRPr="00F1258C">
        <w:rPr>
          <w:rFonts w:eastAsia="Calibri"/>
          <w:bCs/>
          <w:color w:val="auto"/>
          <w:szCs w:val="24"/>
        </w:rPr>
        <w:t>Training and/or counseling methodologies and strategies</w:t>
      </w:r>
    </w:p>
    <w:p w14:paraId="27065EB5" w14:textId="77777777" w:rsidR="00F1258C" w:rsidRPr="00F1258C" w:rsidRDefault="00F1258C" w:rsidP="00F1258C">
      <w:pPr>
        <w:spacing w:after="0" w:line="276" w:lineRule="auto"/>
        <w:ind w:left="0" w:firstLine="0"/>
        <w:contextualSpacing/>
        <w:rPr>
          <w:rFonts w:eastAsia="Calibri"/>
          <w:b/>
          <w:color w:val="auto"/>
          <w:szCs w:val="24"/>
        </w:rPr>
      </w:pPr>
    </w:p>
    <w:p w14:paraId="3A6BFE7A" w14:textId="77777777" w:rsidR="00F1258C" w:rsidRPr="00F1258C" w:rsidRDefault="00F1258C" w:rsidP="00F1258C">
      <w:pPr>
        <w:spacing w:after="0" w:line="276" w:lineRule="auto"/>
        <w:ind w:left="0" w:firstLine="0"/>
        <w:contextualSpacing/>
        <w:rPr>
          <w:rFonts w:eastAsia="Calibri"/>
          <w:b/>
          <w:color w:val="auto"/>
          <w:szCs w:val="24"/>
        </w:rPr>
      </w:pPr>
      <w:r w:rsidRPr="00F1258C">
        <w:rPr>
          <w:rFonts w:eastAsia="Calibri"/>
          <w:b/>
          <w:color w:val="auto"/>
          <w:szCs w:val="24"/>
        </w:rPr>
        <w:t>EVIDENCE GUIDE</w:t>
      </w:r>
    </w:p>
    <w:p w14:paraId="5C0E550D" w14:textId="77777777" w:rsidR="00F1258C" w:rsidRPr="00F1258C" w:rsidRDefault="00F1258C" w:rsidP="00F1258C">
      <w:pPr>
        <w:spacing w:after="0" w:line="276" w:lineRule="auto"/>
        <w:ind w:left="0" w:firstLine="0"/>
        <w:contextualSpacing/>
        <w:rPr>
          <w:rFonts w:eastAsia="Calibri"/>
          <w:color w:val="auto"/>
          <w:szCs w:val="24"/>
        </w:rPr>
      </w:pPr>
      <w:r w:rsidRPr="00F1258C">
        <w:rPr>
          <w:rFonts w:eastAsia="Calibri"/>
          <w:color w:val="auto"/>
          <w:szCs w:val="24"/>
        </w:rPr>
        <w:t>This provides advice on assessment and must be read in conjunction with the performance criteria, required skills and knowledge and range.</w:t>
      </w:r>
    </w:p>
    <w:p w14:paraId="2CE1BF8C" w14:textId="77777777" w:rsidR="00F1258C" w:rsidRPr="00F1258C" w:rsidRDefault="00F1258C" w:rsidP="00F1258C">
      <w:pPr>
        <w:spacing w:after="0" w:line="276" w:lineRule="auto"/>
        <w:ind w:left="0" w:firstLine="0"/>
        <w:contextualSpacing/>
        <w:rPr>
          <w:rFonts w:eastAsia="Calibri"/>
          <w:color w:val="auto"/>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7261"/>
      </w:tblGrid>
      <w:tr w:rsidR="00F1258C" w:rsidRPr="00F1258C" w14:paraId="0BD06766" w14:textId="77777777" w:rsidTr="00F1258C">
        <w:tc>
          <w:tcPr>
            <w:tcW w:w="0" w:type="auto"/>
          </w:tcPr>
          <w:p w14:paraId="6B7E1FF2" w14:textId="77777777" w:rsidR="00F1258C" w:rsidRPr="00F1258C" w:rsidRDefault="00F1258C" w:rsidP="00955AFE">
            <w:pPr>
              <w:numPr>
                <w:ilvl w:val="0"/>
                <w:numId w:val="69"/>
              </w:numPr>
              <w:spacing w:after="0" w:line="259" w:lineRule="auto"/>
              <w:ind w:left="284" w:hanging="284"/>
              <w:rPr>
                <w:rFonts w:eastAsia="Calibri"/>
                <w:color w:val="auto"/>
                <w:szCs w:val="24"/>
              </w:rPr>
            </w:pPr>
            <w:r w:rsidRPr="00F1258C">
              <w:rPr>
                <w:rFonts w:eastAsia="Calibri"/>
                <w:color w:val="auto"/>
                <w:szCs w:val="24"/>
              </w:rPr>
              <w:t>Critical Aspects of Competency</w:t>
            </w:r>
          </w:p>
        </w:tc>
        <w:tc>
          <w:tcPr>
            <w:tcW w:w="0" w:type="auto"/>
          </w:tcPr>
          <w:p w14:paraId="609C68B2" w14:textId="77777777" w:rsidR="00F1258C" w:rsidRPr="00F1258C" w:rsidRDefault="00F1258C" w:rsidP="00F1258C">
            <w:pPr>
              <w:spacing w:after="0" w:line="276" w:lineRule="auto"/>
              <w:ind w:left="0" w:firstLine="0"/>
              <w:rPr>
                <w:rFonts w:eastAsia="Calibri"/>
                <w:color w:val="auto"/>
                <w:szCs w:val="24"/>
              </w:rPr>
            </w:pPr>
            <w:r w:rsidRPr="00F1258C">
              <w:rPr>
                <w:rFonts w:eastAsia="Calibri"/>
                <w:color w:val="auto"/>
                <w:szCs w:val="24"/>
              </w:rPr>
              <w:t>Assessment requires evidence that the candidate:</w:t>
            </w:r>
          </w:p>
          <w:p w14:paraId="6B695026"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Identifies hazards/risks in the workplace and/or its indicators</w:t>
            </w:r>
          </w:p>
          <w:p w14:paraId="4234B9B1"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Requests for evaluation and/or work environment measurements of OSH hazards/risk in the workplace</w:t>
            </w:r>
          </w:p>
          <w:p w14:paraId="7BC486C0"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Gathers OSH issues and/or concerns raised by workers</w:t>
            </w:r>
          </w:p>
          <w:p w14:paraId="3D727095"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Identifies and implements prevention and control measures, including use of PPE (personal protective equipment) for specific hazards</w:t>
            </w:r>
          </w:p>
          <w:p w14:paraId="6A55CF48"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Recommends appropriate risk controls based on result of OSH hazard evaluation and OSH issues gathered</w:t>
            </w:r>
          </w:p>
          <w:p w14:paraId="78FDDE1C"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Establish contingency measures, including emergency procedures in accordance with organization procedures</w:t>
            </w:r>
          </w:p>
          <w:p w14:paraId="3E3EDA06"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Provides information to work team about company OSH program, procedures and policies/guidelines</w:t>
            </w:r>
          </w:p>
          <w:p w14:paraId="0C3EE9C8"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Participates in the implementation of OSH procedures and policies/guidelines</w:t>
            </w:r>
          </w:p>
          <w:p w14:paraId="649B49B6"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Trains and advises team members on OSH standards and procedures</w:t>
            </w:r>
          </w:p>
          <w:p w14:paraId="3467C3D4" w14:textId="77777777" w:rsidR="00F1258C" w:rsidRPr="00F1258C" w:rsidRDefault="00F1258C" w:rsidP="00955AFE">
            <w:pPr>
              <w:numPr>
                <w:ilvl w:val="0"/>
                <w:numId w:val="70"/>
              </w:numPr>
              <w:spacing w:after="0" w:line="259" w:lineRule="auto"/>
              <w:rPr>
                <w:rFonts w:eastAsia="Calibri"/>
                <w:color w:val="auto"/>
                <w:szCs w:val="24"/>
              </w:rPr>
            </w:pPr>
            <w:r w:rsidRPr="00F1258C">
              <w:rPr>
                <w:rFonts w:eastAsia="Calibri"/>
                <w:color w:val="auto"/>
                <w:szCs w:val="24"/>
              </w:rPr>
              <w:t>Implements procedures for maintaining OSH-related records</w:t>
            </w:r>
          </w:p>
        </w:tc>
      </w:tr>
      <w:tr w:rsidR="00F1258C" w:rsidRPr="00F1258C" w14:paraId="10170F37" w14:textId="77777777" w:rsidTr="00F1258C">
        <w:tc>
          <w:tcPr>
            <w:tcW w:w="0" w:type="auto"/>
          </w:tcPr>
          <w:p w14:paraId="551B5D30" w14:textId="77777777" w:rsidR="00F1258C" w:rsidRPr="00F1258C" w:rsidRDefault="00F1258C" w:rsidP="00955AFE">
            <w:pPr>
              <w:numPr>
                <w:ilvl w:val="0"/>
                <w:numId w:val="69"/>
              </w:numPr>
              <w:spacing w:after="0" w:line="259" w:lineRule="auto"/>
              <w:ind w:left="284" w:hanging="284"/>
              <w:rPr>
                <w:rFonts w:eastAsia="Calibri"/>
                <w:color w:val="auto"/>
                <w:szCs w:val="24"/>
              </w:rPr>
            </w:pPr>
            <w:r w:rsidRPr="00F1258C">
              <w:rPr>
                <w:rFonts w:eastAsia="Calibri"/>
                <w:color w:val="auto"/>
                <w:szCs w:val="24"/>
              </w:rPr>
              <w:t>Resource Implications</w:t>
            </w:r>
          </w:p>
        </w:tc>
        <w:tc>
          <w:tcPr>
            <w:tcW w:w="0" w:type="auto"/>
          </w:tcPr>
          <w:p w14:paraId="15D2EFEE" w14:textId="77777777" w:rsidR="00F1258C" w:rsidRPr="00F1258C" w:rsidRDefault="00F1258C" w:rsidP="00F1258C">
            <w:pPr>
              <w:numPr>
                <w:ilvl w:val="12"/>
                <w:numId w:val="0"/>
              </w:numPr>
              <w:tabs>
                <w:tab w:val="left" w:pos="357"/>
              </w:tabs>
              <w:spacing w:after="0" w:line="276" w:lineRule="auto"/>
              <w:ind w:left="357" w:hanging="357"/>
              <w:jc w:val="both"/>
              <w:rPr>
                <w:rFonts w:eastAsia="Calibri"/>
                <w:color w:val="auto"/>
                <w:szCs w:val="24"/>
              </w:rPr>
            </w:pPr>
            <w:r w:rsidRPr="00F1258C">
              <w:rPr>
                <w:rFonts w:eastAsia="Calibri"/>
                <w:color w:val="auto"/>
                <w:szCs w:val="24"/>
              </w:rPr>
              <w:t>The following resources should be provided:</w:t>
            </w:r>
          </w:p>
          <w:p w14:paraId="584B29BE" w14:textId="77777777" w:rsidR="00F1258C" w:rsidRPr="00F1258C" w:rsidRDefault="00F1258C" w:rsidP="00F1258C">
            <w:pPr>
              <w:numPr>
                <w:ilvl w:val="12"/>
                <w:numId w:val="0"/>
              </w:numPr>
              <w:tabs>
                <w:tab w:val="left" w:pos="357"/>
              </w:tabs>
              <w:spacing w:after="0" w:line="276" w:lineRule="auto"/>
              <w:ind w:left="357" w:hanging="357"/>
              <w:jc w:val="both"/>
              <w:rPr>
                <w:rFonts w:eastAsia="Calibri"/>
                <w:color w:val="auto"/>
                <w:szCs w:val="24"/>
              </w:rPr>
            </w:pPr>
            <w:r w:rsidRPr="00F1258C">
              <w:rPr>
                <w:rFonts w:eastAsia="Calibri"/>
                <w:color w:val="auto"/>
                <w:szCs w:val="24"/>
              </w:rPr>
              <w:t>2.1 Workplace or assessment location</w:t>
            </w:r>
          </w:p>
          <w:p w14:paraId="568D4546" w14:textId="77777777" w:rsidR="00F1258C" w:rsidRPr="00F1258C" w:rsidRDefault="00F1258C" w:rsidP="00F1258C">
            <w:pPr>
              <w:numPr>
                <w:ilvl w:val="12"/>
                <w:numId w:val="0"/>
              </w:numPr>
              <w:tabs>
                <w:tab w:val="left" w:pos="357"/>
              </w:tabs>
              <w:spacing w:after="0" w:line="276" w:lineRule="auto"/>
              <w:ind w:left="357" w:hanging="357"/>
              <w:jc w:val="both"/>
              <w:rPr>
                <w:rFonts w:eastAsia="Calibri"/>
                <w:color w:val="auto"/>
                <w:szCs w:val="24"/>
              </w:rPr>
            </w:pPr>
            <w:r w:rsidRPr="00F1258C">
              <w:rPr>
                <w:rFonts w:eastAsia="Calibri"/>
                <w:color w:val="auto"/>
                <w:szCs w:val="24"/>
              </w:rPr>
              <w:t>2.2 OSH personal records</w:t>
            </w:r>
          </w:p>
          <w:p w14:paraId="04A773D0" w14:textId="77777777" w:rsidR="00F1258C" w:rsidRPr="00F1258C" w:rsidRDefault="00F1258C" w:rsidP="00F1258C">
            <w:pPr>
              <w:numPr>
                <w:ilvl w:val="12"/>
                <w:numId w:val="0"/>
              </w:numPr>
              <w:tabs>
                <w:tab w:val="left" w:pos="357"/>
              </w:tabs>
              <w:spacing w:after="0" w:line="276" w:lineRule="auto"/>
              <w:ind w:left="357" w:hanging="357"/>
              <w:jc w:val="both"/>
              <w:rPr>
                <w:rFonts w:eastAsia="Calibri"/>
                <w:color w:val="auto"/>
                <w:szCs w:val="24"/>
              </w:rPr>
            </w:pPr>
            <w:r w:rsidRPr="00F1258C">
              <w:rPr>
                <w:rFonts w:eastAsia="Calibri"/>
                <w:color w:val="auto"/>
                <w:szCs w:val="24"/>
              </w:rPr>
              <w:t>2.3 PPE</w:t>
            </w:r>
          </w:p>
          <w:p w14:paraId="27129CD3" w14:textId="77777777" w:rsidR="00F1258C" w:rsidRPr="00F1258C" w:rsidRDefault="00F1258C" w:rsidP="00F1258C">
            <w:pPr>
              <w:numPr>
                <w:ilvl w:val="12"/>
                <w:numId w:val="0"/>
              </w:numPr>
              <w:tabs>
                <w:tab w:val="left" w:pos="357"/>
              </w:tabs>
              <w:spacing w:after="0" w:line="276" w:lineRule="auto"/>
              <w:ind w:left="357" w:hanging="357"/>
              <w:jc w:val="both"/>
              <w:rPr>
                <w:rFonts w:eastAsia="Calibri"/>
                <w:color w:val="auto"/>
                <w:szCs w:val="24"/>
              </w:rPr>
            </w:pPr>
            <w:r w:rsidRPr="00F1258C">
              <w:rPr>
                <w:rFonts w:eastAsia="Calibri"/>
                <w:color w:val="auto"/>
                <w:szCs w:val="24"/>
              </w:rPr>
              <w:t>2.4 Health records</w:t>
            </w:r>
          </w:p>
        </w:tc>
      </w:tr>
      <w:tr w:rsidR="00F1258C" w:rsidRPr="00F1258C" w14:paraId="77B53794" w14:textId="77777777" w:rsidTr="00F1258C">
        <w:tc>
          <w:tcPr>
            <w:tcW w:w="0" w:type="auto"/>
          </w:tcPr>
          <w:p w14:paraId="5FAF6C2C" w14:textId="77777777" w:rsidR="00F1258C" w:rsidRPr="00F1258C" w:rsidRDefault="00F1258C" w:rsidP="00955AFE">
            <w:pPr>
              <w:numPr>
                <w:ilvl w:val="0"/>
                <w:numId w:val="69"/>
              </w:numPr>
              <w:spacing w:after="0" w:line="259" w:lineRule="auto"/>
              <w:ind w:left="284" w:hanging="284"/>
              <w:rPr>
                <w:rFonts w:eastAsia="Calibri"/>
                <w:color w:val="auto"/>
                <w:szCs w:val="24"/>
              </w:rPr>
            </w:pPr>
            <w:r w:rsidRPr="00F1258C">
              <w:rPr>
                <w:rFonts w:eastAsia="Calibri"/>
                <w:color w:val="auto"/>
                <w:szCs w:val="24"/>
              </w:rPr>
              <w:t>Methods of Assessment</w:t>
            </w:r>
          </w:p>
        </w:tc>
        <w:tc>
          <w:tcPr>
            <w:tcW w:w="0" w:type="auto"/>
          </w:tcPr>
          <w:p w14:paraId="67D5C0DA" w14:textId="77777777" w:rsidR="00F1258C" w:rsidRPr="00F1258C" w:rsidRDefault="00F1258C" w:rsidP="00F1258C">
            <w:pPr>
              <w:spacing w:after="0" w:line="276" w:lineRule="auto"/>
              <w:ind w:left="0" w:firstLine="0"/>
              <w:contextualSpacing/>
              <w:rPr>
                <w:rFonts w:eastAsia="Calibri"/>
                <w:color w:val="auto"/>
                <w:szCs w:val="24"/>
              </w:rPr>
            </w:pPr>
            <w:r w:rsidRPr="00F1258C">
              <w:rPr>
                <w:rFonts w:eastAsia="Calibri"/>
                <w:color w:val="auto"/>
                <w:szCs w:val="24"/>
              </w:rPr>
              <w:t>Competency may be assessed through:</w:t>
            </w:r>
          </w:p>
          <w:p w14:paraId="0E54687B" w14:textId="77777777" w:rsidR="00F1258C" w:rsidRPr="00F1258C" w:rsidRDefault="00F1258C" w:rsidP="00F1258C">
            <w:pPr>
              <w:spacing w:after="0" w:line="276" w:lineRule="auto"/>
              <w:ind w:left="0" w:firstLine="0"/>
              <w:contextualSpacing/>
              <w:rPr>
                <w:rFonts w:eastAsia="Calibri"/>
                <w:color w:val="auto"/>
                <w:szCs w:val="24"/>
              </w:rPr>
            </w:pPr>
            <w:r w:rsidRPr="00F1258C">
              <w:rPr>
                <w:rFonts w:eastAsia="Calibri"/>
                <w:color w:val="auto"/>
                <w:szCs w:val="24"/>
              </w:rPr>
              <w:t>3.1 Portfolio Assessment</w:t>
            </w:r>
          </w:p>
          <w:p w14:paraId="5738DEC5" w14:textId="77777777" w:rsidR="00F1258C" w:rsidRPr="00F1258C" w:rsidRDefault="00F1258C" w:rsidP="00F1258C">
            <w:pPr>
              <w:spacing w:after="0" w:line="276" w:lineRule="auto"/>
              <w:ind w:left="0" w:firstLine="0"/>
              <w:contextualSpacing/>
              <w:rPr>
                <w:rFonts w:eastAsia="Calibri"/>
                <w:color w:val="auto"/>
                <w:szCs w:val="24"/>
              </w:rPr>
            </w:pPr>
            <w:r w:rsidRPr="00F1258C">
              <w:rPr>
                <w:rFonts w:eastAsia="Calibri"/>
                <w:color w:val="auto"/>
                <w:szCs w:val="24"/>
              </w:rPr>
              <w:t>3.2 Interview</w:t>
            </w:r>
          </w:p>
          <w:p w14:paraId="3BC70C39" w14:textId="77777777" w:rsidR="00F1258C" w:rsidRPr="00F1258C" w:rsidRDefault="00F1258C" w:rsidP="00F1258C">
            <w:pPr>
              <w:spacing w:after="0" w:line="276" w:lineRule="auto"/>
              <w:ind w:left="0" w:firstLine="0"/>
              <w:contextualSpacing/>
              <w:rPr>
                <w:rFonts w:eastAsia="Calibri"/>
                <w:color w:val="auto"/>
                <w:szCs w:val="24"/>
              </w:rPr>
            </w:pPr>
            <w:r w:rsidRPr="00F1258C">
              <w:rPr>
                <w:rFonts w:eastAsia="Calibri"/>
                <w:color w:val="auto"/>
                <w:szCs w:val="24"/>
              </w:rPr>
              <w:t>3.3 Case Study/Situation</w:t>
            </w:r>
          </w:p>
          <w:p w14:paraId="5E2CCCAF" w14:textId="77777777" w:rsidR="00F1258C" w:rsidRPr="00F1258C" w:rsidRDefault="00F1258C" w:rsidP="00F1258C">
            <w:pPr>
              <w:spacing w:after="0" w:line="276" w:lineRule="auto"/>
              <w:ind w:left="0" w:firstLine="0"/>
              <w:contextualSpacing/>
              <w:rPr>
                <w:rFonts w:eastAsia="Calibri"/>
                <w:color w:val="auto"/>
                <w:szCs w:val="24"/>
              </w:rPr>
            </w:pPr>
            <w:r w:rsidRPr="00F1258C">
              <w:rPr>
                <w:rFonts w:eastAsia="Calibri"/>
                <w:color w:val="auto"/>
                <w:szCs w:val="24"/>
              </w:rPr>
              <w:t>3.4 Observation/Demonstration and oral questioning</w:t>
            </w:r>
          </w:p>
        </w:tc>
      </w:tr>
      <w:tr w:rsidR="00F1258C" w:rsidRPr="00F1258C" w14:paraId="2DA0FEB8" w14:textId="77777777" w:rsidTr="00F1258C">
        <w:tc>
          <w:tcPr>
            <w:tcW w:w="0" w:type="auto"/>
          </w:tcPr>
          <w:p w14:paraId="7E221914" w14:textId="77777777" w:rsidR="00F1258C" w:rsidRPr="00F1258C" w:rsidRDefault="00F1258C" w:rsidP="00955AFE">
            <w:pPr>
              <w:numPr>
                <w:ilvl w:val="0"/>
                <w:numId w:val="69"/>
              </w:numPr>
              <w:spacing w:after="0" w:line="259" w:lineRule="auto"/>
              <w:ind w:left="284" w:hanging="284"/>
              <w:contextualSpacing/>
              <w:rPr>
                <w:rFonts w:eastAsia="Calibri"/>
                <w:color w:val="auto"/>
                <w:szCs w:val="24"/>
              </w:rPr>
            </w:pPr>
            <w:r w:rsidRPr="00F1258C">
              <w:rPr>
                <w:rFonts w:eastAsia="Calibri"/>
                <w:color w:val="auto"/>
                <w:szCs w:val="24"/>
              </w:rPr>
              <w:t>Context of Assessment</w:t>
            </w:r>
          </w:p>
        </w:tc>
        <w:tc>
          <w:tcPr>
            <w:tcW w:w="0" w:type="auto"/>
          </w:tcPr>
          <w:p w14:paraId="7D291F41" w14:textId="77777777" w:rsidR="00F1258C" w:rsidRPr="00F1258C" w:rsidRDefault="00F1258C" w:rsidP="00F1258C">
            <w:pPr>
              <w:spacing w:after="0" w:line="276" w:lineRule="auto"/>
              <w:ind w:left="0" w:firstLine="0"/>
              <w:jc w:val="both"/>
              <w:rPr>
                <w:rFonts w:eastAsia="Calibri"/>
                <w:color w:val="auto"/>
                <w:szCs w:val="24"/>
              </w:rPr>
            </w:pPr>
            <w:r w:rsidRPr="00F1258C">
              <w:rPr>
                <w:rFonts w:eastAsia="Calibri"/>
                <w:color w:val="auto"/>
                <w:szCs w:val="24"/>
              </w:rPr>
              <w:t xml:space="preserve">Competency may be assessed on the job, off the job or a combination of these. Off the job assessment must be undertaken in a closely simulated workplace environment. </w:t>
            </w:r>
          </w:p>
        </w:tc>
      </w:tr>
      <w:tr w:rsidR="00F1258C" w:rsidRPr="00F1258C" w14:paraId="0C6ED233" w14:textId="77777777" w:rsidTr="00F1258C">
        <w:tc>
          <w:tcPr>
            <w:tcW w:w="0" w:type="auto"/>
          </w:tcPr>
          <w:p w14:paraId="1458A74C" w14:textId="77777777" w:rsidR="00F1258C" w:rsidRPr="00F1258C" w:rsidRDefault="00F1258C" w:rsidP="00955AFE">
            <w:pPr>
              <w:numPr>
                <w:ilvl w:val="0"/>
                <w:numId w:val="69"/>
              </w:numPr>
              <w:spacing w:after="0" w:line="259" w:lineRule="auto"/>
              <w:ind w:left="284" w:hanging="284"/>
              <w:contextualSpacing/>
              <w:rPr>
                <w:rFonts w:eastAsia="Calibri"/>
                <w:color w:val="auto"/>
                <w:szCs w:val="24"/>
              </w:rPr>
            </w:pPr>
            <w:r w:rsidRPr="00F1258C">
              <w:rPr>
                <w:rFonts w:eastAsia="Calibri"/>
                <w:color w:val="auto"/>
                <w:szCs w:val="24"/>
              </w:rPr>
              <w:t>Guidance information for assessment</w:t>
            </w:r>
          </w:p>
        </w:tc>
        <w:tc>
          <w:tcPr>
            <w:tcW w:w="0" w:type="auto"/>
          </w:tcPr>
          <w:p w14:paraId="2816C8E8" w14:textId="77777777" w:rsidR="00F1258C" w:rsidRPr="00F1258C" w:rsidRDefault="00F1258C" w:rsidP="00F1258C">
            <w:pPr>
              <w:spacing w:after="0" w:line="276" w:lineRule="auto"/>
              <w:ind w:left="0" w:firstLine="0"/>
              <w:jc w:val="both"/>
              <w:rPr>
                <w:rFonts w:eastAsia="Calibri"/>
                <w:color w:val="auto"/>
                <w:szCs w:val="24"/>
              </w:rPr>
            </w:pPr>
            <w:r w:rsidRPr="00F1258C">
              <w:rPr>
                <w:rFonts w:eastAsia="Calibri"/>
                <w:color w:val="auto"/>
                <w:szCs w:val="24"/>
              </w:rPr>
              <w:t>Holistic assessment with other units relevant to the industry sector, workplace and job role is recommended.</w:t>
            </w:r>
          </w:p>
          <w:p w14:paraId="0D262BE6" w14:textId="77777777" w:rsidR="00F1258C" w:rsidRPr="00F1258C" w:rsidRDefault="00F1258C" w:rsidP="00F1258C">
            <w:pPr>
              <w:spacing w:after="0" w:line="276" w:lineRule="auto"/>
              <w:ind w:left="0" w:firstLine="0"/>
              <w:jc w:val="both"/>
              <w:rPr>
                <w:rFonts w:eastAsia="Calibri"/>
                <w:color w:val="auto"/>
                <w:szCs w:val="24"/>
              </w:rPr>
            </w:pPr>
          </w:p>
        </w:tc>
      </w:tr>
    </w:tbl>
    <w:p w14:paraId="1282B87C" w14:textId="77777777" w:rsidR="009B6309" w:rsidRDefault="007D174C">
      <w:pPr>
        <w:spacing w:after="0" w:line="259" w:lineRule="auto"/>
        <w:ind w:left="924" w:firstLine="0"/>
        <w:jc w:val="both"/>
      </w:pPr>
      <w:r>
        <w:t xml:space="preserve"> </w:t>
      </w:r>
      <w:r>
        <w:tab/>
        <w:t xml:space="preserve"> </w:t>
      </w:r>
      <w:r>
        <w:br w:type="page"/>
      </w:r>
    </w:p>
    <w:p w14:paraId="595DB142" w14:textId="77777777" w:rsidR="00240F64" w:rsidRDefault="00240F64" w:rsidP="00240F64"/>
    <w:p w14:paraId="37694938" w14:textId="77777777" w:rsidR="00240F64" w:rsidRDefault="00240F64" w:rsidP="00240F64"/>
    <w:p w14:paraId="4C8EB3BF" w14:textId="77777777" w:rsidR="00240F64" w:rsidRDefault="00240F64" w:rsidP="00240F64"/>
    <w:p w14:paraId="243CC385" w14:textId="77777777" w:rsidR="00240F64" w:rsidRDefault="00240F64" w:rsidP="00240F64"/>
    <w:p w14:paraId="1E3B2B85" w14:textId="77777777" w:rsidR="00240F64" w:rsidRDefault="00240F64" w:rsidP="00240F64"/>
    <w:p w14:paraId="4F2DB143" w14:textId="77777777" w:rsidR="00240F64" w:rsidRDefault="00240F64" w:rsidP="00240F64"/>
    <w:p w14:paraId="4D288AA0" w14:textId="77777777" w:rsidR="00240F64" w:rsidRDefault="00240F64" w:rsidP="00240F64"/>
    <w:p w14:paraId="67A09624" w14:textId="77777777" w:rsidR="00240F64" w:rsidRDefault="00240F64" w:rsidP="00240F64"/>
    <w:p w14:paraId="6CBAF9F4" w14:textId="77777777" w:rsidR="003F2A0E" w:rsidRDefault="003F2A0E" w:rsidP="003F2A0E"/>
    <w:p w14:paraId="02DE5316" w14:textId="77777777" w:rsidR="003F2A0E" w:rsidRDefault="003F2A0E" w:rsidP="003F2A0E"/>
    <w:p w14:paraId="1EF24E8A" w14:textId="77777777" w:rsidR="003F2A0E" w:rsidRDefault="003F2A0E" w:rsidP="003F2A0E"/>
    <w:p w14:paraId="4FE98607" w14:textId="77777777" w:rsidR="003F2A0E" w:rsidRDefault="003F2A0E" w:rsidP="003F2A0E"/>
    <w:p w14:paraId="217CEF4A" w14:textId="77777777" w:rsidR="003F2A0E" w:rsidRDefault="003F2A0E" w:rsidP="003F2A0E"/>
    <w:p w14:paraId="3BEC2B3D" w14:textId="4CC7A11F" w:rsidR="009B6309" w:rsidRDefault="007D174C">
      <w:pPr>
        <w:pStyle w:val="Heading1"/>
        <w:spacing w:after="251" w:line="265" w:lineRule="auto"/>
        <w:ind w:left="516" w:right="4"/>
        <w:jc w:val="center"/>
      </w:pPr>
      <w:bookmarkStart w:id="25" w:name="_Toc31196261"/>
      <w:r>
        <w:t>COMMON UNITS OF COMPETENCY</w:t>
      </w:r>
      <w:bookmarkEnd w:id="25"/>
      <w:r>
        <w:t xml:space="preserve"> </w:t>
      </w:r>
    </w:p>
    <w:p w14:paraId="25F656A9" w14:textId="77777777" w:rsidR="00240F64" w:rsidRDefault="00240F64" w:rsidP="00240F64"/>
    <w:p w14:paraId="77647BA8" w14:textId="77777777" w:rsidR="00240F64" w:rsidRDefault="00240F64" w:rsidP="00240F64"/>
    <w:p w14:paraId="54053F2A" w14:textId="77777777" w:rsidR="00240F64" w:rsidRDefault="00240F64" w:rsidP="00240F64"/>
    <w:p w14:paraId="222A0CFD" w14:textId="77777777" w:rsidR="00240F64" w:rsidRDefault="00240F64" w:rsidP="00240F64"/>
    <w:p w14:paraId="52E56E8A" w14:textId="77777777" w:rsidR="00240F64" w:rsidRDefault="00240F64" w:rsidP="00240F64"/>
    <w:p w14:paraId="7C5E98A2" w14:textId="77777777" w:rsidR="00240F64" w:rsidRDefault="00240F64" w:rsidP="00240F64"/>
    <w:p w14:paraId="627C0675" w14:textId="77777777" w:rsidR="00240F64" w:rsidRDefault="00240F64" w:rsidP="00240F64"/>
    <w:p w14:paraId="5866D025" w14:textId="77777777" w:rsidR="00240F64" w:rsidRDefault="00240F64" w:rsidP="00240F64"/>
    <w:p w14:paraId="2D01F1D6" w14:textId="77777777" w:rsidR="00240F64" w:rsidRDefault="00240F64" w:rsidP="00240F64"/>
    <w:p w14:paraId="38FAC71D" w14:textId="77777777" w:rsidR="00240F64" w:rsidRDefault="00240F64" w:rsidP="00240F64"/>
    <w:p w14:paraId="56FF6FE9" w14:textId="77777777" w:rsidR="00240F64" w:rsidRDefault="00240F64" w:rsidP="00240F64"/>
    <w:p w14:paraId="487731AF" w14:textId="77777777" w:rsidR="00240F64" w:rsidRDefault="00240F64" w:rsidP="00240F64"/>
    <w:p w14:paraId="36FA6A2A" w14:textId="77777777" w:rsidR="00240F64" w:rsidRDefault="00240F64" w:rsidP="00240F64"/>
    <w:p w14:paraId="6AD22B33" w14:textId="77777777" w:rsidR="00240F64" w:rsidRDefault="00240F64" w:rsidP="00240F64"/>
    <w:p w14:paraId="1B62211F" w14:textId="77777777" w:rsidR="00240F64" w:rsidRDefault="00240F64" w:rsidP="00240F64"/>
    <w:p w14:paraId="154DE111" w14:textId="77777777" w:rsidR="00240F64" w:rsidRDefault="00240F64" w:rsidP="00240F64"/>
    <w:p w14:paraId="4DD8E6FB" w14:textId="77777777" w:rsidR="00240F64" w:rsidRDefault="00240F64" w:rsidP="00240F64"/>
    <w:p w14:paraId="589FC0E3" w14:textId="77777777" w:rsidR="00240F64" w:rsidRDefault="00240F64" w:rsidP="00240F64"/>
    <w:p w14:paraId="3AD2D35F" w14:textId="1F5EC467" w:rsidR="00240F64" w:rsidRDefault="00240F64" w:rsidP="00240F64"/>
    <w:p w14:paraId="094DF110" w14:textId="77777777" w:rsidR="00F87C44" w:rsidRDefault="00F87C44" w:rsidP="0073066F">
      <w:pPr>
        <w:pStyle w:val="Heading2"/>
        <w:jc w:val="center"/>
      </w:pPr>
      <w:bookmarkStart w:id="26" w:name="_Toc31196262"/>
    </w:p>
    <w:p w14:paraId="01EA859A" w14:textId="77777777" w:rsidR="00F87C44" w:rsidRDefault="00F87C44" w:rsidP="00F87C44"/>
    <w:p w14:paraId="1D14277C" w14:textId="77777777" w:rsidR="00F87C44" w:rsidRDefault="00F87C44" w:rsidP="00F87C44"/>
    <w:p w14:paraId="293B7EEA" w14:textId="77777777" w:rsidR="00F87C44" w:rsidRPr="00F87C44" w:rsidRDefault="00F87C44" w:rsidP="00F87C44"/>
    <w:p w14:paraId="57BF1BA7" w14:textId="77777777" w:rsidR="00F87C44" w:rsidRDefault="00F87C44" w:rsidP="0073066F">
      <w:pPr>
        <w:pStyle w:val="Heading2"/>
        <w:jc w:val="center"/>
      </w:pPr>
    </w:p>
    <w:p w14:paraId="6A80B0B2" w14:textId="77777777" w:rsidR="00F87C44" w:rsidRPr="00F87C44" w:rsidRDefault="00F87C44" w:rsidP="00F87C44"/>
    <w:p w14:paraId="3BD27539" w14:textId="77777777" w:rsidR="00F87C44" w:rsidRDefault="00F87C44" w:rsidP="0073066F">
      <w:pPr>
        <w:pStyle w:val="Heading2"/>
        <w:jc w:val="center"/>
      </w:pPr>
    </w:p>
    <w:p w14:paraId="660786C3" w14:textId="77777777" w:rsidR="00F87C44" w:rsidRPr="00F87C44" w:rsidRDefault="00F87C44" w:rsidP="00F87C44"/>
    <w:p w14:paraId="13E7D3DE" w14:textId="77777777" w:rsidR="00F87C44" w:rsidRDefault="00F87C44" w:rsidP="0073066F">
      <w:pPr>
        <w:pStyle w:val="Heading2"/>
        <w:jc w:val="center"/>
      </w:pPr>
    </w:p>
    <w:p w14:paraId="3FB79C0D" w14:textId="77777777" w:rsidR="00F87C44" w:rsidRDefault="00F87C44" w:rsidP="0073066F">
      <w:pPr>
        <w:pStyle w:val="Heading2"/>
        <w:jc w:val="center"/>
      </w:pPr>
    </w:p>
    <w:p w14:paraId="6E4393DB" w14:textId="75D30497" w:rsidR="009B6309" w:rsidRDefault="007D174C" w:rsidP="0073066F">
      <w:pPr>
        <w:pStyle w:val="Heading2"/>
        <w:jc w:val="center"/>
      </w:pPr>
      <w:r w:rsidRPr="0073066F">
        <w:t>PREPARE AND INTERPRET TECHNICAL</w:t>
      </w:r>
      <w:r>
        <w:t xml:space="preserve"> DRAWINGS</w:t>
      </w:r>
      <w:bookmarkEnd w:id="26"/>
    </w:p>
    <w:p w14:paraId="318C2A73" w14:textId="77777777" w:rsidR="009B6309" w:rsidRDefault="007D174C">
      <w:pPr>
        <w:spacing w:after="16" w:line="259" w:lineRule="auto"/>
        <w:ind w:left="567" w:firstLine="0"/>
        <w:jc w:val="center"/>
      </w:pPr>
      <w:r>
        <w:rPr>
          <w:b/>
        </w:rPr>
        <w:t xml:space="preserve"> </w:t>
      </w:r>
    </w:p>
    <w:p w14:paraId="69455B36" w14:textId="77777777" w:rsidR="009B6309" w:rsidRPr="00F1258C" w:rsidRDefault="007D174C" w:rsidP="00F1258C">
      <w:pPr>
        <w:rPr>
          <w:b/>
        </w:rPr>
      </w:pPr>
      <w:r>
        <w:t xml:space="preserve">  </w:t>
      </w:r>
      <w:r w:rsidR="00EC353A">
        <w:rPr>
          <w:b/>
        </w:rPr>
        <w:t>UNIT CODE: ENG/OS/AUT/CC/1/6/A</w:t>
      </w:r>
    </w:p>
    <w:p w14:paraId="24C913DD" w14:textId="77777777" w:rsidR="009B6309" w:rsidRPr="00F1258C" w:rsidRDefault="007D174C" w:rsidP="00F1258C">
      <w:pPr>
        <w:rPr>
          <w:b/>
        </w:rPr>
      </w:pPr>
      <w:r w:rsidRPr="00F1258C">
        <w:rPr>
          <w:b/>
        </w:rPr>
        <w:t xml:space="preserve"> </w:t>
      </w:r>
    </w:p>
    <w:p w14:paraId="510BD8AE" w14:textId="77777777" w:rsidR="009B6309" w:rsidRPr="00F1258C" w:rsidRDefault="007D174C" w:rsidP="00F1258C">
      <w:pPr>
        <w:rPr>
          <w:b/>
        </w:rPr>
      </w:pPr>
      <w:r w:rsidRPr="00F1258C">
        <w:rPr>
          <w:b/>
        </w:rPr>
        <w:t xml:space="preserve">  UNIT DESCRIPTION </w:t>
      </w:r>
    </w:p>
    <w:p w14:paraId="4E846B6B" w14:textId="77777777" w:rsidR="009B6309" w:rsidRDefault="007D174C" w:rsidP="004E0D30">
      <w:pPr>
        <w:spacing w:line="268" w:lineRule="auto"/>
        <w:ind w:left="284" w:right="51" w:firstLine="0"/>
      </w:pPr>
      <w:r>
        <w:t xml:space="preserve">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w:t>
      </w:r>
      <w:r w:rsidR="00EC353A">
        <w:t>of components</w:t>
      </w:r>
      <w:r>
        <w:t xml:space="preserve"> and application of CAD packages. </w:t>
      </w:r>
    </w:p>
    <w:p w14:paraId="4919CA67" w14:textId="77777777" w:rsidR="009B6309" w:rsidRPr="00EC353A" w:rsidRDefault="007D174C" w:rsidP="00EC353A">
      <w:pPr>
        <w:rPr>
          <w:b/>
        </w:rPr>
      </w:pPr>
      <w:r w:rsidRPr="00EC353A">
        <w:rPr>
          <w:b/>
        </w:rPr>
        <w:t xml:space="preserve"> </w:t>
      </w:r>
    </w:p>
    <w:p w14:paraId="7D76A5C9" w14:textId="77777777" w:rsidR="009B6309" w:rsidRPr="00EC353A" w:rsidRDefault="007D174C" w:rsidP="00EC353A">
      <w:pPr>
        <w:rPr>
          <w:b/>
        </w:rPr>
      </w:pPr>
      <w:r w:rsidRPr="00EC353A">
        <w:rPr>
          <w:b/>
        </w:rPr>
        <w:t xml:space="preserve">  ELEMENTS AND PERFORMANCE CRITERIA  </w:t>
      </w:r>
    </w:p>
    <w:tbl>
      <w:tblPr>
        <w:tblStyle w:val="TableGrid"/>
        <w:tblW w:w="5000" w:type="pct"/>
        <w:tblInd w:w="0" w:type="dxa"/>
        <w:tblCellMar>
          <w:top w:w="9" w:type="dxa"/>
          <w:left w:w="108" w:type="dxa"/>
          <w:right w:w="79" w:type="dxa"/>
        </w:tblCellMar>
        <w:tblLook w:val="04A0" w:firstRow="1" w:lastRow="0" w:firstColumn="1" w:lastColumn="0" w:noHBand="0" w:noVBand="1"/>
      </w:tblPr>
      <w:tblGrid>
        <w:gridCol w:w="4261"/>
        <w:gridCol w:w="5476"/>
      </w:tblGrid>
      <w:tr w:rsidR="009B6309" w14:paraId="568F6DC9" w14:textId="77777777" w:rsidTr="004E0D30">
        <w:trPr>
          <w:trHeight w:val="2232"/>
        </w:trPr>
        <w:tc>
          <w:tcPr>
            <w:tcW w:w="2188" w:type="pct"/>
            <w:tcBorders>
              <w:top w:val="single" w:sz="4" w:space="0" w:color="000000"/>
              <w:left w:val="single" w:sz="4" w:space="0" w:color="000000"/>
              <w:bottom w:val="single" w:sz="4" w:space="0" w:color="000000"/>
              <w:right w:val="single" w:sz="4" w:space="0" w:color="000000"/>
            </w:tcBorders>
          </w:tcPr>
          <w:p w14:paraId="4BC2FE17" w14:textId="77777777" w:rsidR="009B6309" w:rsidRDefault="007D174C">
            <w:pPr>
              <w:spacing w:after="12" w:line="259" w:lineRule="auto"/>
              <w:ind w:left="0" w:firstLine="0"/>
            </w:pPr>
            <w:r>
              <w:rPr>
                <w:b/>
              </w:rPr>
              <w:t xml:space="preserve">ELEMENT  </w:t>
            </w:r>
          </w:p>
          <w:p w14:paraId="129A8BC1" w14:textId="77777777" w:rsidR="009B6309" w:rsidRDefault="007D174C">
            <w:pPr>
              <w:spacing w:after="0" w:line="259" w:lineRule="auto"/>
              <w:ind w:left="0" w:firstLine="0"/>
            </w:pPr>
            <w:r>
              <w:t>These describe the key outcomes which make the workplace function.</w:t>
            </w:r>
            <w:r>
              <w:rPr>
                <w:b/>
              </w:rPr>
              <w:t xml:space="preserve"> </w:t>
            </w:r>
          </w:p>
        </w:tc>
        <w:tc>
          <w:tcPr>
            <w:tcW w:w="2812" w:type="pct"/>
            <w:tcBorders>
              <w:top w:val="single" w:sz="4" w:space="0" w:color="000000"/>
              <w:left w:val="single" w:sz="4" w:space="0" w:color="000000"/>
              <w:bottom w:val="single" w:sz="4" w:space="0" w:color="000000"/>
              <w:right w:val="single" w:sz="4" w:space="0" w:color="000000"/>
            </w:tcBorders>
          </w:tcPr>
          <w:p w14:paraId="4DF024F5" w14:textId="77777777" w:rsidR="009B6309" w:rsidRDefault="007D174C">
            <w:pPr>
              <w:spacing w:after="12" w:line="259" w:lineRule="auto"/>
              <w:ind w:left="2" w:firstLine="0"/>
            </w:pPr>
            <w:r>
              <w:rPr>
                <w:b/>
              </w:rPr>
              <w:t xml:space="preserve">PERFORMANCE CRITERIA </w:t>
            </w:r>
          </w:p>
          <w:p w14:paraId="10C6AD8A" w14:textId="77777777" w:rsidR="009B6309" w:rsidRDefault="007D174C">
            <w:pPr>
              <w:spacing w:after="7" w:line="274" w:lineRule="auto"/>
              <w:ind w:left="2" w:right="60" w:firstLine="0"/>
              <w:jc w:val="both"/>
            </w:pPr>
            <w:r>
              <w:t>These are assessable statements which specify the</w:t>
            </w:r>
            <w:r>
              <w:rPr>
                <w:b/>
              </w:rPr>
              <w:t xml:space="preserve"> </w:t>
            </w:r>
            <w:r>
              <w:t xml:space="preserve">required level of performance for each of the elements. </w:t>
            </w:r>
          </w:p>
          <w:p w14:paraId="30FC3524" w14:textId="77777777" w:rsidR="009B6309" w:rsidRDefault="007D174C">
            <w:pPr>
              <w:spacing w:after="0" w:line="259" w:lineRule="auto"/>
              <w:ind w:left="2" w:firstLine="0"/>
            </w:pPr>
            <w:r>
              <w:rPr>
                <w:b/>
                <w:i/>
              </w:rPr>
              <w:t>Bold and italicized terms are elaborated in the Range</w:t>
            </w:r>
            <w:r>
              <w:rPr>
                <w:b/>
              </w:rPr>
              <w:t xml:space="preserve"> </w:t>
            </w:r>
          </w:p>
        </w:tc>
      </w:tr>
      <w:tr w:rsidR="009B6309" w14:paraId="4E24232F" w14:textId="77777777" w:rsidTr="004E0D30">
        <w:trPr>
          <w:trHeight w:val="4139"/>
        </w:trPr>
        <w:tc>
          <w:tcPr>
            <w:tcW w:w="2188" w:type="pct"/>
            <w:tcBorders>
              <w:top w:val="single" w:sz="4" w:space="0" w:color="000000"/>
              <w:left w:val="single" w:sz="4" w:space="0" w:color="000000"/>
              <w:bottom w:val="single" w:sz="4" w:space="0" w:color="000000"/>
              <w:right w:val="single" w:sz="4" w:space="0" w:color="000000"/>
            </w:tcBorders>
          </w:tcPr>
          <w:p w14:paraId="57738B57" w14:textId="77777777" w:rsidR="009B6309" w:rsidRDefault="007D174C">
            <w:pPr>
              <w:spacing w:after="0" w:line="259" w:lineRule="auto"/>
              <w:ind w:left="360" w:hanging="360"/>
            </w:pPr>
            <w:r>
              <w:t>1.</w:t>
            </w:r>
            <w:r>
              <w:rPr>
                <w:rFonts w:ascii="Arial" w:eastAsia="Arial" w:hAnsi="Arial" w:cs="Arial"/>
              </w:rPr>
              <w:t xml:space="preserve"> </w:t>
            </w:r>
            <w:r>
              <w:t>Use and maintain drawing equipment and materials</w:t>
            </w:r>
            <w:r>
              <w:rPr>
                <w:b/>
              </w:rPr>
              <w:t xml:space="preserve"> </w:t>
            </w:r>
          </w:p>
        </w:tc>
        <w:tc>
          <w:tcPr>
            <w:tcW w:w="2812" w:type="pct"/>
            <w:tcBorders>
              <w:top w:val="single" w:sz="4" w:space="0" w:color="000000"/>
              <w:left w:val="single" w:sz="4" w:space="0" w:color="000000"/>
              <w:bottom w:val="single" w:sz="4" w:space="0" w:color="000000"/>
              <w:right w:val="single" w:sz="4" w:space="0" w:color="000000"/>
            </w:tcBorders>
          </w:tcPr>
          <w:p w14:paraId="06B561D9" w14:textId="77777777" w:rsidR="009B6309" w:rsidRDefault="007D174C">
            <w:pPr>
              <w:spacing w:after="0" w:line="275" w:lineRule="auto"/>
              <w:ind w:left="348" w:hanging="346"/>
            </w:pPr>
            <w:r>
              <w:t xml:space="preserve">1.1 </w:t>
            </w:r>
            <w:r>
              <w:rPr>
                <w:b/>
                <w:i/>
              </w:rPr>
              <w:t>Drawing equipment</w:t>
            </w:r>
            <w:r>
              <w:t xml:space="preserve"> are identified and gathered according to task requirements </w:t>
            </w:r>
          </w:p>
          <w:p w14:paraId="7777821E" w14:textId="77777777" w:rsidR="009B6309" w:rsidRDefault="007D174C">
            <w:pPr>
              <w:spacing w:after="0" w:line="274" w:lineRule="auto"/>
              <w:ind w:left="348" w:hanging="346"/>
            </w:pPr>
            <w:r>
              <w:t xml:space="preserve">1.2 </w:t>
            </w:r>
            <w:r>
              <w:rPr>
                <w:b/>
                <w:i/>
              </w:rPr>
              <w:t>Drawing materials</w:t>
            </w:r>
            <w:r>
              <w:t xml:space="preserve"> are identified and gathered according to task requirements  </w:t>
            </w:r>
          </w:p>
          <w:p w14:paraId="3EC7B342" w14:textId="77777777" w:rsidR="009B6309" w:rsidRDefault="007D174C">
            <w:pPr>
              <w:spacing w:after="2" w:line="274" w:lineRule="auto"/>
              <w:ind w:left="348" w:hanging="346"/>
            </w:pPr>
            <w:r>
              <w:t xml:space="preserve">1.3 Drawing equipment are used and maintained as per manufacturer‟s instructions </w:t>
            </w:r>
          </w:p>
          <w:p w14:paraId="0E34B648" w14:textId="77777777" w:rsidR="009B6309" w:rsidRDefault="007D174C">
            <w:pPr>
              <w:spacing w:after="0" w:line="273" w:lineRule="auto"/>
              <w:ind w:left="348" w:hanging="346"/>
            </w:pPr>
            <w:r>
              <w:t xml:space="preserve">1.4 Drawing materials are used as per workplace procedures </w:t>
            </w:r>
          </w:p>
          <w:p w14:paraId="711FF6A6" w14:textId="077205AC" w:rsidR="00F87C44" w:rsidRDefault="007D174C" w:rsidP="00F87C44">
            <w:pPr>
              <w:spacing w:after="0" w:line="259" w:lineRule="auto"/>
              <w:ind w:left="348" w:hanging="346"/>
            </w:pPr>
            <w:r>
              <w:t xml:space="preserve">1.5 Waste materials are disposed in accordance with workplace </w:t>
            </w:r>
            <w:r w:rsidR="00F87C44">
              <w:t xml:space="preserve">procedures and </w:t>
            </w:r>
            <w:r w:rsidR="00F87C44">
              <w:rPr>
                <w:b/>
                <w:i/>
              </w:rPr>
              <w:t>environmental legislations</w:t>
            </w:r>
            <w:r w:rsidR="00F87C44">
              <w:t xml:space="preserve"> </w:t>
            </w:r>
          </w:p>
          <w:p w14:paraId="1741B0B1" w14:textId="72462122" w:rsidR="00F87C44" w:rsidRDefault="00F87C44" w:rsidP="00F87C44">
            <w:pPr>
              <w:spacing w:after="0" w:line="259" w:lineRule="auto"/>
              <w:ind w:left="348" w:hanging="346"/>
            </w:pPr>
            <w:r>
              <w:t>1.6</w:t>
            </w:r>
            <w:r>
              <w:rPr>
                <w:b/>
                <w:i/>
              </w:rPr>
              <w:t xml:space="preserve"> Personal Protective Equipment</w:t>
            </w:r>
            <w:r>
              <w:t xml:space="preserve"> is used according to occupational safety and health regulations</w:t>
            </w:r>
          </w:p>
        </w:tc>
      </w:tr>
    </w:tbl>
    <w:p w14:paraId="5B669458"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79" w:type="dxa"/>
        </w:tblCellMar>
        <w:tblLook w:val="04A0" w:firstRow="1" w:lastRow="0" w:firstColumn="1" w:lastColumn="0" w:noHBand="0" w:noVBand="1"/>
      </w:tblPr>
      <w:tblGrid>
        <w:gridCol w:w="4261"/>
        <w:gridCol w:w="5476"/>
      </w:tblGrid>
      <w:tr w:rsidR="009B6309" w14:paraId="16D0C3C9" w14:textId="77777777" w:rsidTr="00F87C44">
        <w:trPr>
          <w:trHeight w:val="3581"/>
        </w:trPr>
        <w:tc>
          <w:tcPr>
            <w:tcW w:w="2188" w:type="pct"/>
            <w:tcBorders>
              <w:top w:val="single" w:sz="4" w:space="0" w:color="000000"/>
              <w:left w:val="single" w:sz="4" w:space="0" w:color="000000"/>
              <w:bottom w:val="single" w:sz="4" w:space="0" w:color="000000"/>
              <w:right w:val="single" w:sz="4" w:space="0" w:color="000000"/>
            </w:tcBorders>
          </w:tcPr>
          <w:p w14:paraId="6099254E" w14:textId="77777777" w:rsidR="009B6309" w:rsidRDefault="007D174C">
            <w:pPr>
              <w:spacing w:after="0" w:line="273" w:lineRule="auto"/>
              <w:ind w:left="360" w:hanging="360"/>
            </w:pPr>
            <w:r>
              <w:lastRenderedPageBreak/>
              <w:t>2.</w:t>
            </w:r>
            <w:r>
              <w:rPr>
                <w:rFonts w:ascii="Arial" w:eastAsia="Arial" w:hAnsi="Arial" w:cs="Arial"/>
              </w:rPr>
              <w:t xml:space="preserve"> </w:t>
            </w:r>
            <w:r>
              <w:t xml:space="preserve">Produce plain geometry drawings </w:t>
            </w:r>
          </w:p>
          <w:p w14:paraId="6E390CB5" w14:textId="77777777" w:rsidR="009B6309" w:rsidRDefault="007D174C">
            <w:pPr>
              <w:spacing w:after="0" w:line="259" w:lineRule="auto"/>
              <w:ind w:left="0" w:firstLine="0"/>
            </w:pPr>
            <w:r>
              <w:t xml:space="preserve"> </w:t>
            </w:r>
          </w:p>
        </w:tc>
        <w:tc>
          <w:tcPr>
            <w:tcW w:w="2812" w:type="pct"/>
            <w:tcBorders>
              <w:top w:val="single" w:sz="4" w:space="0" w:color="000000"/>
              <w:left w:val="single" w:sz="4" w:space="0" w:color="000000"/>
              <w:bottom w:val="single" w:sz="4" w:space="0" w:color="000000"/>
              <w:right w:val="single" w:sz="4" w:space="0" w:color="000000"/>
            </w:tcBorders>
          </w:tcPr>
          <w:p w14:paraId="1DA960C2" w14:textId="77777777" w:rsidR="009B6309" w:rsidRDefault="007D174C">
            <w:pPr>
              <w:spacing w:after="6" w:line="274" w:lineRule="auto"/>
              <w:ind w:left="362" w:hanging="360"/>
            </w:pPr>
            <w:r>
              <w:t>2.1</w:t>
            </w:r>
            <w:r>
              <w:rPr>
                <w:rFonts w:ascii="Arial" w:eastAsia="Arial" w:hAnsi="Arial" w:cs="Arial"/>
              </w:rPr>
              <w:t xml:space="preserve"> </w:t>
            </w:r>
            <w:r>
              <w:t xml:space="preserve">Different types of lines used in drawing and their meanings are identified according to standard drawing conventions </w:t>
            </w:r>
          </w:p>
          <w:p w14:paraId="05F1C6A0" w14:textId="77777777" w:rsidR="009B6309" w:rsidRDefault="007D174C">
            <w:pPr>
              <w:spacing w:after="3" w:line="273" w:lineRule="auto"/>
              <w:ind w:left="362" w:hanging="360"/>
            </w:pPr>
            <w:r>
              <w:t>2.2</w:t>
            </w:r>
            <w:r>
              <w:rPr>
                <w:rFonts w:ascii="Arial" w:eastAsia="Arial" w:hAnsi="Arial" w:cs="Arial"/>
              </w:rPr>
              <w:t xml:space="preserve"> </w:t>
            </w:r>
            <w:r>
              <w:t xml:space="preserve">Different types of </w:t>
            </w:r>
            <w:r>
              <w:rPr>
                <w:b/>
                <w:i/>
              </w:rPr>
              <w:t>geometric forms</w:t>
            </w:r>
            <w:r>
              <w:t xml:space="preserve"> are constructed according to standard drawing conventions </w:t>
            </w:r>
          </w:p>
          <w:p w14:paraId="275D9AEE" w14:textId="77777777" w:rsidR="009B6309" w:rsidRDefault="007D174C">
            <w:pPr>
              <w:spacing w:after="3" w:line="274" w:lineRule="auto"/>
              <w:ind w:left="362" w:right="30" w:hanging="360"/>
            </w:pPr>
            <w:r>
              <w:t>2.3</w:t>
            </w:r>
            <w:r>
              <w:rPr>
                <w:rFonts w:ascii="Arial" w:eastAsia="Arial" w:hAnsi="Arial" w:cs="Arial"/>
              </w:rPr>
              <w:t xml:space="preserve"> </w:t>
            </w:r>
            <w:r>
              <w:t xml:space="preserve">Different types of angles are constructed according to principles of trigonometry </w:t>
            </w:r>
          </w:p>
          <w:p w14:paraId="4D0D55C8" w14:textId="77777777" w:rsidR="009B6309" w:rsidRDefault="007D174C">
            <w:pPr>
              <w:spacing w:after="6" w:line="273" w:lineRule="auto"/>
              <w:ind w:left="362" w:hanging="360"/>
            </w:pPr>
            <w:r>
              <w:t>2.4</w:t>
            </w:r>
            <w:r>
              <w:rPr>
                <w:rFonts w:ascii="Arial" w:eastAsia="Arial" w:hAnsi="Arial" w:cs="Arial"/>
              </w:rPr>
              <w:t xml:space="preserve"> </w:t>
            </w:r>
            <w:r>
              <w:t xml:space="preserve">Different types of angles are measured using appropriate measuring tools </w:t>
            </w:r>
          </w:p>
          <w:p w14:paraId="13A0B1C6" w14:textId="77777777" w:rsidR="009B6309" w:rsidRDefault="007D174C">
            <w:pPr>
              <w:spacing w:after="0" w:line="259" w:lineRule="auto"/>
              <w:ind w:left="362" w:hanging="360"/>
            </w:pPr>
            <w:r>
              <w:t>2.5</w:t>
            </w:r>
            <w:r>
              <w:rPr>
                <w:rFonts w:ascii="Arial" w:eastAsia="Arial" w:hAnsi="Arial" w:cs="Arial"/>
              </w:rPr>
              <w:t xml:space="preserve"> </w:t>
            </w:r>
            <w:r>
              <w:t xml:space="preserve">Angles are bisected according to standard drawing conventions </w:t>
            </w:r>
          </w:p>
        </w:tc>
      </w:tr>
      <w:tr w:rsidR="009B6309" w14:paraId="0E797C19" w14:textId="77777777" w:rsidTr="003F2A0E">
        <w:trPr>
          <w:trHeight w:val="1599"/>
        </w:trPr>
        <w:tc>
          <w:tcPr>
            <w:tcW w:w="2188" w:type="pct"/>
            <w:tcBorders>
              <w:top w:val="single" w:sz="4" w:space="0" w:color="000000"/>
              <w:left w:val="single" w:sz="4" w:space="0" w:color="000000"/>
              <w:bottom w:val="single" w:sz="4" w:space="0" w:color="000000"/>
              <w:right w:val="single" w:sz="4" w:space="0" w:color="000000"/>
            </w:tcBorders>
          </w:tcPr>
          <w:p w14:paraId="61F3BB1A" w14:textId="77777777" w:rsidR="009B6309" w:rsidRDefault="007D174C">
            <w:pPr>
              <w:spacing w:after="0" w:line="276" w:lineRule="auto"/>
              <w:ind w:left="360" w:hanging="360"/>
            </w:pPr>
            <w:r>
              <w:t>3.</w:t>
            </w:r>
            <w:r>
              <w:rPr>
                <w:rFonts w:ascii="Arial" w:eastAsia="Arial" w:hAnsi="Arial" w:cs="Arial"/>
              </w:rPr>
              <w:t xml:space="preserve"> </w:t>
            </w:r>
            <w:r>
              <w:t xml:space="preserve">Produce solid geometry drawings </w:t>
            </w:r>
          </w:p>
          <w:p w14:paraId="5E5DC06A" w14:textId="77777777" w:rsidR="009B6309" w:rsidRDefault="007D174C">
            <w:pPr>
              <w:spacing w:after="0" w:line="259" w:lineRule="auto"/>
              <w:ind w:left="0" w:firstLine="0"/>
            </w:pPr>
            <w:r>
              <w:t xml:space="preserve"> </w:t>
            </w:r>
          </w:p>
        </w:tc>
        <w:tc>
          <w:tcPr>
            <w:tcW w:w="2812" w:type="pct"/>
            <w:tcBorders>
              <w:top w:val="single" w:sz="4" w:space="0" w:color="000000"/>
              <w:left w:val="single" w:sz="4" w:space="0" w:color="000000"/>
              <w:bottom w:val="single" w:sz="4" w:space="0" w:color="000000"/>
              <w:right w:val="single" w:sz="4" w:space="0" w:color="000000"/>
            </w:tcBorders>
          </w:tcPr>
          <w:p w14:paraId="4DAB98E5" w14:textId="77777777" w:rsidR="009B6309" w:rsidRDefault="007D174C">
            <w:pPr>
              <w:spacing w:after="2" w:line="275" w:lineRule="auto"/>
              <w:ind w:left="362" w:right="25" w:hanging="360"/>
            </w:pPr>
            <w:r>
              <w:t>3.1</w:t>
            </w:r>
            <w:r>
              <w:rPr>
                <w:rFonts w:ascii="Arial" w:eastAsia="Arial" w:hAnsi="Arial" w:cs="Arial"/>
              </w:rPr>
              <w:t xml:space="preserve"> </w:t>
            </w:r>
            <w:r>
              <w:t xml:space="preserve">Sketches and drawings of patterns are interpreted according to standard conventions </w:t>
            </w:r>
          </w:p>
          <w:p w14:paraId="4B1562BB" w14:textId="77777777" w:rsidR="009B6309" w:rsidRDefault="007D174C">
            <w:pPr>
              <w:spacing w:after="0" w:line="259" w:lineRule="auto"/>
              <w:ind w:left="362" w:hanging="360"/>
            </w:pPr>
            <w:r>
              <w:t>3.2</w:t>
            </w:r>
            <w:r>
              <w:rPr>
                <w:rFonts w:ascii="Arial" w:eastAsia="Arial" w:hAnsi="Arial" w:cs="Arial"/>
              </w:rPr>
              <w:t xml:space="preserve"> </w:t>
            </w:r>
            <w:r>
              <w:t xml:space="preserve">Patterns are developed in accordance with standard conventions  </w:t>
            </w:r>
          </w:p>
        </w:tc>
      </w:tr>
      <w:tr w:rsidR="009B6309" w14:paraId="121F02C2" w14:textId="77777777" w:rsidTr="003F2A0E">
        <w:trPr>
          <w:trHeight w:val="326"/>
        </w:trPr>
        <w:tc>
          <w:tcPr>
            <w:tcW w:w="2188" w:type="pct"/>
            <w:tcBorders>
              <w:top w:val="single" w:sz="4" w:space="0" w:color="000000"/>
              <w:left w:val="single" w:sz="4" w:space="0" w:color="000000"/>
              <w:bottom w:val="single" w:sz="4" w:space="0" w:color="000000"/>
              <w:right w:val="single" w:sz="4" w:space="0" w:color="000000"/>
            </w:tcBorders>
          </w:tcPr>
          <w:p w14:paraId="659A8E97" w14:textId="5D65A4C0" w:rsidR="009B6309" w:rsidRDefault="007D174C" w:rsidP="00F87C44">
            <w:pPr>
              <w:spacing w:after="17" w:line="259" w:lineRule="auto"/>
              <w:ind w:left="36" w:firstLine="0"/>
              <w:jc w:val="center"/>
            </w:pPr>
            <w:r>
              <w:t>4.</w:t>
            </w:r>
            <w:r>
              <w:rPr>
                <w:rFonts w:ascii="Arial" w:eastAsia="Arial" w:hAnsi="Arial" w:cs="Arial"/>
              </w:rPr>
              <w:t xml:space="preserve"> </w:t>
            </w:r>
            <w:r>
              <w:t xml:space="preserve">Produce pictorial and </w:t>
            </w:r>
            <w:r w:rsidR="00F87C44">
              <w:t xml:space="preserve">orthographic drawings of components </w:t>
            </w:r>
          </w:p>
        </w:tc>
        <w:tc>
          <w:tcPr>
            <w:tcW w:w="2812" w:type="pct"/>
            <w:tcBorders>
              <w:top w:val="single" w:sz="4" w:space="0" w:color="000000"/>
              <w:left w:val="single" w:sz="4" w:space="0" w:color="000000"/>
              <w:bottom w:val="single" w:sz="4" w:space="0" w:color="000000"/>
              <w:right w:val="single" w:sz="4" w:space="0" w:color="000000"/>
            </w:tcBorders>
          </w:tcPr>
          <w:p w14:paraId="2312DCCB" w14:textId="77777777" w:rsidR="009B6309" w:rsidRDefault="007D174C">
            <w:pPr>
              <w:spacing w:after="0" w:line="259" w:lineRule="auto"/>
              <w:ind w:left="2" w:firstLine="0"/>
            </w:pPr>
            <w:r>
              <w:t>4.1</w:t>
            </w:r>
            <w:r>
              <w:rPr>
                <w:rFonts w:ascii="Arial" w:eastAsia="Arial" w:hAnsi="Arial" w:cs="Arial"/>
              </w:rPr>
              <w:t xml:space="preserve"> </w:t>
            </w:r>
            <w:r>
              <w:t xml:space="preserve">Different symbols and abbreviations </w:t>
            </w:r>
          </w:p>
          <w:p w14:paraId="43490EA5" w14:textId="77777777" w:rsidR="00F87C44" w:rsidRDefault="00F87C44" w:rsidP="00F87C44">
            <w:pPr>
              <w:spacing w:after="2" w:line="275" w:lineRule="auto"/>
              <w:ind w:left="363" w:firstLine="0"/>
            </w:pPr>
            <w:r>
              <w:t xml:space="preserve">are identified and their meaning interpreted according to standard drawing conventions </w:t>
            </w:r>
          </w:p>
          <w:p w14:paraId="64C3A97B" w14:textId="77777777" w:rsidR="00F87C44" w:rsidRDefault="00F87C44" w:rsidP="00F87C44">
            <w:pPr>
              <w:spacing w:after="3" w:line="274" w:lineRule="auto"/>
              <w:ind w:left="362" w:hanging="360"/>
            </w:pPr>
            <w:r>
              <w:t>4.2</w:t>
            </w:r>
            <w:r>
              <w:rPr>
                <w:rFonts w:ascii="Arial" w:eastAsia="Arial" w:hAnsi="Arial" w:cs="Arial"/>
              </w:rPr>
              <w:t xml:space="preserve"> </w:t>
            </w:r>
            <w:r>
              <w:t xml:space="preserve">Isometric sketches and drawings of components are interpreted and produced in accordance with the standard conventions of isometric drawings </w:t>
            </w:r>
          </w:p>
          <w:p w14:paraId="4149AFD8" w14:textId="77777777" w:rsidR="00F87C44" w:rsidRDefault="00F87C44" w:rsidP="00F87C44">
            <w:pPr>
              <w:spacing w:line="274" w:lineRule="auto"/>
              <w:ind w:left="362" w:right="41" w:hanging="360"/>
            </w:pPr>
            <w:r>
              <w:t>4.3</w:t>
            </w:r>
            <w:r>
              <w:rPr>
                <w:rFonts w:ascii="Arial" w:eastAsia="Arial" w:hAnsi="Arial" w:cs="Arial"/>
              </w:rPr>
              <w:t xml:space="preserve"> </w:t>
            </w:r>
            <w:r>
              <w:t xml:space="preserve">First and third angle orthographic sketches and drawings of components are interpreted and produced in accordance with the standard conventions of orthographic drawings </w:t>
            </w:r>
          </w:p>
          <w:p w14:paraId="774C403B" w14:textId="42EBDB58" w:rsidR="00F87C44" w:rsidRDefault="00F87C44" w:rsidP="00F87C44">
            <w:pPr>
              <w:spacing w:after="0" w:line="259" w:lineRule="auto"/>
              <w:ind w:left="2" w:firstLine="0"/>
            </w:pPr>
            <w:r>
              <w:t>4.4</w:t>
            </w:r>
            <w:r>
              <w:rPr>
                <w:rFonts w:ascii="Arial" w:eastAsia="Arial" w:hAnsi="Arial" w:cs="Arial"/>
              </w:rPr>
              <w:t xml:space="preserve"> </w:t>
            </w:r>
            <w:r>
              <w:t>Freehand sketching of different types of geometric forms, tools, equipment, diagrams and components is conducted</w:t>
            </w:r>
          </w:p>
          <w:p w14:paraId="755D29F1" w14:textId="77777777" w:rsidR="00F87C44" w:rsidRDefault="00F87C44">
            <w:pPr>
              <w:spacing w:after="0" w:line="259" w:lineRule="auto"/>
              <w:ind w:left="2" w:firstLine="0"/>
            </w:pPr>
          </w:p>
        </w:tc>
      </w:tr>
    </w:tbl>
    <w:p w14:paraId="4AB977DC"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55" w:type="dxa"/>
        </w:tblCellMar>
        <w:tblLook w:val="04A0" w:firstRow="1" w:lastRow="0" w:firstColumn="1" w:lastColumn="0" w:noHBand="0" w:noVBand="1"/>
      </w:tblPr>
      <w:tblGrid>
        <w:gridCol w:w="4261"/>
        <w:gridCol w:w="5476"/>
      </w:tblGrid>
      <w:tr w:rsidR="00F87C44" w14:paraId="3F8861DA" w14:textId="77777777" w:rsidTr="00F87C44">
        <w:trPr>
          <w:trHeight w:val="3149"/>
        </w:trPr>
        <w:tc>
          <w:tcPr>
            <w:tcW w:w="2188" w:type="pct"/>
            <w:tcBorders>
              <w:top w:val="single" w:sz="4" w:space="0" w:color="000000"/>
              <w:left w:val="single" w:sz="4" w:space="0" w:color="000000"/>
              <w:right w:val="single" w:sz="4" w:space="0" w:color="000000"/>
            </w:tcBorders>
          </w:tcPr>
          <w:p w14:paraId="25C78E40" w14:textId="77777777" w:rsidR="00F87C44" w:rsidRDefault="00F87C44">
            <w:pPr>
              <w:spacing w:after="0" w:line="259" w:lineRule="auto"/>
              <w:ind w:left="0" w:firstLine="0"/>
            </w:pPr>
            <w:r>
              <w:t>5.</w:t>
            </w:r>
            <w:r>
              <w:rPr>
                <w:rFonts w:ascii="Arial" w:eastAsia="Arial" w:hAnsi="Arial" w:cs="Arial"/>
              </w:rPr>
              <w:t xml:space="preserve"> </w:t>
            </w:r>
            <w:r>
              <w:t xml:space="preserve">Produce assembly drawings </w:t>
            </w:r>
          </w:p>
        </w:tc>
        <w:tc>
          <w:tcPr>
            <w:tcW w:w="2812" w:type="pct"/>
            <w:tcBorders>
              <w:top w:val="single" w:sz="4" w:space="0" w:color="000000"/>
              <w:left w:val="single" w:sz="4" w:space="0" w:color="000000"/>
              <w:right w:val="single" w:sz="4" w:space="0" w:color="000000"/>
            </w:tcBorders>
          </w:tcPr>
          <w:p w14:paraId="73A90537" w14:textId="77777777" w:rsidR="00F87C44" w:rsidRDefault="00F87C44">
            <w:pPr>
              <w:spacing w:after="3" w:line="273" w:lineRule="auto"/>
              <w:ind w:left="362" w:hanging="360"/>
            </w:pPr>
            <w:r>
              <w:t>5.1</w:t>
            </w:r>
            <w:r>
              <w:rPr>
                <w:rFonts w:ascii="Arial" w:eastAsia="Arial" w:hAnsi="Arial" w:cs="Arial"/>
              </w:rPr>
              <w:t xml:space="preserve"> </w:t>
            </w:r>
            <w:r>
              <w:t xml:space="preserve">Orthographic views are exploded according to standard conventions of orthographic drawings. </w:t>
            </w:r>
          </w:p>
          <w:p w14:paraId="3639F243" w14:textId="77777777" w:rsidR="00F87C44" w:rsidRDefault="00F87C44">
            <w:pPr>
              <w:spacing w:after="2" w:line="275" w:lineRule="auto"/>
              <w:ind w:left="362" w:hanging="360"/>
            </w:pPr>
            <w:r>
              <w:t>5.2</w:t>
            </w:r>
            <w:r>
              <w:rPr>
                <w:rFonts w:ascii="Arial" w:eastAsia="Arial" w:hAnsi="Arial" w:cs="Arial"/>
              </w:rPr>
              <w:t xml:space="preserve"> </w:t>
            </w:r>
            <w:r>
              <w:t xml:space="preserve">Pictorial views are exploded according to standard conventions of orthographic drawings. </w:t>
            </w:r>
          </w:p>
          <w:p w14:paraId="1FE66B7D" w14:textId="77777777" w:rsidR="00F87C44" w:rsidRDefault="00F87C44">
            <w:pPr>
              <w:spacing w:after="0" w:line="259" w:lineRule="auto"/>
              <w:ind w:left="362" w:hanging="360"/>
            </w:pPr>
            <w:r>
              <w:t>5.3</w:t>
            </w:r>
            <w:r>
              <w:rPr>
                <w:rFonts w:ascii="Arial" w:eastAsia="Arial" w:hAnsi="Arial" w:cs="Arial"/>
              </w:rPr>
              <w:t xml:space="preserve"> </w:t>
            </w:r>
            <w:r>
              <w:t xml:space="preserve">Part lists are identified according to part to be produced </w:t>
            </w:r>
          </w:p>
          <w:p w14:paraId="65B65394" w14:textId="77777777" w:rsidR="00F87C44" w:rsidRDefault="00F87C44">
            <w:pPr>
              <w:spacing w:after="2" w:line="275" w:lineRule="auto"/>
              <w:ind w:left="362" w:hanging="360"/>
            </w:pPr>
            <w:r>
              <w:t>5.4</w:t>
            </w:r>
            <w:r>
              <w:rPr>
                <w:rFonts w:ascii="Arial" w:eastAsia="Arial" w:hAnsi="Arial" w:cs="Arial"/>
              </w:rPr>
              <w:t xml:space="preserve"> </w:t>
            </w:r>
            <w:r>
              <w:t xml:space="preserve">Sectional views are produced according to standard conventions of drawing. </w:t>
            </w:r>
          </w:p>
          <w:p w14:paraId="680FC1BD" w14:textId="1EB1454F" w:rsidR="00F87C44" w:rsidRDefault="00F87C44" w:rsidP="009F6B39">
            <w:pPr>
              <w:spacing w:after="0" w:line="259" w:lineRule="auto"/>
              <w:ind w:left="362" w:hanging="360"/>
            </w:pPr>
            <w:r>
              <w:t>5.5</w:t>
            </w:r>
            <w:r>
              <w:rPr>
                <w:rFonts w:ascii="Arial" w:eastAsia="Arial" w:hAnsi="Arial" w:cs="Arial"/>
              </w:rPr>
              <w:t xml:space="preserve"> </w:t>
            </w:r>
            <w:r>
              <w:t xml:space="preserve">Produced drawing is hatched according to standard conventions of drawings. </w:t>
            </w:r>
          </w:p>
        </w:tc>
      </w:tr>
      <w:tr w:rsidR="009B6309" w14:paraId="4038A2C6" w14:textId="77777777" w:rsidTr="003F2A0E">
        <w:trPr>
          <w:trHeight w:val="1913"/>
        </w:trPr>
        <w:tc>
          <w:tcPr>
            <w:tcW w:w="2188" w:type="pct"/>
            <w:tcBorders>
              <w:top w:val="single" w:sz="4" w:space="0" w:color="000000"/>
              <w:left w:val="single" w:sz="4" w:space="0" w:color="000000"/>
              <w:bottom w:val="single" w:sz="4" w:space="0" w:color="000000"/>
              <w:right w:val="single" w:sz="4" w:space="0" w:color="000000"/>
            </w:tcBorders>
          </w:tcPr>
          <w:p w14:paraId="78101A6D" w14:textId="77777777" w:rsidR="009B6309" w:rsidRDefault="007D174C">
            <w:pPr>
              <w:spacing w:after="0" w:line="273" w:lineRule="auto"/>
              <w:ind w:left="360" w:hanging="360"/>
            </w:pPr>
            <w:r>
              <w:lastRenderedPageBreak/>
              <w:t>6.</w:t>
            </w:r>
            <w:r>
              <w:rPr>
                <w:rFonts w:ascii="Arial" w:eastAsia="Arial" w:hAnsi="Arial" w:cs="Arial"/>
              </w:rPr>
              <w:t xml:space="preserve"> </w:t>
            </w:r>
            <w:r>
              <w:t xml:space="preserve">Apply CAD packages in drawing </w:t>
            </w:r>
          </w:p>
          <w:p w14:paraId="1CD2C34F" w14:textId="77777777" w:rsidR="009B6309" w:rsidRDefault="007D174C">
            <w:pPr>
              <w:spacing w:after="19" w:line="259" w:lineRule="auto"/>
              <w:ind w:left="0" w:firstLine="0"/>
            </w:pPr>
            <w:r>
              <w:t xml:space="preserve"> </w:t>
            </w:r>
          </w:p>
          <w:p w14:paraId="5C9B5CFA" w14:textId="77777777" w:rsidR="009B6309" w:rsidRDefault="007D174C">
            <w:pPr>
              <w:spacing w:after="16" w:line="259" w:lineRule="auto"/>
              <w:ind w:left="0" w:firstLine="0"/>
            </w:pPr>
            <w:r>
              <w:t xml:space="preserve"> </w:t>
            </w:r>
          </w:p>
          <w:p w14:paraId="4F4AD443" w14:textId="77777777" w:rsidR="009B6309" w:rsidRDefault="007D174C">
            <w:pPr>
              <w:spacing w:after="0" w:line="259" w:lineRule="auto"/>
              <w:ind w:left="0" w:firstLine="0"/>
            </w:pPr>
            <w:r>
              <w:t xml:space="preserve"> </w:t>
            </w:r>
          </w:p>
        </w:tc>
        <w:tc>
          <w:tcPr>
            <w:tcW w:w="2812" w:type="pct"/>
            <w:tcBorders>
              <w:top w:val="single" w:sz="4" w:space="0" w:color="000000"/>
              <w:left w:val="single" w:sz="4" w:space="0" w:color="000000"/>
              <w:bottom w:val="single" w:sz="4" w:space="0" w:color="000000"/>
              <w:right w:val="single" w:sz="4" w:space="0" w:color="000000"/>
            </w:tcBorders>
          </w:tcPr>
          <w:p w14:paraId="04BDE855" w14:textId="77777777" w:rsidR="009B6309" w:rsidRDefault="007D174C">
            <w:pPr>
              <w:spacing w:after="4" w:line="273" w:lineRule="auto"/>
              <w:ind w:left="362" w:right="19" w:hanging="360"/>
            </w:pPr>
            <w:r>
              <w:t>6.1</w:t>
            </w:r>
            <w:r>
              <w:rPr>
                <w:rFonts w:ascii="Arial" w:eastAsia="Arial" w:hAnsi="Arial" w:cs="Arial"/>
              </w:rPr>
              <w:t xml:space="preserve"> </w:t>
            </w:r>
            <w:r>
              <w:t xml:space="preserve">CAD packages are selected according to task requirements </w:t>
            </w:r>
          </w:p>
          <w:p w14:paraId="0486BE21" w14:textId="77777777" w:rsidR="009B6309" w:rsidRDefault="007D174C">
            <w:pPr>
              <w:spacing w:after="0" w:line="259" w:lineRule="auto"/>
              <w:ind w:left="362" w:hanging="360"/>
            </w:pPr>
            <w:r>
              <w:t>6.2</w:t>
            </w:r>
            <w:r>
              <w:rPr>
                <w:rFonts w:ascii="Arial" w:eastAsia="Arial" w:hAnsi="Arial" w:cs="Arial"/>
              </w:rPr>
              <w:t xml:space="preserve"> </w:t>
            </w:r>
            <w:r>
              <w:t xml:space="preserve">CAD packages are applied in production  of engine parts, electrical and electronic circuits and vehicle body parts drawings </w:t>
            </w:r>
          </w:p>
        </w:tc>
      </w:tr>
    </w:tbl>
    <w:p w14:paraId="57C954E7" w14:textId="77777777" w:rsidR="009B6309" w:rsidRDefault="007D174C">
      <w:pPr>
        <w:spacing w:after="19" w:line="259" w:lineRule="auto"/>
        <w:ind w:left="566" w:firstLine="0"/>
      </w:pPr>
      <w:r>
        <w:rPr>
          <w:b/>
        </w:rPr>
        <w:t xml:space="preserve"> </w:t>
      </w:r>
    </w:p>
    <w:p w14:paraId="0D078366" w14:textId="77777777" w:rsidR="0073066F" w:rsidRDefault="0073066F" w:rsidP="00F87C44">
      <w:pPr>
        <w:ind w:left="0" w:firstLine="0"/>
        <w:rPr>
          <w:b/>
        </w:rPr>
      </w:pPr>
    </w:p>
    <w:p w14:paraId="61CB0CFD" w14:textId="69CA32B0" w:rsidR="009B6309" w:rsidRPr="00EC353A" w:rsidRDefault="007D174C" w:rsidP="00EC353A">
      <w:pPr>
        <w:rPr>
          <w:b/>
        </w:rPr>
      </w:pPr>
      <w:r w:rsidRPr="00EC353A">
        <w:rPr>
          <w:b/>
        </w:rPr>
        <w:t xml:space="preserve">RANGE </w:t>
      </w:r>
    </w:p>
    <w:tbl>
      <w:tblPr>
        <w:tblStyle w:val="TableGrid"/>
        <w:tblW w:w="5000" w:type="pct"/>
        <w:tblInd w:w="0" w:type="dxa"/>
        <w:tblCellMar>
          <w:top w:w="9" w:type="dxa"/>
          <w:left w:w="108" w:type="dxa"/>
          <w:right w:w="79" w:type="dxa"/>
        </w:tblCellMar>
        <w:tblLook w:val="04A0" w:firstRow="1" w:lastRow="0" w:firstColumn="1" w:lastColumn="0" w:noHBand="0" w:noVBand="1"/>
      </w:tblPr>
      <w:tblGrid>
        <w:gridCol w:w="4331"/>
        <w:gridCol w:w="5406"/>
      </w:tblGrid>
      <w:tr w:rsidR="009B6309" w14:paraId="6349C506" w14:textId="77777777" w:rsidTr="003F2A0E">
        <w:trPr>
          <w:trHeight w:val="432"/>
        </w:trPr>
        <w:tc>
          <w:tcPr>
            <w:tcW w:w="2224" w:type="pct"/>
            <w:tcBorders>
              <w:top w:val="single" w:sz="4" w:space="0" w:color="000000"/>
              <w:left w:val="single" w:sz="4" w:space="0" w:color="000000"/>
              <w:bottom w:val="single" w:sz="4" w:space="0" w:color="000000"/>
              <w:right w:val="single" w:sz="4" w:space="0" w:color="000000"/>
            </w:tcBorders>
          </w:tcPr>
          <w:p w14:paraId="45BE3567" w14:textId="77777777" w:rsidR="009B6309" w:rsidRDefault="007D174C">
            <w:pPr>
              <w:spacing w:after="0" w:line="259" w:lineRule="auto"/>
              <w:ind w:left="0" w:firstLine="0"/>
            </w:pPr>
            <w:r>
              <w:rPr>
                <w:b/>
              </w:rPr>
              <w:t xml:space="preserve">Variable </w:t>
            </w:r>
          </w:p>
        </w:tc>
        <w:tc>
          <w:tcPr>
            <w:tcW w:w="2776" w:type="pct"/>
            <w:tcBorders>
              <w:top w:val="single" w:sz="4" w:space="0" w:color="000000"/>
              <w:left w:val="single" w:sz="4" w:space="0" w:color="000000"/>
              <w:bottom w:val="single" w:sz="4" w:space="0" w:color="000000"/>
              <w:right w:val="single" w:sz="4" w:space="0" w:color="000000"/>
            </w:tcBorders>
          </w:tcPr>
          <w:p w14:paraId="2D13950C" w14:textId="77777777" w:rsidR="009B6309" w:rsidRDefault="007D174C">
            <w:pPr>
              <w:spacing w:after="0" w:line="259" w:lineRule="auto"/>
              <w:ind w:left="358" w:firstLine="0"/>
            </w:pPr>
            <w:r>
              <w:rPr>
                <w:b/>
              </w:rPr>
              <w:t xml:space="preserve">Range </w:t>
            </w:r>
          </w:p>
        </w:tc>
      </w:tr>
      <w:tr w:rsidR="009B6309" w14:paraId="072FAAD3" w14:textId="77777777" w:rsidTr="003F2A0E">
        <w:trPr>
          <w:trHeight w:val="1596"/>
        </w:trPr>
        <w:tc>
          <w:tcPr>
            <w:tcW w:w="2224" w:type="pct"/>
            <w:tcBorders>
              <w:top w:val="single" w:sz="4" w:space="0" w:color="000000"/>
              <w:left w:val="single" w:sz="4" w:space="0" w:color="000000"/>
              <w:bottom w:val="single" w:sz="4" w:space="0" w:color="000000"/>
              <w:right w:val="single" w:sz="4" w:space="0" w:color="000000"/>
            </w:tcBorders>
          </w:tcPr>
          <w:p w14:paraId="201864F4" w14:textId="77777777" w:rsidR="009B6309" w:rsidRDefault="007D174C">
            <w:pPr>
              <w:spacing w:after="0" w:line="259" w:lineRule="auto"/>
              <w:ind w:left="360" w:hanging="360"/>
            </w:pPr>
            <w:r>
              <w:t>1.</w:t>
            </w:r>
            <w:r>
              <w:rPr>
                <w:rFonts w:ascii="Arial" w:eastAsia="Arial" w:hAnsi="Arial" w:cs="Arial"/>
              </w:rPr>
              <w:t xml:space="preserve"> </w:t>
            </w:r>
            <w:r>
              <w:t xml:space="preserve">Drawing equipment may include but not limited to: </w:t>
            </w:r>
          </w:p>
        </w:tc>
        <w:tc>
          <w:tcPr>
            <w:tcW w:w="2776" w:type="pct"/>
            <w:tcBorders>
              <w:top w:val="single" w:sz="4" w:space="0" w:color="000000"/>
              <w:left w:val="single" w:sz="4" w:space="0" w:color="000000"/>
              <w:bottom w:val="single" w:sz="4" w:space="0" w:color="000000"/>
              <w:right w:val="single" w:sz="4" w:space="0" w:color="000000"/>
            </w:tcBorders>
          </w:tcPr>
          <w:p w14:paraId="62E59C16" w14:textId="77777777" w:rsidR="009B6309" w:rsidRDefault="007D174C">
            <w:pPr>
              <w:spacing w:after="16" w:line="259" w:lineRule="auto"/>
              <w:ind w:left="0" w:firstLine="0"/>
            </w:pPr>
            <w:r>
              <w:t xml:space="preserve">1.1 Drawing boards </w:t>
            </w:r>
          </w:p>
          <w:p w14:paraId="1DA1E1B8" w14:textId="77777777" w:rsidR="009B6309" w:rsidRDefault="007D174C">
            <w:pPr>
              <w:spacing w:after="16" w:line="259" w:lineRule="auto"/>
              <w:ind w:left="0" w:firstLine="0"/>
            </w:pPr>
            <w:r>
              <w:t xml:space="preserve">1.2 T-square </w:t>
            </w:r>
          </w:p>
          <w:p w14:paraId="665D0EA2" w14:textId="77777777" w:rsidR="009B6309" w:rsidRDefault="007D174C">
            <w:pPr>
              <w:spacing w:after="16" w:line="259" w:lineRule="auto"/>
              <w:ind w:left="0" w:firstLine="0"/>
            </w:pPr>
            <w:r>
              <w:t xml:space="preserve">1.3 Set squares </w:t>
            </w:r>
          </w:p>
          <w:p w14:paraId="1B073EEF" w14:textId="77777777" w:rsidR="009B6309" w:rsidRDefault="007D174C">
            <w:pPr>
              <w:spacing w:after="19" w:line="259" w:lineRule="auto"/>
              <w:ind w:left="0" w:firstLine="0"/>
            </w:pPr>
            <w:r>
              <w:t xml:space="preserve">1.4 Drawing set </w:t>
            </w:r>
          </w:p>
          <w:p w14:paraId="000627C0" w14:textId="77777777" w:rsidR="009B6309" w:rsidRDefault="007D174C">
            <w:pPr>
              <w:spacing w:after="0" w:line="259" w:lineRule="auto"/>
              <w:ind w:left="0" w:firstLine="0"/>
            </w:pPr>
            <w:r>
              <w:t xml:space="preserve">1.5 Computers with CAD packages </w:t>
            </w:r>
          </w:p>
        </w:tc>
      </w:tr>
      <w:tr w:rsidR="009B6309" w14:paraId="620EE940" w14:textId="77777777" w:rsidTr="003F2A0E">
        <w:trPr>
          <w:trHeight w:val="1596"/>
        </w:trPr>
        <w:tc>
          <w:tcPr>
            <w:tcW w:w="2224" w:type="pct"/>
            <w:tcBorders>
              <w:top w:val="single" w:sz="4" w:space="0" w:color="000000"/>
              <w:left w:val="single" w:sz="4" w:space="0" w:color="000000"/>
              <w:bottom w:val="single" w:sz="4" w:space="0" w:color="000000"/>
              <w:right w:val="single" w:sz="4" w:space="0" w:color="000000"/>
            </w:tcBorders>
          </w:tcPr>
          <w:p w14:paraId="4AB90B5D" w14:textId="77777777" w:rsidR="009B6309" w:rsidRDefault="007D174C">
            <w:pPr>
              <w:spacing w:after="0" w:line="259" w:lineRule="auto"/>
              <w:ind w:left="360" w:hanging="360"/>
              <w:jc w:val="both"/>
            </w:pPr>
            <w:r>
              <w:t>2.</w:t>
            </w:r>
            <w:r>
              <w:rPr>
                <w:rFonts w:ascii="Arial" w:eastAsia="Arial" w:hAnsi="Arial" w:cs="Arial"/>
              </w:rPr>
              <w:t xml:space="preserve"> </w:t>
            </w:r>
            <w:r>
              <w:t xml:space="preserve">Drawing materials  may include but not limited to: </w:t>
            </w:r>
          </w:p>
        </w:tc>
        <w:tc>
          <w:tcPr>
            <w:tcW w:w="2776" w:type="pct"/>
            <w:tcBorders>
              <w:top w:val="single" w:sz="4" w:space="0" w:color="000000"/>
              <w:left w:val="single" w:sz="4" w:space="0" w:color="000000"/>
              <w:bottom w:val="single" w:sz="4" w:space="0" w:color="000000"/>
              <w:right w:val="single" w:sz="4" w:space="0" w:color="000000"/>
            </w:tcBorders>
          </w:tcPr>
          <w:p w14:paraId="37F5C473" w14:textId="77777777" w:rsidR="009B6309" w:rsidRDefault="007D174C">
            <w:pPr>
              <w:spacing w:after="16" w:line="259" w:lineRule="auto"/>
              <w:ind w:left="0" w:firstLine="0"/>
            </w:pPr>
            <w:r>
              <w:t xml:space="preserve">2.1 Drawing papers </w:t>
            </w:r>
          </w:p>
          <w:p w14:paraId="6A7E32FC" w14:textId="77777777" w:rsidR="009B6309" w:rsidRDefault="007D174C">
            <w:pPr>
              <w:spacing w:after="19" w:line="259" w:lineRule="auto"/>
              <w:ind w:left="0" w:firstLine="0"/>
            </w:pPr>
            <w:r>
              <w:t xml:space="preserve">2.2 Pencils </w:t>
            </w:r>
          </w:p>
          <w:p w14:paraId="0676EB21" w14:textId="77777777" w:rsidR="009B6309" w:rsidRDefault="007D174C">
            <w:pPr>
              <w:spacing w:after="16" w:line="259" w:lineRule="auto"/>
              <w:ind w:left="0" w:firstLine="0"/>
            </w:pPr>
            <w:r>
              <w:t xml:space="preserve">2.3 Erasers </w:t>
            </w:r>
          </w:p>
          <w:p w14:paraId="1B2714F3" w14:textId="77777777" w:rsidR="009B6309" w:rsidRDefault="007D174C">
            <w:pPr>
              <w:spacing w:after="16" w:line="259" w:lineRule="auto"/>
              <w:ind w:left="0" w:firstLine="0"/>
            </w:pPr>
            <w:r>
              <w:t xml:space="preserve">2.4 Masking tapes </w:t>
            </w:r>
          </w:p>
          <w:p w14:paraId="455B7E73" w14:textId="77777777" w:rsidR="009B6309" w:rsidRDefault="007D174C">
            <w:pPr>
              <w:spacing w:after="0" w:line="259" w:lineRule="auto"/>
              <w:ind w:left="0" w:firstLine="0"/>
            </w:pPr>
            <w:r>
              <w:t xml:space="preserve">2.5 Paper clips </w:t>
            </w:r>
          </w:p>
        </w:tc>
      </w:tr>
      <w:tr w:rsidR="00F87C44" w14:paraId="1F85FAAB" w14:textId="77777777" w:rsidTr="009F6B39">
        <w:trPr>
          <w:trHeight w:val="994"/>
        </w:trPr>
        <w:tc>
          <w:tcPr>
            <w:tcW w:w="2224" w:type="pct"/>
            <w:tcBorders>
              <w:top w:val="single" w:sz="4" w:space="0" w:color="000000"/>
              <w:left w:val="single" w:sz="4" w:space="0" w:color="000000"/>
              <w:right w:val="single" w:sz="4" w:space="0" w:color="000000"/>
            </w:tcBorders>
          </w:tcPr>
          <w:p w14:paraId="0558A0B8" w14:textId="77777777" w:rsidR="00F87C44" w:rsidRDefault="00F87C44">
            <w:pPr>
              <w:spacing w:after="0" w:line="259" w:lineRule="auto"/>
              <w:ind w:left="0" w:firstLine="0"/>
            </w:pPr>
            <w:r>
              <w:t>3.</w:t>
            </w:r>
            <w:r>
              <w:rPr>
                <w:rFonts w:ascii="Arial" w:eastAsia="Arial" w:hAnsi="Arial" w:cs="Arial"/>
              </w:rPr>
              <w:t xml:space="preserve"> </w:t>
            </w:r>
            <w:r>
              <w:t xml:space="preserve">Environmental legislations  </w:t>
            </w:r>
          </w:p>
          <w:p w14:paraId="71173688" w14:textId="341A59E2" w:rsidR="00F87C44" w:rsidRDefault="00F87C44" w:rsidP="009F6B39">
            <w:pPr>
              <w:spacing w:after="0" w:line="259" w:lineRule="auto"/>
              <w:ind w:left="360"/>
            </w:pPr>
            <w:r>
              <w:t xml:space="preserve">may include but not limited to: </w:t>
            </w:r>
          </w:p>
        </w:tc>
        <w:tc>
          <w:tcPr>
            <w:tcW w:w="2776" w:type="pct"/>
            <w:tcBorders>
              <w:top w:val="single" w:sz="4" w:space="0" w:color="000000"/>
              <w:left w:val="single" w:sz="4" w:space="0" w:color="000000"/>
              <w:right w:val="single" w:sz="4" w:space="0" w:color="000000"/>
            </w:tcBorders>
          </w:tcPr>
          <w:p w14:paraId="2293EA08" w14:textId="77777777" w:rsidR="00F87C44" w:rsidRDefault="00F87C44">
            <w:pPr>
              <w:spacing w:after="0" w:line="259" w:lineRule="auto"/>
              <w:ind w:left="0" w:firstLine="0"/>
            </w:pPr>
            <w:r>
              <w:t xml:space="preserve">EMCA 1999 </w:t>
            </w:r>
          </w:p>
        </w:tc>
      </w:tr>
      <w:tr w:rsidR="009B6309" w14:paraId="5810F0E2" w14:textId="77777777" w:rsidTr="003F2A0E">
        <w:trPr>
          <w:trHeight w:val="962"/>
        </w:trPr>
        <w:tc>
          <w:tcPr>
            <w:tcW w:w="2224" w:type="pct"/>
            <w:tcBorders>
              <w:top w:val="single" w:sz="4" w:space="0" w:color="000000"/>
              <w:left w:val="single" w:sz="4" w:space="0" w:color="000000"/>
              <w:bottom w:val="single" w:sz="4" w:space="0" w:color="000000"/>
              <w:right w:val="single" w:sz="4" w:space="0" w:color="000000"/>
            </w:tcBorders>
          </w:tcPr>
          <w:p w14:paraId="7BB69A9C" w14:textId="77777777" w:rsidR="009B6309" w:rsidRDefault="007D174C">
            <w:pPr>
              <w:spacing w:after="17" w:line="259" w:lineRule="auto"/>
              <w:ind w:left="0" w:firstLine="0"/>
            </w:pPr>
            <w:r>
              <w:t>4.</w:t>
            </w:r>
            <w:r>
              <w:rPr>
                <w:rFonts w:ascii="Arial" w:eastAsia="Arial" w:hAnsi="Arial" w:cs="Arial"/>
              </w:rPr>
              <w:t xml:space="preserve"> </w:t>
            </w:r>
            <w:r>
              <w:t xml:space="preserve">Personal Protective </w:t>
            </w:r>
          </w:p>
          <w:p w14:paraId="27563ECC" w14:textId="77777777" w:rsidR="009B6309" w:rsidRDefault="007D174C">
            <w:pPr>
              <w:spacing w:after="0" w:line="259" w:lineRule="auto"/>
              <w:ind w:left="360" w:firstLine="0"/>
            </w:pPr>
            <w:r>
              <w:t xml:space="preserve">Equipment  may include but not limited to: </w:t>
            </w:r>
          </w:p>
        </w:tc>
        <w:tc>
          <w:tcPr>
            <w:tcW w:w="2776" w:type="pct"/>
            <w:tcBorders>
              <w:top w:val="single" w:sz="4" w:space="0" w:color="000000"/>
              <w:left w:val="single" w:sz="4" w:space="0" w:color="000000"/>
              <w:bottom w:val="single" w:sz="4" w:space="0" w:color="000000"/>
              <w:right w:val="single" w:sz="4" w:space="0" w:color="000000"/>
            </w:tcBorders>
          </w:tcPr>
          <w:p w14:paraId="32B3CFC8" w14:textId="77777777" w:rsidR="009B6309" w:rsidRDefault="007D174C">
            <w:pPr>
              <w:spacing w:after="16" w:line="259" w:lineRule="auto"/>
              <w:ind w:left="0" w:firstLine="0"/>
            </w:pPr>
            <w:r>
              <w:t xml:space="preserve">4.1 Dust coats </w:t>
            </w:r>
          </w:p>
          <w:p w14:paraId="373703EC" w14:textId="77777777" w:rsidR="009B6309" w:rsidRDefault="007D174C">
            <w:pPr>
              <w:spacing w:after="19" w:line="259" w:lineRule="auto"/>
              <w:ind w:left="0" w:firstLine="0"/>
            </w:pPr>
            <w:r>
              <w:t xml:space="preserve">4.2 Closed leather shoes </w:t>
            </w:r>
          </w:p>
          <w:p w14:paraId="549E4D86" w14:textId="77777777" w:rsidR="009B6309" w:rsidRDefault="007D174C">
            <w:pPr>
              <w:spacing w:after="0" w:line="259" w:lineRule="auto"/>
              <w:ind w:left="0" w:firstLine="0"/>
            </w:pPr>
            <w:r>
              <w:t xml:space="preserve">4.3 Goggles for CAD </w:t>
            </w:r>
          </w:p>
        </w:tc>
      </w:tr>
      <w:tr w:rsidR="009B6309" w14:paraId="3F06096B" w14:textId="77777777" w:rsidTr="003F2A0E">
        <w:trPr>
          <w:trHeight w:val="2866"/>
        </w:trPr>
        <w:tc>
          <w:tcPr>
            <w:tcW w:w="2224" w:type="pct"/>
            <w:tcBorders>
              <w:top w:val="single" w:sz="4" w:space="0" w:color="000000"/>
              <w:left w:val="single" w:sz="4" w:space="0" w:color="000000"/>
              <w:bottom w:val="single" w:sz="4" w:space="0" w:color="000000"/>
              <w:right w:val="single" w:sz="4" w:space="0" w:color="000000"/>
            </w:tcBorders>
          </w:tcPr>
          <w:p w14:paraId="1CF5FAD3" w14:textId="77777777" w:rsidR="009B6309" w:rsidRDefault="007D174C">
            <w:pPr>
              <w:spacing w:after="0" w:line="259" w:lineRule="auto"/>
              <w:ind w:left="360" w:hanging="360"/>
              <w:jc w:val="both"/>
            </w:pPr>
            <w:r>
              <w:t>5.</w:t>
            </w:r>
            <w:r>
              <w:rPr>
                <w:rFonts w:ascii="Arial" w:eastAsia="Arial" w:hAnsi="Arial" w:cs="Arial"/>
              </w:rPr>
              <w:t xml:space="preserve"> </w:t>
            </w:r>
            <w:r>
              <w:t xml:space="preserve">Geometric forms  may include but not limited to: </w:t>
            </w:r>
          </w:p>
        </w:tc>
        <w:tc>
          <w:tcPr>
            <w:tcW w:w="2776" w:type="pct"/>
            <w:tcBorders>
              <w:top w:val="single" w:sz="4" w:space="0" w:color="000000"/>
              <w:left w:val="single" w:sz="4" w:space="0" w:color="000000"/>
              <w:bottom w:val="single" w:sz="4" w:space="0" w:color="000000"/>
              <w:right w:val="single" w:sz="4" w:space="0" w:color="000000"/>
            </w:tcBorders>
          </w:tcPr>
          <w:p w14:paraId="23A439A2" w14:textId="77777777" w:rsidR="009B6309" w:rsidRDefault="007D174C">
            <w:pPr>
              <w:spacing w:after="16" w:line="259" w:lineRule="auto"/>
              <w:ind w:left="0" w:firstLine="0"/>
            </w:pPr>
            <w:r>
              <w:t xml:space="preserve">5.1 Circles </w:t>
            </w:r>
          </w:p>
          <w:p w14:paraId="6E43D28B" w14:textId="77777777" w:rsidR="009B6309" w:rsidRDefault="007D174C">
            <w:pPr>
              <w:spacing w:after="16" w:line="259" w:lineRule="auto"/>
              <w:ind w:left="0" w:firstLine="0"/>
            </w:pPr>
            <w:r>
              <w:t xml:space="preserve">5.2 Triangles </w:t>
            </w:r>
          </w:p>
          <w:p w14:paraId="3AF0FE68" w14:textId="77777777" w:rsidR="009B6309" w:rsidRDefault="007D174C">
            <w:pPr>
              <w:spacing w:after="19" w:line="259" w:lineRule="auto"/>
              <w:ind w:left="0" w:firstLine="0"/>
            </w:pPr>
            <w:r>
              <w:t xml:space="preserve">5.3 Rectangles </w:t>
            </w:r>
          </w:p>
          <w:p w14:paraId="4A5CA270" w14:textId="77777777" w:rsidR="009B6309" w:rsidRDefault="007D174C">
            <w:pPr>
              <w:spacing w:after="16" w:line="259" w:lineRule="auto"/>
              <w:ind w:left="0" w:firstLine="0"/>
            </w:pPr>
            <w:r>
              <w:t xml:space="preserve">5.4 Parallelogram </w:t>
            </w:r>
          </w:p>
          <w:p w14:paraId="5ED0878A" w14:textId="77777777" w:rsidR="009B6309" w:rsidRDefault="007D174C">
            <w:pPr>
              <w:spacing w:after="16" w:line="259" w:lineRule="auto"/>
              <w:ind w:left="0" w:firstLine="0"/>
            </w:pPr>
            <w:r>
              <w:t xml:space="preserve">5.5 Polygons </w:t>
            </w:r>
          </w:p>
          <w:p w14:paraId="00ECA5B5" w14:textId="77777777" w:rsidR="009B6309" w:rsidRDefault="007D174C">
            <w:pPr>
              <w:spacing w:after="16" w:line="259" w:lineRule="auto"/>
              <w:ind w:left="0" w:firstLine="0"/>
            </w:pPr>
            <w:r>
              <w:t xml:space="preserve">5.6 Pyramids </w:t>
            </w:r>
          </w:p>
          <w:p w14:paraId="119DCBCD" w14:textId="77777777" w:rsidR="009B6309" w:rsidRDefault="007D174C">
            <w:pPr>
              <w:spacing w:after="19" w:line="259" w:lineRule="auto"/>
              <w:ind w:left="0" w:firstLine="0"/>
            </w:pPr>
            <w:r>
              <w:t xml:space="preserve">5.7 Conic sections </w:t>
            </w:r>
          </w:p>
          <w:p w14:paraId="6DA0300B" w14:textId="77777777" w:rsidR="009B6309" w:rsidRDefault="007D174C">
            <w:pPr>
              <w:spacing w:after="16" w:line="259" w:lineRule="auto"/>
              <w:ind w:left="0" w:firstLine="0"/>
            </w:pPr>
            <w:r>
              <w:t xml:space="preserve">5.8 Prisms </w:t>
            </w:r>
          </w:p>
          <w:p w14:paraId="356000A8" w14:textId="77777777" w:rsidR="009B6309" w:rsidRDefault="007D174C">
            <w:pPr>
              <w:spacing w:after="0" w:line="259" w:lineRule="auto"/>
              <w:ind w:left="0" w:firstLine="0"/>
            </w:pPr>
            <w:r>
              <w:t xml:space="preserve">5.9 Loci </w:t>
            </w:r>
          </w:p>
        </w:tc>
      </w:tr>
      <w:tr w:rsidR="009B6309" w14:paraId="579B6946" w14:textId="77777777" w:rsidTr="003F2A0E">
        <w:trPr>
          <w:trHeight w:val="2549"/>
        </w:trPr>
        <w:tc>
          <w:tcPr>
            <w:tcW w:w="2224" w:type="pct"/>
            <w:tcBorders>
              <w:top w:val="single" w:sz="4" w:space="0" w:color="000000"/>
              <w:left w:val="single" w:sz="4" w:space="0" w:color="000000"/>
              <w:bottom w:val="single" w:sz="4" w:space="0" w:color="000000"/>
              <w:right w:val="single" w:sz="4" w:space="0" w:color="000000"/>
            </w:tcBorders>
          </w:tcPr>
          <w:p w14:paraId="65A42649" w14:textId="77777777" w:rsidR="009B6309" w:rsidRDefault="007D174C">
            <w:pPr>
              <w:spacing w:after="0" w:line="259" w:lineRule="auto"/>
              <w:ind w:left="360" w:right="320" w:hanging="360"/>
              <w:jc w:val="both"/>
            </w:pPr>
            <w:r>
              <w:lastRenderedPageBreak/>
              <w:t>6.</w:t>
            </w:r>
            <w:r>
              <w:rPr>
                <w:rFonts w:ascii="Arial" w:eastAsia="Arial" w:hAnsi="Arial" w:cs="Arial"/>
              </w:rPr>
              <w:t xml:space="preserve"> </w:t>
            </w:r>
            <w:r>
              <w:t xml:space="preserve">Standard drawing conventions  may include but not limited to: </w:t>
            </w:r>
          </w:p>
        </w:tc>
        <w:tc>
          <w:tcPr>
            <w:tcW w:w="2776" w:type="pct"/>
            <w:tcBorders>
              <w:top w:val="single" w:sz="4" w:space="0" w:color="000000"/>
              <w:left w:val="single" w:sz="4" w:space="0" w:color="000000"/>
              <w:bottom w:val="single" w:sz="4" w:space="0" w:color="000000"/>
              <w:right w:val="single" w:sz="4" w:space="0" w:color="000000"/>
            </w:tcBorders>
          </w:tcPr>
          <w:p w14:paraId="655DA53F" w14:textId="77777777" w:rsidR="009B6309" w:rsidRDefault="007D174C">
            <w:pPr>
              <w:spacing w:after="17" w:line="259" w:lineRule="auto"/>
              <w:ind w:left="0" w:firstLine="0"/>
            </w:pPr>
            <w:r>
              <w:t xml:space="preserve">6.1 Anatomy of engineering drawing </w:t>
            </w:r>
          </w:p>
          <w:p w14:paraId="54993CD9" w14:textId="77777777" w:rsidR="009B6309" w:rsidRDefault="007D174C">
            <w:pPr>
              <w:spacing w:after="0" w:line="274" w:lineRule="auto"/>
              <w:ind w:left="0" w:right="526" w:firstLine="346"/>
            </w:pPr>
            <w:r>
              <w:t xml:space="preserve">(title block,        coordinate grid system, revision block, notes </w:t>
            </w:r>
          </w:p>
          <w:p w14:paraId="15C03E4E" w14:textId="77777777" w:rsidR="009B6309" w:rsidRDefault="007D174C">
            <w:pPr>
              <w:spacing w:after="16" w:line="259" w:lineRule="auto"/>
              <w:ind w:left="0" w:firstLine="0"/>
            </w:pPr>
            <w:r>
              <w:t xml:space="preserve">      and legends) </w:t>
            </w:r>
          </w:p>
          <w:p w14:paraId="0B22F847" w14:textId="77777777" w:rsidR="009B6309" w:rsidRDefault="007D174C">
            <w:pPr>
              <w:spacing w:after="0" w:line="259" w:lineRule="auto"/>
              <w:ind w:left="346" w:hanging="346"/>
            </w:pPr>
            <w:r>
              <w:t xml:space="preserve">6.2 Drawing scale (paper size and drawing symbols) international drawing standards </w:t>
            </w:r>
          </w:p>
        </w:tc>
      </w:tr>
    </w:tbl>
    <w:p w14:paraId="00228617" w14:textId="77777777" w:rsidR="009B6309" w:rsidRDefault="007D174C">
      <w:pPr>
        <w:spacing w:after="184" w:line="259" w:lineRule="auto"/>
        <w:ind w:left="566" w:firstLine="0"/>
      </w:pPr>
      <w:r>
        <w:t xml:space="preserve"> </w:t>
      </w:r>
    </w:p>
    <w:p w14:paraId="477EC3CC" w14:textId="77777777" w:rsidR="009B6309" w:rsidRPr="00EC353A" w:rsidRDefault="007D174C" w:rsidP="00EC353A">
      <w:pPr>
        <w:rPr>
          <w:b/>
        </w:rPr>
      </w:pPr>
      <w:r w:rsidRPr="00EC353A">
        <w:rPr>
          <w:b/>
        </w:rPr>
        <w:t xml:space="preserve">REQUIRED SKILLS AND KNOWLEDGE </w:t>
      </w:r>
    </w:p>
    <w:p w14:paraId="652A3FBA" w14:textId="77777777" w:rsidR="009B6309" w:rsidRDefault="007D174C">
      <w:pPr>
        <w:ind w:left="576" w:right="63"/>
      </w:pPr>
      <w:r>
        <w:t xml:space="preserve">This section describes the skills and knowledge required for this unit of competency. </w:t>
      </w:r>
    </w:p>
    <w:p w14:paraId="20DBA9E6" w14:textId="77777777" w:rsidR="009B6309" w:rsidRPr="00EC353A" w:rsidRDefault="007D174C" w:rsidP="00EC353A">
      <w:pPr>
        <w:rPr>
          <w:b/>
        </w:rPr>
      </w:pPr>
      <w:r w:rsidRPr="00EC353A">
        <w:rPr>
          <w:b/>
        </w:rPr>
        <w:t xml:space="preserve">Required skills </w:t>
      </w:r>
    </w:p>
    <w:p w14:paraId="2611A28A" w14:textId="77777777" w:rsidR="009B6309" w:rsidRDefault="007D174C">
      <w:pPr>
        <w:spacing w:after="31"/>
        <w:ind w:left="576" w:right="63"/>
      </w:pPr>
      <w:r>
        <w:t xml:space="preserve">The individual needs to demonstrate the following skills: </w:t>
      </w:r>
    </w:p>
    <w:p w14:paraId="0D9554A3" w14:textId="77777777" w:rsidR="009B6309" w:rsidRDefault="007D174C" w:rsidP="00955AFE">
      <w:pPr>
        <w:numPr>
          <w:ilvl w:val="0"/>
          <w:numId w:val="4"/>
        </w:numPr>
        <w:ind w:right="63" w:hanging="360"/>
      </w:pPr>
      <w:r>
        <w:t xml:space="preserve">Critical thinking </w:t>
      </w:r>
    </w:p>
    <w:p w14:paraId="34DCB626" w14:textId="77777777" w:rsidR="009B6309" w:rsidRDefault="007D174C" w:rsidP="00955AFE">
      <w:pPr>
        <w:numPr>
          <w:ilvl w:val="0"/>
          <w:numId w:val="4"/>
        </w:numPr>
        <w:ind w:right="63" w:hanging="360"/>
      </w:pPr>
      <w:r>
        <w:t xml:space="preserve">Drawing  </w:t>
      </w:r>
    </w:p>
    <w:p w14:paraId="1244ADD8" w14:textId="77777777" w:rsidR="009B6309" w:rsidRDefault="007D174C" w:rsidP="00955AFE">
      <w:pPr>
        <w:numPr>
          <w:ilvl w:val="0"/>
          <w:numId w:val="4"/>
        </w:numPr>
        <w:ind w:right="63" w:hanging="360"/>
      </w:pPr>
      <w:r>
        <w:t xml:space="preserve">Interpretation </w:t>
      </w:r>
    </w:p>
    <w:p w14:paraId="6FCDE95E" w14:textId="77777777" w:rsidR="009B6309" w:rsidRDefault="007D174C" w:rsidP="00955AFE">
      <w:pPr>
        <w:numPr>
          <w:ilvl w:val="0"/>
          <w:numId w:val="4"/>
        </w:numPr>
        <w:ind w:right="63" w:hanging="360"/>
      </w:pPr>
      <w:r>
        <w:t xml:space="preserve">Drawing equipment handling  </w:t>
      </w:r>
    </w:p>
    <w:p w14:paraId="497EBA4D" w14:textId="77777777" w:rsidR="009B6309" w:rsidRDefault="007D174C" w:rsidP="00955AFE">
      <w:pPr>
        <w:numPr>
          <w:ilvl w:val="0"/>
          <w:numId w:val="4"/>
        </w:numPr>
        <w:ind w:right="63" w:hanging="360"/>
      </w:pPr>
      <w:r>
        <w:t xml:space="preserve">Analysis and synthesis </w:t>
      </w:r>
    </w:p>
    <w:p w14:paraId="1DBDFF41" w14:textId="77777777" w:rsidR="009B6309" w:rsidRDefault="007D174C" w:rsidP="00955AFE">
      <w:pPr>
        <w:numPr>
          <w:ilvl w:val="0"/>
          <w:numId w:val="4"/>
        </w:numPr>
        <w:ind w:right="63" w:hanging="360"/>
      </w:pPr>
      <w:r>
        <w:t xml:space="preserve">Communication </w:t>
      </w:r>
    </w:p>
    <w:p w14:paraId="1CF62DF1" w14:textId="77777777" w:rsidR="009B6309" w:rsidRDefault="007D174C" w:rsidP="00955AFE">
      <w:pPr>
        <w:numPr>
          <w:ilvl w:val="0"/>
          <w:numId w:val="4"/>
        </w:numPr>
        <w:ind w:right="63" w:hanging="360"/>
      </w:pPr>
      <w:r>
        <w:t xml:space="preserve">Inter personal </w:t>
      </w:r>
    </w:p>
    <w:p w14:paraId="2B4D3B69" w14:textId="77777777" w:rsidR="009B6309" w:rsidRPr="00EC353A" w:rsidRDefault="007D174C" w:rsidP="00EC353A">
      <w:pPr>
        <w:rPr>
          <w:b/>
        </w:rPr>
      </w:pPr>
      <w:r w:rsidRPr="00EC353A">
        <w:rPr>
          <w:b/>
        </w:rPr>
        <w:t xml:space="preserve">Required knowledge </w:t>
      </w:r>
    </w:p>
    <w:p w14:paraId="4CED0236" w14:textId="77777777" w:rsidR="009B6309" w:rsidRDefault="007D174C">
      <w:pPr>
        <w:spacing w:after="33"/>
        <w:ind w:left="576" w:right="63"/>
      </w:pPr>
      <w:r>
        <w:t xml:space="preserve">The individual needs to demonstrate knowledge of: </w:t>
      </w:r>
    </w:p>
    <w:p w14:paraId="3B7AAE01" w14:textId="77777777" w:rsidR="009B6309" w:rsidRDefault="007D174C" w:rsidP="00955AFE">
      <w:pPr>
        <w:numPr>
          <w:ilvl w:val="0"/>
          <w:numId w:val="5"/>
        </w:numPr>
        <w:ind w:right="63" w:hanging="360"/>
      </w:pPr>
      <w:r>
        <w:t xml:space="preserve">Drawing equipment and materials </w:t>
      </w:r>
    </w:p>
    <w:p w14:paraId="6C7234C7" w14:textId="77777777" w:rsidR="009B6309" w:rsidRDefault="007D174C" w:rsidP="00955AFE">
      <w:pPr>
        <w:numPr>
          <w:ilvl w:val="0"/>
          <w:numId w:val="5"/>
        </w:numPr>
        <w:ind w:right="63" w:hanging="360"/>
      </w:pPr>
      <w:r>
        <w:t xml:space="preserve">Freehand sketching </w:t>
      </w:r>
    </w:p>
    <w:p w14:paraId="745F9D04" w14:textId="77777777" w:rsidR="009B6309" w:rsidRDefault="007D174C" w:rsidP="00955AFE">
      <w:pPr>
        <w:numPr>
          <w:ilvl w:val="0"/>
          <w:numId w:val="5"/>
        </w:numPr>
        <w:ind w:right="63" w:hanging="360"/>
      </w:pPr>
      <w:r>
        <w:t xml:space="preserve">Lettering  </w:t>
      </w:r>
    </w:p>
    <w:p w14:paraId="1317A3DB" w14:textId="77777777" w:rsidR="009B6309" w:rsidRDefault="007D174C" w:rsidP="00955AFE">
      <w:pPr>
        <w:numPr>
          <w:ilvl w:val="0"/>
          <w:numId w:val="5"/>
        </w:numPr>
        <w:ind w:right="63" w:hanging="360"/>
      </w:pPr>
      <w:r>
        <w:t xml:space="preserve">Geometrical constructions </w:t>
      </w:r>
    </w:p>
    <w:p w14:paraId="0CF5D6B6" w14:textId="77777777" w:rsidR="009B6309" w:rsidRDefault="007D174C" w:rsidP="00955AFE">
      <w:pPr>
        <w:numPr>
          <w:ilvl w:val="0"/>
          <w:numId w:val="5"/>
        </w:numPr>
        <w:ind w:right="63" w:hanging="360"/>
      </w:pPr>
      <w:r>
        <w:t xml:space="preserve">Types of drawings </w:t>
      </w:r>
    </w:p>
    <w:p w14:paraId="4E3AC8E7" w14:textId="77777777" w:rsidR="009B6309" w:rsidRDefault="007D174C" w:rsidP="00955AFE">
      <w:pPr>
        <w:numPr>
          <w:ilvl w:val="0"/>
          <w:numId w:val="5"/>
        </w:numPr>
        <w:ind w:right="63" w:hanging="360"/>
      </w:pPr>
      <w:r>
        <w:t xml:space="preserve">Types of lines </w:t>
      </w:r>
    </w:p>
    <w:p w14:paraId="403A1604" w14:textId="77777777" w:rsidR="009B6309" w:rsidRDefault="007D174C" w:rsidP="00955AFE">
      <w:pPr>
        <w:numPr>
          <w:ilvl w:val="0"/>
          <w:numId w:val="5"/>
        </w:numPr>
        <w:spacing w:after="30"/>
        <w:ind w:right="63" w:hanging="360"/>
      </w:pPr>
      <w:r>
        <w:t xml:space="preserve">Isometric drawing conventions, features, characteristics, components  </w:t>
      </w:r>
    </w:p>
    <w:p w14:paraId="0F6B77F7" w14:textId="77777777" w:rsidR="009B6309" w:rsidRDefault="007D174C" w:rsidP="00955AFE">
      <w:pPr>
        <w:numPr>
          <w:ilvl w:val="0"/>
          <w:numId w:val="5"/>
        </w:numPr>
        <w:spacing w:after="28"/>
        <w:ind w:right="63" w:hanging="360"/>
      </w:pPr>
      <w:r>
        <w:t xml:space="preserve">Orthographic drawing conventions, features, characteristics, components </w:t>
      </w:r>
    </w:p>
    <w:p w14:paraId="430E2126" w14:textId="77777777" w:rsidR="0073066F" w:rsidRDefault="007D174C" w:rsidP="0073066F">
      <w:pPr>
        <w:numPr>
          <w:ilvl w:val="0"/>
          <w:numId w:val="5"/>
        </w:numPr>
        <w:ind w:right="63" w:hanging="360"/>
      </w:pPr>
      <w:r>
        <w:t xml:space="preserve">Sketches and drawings of simple patterns </w:t>
      </w:r>
    </w:p>
    <w:p w14:paraId="1AD08B30" w14:textId="2D37719B" w:rsidR="009B6309" w:rsidRDefault="007D174C" w:rsidP="00F87C44">
      <w:pPr>
        <w:ind w:left="1272" w:right="63" w:firstLine="0"/>
      </w:pPr>
      <w:r w:rsidRPr="0073066F">
        <w:rPr>
          <w:b/>
        </w:rPr>
        <w:t xml:space="preserve"> </w:t>
      </w:r>
    </w:p>
    <w:p w14:paraId="4D786FE7" w14:textId="77777777" w:rsidR="009B6309" w:rsidRPr="00EC353A" w:rsidRDefault="007D174C" w:rsidP="00EC353A">
      <w:pPr>
        <w:rPr>
          <w:b/>
        </w:rPr>
      </w:pPr>
      <w:r w:rsidRPr="00EC353A">
        <w:rPr>
          <w:b/>
        </w:rPr>
        <w:t xml:space="preserve">EVIDENCE GUIDE  </w:t>
      </w:r>
      <w:r w:rsidRPr="00EC353A">
        <w:rPr>
          <w:b/>
          <w:i/>
        </w:rPr>
        <w:t xml:space="preserve"> </w:t>
      </w:r>
    </w:p>
    <w:p w14:paraId="2069C4FD" w14:textId="77777777" w:rsidR="009B6309" w:rsidRDefault="007D174C">
      <w:pPr>
        <w:ind w:left="718" w:right="63"/>
      </w:pPr>
      <w:r>
        <w:t xml:space="preserve">This provides advice on assessment and must be read in conjunction with the performance criteria, required knowledge and understanding and range. </w:t>
      </w:r>
    </w:p>
    <w:tbl>
      <w:tblPr>
        <w:tblStyle w:val="TableGrid"/>
        <w:tblW w:w="5000" w:type="pct"/>
        <w:tblInd w:w="0" w:type="dxa"/>
        <w:tblCellMar>
          <w:top w:w="9" w:type="dxa"/>
          <w:left w:w="108" w:type="dxa"/>
          <w:right w:w="51" w:type="dxa"/>
        </w:tblCellMar>
        <w:tblLook w:val="04A0" w:firstRow="1" w:lastRow="0" w:firstColumn="1" w:lastColumn="0" w:noHBand="0" w:noVBand="1"/>
      </w:tblPr>
      <w:tblGrid>
        <w:gridCol w:w="3168"/>
        <w:gridCol w:w="6569"/>
      </w:tblGrid>
      <w:tr w:rsidR="009B6309" w14:paraId="02E304CD" w14:textId="77777777" w:rsidTr="003F2A0E">
        <w:trPr>
          <w:trHeight w:val="3819"/>
        </w:trPr>
        <w:tc>
          <w:tcPr>
            <w:tcW w:w="1627" w:type="pct"/>
            <w:tcBorders>
              <w:top w:val="single" w:sz="4" w:space="0" w:color="000000"/>
              <w:left w:val="single" w:sz="4" w:space="0" w:color="000000"/>
              <w:bottom w:val="single" w:sz="4" w:space="0" w:color="000000"/>
              <w:right w:val="single" w:sz="4" w:space="0" w:color="000000"/>
            </w:tcBorders>
          </w:tcPr>
          <w:p w14:paraId="14B6F01C" w14:textId="77777777" w:rsidR="009B6309" w:rsidRDefault="007D174C">
            <w:pPr>
              <w:spacing w:after="0" w:line="259" w:lineRule="auto"/>
              <w:ind w:left="360" w:hanging="360"/>
            </w:pPr>
            <w:r>
              <w:lastRenderedPageBreak/>
              <w:t>1.</w:t>
            </w:r>
            <w:r>
              <w:rPr>
                <w:rFonts w:ascii="Arial" w:eastAsia="Arial" w:hAnsi="Arial" w:cs="Arial"/>
              </w:rPr>
              <w:t xml:space="preserve"> </w:t>
            </w:r>
            <w:r>
              <w:t xml:space="preserve">Critical Aspects of Competency </w:t>
            </w:r>
          </w:p>
        </w:tc>
        <w:tc>
          <w:tcPr>
            <w:tcW w:w="3373" w:type="pct"/>
            <w:tcBorders>
              <w:top w:val="single" w:sz="4" w:space="0" w:color="000000"/>
              <w:left w:val="single" w:sz="4" w:space="0" w:color="000000"/>
              <w:bottom w:val="single" w:sz="4" w:space="0" w:color="000000"/>
              <w:right w:val="single" w:sz="4" w:space="0" w:color="000000"/>
            </w:tcBorders>
          </w:tcPr>
          <w:p w14:paraId="49261F9D" w14:textId="77777777" w:rsidR="009B6309" w:rsidRDefault="007D174C">
            <w:pPr>
              <w:spacing w:after="6" w:line="273" w:lineRule="auto"/>
              <w:ind w:left="0" w:right="187" w:firstLine="0"/>
            </w:pPr>
            <w:r>
              <w:t xml:space="preserve">Assessment requires evidence that the candidate: </w:t>
            </w:r>
          </w:p>
          <w:p w14:paraId="5697A1C6" w14:textId="33E124F5" w:rsidR="009B6309" w:rsidRDefault="0073066F">
            <w:pPr>
              <w:spacing w:after="20" w:line="259" w:lineRule="auto"/>
              <w:ind w:left="67" w:firstLine="0"/>
            </w:pPr>
            <w:r>
              <w:t>1.1</w:t>
            </w:r>
            <w:r>
              <w:rPr>
                <w:rFonts w:ascii="Arial" w:eastAsia="Arial" w:hAnsi="Arial" w:cs="Arial"/>
              </w:rPr>
              <w:t xml:space="preserve"> </w:t>
            </w:r>
            <w:r>
              <w:t>Applied</w:t>
            </w:r>
            <w:r w:rsidR="007D174C">
              <w:t xml:space="preserve"> </w:t>
            </w:r>
            <w:r>
              <w:t>and adhered</w:t>
            </w:r>
            <w:r w:rsidR="007D174C">
              <w:t xml:space="preserve"> to safety procedures </w:t>
            </w:r>
          </w:p>
          <w:p w14:paraId="12261DAC" w14:textId="22C245A1" w:rsidR="009B6309" w:rsidRDefault="0073066F">
            <w:pPr>
              <w:spacing w:after="20" w:line="259" w:lineRule="auto"/>
              <w:ind w:left="67" w:firstLine="0"/>
            </w:pPr>
            <w:r>
              <w:t>1.2</w:t>
            </w:r>
            <w:r>
              <w:rPr>
                <w:rFonts w:ascii="Arial" w:eastAsia="Arial" w:hAnsi="Arial" w:cs="Arial"/>
              </w:rPr>
              <w:t xml:space="preserve"> </w:t>
            </w:r>
            <w:r>
              <w:t>Cared</w:t>
            </w:r>
            <w:r w:rsidR="007D174C">
              <w:t xml:space="preserve"> and maintained drawing equipment </w:t>
            </w:r>
          </w:p>
          <w:p w14:paraId="5B4D02CF" w14:textId="77777777" w:rsidR="009B6309" w:rsidRDefault="007D174C">
            <w:pPr>
              <w:spacing w:after="3" w:line="273" w:lineRule="auto"/>
              <w:ind w:left="497" w:hanging="430"/>
            </w:pPr>
            <w:r>
              <w:t>1.3</w:t>
            </w:r>
            <w:r>
              <w:rPr>
                <w:rFonts w:ascii="Arial" w:eastAsia="Arial" w:hAnsi="Arial" w:cs="Arial"/>
              </w:rPr>
              <w:t xml:space="preserve"> </w:t>
            </w:r>
            <w:r>
              <w:t xml:space="preserve">Interpreted circuit, assembly and lay out diagrams </w:t>
            </w:r>
          </w:p>
          <w:p w14:paraId="3471A94C" w14:textId="0F803640" w:rsidR="009B6309" w:rsidRDefault="0073066F">
            <w:pPr>
              <w:spacing w:after="2" w:line="274" w:lineRule="auto"/>
              <w:ind w:left="497" w:right="97" w:hanging="430"/>
              <w:jc w:val="both"/>
            </w:pPr>
            <w:r>
              <w:t>1.4</w:t>
            </w:r>
            <w:r>
              <w:rPr>
                <w:rFonts w:ascii="Arial" w:eastAsia="Arial" w:hAnsi="Arial" w:cs="Arial"/>
              </w:rPr>
              <w:t xml:space="preserve"> </w:t>
            </w:r>
            <w:r>
              <w:t>Applied</w:t>
            </w:r>
            <w:r w:rsidR="007D174C">
              <w:t xml:space="preserve"> </w:t>
            </w:r>
            <w:r>
              <w:t>appropriate technical</w:t>
            </w:r>
            <w:r w:rsidR="007D174C">
              <w:t xml:space="preserve"> standards, used proper tools </w:t>
            </w:r>
            <w:r>
              <w:t>and equipment</w:t>
            </w:r>
            <w:r w:rsidR="007D174C">
              <w:t xml:space="preserve"> for a given task </w:t>
            </w:r>
          </w:p>
          <w:p w14:paraId="0778AA3F" w14:textId="77777777" w:rsidR="009B6309" w:rsidRDefault="007D174C">
            <w:pPr>
              <w:spacing w:after="20" w:line="259" w:lineRule="auto"/>
              <w:ind w:left="67" w:firstLine="0"/>
            </w:pPr>
            <w:r>
              <w:t>1.5</w:t>
            </w:r>
            <w:r>
              <w:rPr>
                <w:rFonts w:ascii="Arial" w:eastAsia="Arial" w:hAnsi="Arial" w:cs="Arial"/>
              </w:rPr>
              <w:t xml:space="preserve"> </w:t>
            </w:r>
            <w:r>
              <w:t xml:space="preserve">Produced sketches and drawings </w:t>
            </w:r>
          </w:p>
          <w:p w14:paraId="3B27DA00" w14:textId="77777777" w:rsidR="009B6309" w:rsidRDefault="007D174C">
            <w:pPr>
              <w:spacing w:after="0" w:line="259" w:lineRule="auto"/>
              <w:ind w:left="497" w:hanging="430"/>
            </w:pPr>
            <w:r>
              <w:t>1.6</w:t>
            </w:r>
            <w:r>
              <w:rPr>
                <w:rFonts w:ascii="Arial" w:eastAsia="Arial" w:hAnsi="Arial" w:cs="Arial"/>
              </w:rPr>
              <w:t xml:space="preserve"> </w:t>
            </w:r>
            <w:r>
              <w:t xml:space="preserve"> Applied CAD packages in production of drawings   </w:t>
            </w:r>
          </w:p>
        </w:tc>
      </w:tr>
      <w:tr w:rsidR="009B6309" w14:paraId="64DB266C" w14:textId="77777777" w:rsidTr="003F2A0E">
        <w:trPr>
          <w:trHeight w:val="1916"/>
        </w:trPr>
        <w:tc>
          <w:tcPr>
            <w:tcW w:w="1627" w:type="pct"/>
            <w:tcBorders>
              <w:top w:val="single" w:sz="4" w:space="0" w:color="000000"/>
              <w:left w:val="single" w:sz="4" w:space="0" w:color="000000"/>
              <w:bottom w:val="single" w:sz="4" w:space="0" w:color="000000"/>
              <w:right w:val="single" w:sz="4" w:space="0" w:color="000000"/>
            </w:tcBorders>
          </w:tcPr>
          <w:p w14:paraId="5A3BD4EF" w14:textId="77777777" w:rsidR="009B6309" w:rsidRDefault="007D174C">
            <w:pPr>
              <w:spacing w:after="0" w:line="259" w:lineRule="auto"/>
              <w:ind w:left="360" w:hanging="360"/>
            </w:pPr>
            <w:r>
              <w:t>2.</w:t>
            </w:r>
            <w:r>
              <w:rPr>
                <w:rFonts w:ascii="Arial" w:eastAsia="Arial" w:hAnsi="Arial" w:cs="Arial"/>
              </w:rPr>
              <w:t xml:space="preserve"> </w:t>
            </w:r>
            <w:r>
              <w:t xml:space="preserve">Resource Implications </w:t>
            </w:r>
          </w:p>
        </w:tc>
        <w:tc>
          <w:tcPr>
            <w:tcW w:w="3373" w:type="pct"/>
            <w:tcBorders>
              <w:top w:val="single" w:sz="4" w:space="0" w:color="000000"/>
              <w:left w:val="single" w:sz="4" w:space="0" w:color="000000"/>
              <w:bottom w:val="single" w:sz="4" w:space="0" w:color="000000"/>
              <w:right w:val="single" w:sz="4" w:space="0" w:color="000000"/>
            </w:tcBorders>
          </w:tcPr>
          <w:p w14:paraId="4464B1F6" w14:textId="77777777" w:rsidR="009B6309" w:rsidRDefault="007D174C">
            <w:pPr>
              <w:spacing w:after="6" w:line="273" w:lineRule="auto"/>
              <w:ind w:left="0" w:firstLine="0"/>
            </w:pPr>
            <w:r>
              <w:t xml:space="preserve">Resources the same as that of workplace are advised to be applied. </w:t>
            </w:r>
          </w:p>
          <w:p w14:paraId="660C12BE" w14:textId="77777777" w:rsidR="009B6309" w:rsidRDefault="007D174C">
            <w:pPr>
              <w:spacing w:after="20" w:line="259" w:lineRule="auto"/>
              <w:ind w:left="67" w:firstLine="0"/>
            </w:pPr>
            <w:r>
              <w:t>2.1</w:t>
            </w:r>
            <w:r>
              <w:rPr>
                <w:rFonts w:ascii="Arial" w:eastAsia="Arial" w:hAnsi="Arial" w:cs="Arial"/>
              </w:rPr>
              <w:t xml:space="preserve"> </w:t>
            </w:r>
            <w:r>
              <w:t xml:space="preserve">Drawing room </w:t>
            </w:r>
          </w:p>
          <w:p w14:paraId="7837DDD5" w14:textId="77777777" w:rsidR="009B6309" w:rsidRDefault="007D174C">
            <w:pPr>
              <w:spacing w:after="20" w:line="259" w:lineRule="auto"/>
              <w:ind w:left="67" w:firstLine="0"/>
            </w:pPr>
            <w:r>
              <w:t>2.2</w:t>
            </w:r>
            <w:r>
              <w:rPr>
                <w:rFonts w:ascii="Arial" w:eastAsia="Arial" w:hAnsi="Arial" w:cs="Arial"/>
              </w:rPr>
              <w:t xml:space="preserve"> </w:t>
            </w:r>
            <w:r>
              <w:t xml:space="preserve">Drawing equipment and materials </w:t>
            </w:r>
          </w:p>
          <w:p w14:paraId="12463A47" w14:textId="77777777" w:rsidR="009B6309" w:rsidRDefault="007D174C">
            <w:pPr>
              <w:spacing w:after="20" w:line="259" w:lineRule="auto"/>
              <w:ind w:left="67" w:firstLine="0"/>
            </w:pPr>
            <w:r>
              <w:t>2.3</w:t>
            </w:r>
            <w:r>
              <w:rPr>
                <w:rFonts w:ascii="Arial" w:eastAsia="Arial" w:hAnsi="Arial" w:cs="Arial"/>
              </w:rPr>
              <w:t xml:space="preserve"> </w:t>
            </w:r>
            <w:r>
              <w:t xml:space="preserve">Computers  </w:t>
            </w:r>
          </w:p>
          <w:p w14:paraId="2B36800C" w14:textId="77777777" w:rsidR="009B6309" w:rsidRDefault="007D174C">
            <w:pPr>
              <w:spacing w:after="0" w:line="259" w:lineRule="auto"/>
              <w:ind w:left="67" w:firstLine="0"/>
            </w:pPr>
            <w:r>
              <w:t>2.4</w:t>
            </w:r>
            <w:r>
              <w:rPr>
                <w:rFonts w:ascii="Arial" w:eastAsia="Arial" w:hAnsi="Arial" w:cs="Arial"/>
              </w:rPr>
              <w:t xml:space="preserve"> </w:t>
            </w:r>
            <w:r>
              <w:t xml:space="preserve">CAD packages </w:t>
            </w:r>
          </w:p>
        </w:tc>
      </w:tr>
      <w:tr w:rsidR="009B6309" w14:paraId="0206336F" w14:textId="77777777" w:rsidTr="003F2A0E">
        <w:trPr>
          <w:trHeight w:val="960"/>
        </w:trPr>
        <w:tc>
          <w:tcPr>
            <w:tcW w:w="1627" w:type="pct"/>
            <w:tcBorders>
              <w:top w:val="single" w:sz="4" w:space="0" w:color="000000"/>
              <w:left w:val="single" w:sz="4" w:space="0" w:color="000000"/>
              <w:bottom w:val="single" w:sz="4" w:space="0" w:color="000000"/>
              <w:right w:val="single" w:sz="4" w:space="0" w:color="000000"/>
            </w:tcBorders>
          </w:tcPr>
          <w:p w14:paraId="465DE3D0" w14:textId="77777777" w:rsidR="009B6309" w:rsidRDefault="007D174C">
            <w:pPr>
              <w:spacing w:after="17" w:line="259" w:lineRule="auto"/>
              <w:ind w:left="0" w:firstLine="0"/>
            </w:pPr>
            <w:r>
              <w:t>3.</w:t>
            </w:r>
            <w:r>
              <w:rPr>
                <w:rFonts w:ascii="Arial" w:eastAsia="Arial" w:hAnsi="Arial" w:cs="Arial"/>
              </w:rPr>
              <w:t xml:space="preserve"> </w:t>
            </w:r>
            <w:r>
              <w:t xml:space="preserve">Methods of </w:t>
            </w:r>
          </w:p>
          <w:p w14:paraId="1AF96F97" w14:textId="77777777" w:rsidR="009B6309" w:rsidRDefault="007D174C">
            <w:pPr>
              <w:spacing w:after="0" w:line="259" w:lineRule="auto"/>
              <w:ind w:left="360" w:firstLine="0"/>
            </w:pPr>
            <w:r>
              <w:t xml:space="preserve">Assessment </w:t>
            </w:r>
          </w:p>
        </w:tc>
        <w:tc>
          <w:tcPr>
            <w:tcW w:w="3373" w:type="pct"/>
            <w:tcBorders>
              <w:top w:val="single" w:sz="4" w:space="0" w:color="000000"/>
              <w:left w:val="single" w:sz="4" w:space="0" w:color="000000"/>
              <w:bottom w:val="single" w:sz="4" w:space="0" w:color="000000"/>
              <w:right w:val="single" w:sz="4" w:space="0" w:color="000000"/>
            </w:tcBorders>
          </w:tcPr>
          <w:p w14:paraId="6E3AC334" w14:textId="77777777" w:rsidR="009B6309" w:rsidRDefault="007D174C">
            <w:pPr>
              <w:spacing w:after="20" w:line="259" w:lineRule="auto"/>
              <w:ind w:left="0" w:firstLine="0"/>
            </w:pPr>
            <w:r>
              <w:t xml:space="preserve">Competency may be assessed through: </w:t>
            </w:r>
          </w:p>
          <w:p w14:paraId="5F5F8971" w14:textId="77777777" w:rsidR="009B6309" w:rsidRDefault="007D174C">
            <w:pPr>
              <w:spacing w:after="20" w:line="259" w:lineRule="auto"/>
              <w:ind w:left="67" w:firstLine="0"/>
            </w:pPr>
            <w:r>
              <w:t>3.1</w:t>
            </w:r>
            <w:r>
              <w:rPr>
                <w:rFonts w:ascii="Arial" w:eastAsia="Arial" w:hAnsi="Arial" w:cs="Arial"/>
              </w:rPr>
              <w:t xml:space="preserve"> </w:t>
            </w:r>
            <w:r>
              <w:t xml:space="preserve">Practical tests </w:t>
            </w:r>
          </w:p>
          <w:p w14:paraId="6F288F16" w14:textId="77777777" w:rsidR="009B6309" w:rsidRDefault="007D174C">
            <w:pPr>
              <w:spacing w:after="0" w:line="259" w:lineRule="auto"/>
              <w:ind w:left="67" w:firstLine="0"/>
            </w:pPr>
            <w:r>
              <w:t>3.2</w:t>
            </w:r>
            <w:r>
              <w:rPr>
                <w:rFonts w:ascii="Arial" w:eastAsia="Arial" w:hAnsi="Arial" w:cs="Arial"/>
              </w:rPr>
              <w:t xml:space="preserve"> </w:t>
            </w:r>
            <w:r>
              <w:t xml:space="preserve">Observation </w:t>
            </w:r>
          </w:p>
        </w:tc>
      </w:tr>
      <w:tr w:rsidR="009B6309" w14:paraId="73820849" w14:textId="77777777" w:rsidTr="003F2A0E">
        <w:trPr>
          <w:trHeight w:val="962"/>
        </w:trPr>
        <w:tc>
          <w:tcPr>
            <w:tcW w:w="1627" w:type="pct"/>
            <w:tcBorders>
              <w:top w:val="single" w:sz="4" w:space="0" w:color="000000"/>
              <w:left w:val="single" w:sz="4" w:space="0" w:color="000000"/>
              <w:bottom w:val="single" w:sz="4" w:space="0" w:color="000000"/>
              <w:right w:val="single" w:sz="4" w:space="0" w:color="000000"/>
            </w:tcBorders>
          </w:tcPr>
          <w:p w14:paraId="42EFE74A" w14:textId="77777777" w:rsidR="009B6309" w:rsidRDefault="007D174C">
            <w:pPr>
              <w:spacing w:after="17" w:line="259" w:lineRule="auto"/>
              <w:ind w:left="0" w:firstLine="0"/>
            </w:pPr>
            <w:r>
              <w:t>4.</w:t>
            </w:r>
            <w:r>
              <w:rPr>
                <w:rFonts w:ascii="Arial" w:eastAsia="Arial" w:hAnsi="Arial" w:cs="Arial"/>
              </w:rPr>
              <w:t xml:space="preserve"> </w:t>
            </w:r>
            <w:r>
              <w:t xml:space="preserve">Context of </w:t>
            </w:r>
          </w:p>
          <w:p w14:paraId="0888E40C" w14:textId="77777777" w:rsidR="009B6309" w:rsidRDefault="007D174C">
            <w:pPr>
              <w:spacing w:after="0" w:line="259" w:lineRule="auto"/>
              <w:ind w:left="360" w:firstLine="0"/>
            </w:pPr>
            <w:r>
              <w:t xml:space="preserve">Assessment </w:t>
            </w:r>
          </w:p>
        </w:tc>
        <w:tc>
          <w:tcPr>
            <w:tcW w:w="3373" w:type="pct"/>
            <w:tcBorders>
              <w:top w:val="single" w:sz="4" w:space="0" w:color="000000"/>
              <w:left w:val="single" w:sz="4" w:space="0" w:color="000000"/>
              <w:bottom w:val="single" w:sz="4" w:space="0" w:color="000000"/>
              <w:right w:val="single" w:sz="4" w:space="0" w:color="000000"/>
            </w:tcBorders>
          </w:tcPr>
          <w:p w14:paraId="06A14288" w14:textId="77777777" w:rsidR="009B6309" w:rsidRDefault="007D174C">
            <w:pPr>
              <w:spacing w:after="0" w:line="259" w:lineRule="auto"/>
              <w:ind w:left="0" w:right="59" w:firstLine="0"/>
              <w:jc w:val="both"/>
            </w:pPr>
            <w:r>
              <w:t xml:space="preserve">Competency may be assessed individually in the actual workplace or a simulated work place setting. </w:t>
            </w:r>
          </w:p>
        </w:tc>
      </w:tr>
      <w:tr w:rsidR="009B6309" w14:paraId="6D6843E9" w14:textId="77777777" w:rsidTr="003F2A0E">
        <w:trPr>
          <w:trHeight w:val="963"/>
        </w:trPr>
        <w:tc>
          <w:tcPr>
            <w:tcW w:w="1627" w:type="pct"/>
            <w:tcBorders>
              <w:top w:val="single" w:sz="4" w:space="0" w:color="000000"/>
              <w:left w:val="single" w:sz="4" w:space="0" w:color="000000"/>
              <w:bottom w:val="single" w:sz="4" w:space="0" w:color="000000"/>
              <w:right w:val="single" w:sz="4" w:space="0" w:color="000000"/>
            </w:tcBorders>
          </w:tcPr>
          <w:p w14:paraId="5E84D127" w14:textId="77777777" w:rsidR="009B6309" w:rsidRDefault="007D174C">
            <w:pPr>
              <w:spacing w:after="0" w:line="259" w:lineRule="auto"/>
              <w:ind w:left="360" w:hanging="360"/>
            </w:pPr>
            <w:r>
              <w:t>5.</w:t>
            </w:r>
            <w:r>
              <w:rPr>
                <w:rFonts w:ascii="Arial" w:eastAsia="Arial" w:hAnsi="Arial" w:cs="Arial"/>
              </w:rPr>
              <w:t xml:space="preserve"> </w:t>
            </w:r>
            <w:r>
              <w:t xml:space="preserve">Guidance information for assessment </w:t>
            </w:r>
          </w:p>
        </w:tc>
        <w:tc>
          <w:tcPr>
            <w:tcW w:w="3373" w:type="pct"/>
            <w:tcBorders>
              <w:top w:val="single" w:sz="4" w:space="0" w:color="000000"/>
              <w:left w:val="single" w:sz="4" w:space="0" w:color="000000"/>
              <w:bottom w:val="single" w:sz="4" w:space="0" w:color="000000"/>
              <w:right w:val="single" w:sz="4" w:space="0" w:color="000000"/>
            </w:tcBorders>
          </w:tcPr>
          <w:p w14:paraId="2858B018" w14:textId="77777777" w:rsidR="009B6309" w:rsidRDefault="007D174C">
            <w:pPr>
              <w:spacing w:after="0" w:line="259" w:lineRule="auto"/>
              <w:ind w:left="0" w:right="59" w:firstLine="0"/>
              <w:jc w:val="both"/>
            </w:pPr>
            <w:r>
              <w:t xml:space="preserve">Holistic assessment with other units relevant to the industry sector, workplace and job role is recommended. </w:t>
            </w:r>
          </w:p>
        </w:tc>
      </w:tr>
    </w:tbl>
    <w:p w14:paraId="54022E84" w14:textId="77777777" w:rsidR="009B6309" w:rsidRDefault="007D174C">
      <w:pPr>
        <w:spacing w:after="0" w:line="259" w:lineRule="auto"/>
        <w:ind w:left="566" w:firstLine="0"/>
      </w:pPr>
      <w:r>
        <w:t xml:space="preserve"> </w:t>
      </w:r>
    </w:p>
    <w:p w14:paraId="099B5562" w14:textId="77777777" w:rsidR="009816DA" w:rsidRDefault="009816DA">
      <w:pPr>
        <w:spacing w:after="160" w:line="259" w:lineRule="auto"/>
        <w:ind w:left="0" w:firstLine="0"/>
        <w:rPr>
          <w:b/>
        </w:rPr>
      </w:pPr>
      <w:r>
        <w:br w:type="page"/>
      </w:r>
    </w:p>
    <w:p w14:paraId="72BF54F1" w14:textId="2AE0B563" w:rsidR="009B6309" w:rsidRDefault="007D174C" w:rsidP="0073066F">
      <w:pPr>
        <w:pStyle w:val="Heading2"/>
        <w:jc w:val="center"/>
      </w:pPr>
      <w:bookmarkStart w:id="27" w:name="_Toc31196263"/>
      <w:r>
        <w:lastRenderedPageBreak/>
        <w:t>APPLY ENGINEERING MATHEMATICS</w:t>
      </w:r>
      <w:bookmarkEnd w:id="27"/>
    </w:p>
    <w:p w14:paraId="312A9D55" w14:textId="77777777" w:rsidR="009B6309" w:rsidRDefault="007D174C">
      <w:pPr>
        <w:spacing w:after="185" w:line="259" w:lineRule="auto"/>
        <w:ind w:left="566" w:firstLine="0"/>
      </w:pPr>
      <w:r>
        <w:t xml:space="preserve"> </w:t>
      </w:r>
    </w:p>
    <w:p w14:paraId="4AE2A26A" w14:textId="77777777" w:rsidR="009B6309" w:rsidRPr="00EC353A" w:rsidRDefault="00EC353A" w:rsidP="00EC353A">
      <w:pPr>
        <w:rPr>
          <w:b/>
        </w:rPr>
      </w:pPr>
      <w:r w:rsidRPr="00EC353A">
        <w:rPr>
          <w:b/>
        </w:rPr>
        <w:t>UNIT CODE: ENG/AUT/CC/2/6/A</w:t>
      </w:r>
    </w:p>
    <w:p w14:paraId="737DA2DB" w14:textId="77777777" w:rsidR="009B6309" w:rsidRPr="00EC353A" w:rsidRDefault="007D174C" w:rsidP="00EC353A">
      <w:pPr>
        <w:rPr>
          <w:b/>
        </w:rPr>
      </w:pPr>
      <w:r w:rsidRPr="00EC353A">
        <w:rPr>
          <w:b/>
        </w:rPr>
        <w:t xml:space="preserve"> </w:t>
      </w:r>
      <w:r w:rsidRPr="00EC353A">
        <w:rPr>
          <w:b/>
        </w:rPr>
        <w:tab/>
        <w:t xml:space="preserve"> </w:t>
      </w:r>
    </w:p>
    <w:p w14:paraId="35DDB068" w14:textId="77777777" w:rsidR="009B6309" w:rsidRDefault="007D174C" w:rsidP="00EC353A">
      <w:r w:rsidRPr="00EC353A">
        <w:rPr>
          <w:rFonts w:ascii="Calibri" w:eastAsia="Calibri" w:hAnsi="Calibri" w:cs="Calibri"/>
          <w:b/>
          <w:sz w:val="22"/>
        </w:rPr>
        <w:tab/>
      </w:r>
      <w:r w:rsidRPr="00EC353A">
        <w:rPr>
          <w:b/>
        </w:rPr>
        <w:t>UNIT DESCRIPTION</w:t>
      </w:r>
      <w:r>
        <w:rPr>
          <w:b/>
        </w:rPr>
        <w:t xml:space="preserve">: </w:t>
      </w:r>
      <w:r>
        <w:rPr>
          <w:b/>
        </w:rPr>
        <w:tab/>
        <w:t xml:space="preserve"> </w:t>
      </w:r>
    </w:p>
    <w:p w14:paraId="14C56192" w14:textId="77777777" w:rsidR="009B6309" w:rsidRDefault="007D174C" w:rsidP="003F2A0E">
      <w:pPr>
        <w:spacing w:after="169"/>
        <w:ind w:left="284" w:right="63" w:firstLine="0"/>
      </w:pPr>
      <w:r>
        <w:t xml:space="preserve">This unit describes the competencies required by a technician in order to 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14:paraId="733CE511" w14:textId="77777777" w:rsidR="009B6309" w:rsidRDefault="007D174C">
      <w:pPr>
        <w:spacing w:after="21" w:line="259" w:lineRule="auto"/>
        <w:ind w:left="566" w:firstLine="0"/>
      </w:pPr>
      <w:r>
        <w:t xml:space="preserve"> </w:t>
      </w:r>
    </w:p>
    <w:p w14:paraId="022CC4E0" w14:textId="77777777" w:rsidR="009B6309" w:rsidRPr="00EC353A" w:rsidRDefault="007D174C" w:rsidP="00EC353A">
      <w:pPr>
        <w:rPr>
          <w:b/>
        </w:rPr>
      </w:pPr>
      <w:r w:rsidRPr="00EC353A">
        <w:rPr>
          <w:b/>
        </w:rPr>
        <w:t xml:space="preserve">ELEMENTS AND PERFORMANCE CRITERIA </w:t>
      </w:r>
    </w:p>
    <w:p w14:paraId="0A89770E" w14:textId="77777777" w:rsidR="009B6309" w:rsidRDefault="007D174C">
      <w:pPr>
        <w:spacing w:after="0" w:line="259" w:lineRule="auto"/>
        <w:ind w:left="924" w:firstLine="0"/>
      </w:pPr>
      <w:r>
        <w:t xml:space="preserve"> </w:t>
      </w:r>
    </w:p>
    <w:tbl>
      <w:tblPr>
        <w:tblStyle w:val="TableGrid"/>
        <w:tblW w:w="5000" w:type="pct"/>
        <w:tblInd w:w="0" w:type="dxa"/>
        <w:tblCellMar>
          <w:top w:w="9" w:type="dxa"/>
          <w:left w:w="98" w:type="dxa"/>
          <w:right w:w="61" w:type="dxa"/>
        </w:tblCellMar>
        <w:tblLook w:val="04A0" w:firstRow="1" w:lastRow="0" w:firstColumn="1" w:lastColumn="0" w:noHBand="0" w:noVBand="1"/>
      </w:tblPr>
      <w:tblGrid>
        <w:gridCol w:w="3817"/>
        <w:gridCol w:w="5920"/>
      </w:tblGrid>
      <w:tr w:rsidR="009B6309" w14:paraId="7D983EDA" w14:textId="77777777" w:rsidTr="003F2A0E">
        <w:trPr>
          <w:trHeight w:val="1916"/>
        </w:trPr>
        <w:tc>
          <w:tcPr>
            <w:tcW w:w="1960" w:type="pct"/>
            <w:tcBorders>
              <w:top w:val="single" w:sz="4" w:space="0" w:color="000000"/>
              <w:left w:val="single" w:sz="4" w:space="0" w:color="000000"/>
              <w:bottom w:val="single" w:sz="4" w:space="0" w:color="000000"/>
              <w:right w:val="single" w:sz="4" w:space="0" w:color="000000"/>
            </w:tcBorders>
          </w:tcPr>
          <w:p w14:paraId="56A917F9" w14:textId="77777777" w:rsidR="009B6309" w:rsidRDefault="007D174C">
            <w:pPr>
              <w:spacing w:after="12" w:line="259" w:lineRule="auto"/>
              <w:ind w:left="10" w:firstLine="0"/>
            </w:pPr>
            <w:r>
              <w:rPr>
                <w:b/>
              </w:rPr>
              <w:t xml:space="preserve">ELEMENT  </w:t>
            </w:r>
          </w:p>
          <w:p w14:paraId="30098BA8" w14:textId="77777777" w:rsidR="009B6309" w:rsidRDefault="007D174C">
            <w:pPr>
              <w:spacing w:after="0" w:line="259" w:lineRule="auto"/>
              <w:ind w:left="10" w:firstLine="31"/>
            </w:pPr>
            <w:r>
              <w:t xml:space="preserve">These describe the key outcomes which make up workplace function. </w:t>
            </w:r>
          </w:p>
        </w:tc>
        <w:tc>
          <w:tcPr>
            <w:tcW w:w="3040" w:type="pct"/>
            <w:tcBorders>
              <w:top w:val="single" w:sz="4" w:space="0" w:color="000000"/>
              <w:left w:val="single" w:sz="4" w:space="0" w:color="000000"/>
              <w:bottom w:val="single" w:sz="4" w:space="0" w:color="000000"/>
              <w:right w:val="single" w:sz="4" w:space="0" w:color="000000"/>
            </w:tcBorders>
          </w:tcPr>
          <w:p w14:paraId="793F7F46" w14:textId="77777777" w:rsidR="009B6309" w:rsidRDefault="007D174C">
            <w:pPr>
              <w:spacing w:after="12" w:line="259" w:lineRule="auto"/>
              <w:ind w:left="10" w:firstLine="0"/>
            </w:pPr>
            <w:r>
              <w:rPr>
                <w:b/>
              </w:rPr>
              <w:t xml:space="preserve">PERFORMANCE CRITERIA </w:t>
            </w:r>
          </w:p>
          <w:p w14:paraId="14029911" w14:textId="77777777" w:rsidR="009B6309" w:rsidRDefault="007D174C">
            <w:pPr>
              <w:spacing w:after="4" w:line="274" w:lineRule="auto"/>
              <w:ind w:left="10" w:firstLine="0"/>
            </w:pPr>
            <w:r>
              <w:t xml:space="preserve">These are assessable statements which specify the required level of performance for each of the elements. </w:t>
            </w:r>
          </w:p>
          <w:p w14:paraId="42B6E5BC" w14:textId="77777777" w:rsidR="009B6309" w:rsidRDefault="007D174C">
            <w:pPr>
              <w:spacing w:after="0" w:line="259" w:lineRule="auto"/>
              <w:ind w:left="10"/>
            </w:pPr>
            <w:r>
              <w:rPr>
                <w:b/>
                <w:i/>
              </w:rPr>
              <w:t>Bold and italicized terms are elaborated in the Range.</w:t>
            </w:r>
            <w:r>
              <w:rPr>
                <w:b/>
              </w:rPr>
              <w:t xml:space="preserve"> </w:t>
            </w:r>
          </w:p>
        </w:tc>
      </w:tr>
      <w:tr w:rsidR="009B6309" w14:paraId="09EE0EA4" w14:textId="77777777" w:rsidTr="003F2A0E">
        <w:trPr>
          <w:trHeight w:val="3500"/>
        </w:trPr>
        <w:tc>
          <w:tcPr>
            <w:tcW w:w="1960" w:type="pct"/>
            <w:tcBorders>
              <w:top w:val="single" w:sz="4" w:space="0" w:color="000000"/>
              <w:left w:val="single" w:sz="4" w:space="0" w:color="000000"/>
              <w:bottom w:val="single" w:sz="4" w:space="0" w:color="000000"/>
              <w:right w:val="single" w:sz="4" w:space="0" w:color="000000"/>
            </w:tcBorders>
          </w:tcPr>
          <w:p w14:paraId="54B01E11" w14:textId="77777777" w:rsidR="009B6309" w:rsidRDefault="007D174C">
            <w:pPr>
              <w:spacing w:after="15" w:line="259" w:lineRule="auto"/>
              <w:ind w:left="10" w:firstLine="0"/>
            </w:pPr>
            <w:r>
              <w:t>1.</w:t>
            </w:r>
            <w:r>
              <w:rPr>
                <w:rFonts w:ascii="Arial" w:eastAsia="Arial" w:hAnsi="Arial" w:cs="Arial"/>
              </w:rPr>
              <w:t xml:space="preserve"> </w:t>
            </w:r>
            <w:r>
              <w:t xml:space="preserve">Apply Algebra </w:t>
            </w:r>
          </w:p>
          <w:p w14:paraId="037E492C" w14:textId="77777777" w:rsidR="009B6309" w:rsidRDefault="007D174C">
            <w:pPr>
              <w:spacing w:after="0" w:line="259" w:lineRule="auto"/>
              <w:ind w:left="10" w:firstLine="0"/>
            </w:pPr>
            <w: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1EC9CC0B" w14:textId="77777777" w:rsidR="009B6309" w:rsidRDefault="007D174C">
            <w:pPr>
              <w:spacing w:after="3" w:line="274" w:lineRule="auto"/>
              <w:ind w:left="370" w:hanging="360"/>
            </w:pPr>
            <w:r>
              <w:t>1.1</w:t>
            </w:r>
            <w:r>
              <w:rPr>
                <w:rFonts w:ascii="Arial" w:eastAsia="Arial" w:hAnsi="Arial" w:cs="Arial"/>
              </w:rPr>
              <w:t xml:space="preserve"> </w:t>
            </w:r>
            <w:r>
              <w:t xml:space="preserve">Calculations involving Indices are performed as per the concept </w:t>
            </w:r>
          </w:p>
          <w:p w14:paraId="3EA5782B" w14:textId="77777777" w:rsidR="009B6309" w:rsidRDefault="007D174C">
            <w:pPr>
              <w:spacing w:after="6" w:line="273" w:lineRule="auto"/>
              <w:ind w:left="370" w:hanging="360"/>
            </w:pPr>
            <w:r>
              <w:t>1.2</w:t>
            </w:r>
            <w:r>
              <w:rPr>
                <w:rFonts w:ascii="Arial" w:eastAsia="Arial" w:hAnsi="Arial" w:cs="Arial"/>
              </w:rPr>
              <w:t xml:space="preserve"> </w:t>
            </w:r>
            <w:r>
              <w:t xml:space="preserve">Calculations involving Logarithms are performed as per the concept </w:t>
            </w:r>
          </w:p>
          <w:p w14:paraId="6CFFEFF9" w14:textId="77777777" w:rsidR="009B6309" w:rsidRDefault="007D174C">
            <w:pPr>
              <w:spacing w:after="0" w:line="293" w:lineRule="auto"/>
              <w:ind w:left="370" w:hanging="360"/>
            </w:pPr>
            <w:r>
              <w:t>1.3</w:t>
            </w:r>
            <w:r>
              <w:rPr>
                <w:rFonts w:ascii="Arial" w:eastAsia="Arial" w:hAnsi="Arial" w:cs="Arial"/>
              </w:rPr>
              <w:t xml:space="preserve"> </w:t>
            </w:r>
            <w:r>
              <w:t xml:space="preserve">Scientific calculator is used in solving mathematical problems in line with manufacturer‟s manual </w:t>
            </w:r>
          </w:p>
          <w:p w14:paraId="31A601F1" w14:textId="77777777" w:rsidR="009B6309" w:rsidRDefault="007D174C">
            <w:pPr>
              <w:spacing w:after="0" w:line="276" w:lineRule="auto"/>
              <w:ind w:left="370" w:hanging="360"/>
            </w:pPr>
            <w:r>
              <w:t>1.4</w:t>
            </w:r>
            <w:r>
              <w:rPr>
                <w:rFonts w:ascii="Arial" w:eastAsia="Arial" w:hAnsi="Arial" w:cs="Arial"/>
              </w:rPr>
              <w:t xml:space="preserve"> </w:t>
            </w:r>
            <w:r>
              <w:t xml:space="preserve">Simultaneous equations are performed as per the rules </w:t>
            </w:r>
          </w:p>
          <w:p w14:paraId="48A55656" w14:textId="77777777" w:rsidR="009B6309" w:rsidRDefault="007D174C">
            <w:pPr>
              <w:spacing w:after="0" w:line="259" w:lineRule="auto"/>
              <w:ind w:left="370" w:hanging="360"/>
            </w:pPr>
            <w:r>
              <w:t>1.5</w:t>
            </w:r>
            <w:r>
              <w:rPr>
                <w:rFonts w:ascii="Arial" w:eastAsia="Arial" w:hAnsi="Arial" w:cs="Arial"/>
              </w:rPr>
              <w:t xml:space="preserve"> </w:t>
            </w:r>
            <w:r>
              <w:t xml:space="preserve">Quadratic equations are calculated as per the concept </w:t>
            </w:r>
          </w:p>
        </w:tc>
      </w:tr>
    </w:tbl>
    <w:p w14:paraId="0CB4648D" w14:textId="77777777" w:rsidR="009B6309" w:rsidRDefault="009B6309">
      <w:pPr>
        <w:spacing w:after="0" w:line="259" w:lineRule="auto"/>
        <w:ind w:left="0" w:right="7886" w:firstLine="0"/>
      </w:pPr>
    </w:p>
    <w:tbl>
      <w:tblPr>
        <w:tblStyle w:val="TableGrid"/>
        <w:tblW w:w="5000" w:type="pct"/>
        <w:tblInd w:w="0" w:type="dxa"/>
        <w:tblCellMar>
          <w:top w:w="9" w:type="dxa"/>
          <w:left w:w="62" w:type="dxa"/>
          <w:right w:w="75" w:type="dxa"/>
        </w:tblCellMar>
        <w:tblLook w:val="04A0" w:firstRow="1" w:lastRow="0" w:firstColumn="1" w:lastColumn="0" w:noHBand="0" w:noVBand="1"/>
      </w:tblPr>
      <w:tblGrid>
        <w:gridCol w:w="3817"/>
        <w:gridCol w:w="5920"/>
      </w:tblGrid>
      <w:tr w:rsidR="009B6309" w14:paraId="12B9D3A9" w14:textId="77777777" w:rsidTr="003F2A0E">
        <w:trPr>
          <w:trHeight w:val="1323"/>
        </w:trPr>
        <w:tc>
          <w:tcPr>
            <w:tcW w:w="1960" w:type="pct"/>
            <w:tcBorders>
              <w:top w:val="single" w:sz="4" w:space="0" w:color="000000"/>
              <w:left w:val="single" w:sz="4" w:space="0" w:color="000000"/>
              <w:bottom w:val="single" w:sz="4" w:space="0" w:color="000000"/>
              <w:right w:val="single" w:sz="4" w:space="0" w:color="000000"/>
            </w:tcBorders>
          </w:tcPr>
          <w:p w14:paraId="2B33853C" w14:textId="77777777" w:rsidR="009B6309" w:rsidRDefault="007D174C">
            <w:pPr>
              <w:spacing w:after="1" w:line="273" w:lineRule="auto"/>
              <w:ind w:left="442" w:hanging="396"/>
            </w:pPr>
            <w:r>
              <w:t>2.</w:t>
            </w:r>
            <w:r>
              <w:rPr>
                <w:rFonts w:ascii="Arial" w:eastAsia="Arial" w:hAnsi="Arial" w:cs="Arial"/>
              </w:rPr>
              <w:t xml:space="preserve"> </w:t>
            </w:r>
            <w:r>
              <w:t xml:space="preserve">Apply Trigonometry and hyperbolic </w:t>
            </w:r>
          </w:p>
          <w:p w14:paraId="728B20EA" w14:textId="77777777" w:rsidR="009B6309" w:rsidRDefault="007D174C">
            <w:pPr>
              <w:spacing w:after="19" w:line="259" w:lineRule="auto"/>
              <w:ind w:left="442" w:firstLine="0"/>
            </w:pPr>
            <w:r>
              <w:t xml:space="preserve">functions </w:t>
            </w:r>
          </w:p>
          <w:p w14:paraId="5E7AB435" w14:textId="77777777" w:rsidR="009B6309" w:rsidRDefault="007D174C">
            <w:pPr>
              <w:spacing w:after="0" w:line="259" w:lineRule="auto"/>
              <w:ind w:left="46" w:firstLine="0"/>
            </w:pPr>
            <w: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24603131" w14:textId="77777777" w:rsidR="009B6309" w:rsidRDefault="007D174C">
            <w:pPr>
              <w:spacing w:after="4" w:line="273" w:lineRule="auto"/>
              <w:ind w:left="406" w:hanging="360"/>
            </w:pPr>
            <w:r>
              <w:t>2.1</w:t>
            </w:r>
            <w:r>
              <w:rPr>
                <w:rFonts w:ascii="Arial" w:eastAsia="Arial" w:hAnsi="Arial" w:cs="Arial"/>
              </w:rPr>
              <w:t xml:space="preserve"> </w:t>
            </w:r>
            <w:r>
              <w:t xml:space="preserve">Calculations are performed using trigonometric rules </w:t>
            </w:r>
          </w:p>
          <w:p w14:paraId="194BF9C6" w14:textId="77777777" w:rsidR="009B6309" w:rsidRDefault="007D174C">
            <w:pPr>
              <w:spacing w:after="0" w:line="259" w:lineRule="auto"/>
              <w:ind w:left="406" w:hanging="360"/>
            </w:pPr>
            <w:r>
              <w:t>2.2</w:t>
            </w:r>
            <w:r>
              <w:rPr>
                <w:rFonts w:ascii="Arial" w:eastAsia="Arial" w:hAnsi="Arial" w:cs="Arial"/>
              </w:rPr>
              <w:t xml:space="preserve"> </w:t>
            </w:r>
            <w:r>
              <w:t xml:space="preserve">Calculations are performed using hyperbolic functions </w:t>
            </w:r>
          </w:p>
        </w:tc>
      </w:tr>
      <w:tr w:rsidR="009B6309" w14:paraId="59587F19" w14:textId="77777777" w:rsidTr="003F2A0E">
        <w:trPr>
          <w:trHeight w:val="2232"/>
        </w:trPr>
        <w:tc>
          <w:tcPr>
            <w:tcW w:w="1960" w:type="pct"/>
            <w:tcBorders>
              <w:top w:val="single" w:sz="4" w:space="0" w:color="000000"/>
              <w:left w:val="single" w:sz="4" w:space="0" w:color="000000"/>
              <w:bottom w:val="single" w:sz="4" w:space="0" w:color="000000"/>
              <w:right w:val="single" w:sz="4" w:space="0" w:color="000000"/>
            </w:tcBorders>
          </w:tcPr>
          <w:p w14:paraId="7DF9ACBE" w14:textId="77777777" w:rsidR="009B6309" w:rsidRDefault="007D174C">
            <w:pPr>
              <w:spacing w:after="0" w:line="273" w:lineRule="auto"/>
              <w:ind w:left="442" w:hanging="396"/>
            </w:pPr>
            <w:r>
              <w:t>3.</w:t>
            </w:r>
            <w:r>
              <w:rPr>
                <w:rFonts w:ascii="Arial" w:eastAsia="Arial" w:hAnsi="Arial" w:cs="Arial"/>
              </w:rPr>
              <w:t xml:space="preserve"> </w:t>
            </w:r>
            <w:r>
              <w:t xml:space="preserve">Apply complex numbers </w:t>
            </w:r>
          </w:p>
          <w:p w14:paraId="6E64F79F" w14:textId="77777777" w:rsidR="009B6309" w:rsidRDefault="007D174C">
            <w:pPr>
              <w:spacing w:after="0" w:line="259" w:lineRule="auto"/>
              <w:ind w:left="46" w:firstLine="0"/>
            </w:pPr>
            <w: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327C7FAE" w14:textId="77777777" w:rsidR="009B6309" w:rsidRDefault="007D174C">
            <w:pPr>
              <w:spacing w:after="3" w:line="273" w:lineRule="auto"/>
              <w:ind w:left="360" w:hanging="360"/>
            </w:pPr>
            <w:r>
              <w:t>1.1</w:t>
            </w:r>
            <w:r>
              <w:rPr>
                <w:rFonts w:ascii="Arial" w:eastAsia="Arial" w:hAnsi="Arial" w:cs="Arial"/>
              </w:rPr>
              <w:t xml:space="preserve"> </w:t>
            </w:r>
            <w:r>
              <w:t xml:space="preserve">Complex numbers are represented using Argand diagrams </w:t>
            </w:r>
          </w:p>
          <w:p w14:paraId="6D3B05DB" w14:textId="77777777" w:rsidR="009B6309" w:rsidRDefault="007D174C">
            <w:pPr>
              <w:spacing w:after="1" w:line="276" w:lineRule="auto"/>
              <w:ind w:left="360" w:hanging="360"/>
            </w:pPr>
            <w:r>
              <w:t>1.2</w:t>
            </w:r>
            <w:r>
              <w:rPr>
                <w:rFonts w:ascii="Arial" w:eastAsia="Arial" w:hAnsi="Arial" w:cs="Arial"/>
              </w:rPr>
              <w:t xml:space="preserve"> </w:t>
            </w:r>
            <w:r>
              <w:t xml:space="preserve">Operations involving complex numbers are performed </w:t>
            </w:r>
          </w:p>
          <w:p w14:paraId="0C5CA5FC" w14:textId="77777777" w:rsidR="009B6309" w:rsidRDefault="007D174C">
            <w:pPr>
              <w:spacing w:after="0" w:line="259" w:lineRule="auto"/>
              <w:ind w:left="360" w:hanging="360"/>
            </w:pPr>
            <w:r>
              <w:t>1.3</w:t>
            </w:r>
            <w:r>
              <w:rPr>
                <w:rFonts w:ascii="Arial" w:eastAsia="Arial" w:hAnsi="Arial" w:cs="Arial"/>
              </w:rPr>
              <w:t xml:space="preserve"> </w:t>
            </w:r>
            <w:r>
              <w:t xml:space="preserve">Calculations involving complex numbers are performed using De Moivre‟s theorem </w:t>
            </w:r>
          </w:p>
        </w:tc>
      </w:tr>
      <w:tr w:rsidR="009B6309" w14:paraId="220F4068" w14:textId="77777777" w:rsidTr="003F2A0E">
        <w:trPr>
          <w:trHeight w:val="1913"/>
        </w:trPr>
        <w:tc>
          <w:tcPr>
            <w:tcW w:w="1960" w:type="pct"/>
            <w:tcBorders>
              <w:top w:val="single" w:sz="4" w:space="0" w:color="000000"/>
              <w:left w:val="single" w:sz="4" w:space="0" w:color="000000"/>
              <w:bottom w:val="single" w:sz="4" w:space="0" w:color="000000"/>
              <w:right w:val="single" w:sz="4" w:space="0" w:color="000000"/>
            </w:tcBorders>
          </w:tcPr>
          <w:p w14:paraId="3310D805" w14:textId="77777777" w:rsidR="009B6309" w:rsidRDefault="007D174C">
            <w:pPr>
              <w:spacing w:after="0" w:line="273" w:lineRule="auto"/>
              <w:ind w:left="442" w:hanging="396"/>
            </w:pPr>
            <w:r>
              <w:lastRenderedPageBreak/>
              <w:t>4.</w:t>
            </w:r>
            <w:r>
              <w:rPr>
                <w:rFonts w:ascii="Arial" w:eastAsia="Arial" w:hAnsi="Arial" w:cs="Arial"/>
              </w:rPr>
              <w:t xml:space="preserve"> </w:t>
            </w:r>
            <w:r>
              <w:t xml:space="preserve">Apply Coordinate Geometry </w:t>
            </w:r>
          </w:p>
          <w:p w14:paraId="283C0DE9" w14:textId="77777777" w:rsidR="009B6309" w:rsidRDefault="007D174C">
            <w:pPr>
              <w:spacing w:after="0" w:line="259" w:lineRule="auto"/>
              <w:ind w:left="46" w:firstLine="0"/>
            </w:pPr>
            <w: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22EE722C" w14:textId="77777777" w:rsidR="009B6309" w:rsidRDefault="007D174C">
            <w:pPr>
              <w:spacing w:after="3" w:line="273" w:lineRule="auto"/>
              <w:ind w:left="406" w:hanging="360"/>
            </w:pPr>
            <w:r>
              <w:t>4.1</w:t>
            </w:r>
            <w:r>
              <w:rPr>
                <w:rFonts w:ascii="Arial" w:eastAsia="Arial" w:hAnsi="Arial" w:cs="Arial"/>
              </w:rPr>
              <w:t xml:space="preserve"> </w:t>
            </w:r>
            <w:r>
              <w:t xml:space="preserve">Polar equations are calculated using coordinate geometry </w:t>
            </w:r>
          </w:p>
          <w:p w14:paraId="309EC340" w14:textId="77777777" w:rsidR="009B6309" w:rsidRDefault="007D174C">
            <w:pPr>
              <w:spacing w:after="6" w:line="273" w:lineRule="auto"/>
              <w:ind w:left="406" w:hanging="360"/>
            </w:pPr>
            <w:r>
              <w:t>4.2</w:t>
            </w:r>
            <w:r>
              <w:rPr>
                <w:rFonts w:ascii="Arial" w:eastAsia="Arial" w:hAnsi="Arial" w:cs="Arial"/>
              </w:rPr>
              <w:t xml:space="preserve"> </w:t>
            </w:r>
            <w:r>
              <w:t xml:space="preserve">Graphs of given polar equations are drawn using the Cartesian plane </w:t>
            </w:r>
          </w:p>
          <w:p w14:paraId="55B529BE" w14:textId="77777777" w:rsidR="009B6309" w:rsidRDefault="007D174C">
            <w:pPr>
              <w:spacing w:after="0" w:line="259" w:lineRule="auto"/>
              <w:ind w:left="406" w:hanging="360"/>
            </w:pPr>
            <w:r>
              <w:t>4.3</w:t>
            </w:r>
            <w:r>
              <w:rPr>
                <w:rFonts w:ascii="Arial" w:eastAsia="Arial" w:hAnsi="Arial" w:cs="Arial"/>
              </w:rPr>
              <w:t xml:space="preserve"> </w:t>
            </w:r>
            <w:r>
              <w:t xml:space="preserve">Normal and tangents are determined using coordinate geometry </w:t>
            </w:r>
          </w:p>
        </w:tc>
      </w:tr>
      <w:tr w:rsidR="009B6309" w14:paraId="6538C3EF" w14:textId="77777777" w:rsidTr="003F2A0E">
        <w:trPr>
          <w:trHeight w:val="1279"/>
        </w:trPr>
        <w:tc>
          <w:tcPr>
            <w:tcW w:w="1960" w:type="pct"/>
            <w:tcBorders>
              <w:top w:val="single" w:sz="4" w:space="0" w:color="000000"/>
              <w:left w:val="single" w:sz="4" w:space="0" w:color="000000"/>
              <w:bottom w:val="single" w:sz="4" w:space="0" w:color="000000"/>
              <w:right w:val="single" w:sz="4" w:space="0" w:color="000000"/>
            </w:tcBorders>
          </w:tcPr>
          <w:p w14:paraId="3E269C37" w14:textId="77777777" w:rsidR="009B6309" w:rsidRDefault="007D174C">
            <w:pPr>
              <w:spacing w:after="0" w:line="276" w:lineRule="auto"/>
              <w:ind w:left="442" w:hanging="396"/>
            </w:pPr>
            <w:r>
              <w:t>5.</w:t>
            </w:r>
            <w:r>
              <w:rPr>
                <w:rFonts w:ascii="Arial" w:eastAsia="Arial" w:hAnsi="Arial" w:cs="Arial"/>
              </w:rPr>
              <w:t xml:space="preserve"> </w:t>
            </w:r>
            <w:r>
              <w:t xml:space="preserve">Carry out Binomial Expansion </w:t>
            </w:r>
          </w:p>
          <w:p w14:paraId="6A43B9ED" w14:textId="77777777" w:rsidR="009B6309" w:rsidRDefault="007D174C">
            <w:pPr>
              <w:spacing w:after="0" w:line="259" w:lineRule="auto"/>
              <w:ind w:left="46" w:firstLine="0"/>
            </w:pPr>
            <w: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4340B208" w14:textId="77777777" w:rsidR="009B6309" w:rsidRDefault="007D174C">
            <w:pPr>
              <w:spacing w:after="1" w:line="276" w:lineRule="auto"/>
              <w:ind w:left="478" w:hanging="432"/>
            </w:pPr>
            <w:r>
              <w:t>5.1</w:t>
            </w:r>
            <w:r>
              <w:rPr>
                <w:rFonts w:ascii="Arial" w:eastAsia="Arial" w:hAnsi="Arial" w:cs="Arial"/>
              </w:rPr>
              <w:t xml:space="preserve"> </w:t>
            </w:r>
            <w:r>
              <w:t xml:space="preserve">Roots of numbers are determined using binomial theorem  </w:t>
            </w:r>
          </w:p>
          <w:p w14:paraId="23FABD31" w14:textId="77777777" w:rsidR="009B6309" w:rsidRDefault="007D174C">
            <w:pPr>
              <w:spacing w:after="0" w:line="259" w:lineRule="auto"/>
              <w:ind w:left="478" w:hanging="432"/>
            </w:pPr>
            <w:r>
              <w:t>5.2</w:t>
            </w:r>
            <w:r>
              <w:rPr>
                <w:rFonts w:ascii="Arial" w:eastAsia="Arial" w:hAnsi="Arial" w:cs="Arial"/>
              </w:rPr>
              <w:t xml:space="preserve"> </w:t>
            </w:r>
            <w:r>
              <w:t xml:space="preserve">Errors of small changes are determined using binomial theorem </w:t>
            </w:r>
          </w:p>
        </w:tc>
      </w:tr>
    </w:tbl>
    <w:p w14:paraId="4DC19E6F" w14:textId="77777777" w:rsidR="009B6309" w:rsidRDefault="009B6309">
      <w:pPr>
        <w:spacing w:after="0" w:line="259" w:lineRule="auto"/>
        <w:ind w:left="0" w:right="7886" w:firstLine="0"/>
      </w:pPr>
    </w:p>
    <w:tbl>
      <w:tblPr>
        <w:tblStyle w:val="TableGrid"/>
        <w:tblW w:w="5000" w:type="pct"/>
        <w:tblInd w:w="0" w:type="dxa"/>
        <w:tblCellMar>
          <w:top w:w="9" w:type="dxa"/>
          <w:left w:w="98" w:type="dxa"/>
          <w:right w:w="75" w:type="dxa"/>
        </w:tblCellMar>
        <w:tblLook w:val="04A0" w:firstRow="1" w:lastRow="0" w:firstColumn="1" w:lastColumn="0" w:noHBand="0" w:noVBand="1"/>
      </w:tblPr>
      <w:tblGrid>
        <w:gridCol w:w="3817"/>
        <w:gridCol w:w="5920"/>
      </w:tblGrid>
      <w:tr w:rsidR="009B6309" w14:paraId="5EABA6F3" w14:textId="77777777" w:rsidTr="003F2A0E">
        <w:trPr>
          <w:trHeight w:val="6676"/>
        </w:trPr>
        <w:tc>
          <w:tcPr>
            <w:tcW w:w="1960" w:type="pct"/>
            <w:tcBorders>
              <w:top w:val="single" w:sz="4" w:space="0" w:color="000000"/>
              <w:left w:val="single" w:sz="4" w:space="0" w:color="000000"/>
              <w:bottom w:val="single" w:sz="4" w:space="0" w:color="000000"/>
              <w:right w:val="single" w:sz="4" w:space="0" w:color="000000"/>
            </w:tcBorders>
          </w:tcPr>
          <w:p w14:paraId="1856A8D3" w14:textId="77777777" w:rsidR="009B6309" w:rsidRDefault="007D174C">
            <w:pPr>
              <w:spacing w:after="17" w:line="259" w:lineRule="auto"/>
              <w:ind w:left="10" w:firstLine="0"/>
            </w:pPr>
            <w:r>
              <w:t>6.</w:t>
            </w:r>
            <w:r>
              <w:rPr>
                <w:rFonts w:ascii="Arial" w:eastAsia="Arial" w:hAnsi="Arial" w:cs="Arial"/>
              </w:rPr>
              <w:t xml:space="preserve"> </w:t>
            </w:r>
            <w:r>
              <w:t xml:space="preserve">Apply Calculus </w:t>
            </w:r>
          </w:p>
          <w:p w14:paraId="4F9772B4" w14:textId="77777777" w:rsidR="009B6309" w:rsidRDefault="007D174C">
            <w:pPr>
              <w:spacing w:after="0" w:line="259" w:lineRule="auto"/>
              <w:ind w:left="10" w:firstLine="0"/>
            </w:pPr>
            <w: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00184B3F" w14:textId="77777777" w:rsidR="009B6309" w:rsidRDefault="007D174C">
            <w:pPr>
              <w:spacing w:after="4" w:line="273" w:lineRule="auto"/>
              <w:ind w:left="370" w:hanging="360"/>
            </w:pPr>
            <w:r>
              <w:t>6.1</w:t>
            </w:r>
            <w:r>
              <w:rPr>
                <w:rFonts w:ascii="Arial" w:eastAsia="Arial" w:hAnsi="Arial" w:cs="Arial"/>
              </w:rPr>
              <w:t xml:space="preserve"> </w:t>
            </w:r>
            <w:r>
              <w:t xml:space="preserve">Derivatives of functions are determined using Differentiation </w:t>
            </w:r>
          </w:p>
          <w:p w14:paraId="3F0B59EC" w14:textId="77777777" w:rsidR="009B6309" w:rsidRDefault="007D174C">
            <w:pPr>
              <w:spacing w:after="1" w:line="276" w:lineRule="auto"/>
              <w:ind w:left="370" w:hanging="360"/>
            </w:pPr>
            <w:r>
              <w:t>6.2</w:t>
            </w:r>
            <w:r>
              <w:rPr>
                <w:rFonts w:ascii="Arial" w:eastAsia="Arial" w:hAnsi="Arial" w:cs="Arial"/>
              </w:rPr>
              <w:t xml:space="preserve"> </w:t>
            </w:r>
            <w:r>
              <w:t xml:space="preserve">Derivatives of hyperbolic functions are determined using Differentiation </w:t>
            </w:r>
          </w:p>
          <w:p w14:paraId="318588C1" w14:textId="77777777" w:rsidR="009B6309" w:rsidRDefault="007D174C">
            <w:pPr>
              <w:spacing w:after="6" w:line="273" w:lineRule="auto"/>
              <w:ind w:left="370" w:hanging="360"/>
            </w:pPr>
            <w:r>
              <w:t>6.3</w:t>
            </w:r>
            <w:r>
              <w:rPr>
                <w:rFonts w:ascii="Arial" w:eastAsia="Arial" w:hAnsi="Arial" w:cs="Arial"/>
              </w:rPr>
              <w:t xml:space="preserve"> </w:t>
            </w:r>
            <w:r>
              <w:t xml:space="preserve">Derivatives of inverse trigonometric functions are determined using Differentiation </w:t>
            </w:r>
          </w:p>
          <w:p w14:paraId="6ADC294E" w14:textId="77777777" w:rsidR="009B6309" w:rsidRDefault="007D174C">
            <w:pPr>
              <w:spacing w:after="4" w:line="273" w:lineRule="auto"/>
              <w:ind w:left="370" w:hanging="360"/>
            </w:pPr>
            <w:r>
              <w:t>6.4</w:t>
            </w:r>
            <w:r>
              <w:rPr>
                <w:rFonts w:ascii="Arial" w:eastAsia="Arial" w:hAnsi="Arial" w:cs="Arial"/>
              </w:rPr>
              <w:t xml:space="preserve"> </w:t>
            </w:r>
            <w:r>
              <w:t xml:space="preserve">Rate of change and small change are determined using Differentiation. </w:t>
            </w:r>
          </w:p>
          <w:p w14:paraId="1B298355" w14:textId="77777777" w:rsidR="009B6309" w:rsidRDefault="007D174C">
            <w:pPr>
              <w:spacing w:after="2" w:line="274" w:lineRule="auto"/>
              <w:ind w:left="370" w:right="7" w:hanging="360"/>
            </w:pPr>
            <w:r>
              <w:t>6.5</w:t>
            </w:r>
            <w:r>
              <w:rPr>
                <w:rFonts w:ascii="Arial" w:eastAsia="Arial" w:hAnsi="Arial" w:cs="Arial"/>
              </w:rPr>
              <w:t xml:space="preserve"> </w:t>
            </w:r>
            <w:r>
              <w:t xml:space="preserve">Calculation involving stationery points of functions of two variables are performed using differentiation. </w:t>
            </w:r>
          </w:p>
          <w:p w14:paraId="22A0203C" w14:textId="77777777" w:rsidR="009B6309" w:rsidRDefault="007D174C">
            <w:pPr>
              <w:spacing w:after="3" w:line="273" w:lineRule="auto"/>
              <w:ind w:left="370" w:hanging="360"/>
            </w:pPr>
            <w:r>
              <w:t>6.6</w:t>
            </w:r>
            <w:r>
              <w:rPr>
                <w:rFonts w:ascii="Arial" w:eastAsia="Arial" w:hAnsi="Arial" w:cs="Arial"/>
              </w:rPr>
              <w:t xml:space="preserve"> </w:t>
            </w:r>
            <w:r>
              <w:t xml:space="preserve">Integrals of algebraic functions are determined using integration </w:t>
            </w:r>
          </w:p>
          <w:p w14:paraId="740154CB" w14:textId="77777777" w:rsidR="009B6309" w:rsidRDefault="007D174C">
            <w:pPr>
              <w:spacing w:after="1" w:line="276" w:lineRule="auto"/>
              <w:ind w:left="370" w:hanging="360"/>
            </w:pPr>
            <w:r>
              <w:t>6.7</w:t>
            </w:r>
            <w:r>
              <w:rPr>
                <w:rFonts w:ascii="Arial" w:eastAsia="Arial" w:hAnsi="Arial" w:cs="Arial"/>
              </w:rPr>
              <w:t xml:space="preserve"> </w:t>
            </w:r>
            <w:r>
              <w:t xml:space="preserve">Integrals of trigonometric functions are determined using integration </w:t>
            </w:r>
          </w:p>
          <w:p w14:paraId="721ED605" w14:textId="77777777" w:rsidR="009B6309" w:rsidRDefault="007D174C">
            <w:pPr>
              <w:spacing w:after="3" w:line="273" w:lineRule="auto"/>
              <w:ind w:left="370" w:hanging="360"/>
            </w:pPr>
            <w:r>
              <w:t>6.8</w:t>
            </w:r>
            <w:r>
              <w:rPr>
                <w:rFonts w:ascii="Arial" w:eastAsia="Arial" w:hAnsi="Arial" w:cs="Arial"/>
              </w:rPr>
              <w:t xml:space="preserve"> </w:t>
            </w:r>
            <w:r>
              <w:t xml:space="preserve">Integrals of logarithmic functions are determined using integration </w:t>
            </w:r>
          </w:p>
          <w:p w14:paraId="24057BC6" w14:textId="77777777" w:rsidR="009B6309" w:rsidRDefault="007D174C">
            <w:pPr>
              <w:spacing w:after="0" w:line="276" w:lineRule="auto"/>
              <w:ind w:left="370" w:hanging="360"/>
            </w:pPr>
            <w:r>
              <w:t>6.9</w:t>
            </w:r>
            <w:r>
              <w:rPr>
                <w:rFonts w:ascii="Arial" w:eastAsia="Arial" w:hAnsi="Arial" w:cs="Arial"/>
              </w:rPr>
              <w:t xml:space="preserve"> </w:t>
            </w:r>
            <w:r>
              <w:t xml:space="preserve">Integrals of hyperbolic and inverse functions are determined using </w:t>
            </w:r>
          </w:p>
          <w:p w14:paraId="016A1B72" w14:textId="77777777" w:rsidR="009B6309" w:rsidRDefault="007D174C">
            <w:pPr>
              <w:spacing w:after="0" w:line="259" w:lineRule="auto"/>
              <w:ind w:left="370" w:firstLine="0"/>
            </w:pPr>
            <w:r>
              <w:t xml:space="preserve">integration </w:t>
            </w:r>
          </w:p>
        </w:tc>
      </w:tr>
      <w:tr w:rsidR="009B6309" w14:paraId="65E7E430" w14:textId="77777777" w:rsidTr="003F2A0E">
        <w:trPr>
          <w:trHeight w:val="1916"/>
        </w:trPr>
        <w:tc>
          <w:tcPr>
            <w:tcW w:w="1960" w:type="pct"/>
            <w:tcBorders>
              <w:top w:val="single" w:sz="4" w:space="0" w:color="000000"/>
              <w:left w:val="single" w:sz="4" w:space="0" w:color="000000"/>
              <w:bottom w:val="single" w:sz="4" w:space="0" w:color="000000"/>
              <w:right w:val="single" w:sz="4" w:space="0" w:color="000000"/>
            </w:tcBorders>
          </w:tcPr>
          <w:p w14:paraId="7A309D81" w14:textId="77777777" w:rsidR="009B6309" w:rsidRDefault="007D174C">
            <w:pPr>
              <w:spacing w:after="3" w:line="273" w:lineRule="auto"/>
              <w:ind w:left="406" w:hanging="396"/>
            </w:pPr>
            <w:r>
              <w:t>7.</w:t>
            </w:r>
            <w:r>
              <w:rPr>
                <w:rFonts w:ascii="Arial" w:eastAsia="Arial" w:hAnsi="Arial" w:cs="Arial"/>
              </w:rPr>
              <w:t xml:space="preserve"> </w:t>
            </w:r>
            <w:r>
              <w:t xml:space="preserve">Solve Ordinary differential equations </w:t>
            </w:r>
          </w:p>
          <w:p w14:paraId="36175261" w14:textId="77777777" w:rsidR="009B6309" w:rsidRDefault="007D174C">
            <w:pPr>
              <w:spacing w:after="0" w:line="259" w:lineRule="auto"/>
              <w:ind w:left="10" w:firstLine="0"/>
            </w:pPr>
            <w: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37C01819" w14:textId="77777777" w:rsidR="009B6309" w:rsidRDefault="007D174C">
            <w:pPr>
              <w:spacing w:after="0" w:line="275" w:lineRule="auto"/>
              <w:ind w:left="370" w:hanging="360"/>
            </w:pPr>
            <w:r>
              <w:t>7.1</w:t>
            </w:r>
            <w:r>
              <w:rPr>
                <w:rFonts w:ascii="Arial" w:eastAsia="Arial" w:hAnsi="Arial" w:cs="Arial"/>
              </w:rPr>
              <w:t xml:space="preserve"> </w:t>
            </w:r>
            <w:r>
              <w:t xml:space="preserve">First order and second order differential equations are solved using the method of undetermined coefficients </w:t>
            </w:r>
          </w:p>
          <w:p w14:paraId="5F694E26" w14:textId="77777777" w:rsidR="009B6309" w:rsidRDefault="007D174C">
            <w:pPr>
              <w:spacing w:after="0" w:line="259" w:lineRule="auto"/>
              <w:ind w:left="370" w:right="173" w:hanging="360"/>
              <w:jc w:val="both"/>
            </w:pPr>
            <w:r>
              <w:t xml:space="preserve">7.2 First order and second order differential equations are solved from given boundary conditions </w:t>
            </w:r>
          </w:p>
        </w:tc>
      </w:tr>
    </w:tbl>
    <w:p w14:paraId="0C2A0438" w14:textId="77777777" w:rsidR="009B6309" w:rsidRDefault="009B6309">
      <w:pPr>
        <w:spacing w:after="0" w:line="259" w:lineRule="auto"/>
        <w:ind w:left="0" w:right="7886" w:firstLine="0"/>
      </w:pPr>
    </w:p>
    <w:tbl>
      <w:tblPr>
        <w:tblStyle w:val="TableGrid"/>
        <w:tblW w:w="5000" w:type="pct"/>
        <w:tblInd w:w="0" w:type="dxa"/>
        <w:tblCellMar>
          <w:top w:w="9" w:type="dxa"/>
          <w:left w:w="98" w:type="dxa"/>
          <w:right w:w="73" w:type="dxa"/>
        </w:tblCellMar>
        <w:tblLook w:val="04A0" w:firstRow="1" w:lastRow="0" w:firstColumn="1" w:lastColumn="0" w:noHBand="0" w:noVBand="1"/>
      </w:tblPr>
      <w:tblGrid>
        <w:gridCol w:w="3817"/>
        <w:gridCol w:w="5920"/>
      </w:tblGrid>
      <w:tr w:rsidR="009B6309" w14:paraId="35A38CFC" w14:textId="77777777" w:rsidTr="003F2A0E">
        <w:trPr>
          <w:trHeight w:val="2233"/>
        </w:trPr>
        <w:tc>
          <w:tcPr>
            <w:tcW w:w="1960" w:type="pct"/>
            <w:tcBorders>
              <w:top w:val="single" w:sz="4" w:space="0" w:color="000000"/>
              <w:left w:val="single" w:sz="4" w:space="0" w:color="000000"/>
              <w:bottom w:val="single" w:sz="4" w:space="0" w:color="000000"/>
              <w:right w:val="single" w:sz="4" w:space="0" w:color="000000"/>
            </w:tcBorders>
          </w:tcPr>
          <w:p w14:paraId="54F66A52" w14:textId="77777777" w:rsidR="009B6309" w:rsidRDefault="007D174C">
            <w:pPr>
              <w:spacing w:after="17" w:line="259" w:lineRule="auto"/>
              <w:ind w:left="10" w:firstLine="0"/>
            </w:pPr>
            <w:r>
              <w:lastRenderedPageBreak/>
              <w:t>8.</w:t>
            </w:r>
            <w:r>
              <w:rPr>
                <w:rFonts w:ascii="Arial" w:eastAsia="Arial" w:hAnsi="Arial" w:cs="Arial"/>
              </w:rPr>
              <w:t xml:space="preserve"> </w:t>
            </w:r>
            <w:r>
              <w:t xml:space="preserve">Carry out Mensuration  </w:t>
            </w:r>
          </w:p>
          <w:p w14:paraId="0C59A27C" w14:textId="77777777" w:rsidR="009B6309" w:rsidRDefault="007D174C">
            <w:pPr>
              <w:spacing w:after="0" w:line="259" w:lineRule="auto"/>
              <w:ind w:left="10" w:firstLine="0"/>
            </w:pPr>
            <w: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65BB2897" w14:textId="77777777" w:rsidR="009B6309" w:rsidRDefault="007D174C">
            <w:pPr>
              <w:spacing w:after="4" w:line="273" w:lineRule="auto"/>
              <w:ind w:left="370" w:hanging="360"/>
            </w:pPr>
            <w:r>
              <w:t>8.1</w:t>
            </w:r>
            <w:r>
              <w:rPr>
                <w:rFonts w:ascii="Arial" w:eastAsia="Arial" w:hAnsi="Arial" w:cs="Arial"/>
              </w:rPr>
              <w:t xml:space="preserve"> </w:t>
            </w:r>
            <w:r>
              <w:t xml:space="preserve">Perimeter and areas of figures are obtained </w:t>
            </w:r>
          </w:p>
          <w:p w14:paraId="581115E0" w14:textId="77777777" w:rsidR="009B6309" w:rsidRDefault="007D174C">
            <w:pPr>
              <w:spacing w:after="1" w:line="276" w:lineRule="auto"/>
              <w:ind w:left="370" w:hanging="360"/>
            </w:pPr>
            <w:r>
              <w:t>8.2</w:t>
            </w:r>
            <w:r>
              <w:rPr>
                <w:rFonts w:ascii="Arial" w:eastAsia="Arial" w:hAnsi="Arial" w:cs="Arial"/>
              </w:rPr>
              <w:t xml:space="preserve"> </w:t>
            </w:r>
            <w:r>
              <w:t xml:space="preserve">Volume and of Surface area of solids are obtained </w:t>
            </w:r>
          </w:p>
          <w:p w14:paraId="2281173B" w14:textId="77777777" w:rsidR="009B6309" w:rsidRDefault="007D174C">
            <w:pPr>
              <w:spacing w:after="20" w:line="259" w:lineRule="auto"/>
              <w:ind w:left="10" w:firstLine="0"/>
            </w:pPr>
            <w:r>
              <w:t>8.3</w:t>
            </w:r>
            <w:r>
              <w:rPr>
                <w:rFonts w:ascii="Arial" w:eastAsia="Arial" w:hAnsi="Arial" w:cs="Arial"/>
              </w:rPr>
              <w:t xml:space="preserve"> </w:t>
            </w:r>
            <w:r>
              <w:t xml:space="preserve">Area of irregular figures are obtained </w:t>
            </w:r>
          </w:p>
          <w:p w14:paraId="4D64F8A4" w14:textId="77777777" w:rsidR="009B6309" w:rsidRDefault="007D174C">
            <w:pPr>
              <w:spacing w:after="0" w:line="259" w:lineRule="auto"/>
              <w:ind w:left="370" w:hanging="360"/>
            </w:pPr>
            <w:r>
              <w:t>8.4</w:t>
            </w:r>
            <w:r>
              <w:rPr>
                <w:rFonts w:ascii="Arial" w:eastAsia="Arial" w:hAnsi="Arial" w:cs="Arial"/>
              </w:rPr>
              <w:t xml:space="preserve"> </w:t>
            </w:r>
            <w:r>
              <w:t xml:space="preserve">Areas and volumes are obtained using Pappus theorem </w:t>
            </w:r>
          </w:p>
        </w:tc>
      </w:tr>
      <w:tr w:rsidR="009B6309" w14:paraId="68F8CF4B" w14:textId="77777777" w:rsidTr="003F2A0E">
        <w:trPr>
          <w:trHeight w:val="1280"/>
        </w:trPr>
        <w:tc>
          <w:tcPr>
            <w:tcW w:w="1960" w:type="pct"/>
            <w:tcBorders>
              <w:top w:val="single" w:sz="4" w:space="0" w:color="000000"/>
              <w:left w:val="single" w:sz="4" w:space="0" w:color="000000"/>
              <w:bottom w:val="single" w:sz="4" w:space="0" w:color="000000"/>
              <w:right w:val="single" w:sz="4" w:space="0" w:color="000000"/>
            </w:tcBorders>
          </w:tcPr>
          <w:p w14:paraId="5E647E7B" w14:textId="77777777" w:rsidR="009B6309" w:rsidRDefault="007D174C">
            <w:pPr>
              <w:spacing w:after="17" w:line="259" w:lineRule="auto"/>
              <w:ind w:left="10" w:firstLine="0"/>
            </w:pPr>
            <w:r>
              <w:t>9.</w:t>
            </w:r>
            <w:r>
              <w:rPr>
                <w:rFonts w:ascii="Arial" w:eastAsia="Arial" w:hAnsi="Arial" w:cs="Arial"/>
              </w:rPr>
              <w:t xml:space="preserve"> </w:t>
            </w:r>
            <w:r>
              <w:t xml:space="preserve">Apply Power Series </w:t>
            </w:r>
          </w:p>
          <w:p w14:paraId="505513D8" w14:textId="77777777" w:rsidR="009B6309" w:rsidRDefault="007D174C">
            <w:pPr>
              <w:spacing w:after="0" w:line="259" w:lineRule="auto"/>
              <w:ind w:left="10" w:firstLine="0"/>
            </w:pPr>
            <w:r>
              <w:t xml:space="preserve"> </w:t>
            </w:r>
          </w:p>
        </w:tc>
        <w:tc>
          <w:tcPr>
            <w:tcW w:w="3040" w:type="pct"/>
            <w:tcBorders>
              <w:top w:val="single" w:sz="4" w:space="0" w:color="000000"/>
              <w:left w:val="single" w:sz="4" w:space="0" w:color="000000"/>
              <w:bottom w:val="single" w:sz="4" w:space="0" w:color="000000"/>
              <w:right w:val="single" w:sz="4" w:space="0" w:color="000000"/>
            </w:tcBorders>
          </w:tcPr>
          <w:p w14:paraId="6AE7132B" w14:textId="77777777" w:rsidR="009B6309" w:rsidRDefault="007D174C">
            <w:pPr>
              <w:spacing w:after="4" w:line="273" w:lineRule="auto"/>
              <w:ind w:left="370" w:hanging="360"/>
            </w:pPr>
            <w:r>
              <w:t>9.1</w:t>
            </w:r>
            <w:r>
              <w:rPr>
                <w:rFonts w:ascii="Arial" w:eastAsia="Arial" w:hAnsi="Arial" w:cs="Arial"/>
              </w:rPr>
              <w:t xml:space="preserve"> </w:t>
            </w:r>
            <w:r>
              <w:t xml:space="preserve">Power series are obtained using Taylor‟s Theorem </w:t>
            </w:r>
          </w:p>
          <w:p w14:paraId="3DD74053" w14:textId="77777777" w:rsidR="009B6309" w:rsidRDefault="007D174C">
            <w:pPr>
              <w:spacing w:after="65" w:line="259" w:lineRule="auto"/>
              <w:ind w:left="10" w:firstLine="0"/>
            </w:pPr>
            <w:r>
              <w:t>9.2</w:t>
            </w:r>
            <w:r>
              <w:rPr>
                <w:rFonts w:ascii="Arial" w:eastAsia="Arial" w:hAnsi="Arial" w:cs="Arial"/>
              </w:rPr>
              <w:t xml:space="preserve"> </w:t>
            </w:r>
            <w:r>
              <w:t xml:space="preserve">Power series are obtained using </w:t>
            </w:r>
          </w:p>
          <w:p w14:paraId="05CB729E" w14:textId="77777777" w:rsidR="009B6309" w:rsidRDefault="007D174C">
            <w:pPr>
              <w:spacing w:after="0" w:line="259" w:lineRule="auto"/>
              <w:ind w:left="370" w:firstLine="0"/>
            </w:pPr>
            <w:r>
              <w:t xml:space="preserve">McLaurin‟s „s theorem </w:t>
            </w:r>
          </w:p>
        </w:tc>
      </w:tr>
      <w:tr w:rsidR="009B6309" w14:paraId="2B56841A" w14:textId="77777777" w:rsidTr="003F2A0E">
        <w:trPr>
          <w:trHeight w:val="5089"/>
        </w:trPr>
        <w:tc>
          <w:tcPr>
            <w:tcW w:w="1960" w:type="pct"/>
            <w:tcBorders>
              <w:top w:val="single" w:sz="4" w:space="0" w:color="000000"/>
              <w:left w:val="single" w:sz="4" w:space="0" w:color="000000"/>
              <w:bottom w:val="single" w:sz="4" w:space="0" w:color="000000"/>
              <w:right w:val="single" w:sz="4" w:space="0" w:color="000000"/>
            </w:tcBorders>
          </w:tcPr>
          <w:p w14:paraId="2C355D6B" w14:textId="77777777" w:rsidR="009B6309" w:rsidRDefault="007D174C">
            <w:pPr>
              <w:spacing w:after="0" w:line="259" w:lineRule="auto"/>
              <w:ind w:left="10" w:firstLine="0"/>
            </w:pPr>
            <w:r>
              <w:t>10.</w:t>
            </w:r>
            <w:r>
              <w:rPr>
                <w:rFonts w:ascii="Arial" w:eastAsia="Arial" w:hAnsi="Arial" w:cs="Arial"/>
              </w:rPr>
              <w:t xml:space="preserve"> </w:t>
            </w:r>
            <w:r>
              <w:t xml:space="preserve">Apply Statistics </w:t>
            </w:r>
          </w:p>
        </w:tc>
        <w:tc>
          <w:tcPr>
            <w:tcW w:w="3040" w:type="pct"/>
            <w:tcBorders>
              <w:top w:val="single" w:sz="4" w:space="0" w:color="000000"/>
              <w:left w:val="single" w:sz="4" w:space="0" w:color="000000"/>
              <w:bottom w:val="single" w:sz="4" w:space="0" w:color="000000"/>
              <w:right w:val="single" w:sz="4" w:space="0" w:color="000000"/>
            </w:tcBorders>
          </w:tcPr>
          <w:p w14:paraId="164D9E4D" w14:textId="77777777" w:rsidR="009B6309" w:rsidRDefault="007D174C">
            <w:pPr>
              <w:spacing w:after="16" w:line="259" w:lineRule="auto"/>
              <w:ind w:left="10" w:firstLine="0"/>
            </w:pPr>
            <w:r>
              <w:t xml:space="preserve">10.1 Mean, median ,mode  and Standard </w:t>
            </w:r>
          </w:p>
          <w:p w14:paraId="3ABEADF0" w14:textId="77777777" w:rsidR="009B6309" w:rsidRDefault="007D174C">
            <w:pPr>
              <w:spacing w:after="2" w:line="273" w:lineRule="auto"/>
              <w:ind w:left="10" w:right="170" w:firstLine="0"/>
            </w:pPr>
            <w:r>
              <w:t xml:space="preserve">        deviation are obtained from given         data </w:t>
            </w:r>
          </w:p>
          <w:p w14:paraId="4023B258" w14:textId="77777777" w:rsidR="009B6309" w:rsidRDefault="007D174C">
            <w:pPr>
              <w:spacing w:after="1" w:line="273" w:lineRule="auto"/>
              <w:ind w:left="10" w:right="362" w:firstLine="0"/>
            </w:pPr>
            <w:r>
              <w:t xml:space="preserve">10.2 Calculations are performed based        on Laws of probability </w:t>
            </w:r>
          </w:p>
          <w:p w14:paraId="347DB1DC" w14:textId="77777777" w:rsidR="009B6309" w:rsidRDefault="007D174C">
            <w:pPr>
              <w:spacing w:after="0" w:line="274" w:lineRule="auto"/>
              <w:ind w:left="10" w:right="282" w:firstLine="0"/>
            </w:pPr>
            <w:r>
              <w:t xml:space="preserve">10.3Calculation involving probability        distributions , mathematical        expectation sampling distributions         are performed </w:t>
            </w:r>
          </w:p>
          <w:p w14:paraId="551D213C" w14:textId="77777777" w:rsidR="009B6309" w:rsidRDefault="007D174C">
            <w:pPr>
              <w:spacing w:after="2" w:line="273" w:lineRule="auto"/>
              <w:ind w:left="10" w:firstLine="0"/>
            </w:pPr>
            <w:r>
              <w:t xml:space="preserve">10.4 Sampling distribution methods are         applied in data analysis  </w:t>
            </w:r>
          </w:p>
          <w:p w14:paraId="5990CC3E" w14:textId="77777777" w:rsidR="009B6309" w:rsidRDefault="007D174C">
            <w:pPr>
              <w:spacing w:after="2" w:line="274" w:lineRule="auto"/>
              <w:ind w:left="10" w:right="129" w:firstLine="0"/>
            </w:pPr>
            <w:r>
              <w:t xml:space="preserve">10.5 Calculations involving use of          standard normal table, sampling         distribution, T-distribution and         estimation are done  </w:t>
            </w:r>
          </w:p>
          <w:p w14:paraId="22F85160" w14:textId="77777777" w:rsidR="009B6309" w:rsidRDefault="007D174C">
            <w:pPr>
              <w:spacing w:after="0" w:line="259" w:lineRule="auto"/>
              <w:ind w:left="10" w:firstLine="0"/>
            </w:pPr>
            <w:r>
              <w:t xml:space="preserve">10.6 Confidence intervals are determined </w:t>
            </w:r>
          </w:p>
        </w:tc>
      </w:tr>
      <w:tr w:rsidR="009B6309" w14:paraId="0ED1CCE9" w14:textId="77777777" w:rsidTr="003F2A0E">
        <w:trPr>
          <w:trHeight w:val="1280"/>
        </w:trPr>
        <w:tc>
          <w:tcPr>
            <w:tcW w:w="1960" w:type="pct"/>
            <w:tcBorders>
              <w:top w:val="single" w:sz="4" w:space="0" w:color="000000"/>
              <w:left w:val="single" w:sz="4" w:space="0" w:color="000000"/>
              <w:bottom w:val="single" w:sz="4" w:space="0" w:color="000000"/>
              <w:right w:val="single" w:sz="4" w:space="0" w:color="000000"/>
            </w:tcBorders>
          </w:tcPr>
          <w:p w14:paraId="202E7B19" w14:textId="77777777" w:rsidR="009B6309" w:rsidRDefault="007D174C">
            <w:pPr>
              <w:spacing w:after="0" w:line="259" w:lineRule="auto"/>
              <w:ind w:left="406" w:hanging="396"/>
            </w:pPr>
            <w:r>
              <w:t>11.</w:t>
            </w:r>
            <w:r>
              <w:rPr>
                <w:rFonts w:ascii="Arial" w:eastAsia="Arial" w:hAnsi="Arial" w:cs="Arial"/>
              </w:rPr>
              <w:t xml:space="preserve"> </w:t>
            </w:r>
            <w:r>
              <w:t xml:space="preserve">Apply Numerical methods </w:t>
            </w:r>
          </w:p>
        </w:tc>
        <w:tc>
          <w:tcPr>
            <w:tcW w:w="3040" w:type="pct"/>
            <w:tcBorders>
              <w:top w:val="single" w:sz="4" w:space="0" w:color="000000"/>
              <w:left w:val="single" w:sz="4" w:space="0" w:color="000000"/>
              <w:bottom w:val="single" w:sz="4" w:space="0" w:color="000000"/>
              <w:right w:val="single" w:sz="4" w:space="0" w:color="000000"/>
            </w:tcBorders>
          </w:tcPr>
          <w:p w14:paraId="323529F3" w14:textId="77777777" w:rsidR="009B6309" w:rsidRDefault="007D174C">
            <w:pPr>
              <w:spacing w:after="1" w:line="273" w:lineRule="auto"/>
              <w:ind w:left="490" w:hanging="420"/>
            </w:pPr>
            <w:r>
              <w:t xml:space="preserve">11.1 Roots of polynomials are obtained  using iterative </w:t>
            </w:r>
            <w:r>
              <w:rPr>
                <w:i/>
              </w:rPr>
              <w:t>numerical methods</w:t>
            </w:r>
            <w:r>
              <w:t xml:space="preserve"> </w:t>
            </w:r>
          </w:p>
          <w:p w14:paraId="3C972E23" w14:textId="77777777" w:rsidR="009B6309" w:rsidRDefault="007D174C">
            <w:pPr>
              <w:spacing w:after="0" w:line="259" w:lineRule="auto"/>
              <w:ind w:left="490" w:hanging="420"/>
            </w:pPr>
            <w:r>
              <w:t xml:space="preserve">11.2 Interpolation and extrapolation are performed using numerical methods </w:t>
            </w:r>
          </w:p>
        </w:tc>
      </w:tr>
      <w:tr w:rsidR="009B6309" w14:paraId="7A2110B6" w14:textId="77777777" w:rsidTr="003F2A0E">
        <w:trPr>
          <w:trHeight w:val="2232"/>
        </w:trPr>
        <w:tc>
          <w:tcPr>
            <w:tcW w:w="1960" w:type="pct"/>
            <w:tcBorders>
              <w:top w:val="single" w:sz="4" w:space="0" w:color="000000"/>
              <w:left w:val="single" w:sz="4" w:space="0" w:color="000000"/>
              <w:bottom w:val="single" w:sz="4" w:space="0" w:color="000000"/>
              <w:right w:val="single" w:sz="4" w:space="0" w:color="000000"/>
            </w:tcBorders>
          </w:tcPr>
          <w:p w14:paraId="21AEB21B" w14:textId="77777777" w:rsidR="009B6309" w:rsidRDefault="007D174C">
            <w:pPr>
              <w:spacing w:after="0" w:line="259" w:lineRule="auto"/>
              <w:ind w:left="10" w:firstLine="0"/>
            </w:pPr>
            <w:r>
              <w:t>12.</w:t>
            </w:r>
            <w:r>
              <w:rPr>
                <w:rFonts w:ascii="Arial" w:eastAsia="Arial" w:hAnsi="Arial" w:cs="Arial"/>
              </w:rPr>
              <w:t xml:space="preserve"> </w:t>
            </w:r>
            <w:r>
              <w:t xml:space="preserve">Apply Vector theory </w:t>
            </w:r>
          </w:p>
        </w:tc>
        <w:tc>
          <w:tcPr>
            <w:tcW w:w="3040" w:type="pct"/>
            <w:tcBorders>
              <w:top w:val="single" w:sz="4" w:space="0" w:color="000000"/>
              <w:left w:val="single" w:sz="4" w:space="0" w:color="000000"/>
              <w:bottom w:val="single" w:sz="4" w:space="0" w:color="000000"/>
              <w:right w:val="single" w:sz="4" w:space="0" w:color="000000"/>
            </w:tcBorders>
          </w:tcPr>
          <w:p w14:paraId="45F376C5" w14:textId="77777777" w:rsidR="009B6309" w:rsidRDefault="007D174C">
            <w:pPr>
              <w:spacing w:after="0" w:line="274" w:lineRule="auto"/>
              <w:ind w:left="430" w:right="231" w:hanging="420"/>
            </w:pPr>
            <w:r>
              <w:t xml:space="preserve">12.1 Vectors and scalar quantities are   obtained in two and three    dimensions </w:t>
            </w:r>
          </w:p>
          <w:p w14:paraId="28204FEA" w14:textId="77777777" w:rsidR="009B6309" w:rsidRDefault="007D174C">
            <w:pPr>
              <w:spacing w:after="0" w:line="273" w:lineRule="auto"/>
              <w:ind w:left="430" w:right="340" w:hanging="420"/>
            </w:pPr>
            <w:r>
              <w:t>12.2</w:t>
            </w:r>
            <w:r>
              <w:rPr>
                <w:i/>
              </w:rPr>
              <w:t xml:space="preserve"> Operations</w:t>
            </w:r>
            <w:r>
              <w:t xml:space="preserve"> on vectors are </w:t>
            </w:r>
            <w:r>
              <w:rPr>
                <w:i/>
              </w:rPr>
              <w:t xml:space="preserve"> </w:t>
            </w:r>
            <w:r>
              <w:t xml:space="preserve">performed </w:t>
            </w:r>
          </w:p>
          <w:p w14:paraId="7AA69082" w14:textId="77777777" w:rsidR="009B6309" w:rsidRDefault="007D174C">
            <w:pPr>
              <w:spacing w:after="19" w:line="259" w:lineRule="auto"/>
              <w:ind w:left="10" w:firstLine="0"/>
            </w:pPr>
            <w:r>
              <w:t xml:space="preserve">12.3 Position  of vectors is obtained </w:t>
            </w:r>
          </w:p>
          <w:p w14:paraId="6302B686" w14:textId="77777777" w:rsidR="009B6309" w:rsidRDefault="007D174C">
            <w:pPr>
              <w:spacing w:after="0" w:line="259" w:lineRule="auto"/>
              <w:ind w:left="10" w:firstLine="0"/>
            </w:pPr>
            <w:r>
              <w:t xml:space="preserve">12.4 Resolution of vectors is done </w:t>
            </w:r>
          </w:p>
        </w:tc>
      </w:tr>
      <w:tr w:rsidR="009B6309" w14:paraId="57837B4C" w14:textId="77777777" w:rsidTr="003F2A0E">
        <w:trPr>
          <w:trHeight w:val="1916"/>
        </w:trPr>
        <w:tc>
          <w:tcPr>
            <w:tcW w:w="1960" w:type="pct"/>
            <w:tcBorders>
              <w:top w:val="single" w:sz="4" w:space="0" w:color="000000"/>
              <w:left w:val="single" w:sz="4" w:space="0" w:color="000000"/>
              <w:bottom w:val="single" w:sz="4" w:space="0" w:color="000000"/>
              <w:right w:val="single" w:sz="4" w:space="0" w:color="000000"/>
            </w:tcBorders>
          </w:tcPr>
          <w:p w14:paraId="618B14BF" w14:textId="77777777" w:rsidR="009B6309" w:rsidRDefault="007D174C">
            <w:pPr>
              <w:spacing w:after="0" w:line="259" w:lineRule="auto"/>
              <w:ind w:left="10" w:firstLine="0"/>
            </w:pPr>
            <w:r>
              <w:lastRenderedPageBreak/>
              <w:t>13.</w:t>
            </w:r>
            <w:r>
              <w:rPr>
                <w:rFonts w:ascii="Arial" w:eastAsia="Arial" w:hAnsi="Arial" w:cs="Arial"/>
              </w:rPr>
              <w:t xml:space="preserve"> </w:t>
            </w:r>
            <w:r>
              <w:t xml:space="preserve">Apply Matrix </w:t>
            </w:r>
          </w:p>
        </w:tc>
        <w:tc>
          <w:tcPr>
            <w:tcW w:w="3040" w:type="pct"/>
            <w:tcBorders>
              <w:top w:val="single" w:sz="4" w:space="0" w:color="000000"/>
              <w:left w:val="single" w:sz="4" w:space="0" w:color="000000"/>
              <w:bottom w:val="single" w:sz="4" w:space="0" w:color="000000"/>
              <w:right w:val="single" w:sz="4" w:space="0" w:color="000000"/>
            </w:tcBorders>
          </w:tcPr>
          <w:p w14:paraId="2FA7BC54" w14:textId="77777777" w:rsidR="009B6309" w:rsidRDefault="007D174C">
            <w:pPr>
              <w:spacing w:after="0" w:line="273" w:lineRule="auto"/>
              <w:ind w:left="430" w:hanging="420"/>
            </w:pPr>
            <w:r>
              <w:t xml:space="preserve">13.1Determinant and inverse of 3x3 matrix are obtained </w:t>
            </w:r>
          </w:p>
          <w:p w14:paraId="50F0AD4B" w14:textId="77777777" w:rsidR="009B6309" w:rsidRDefault="007D174C">
            <w:pPr>
              <w:spacing w:after="0" w:line="275" w:lineRule="auto"/>
              <w:ind w:left="430" w:hanging="420"/>
            </w:pPr>
            <w:r>
              <w:t xml:space="preserve">13.2Solutions of  simultaneous equations are obtained </w:t>
            </w:r>
          </w:p>
          <w:p w14:paraId="3C34FABA" w14:textId="77777777" w:rsidR="009B6309" w:rsidRDefault="007D174C">
            <w:pPr>
              <w:spacing w:after="0" w:line="259" w:lineRule="auto"/>
              <w:ind w:left="430" w:hanging="420"/>
            </w:pPr>
            <w:r>
              <w:t xml:space="preserve">13.3Calculation involving Eigen values and Eigen vectors are performed </w:t>
            </w:r>
          </w:p>
        </w:tc>
      </w:tr>
    </w:tbl>
    <w:p w14:paraId="5410944A" w14:textId="45B5696D" w:rsidR="009B6309" w:rsidRDefault="007D174C" w:rsidP="003F2A0E">
      <w:pPr>
        <w:spacing w:after="16" w:line="259" w:lineRule="auto"/>
        <w:ind w:left="0" w:firstLine="0"/>
      </w:pPr>
      <w:r>
        <w:rPr>
          <w:b/>
        </w:rPr>
        <w:t xml:space="preserve"> </w:t>
      </w:r>
      <w:r>
        <w:rPr>
          <w:b/>
        </w:rPr>
        <w:tab/>
        <w:t xml:space="preserve"> </w:t>
      </w:r>
    </w:p>
    <w:p w14:paraId="1B15C98E" w14:textId="77777777" w:rsidR="009B6309" w:rsidRPr="00EC353A" w:rsidRDefault="007D174C" w:rsidP="00EC353A">
      <w:pPr>
        <w:rPr>
          <w:b/>
        </w:rPr>
      </w:pPr>
      <w:r w:rsidRPr="00EC353A">
        <w:rPr>
          <w:b/>
        </w:rPr>
        <w:t xml:space="preserve">RANGE </w:t>
      </w:r>
    </w:p>
    <w:p w14:paraId="2DE20AED" w14:textId="77777777" w:rsidR="009B6309" w:rsidRDefault="007D174C">
      <w:pPr>
        <w:ind w:left="485" w:right="63"/>
      </w:pPr>
      <w:r>
        <w:t xml:space="preserve">This section provides work environments and conditions to which the performance criteria apply. It allows for different work environments and situations that will affect performance.  </w:t>
      </w:r>
    </w:p>
    <w:p w14:paraId="53CA04BB" w14:textId="77777777" w:rsidR="009B6309" w:rsidRDefault="007D174C">
      <w:pPr>
        <w:spacing w:after="0" w:line="259" w:lineRule="auto"/>
        <w:ind w:left="566" w:firstLine="0"/>
      </w:pPr>
      <w:r>
        <w:t xml:space="preserve">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5240"/>
        <w:gridCol w:w="4497"/>
      </w:tblGrid>
      <w:tr w:rsidR="009B6309" w14:paraId="4EF6C844" w14:textId="77777777" w:rsidTr="003F2A0E">
        <w:trPr>
          <w:trHeight w:val="329"/>
        </w:trPr>
        <w:tc>
          <w:tcPr>
            <w:tcW w:w="2691" w:type="pct"/>
            <w:tcBorders>
              <w:top w:val="single" w:sz="4" w:space="0" w:color="000000"/>
              <w:left w:val="single" w:sz="4" w:space="0" w:color="000000"/>
              <w:bottom w:val="single" w:sz="4" w:space="0" w:color="000000"/>
              <w:right w:val="single" w:sz="4" w:space="0" w:color="000000"/>
            </w:tcBorders>
          </w:tcPr>
          <w:p w14:paraId="08246396" w14:textId="77777777" w:rsidR="009B6309" w:rsidRDefault="007D174C">
            <w:pPr>
              <w:spacing w:after="0" w:line="259" w:lineRule="auto"/>
              <w:ind w:left="0" w:firstLine="0"/>
            </w:pPr>
            <w:r>
              <w:rPr>
                <w:b/>
              </w:rPr>
              <w:t xml:space="preserve">Variable </w:t>
            </w:r>
          </w:p>
        </w:tc>
        <w:tc>
          <w:tcPr>
            <w:tcW w:w="2309" w:type="pct"/>
            <w:tcBorders>
              <w:top w:val="single" w:sz="4" w:space="0" w:color="000000"/>
              <w:left w:val="single" w:sz="4" w:space="0" w:color="000000"/>
              <w:bottom w:val="single" w:sz="4" w:space="0" w:color="000000"/>
              <w:right w:val="single" w:sz="4" w:space="0" w:color="000000"/>
            </w:tcBorders>
          </w:tcPr>
          <w:p w14:paraId="770D2950" w14:textId="77777777" w:rsidR="009B6309" w:rsidRDefault="007D174C">
            <w:pPr>
              <w:spacing w:after="0" w:line="259" w:lineRule="auto"/>
              <w:ind w:left="2" w:firstLine="0"/>
            </w:pPr>
            <w:r>
              <w:rPr>
                <w:b/>
              </w:rPr>
              <w:t xml:space="preserve">Range </w:t>
            </w:r>
          </w:p>
        </w:tc>
      </w:tr>
      <w:tr w:rsidR="009B6309" w14:paraId="3B6E36EA" w14:textId="77777777" w:rsidTr="003F2A0E">
        <w:trPr>
          <w:trHeight w:val="643"/>
        </w:trPr>
        <w:tc>
          <w:tcPr>
            <w:tcW w:w="2691" w:type="pct"/>
            <w:tcBorders>
              <w:top w:val="single" w:sz="4" w:space="0" w:color="000000"/>
              <w:left w:val="single" w:sz="4" w:space="0" w:color="000000"/>
              <w:bottom w:val="single" w:sz="4" w:space="0" w:color="000000"/>
              <w:right w:val="single" w:sz="4" w:space="0" w:color="000000"/>
            </w:tcBorders>
          </w:tcPr>
          <w:p w14:paraId="6C6DA940" w14:textId="77777777" w:rsidR="009B6309" w:rsidRDefault="007D174C">
            <w:pPr>
              <w:spacing w:after="0" w:line="259" w:lineRule="auto"/>
              <w:ind w:left="360" w:hanging="360"/>
            </w:pPr>
            <w:r>
              <w:t>1.</w:t>
            </w:r>
            <w:r>
              <w:rPr>
                <w:rFonts w:ascii="Arial" w:eastAsia="Arial" w:hAnsi="Arial" w:cs="Arial"/>
              </w:rPr>
              <w:t xml:space="preserve"> </w:t>
            </w:r>
            <w:r>
              <w:t xml:space="preserve">Operations may include but not limited to: </w:t>
            </w:r>
          </w:p>
        </w:tc>
        <w:tc>
          <w:tcPr>
            <w:tcW w:w="2309" w:type="pct"/>
            <w:tcBorders>
              <w:top w:val="single" w:sz="4" w:space="0" w:color="000000"/>
              <w:left w:val="single" w:sz="4" w:space="0" w:color="000000"/>
              <w:bottom w:val="single" w:sz="4" w:space="0" w:color="000000"/>
              <w:right w:val="single" w:sz="4" w:space="0" w:color="000000"/>
            </w:tcBorders>
          </w:tcPr>
          <w:p w14:paraId="4602E034" w14:textId="77777777" w:rsidR="009B6309" w:rsidRDefault="007D174C">
            <w:pPr>
              <w:spacing w:after="20" w:line="259" w:lineRule="auto"/>
              <w:ind w:left="2" w:firstLine="0"/>
            </w:pPr>
            <w:r>
              <w:t>1.1.</w:t>
            </w:r>
            <w:r>
              <w:rPr>
                <w:rFonts w:ascii="Arial" w:eastAsia="Arial" w:hAnsi="Arial" w:cs="Arial"/>
              </w:rPr>
              <w:t xml:space="preserve"> </w:t>
            </w:r>
            <w:r>
              <w:t xml:space="preserve">Addition </w:t>
            </w:r>
          </w:p>
          <w:p w14:paraId="776010B7" w14:textId="77777777" w:rsidR="009B6309" w:rsidRDefault="007D174C">
            <w:pPr>
              <w:spacing w:after="0" w:line="259" w:lineRule="auto"/>
              <w:ind w:left="2" w:firstLine="0"/>
            </w:pPr>
            <w:r>
              <w:t>1.2.</w:t>
            </w:r>
            <w:r>
              <w:rPr>
                <w:rFonts w:ascii="Arial" w:eastAsia="Arial" w:hAnsi="Arial" w:cs="Arial"/>
              </w:rPr>
              <w:t xml:space="preserve"> </w:t>
            </w:r>
            <w:r>
              <w:t xml:space="preserve">Subtraction </w:t>
            </w:r>
          </w:p>
        </w:tc>
      </w:tr>
      <w:tr w:rsidR="009B6309" w14:paraId="245C291E" w14:textId="77777777" w:rsidTr="003F2A0E">
        <w:trPr>
          <w:trHeight w:val="1916"/>
        </w:trPr>
        <w:tc>
          <w:tcPr>
            <w:tcW w:w="2691" w:type="pct"/>
            <w:tcBorders>
              <w:top w:val="single" w:sz="4" w:space="0" w:color="000000"/>
              <w:left w:val="single" w:sz="4" w:space="0" w:color="000000"/>
              <w:bottom w:val="single" w:sz="4" w:space="0" w:color="000000"/>
              <w:right w:val="single" w:sz="4" w:space="0" w:color="000000"/>
            </w:tcBorders>
          </w:tcPr>
          <w:p w14:paraId="0E3D815B" w14:textId="77777777" w:rsidR="009B6309" w:rsidRDefault="007D174C">
            <w:pPr>
              <w:spacing w:after="0" w:line="273" w:lineRule="auto"/>
              <w:ind w:left="360" w:hanging="360"/>
            </w:pPr>
            <w:r>
              <w:t>2.</w:t>
            </w:r>
            <w:r>
              <w:rPr>
                <w:rFonts w:ascii="Arial" w:eastAsia="Arial" w:hAnsi="Arial" w:cs="Arial"/>
              </w:rPr>
              <w:t xml:space="preserve"> </w:t>
            </w:r>
            <w:r>
              <w:t xml:space="preserve">Hyperbolic functions may include but not limited to: </w:t>
            </w:r>
          </w:p>
          <w:p w14:paraId="68984B6F" w14:textId="77777777" w:rsidR="009B6309" w:rsidRDefault="007D174C">
            <w:pPr>
              <w:spacing w:after="0" w:line="259" w:lineRule="auto"/>
              <w:ind w:left="0" w:firstLine="0"/>
            </w:pPr>
            <w:r>
              <w:t xml:space="preserve"> </w:t>
            </w:r>
          </w:p>
        </w:tc>
        <w:tc>
          <w:tcPr>
            <w:tcW w:w="2309" w:type="pct"/>
            <w:tcBorders>
              <w:top w:val="single" w:sz="4" w:space="0" w:color="000000"/>
              <w:left w:val="single" w:sz="4" w:space="0" w:color="000000"/>
              <w:bottom w:val="single" w:sz="4" w:space="0" w:color="000000"/>
              <w:right w:val="single" w:sz="4" w:space="0" w:color="000000"/>
            </w:tcBorders>
          </w:tcPr>
          <w:p w14:paraId="3592D730" w14:textId="77777777" w:rsidR="009B6309" w:rsidRDefault="007D174C">
            <w:pPr>
              <w:spacing w:after="20" w:line="259" w:lineRule="auto"/>
              <w:ind w:left="2" w:firstLine="0"/>
            </w:pPr>
            <w:r>
              <w:t>2.1.</w:t>
            </w:r>
            <w:r>
              <w:rPr>
                <w:rFonts w:ascii="Arial" w:eastAsia="Arial" w:hAnsi="Arial" w:cs="Arial"/>
              </w:rPr>
              <w:t xml:space="preserve"> </w:t>
            </w:r>
            <w:r>
              <w:t xml:space="preserve">Sinh x </w:t>
            </w:r>
          </w:p>
          <w:p w14:paraId="5D561B8F" w14:textId="77777777" w:rsidR="009B6309" w:rsidRDefault="007D174C">
            <w:pPr>
              <w:spacing w:after="20" w:line="259" w:lineRule="auto"/>
              <w:ind w:left="2" w:firstLine="0"/>
            </w:pPr>
            <w:r>
              <w:t>2.2.</w:t>
            </w:r>
            <w:r>
              <w:rPr>
                <w:rFonts w:ascii="Arial" w:eastAsia="Arial" w:hAnsi="Arial" w:cs="Arial"/>
              </w:rPr>
              <w:t xml:space="preserve"> </w:t>
            </w:r>
            <w:r>
              <w:t xml:space="preserve">Cosh x </w:t>
            </w:r>
          </w:p>
          <w:p w14:paraId="4B6C35F5" w14:textId="77777777" w:rsidR="009B6309" w:rsidRDefault="007D174C">
            <w:pPr>
              <w:spacing w:after="20" w:line="259" w:lineRule="auto"/>
              <w:ind w:left="2" w:firstLine="0"/>
            </w:pPr>
            <w:r>
              <w:t>2.3.</w:t>
            </w:r>
            <w:r>
              <w:rPr>
                <w:rFonts w:ascii="Arial" w:eastAsia="Arial" w:hAnsi="Arial" w:cs="Arial"/>
              </w:rPr>
              <w:t xml:space="preserve"> </w:t>
            </w:r>
            <w:r>
              <w:t xml:space="preserve">Cosec x </w:t>
            </w:r>
          </w:p>
          <w:p w14:paraId="115EDF42" w14:textId="77777777" w:rsidR="009B6309" w:rsidRDefault="007D174C">
            <w:pPr>
              <w:spacing w:after="22" w:line="259" w:lineRule="auto"/>
              <w:ind w:left="2" w:firstLine="0"/>
            </w:pPr>
            <w:r>
              <w:t>2.4.</w:t>
            </w:r>
            <w:r>
              <w:rPr>
                <w:rFonts w:ascii="Arial" w:eastAsia="Arial" w:hAnsi="Arial" w:cs="Arial"/>
              </w:rPr>
              <w:t xml:space="preserve"> </w:t>
            </w:r>
            <w:r>
              <w:t xml:space="preserve">Coth x </w:t>
            </w:r>
          </w:p>
          <w:p w14:paraId="7FA7A5FD" w14:textId="77777777" w:rsidR="009B6309" w:rsidRDefault="007D174C">
            <w:pPr>
              <w:spacing w:after="20" w:line="259" w:lineRule="auto"/>
              <w:ind w:left="2" w:firstLine="0"/>
            </w:pPr>
            <w:r>
              <w:t>2.5.</w:t>
            </w:r>
            <w:r>
              <w:rPr>
                <w:rFonts w:ascii="Arial" w:eastAsia="Arial" w:hAnsi="Arial" w:cs="Arial"/>
              </w:rPr>
              <w:t xml:space="preserve"> </w:t>
            </w:r>
            <w:r>
              <w:t xml:space="preserve">Tanh x </w:t>
            </w:r>
          </w:p>
          <w:p w14:paraId="5D97D1E5" w14:textId="77777777" w:rsidR="009B6309" w:rsidRDefault="007D174C">
            <w:pPr>
              <w:spacing w:after="0" w:line="259" w:lineRule="auto"/>
              <w:ind w:left="2" w:firstLine="0"/>
            </w:pPr>
            <w:r>
              <w:t>2.6.</w:t>
            </w:r>
            <w:r>
              <w:rPr>
                <w:rFonts w:ascii="Arial" w:eastAsia="Arial" w:hAnsi="Arial" w:cs="Arial"/>
              </w:rPr>
              <w:t xml:space="preserve"> </w:t>
            </w:r>
            <w:r>
              <w:t xml:space="preserve">Sech x </w:t>
            </w:r>
          </w:p>
        </w:tc>
      </w:tr>
      <w:tr w:rsidR="009B6309" w14:paraId="0A475473" w14:textId="77777777" w:rsidTr="003F2A0E">
        <w:trPr>
          <w:trHeight w:val="963"/>
        </w:trPr>
        <w:tc>
          <w:tcPr>
            <w:tcW w:w="2691" w:type="pct"/>
            <w:tcBorders>
              <w:top w:val="single" w:sz="4" w:space="0" w:color="000000"/>
              <w:left w:val="single" w:sz="4" w:space="0" w:color="000000"/>
              <w:bottom w:val="single" w:sz="4" w:space="0" w:color="000000"/>
              <w:right w:val="single" w:sz="4" w:space="0" w:color="000000"/>
            </w:tcBorders>
          </w:tcPr>
          <w:p w14:paraId="7EA21F17" w14:textId="77777777" w:rsidR="009B6309" w:rsidRDefault="007D174C">
            <w:pPr>
              <w:spacing w:after="2" w:line="274" w:lineRule="auto"/>
              <w:ind w:left="360" w:hanging="360"/>
            </w:pPr>
            <w:r>
              <w:t>3.</w:t>
            </w:r>
            <w:r>
              <w:rPr>
                <w:rFonts w:ascii="Arial" w:eastAsia="Arial" w:hAnsi="Arial" w:cs="Arial"/>
              </w:rPr>
              <w:t xml:space="preserve"> </w:t>
            </w:r>
            <w:r>
              <w:t xml:space="preserve">Probability Distributions may include but not limited to: </w:t>
            </w:r>
          </w:p>
          <w:p w14:paraId="2C8FA23A" w14:textId="77777777" w:rsidR="009B6309" w:rsidRDefault="007D174C">
            <w:pPr>
              <w:spacing w:after="0" w:line="259" w:lineRule="auto"/>
              <w:ind w:left="0" w:firstLine="0"/>
            </w:pPr>
            <w:r>
              <w:t xml:space="preserve"> </w:t>
            </w:r>
          </w:p>
        </w:tc>
        <w:tc>
          <w:tcPr>
            <w:tcW w:w="2309" w:type="pct"/>
            <w:tcBorders>
              <w:top w:val="single" w:sz="4" w:space="0" w:color="000000"/>
              <w:left w:val="single" w:sz="4" w:space="0" w:color="000000"/>
              <w:bottom w:val="single" w:sz="4" w:space="0" w:color="000000"/>
              <w:right w:val="single" w:sz="4" w:space="0" w:color="000000"/>
            </w:tcBorders>
          </w:tcPr>
          <w:p w14:paraId="1D4F6211" w14:textId="77777777" w:rsidR="009B6309" w:rsidRDefault="007D174C">
            <w:pPr>
              <w:spacing w:after="20" w:line="259" w:lineRule="auto"/>
              <w:ind w:left="2" w:firstLine="0"/>
            </w:pPr>
            <w:r>
              <w:t>3.1.</w:t>
            </w:r>
            <w:r>
              <w:rPr>
                <w:rFonts w:ascii="Arial" w:eastAsia="Arial" w:hAnsi="Arial" w:cs="Arial"/>
              </w:rPr>
              <w:t xml:space="preserve"> </w:t>
            </w:r>
            <w:r>
              <w:t xml:space="preserve">Binomial </w:t>
            </w:r>
          </w:p>
          <w:p w14:paraId="0971D53C" w14:textId="77777777" w:rsidR="009B6309" w:rsidRDefault="007D174C">
            <w:pPr>
              <w:spacing w:after="22" w:line="259" w:lineRule="auto"/>
              <w:ind w:left="2" w:firstLine="0"/>
            </w:pPr>
            <w:r>
              <w:t>3.2.</w:t>
            </w:r>
            <w:r>
              <w:rPr>
                <w:rFonts w:ascii="Arial" w:eastAsia="Arial" w:hAnsi="Arial" w:cs="Arial"/>
              </w:rPr>
              <w:t xml:space="preserve"> </w:t>
            </w:r>
            <w:r>
              <w:t xml:space="preserve">Poisson </w:t>
            </w:r>
          </w:p>
          <w:p w14:paraId="6F0E14F8" w14:textId="77777777" w:rsidR="009B6309" w:rsidRDefault="007D174C">
            <w:pPr>
              <w:spacing w:after="0" w:line="259" w:lineRule="auto"/>
              <w:ind w:left="2" w:firstLine="0"/>
            </w:pPr>
            <w:r>
              <w:t>3.3.</w:t>
            </w:r>
            <w:r>
              <w:rPr>
                <w:rFonts w:ascii="Arial" w:eastAsia="Arial" w:hAnsi="Arial" w:cs="Arial"/>
              </w:rPr>
              <w:t xml:space="preserve"> </w:t>
            </w:r>
            <w:r>
              <w:t xml:space="preserve">Normal </w:t>
            </w:r>
          </w:p>
        </w:tc>
      </w:tr>
      <w:tr w:rsidR="009B6309" w14:paraId="69621096" w14:textId="77777777" w:rsidTr="003F2A0E">
        <w:trPr>
          <w:trHeight w:val="646"/>
        </w:trPr>
        <w:tc>
          <w:tcPr>
            <w:tcW w:w="2691" w:type="pct"/>
            <w:tcBorders>
              <w:top w:val="single" w:sz="4" w:space="0" w:color="000000"/>
              <w:left w:val="single" w:sz="4" w:space="0" w:color="000000"/>
              <w:bottom w:val="single" w:sz="4" w:space="0" w:color="000000"/>
              <w:right w:val="single" w:sz="4" w:space="0" w:color="000000"/>
            </w:tcBorders>
          </w:tcPr>
          <w:p w14:paraId="6D7F780C" w14:textId="77777777" w:rsidR="009B6309" w:rsidRDefault="007D174C">
            <w:pPr>
              <w:spacing w:after="0" w:line="259" w:lineRule="auto"/>
              <w:ind w:left="360" w:hanging="360"/>
            </w:pPr>
            <w:r>
              <w:t>4.</w:t>
            </w:r>
            <w:r>
              <w:rPr>
                <w:rFonts w:ascii="Arial" w:eastAsia="Arial" w:hAnsi="Arial" w:cs="Arial"/>
              </w:rPr>
              <w:t xml:space="preserve"> </w:t>
            </w:r>
            <w:r>
              <w:t xml:space="preserve">Numerical Methods may include but not limited to: </w:t>
            </w:r>
          </w:p>
        </w:tc>
        <w:tc>
          <w:tcPr>
            <w:tcW w:w="2309" w:type="pct"/>
            <w:tcBorders>
              <w:top w:val="single" w:sz="4" w:space="0" w:color="000000"/>
              <w:left w:val="single" w:sz="4" w:space="0" w:color="000000"/>
              <w:bottom w:val="single" w:sz="4" w:space="0" w:color="000000"/>
              <w:right w:val="single" w:sz="4" w:space="0" w:color="000000"/>
            </w:tcBorders>
          </w:tcPr>
          <w:p w14:paraId="4E2D4E02" w14:textId="77777777" w:rsidR="009B6309" w:rsidRDefault="007D174C">
            <w:pPr>
              <w:spacing w:after="20" w:line="259" w:lineRule="auto"/>
              <w:ind w:left="2" w:firstLine="0"/>
            </w:pPr>
            <w:r>
              <w:t>4.1.</w:t>
            </w:r>
            <w:r>
              <w:rPr>
                <w:rFonts w:ascii="Arial" w:eastAsia="Arial" w:hAnsi="Arial" w:cs="Arial"/>
              </w:rPr>
              <w:t xml:space="preserve"> </w:t>
            </w:r>
            <w:r>
              <w:t xml:space="preserve">Newton Raphson </w:t>
            </w:r>
          </w:p>
          <w:p w14:paraId="3B168110" w14:textId="77777777" w:rsidR="009B6309" w:rsidRDefault="007D174C">
            <w:pPr>
              <w:spacing w:after="0" w:line="259" w:lineRule="auto"/>
              <w:ind w:left="2" w:firstLine="0"/>
            </w:pPr>
            <w:r>
              <w:t>4.2.</w:t>
            </w:r>
            <w:r>
              <w:rPr>
                <w:rFonts w:ascii="Arial" w:eastAsia="Arial" w:hAnsi="Arial" w:cs="Arial"/>
              </w:rPr>
              <w:t xml:space="preserve"> </w:t>
            </w:r>
            <w:r>
              <w:t xml:space="preserve">Gregory Newton </w:t>
            </w:r>
          </w:p>
        </w:tc>
      </w:tr>
    </w:tbl>
    <w:p w14:paraId="72233929" w14:textId="77777777" w:rsidR="009B6309" w:rsidRDefault="007D174C">
      <w:pPr>
        <w:spacing w:after="81" w:line="259" w:lineRule="auto"/>
        <w:ind w:left="566" w:firstLine="0"/>
      </w:pPr>
      <w:r>
        <w:t xml:space="preserve"> </w:t>
      </w:r>
    </w:p>
    <w:p w14:paraId="4C54BE99" w14:textId="77777777" w:rsidR="009B6309" w:rsidRPr="00EC353A" w:rsidRDefault="007D174C" w:rsidP="00EC353A">
      <w:pPr>
        <w:rPr>
          <w:b/>
        </w:rPr>
      </w:pPr>
      <w:r>
        <w:t xml:space="preserve">  </w:t>
      </w:r>
      <w:r w:rsidRPr="00EC353A">
        <w:rPr>
          <w:b/>
        </w:rPr>
        <w:t xml:space="preserve">REQUIRED SKILLS AND KNOWLEDGE </w:t>
      </w:r>
    </w:p>
    <w:p w14:paraId="6A20D237" w14:textId="77777777" w:rsidR="009B6309" w:rsidRDefault="007D174C">
      <w:pPr>
        <w:spacing w:line="328" w:lineRule="auto"/>
        <w:ind w:left="576" w:right="63"/>
      </w:pPr>
      <w:r>
        <w:t xml:space="preserve">  This section describes the skills and knowledge required for this unit of   competency. </w:t>
      </w:r>
    </w:p>
    <w:p w14:paraId="082D71A2" w14:textId="77777777" w:rsidR="009B6309" w:rsidRPr="00EC353A" w:rsidRDefault="007D174C" w:rsidP="00EC353A">
      <w:pPr>
        <w:rPr>
          <w:b/>
        </w:rPr>
      </w:pPr>
      <w:r>
        <w:t xml:space="preserve">       </w:t>
      </w:r>
      <w:r w:rsidRPr="00EC353A">
        <w:rPr>
          <w:b/>
        </w:rPr>
        <w:t xml:space="preserve">Required Skills </w:t>
      </w:r>
    </w:p>
    <w:p w14:paraId="526D0BAC" w14:textId="77777777" w:rsidR="009B6309" w:rsidRDefault="007D174C">
      <w:pPr>
        <w:spacing w:after="29"/>
        <w:ind w:left="216" w:right="63"/>
      </w:pPr>
      <w:r>
        <w:t xml:space="preserve">       The individual needs to demonstrate the following skills: </w:t>
      </w:r>
    </w:p>
    <w:p w14:paraId="3C65ABB0" w14:textId="77777777" w:rsidR="009B6309" w:rsidRDefault="007D174C" w:rsidP="00955AFE">
      <w:pPr>
        <w:numPr>
          <w:ilvl w:val="0"/>
          <w:numId w:val="6"/>
        </w:numPr>
        <w:spacing w:after="27"/>
        <w:ind w:right="63" w:hanging="360"/>
      </w:pPr>
      <w:r>
        <w:t xml:space="preserve">Applying fundamental operations (addition, subtraction, division, multiplication) </w:t>
      </w:r>
    </w:p>
    <w:p w14:paraId="23784F7D" w14:textId="77777777" w:rsidR="009B6309" w:rsidRDefault="007D174C" w:rsidP="00955AFE">
      <w:pPr>
        <w:numPr>
          <w:ilvl w:val="0"/>
          <w:numId w:val="6"/>
        </w:numPr>
        <w:ind w:right="63" w:hanging="360"/>
      </w:pPr>
      <w:r>
        <w:t xml:space="preserve">Using and applying mathematical formulas </w:t>
      </w:r>
    </w:p>
    <w:p w14:paraId="598E2C00" w14:textId="77777777" w:rsidR="009B6309" w:rsidRDefault="007D174C" w:rsidP="00955AFE">
      <w:pPr>
        <w:numPr>
          <w:ilvl w:val="0"/>
          <w:numId w:val="6"/>
        </w:numPr>
        <w:ind w:right="63" w:hanging="360"/>
      </w:pPr>
      <w:r>
        <w:t xml:space="preserve">Logical thinking </w:t>
      </w:r>
    </w:p>
    <w:p w14:paraId="3E3AE1AE" w14:textId="77777777" w:rsidR="009B6309" w:rsidRDefault="007D174C" w:rsidP="00955AFE">
      <w:pPr>
        <w:numPr>
          <w:ilvl w:val="0"/>
          <w:numId w:val="6"/>
        </w:numPr>
        <w:ind w:right="63" w:hanging="360"/>
      </w:pPr>
      <w:r>
        <w:t xml:space="preserve">Problem solving </w:t>
      </w:r>
    </w:p>
    <w:p w14:paraId="73F09657" w14:textId="77777777" w:rsidR="009B6309" w:rsidRDefault="007D174C" w:rsidP="00955AFE">
      <w:pPr>
        <w:numPr>
          <w:ilvl w:val="0"/>
          <w:numId w:val="6"/>
        </w:numPr>
        <w:ind w:right="63" w:hanging="360"/>
      </w:pPr>
      <w:r>
        <w:t xml:space="preserve">Applying statistics </w:t>
      </w:r>
    </w:p>
    <w:p w14:paraId="6FC48868" w14:textId="77777777" w:rsidR="009B6309" w:rsidRDefault="007D174C" w:rsidP="00955AFE">
      <w:pPr>
        <w:numPr>
          <w:ilvl w:val="0"/>
          <w:numId w:val="6"/>
        </w:numPr>
        <w:ind w:right="63" w:hanging="360"/>
      </w:pPr>
      <w:r>
        <w:t xml:space="preserve">Drawing graphs  </w:t>
      </w:r>
    </w:p>
    <w:p w14:paraId="61B1E0E9" w14:textId="77777777" w:rsidR="009B6309" w:rsidRDefault="007D174C" w:rsidP="00955AFE">
      <w:pPr>
        <w:numPr>
          <w:ilvl w:val="0"/>
          <w:numId w:val="6"/>
        </w:numPr>
        <w:ind w:right="63" w:hanging="360"/>
      </w:pPr>
      <w:r>
        <w:t xml:space="preserve">Using different measuring tools </w:t>
      </w:r>
    </w:p>
    <w:p w14:paraId="000E307A" w14:textId="77777777" w:rsidR="009B6309" w:rsidRPr="00EC353A" w:rsidRDefault="007D174C" w:rsidP="00EC353A">
      <w:pPr>
        <w:rPr>
          <w:b/>
        </w:rPr>
      </w:pPr>
      <w:r w:rsidRPr="00EC353A">
        <w:rPr>
          <w:b/>
        </w:rPr>
        <w:t xml:space="preserve">Required knowledge </w:t>
      </w:r>
    </w:p>
    <w:p w14:paraId="3B666607" w14:textId="77777777" w:rsidR="009B6309" w:rsidRDefault="007D174C">
      <w:pPr>
        <w:spacing w:after="30"/>
        <w:ind w:left="576" w:right="63"/>
      </w:pPr>
      <w:r>
        <w:t xml:space="preserve"> The individual needs to demonstrate knowledge of:</w:t>
      </w:r>
      <w:r>
        <w:rPr>
          <w:b/>
        </w:rPr>
        <w:t xml:space="preserve"> </w:t>
      </w:r>
    </w:p>
    <w:p w14:paraId="6264ECBD" w14:textId="77777777" w:rsidR="009B6309" w:rsidRDefault="007D174C" w:rsidP="00955AFE">
      <w:pPr>
        <w:numPr>
          <w:ilvl w:val="0"/>
          <w:numId w:val="7"/>
        </w:numPr>
        <w:spacing w:after="28"/>
        <w:ind w:right="63" w:hanging="360"/>
      </w:pPr>
      <w:r>
        <w:t xml:space="preserve">Fundamental operations (addition, subtraction, division, multiplication) </w:t>
      </w:r>
    </w:p>
    <w:p w14:paraId="54DB001A" w14:textId="77777777" w:rsidR="009B6309" w:rsidRDefault="007D174C" w:rsidP="00955AFE">
      <w:pPr>
        <w:numPr>
          <w:ilvl w:val="0"/>
          <w:numId w:val="7"/>
        </w:numPr>
        <w:ind w:right="63" w:hanging="360"/>
      </w:pPr>
      <w:r>
        <w:t xml:space="preserve">Calculating area and volume </w:t>
      </w:r>
    </w:p>
    <w:p w14:paraId="709FBF6E" w14:textId="77777777" w:rsidR="009B6309" w:rsidRDefault="007D174C" w:rsidP="00955AFE">
      <w:pPr>
        <w:numPr>
          <w:ilvl w:val="0"/>
          <w:numId w:val="7"/>
        </w:numPr>
        <w:ind w:right="63" w:hanging="360"/>
      </w:pPr>
      <w:r>
        <w:t xml:space="preserve">Types and purpose of measuring instruments </w:t>
      </w:r>
    </w:p>
    <w:p w14:paraId="3B7FE4EF" w14:textId="77777777" w:rsidR="009B6309" w:rsidRDefault="007D174C" w:rsidP="00955AFE">
      <w:pPr>
        <w:numPr>
          <w:ilvl w:val="0"/>
          <w:numId w:val="7"/>
        </w:numPr>
        <w:ind w:right="63" w:hanging="360"/>
      </w:pPr>
      <w:r>
        <w:t xml:space="preserve">Units of measurement and abbreviations </w:t>
      </w:r>
    </w:p>
    <w:p w14:paraId="347E75F9" w14:textId="77777777" w:rsidR="009B6309" w:rsidRDefault="007D174C" w:rsidP="00955AFE">
      <w:pPr>
        <w:numPr>
          <w:ilvl w:val="0"/>
          <w:numId w:val="7"/>
        </w:numPr>
        <w:ind w:right="63" w:hanging="360"/>
      </w:pPr>
      <w:r>
        <w:lastRenderedPageBreak/>
        <w:t xml:space="preserve">Rounding techniques </w:t>
      </w:r>
    </w:p>
    <w:p w14:paraId="7280A06E" w14:textId="77777777" w:rsidR="009B6309" w:rsidRDefault="007D174C" w:rsidP="00955AFE">
      <w:pPr>
        <w:numPr>
          <w:ilvl w:val="0"/>
          <w:numId w:val="7"/>
        </w:numPr>
        <w:ind w:right="63" w:hanging="360"/>
      </w:pPr>
      <w:r>
        <w:t xml:space="preserve">Types of fractions </w:t>
      </w:r>
    </w:p>
    <w:p w14:paraId="4B978708" w14:textId="77777777" w:rsidR="009B6309" w:rsidRDefault="007D174C" w:rsidP="00955AFE">
      <w:pPr>
        <w:numPr>
          <w:ilvl w:val="0"/>
          <w:numId w:val="7"/>
        </w:numPr>
        <w:ind w:right="63" w:hanging="360"/>
      </w:pPr>
      <w:r>
        <w:t xml:space="preserve">Types of tables and graphs </w:t>
      </w:r>
    </w:p>
    <w:p w14:paraId="0F242D7A" w14:textId="77777777" w:rsidR="009B6309" w:rsidRDefault="007D174C" w:rsidP="00955AFE">
      <w:pPr>
        <w:numPr>
          <w:ilvl w:val="0"/>
          <w:numId w:val="7"/>
        </w:numPr>
        <w:ind w:right="63" w:hanging="360"/>
      </w:pPr>
      <w:r>
        <w:t xml:space="preserve">Presentation of  data in tables and graphs </w:t>
      </w:r>
    </w:p>
    <w:p w14:paraId="79F1668D" w14:textId="77777777" w:rsidR="009B6309" w:rsidRDefault="007D174C" w:rsidP="00955AFE">
      <w:pPr>
        <w:numPr>
          <w:ilvl w:val="0"/>
          <w:numId w:val="7"/>
        </w:numPr>
        <w:ind w:right="63" w:hanging="360"/>
      </w:pPr>
      <w:r>
        <w:t xml:space="preserve">Vector operations </w:t>
      </w:r>
    </w:p>
    <w:p w14:paraId="3CF82922" w14:textId="77777777" w:rsidR="009B6309" w:rsidRDefault="007D174C" w:rsidP="00955AFE">
      <w:pPr>
        <w:numPr>
          <w:ilvl w:val="0"/>
          <w:numId w:val="7"/>
        </w:numPr>
        <w:ind w:right="63" w:hanging="360"/>
      </w:pPr>
      <w:r>
        <w:t xml:space="preserve">Matrix operations </w:t>
      </w:r>
    </w:p>
    <w:p w14:paraId="174EC536" w14:textId="77777777" w:rsidR="009B6309" w:rsidRDefault="007D174C">
      <w:pPr>
        <w:spacing w:after="22" w:line="259" w:lineRule="auto"/>
        <w:ind w:left="566" w:firstLine="0"/>
      </w:pPr>
      <w:r>
        <w:t xml:space="preserve"> </w:t>
      </w:r>
    </w:p>
    <w:p w14:paraId="43F06383" w14:textId="77777777" w:rsidR="009B6309" w:rsidRPr="00EC353A" w:rsidRDefault="007D174C" w:rsidP="00EC353A">
      <w:pPr>
        <w:rPr>
          <w:b/>
        </w:rPr>
      </w:pPr>
      <w:r w:rsidRPr="00EC353A">
        <w:rPr>
          <w:b/>
        </w:rPr>
        <w:t xml:space="preserve">EVIDENCE GUIDE </w:t>
      </w:r>
    </w:p>
    <w:p w14:paraId="78266996" w14:textId="77777777" w:rsidR="009B6309" w:rsidRDefault="007D174C">
      <w:pPr>
        <w:ind w:left="576" w:right="63"/>
      </w:pPr>
      <w:r>
        <w:t xml:space="preserve">This provides advice on assessment and must be read in conjunction with the performance criteria, required skills and knowledge and range. </w:t>
      </w:r>
    </w:p>
    <w:p w14:paraId="74AD86E4" w14:textId="77777777" w:rsidR="009B6309" w:rsidRDefault="007D174C">
      <w:pPr>
        <w:spacing w:after="0" w:line="259" w:lineRule="auto"/>
        <w:ind w:left="566" w:firstLine="0"/>
      </w:pPr>
      <w:r>
        <w:t xml:space="preserve"> </w:t>
      </w:r>
    </w:p>
    <w:tbl>
      <w:tblPr>
        <w:tblStyle w:val="TableGrid"/>
        <w:tblW w:w="5000" w:type="pct"/>
        <w:tblInd w:w="0" w:type="dxa"/>
        <w:tblCellMar>
          <w:top w:w="9" w:type="dxa"/>
          <w:left w:w="91" w:type="dxa"/>
          <w:right w:w="70" w:type="dxa"/>
        </w:tblCellMar>
        <w:tblLook w:val="04A0" w:firstRow="1" w:lastRow="0" w:firstColumn="1" w:lastColumn="0" w:noHBand="0" w:noVBand="1"/>
      </w:tblPr>
      <w:tblGrid>
        <w:gridCol w:w="4339"/>
        <w:gridCol w:w="5398"/>
      </w:tblGrid>
      <w:tr w:rsidR="009B6309" w14:paraId="3F26ACDE" w14:textId="77777777" w:rsidTr="003F2A0E">
        <w:trPr>
          <w:trHeight w:val="4136"/>
        </w:trPr>
        <w:tc>
          <w:tcPr>
            <w:tcW w:w="2228" w:type="pct"/>
            <w:tcBorders>
              <w:top w:val="single" w:sz="4" w:space="0" w:color="000000"/>
              <w:left w:val="single" w:sz="4" w:space="0" w:color="000000"/>
              <w:bottom w:val="single" w:sz="4" w:space="0" w:color="000000"/>
              <w:right w:val="single" w:sz="4" w:space="0" w:color="000000"/>
            </w:tcBorders>
          </w:tcPr>
          <w:p w14:paraId="401CCC25" w14:textId="77777777" w:rsidR="009B6309" w:rsidRDefault="007D174C">
            <w:pPr>
              <w:spacing w:after="0" w:line="259" w:lineRule="auto"/>
              <w:ind w:left="377" w:hanging="360"/>
            </w:pPr>
            <w:r>
              <w:t>1.</w:t>
            </w:r>
            <w:r>
              <w:rPr>
                <w:rFonts w:ascii="Arial" w:eastAsia="Arial" w:hAnsi="Arial" w:cs="Arial"/>
              </w:rPr>
              <w:t xml:space="preserve"> </w:t>
            </w:r>
            <w:r>
              <w:t xml:space="preserve">Critical aspects of Competency </w:t>
            </w:r>
          </w:p>
        </w:tc>
        <w:tc>
          <w:tcPr>
            <w:tcW w:w="2772" w:type="pct"/>
            <w:tcBorders>
              <w:top w:val="single" w:sz="4" w:space="0" w:color="000000"/>
              <w:left w:val="single" w:sz="4" w:space="0" w:color="000000"/>
              <w:bottom w:val="single" w:sz="4" w:space="0" w:color="000000"/>
              <w:right w:val="single" w:sz="4" w:space="0" w:color="000000"/>
            </w:tcBorders>
          </w:tcPr>
          <w:p w14:paraId="2BD06FE6" w14:textId="77777777" w:rsidR="009B6309" w:rsidRDefault="007D174C">
            <w:pPr>
              <w:spacing w:after="3" w:line="273" w:lineRule="auto"/>
              <w:ind w:left="17" w:firstLine="0"/>
            </w:pPr>
            <w:r>
              <w:t xml:space="preserve">Assessment requires evidence that the candidate:  </w:t>
            </w:r>
          </w:p>
          <w:p w14:paraId="766196D4" w14:textId="77777777" w:rsidR="009B6309" w:rsidRDefault="007D174C">
            <w:pPr>
              <w:spacing w:after="0" w:line="276" w:lineRule="auto"/>
              <w:ind w:left="377" w:hanging="360"/>
            </w:pPr>
            <w:r>
              <w:t>1.4</w:t>
            </w:r>
            <w:r>
              <w:rPr>
                <w:rFonts w:ascii="Arial" w:eastAsia="Arial" w:hAnsi="Arial" w:cs="Arial"/>
              </w:rPr>
              <w:t xml:space="preserve"> </w:t>
            </w:r>
            <w:r>
              <w:t xml:space="preserve">Applied Trigonometry and hyperbolic functions </w:t>
            </w:r>
          </w:p>
          <w:p w14:paraId="18E43FC6" w14:textId="77777777" w:rsidR="009B6309" w:rsidRDefault="007D174C">
            <w:pPr>
              <w:spacing w:after="20" w:line="259" w:lineRule="auto"/>
              <w:ind w:left="17" w:firstLine="0"/>
            </w:pPr>
            <w:r>
              <w:t>1.5</w:t>
            </w:r>
            <w:r>
              <w:rPr>
                <w:rFonts w:ascii="Arial" w:eastAsia="Arial" w:hAnsi="Arial" w:cs="Arial"/>
              </w:rPr>
              <w:t xml:space="preserve"> </w:t>
            </w:r>
            <w:r>
              <w:t xml:space="preserve">Applied complex numbers </w:t>
            </w:r>
          </w:p>
          <w:p w14:paraId="076F530B" w14:textId="77777777" w:rsidR="009B6309" w:rsidRDefault="007D174C">
            <w:pPr>
              <w:spacing w:after="20" w:line="259" w:lineRule="auto"/>
              <w:ind w:left="17" w:firstLine="0"/>
            </w:pPr>
            <w:r>
              <w:t>1.6</w:t>
            </w:r>
            <w:r>
              <w:rPr>
                <w:rFonts w:ascii="Arial" w:eastAsia="Arial" w:hAnsi="Arial" w:cs="Arial"/>
              </w:rPr>
              <w:t xml:space="preserve"> </w:t>
            </w:r>
            <w:r>
              <w:t xml:space="preserve">Applied Calculus </w:t>
            </w:r>
          </w:p>
          <w:p w14:paraId="54D184BE" w14:textId="77777777" w:rsidR="009B6309" w:rsidRDefault="007D174C">
            <w:pPr>
              <w:spacing w:after="1" w:line="276" w:lineRule="auto"/>
              <w:ind w:left="377" w:hanging="360"/>
            </w:pPr>
            <w:r>
              <w:t>1.7</w:t>
            </w:r>
            <w:r>
              <w:rPr>
                <w:rFonts w:ascii="Arial" w:eastAsia="Arial" w:hAnsi="Arial" w:cs="Arial"/>
              </w:rPr>
              <w:t xml:space="preserve"> </w:t>
            </w:r>
            <w:r>
              <w:t xml:space="preserve">Solved Ordinary differential equations </w:t>
            </w:r>
          </w:p>
          <w:p w14:paraId="04DE4C43" w14:textId="77777777" w:rsidR="009B6309" w:rsidRDefault="007D174C">
            <w:pPr>
              <w:spacing w:after="20" w:line="259" w:lineRule="auto"/>
              <w:ind w:left="17" w:firstLine="0"/>
            </w:pPr>
            <w:r>
              <w:t>1.8</w:t>
            </w:r>
            <w:r>
              <w:rPr>
                <w:rFonts w:ascii="Arial" w:eastAsia="Arial" w:hAnsi="Arial" w:cs="Arial"/>
              </w:rPr>
              <w:t xml:space="preserve"> </w:t>
            </w:r>
            <w:r>
              <w:t xml:space="preserve">Carried out mensuration </w:t>
            </w:r>
          </w:p>
          <w:p w14:paraId="5F2054A5" w14:textId="77777777" w:rsidR="009B6309" w:rsidRDefault="007D174C">
            <w:pPr>
              <w:spacing w:after="17" w:line="259" w:lineRule="auto"/>
              <w:ind w:left="17" w:firstLine="0"/>
            </w:pPr>
            <w:r>
              <w:t>1.9</w:t>
            </w:r>
            <w:r>
              <w:rPr>
                <w:rFonts w:ascii="Arial" w:eastAsia="Arial" w:hAnsi="Arial" w:cs="Arial"/>
              </w:rPr>
              <w:t xml:space="preserve"> </w:t>
            </w:r>
            <w:r>
              <w:t xml:space="preserve">Applied Power Series </w:t>
            </w:r>
          </w:p>
          <w:p w14:paraId="765C2185" w14:textId="77777777" w:rsidR="009B6309" w:rsidRDefault="007D174C">
            <w:pPr>
              <w:spacing w:after="19" w:line="259" w:lineRule="auto"/>
              <w:ind w:left="17" w:firstLine="0"/>
            </w:pPr>
            <w:r>
              <w:t xml:space="preserve">1.10 Applied Vector theory </w:t>
            </w:r>
          </w:p>
          <w:p w14:paraId="477ED484" w14:textId="77777777" w:rsidR="009B6309" w:rsidRDefault="007D174C">
            <w:pPr>
              <w:spacing w:after="16" w:line="259" w:lineRule="auto"/>
              <w:ind w:left="17" w:firstLine="0"/>
            </w:pPr>
            <w:r>
              <w:t xml:space="preserve">1.11 Applied Matrix </w:t>
            </w:r>
          </w:p>
          <w:p w14:paraId="67ABA6B0" w14:textId="77777777" w:rsidR="009B6309" w:rsidRDefault="007D174C">
            <w:pPr>
              <w:spacing w:after="0" w:line="259" w:lineRule="auto"/>
              <w:ind w:left="17" w:firstLine="0"/>
            </w:pPr>
            <w:r>
              <w:t xml:space="preserve">1.12 Applied Numerical methods </w:t>
            </w:r>
          </w:p>
        </w:tc>
      </w:tr>
      <w:tr w:rsidR="00F87C44" w14:paraId="49956EDB" w14:textId="77777777" w:rsidTr="009F6B39">
        <w:trPr>
          <w:trHeight w:val="2580"/>
        </w:trPr>
        <w:tc>
          <w:tcPr>
            <w:tcW w:w="2228" w:type="pct"/>
            <w:tcBorders>
              <w:top w:val="single" w:sz="4" w:space="0" w:color="000000"/>
              <w:left w:val="single" w:sz="4" w:space="0" w:color="000000"/>
              <w:right w:val="single" w:sz="4" w:space="0" w:color="000000"/>
            </w:tcBorders>
          </w:tcPr>
          <w:p w14:paraId="49C28EF3" w14:textId="77777777" w:rsidR="00F87C44" w:rsidRDefault="00F87C44">
            <w:pPr>
              <w:spacing w:after="0" w:line="259" w:lineRule="auto"/>
              <w:ind w:left="17" w:firstLine="0"/>
            </w:pPr>
            <w:r>
              <w:t>2.</w:t>
            </w:r>
            <w:r>
              <w:rPr>
                <w:rFonts w:ascii="Arial" w:eastAsia="Arial" w:hAnsi="Arial" w:cs="Arial"/>
              </w:rPr>
              <w:t xml:space="preserve"> </w:t>
            </w:r>
            <w:r>
              <w:t xml:space="preserve">Resource Implications </w:t>
            </w:r>
          </w:p>
        </w:tc>
        <w:tc>
          <w:tcPr>
            <w:tcW w:w="2772" w:type="pct"/>
            <w:tcBorders>
              <w:top w:val="single" w:sz="4" w:space="0" w:color="000000"/>
              <w:left w:val="single" w:sz="4" w:space="0" w:color="000000"/>
              <w:right w:val="single" w:sz="4" w:space="0" w:color="000000"/>
            </w:tcBorders>
          </w:tcPr>
          <w:p w14:paraId="0D2E3D52" w14:textId="77777777" w:rsidR="00F87C44" w:rsidRDefault="00F87C44">
            <w:pPr>
              <w:spacing w:after="0" w:line="259" w:lineRule="auto"/>
              <w:ind w:left="0" w:firstLine="0"/>
            </w:pPr>
            <w:r>
              <w:t xml:space="preserve">The following resources should be </w:t>
            </w:r>
          </w:p>
          <w:p w14:paraId="41F332DA" w14:textId="77777777" w:rsidR="00F87C44" w:rsidRDefault="00F87C44">
            <w:pPr>
              <w:spacing w:after="23" w:line="259" w:lineRule="auto"/>
              <w:ind w:left="17" w:firstLine="0"/>
            </w:pPr>
            <w:r>
              <w:t xml:space="preserve">provided:  </w:t>
            </w:r>
          </w:p>
          <w:p w14:paraId="29F2BAA6" w14:textId="77777777" w:rsidR="00F87C44" w:rsidRDefault="00F87C44">
            <w:pPr>
              <w:spacing w:after="3" w:line="273" w:lineRule="auto"/>
              <w:ind w:left="377" w:hanging="360"/>
            </w:pPr>
            <w:r>
              <w:t>2.1</w:t>
            </w:r>
            <w:r>
              <w:rPr>
                <w:rFonts w:ascii="Arial" w:eastAsia="Arial" w:hAnsi="Arial" w:cs="Arial"/>
              </w:rPr>
              <w:t xml:space="preserve"> </w:t>
            </w:r>
            <w:r>
              <w:t xml:space="preserve">Access to relevant workplace or appropriately simulated environment where assessment can take place  </w:t>
            </w:r>
          </w:p>
          <w:p w14:paraId="5FEF49E5" w14:textId="77777777" w:rsidR="00F87C44" w:rsidRDefault="00F87C44">
            <w:pPr>
              <w:spacing w:after="22" w:line="259" w:lineRule="auto"/>
              <w:ind w:left="17" w:firstLine="0"/>
            </w:pPr>
            <w:r>
              <w:t>2.2</w:t>
            </w:r>
            <w:r>
              <w:rPr>
                <w:rFonts w:ascii="Arial" w:eastAsia="Arial" w:hAnsi="Arial" w:cs="Arial"/>
              </w:rPr>
              <w:t xml:space="preserve"> </w:t>
            </w:r>
            <w:r>
              <w:t xml:space="preserve">Measuring equipment </w:t>
            </w:r>
          </w:p>
          <w:p w14:paraId="47F2D2FF" w14:textId="79F2BCFD" w:rsidR="00F87C44" w:rsidRDefault="00F87C44" w:rsidP="009F6B39">
            <w:pPr>
              <w:spacing w:after="0" w:line="259" w:lineRule="auto"/>
              <w:ind w:left="377" w:hanging="360"/>
            </w:pPr>
            <w:r>
              <w:t>2.3</w:t>
            </w:r>
            <w:r>
              <w:rPr>
                <w:rFonts w:ascii="Arial" w:eastAsia="Arial" w:hAnsi="Arial" w:cs="Arial"/>
              </w:rPr>
              <w:t xml:space="preserve"> </w:t>
            </w:r>
            <w:r>
              <w:t xml:space="preserve">Materials relevant to the proposed activity or tasks </w:t>
            </w:r>
          </w:p>
        </w:tc>
      </w:tr>
      <w:tr w:rsidR="009B6309" w14:paraId="15D13395" w14:textId="77777777" w:rsidTr="003F2A0E">
        <w:trPr>
          <w:trHeight w:val="1916"/>
        </w:trPr>
        <w:tc>
          <w:tcPr>
            <w:tcW w:w="2228" w:type="pct"/>
            <w:tcBorders>
              <w:top w:val="single" w:sz="4" w:space="0" w:color="000000"/>
              <w:left w:val="single" w:sz="4" w:space="0" w:color="000000"/>
              <w:bottom w:val="single" w:sz="4" w:space="0" w:color="000000"/>
              <w:right w:val="single" w:sz="4" w:space="0" w:color="000000"/>
            </w:tcBorders>
          </w:tcPr>
          <w:p w14:paraId="01C3FA80" w14:textId="77777777" w:rsidR="009B6309" w:rsidRDefault="007D174C">
            <w:pPr>
              <w:spacing w:after="0" w:line="259" w:lineRule="auto"/>
              <w:ind w:left="17" w:firstLine="0"/>
            </w:pPr>
            <w:r>
              <w:t>3.</w:t>
            </w:r>
            <w:r>
              <w:rPr>
                <w:rFonts w:ascii="Arial" w:eastAsia="Arial" w:hAnsi="Arial" w:cs="Arial"/>
              </w:rPr>
              <w:t xml:space="preserve"> </w:t>
            </w:r>
            <w:r>
              <w:t xml:space="preserve">Methods of Assessment </w:t>
            </w:r>
          </w:p>
        </w:tc>
        <w:tc>
          <w:tcPr>
            <w:tcW w:w="2772" w:type="pct"/>
            <w:tcBorders>
              <w:top w:val="single" w:sz="4" w:space="0" w:color="000000"/>
              <w:left w:val="single" w:sz="4" w:space="0" w:color="000000"/>
              <w:bottom w:val="single" w:sz="4" w:space="0" w:color="000000"/>
              <w:right w:val="single" w:sz="4" w:space="0" w:color="000000"/>
            </w:tcBorders>
          </w:tcPr>
          <w:p w14:paraId="566DC429" w14:textId="77777777" w:rsidR="009B6309" w:rsidRDefault="007D174C">
            <w:pPr>
              <w:spacing w:after="0" w:line="276" w:lineRule="auto"/>
              <w:ind w:left="17" w:right="909" w:firstLine="0"/>
            </w:pPr>
            <w:r>
              <w:t>Competency in this unit may be assessed through:  1.1</w:t>
            </w:r>
            <w:r>
              <w:rPr>
                <w:rFonts w:ascii="Arial" w:eastAsia="Arial" w:hAnsi="Arial" w:cs="Arial"/>
              </w:rPr>
              <w:t xml:space="preserve"> </w:t>
            </w:r>
            <w:r>
              <w:t xml:space="preserve">Direct Observation </w:t>
            </w:r>
          </w:p>
          <w:p w14:paraId="4C0B338F" w14:textId="77777777" w:rsidR="009B6309" w:rsidRDefault="007D174C">
            <w:pPr>
              <w:spacing w:after="3" w:line="273" w:lineRule="auto"/>
              <w:ind w:left="377" w:hanging="360"/>
            </w:pPr>
            <w:r>
              <w:t>1.2</w:t>
            </w:r>
            <w:r>
              <w:rPr>
                <w:rFonts w:ascii="Arial" w:eastAsia="Arial" w:hAnsi="Arial" w:cs="Arial"/>
              </w:rPr>
              <w:t xml:space="preserve"> </w:t>
            </w:r>
            <w:r>
              <w:t xml:space="preserve">Demonstration with Oral Questioning  </w:t>
            </w:r>
          </w:p>
          <w:p w14:paraId="64C5DD8C" w14:textId="77777777" w:rsidR="009B6309" w:rsidRDefault="007D174C">
            <w:pPr>
              <w:spacing w:after="0" w:line="259" w:lineRule="auto"/>
              <w:ind w:left="17" w:firstLine="0"/>
            </w:pPr>
            <w:r>
              <w:t>1.3</w:t>
            </w:r>
            <w:r>
              <w:rPr>
                <w:rFonts w:ascii="Arial" w:eastAsia="Arial" w:hAnsi="Arial" w:cs="Arial"/>
              </w:rPr>
              <w:t xml:space="preserve"> </w:t>
            </w:r>
            <w:r>
              <w:t xml:space="preserve">Written tests </w:t>
            </w:r>
          </w:p>
        </w:tc>
      </w:tr>
      <w:tr w:rsidR="009B6309" w14:paraId="440B234E" w14:textId="77777777" w:rsidTr="003F2A0E">
        <w:trPr>
          <w:trHeight w:val="963"/>
        </w:trPr>
        <w:tc>
          <w:tcPr>
            <w:tcW w:w="2228" w:type="pct"/>
            <w:tcBorders>
              <w:top w:val="single" w:sz="4" w:space="0" w:color="000000"/>
              <w:left w:val="single" w:sz="4" w:space="0" w:color="000000"/>
              <w:bottom w:val="single" w:sz="4" w:space="0" w:color="000000"/>
              <w:right w:val="single" w:sz="4" w:space="0" w:color="000000"/>
            </w:tcBorders>
          </w:tcPr>
          <w:p w14:paraId="15B487F0" w14:textId="77777777" w:rsidR="009B6309" w:rsidRDefault="007D174C">
            <w:pPr>
              <w:spacing w:after="0" w:line="259" w:lineRule="auto"/>
              <w:ind w:left="17" w:firstLine="0"/>
            </w:pPr>
            <w:r>
              <w:t>4.</w:t>
            </w:r>
            <w:r>
              <w:rPr>
                <w:rFonts w:ascii="Arial" w:eastAsia="Arial" w:hAnsi="Arial" w:cs="Arial"/>
              </w:rPr>
              <w:t xml:space="preserve"> </w:t>
            </w:r>
            <w:r>
              <w:t xml:space="preserve">Context of Assessment </w:t>
            </w:r>
          </w:p>
        </w:tc>
        <w:tc>
          <w:tcPr>
            <w:tcW w:w="2772" w:type="pct"/>
            <w:tcBorders>
              <w:top w:val="single" w:sz="4" w:space="0" w:color="000000"/>
              <w:left w:val="single" w:sz="4" w:space="0" w:color="000000"/>
              <w:bottom w:val="single" w:sz="4" w:space="0" w:color="000000"/>
              <w:right w:val="single" w:sz="4" w:space="0" w:color="000000"/>
            </w:tcBorders>
          </w:tcPr>
          <w:p w14:paraId="49CFCD7D" w14:textId="77777777" w:rsidR="009B6309" w:rsidRDefault="007D174C">
            <w:pPr>
              <w:spacing w:after="0" w:line="259" w:lineRule="auto"/>
              <w:ind w:left="17" w:right="257" w:hanging="17"/>
              <w:jc w:val="both"/>
            </w:pPr>
            <w:r>
              <w:t xml:space="preserve">Competency may be assessed individually in the actual workplace or through accredited institution      </w:t>
            </w:r>
          </w:p>
        </w:tc>
      </w:tr>
      <w:tr w:rsidR="009B6309" w14:paraId="4EA8D760" w14:textId="77777777" w:rsidTr="003F2A0E">
        <w:trPr>
          <w:trHeight w:val="1279"/>
        </w:trPr>
        <w:tc>
          <w:tcPr>
            <w:tcW w:w="2228" w:type="pct"/>
            <w:tcBorders>
              <w:top w:val="single" w:sz="4" w:space="0" w:color="000000"/>
              <w:left w:val="single" w:sz="4" w:space="0" w:color="000000"/>
              <w:bottom w:val="single" w:sz="4" w:space="0" w:color="000000"/>
              <w:right w:val="single" w:sz="4" w:space="0" w:color="000000"/>
            </w:tcBorders>
          </w:tcPr>
          <w:p w14:paraId="7A563A94" w14:textId="77777777" w:rsidR="009B6309" w:rsidRDefault="007D174C">
            <w:pPr>
              <w:spacing w:after="0" w:line="259" w:lineRule="auto"/>
              <w:ind w:left="377" w:hanging="360"/>
            </w:pPr>
            <w:r>
              <w:lastRenderedPageBreak/>
              <w:t>5.</w:t>
            </w:r>
            <w:r>
              <w:rPr>
                <w:rFonts w:ascii="Arial" w:eastAsia="Arial" w:hAnsi="Arial" w:cs="Arial"/>
              </w:rPr>
              <w:t xml:space="preserve"> </w:t>
            </w:r>
            <w:r>
              <w:t xml:space="preserve">Guidance information for assessment </w:t>
            </w:r>
          </w:p>
        </w:tc>
        <w:tc>
          <w:tcPr>
            <w:tcW w:w="2772" w:type="pct"/>
            <w:tcBorders>
              <w:top w:val="single" w:sz="4" w:space="0" w:color="000000"/>
              <w:left w:val="single" w:sz="4" w:space="0" w:color="000000"/>
              <w:bottom w:val="single" w:sz="4" w:space="0" w:color="000000"/>
              <w:right w:val="single" w:sz="4" w:space="0" w:color="000000"/>
            </w:tcBorders>
          </w:tcPr>
          <w:p w14:paraId="59123866" w14:textId="77777777" w:rsidR="009B6309" w:rsidRDefault="007D174C">
            <w:pPr>
              <w:spacing w:after="0" w:line="273" w:lineRule="auto"/>
              <w:ind w:left="17" w:hanging="17"/>
            </w:pPr>
            <w:r>
              <w:t xml:space="preserve">Holistic assessment with other units relevant to the industry sector, workplace and job role is recommended. </w:t>
            </w:r>
          </w:p>
          <w:p w14:paraId="2B0A8BFB" w14:textId="77777777" w:rsidR="009B6309" w:rsidRDefault="007D174C">
            <w:pPr>
              <w:spacing w:after="0" w:line="259" w:lineRule="auto"/>
              <w:ind w:left="0" w:firstLine="0"/>
            </w:pPr>
            <w:r>
              <w:t xml:space="preserve"> </w:t>
            </w:r>
          </w:p>
        </w:tc>
      </w:tr>
    </w:tbl>
    <w:p w14:paraId="3E5B6ABF" w14:textId="77777777" w:rsidR="009B6309" w:rsidRDefault="007D174C">
      <w:pPr>
        <w:spacing w:after="180" w:line="259" w:lineRule="auto"/>
        <w:ind w:left="566" w:firstLine="0"/>
      </w:pPr>
      <w:r>
        <w:t xml:space="preserve"> </w:t>
      </w:r>
    </w:p>
    <w:p w14:paraId="541AF84D" w14:textId="77777777" w:rsidR="009B6309" w:rsidRDefault="007D174C">
      <w:pPr>
        <w:spacing w:after="0" w:line="259" w:lineRule="auto"/>
        <w:ind w:left="0" w:right="4021" w:firstLine="0"/>
        <w:jc w:val="right"/>
      </w:pPr>
      <w:r>
        <w:t xml:space="preserve"> </w:t>
      </w:r>
      <w:r>
        <w:tab/>
        <w:t xml:space="preserve"> </w:t>
      </w:r>
    </w:p>
    <w:p w14:paraId="173A1913" w14:textId="77777777" w:rsidR="009816DA" w:rsidRDefault="009816DA">
      <w:pPr>
        <w:spacing w:after="160" w:line="259" w:lineRule="auto"/>
        <w:ind w:left="0" w:firstLine="0"/>
        <w:rPr>
          <w:b/>
        </w:rPr>
      </w:pPr>
      <w:r>
        <w:br w:type="page"/>
      </w:r>
    </w:p>
    <w:p w14:paraId="29B496CA" w14:textId="4EA7D251" w:rsidR="009B6309" w:rsidRDefault="007D174C" w:rsidP="00F87C44">
      <w:pPr>
        <w:pStyle w:val="Heading2"/>
        <w:jc w:val="center"/>
      </w:pPr>
      <w:bookmarkStart w:id="28" w:name="_Toc31196264"/>
      <w:r>
        <w:lastRenderedPageBreak/>
        <w:t>APPLY MECHANICAL SCIENCE PRINCIPLES</w:t>
      </w:r>
      <w:bookmarkEnd w:id="28"/>
    </w:p>
    <w:p w14:paraId="10097DAE" w14:textId="77777777" w:rsidR="009B6309" w:rsidRDefault="007D174C">
      <w:pPr>
        <w:spacing w:after="19" w:line="259" w:lineRule="auto"/>
        <w:ind w:left="566" w:firstLine="0"/>
      </w:pPr>
      <w:r>
        <w:rPr>
          <w:b/>
        </w:rPr>
        <w:t xml:space="preserve"> </w:t>
      </w:r>
    </w:p>
    <w:p w14:paraId="57273BD3" w14:textId="77777777" w:rsidR="009B6309" w:rsidRPr="00EC353A" w:rsidRDefault="00EC353A" w:rsidP="00EC353A">
      <w:pPr>
        <w:rPr>
          <w:b/>
        </w:rPr>
      </w:pPr>
      <w:r w:rsidRPr="00EC353A">
        <w:rPr>
          <w:b/>
        </w:rPr>
        <w:t>UNIT CODE: ENG/OS/ME/CC/3/06/A</w:t>
      </w:r>
    </w:p>
    <w:p w14:paraId="172EEFA9" w14:textId="77777777" w:rsidR="009B6309" w:rsidRPr="00EC353A" w:rsidRDefault="007D174C" w:rsidP="00EC353A">
      <w:pPr>
        <w:rPr>
          <w:b/>
        </w:rPr>
      </w:pPr>
      <w:r w:rsidRPr="00EC353A">
        <w:rPr>
          <w:b/>
        </w:rPr>
        <w:t xml:space="preserve"> </w:t>
      </w:r>
      <w:r w:rsidRPr="00EC353A">
        <w:rPr>
          <w:b/>
        </w:rPr>
        <w:tab/>
        <w:t xml:space="preserve"> </w:t>
      </w:r>
    </w:p>
    <w:p w14:paraId="7EACF058" w14:textId="77777777" w:rsidR="009B6309" w:rsidRDefault="007D174C" w:rsidP="00EC353A">
      <w:r w:rsidRPr="00EC353A">
        <w:rPr>
          <w:rFonts w:ascii="Calibri" w:eastAsia="Calibri" w:hAnsi="Calibri" w:cs="Calibri"/>
          <w:b/>
          <w:sz w:val="22"/>
        </w:rPr>
        <w:tab/>
      </w:r>
      <w:r w:rsidRPr="00EC353A">
        <w:rPr>
          <w:b/>
        </w:rPr>
        <w:t>UNIT DESCRIPTION</w:t>
      </w:r>
      <w:r>
        <w:t xml:space="preserve"> </w:t>
      </w:r>
      <w:r>
        <w:tab/>
        <w:t xml:space="preserve"> </w:t>
      </w:r>
    </w:p>
    <w:p w14:paraId="4B8D6AE3" w14:textId="77777777" w:rsidR="009B6309" w:rsidRDefault="007D174C" w:rsidP="003F2A0E">
      <w:pPr>
        <w:spacing w:after="174"/>
        <w:ind w:left="142" w:right="63" w:firstLine="0"/>
      </w:pPr>
      <w:r>
        <w:t xml:space="preserve">This unit describes the competencies required by a technician in order to apply a wide range of Mechanical science principles in their work. It includes 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 </w:t>
      </w:r>
    </w:p>
    <w:p w14:paraId="0B4A5751" w14:textId="77777777" w:rsidR="009B6309" w:rsidRPr="00EC353A" w:rsidRDefault="007D174C" w:rsidP="00EC353A">
      <w:pPr>
        <w:rPr>
          <w:b/>
        </w:rPr>
      </w:pPr>
      <w:r w:rsidRPr="00EC353A">
        <w:rPr>
          <w:b/>
        </w:rPr>
        <w:t xml:space="preserve">ELEMENTS AND PERFORMANCE CRITERIA </w:t>
      </w:r>
    </w:p>
    <w:tbl>
      <w:tblPr>
        <w:tblStyle w:val="TableGrid"/>
        <w:tblW w:w="5000" w:type="pct"/>
        <w:tblInd w:w="0" w:type="dxa"/>
        <w:tblCellMar>
          <w:top w:w="9" w:type="dxa"/>
          <w:left w:w="98" w:type="dxa"/>
          <w:right w:w="108" w:type="dxa"/>
        </w:tblCellMar>
        <w:tblLook w:val="04A0" w:firstRow="1" w:lastRow="0" w:firstColumn="1" w:lastColumn="0" w:noHBand="0" w:noVBand="1"/>
      </w:tblPr>
      <w:tblGrid>
        <w:gridCol w:w="4214"/>
        <w:gridCol w:w="5523"/>
      </w:tblGrid>
      <w:tr w:rsidR="009B6309" w14:paraId="3321BD54" w14:textId="77777777" w:rsidTr="003F2A0E">
        <w:trPr>
          <w:trHeight w:val="1916"/>
        </w:trPr>
        <w:tc>
          <w:tcPr>
            <w:tcW w:w="2164" w:type="pct"/>
            <w:tcBorders>
              <w:top w:val="single" w:sz="4" w:space="0" w:color="000000"/>
              <w:left w:val="single" w:sz="4" w:space="0" w:color="000000"/>
              <w:bottom w:val="single" w:sz="4" w:space="0" w:color="000000"/>
              <w:right w:val="single" w:sz="4" w:space="0" w:color="000000"/>
            </w:tcBorders>
          </w:tcPr>
          <w:p w14:paraId="3E047187" w14:textId="77777777" w:rsidR="009B6309" w:rsidRDefault="007D174C">
            <w:pPr>
              <w:spacing w:after="12" w:line="259" w:lineRule="auto"/>
              <w:ind w:left="10" w:firstLine="0"/>
            </w:pPr>
            <w:r>
              <w:rPr>
                <w:b/>
              </w:rPr>
              <w:t xml:space="preserve">ELEMENT  </w:t>
            </w:r>
          </w:p>
          <w:p w14:paraId="4B841D3C" w14:textId="77777777" w:rsidR="009B6309" w:rsidRDefault="007D174C">
            <w:pPr>
              <w:spacing w:after="0" w:line="259" w:lineRule="auto"/>
              <w:ind w:left="10" w:firstLine="31"/>
            </w:pPr>
            <w:r>
              <w:t xml:space="preserve">These describe the key outcomes which make up workplace function. </w:t>
            </w:r>
          </w:p>
        </w:tc>
        <w:tc>
          <w:tcPr>
            <w:tcW w:w="2836" w:type="pct"/>
            <w:tcBorders>
              <w:top w:val="single" w:sz="4" w:space="0" w:color="000000"/>
              <w:left w:val="single" w:sz="4" w:space="0" w:color="000000"/>
              <w:bottom w:val="single" w:sz="4" w:space="0" w:color="000000"/>
              <w:right w:val="single" w:sz="4" w:space="0" w:color="000000"/>
            </w:tcBorders>
          </w:tcPr>
          <w:p w14:paraId="266274CB" w14:textId="77777777" w:rsidR="009B6309" w:rsidRDefault="007D174C">
            <w:pPr>
              <w:spacing w:after="12" w:line="259" w:lineRule="auto"/>
              <w:ind w:left="10" w:firstLine="0"/>
            </w:pPr>
            <w:r>
              <w:rPr>
                <w:b/>
              </w:rPr>
              <w:t xml:space="preserve">PERFORMANCE CRITERIA </w:t>
            </w:r>
          </w:p>
          <w:p w14:paraId="2A275C1A" w14:textId="77777777" w:rsidR="009B6309" w:rsidRDefault="007D174C">
            <w:pPr>
              <w:spacing w:after="3" w:line="275" w:lineRule="auto"/>
              <w:ind w:left="10" w:firstLine="0"/>
            </w:pPr>
            <w:r>
              <w:t xml:space="preserve">These are assessable statements which specify the required level of performance for each of the elements. </w:t>
            </w:r>
          </w:p>
          <w:p w14:paraId="43050871" w14:textId="77777777" w:rsidR="009B6309" w:rsidRDefault="007D174C">
            <w:pPr>
              <w:spacing w:after="0" w:line="259" w:lineRule="auto"/>
              <w:ind w:left="10"/>
            </w:pPr>
            <w:r>
              <w:rPr>
                <w:b/>
                <w:i/>
              </w:rPr>
              <w:t>Bold and italicized terms are elaborated in the Range.</w:t>
            </w:r>
            <w:r>
              <w:rPr>
                <w:b/>
              </w:rPr>
              <w:t xml:space="preserve"> </w:t>
            </w:r>
          </w:p>
        </w:tc>
      </w:tr>
      <w:tr w:rsidR="009B6309" w14:paraId="02BB8A8E" w14:textId="77777777" w:rsidTr="003F2A0E">
        <w:trPr>
          <w:trHeight w:val="1280"/>
        </w:trPr>
        <w:tc>
          <w:tcPr>
            <w:tcW w:w="2164" w:type="pct"/>
            <w:tcBorders>
              <w:top w:val="single" w:sz="4" w:space="0" w:color="000000"/>
              <w:left w:val="single" w:sz="4" w:space="0" w:color="000000"/>
              <w:bottom w:val="single" w:sz="4" w:space="0" w:color="000000"/>
              <w:right w:val="single" w:sz="4" w:space="0" w:color="000000"/>
            </w:tcBorders>
          </w:tcPr>
          <w:p w14:paraId="30691708" w14:textId="77777777" w:rsidR="009B6309" w:rsidRDefault="007D174C">
            <w:pPr>
              <w:spacing w:after="0" w:line="259" w:lineRule="auto"/>
              <w:ind w:left="526" w:hanging="360"/>
            </w:pPr>
            <w:r>
              <w:t>1.</w:t>
            </w:r>
            <w:r>
              <w:rPr>
                <w:rFonts w:ascii="Arial" w:eastAsia="Arial" w:hAnsi="Arial" w:cs="Arial"/>
              </w:rPr>
              <w:t xml:space="preserve"> </w:t>
            </w:r>
            <w:r>
              <w:t xml:space="preserve">Determine forces in a system </w:t>
            </w:r>
          </w:p>
        </w:tc>
        <w:tc>
          <w:tcPr>
            <w:tcW w:w="2836" w:type="pct"/>
            <w:tcBorders>
              <w:top w:val="single" w:sz="4" w:space="0" w:color="000000"/>
              <w:left w:val="single" w:sz="4" w:space="0" w:color="000000"/>
              <w:bottom w:val="single" w:sz="4" w:space="0" w:color="000000"/>
              <w:right w:val="single" w:sz="4" w:space="0" w:color="000000"/>
            </w:tcBorders>
          </w:tcPr>
          <w:p w14:paraId="4AA56DBD" w14:textId="77777777" w:rsidR="009B6309" w:rsidRDefault="007D174C">
            <w:pPr>
              <w:spacing w:after="20" w:line="259" w:lineRule="auto"/>
              <w:ind w:left="10" w:firstLine="0"/>
            </w:pPr>
            <w:r>
              <w:t>1.1</w:t>
            </w:r>
            <w:r>
              <w:rPr>
                <w:rFonts w:ascii="Arial" w:eastAsia="Arial" w:hAnsi="Arial" w:cs="Arial"/>
              </w:rPr>
              <w:t xml:space="preserve"> </w:t>
            </w:r>
            <w:r>
              <w:t xml:space="preserve">Forces are defined and described </w:t>
            </w:r>
          </w:p>
          <w:p w14:paraId="476FD1B6" w14:textId="77777777" w:rsidR="009B6309" w:rsidRDefault="007D174C">
            <w:pPr>
              <w:spacing w:after="20" w:line="259" w:lineRule="auto"/>
              <w:ind w:left="10" w:firstLine="0"/>
            </w:pPr>
            <w:r>
              <w:t>1.2</w:t>
            </w:r>
            <w:r>
              <w:rPr>
                <w:rFonts w:ascii="Arial" w:eastAsia="Arial" w:hAnsi="Arial" w:cs="Arial"/>
              </w:rPr>
              <w:t xml:space="preserve"> </w:t>
            </w:r>
            <w:r>
              <w:rPr>
                <w:b/>
                <w:i/>
              </w:rPr>
              <w:t>Forces theorems</w:t>
            </w:r>
            <w:r>
              <w:t xml:space="preserve"> are described </w:t>
            </w:r>
          </w:p>
          <w:p w14:paraId="27CD1C18" w14:textId="77777777" w:rsidR="009B6309" w:rsidRDefault="007D174C">
            <w:pPr>
              <w:spacing w:after="0" w:line="259" w:lineRule="auto"/>
              <w:ind w:left="370" w:hanging="360"/>
            </w:pPr>
            <w:r>
              <w:t>1.3</w:t>
            </w:r>
            <w:r>
              <w:rPr>
                <w:rFonts w:ascii="Arial" w:eastAsia="Arial" w:hAnsi="Arial" w:cs="Arial"/>
              </w:rPr>
              <w:t xml:space="preserve"> </w:t>
            </w:r>
            <w:r>
              <w:t xml:space="preserve">Resultant of coplanar forces are determined. </w:t>
            </w:r>
          </w:p>
        </w:tc>
      </w:tr>
      <w:tr w:rsidR="009B6309" w14:paraId="4E70C97F" w14:textId="77777777" w:rsidTr="003F2A0E">
        <w:trPr>
          <w:trHeight w:val="1596"/>
        </w:trPr>
        <w:tc>
          <w:tcPr>
            <w:tcW w:w="2164" w:type="pct"/>
            <w:tcBorders>
              <w:top w:val="single" w:sz="4" w:space="0" w:color="000000"/>
              <w:left w:val="single" w:sz="4" w:space="0" w:color="000000"/>
              <w:bottom w:val="single" w:sz="4" w:space="0" w:color="000000"/>
              <w:right w:val="single" w:sz="4" w:space="0" w:color="000000"/>
            </w:tcBorders>
          </w:tcPr>
          <w:p w14:paraId="6FBF2826" w14:textId="77777777" w:rsidR="009B6309" w:rsidRDefault="007D174C">
            <w:pPr>
              <w:spacing w:after="0" w:line="259" w:lineRule="auto"/>
              <w:ind w:left="526" w:hanging="360"/>
              <w:jc w:val="both"/>
            </w:pPr>
            <w:r>
              <w:t>2.</w:t>
            </w:r>
            <w:r>
              <w:rPr>
                <w:rFonts w:ascii="Arial" w:eastAsia="Arial" w:hAnsi="Arial" w:cs="Arial"/>
              </w:rPr>
              <w:t xml:space="preserve"> </w:t>
            </w:r>
            <w:r>
              <w:t xml:space="preserve">Demonstrate knowledge of moments </w:t>
            </w:r>
          </w:p>
        </w:tc>
        <w:tc>
          <w:tcPr>
            <w:tcW w:w="2836" w:type="pct"/>
            <w:tcBorders>
              <w:top w:val="single" w:sz="4" w:space="0" w:color="000000"/>
              <w:left w:val="single" w:sz="4" w:space="0" w:color="000000"/>
              <w:bottom w:val="single" w:sz="4" w:space="0" w:color="000000"/>
              <w:right w:val="single" w:sz="4" w:space="0" w:color="000000"/>
            </w:tcBorders>
          </w:tcPr>
          <w:p w14:paraId="13742D59" w14:textId="77777777" w:rsidR="009B6309" w:rsidRDefault="007D174C">
            <w:pPr>
              <w:spacing w:after="20" w:line="259" w:lineRule="auto"/>
              <w:ind w:left="26" w:firstLine="0"/>
            </w:pPr>
            <w:r>
              <w:t>2.1</w:t>
            </w:r>
            <w:r>
              <w:rPr>
                <w:rFonts w:ascii="Arial" w:eastAsia="Arial" w:hAnsi="Arial" w:cs="Arial"/>
              </w:rPr>
              <w:t xml:space="preserve"> </w:t>
            </w:r>
            <w:r>
              <w:t xml:space="preserve">Moments are defined </w:t>
            </w:r>
          </w:p>
          <w:p w14:paraId="6AFC7D55" w14:textId="77777777" w:rsidR="009B6309" w:rsidRDefault="007D174C">
            <w:pPr>
              <w:spacing w:after="20" w:line="259" w:lineRule="auto"/>
              <w:ind w:left="26" w:firstLine="0"/>
            </w:pPr>
            <w:r>
              <w:t>2.2</w:t>
            </w:r>
            <w:r>
              <w:rPr>
                <w:rFonts w:ascii="Arial" w:eastAsia="Arial" w:hAnsi="Arial" w:cs="Arial"/>
              </w:rPr>
              <w:t xml:space="preserve"> </w:t>
            </w:r>
            <w:r>
              <w:t xml:space="preserve">Moments are calculated </w:t>
            </w:r>
          </w:p>
          <w:p w14:paraId="73610316" w14:textId="77777777" w:rsidR="009B6309" w:rsidRDefault="007D174C">
            <w:pPr>
              <w:spacing w:after="22" w:line="259" w:lineRule="auto"/>
              <w:ind w:left="26" w:firstLine="0"/>
            </w:pPr>
            <w:r>
              <w:t>2.3</w:t>
            </w:r>
            <w:r>
              <w:rPr>
                <w:rFonts w:ascii="Arial" w:eastAsia="Arial" w:hAnsi="Arial" w:cs="Arial"/>
              </w:rPr>
              <w:t xml:space="preserve"> </w:t>
            </w:r>
            <w:r>
              <w:t xml:space="preserve">Principles of moments are described </w:t>
            </w:r>
          </w:p>
          <w:p w14:paraId="6BC061B2" w14:textId="77777777" w:rsidR="009B6309" w:rsidRDefault="007D174C">
            <w:pPr>
              <w:spacing w:after="0" w:line="259" w:lineRule="auto"/>
              <w:ind w:left="386" w:hanging="360"/>
              <w:jc w:val="both"/>
            </w:pPr>
            <w:r>
              <w:t>2.4</w:t>
            </w:r>
            <w:r>
              <w:rPr>
                <w:rFonts w:ascii="Arial" w:eastAsia="Arial" w:hAnsi="Arial" w:cs="Arial"/>
              </w:rPr>
              <w:t xml:space="preserve"> </w:t>
            </w:r>
            <w:r>
              <w:t xml:space="preserve">Couples are identified and applied in engineering systems. </w:t>
            </w:r>
          </w:p>
        </w:tc>
      </w:tr>
      <w:tr w:rsidR="009B6309" w14:paraId="10963F1C" w14:textId="77777777" w:rsidTr="003F2A0E">
        <w:trPr>
          <w:trHeight w:val="1599"/>
        </w:trPr>
        <w:tc>
          <w:tcPr>
            <w:tcW w:w="2164" w:type="pct"/>
            <w:tcBorders>
              <w:top w:val="single" w:sz="4" w:space="0" w:color="000000"/>
              <w:left w:val="single" w:sz="4" w:space="0" w:color="000000"/>
              <w:bottom w:val="single" w:sz="4" w:space="0" w:color="000000"/>
              <w:right w:val="single" w:sz="4" w:space="0" w:color="000000"/>
            </w:tcBorders>
          </w:tcPr>
          <w:p w14:paraId="57EEF343" w14:textId="77777777" w:rsidR="009B6309" w:rsidRDefault="007D174C">
            <w:pPr>
              <w:spacing w:after="0" w:line="259" w:lineRule="auto"/>
              <w:ind w:left="402" w:hanging="272"/>
            </w:pPr>
            <w:r>
              <w:t>3.</w:t>
            </w:r>
            <w:r>
              <w:rPr>
                <w:rFonts w:ascii="Arial" w:eastAsia="Arial" w:hAnsi="Arial" w:cs="Arial"/>
              </w:rPr>
              <w:t xml:space="preserve"> </w:t>
            </w:r>
            <w:r>
              <w:t xml:space="preserve">Understand friction principles </w:t>
            </w:r>
          </w:p>
        </w:tc>
        <w:tc>
          <w:tcPr>
            <w:tcW w:w="2836" w:type="pct"/>
            <w:tcBorders>
              <w:top w:val="single" w:sz="4" w:space="0" w:color="000000"/>
              <w:left w:val="single" w:sz="4" w:space="0" w:color="000000"/>
              <w:bottom w:val="single" w:sz="4" w:space="0" w:color="000000"/>
              <w:right w:val="single" w:sz="4" w:space="0" w:color="000000"/>
            </w:tcBorders>
          </w:tcPr>
          <w:p w14:paraId="04F74149" w14:textId="77777777" w:rsidR="009B6309" w:rsidRDefault="007D174C">
            <w:pPr>
              <w:spacing w:after="23" w:line="259" w:lineRule="auto"/>
              <w:ind w:left="10" w:firstLine="0"/>
            </w:pPr>
            <w:r>
              <w:t>3.1</w:t>
            </w:r>
            <w:r>
              <w:rPr>
                <w:rFonts w:ascii="Arial" w:eastAsia="Arial" w:hAnsi="Arial" w:cs="Arial"/>
              </w:rPr>
              <w:t xml:space="preserve"> </w:t>
            </w:r>
            <w:r>
              <w:t xml:space="preserve">Laws of friction are identified </w:t>
            </w:r>
          </w:p>
          <w:p w14:paraId="1C904F3C" w14:textId="77777777" w:rsidR="009B6309" w:rsidRDefault="007D174C">
            <w:pPr>
              <w:spacing w:after="20" w:line="259" w:lineRule="auto"/>
              <w:ind w:left="10" w:firstLine="0"/>
            </w:pPr>
            <w:r>
              <w:t>3.2</w:t>
            </w:r>
            <w:r>
              <w:rPr>
                <w:rFonts w:ascii="Arial" w:eastAsia="Arial" w:hAnsi="Arial" w:cs="Arial"/>
              </w:rPr>
              <w:t xml:space="preserve"> </w:t>
            </w:r>
            <w:r>
              <w:t xml:space="preserve">Limiting friction is calculated </w:t>
            </w:r>
          </w:p>
          <w:p w14:paraId="673C6FBC" w14:textId="77777777" w:rsidR="009B6309" w:rsidRDefault="007D174C">
            <w:pPr>
              <w:spacing w:after="3" w:line="273" w:lineRule="auto"/>
              <w:ind w:left="361" w:hanging="351"/>
            </w:pPr>
            <w:r>
              <w:t>3.3</w:t>
            </w:r>
            <w:r>
              <w:rPr>
                <w:rFonts w:ascii="Arial" w:eastAsia="Arial" w:hAnsi="Arial" w:cs="Arial"/>
              </w:rPr>
              <w:t xml:space="preserve"> </w:t>
            </w:r>
            <w:r>
              <w:t xml:space="preserve">Forces applied at an angle to a horizontal plane are calculated </w:t>
            </w:r>
          </w:p>
          <w:p w14:paraId="173C5659" w14:textId="77777777" w:rsidR="009B6309" w:rsidRDefault="007D174C">
            <w:pPr>
              <w:spacing w:after="0" w:line="259" w:lineRule="auto"/>
              <w:ind w:left="10" w:firstLine="0"/>
            </w:pPr>
            <w:r>
              <w:t>3.4</w:t>
            </w:r>
            <w:r>
              <w:rPr>
                <w:rFonts w:ascii="Arial" w:eastAsia="Arial" w:hAnsi="Arial" w:cs="Arial"/>
              </w:rPr>
              <w:t xml:space="preserve"> </w:t>
            </w:r>
            <w:r>
              <w:t xml:space="preserve">Coefficient of friction is calculated </w:t>
            </w:r>
          </w:p>
          <w:p w14:paraId="0AE5F45C" w14:textId="32DC1728" w:rsidR="00CD0B51" w:rsidRDefault="00CD0B51" w:rsidP="00C31704">
            <w:pPr>
              <w:pStyle w:val="ListParagraph"/>
              <w:numPr>
                <w:ilvl w:val="0"/>
                <w:numId w:val="123"/>
              </w:numPr>
              <w:spacing w:after="0" w:line="259" w:lineRule="auto"/>
            </w:pPr>
            <w:r>
              <w:t xml:space="preserve">Advantages and disadvantages of friction are identified.  </w:t>
            </w:r>
          </w:p>
          <w:p w14:paraId="14976F51" w14:textId="77777777" w:rsidR="00F87C44" w:rsidRDefault="00F87C44">
            <w:pPr>
              <w:spacing w:after="0" w:line="259" w:lineRule="auto"/>
              <w:ind w:left="10" w:firstLine="0"/>
            </w:pPr>
          </w:p>
        </w:tc>
      </w:tr>
    </w:tbl>
    <w:p w14:paraId="6EFFCFFD" w14:textId="77777777" w:rsidR="009B6309" w:rsidRDefault="009B6309">
      <w:pPr>
        <w:spacing w:after="0" w:line="259" w:lineRule="auto"/>
        <w:ind w:left="0" w:right="7886" w:firstLine="0"/>
      </w:pPr>
    </w:p>
    <w:tbl>
      <w:tblPr>
        <w:tblStyle w:val="TableGrid"/>
        <w:tblW w:w="5000" w:type="pct"/>
        <w:tblInd w:w="0" w:type="dxa"/>
        <w:tblCellMar>
          <w:top w:w="9" w:type="dxa"/>
          <w:left w:w="98" w:type="dxa"/>
          <w:right w:w="70" w:type="dxa"/>
        </w:tblCellMar>
        <w:tblLook w:val="04A0" w:firstRow="1" w:lastRow="0" w:firstColumn="1" w:lastColumn="0" w:noHBand="0" w:noVBand="1"/>
      </w:tblPr>
      <w:tblGrid>
        <w:gridCol w:w="4214"/>
        <w:gridCol w:w="5523"/>
      </w:tblGrid>
      <w:tr w:rsidR="009B6309" w14:paraId="2C0A6AD4" w14:textId="77777777" w:rsidTr="003F2A0E">
        <w:trPr>
          <w:trHeight w:val="1282"/>
        </w:trPr>
        <w:tc>
          <w:tcPr>
            <w:tcW w:w="2164" w:type="pct"/>
            <w:tcBorders>
              <w:top w:val="single" w:sz="4" w:space="0" w:color="000000"/>
              <w:left w:val="single" w:sz="4" w:space="0" w:color="000000"/>
              <w:bottom w:val="single" w:sz="4" w:space="0" w:color="000000"/>
              <w:right w:val="single" w:sz="4" w:space="0" w:color="000000"/>
            </w:tcBorders>
          </w:tcPr>
          <w:p w14:paraId="7363BBD5" w14:textId="77777777" w:rsidR="009B6309" w:rsidRDefault="007D174C">
            <w:pPr>
              <w:spacing w:after="0" w:line="259" w:lineRule="auto"/>
              <w:ind w:left="402" w:hanging="272"/>
            </w:pPr>
            <w:r>
              <w:t>4.</w:t>
            </w:r>
            <w:r>
              <w:rPr>
                <w:rFonts w:ascii="Arial" w:eastAsia="Arial" w:hAnsi="Arial" w:cs="Arial"/>
              </w:rPr>
              <w:t xml:space="preserve"> </w:t>
            </w:r>
            <w:r>
              <w:t xml:space="preserve">Understand motions in engineering </w:t>
            </w:r>
          </w:p>
        </w:tc>
        <w:tc>
          <w:tcPr>
            <w:tcW w:w="2836" w:type="pct"/>
            <w:tcBorders>
              <w:top w:val="single" w:sz="4" w:space="0" w:color="000000"/>
              <w:left w:val="single" w:sz="4" w:space="0" w:color="000000"/>
              <w:bottom w:val="single" w:sz="4" w:space="0" w:color="000000"/>
              <w:right w:val="single" w:sz="4" w:space="0" w:color="000000"/>
            </w:tcBorders>
          </w:tcPr>
          <w:p w14:paraId="5429C048" w14:textId="77777777" w:rsidR="009B6309" w:rsidRDefault="007D174C">
            <w:pPr>
              <w:spacing w:after="20" w:line="259" w:lineRule="auto"/>
              <w:ind w:left="0" w:firstLine="0"/>
            </w:pPr>
            <w:r>
              <w:t>4.1</w:t>
            </w:r>
            <w:r>
              <w:rPr>
                <w:rFonts w:ascii="Arial" w:eastAsia="Arial" w:hAnsi="Arial" w:cs="Arial"/>
              </w:rPr>
              <w:t xml:space="preserve"> </w:t>
            </w:r>
            <w:r>
              <w:t xml:space="preserve">Motion concepts are discussed </w:t>
            </w:r>
          </w:p>
          <w:p w14:paraId="60C26531" w14:textId="77777777" w:rsidR="009B6309" w:rsidRDefault="007D174C">
            <w:pPr>
              <w:spacing w:after="20" w:line="259" w:lineRule="auto"/>
              <w:ind w:left="0" w:firstLine="0"/>
            </w:pPr>
            <w:r>
              <w:t>4.2</w:t>
            </w:r>
            <w:r>
              <w:rPr>
                <w:rFonts w:ascii="Arial" w:eastAsia="Arial" w:hAnsi="Arial" w:cs="Arial"/>
              </w:rPr>
              <w:t xml:space="preserve"> </w:t>
            </w:r>
            <w:r>
              <w:t xml:space="preserve">Laws of motion are identified </w:t>
            </w:r>
          </w:p>
          <w:p w14:paraId="1CB0FD3E" w14:textId="77777777" w:rsidR="009B6309" w:rsidRDefault="007D174C">
            <w:pPr>
              <w:spacing w:after="20" w:line="259" w:lineRule="auto"/>
              <w:ind w:left="0" w:firstLine="0"/>
            </w:pPr>
            <w:r>
              <w:t>4.3</w:t>
            </w:r>
            <w:r>
              <w:rPr>
                <w:rFonts w:ascii="Arial" w:eastAsia="Arial" w:hAnsi="Arial" w:cs="Arial"/>
              </w:rPr>
              <w:t xml:space="preserve"> </w:t>
            </w:r>
            <w:r>
              <w:t xml:space="preserve">Motion calculations are performed </w:t>
            </w:r>
          </w:p>
          <w:p w14:paraId="4CEFF157" w14:textId="77777777" w:rsidR="009B6309" w:rsidRDefault="007D174C">
            <w:pPr>
              <w:spacing w:after="0" w:line="259" w:lineRule="auto"/>
              <w:ind w:left="0" w:firstLine="0"/>
              <w:jc w:val="both"/>
            </w:pPr>
            <w:r>
              <w:t>4.4</w:t>
            </w:r>
            <w:r>
              <w:rPr>
                <w:rFonts w:ascii="Arial" w:eastAsia="Arial" w:hAnsi="Arial" w:cs="Arial"/>
              </w:rPr>
              <w:t xml:space="preserve"> </w:t>
            </w:r>
            <w:r>
              <w:t xml:space="preserve">Displacement/time graphs are applied </w:t>
            </w:r>
          </w:p>
        </w:tc>
      </w:tr>
      <w:tr w:rsidR="009B6309" w14:paraId="77230C6E" w14:textId="77777777" w:rsidTr="003F2A0E">
        <w:trPr>
          <w:trHeight w:val="960"/>
        </w:trPr>
        <w:tc>
          <w:tcPr>
            <w:tcW w:w="2164" w:type="pct"/>
            <w:tcBorders>
              <w:top w:val="single" w:sz="4" w:space="0" w:color="000000"/>
              <w:left w:val="single" w:sz="4" w:space="0" w:color="000000"/>
              <w:bottom w:val="single" w:sz="4" w:space="0" w:color="000000"/>
              <w:right w:val="single" w:sz="4" w:space="0" w:color="000000"/>
            </w:tcBorders>
          </w:tcPr>
          <w:p w14:paraId="26B100CA" w14:textId="77777777" w:rsidR="009B6309" w:rsidRDefault="007D174C">
            <w:pPr>
              <w:spacing w:after="0" w:line="259" w:lineRule="auto"/>
              <w:ind w:left="490" w:hanging="449"/>
            </w:pPr>
            <w:r>
              <w:t>5.</w:t>
            </w:r>
            <w:r>
              <w:rPr>
                <w:rFonts w:ascii="Arial" w:eastAsia="Arial" w:hAnsi="Arial" w:cs="Arial"/>
              </w:rPr>
              <w:t xml:space="preserve"> </w:t>
            </w:r>
            <w:r>
              <w:rPr>
                <w:rFonts w:ascii="Arial" w:eastAsia="Arial" w:hAnsi="Arial" w:cs="Arial"/>
              </w:rPr>
              <w:tab/>
            </w:r>
            <w:r>
              <w:t xml:space="preserve">Describe work, energy and power </w:t>
            </w:r>
          </w:p>
        </w:tc>
        <w:tc>
          <w:tcPr>
            <w:tcW w:w="2836" w:type="pct"/>
            <w:tcBorders>
              <w:top w:val="single" w:sz="4" w:space="0" w:color="000000"/>
              <w:left w:val="single" w:sz="4" w:space="0" w:color="000000"/>
              <w:bottom w:val="single" w:sz="4" w:space="0" w:color="000000"/>
              <w:right w:val="single" w:sz="4" w:space="0" w:color="000000"/>
            </w:tcBorders>
          </w:tcPr>
          <w:p w14:paraId="6F77FA94" w14:textId="77777777" w:rsidR="009B6309" w:rsidRDefault="007D174C">
            <w:pPr>
              <w:spacing w:after="20" w:line="259" w:lineRule="auto"/>
              <w:ind w:left="0" w:firstLine="0"/>
            </w:pPr>
            <w:r>
              <w:t>5.1</w:t>
            </w:r>
            <w:r>
              <w:rPr>
                <w:rFonts w:ascii="Arial" w:eastAsia="Arial" w:hAnsi="Arial" w:cs="Arial"/>
              </w:rPr>
              <w:t xml:space="preserve"> </w:t>
            </w:r>
            <w:r>
              <w:t xml:space="preserve">Work is calculated </w:t>
            </w:r>
          </w:p>
          <w:p w14:paraId="68D4FE9E" w14:textId="77777777" w:rsidR="009B6309" w:rsidRDefault="007D174C">
            <w:pPr>
              <w:spacing w:after="20" w:line="259" w:lineRule="auto"/>
              <w:ind w:left="0" w:firstLine="0"/>
            </w:pPr>
            <w:r>
              <w:t>5.2</w:t>
            </w:r>
            <w:r>
              <w:rPr>
                <w:rFonts w:ascii="Arial" w:eastAsia="Arial" w:hAnsi="Arial" w:cs="Arial"/>
              </w:rPr>
              <w:t xml:space="preserve"> </w:t>
            </w:r>
            <w:r>
              <w:t xml:space="preserve">Energy is calculated </w:t>
            </w:r>
          </w:p>
          <w:p w14:paraId="4E38E12B" w14:textId="77777777" w:rsidR="009B6309" w:rsidRDefault="007D174C">
            <w:pPr>
              <w:spacing w:after="0" w:line="259" w:lineRule="auto"/>
              <w:ind w:left="0" w:firstLine="0"/>
            </w:pPr>
            <w:r>
              <w:t>5.3</w:t>
            </w:r>
            <w:r>
              <w:rPr>
                <w:rFonts w:ascii="Arial" w:eastAsia="Arial" w:hAnsi="Arial" w:cs="Arial"/>
              </w:rPr>
              <w:t xml:space="preserve"> </w:t>
            </w:r>
            <w:r>
              <w:t xml:space="preserve">Power calculations are performed </w:t>
            </w:r>
          </w:p>
        </w:tc>
      </w:tr>
      <w:tr w:rsidR="009B6309" w14:paraId="34595B53" w14:textId="77777777" w:rsidTr="003F2A0E">
        <w:trPr>
          <w:trHeight w:val="1282"/>
        </w:trPr>
        <w:tc>
          <w:tcPr>
            <w:tcW w:w="2164" w:type="pct"/>
            <w:tcBorders>
              <w:top w:val="single" w:sz="4" w:space="0" w:color="000000"/>
              <w:left w:val="single" w:sz="4" w:space="0" w:color="000000"/>
              <w:bottom w:val="single" w:sz="4" w:space="0" w:color="000000"/>
              <w:right w:val="single" w:sz="4" w:space="0" w:color="000000"/>
            </w:tcBorders>
          </w:tcPr>
          <w:p w14:paraId="16A0C1B0" w14:textId="77777777" w:rsidR="009B6309" w:rsidRDefault="007D174C">
            <w:pPr>
              <w:tabs>
                <w:tab w:val="center" w:pos="131"/>
                <w:tab w:val="center" w:pos="1318"/>
              </w:tabs>
              <w:spacing w:after="23" w:line="259" w:lineRule="auto"/>
              <w:ind w:left="0" w:firstLine="0"/>
            </w:pPr>
            <w:r>
              <w:rPr>
                <w:rFonts w:ascii="Calibri" w:eastAsia="Calibri" w:hAnsi="Calibri" w:cs="Calibri"/>
                <w:sz w:val="22"/>
              </w:rPr>
              <w:lastRenderedPageBreak/>
              <w:tab/>
            </w:r>
            <w:r>
              <w:t>6.</w:t>
            </w:r>
            <w:r>
              <w:rPr>
                <w:rFonts w:ascii="Arial" w:eastAsia="Arial" w:hAnsi="Arial" w:cs="Arial"/>
              </w:rPr>
              <w:t xml:space="preserve"> </w:t>
            </w:r>
            <w:r>
              <w:rPr>
                <w:rFonts w:ascii="Arial" w:eastAsia="Arial" w:hAnsi="Arial" w:cs="Arial"/>
              </w:rPr>
              <w:tab/>
            </w:r>
            <w:r>
              <w:t xml:space="preserve">Perform machine </w:t>
            </w:r>
          </w:p>
          <w:p w14:paraId="30333BCE" w14:textId="77777777" w:rsidR="009B6309" w:rsidRDefault="007D174C">
            <w:pPr>
              <w:spacing w:after="0" w:line="259" w:lineRule="auto"/>
              <w:ind w:left="490" w:firstLine="0"/>
            </w:pPr>
            <w:r>
              <w:t xml:space="preserve">calculations </w:t>
            </w:r>
          </w:p>
        </w:tc>
        <w:tc>
          <w:tcPr>
            <w:tcW w:w="2836" w:type="pct"/>
            <w:tcBorders>
              <w:top w:val="single" w:sz="4" w:space="0" w:color="000000"/>
              <w:left w:val="single" w:sz="4" w:space="0" w:color="000000"/>
              <w:bottom w:val="single" w:sz="4" w:space="0" w:color="000000"/>
              <w:right w:val="single" w:sz="4" w:space="0" w:color="000000"/>
            </w:tcBorders>
          </w:tcPr>
          <w:p w14:paraId="388A1086" w14:textId="77777777" w:rsidR="009B6309" w:rsidRDefault="007D174C">
            <w:pPr>
              <w:spacing w:after="3" w:line="273" w:lineRule="auto"/>
              <w:ind w:left="449" w:hanging="360"/>
            </w:pPr>
            <w:r>
              <w:t>6.1</w:t>
            </w:r>
            <w:r>
              <w:rPr>
                <w:rFonts w:ascii="Arial" w:eastAsia="Arial" w:hAnsi="Arial" w:cs="Arial"/>
              </w:rPr>
              <w:t xml:space="preserve"> </w:t>
            </w:r>
            <w:r>
              <w:rPr>
                <w:b/>
                <w:i/>
              </w:rPr>
              <w:t>Problems on simple machines</w:t>
            </w:r>
            <w:r>
              <w:t xml:space="preserve"> are solved </w:t>
            </w:r>
          </w:p>
          <w:p w14:paraId="23A8B17C" w14:textId="77777777" w:rsidR="009B6309" w:rsidRDefault="007D174C">
            <w:pPr>
              <w:spacing w:after="20" w:line="259" w:lineRule="auto"/>
              <w:ind w:left="89" w:firstLine="0"/>
            </w:pPr>
            <w:r>
              <w:t>6.2</w:t>
            </w:r>
            <w:r>
              <w:rPr>
                <w:rFonts w:ascii="Arial" w:eastAsia="Arial" w:hAnsi="Arial" w:cs="Arial"/>
              </w:rPr>
              <w:t xml:space="preserve"> </w:t>
            </w:r>
            <w:r>
              <w:t xml:space="preserve">Problems on levers are solved </w:t>
            </w:r>
          </w:p>
          <w:p w14:paraId="19AD9C7E" w14:textId="77777777" w:rsidR="009B6309" w:rsidRDefault="007D174C">
            <w:pPr>
              <w:spacing w:after="0" w:line="259" w:lineRule="auto"/>
              <w:ind w:left="89" w:firstLine="0"/>
            </w:pPr>
            <w:r>
              <w:t>6.3</w:t>
            </w:r>
            <w:r>
              <w:rPr>
                <w:rFonts w:ascii="Arial" w:eastAsia="Arial" w:hAnsi="Arial" w:cs="Arial"/>
              </w:rPr>
              <w:t xml:space="preserve"> </w:t>
            </w:r>
            <w:r>
              <w:t xml:space="preserve">Laws of machines are identified </w:t>
            </w:r>
          </w:p>
        </w:tc>
      </w:tr>
      <w:tr w:rsidR="009B6309" w14:paraId="04039D40" w14:textId="77777777" w:rsidTr="003F2A0E">
        <w:trPr>
          <w:trHeight w:val="1597"/>
        </w:trPr>
        <w:tc>
          <w:tcPr>
            <w:tcW w:w="2164" w:type="pct"/>
            <w:tcBorders>
              <w:top w:val="single" w:sz="4" w:space="0" w:color="000000"/>
              <w:left w:val="single" w:sz="4" w:space="0" w:color="000000"/>
              <w:bottom w:val="single" w:sz="4" w:space="0" w:color="000000"/>
              <w:right w:val="single" w:sz="4" w:space="0" w:color="000000"/>
            </w:tcBorders>
          </w:tcPr>
          <w:p w14:paraId="631158EA" w14:textId="77777777" w:rsidR="009B6309" w:rsidRDefault="007D174C">
            <w:pPr>
              <w:tabs>
                <w:tab w:val="center" w:pos="131"/>
                <w:tab w:val="center" w:pos="1291"/>
              </w:tabs>
              <w:spacing w:after="23" w:line="259" w:lineRule="auto"/>
              <w:ind w:left="0" w:firstLine="0"/>
            </w:pPr>
            <w:r>
              <w:rPr>
                <w:rFonts w:ascii="Calibri" w:eastAsia="Calibri" w:hAnsi="Calibri" w:cs="Calibri"/>
                <w:sz w:val="22"/>
              </w:rPr>
              <w:tab/>
            </w:r>
            <w:r>
              <w:t>7.</w:t>
            </w:r>
            <w:r>
              <w:rPr>
                <w:rFonts w:ascii="Arial" w:eastAsia="Arial" w:hAnsi="Arial" w:cs="Arial"/>
              </w:rPr>
              <w:t xml:space="preserve"> </w:t>
            </w:r>
            <w:r>
              <w:rPr>
                <w:rFonts w:ascii="Arial" w:eastAsia="Arial" w:hAnsi="Arial" w:cs="Arial"/>
              </w:rPr>
              <w:tab/>
            </w:r>
            <w:r>
              <w:t xml:space="preserve">Demonstrate gas </w:t>
            </w:r>
          </w:p>
          <w:p w14:paraId="2B8CFA14" w14:textId="77777777" w:rsidR="009B6309" w:rsidRDefault="007D174C">
            <w:pPr>
              <w:spacing w:after="0" w:line="259" w:lineRule="auto"/>
              <w:ind w:left="490" w:firstLine="0"/>
            </w:pPr>
            <w:r>
              <w:t xml:space="preserve">principles </w:t>
            </w:r>
          </w:p>
        </w:tc>
        <w:tc>
          <w:tcPr>
            <w:tcW w:w="2836" w:type="pct"/>
            <w:tcBorders>
              <w:top w:val="single" w:sz="4" w:space="0" w:color="000000"/>
              <w:left w:val="single" w:sz="4" w:space="0" w:color="000000"/>
              <w:bottom w:val="single" w:sz="4" w:space="0" w:color="000000"/>
              <w:right w:val="single" w:sz="4" w:space="0" w:color="000000"/>
            </w:tcBorders>
          </w:tcPr>
          <w:p w14:paraId="5A628869" w14:textId="77777777" w:rsidR="009B6309" w:rsidRDefault="007D174C">
            <w:pPr>
              <w:spacing w:after="20" w:line="259" w:lineRule="auto"/>
              <w:ind w:left="89" w:firstLine="0"/>
            </w:pPr>
            <w:r>
              <w:t>7.1</w:t>
            </w:r>
            <w:r>
              <w:rPr>
                <w:rFonts w:ascii="Arial" w:eastAsia="Arial" w:hAnsi="Arial" w:cs="Arial"/>
              </w:rPr>
              <w:t xml:space="preserve"> </w:t>
            </w:r>
            <w:r>
              <w:t xml:space="preserve">Gas laws are identified </w:t>
            </w:r>
          </w:p>
          <w:p w14:paraId="1118185D" w14:textId="77777777" w:rsidR="009B6309" w:rsidRDefault="007D174C">
            <w:pPr>
              <w:spacing w:after="6" w:line="273" w:lineRule="auto"/>
              <w:ind w:left="449" w:hanging="360"/>
              <w:jc w:val="both"/>
            </w:pPr>
            <w:r>
              <w:t>7.2</w:t>
            </w:r>
            <w:r>
              <w:rPr>
                <w:rFonts w:ascii="Arial" w:eastAsia="Arial" w:hAnsi="Arial" w:cs="Arial"/>
              </w:rPr>
              <w:t xml:space="preserve"> </w:t>
            </w:r>
            <w:r>
              <w:t>Gas laws are applied in solving engineering problems</w:t>
            </w:r>
            <w:r>
              <w:rPr>
                <w:b/>
                <w:i/>
              </w:rPr>
              <w:t xml:space="preserve"> </w:t>
            </w:r>
          </w:p>
          <w:p w14:paraId="646B50B2" w14:textId="77777777" w:rsidR="009B6309" w:rsidRDefault="007D174C">
            <w:pPr>
              <w:spacing w:after="0" w:line="259" w:lineRule="auto"/>
              <w:ind w:left="449" w:hanging="360"/>
              <w:jc w:val="both"/>
            </w:pPr>
            <w:r>
              <w:t>7.3</w:t>
            </w:r>
            <w:r>
              <w:rPr>
                <w:rFonts w:ascii="Arial" w:eastAsia="Arial" w:hAnsi="Arial" w:cs="Arial"/>
              </w:rPr>
              <w:t xml:space="preserve"> </w:t>
            </w:r>
            <w:r>
              <w:t>Uses of gases in engineering systems are identified</w:t>
            </w:r>
            <w:r>
              <w:rPr>
                <w:b/>
                <w:i/>
              </w:rPr>
              <w:t xml:space="preserve"> </w:t>
            </w:r>
          </w:p>
        </w:tc>
      </w:tr>
      <w:tr w:rsidR="009B6309" w14:paraId="3CC8F89E" w14:textId="77777777" w:rsidTr="003F2A0E">
        <w:trPr>
          <w:trHeight w:val="1279"/>
        </w:trPr>
        <w:tc>
          <w:tcPr>
            <w:tcW w:w="2164" w:type="pct"/>
            <w:tcBorders>
              <w:top w:val="single" w:sz="4" w:space="0" w:color="000000"/>
              <w:left w:val="single" w:sz="4" w:space="0" w:color="000000"/>
              <w:bottom w:val="single" w:sz="4" w:space="0" w:color="000000"/>
              <w:right w:val="single" w:sz="4" w:space="0" w:color="000000"/>
            </w:tcBorders>
          </w:tcPr>
          <w:p w14:paraId="19B458E6" w14:textId="77777777" w:rsidR="009B6309" w:rsidRDefault="007D174C">
            <w:pPr>
              <w:tabs>
                <w:tab w:val="center" w:pos="131"/>
                <w:tab w:val="center" w:pos="1575"/>
              </w:tabs>
              <w:spacing w:after="0" w:line="259" w:lineRule="auto"/>
              <w:ind w:left="0" w:firstLine="0"/>
            </w:pPr>
            <w:r>
              <w:rPr>
                <w:rFonts w:ascii="Calibri" w:eastAsia="Calibri" w:hAnsi="Calibri" w:cs="Calibri"/>
                <w:sz w:val="22"/>
              </w:rPr>
              <w:tab/>
            </w:r>
            <w:r>
              <w:t>8.</w:t>
            </w:r>
            <w:r>
              <w:rPr>
                <w:rFonts w:ascii="Arial" w:eastAsia="Arial" w:hAnsi="Arial" w:cs="Arial"/>
              </w:rPr>
              <w:t xml:space="preserve"> </w:t>
            </w:r>
            <w:r>
              <w:rPr>
                <w:rFonts w:ascii="Arial" w:eastAsia="Arial" w:hAnsi="Arial" w:cs="Arial"/>
              </w:rPr>
              <w:tab/>
            </w:r>
            <w:r>
              <w:t xml:space="preserve">Apply heat knowledge </w:t>
            </w:r>
          </w:p>
        </w:tc>
        <w:tc>
          <w:tcPr>
            <w:tcW w:w="2836" w:type="pct"/>
            <w:tcBorders>
              <w:top w:val="single" w:sz="4" w:space="0" w:color="000000"/>
              <w:left w:val="single" w:sz="4" w:space="0" w:color="000000"/>
              <w:bottom w:val="single" w:sz="4" w:space="0" w:color="000000"/>
              <w:right w:val="single" w:sz="4" w:space="0" w:color="000000"/>
            </w:tcBorders>
          </w:tcPr>
          <w:p w14:paraId="36C32F52" w14:textId="77777777" w:rsidR="009B6309" w:rsidRDefault="007D174C">
            <w:pPr>
              <w:spacing w:after="20" w:line="259" w:lineRule="auto"/>
              <w:ind w:left="89" w:firstLine="0"/>
            </w:pPr>
            <w:r>
              <w:t>8.1</w:t>
            </w:r>
            <w:r>
              <w:rPr>
                <w:rFonts w:ascii="Arial" w:eastAsia="Arial" w:hAnsi="Arial" w:cs="Arial"/>
              </w:rPr>
              <w:t xml:space="preserve"> </w:t>
            </w:r>
            <w:r>
              <w:t>Heat concepts are discussed</w:t>
            </w:r>
            <w:r>
              <w:rPr>
                <w:b/>
                <w:i/>
              </w:rPr>
              <w:t xml:space="preserve"> </w:t>
            </w:r>
          </w:p>
          <w:p w14:paraId="78FB265E" w14:textId="77777777" w:rsidR="009B6309" w:rsidRDefault="007D174C">
            <w:pPr>
              <w:spacing w:after="22" w:line="259" w:lineRule="auto"/>
              <w:ind w:left="89" w:firstLine="0"/>
            </w:pPr>
            <w:r>
              <w:t>8.2</w:t>
            </w:r>
            <w:r>
              <w:rPr>
                <w:rFonts w:ascii="Arial" w:eastAsia="Arial" w:hAnsi="Arial" w:cs="Arial"/>
              </w:rPr>
              <w:t xml:space="preserve"> </w:t>
            </w:r>
            <w:r>
              <w:t>Working principle of heat is defined</w:t>
            </w:r>
            <w:r>
              <w:rPr>
                <w:b/>
                <w:i/>
              </w:rPr>
              <w:t xml:space="preserve"> </w:t>
            </w:r>
          </w:p>
          <w:p w14:paraId="55FBCC39" w14:textId="77777777" w:rsidR="009B6309" w:rsidRDefault="007D174C">
            <w:pPr>
              <w:spacing w:after="20" w:line="259" w:lineRule="auto"/>
              <w:ind w:left="89" w:firstLine="0"/>
            </w:pPr>
            <w:r>
              <w:t>8.3</w:t>
            </w:r>
            <w:r>
              <w:rPr>
                <w:rFonts w:ascii="Arial" w:eastAsia="Arial" w:hAnsi="Arial" w:cs="Arial"/>
              </w:rPr>
              <w:t xml:space="preserve"> </w:t>
            </w:r>
            <w:r>
              <w:t>Heat capacity is discussed</w:t>
            </w:r>
            <w:r>
              <w:rPr>
                <w:b/>
                <w:i/>
              </w:rPr>
              <w:t xml:space="preserve"> </w:t>
            </w:r>
          </w:p>
          <w:p w14:paraId="37D68C16" w14:textId="77777777" w:rsidR="009B6309" w:rsidRDefault="007D174C">
            <w:pPr>
              <w:spacing w:after="0" w:line="259" w:lineRule="auto"/>
              <w:ind w:left="89" w:firstLine="0"/>
            </w:pPr>
            <w:r>
              <w:t>8.4</w:t>
            </w:r>
            <w:r>
              <w:rPr>
                <w:rFonts w:ascii="Arial" w:eastAsia="Arial" w:hAnsi="Arial" w:cs="Arial"/>
              </w:rPr>
              <w:t xml:space="preserve"> </w:t>
            </w:r>
            <w:r>
              <w:t>Heat problems are solved</w:t>
            </w:r>
            <w:r>
              <w:rPr>
                <w:b/>
                <w:i/>
              </w:rPr>
              <w:t xml:space="preserve"> </w:t>
            </w:r>
          </w:p>
        </w:tc>
      </w:tr>
      <w:tr w:rsidR="009B6309" w14:paraId="4B6EF93E" w14:textId="77777777" w:rsidTr="003F2A0E">
        <w:trPr>
          <w:trHeight w:val="1280"/>
        </w:trPr>
        <w:tc>
          <w:tcPr>
            <w:tcW w:w="2164" w:type="pct"/>
            <w:tcBorders>
              <w:top w:val="single" w:sz="4" w:space="0" w:color="000000"/>
              <w:left w:val="single" w:sz="4" w:space="0" w:color="000000"/>
              <w:bottom w:val="single" w:sz="4" w:space="0" w:color="000000"/>
              <w:right w:val="single" w:sz="4" w:space="0" w:color="000000"/>
            </w:tcBorders>
          </w:tcPr>
          <w:p w14:paraId="04F689F6" w14:textId="77777777" w:rsidR="009B6309" w:rsidRDefault="007D174C">
            <w:pPr>
              <w:tabs>
                <w:tab w:val="center" w:pos="131"/>
                <w:tab w:val="center" w:pos="1723"/>
              </w:tabs>
              <w:spacing w:after="0" w:line="259" w:lineRule="auto"/>
              <w:ind w:left="0" w:firstLine="0"/>
            </w:pPr>
            <w:r>
              <w:rPr>
                <w:rFonts w:ascii="Calibri" w:eastAsia="Calibri" w:hAnsi="Calibri" w:cs="Calibri"/>
                <w:sz w:val="22"/>
              </w:rPr>
              <w:tab/>
            </w:r>
            <w:r>
              <w:t>9.</w:t>
            </w:r>
            <w:r>
              <w:rPr>
                <w:rFonts w:ascii="Arial" w:eastAsia="Arial" w:hAnsi="Arial" w:cs="Arial"/>
              </w:rPr>
              <w:t xml:space="preserve"> </w:t>
            </w:r>
            <w:r>
              <w:rPr>
                <w:rFonts w:ascii="Arial" w:eastAsia="Arial" w:hAnsi="Arial" w:cs="Arial"/>
              </w:rPr>
              <w:tab/>
            </w:r>
            <w:r>
              <w:t xml:space="preserve">Apply density knowledge </w:t>
            </w:r>
          </w:p>
        </w:tc>
        <w:tc>
          <w:tcPr>
            <w:tcW w:w="2836" w:type="pct"/>
            <w:tcBorders>
              <w:top w:val="single" w:sz="4" w:space="0" w:color="000000"/>
              <w:left w:val="single" w:sz="4" w:space="0" w:color="000000"/>
              <w:bottom w:val="single" w:sz="4" w:space="0" w:color="000000"/>
              <w:right w:val="single" w:sz="4" w:space="0" w:color="000000"/>
            </w:tcBorders>
          </w:tcPr>
          <w:p w14:paraId="01175D91" w14:textId="77777777" w:rsidR="009B6309" w:rsidRDefault="007D174C">
            <w:pPr>
              <w:spacing w:after="23" w:line="259" w:lineRule="auto"/>
              <w:ind w:left="89" w:firstLine="0"/>
            </w:pPr>
            <w:r>
              <w:t>9.1</w:t>
            </w:r>
            <w:r>
              <w:rPr>
                <w:rFonts w:ascii="Arial" w:eastAsia="Arial" w:hAnsi="Arial" w:cs="Arial"/>
              </w:rPr>
              <w:t xml:space="preserve"> </w:t>
            </w:r>
            <w:r>
              <w:t xml:space="preserve">Density terminology are discussed </w:t>
            </w:r>
          </w:p>
          <w:p w14:paraId="786D23D1" w14:textId="77777777" w:rsidR="009B6309" w:rsidRDefault="007D174C">
            <w:pPr>
              <w:spacing w:after="3" w:line="273" w:lineRule="auto"/>
              <w:ind w:left="449" w:hanging="360"/>
            </w:pPr>
            <w:r>
              <w:t>9.2</w:t>
            </w:r>
            <w:r>
              <w:rPr>
                <w:rFonts w:ascii="Arial" w:eastAsia="Arial" w:hAnsi="Arial" w:cs="Arial"/>
              </w:rPr>
              <w:t xml:space="preserve"> </w:t>
            </w:r>
            <w:r>
              <w:t xml:space="preserve">Density measurements are carried out </w:t>
            </w:r>
          </w:p>
          <w:p w14:paraId="0E040636" w14:textId="77777777" w:rsidR="009B6309" w:rsidRDefault="007D174C">
            <w:pPr>
              <w:spacing w:after="0" w:line="259" w:lineRule="auto"/>
              <w:ind w:left="89" w:firstLine="0"/>
            </w:pPr>
            <w:r>
              <w:t>9.3</w:t>
            </w:r>
            <w:r>
              <w:rPr>
                <w:rFonts w:ascii="Arial" w:eastAsia="Arial" w:hAnsi="Arial" w:cs="Arial"/>
              </w:rPr>
              <w:t xml:space="preserve"> </w:t>
            </w:r>
            <w:r>
              <w:t xml:space="preserve">Density problems are solved </w:t>
            </w:r>
          </w:p>
        </w:tc>
      </w:tr>
      <w:tr w:rsidR="00CD0B51" w14:paraId="7753798C" w14:textId="77777777" w:rsidTr="009F6B39">
        <w:trPr>
          <w:trHeight w:val="1628"/>
        </w:trPr>
        <w:tc>
          <w:tcPr>
            <w:tcW w:w="2164" w:type="pct"/>
            <w:tcBorders>
              <w:top w:val="single" w:sz="4" w:space="0" w:color="000000"/>
              <w:left w:val="single" w:sz="4" w:space="0" w:color="000000"/>
              <w:right w:val="single" w:sz="4" w:space="0" w:color="000000"/>
            </w:tcBorders>
          </w:tcPr>
          <w:p w14:paraId="7B5C9F21" w14:textId="77777777" w:rsidR="00CD0B51" w:rsidRDefault="00CD0B51">
            <w:pPr>
              <w:spacing w:after="0" w:line="259" w:lineRule="auto"/>
              <w:ind w:left="41" w:firstLine="0"/>
            </w:pPr>
            <w:r>
              <w:t>10.</w:t>
            </w:r>
            <w:r>
              <w:rPr>
                <w:rFonts w:ascii="Arial" w:eastAsia="Arial" w:hAnsi="Arial" w:cs="Arial"/>
              </w:rPr>
              <w:t xml:space="preserve"> </w:t>
            </w:r>
            <w:r>
              <w:t xml:space="preserve">Apply pressure principles </w:t>
            </w:r>
          </w:p>
        </w:tc>
        <w:tc>
          <w:tcPr>
            <w:tcW w:w="2836" w:type="pct"/>
            <w:tcBorders>
              <w:top w:val="single" w:sz="4" w:space="0" w:color="000000"/>
              <w:left w:val="single" w:sz="4" w:space="0" w:color="000000"/>
              <w:right w:val="single" w:sz="4" w:space="0" w:color="000000"/>
            </w:tcBorders>
          </w:tcPr>
          <w:p w14:paraId="17615E8C" w14:textId="77777777" w:rsidR="00CD0B51" w:rsidRDefault="00CD0B51">
            <w:pPr>
              <w:spacing w:after="0" w:line="259" w:lineRule="auto"/>
              <w:ind w:left="10" w:firstLine="0"/>
            </w:pPr>
            <w:r>
              <w:t>10.1 Pressure concepts are discussed</w:t>
            </w:r>
            <w:r>
              <w:rPr>
                <w:b/>
                <w:i/>
              </w:rPr>
              <w:t xml:space="preserve"> </w:t>
            </w:r>
          </w:p>
          <w:p w14:paraId="0D74EFC3" w14:textId="77777777" w:rsidR="00CD0B51" w:rsidRDefault="00CD0B51">
            <w:pPr>
              <w:spacing w:after="1" w:line="273" w:lineRule="auto"/>
              <w:ind w:left="10" w:firstLine="0"/>
            </w:pPr>
            <w:r>
              <w:t>10.2 Working principles of pressure is discussed</w:t>
            </w:r>
            <w:r>
              <w:rPr>
                <w:b/>
                <w:i/>
              </w:rPr>
              <w:t xml:space="preserve"> </w:t>
            </w:r>
          </w:p>
          <w:p w14:paraId="5A1EC994" w14:textId="77777777" w:rsidR="00CD0B51" w:rsidRDefault="00CD0B51">
            <w:pPr>
              <w:spacing w:after="19" w:line="259" w:lineRule="auto"/>
              <w:ind w:left="10" w:firstLine="0"/>
            </w:pPr>
            <w:r>
              <w:t>10.3 Pressure problems are solved</w:t>
            </w:r>
            <w:r>
              <w:rPr>
                <w:b/>
                <w:i/>
              </w:rPr>
              <w:t xml:space="preserve"> </w:t>
            </w:r>
          </w:p>
          <w:p w14:paraId="2B51AC80" w14:textId="6A282661" w:rsidR="00CD0B51" w:rsidRDefault="00CD0B51" w:rsidP="009F6B39">
            <w:pPr>
              <w:spacing w:after="0" w:line="259" w:lineRule="auto"/>
              <w:ind w:left="10"/>
            </w:pPr>
            <w:r>
              <w:t xml:space="preserve">10.4 Pressure applications are identified </w:t>
            </w:r>
          </w:p>
        </w:tc>
      </w:tr>
    </w:tbl>
    <w:p w14:paraId="049464FF" w14:textId="77777777" w:rsidR="009B6309" w:rsidRDefault="007D174C">
      <w:pPr>
        <w:spacing w:after="16" w:line="259" w:lineRule="auto"/>
        <w:ind w:left="566" w:firstLine="0"/>
      </w:pPr>
      <w:r>
        <w:rPr>
          <w:b/>
        </w:rPr>
        <w:t xml:space="preserve"> </w:t>
      </w:r>
    </w:p>
    <w:p w14:paraId="4BF34A1A" w14:textId="77777777" w:rsidR="009B6309" w:rsidRPr="00EC353A" w:rsidRDefault="007D174C" w:rsidP="00EC353A">
      <w:pPr>
        <w:rPr>
          <w:b/>
        </w:rPr>
      </w:pPr>
      <w:r w:rsidRPr="00EC353A">
        <w:rPr>
          <w:b/>
        </w:rPr>
        <w:t xml:space="preserve">RANGE </w:t>
      </w:r>
    </w:p>
    <w:p w14:paraId="4F6E9B84" w14:textId="77777777" w:rsidR="009B6309" w:rsidRDefault="007D174C" w:rsidP="00CD0B51">
      <w:pPr>
        <w:ind w:right="63"/>
      </w:pPr>
      <w:r>
        <w:t xml:space="preserve">This section provides work environments and conditions to which the performance criteria apply. It allows for different work environments and situations that will affect performance.  </w:t>
      </w:r>
    </w:p>
    <w:p w14:paraId="6150E926" w14:textId="77777777" w:rsidR="009B6309" w:rsidRDefault="007D174C">
      <w:pPr>
        <w:spacing w:after="0" w:line="259" w:lineRule="auto"/>
        <w:ind w:left="566" w:firstLine="0"/>
      </w:pPr>
      <w:r>
        <w:rPr>
          <w:b/>
        </w:rPr>
        <w:t xml:space="preserve"> </w:t>
      </w:r>
    </w:p>
    <w:tbl>
      <w:tblPr>
        <w:tblStyle w:val="TableGrid"/>
        <w:tblW w:w="5000" w:type="pct"/>
        <w:tblInd w:w="0" w:type="dxa"/>
        <w:tblCellMar>
          <w:top w:w="9" w:type="dxa"/>
          <w:left w:w="108" w:type="dxa"/>
          <w:right w:w="54" w:type="dxa"/>
        </w:tblCellMar>
        <w:tblLook w:val="04A0" w:firstRow="1" w:lastRow="0" w:firstColumn="1" w:lastColumn="0" w:noHBand="0" w:noVBand="1"/>
      </w:tblPr>
      <w:tblGrid>
        <w:gridCol w:w="3986"/>
        <w:gridCol w:w="5751"/>
      </w:tblGrid>
      <w:tr w:rsidR="009B6309" w14:paraId="23C992F6" w14:textId="77777777" w:rsidTr="003F2A0E">
        <w:trPr>
          <w:trHeight w:val="326"/>
        </w:trPr>
        <w:tc>
          <w:tcPr>
            <w:tcW w:w="2047" w:type="pct"/>
            <w:tcBorders>
              <w:top w:val="single" w:sz="4" w:space="0" w:color="000000"/>
              <w:left w:val="single" w:sz="4" w:space="0" w:color="000000"/>
              <w:bottom w:val="single" w:sz="4" w:space="0" w:color="000000"/>
              <w:right w:val="single" w:sz="4" w:space="0" w:color="000000"/>
            </w:tcBorders>
          </w:tcPr>
          <w:p w14:paraId="780D3A9B" w14:textId="77777777" w:rsidR="009B6309" w:rsidRDefault="007D174C">
            <w:pPr>
              <w:spacing w:after="0" w:line="259" w:lineRule="auto"/>
              <w:ind w:left="0" w:firstLine="0"/>
            </w:pPr>
            <w:r>
              <w:rPr>
                <w:b/>
              </w:rPr>
              <w:t xml:space="preserve">Variable </w:t>
            </w:r>
          </w:p>
        </w:tc>
        <w:tc>
          <w:tcPr>
            <w:tcW w:w="2953" w:type="pct"/>
            <w:tcBorders>
              <w:top w:val="single" w:sz="4" w:space="0" w:color="000000"/>
              <w:left w:val="single" w:sz="4" w:space="0" w:color="000000"/>
              <w:bottom w:val="single" w:sz="4" w:space="0" w:color="000000"/>
              <w:right w:val="single" w:sz="4" w:space="0" w:color="000000"/>
            </w:tcBorders>
          </w:tcPr>
          <w:p w14:paraId="2E8E4A6A" w14:textId="77777777" w:rsidR="009B6309" w:rsidRDefault="007D174C">
            <w:pPr>
              <w:spacing w:after="0" w:line="259" w:lineRule="auto"/>
              <w:ind w:left="2" w:firstLine="0"/>
            </w:pPr>
            <w:r>
              <w:rPr>
                <w:b/>
              </w:rPr>
              <w:t>Range</w:t>
            </w:r>
            <w:r>
              <w:t xml:space="preserve"> </w:t>
            </w:r>
          </w:p>
        </w:tc>
      </w:tr>
      <w:tr w:rsidR="009B6309" w14:paraId="4C132F9F"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0717A1AA" w14:textId="77777777" w:rsidR="009B6309" w:rsidRDefault="007D174C">
            <w:pPr>
              <w:spacing w:after="0" w:line="259" w:lineRule="auto"/>
              <w:ind w:left="360" w:right="484" w:hanging="360"/>
            </w:pPr>
            <w:r>
              <w:t>1.</w:t>
            </w:r>
            <w:r>
              <w:rPr>
                <w:rFonts w:ascii="Arial" w:eastAsia="Arial" w:hAnsi="Arial" w:cs="Arial"/>
              </w:rPr>
              <w:t xml:space="preserve"> </w:t>
            </w:r>
            <w:r>
              <w:t xml:space="preserve">Forces theorems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30A1B660" w14:textId="77777777" w:rsidR="009B6309" w:rsidRDefault="007D174C">
            <w:pPr>
              <w:spacing w:after="20" w:line="259" w:lineRule="auto"/>
              <w:ind w:left="2" w:firstLine="0"/>
            </w:pPr>
            <w:r>
              <w:t>1.1</w:t>
            </w:r>
            <w:r>
              <w:rPr>
                <w:rFonts w:ascii="Arial" w:eastAsia="Arial" w:hAnsi="Arial" w:cs="Arial"/>
              </w:rPr>
              <w:t xml:space="preserve"> </w:t>
            </w:r>
            <w:r>
              <w:t xml:space="preserve">Parallelogram </w:t>
            </w:r>
          </w:p>
          <w:p w14:paraId="46DE3C85" w14:textId="77777777" w:rsidR="009B6309" w:rsidRDefault="007D174C">
            <w:pPr>
              <w:spacing w:after="22" w:line="259" w:lineRule="auto"/>
              <w:ind w:left="2" w:firstLine="0"/>
            </w:pPr>
            <w:r>
              <w:t>1.2</w:t>
            </w:r>
            <w:r>
              <w:rPr>
                <w:rFonts w:ascii="Arial" w:eastAsia="Arial" w:hAnsi="Arial" w:cs="Arial"/>
              </w:rPr>
              <w:t xml:space="preserve"> </w:t>
            </w:r>
            <w:r>
              <w:t xml:space="preserve">Triangle </w:t>
            </w:r>
          </w:p>
          <w:p w14:paraId="56C48445" w14:textId="77777777" w:rsidR="009B6309" w:rsidRDefault="007D174C">
            <w:pPr>
              <w:spacing w:after="0" w:line="259" w:lineRule="auto"/>
              <w:ind w:left="2" w:firstLine="0"/>
            </w:pPr>
            <w:r>
              <w:t>1.3</w:t>
            </w:r>
            <w:r>
              <w:rPr>
                <w:rFonts w:ascii="Arial" w:eastAsia="Arial" w:hAnsi="Arial" w:cs="Arial"/>
              </w:rPr>
              <w:t xml:space="preserve"> </w:t>
            </w:r>
            <w:r>
              <w:t xml:space="preserve">Polygon </w:t>
            </w:r>
          </w:p>
        </w:tc>
      </w:tr>
      <w:tr w:rsidR="009B6309" w14:paraId="48FEDF68" w14:textId="77777777" w:rsidTr="003F2A0E">
        <w:trPr>
          <w:trHeight w:val="963"/>
        </w:trPr>
        <w:tc>
          <w:tcPr>
            <w:tcW w:w="2047" w:type="pct"/>
            <w:tcBorders>
              <w:top w:val="single" w:sz="4" w:space="0" w:color="000000"/>
              <w:left w:val="single" w:sz="4" w:space="0" w:color="000000"/>
              <w:bottom w:val="single" w:sz="4" w:space="0" w:color="000000"/>
              <w:right w:val="single" w:sz="4" w:space="0" w:color="000000"/>
            </w:tcBorders>
          </w:tcPr>
          <w:p w14:paraId="1716B776" w14:textId="77777777" w:rsidR="009B6309" w:rsidRDefault="007D174C">
            <w:pPr>
              <w:spacing w:after="0" w:line="259" w:lineRule="auto"/>
              <w:ind w:left="360" w:right="29" w:hanging="360"/>
            </w:pPr>
            <w:r>
              <w:t>2.</w:t>
            </w:r>
            <w:r>
              <w:rPr>
                <w:rFonts w:ascii="Arial" w:eastAsia="Arial" w:hAnsi="Arial" w:cs="Arial"/>
              </w:rPr>
              <w:t xml:space="preserve"> </w:t>
            </w:r>
            <w:r>
              <w:t xml:space="preserve">Problems on simple machines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5D88F565" w14:textId="77777777" w:rsidR="009B6309" w:rsidRDefault="007D174C">
            <w:pPr>
              <w:spacing w:after="20" w:line="259" w:lineRule="auto"/>
              <w:ind w:left="2" w:firstLine="0"/>
            </w:pPr>
            <w:r>
              <w:t>2.1</w:t>
            </w:r>
            <w:r>
              <w:rPr>
                <w:rFonts w:ascii="Arial" w:eastAsia="Arial" w:hAnsi="Arial" w:cs="Arial"/>
              </w:rPr>
              <w:t xml:space="preserve"> </w:t>
            </w:r>
            <w:r>
              <w:t xml:space="preserve">Machine advantage </w:t>
            </w:r>
          </w:p>
          <w:p w14:paraId="6A3B0120" w14:textId="77777777" w:rsidR="009B6309" w:rsidRDefault="007D174C">
            <w:pPr>
              <w:spacing w:after="23" w:line="259" w:lineRule="auto"/>
              <w:ind w:left="2" w:firstLine="0"/>
            </w:pPr>
            <w:r>
              <w:t>2.2</w:t>
            </w:r>
            <w:r>
              <w:rPr>
                <w:rFonts w:ascii="Arial" w:eastAsia="Arial" w:hAnsi="Arial" w:cs="Arial"/>
              </w:rPr>
              <w:t xml:space="preserve"> </w:t>
            </w:r>
            <w:r>
              <w:t xml:space="preserve">Velocity ratio </w:t>
            </w:r>
          </w:p>
          <w:p w14:paraId="74A715DE" w14:textId="77777777" w:rsidR="009B6309" w:rsidRDefault="007D174C">
            <w:pPr>
              <w:spacing w:after="0" w:line="259" w:lineRule="auto"/>
              <w:ind w:left="2" w:firstLine="0"/>
            </w:pPr>
            <w:r>
              <w:t>2.3</w:t>
            </w:r>
            <w:r>
              <w:rPr>
                <w:rFonts w:ascii="Arial" w:eastAsia="Arial" w:hAnsi="Arial" w:cs="Arial"/>
              </w:rPr>
              <w:t xml:space="preserve"> </w:t>
            </w:r>
            <w:r>
              <w:t xml:space="preserve">Efficiency </w:t>
            </w:r>
          </w:p>
        </w:tc>
      </w:tr>
      <w:tr w:rsidR="009B6309" w14:paraId="6A95353D"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74CD7910" w14:textId="77777777" w:rsidR="009B6309" w:rsidRDefault="007D174C">
            <w:pPr>
              <w:spacing w:after="0" w:line="259" w:lineRule="auto"/>
              <w:ind w:left="360" w:hanging="360"/>
            </w:pPr>
            <w:r>
              <w:t>3.</w:t>
            </w:r>
            <w:r>
              <w:rPr>
                <w:rFonts w:ascii="Arial" w:eastAsia="Arial" w:hAnsi="Arial" w:cs="Arial"/>
              </w:rPr>
              <w:t xml:space="preserve"> </w:t>
            </w:r>
            <w:r>
              <w:t xml:space="preserve">Gas laws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09AA4451" w14:textId="77777777" w:rsidR="009B6309" w:rsidRDefault="007D174C">
            <w:pPr>
              <w:spacing w:after="20" w:line="259" w:lineRule="auto"/>
              <w:ind w:left="2" w:firstLine="0"/>
            </w:pPr>
            <w:r>
              <w:t>3.1</w:t>
            </w:r>
            <w:r>
              <w:rPr>
                <w:rFonts w:ascii="Arial" w:eastAsia="Arial" w:hAnsi="Arial" w:cs="Arial"/>
              </w:rPr>
              <w:t xml:space="preserve"> </w:t>
            </w:r>
            <w:r>
              <w:t xml:space="preserve">Boyles law </w:t>
            </w:r>
          </w:p>
          <w:p w14:paraId="640B814F" w14:textId="77777777" w:rsidR="009B6309" w:rsidRDefault="007D174C">
            <w:pPr>
              <w:spacing w:after="20" w:line="259" w:lineRule="auto"/>
              <w:ind w:left="2" w:firstLine="0"/>
            </w:pPr>
            <w:r>
              <w:t>3.2</w:t>
            </w:r>
            <w:r>
              <w:rPr>
                <w:rFonts w:ascii="Arial" w:eastAsia="Arial" w:hAnsi="Arial" w:cs="Arial"/>
              </w:rPr>
              <w:t xml:space="preserve"> </w:t>
            </w:r>
            <w:r>
              <w:t xml:space="preserve">Charles law </w:t>
            </w:r>
          </w:p>
          <w:p w14:paraId="286CA225" w14:textId="77777777" w:rsidR="009B6309" w:rsidRDefault="007D174C">
            <w:pPr>
              <w:spacing w:after="0" w:line="259" w:lineRule="auto"/>
              <w:ind w:left="2" w:firstLine="0"/>
            </w:pPr>
            <w:r>
              <w:t>3.3</w:t>
            </w:r>
            <w:r>
              <w:rPr>
                <w:rFonts w:ascii="Arial" w:eastAsia="Arial" w:hAnsi="Arial" w:cs="Arial"/>
              </w:rPr>
              <w:t xml:space="preserve"> </w:t>
            </w:r>
            <w:r>
              <w:t xml:space="preserve">Gas equation </w:t>
            </w:r>
          </w:p>
        </w:tc>
      </w:tr>
      <w:tr w:rsidR="009B6309" w14:paraId="057514E9"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79285028" w14:textId="77777777" w:rsidR="009B6309" w:rsidRDefault="007D174C">
            <w:pPr>
              <w:spacing w:after="0" w:line="259" w:lineRule="auto"/>
              <w:ind w:left="360" w:right="84" w:hanging="360"/>
              <w:jc w:val="both"/>
            </w:pPr>
            <w:r>
              <w:t>4.</w:t>
            </w:r>
            <w:r>
              <w:rPr>
                <w:rFonts w:ascii="Arial" w:eastAsia="Arial" w:hAnsi="Arial" w:cs="Arial"/>
              </w:rPr>
              <w:t xml:space="preserve"> </w:t>
            </w:r>
            <w:r>
              <w:t xml:space="preserve">Density terminology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1A97F70F" w14:textId="77777777" w:rsidR="009B6309" w:rsidRDefault="007D174C">
            <w:pPr>
              <w:spacing w:after="20" w:line="259" w:lineRule="auto"/>
              <w:ind w:left="2" w:firstLine="0"/>
            </w:pPr>
            <w:r>
              <w:t>4.1</w:t>
            </w:r>
            <w:r>
              <w:rPr>
                <w:rFonts w:ascii="Arial" w:eastAsia="Arial" w:hAnsi="Arial" w:cs="Arial"/>
              </w:rPr>
              <w:t xml:space="preserve"> </w:t>
            </w:r>
            <w:r>
              <w:t xml:space="preserve">Density </w:t>
            </w:r>
          </w:p>
          <w:p w14:paraId="52EDBCE9" w14:textId="77777777" w:rsidR="009B6309" w:rsidRDefault="007D174C">
            <w:pPr>
              <w:spacing w:after="0" w:line="259" w:lineRule="auto"/>
              <w:ind w:left="2" w:firstLine="0"/>
            </w:pPr>
            <w:r>
              <w:t>4.2</w:t>
            </w:r>
            <w:r>
              <w:rPr>
                <w:rFonts w:ascii="Arial" w:eastAsia="Arial" w:hAnsi="Arial" w:cs="Arial"/>
              </w:rPr>
              <w:t xml:space="preserve"> </w:t>
            </w:r>
            <w:r>
              <w:t xml:space="preserve">Relative density </w:t>
            </w:r>
          </w:p>
        </w:tc>
      </w:tr>
      <w:tr w:rsidR="009B6309" w14:paraId="42B0B348" w14:textId="77777777" w:rsidTr="003F2A0E">
        <w:trPr>
          <w:trHeight w:val="960"/>
        </w:trPr>
        <w:tc>
          <w:tcPr>
            <w:tcW w:w="2047" w:type="pct"/>
            <w:tcBorders>
              <w:top w:val="single" w:sz="4" w:space="0" w:color="000000"/>
              <w:left w:val="single" w:sz="4" w:space="0" w:color="000000"/>
              <w:bottom w:val="single" w:sz="4" w:space="0" w:color="000000"/>
              <w:right w:val="single" w:sz="4" w:space="0" w:color="000000"/>
            </w:tcBorders>
          </w:tcPr>
          <w:p w14:paraId="77AFCF16" w14:textId="77777777" w:rsidR="009B6309" w:rsidRDefault="007D174C">
            <w:pPr>
              <w:spacing w:after="0" w:line="259" w:lineRule="auto"/>
              <w:ind w:left="360" w:right="32" w:hanging="360"/>
            </w:pPr>
            <w:r>
              <w:lastRenderedPageBreak/>
              <w:t>5.</w:t>
            </w:r>
            <w:r>
              <w:rPr>
                <w:rFonts w:ascii="Arial" w:eastAsia="Arial" w:hAnsi="Arial" w:cs="Arial"/>
              </w:rPr>
              <w:t xml:space="preserve"> </w:t>
            </w:r>
            <w:r>
              <w:t xml:space="preserve">Pressure applications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2EA871C9" w14:textId="77777777" w:rsidR="009B6309" w:rsidRDefault="007D174C">
            <w:pPr>
              <w:spacing w:after="20" w:line="259" w:lineRule="auto"/>
              <w:ind w:left="2" w:firstLine="0"/>
            </w:pPr>
            <w:r>
              <w:t>5.1</w:t>
            </w:r>
            <w:r>
              <w:rPr>
                <w:rFonts w:ascii="Arial" w:eastAsia="Arial" w:hAnsi="Arial" w:cs="Arial"/>
              </w:rPr>
              <w:t xml:space="preserve"> </w:t>
            </w:r>
            <w:r>
              <w:t xml:space="preserve">Vacuum pump </w:t>
            </w:r>
          </w:p>
          <w:p w14:paraId="0F21E9FD" w14:textId="77777777" w:rsidR="009B6309" w:rsidRDefault="007D174C">
            <w:pPr>
              <w:spacing w:after="20" w:line="259" w:lineRule="auto"/>
              <w:ind w:left="2" w:firstLine="0"/>
            </w:pPr>
            <w:r>
              <w:t>5.2</w:t>
            </w:r>
            <w:r>
              <w:rPr>
                <w:rFonts w:ascii="Arial" w:eastAsia="Arial" w:hAnsi="Arial" w:cs="Arial"/>
              </w:rPr>
              <w:t xml:space="preserve"> </w:t>
            </w:r>
            <w:r>
              <w:t xml:space="preserve">Hydraulic pump </w:t>
            </w:r>
          </w:p>
          <w:p w14:paraId="231A4AB4" w14:textId="77777777" w:rsidR="009B6309" w:rsidRDefault="007D174C">
            <w:pPr>
              <w:spacing w:after="0" w:line="259" w:lineRule="auto"/>
              <w:ind w:left="2" w:firstLine="0"/>
            </w:pPr>
            <w:r>
              <w:t>5.3</w:t>
            </w:r>
            <w:r>
              <w:rPr>
                <w:rFonts w:ascii="Arial" w:eastAsia="Arial" w:hAnsi="Arial" w:cs="Arial"/>
              </w:rPr>
              <w:t xml:space="preserve"> </w:t>
            </w:r>
            <w:r>
              <w:t xml:space="preserve">Hydrometers </w:t>
            </w:r>
          </w:p>
        </w:tc>
      </w:tr>
      <w:tr w:rsidR="00CD0B51" w14:paraId="7F17B87A" w14:textId="77777777" w:rsidTr="009F6B39">
        <w:trPr>
          <w:trHeight w:val="1628"/>
        </w:trPr>
        <w:tc>
          <w:tcPr>
            <w:tcW w:w="2047" w:type="pct"/>
            <w:tcBorders>
              <w:top w:val="single" w:sz="4" w:space="0" w:color="000000"/>
              <w:left w:val="single" w:sz="4" w:space="0" w:color="000000"/>
              <w:right w:val="single" w:sz="4" w:space="0" w:color="000000"/>
            </w:tcBorders>
          </w:tcPr>
          <w:p w14:paraId="5496EE36" w14:textId="77777777" w:rsidR="00CD0B51" w:rsidRDefault="00CD0B51">
            <w:pPr>
              <w:spacing w:after="0" w:line="259" w:lineRule="auto"/>
              <w:ind w:left="0" w:firstLine="0"/>
            </w:pPr>
            <w:r>
              <w:t>6.</w:t>
            </w:r>
            <w:r>
              <w:rPr>
                <w:rFonts w:ascii="Arial" w:eastAsia="Arial" w:hAnsi="Arial" w:cs="Arial"/>
              </w:rPr>
              <w:t xml:space="preserve"> </w:t>
            </w:r>
            <w:r>
              <w:t xml:space="preserve">Principles may include </w:t>
            </w:r>
          </w:p>
          <w:p w14:paraId="0FDAAD79" w14:textId="3D3D74A5" w:rsidR="00CD0B51" w:rsidRDefault="00CD0B51" w:rsidP="009F6B39">
            <w:pPr>
              <w:spacing w:after="0" w:line="259" w:lineRule="auto"/>
              <w:ind w:left="360"/>
            </w:pPr>
            <w:r>
              <w:t xml:space="preserve">but not limited to: </w:t>
            </w:r>
          </w:p>
        </w:tc>
        <w:tc>
          <w:tcPr>
            <w:tcW w:w="2953" w:type="pct"/>
            <w:tcBorders>
              <w:top w:val="single" w:sz="4" w:space="0" w:color="000000"/>
              <w:left w:val="single" w:sz="4" w:space="0" w:color="000000"/>
              <w:right w:val="single" w:sz="4" w:space="0" w:color="000000"/>
            </w:tcBorders>
          </w:tcPr>
          <w:p w14:paraId="12DBA6E8" w14:textId="77777777" w:rsidR="00CD0B51" w:rsidRDefault="00CD0B51">
            <w:pPr>
              <w:spacing w:after="0" w:line="259" w:lineRule="auto"/>
              <w:ind w:left="2" w:firstLine="0"/>
            </w:pPr>
            <w:r>
              <w:t>6.1</w:t>
            </w:r>
            <w:r>
              <w:rPr>
                <w:rFonts w:ascii="Arial" w:eastAsia="Arial" w:hAnsi="Arial" w:cs="Arial"/>
              </w:rPr>
              <w:t xml:space="preserve"> </w:t>
            </w:r>
            <w:r>
              <w:t xml:space="preserve">Newton‟s laws of motion </w:t>
            </w:r>
          </w:p>
          <w:p w14:paraId="0F9ED3C6" w14:textId="77777777" w:rsidR="00CD0B51" w:rsidRDefault="00CD0B51">
            <w:pPr>
              <w:spacing w:after="3" w:line="273" w:lineRule="auto"/>
              <w:ind w:left="254" w:hanging="252"/>
            </w:pPr>
            <w:r>
              <w:t>6.2</w:t>
            </w:r>
            <w:r>
              <w:rPr>
                <w:rFonts w:ascii="Arial" w:eastAsia="Arial" w:hAnsi="Arial" w:cs="Arial"/>
              </w:rPr>
              <w:t xml:space="preserve"> </w:t>
            </w:r>
            <w:r>
              <w:t xml:space="preserve">Law of conservation of linear momentum </w:t>
            </w:r>
          </w:p>
          <w:p w14:paraId="5B2EFCF7" w14:textId="77777777" w:rsidR="00CD0B51" w:rsidRDefault="00CD0B51">
            <w:pPr>
              <w:spacing w:after="62" w:line="259" w:lineRule="auto"/>
              <w:ind w:left="2" w:firstLine="0"/>
            </w:pPr>
            <w:r>
              <w:t>6.3</w:t>
            </w:r>
            <w:r>
              <w:rPr>
                <w:rFonts w:ascii="Arial" w:eastAsia="Arial" w:hAnsi="Arial" w:cs="Arial"/>
              </w:rPr>
              <w:t xml:space="preserve"> </w:t>
            </w:r>
            <w:r>
              <w:t xml:space="preserve">Law of conservation of energy </w:t>
            </w:r>
          </w:p>
          <w:p w14:paraId="533DA60A" w14:textId="34AB65C0" w:rsidR="00CD0B51" w:rsidRDefault="00CD0B51" w:rsidP="009F6B39">
            <w:pPr>
              <w:spacing w:after="0" w:line="259" w:lineRule="auto"/>
              <w:ind w:left="2"/>
            </w:pPr>
            <w:r>
              <w:t>6.4</w:t>
            </w:r>
            <w:r>
              <w:rPr>
                <w:rFonts w:ascii="Arial" w:eastAsia="Arial" w:hAnsi="Arial" w:cs="Arial"/>
              </w:rPr>
              <w:t xml:space="preserve"> </w:t>
            </w:r>
            <w:r>
              <w:t xml:space="preserve">Archimedes‟ principle </w:t>
            </w:r>
          </w:p>
        </w:tc>
      </w:tr>
      <w:tr w:rsidR="009B6309" w14:paraId="51023C5E" w14:textId="77777777" w:rsidTr="003F2A0E">
        <w:trPr>
          <w:trHeight w:val="1597"/>
        </w:trPr>
        <w:tc>
          <w:tcPr>
            <w:tcW w:w="2047" w:type="pct"/>
            <w:tcBorders>
              <w:top w:val="single" w:sz="4" w:space="0" w:color="000000"/>
              <w:left w:val="single" w:sz="4" w:space="0" w:color="000000"/>
              <w:bottom w:val="single" w:sz="4" w:space="0" w:color="000000"/>
              <w:right w:val="single" w:sz="4" w:space="0" w:color="000000"/>
            </w:tcBorders>
          </w:tcPr>
          <w:p w14:paraId="23A4C6F8" w14:textId="77777777" w:rsidR="009B6309" w:rsidRDefault="007D174C">
            <w:pPr>
              <w:spacing w:after="0" w:line="259" w:lineRule="auto"/>
              <w:ind w:left="360" w:right="60" w:hanging="360"/>
              <w:jc w:val="both"/>
            </w:pPr>
            <w:r>
              <w:t>7.</w:t>
            </w:r>
            <w:r>
              <w:rPr>
                <w:rFonts w:ascii="Arial" w:eastAsia="Arial" w:hAnsi="Arial" w:cs="Arial"/>
              </w:rPr>
              <w:t xml:space="preserve"> </w:t>
            </w:r>
            <w:r>
              <w:t xml:space="preserve">Mechanical calculations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0371EB91" w14:textId="77777777" w:rsidR="009B6309" w:rsidRDefault="007D174C">
            <w:pPr>
              <w:spacing w:after="20" w:line="259" w:lineRule="auto"/>
              <w:ind w:left="2" w:firstLine="0"/>
            </w:pPr>
            <w:r>
              <w:t>7.1</w:t>
            </w:r>
            <w:r>
              <w:rPr>
                <w:rFonts w:ascii="Arial" w:eastAsia="Arial" w:hAnsi="Arial" w:cs="Arial"/>
              </w:rPr>
              <w:t xml:space="preserve"> </w:t>
            </w:r>
            <w:r>
              <w:t xml:space="preserve">Mechanical advantage </w:t>
            </w:r>
          </w:p>
          <w:p w14:paraId="4466DA7D" w14:textId="77777777" w:rsidR="009B6309" w:rsidRDefault="007D174C">
            <w:pPr>
              <w:spacing w:after="20" w:line="259" w:lineRule="auto"/>
              <w:ind w:left="2" w:firstLine="0"/>
            </w:pPr>
            <w:r>
              <w:t>7.2</w:t>
            </w:r>
            <w:r>
              <w:rPr>
                <w:rFonts w:ascii="Arial" w:eastAsia="Arial" w:hAnsi="Arial" w:cs="Arial"/>
              </w:rPr>
              <w:t xml:space="preserve"> </w:t>
            </w:r>
            <w:r>
              <w:t xml:space="preserve">Efficiency </w:t>
            </w:r>
          </w:p>
          <w:p w14:paraId="38D8CBD2" w14:textId="77777777" w:rsidR="009B6309" w:rsidRDefault="007D174C">
            <w:pPr>
              <w:spacing w:after="23" w:line="259" w:lineRule="auto"/>
              <w:ind w:left="2" w:firstLine="0"/>
            </w:pPr>
            <w:r>
              <w:t>7.3</w:t>
            </w:r>
            <w:r>
              <w:rPr>
                <w:rFonts w:ascii="Arial" w:eastAsia="Arial" w:hAnsi="Arial" w:cs="Arial"/>
              </w:rPr>
              <w:t xml:space="preserve"> </w:t>
            </w:r>
            <w:r>
              <w:t xml:space="preserve">Torque </w:t>
            </w:r>
          </w:p>
          <w:p w14:paraId="70100C08" w14:textId="77777777" w:rsidR="009B6309" w:rsidRDefault="007D174C">
            <w:pPr>
              <w:spacing w:after="20" w:line="259" w:lineRule="auto"/>
              <w:ind w:left="2" w:firstLine="0"/>
            </w:pPr>
            <w:r>
              <w:t>7.4</w:t>
            </w:r>
            <w:r>
              <w:rPr>
                <w:rFonts w:ascii="Arial" w:eastAsia="Arial" w:hAnsi="Arial" w:cs="Arial"/>
              </w:rPr>
              <w:t xml:space="preserve"> </w:t>
            </w:r>
            <w:r>
              <w:t xml:space="preserve">Power/Energy </w:t>
            </w:r>
          </w:p>
          <w:p w14:paraId="32AA7975" w14:textId="77777777" w:rsidR="009B6309" w:rsidRDefault="007D174C">
            <w:pPr>
              <w:spacing w:after="0" w:line="259" w:lineRule="auto"/>
              <w:ind w:left="2" w:firstLine="0"/>
            </w:pPr>
            <w:r>
              <w:t>7.5</w:t>
            </w:r>
            <w:r>
              <w:rPr>
                <w:rFonts w:ascii="Arial" w:eastAsia="Arial" w:hAnsi="Arial" w:cs="Arial"/>
              </w:rPr>
              <w:t xml:space="preserve"> </w:t>
            </w:r>
            <w:r>
              <w:t xml:space="preserve">Work done </w:t>
            </w:r>
          </w:p>
        </w:tc>
      </w:tr>
      <w:tr w:rsidR="009B6309" w14:paraId="393328B4"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5DD2CB32" w14:textId="77777777" w:rsidR="009B6309" w:rsidRDefault="007D174C">
            <w:pPr>
              <w:spacing w:after="0" w:line="259" w:lineRule="auto"/>
              <w:ind w:left="360" w:hanging="360"/>
            </w:pPr>
            <w:r>
              <w:t>8.</w:t>
            </w:r>
            <w:r>
              <w:rPr>
                <w:rFonts w:ascii="Arial" w:eastAsia="Arial" w:hAnsi="Arial" w:cs="Arial"/>
              </w:rPr>
              <w:t xml:space="preserve"> </w:t>
            </w:r>
            <w:r>
              <w:t xml:space="preserve">Laws of fluids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7ACA3053" w14:textId="77777777" w:rsidR="009B6309" w:rsidRDefault="007D174C">
            <w:pPr>
              <w:spacing w:after="22" w:line="259" w:lineRule="auto"/>
              <w:ind w:left="2" w:firstLine="0"/>
            </w:pPr>
            <w:r>
              <w:t>8.1</w:t>
            </w:r>
            <w:r>
              <w:rPr>
                <w:rFonts w:ascii="Arial" w:eastAsia="Arial" w:hAnsi="Arial" w:cs="Arial"/>
              </w:rPr>
              <w:t xml:space="preserve"> </w:t>
            </w:r>
            <w:r>
              <w:t xml:space="preserve">Pascal‟s principle </w:t>
            </w:r>
          </w:p>
          <w:p w14:paraId="39ACE753" w14:textId="77777777" w:rsidR="009B6309" w:rsidRDefault="007D174C">
            <w:pPr>
              <w:spacing w:after="0" w:line="259" w:lineRule="auto"/>
              <w:ind w:left="2" w:firstLine="0"/>
            </w:pPr>
            <w:r>
              <w:t>8.2</w:t>
            </w:r>
            <w:r>
              <w:rPr>
                <w:rFonts w:ascii="Arial" w:eastAsia="Arial" w:hAnsi="Arial" w:cs="Arial"/>
              </w:rPr>
              <w:t xml:space="preserve"> </w:t>
            </w:r>
            <w:r>
              <w:t xml:space="preserve">Gas laws </w:t>
            </w:r>
          </w:p>
        </w:tc>
      </w:tr>
    </w:tbl>
    <w:p w14:paraId="7AAD5B27" w14:textId="77777777" w:rsidR="009B6309" w:rsidRDefault="007D174C">
      <w:pPr>
        <w:spacing w:after="81" w:line="259" w:lineRule="auto"/>
        <w:ind w:left="566" w:firstLine="0"/>
      </w:pPr>
      <w:r>
        <w:t xml:space="preserve"> </w:t>
      </w:r>
    </w:p>
    <w:p w14:paraId="678ED83C" w14:textId="77777777" w:rsidR="009B6309" w:rsidRPr="00EC353A" w:rsidRDefault="007D174C" w:rsidP="00EC353A">
      <w:pPr>
        <w:rPr>
          <w:b/>
        </w:rPr>
      </w:pPr>
      <w:r>
        <w:t xml:space="preserve">      </w:t>
      </w:r>
      <w:r w:rsidRPr="00EC353A">
        <w:rPr>
          <w:b/>
        </w:rPr>
        <w:t xml:space="preserve">REQUIRED SKILLS AND KNOWLEDGE </w:t>
      </w:r>
    </w:p>
    <w:p w14:paraId="6E0A5361" w14:textId="77777777" w:rsidR="009B6309" w:rsidRDefault="007D174C">
      <w:pPr>
        <w:spacing w:after="71"/>
        <w:ind w:left="567" w:right="63" w:hanging="358"/>
      </w:pPr>
      <w:r>
        <w:t xml:space="preserve">      This section describes the skills and knowledge required for this unit of competency. </w:t>
      </w:r>
    </w:p>
    <w:p w14:paraId="1D2DAB6C" w14:textId="77777777" w:rsidR="009B6309" w:rsidRPr="00EC353A" w:rsidRDefault="007D174C" w:rsidP="00EC353A">
      <w:pPr>
        <w:rPr>
          <w:b/>
        </w:rPr>
      </w:pPr>
      <w:r>
        <w:t xml:space="preserve">      </w:t>
      </w:r>
      <w:r w:rsidRPr="00EC353A">
        <w:rPr>
          <w:b/>
        </w:rPr>
        <w:t xml:space="preserve">Required Skills </w:t>
      </w:r>
    </w:p>
    <w:p w14:paraId="7C161962" w14:textId="77777777" w:rsidR="009B6309" w:rsidRDefault="007D174C">
      <w:pPr>
        <w:spacing w:after="33"/>
        <w:ind w:left="216" w:right="63"/>
      </w:pPr>
      <w:r>
        <w:t xml:space="preserve">     The individual needs to demonstrate the following skills: </w:t>
      </w:r>
    </w:p>
    <w:p w14:paraId="76D8CBEB" w14:textId="77777777" w:rsidR="009B6309" w:rsidRDefault="007D174C" w:rsidP="00955AFE">
      <w:pPr>
        <w:numPr>
          <w:ilvl w:val="0"/>
          <w:numId w:val="8"/>
        </w:numPr>
        <w:ind w:right="63" w:hanging="283"/>
      </w:pPr>
      <w:r>
        <w:t xml:space="preserve">Apply basic mechanical formulas </w:t>
      </w:r>
    </w:p>
    <w:p w14:paraId="7613F85E" w14:textId="77777777" w:rsidR="009B6309" w:rsidRDefault="007D174C" w:rsidP="00955AFE">
      <w:pPr>
        <w:numPr>
          <w:ilvl w:val="0"/>
          <w:numId w:val="8"/>
        </w:numPr>
        <w:ind w:right="63" w:hanging="283"/>
      </w:pPr>
      <w:r>
        <w:t xml:space="preserve">Use of basic mechanical machines </w:t>
      </w:r>
    </w:p>
    <w:p w14:paraId="772C340B" w14:textId="77777777" w:rsidR="009B6309" w:rsidRDefault="007D174C" w:rsidP="00955AFE">
      <w:pPr>
        <w:numPr>
          <w:ilvl w:val="0"/>
          <w:numId w:val="8"/>
        </w:numPr>
        <w:ind w:right="63" w:hanging="283"/>
      </w:pPr>
      <w:r>
        <w:t xml:space="preserve">Perform various unit conversions of mechanical quantities </w:t>
      </w:r>
    </w:p>
    <w:p w14:paraId="75D57A9C" w14:textId="77777777" w:rsidR="009B6309" w:rsidRDefault="007D174C" w:rsidP="00955AFE">
      <w:pPr>
        <w:numPr>
          <w:ilvl w:val="0"/>
          <w:numId w:val="8"/>
        </w:numPr>
        <w:ind w:right="63" w:hanging="283"/>
      </w:pPr>
      <w:r>
        <w:t xml:space="preserve">Basic mechanical systems design </w:t>
      </w:r>
    </w:p>
    <w:p w14:paraId="19CDB32D" w14:textId="77777777" w:rsidR="009B6309" w:rsidRDefault="007D174C" w:rsidP="00955AFE">
      <w:pPr>
        <w:numPr>
          <w:ilvl w:val="0"/>
          <w:numId w:val="8"/>
        </w:numPr>
        <w:ind w:right="63" w:hanging="283"/>
      </w:pPr>
      <w:r>
        <w:t xml:space="preserve">Mechanical machine operation </w:t>
      </w:r>
    </w:p>
    <w:p w14:paraId="035F8C9C" w14:textId="77777777" w:rsidR="009B6309" w:rsidRDefault="007D174C" w:rsidP="00955AFE">
      <w:pPr>
        <w:numPr>
          <w:ilvl w:val="0"/>
          <w:numId w:val="8"/>
        </w:numPr>
        <w:ind w:right="63" w:hanging="283"/>
      </w:pPr>
      <w:r>
        <w:t xml:space="preserve">Logical thinking </w:t>
      </w:r>
    </w:p>
    <w:p w14:paraId="03A1E630" w14:textId="77777777" w:rsidR="009B6309" w:rsidRDefault="007D174C" w:rsidP="00955AFE">
      <w:pPr>
        <w:numPr>
          <w:ilvl w:val="0"/>
          <w:numId w:val="8"/>
        </w:numPr>
        <w:ind w:right="63" w:hanging="283"/>
      </w:pPr>
      <w:r>
        <w:t xml:space="preserve">Problem solving </w:t>
      </w:r>
    </w:p>
    <w:p w14:paraId="750864AD" w14:textId="77777777" w:rsidR="009B6309" w:rsidRDefault="007D174C" w:rsidP="00955AFE">
      <w:pPr>
        <w:numPr>
          <w:ilvl w:val="0"/>
          <w:numId w:val="8"/>
        </w:numPr>
        <w:ind w:right="63" w:hanging="283"/>
      </w:pPr>
      <w:r>
        <w:t xml:space="preserve">Applying statistics </w:t>
      </w:r>
    </w:p>
    <w:p w14:paraId="5E0B2540" w14:textId="77777777" w:rsidR="009B6309" w:rsidRDefault="007D174C" w:rsidP="00955AFE">
      <w:pPr>
        <w:numPr>
          <w:ilvl w:val="0"/>
          <w:numId w:val="8"/>
        </w:numPr>
        <w:ind w:right="63" w:hanging="283"/>
      </w:pPr>
      <w:r>
        <w:t xml:space="preserve">Drawing graphs  </w:t>
      </w:r>
    </w:p>
    <w:p w14:paraId="6CA0F15F" w14:textId="77777777" w:rsidR="009B6309" w:rsidRDefault="007D174C" w:rsidP="00955AFE">
      <w:pPr>
        <w:numPr>
          <w:ilvl w:val="0"/>
          <w:numId w:val="8"/>
        </w:numPr>
        <w:spacing w:after="32"/>
        <w:ind w:right="63" w:hanging="283"/>
      </w:pPr>
      <w:r>
        <w:t xml:space="preserve">Using different measuring tools </w:t>
      </w:r>
    </w:p>
    <w:p w14:paraId="7558C3A4" w14:textId="77777777" w:rsidR="00EC353A" w:rsidRDefault="00EC353A" w:rsidP="00EC353A">
      <w:pPr>
        <w:spacing w:after="76" w:line="259" w:lineRule="auto"/>
        <w:rPr>
          <w:b/>
        </w:rPr>
      </w:pPr>
    </w:p>
    <w:p w14:paraId="69566DC6" w14:textId="77777777" w:rsidR="009B6309" w:rsidRPr="00EC353A" w:rsidRDefault="007D174C" w:rsidP="00EC353A">
      <w:pPr>
        <w:spacing w:after="76" w:line="259" w:lineRule="auto"/>
      </w:pPr>
      <w:r w:rsidRPr="00EC353A">
        <w:rPr>
          <w:b/>
        </w:rPr>
        <w:t xml:space="preserve">Required knowledge </w:t>
      </w:r>
    </w:p>
    <w:p w14:paraId="33BE473B" w14:textId="77777777" w:rsidR="009B6309" w:rsidRDefault="007D174C">
      <w:pPr>
        <w:spacing w:after="75"/>
        <w:ind w:left="219" w:right="63"/>
      </w:pPr>
      <w:r>
        <w:t xml:space="preserve">      The individual needs to demonstrate knowledge of: </w:t>
      </w:r>
    </w:p>
    <w:p w14:paraId="25BF7767" w14:textId="77777777" w:rsidR="009B6309" w:rsidRDefault="007D174C" w:rsidP="00955AFE">
      <w:pPr>
        <w:numPr>
          <w:ilvl w:val="0"/>
          <w:numId w:val="9"/>
        </w:numPr>
        <w:ind w:right="63" w:hanging="283"/>
      </w:pPr>
      <w:r>
        <w:t xml:space="preserve">Newton‟s law </w:t>
      </w:r>
    </w:p>
    <w:p w14:paraId="3D548382" w14:textId="77777777" w:rsidR="009B6309" w:rsidRDefault="007D174C" w:rsidP="00955AFE">
      <w:pPr>
        <w:numPr>
          <w:ilvl w:val="0"/>
          <w:numId w:val="9"/>
        </w:numPr>
        <w:ind w:right="63" w:hanging="283"/>
      </w:pPr>
      <w:r>
        <w:t xml:space="preserve">Levers </w:t>
      </w:r>
    </w:p>
    <w:p w14:paraId="6E45EAF0" w14:textId="77777777" w:rsidR="009B6309" w:rsidRDefault="007D174C" w:rsidP="00955AFE">
      <w:pPr>
        <w:numPr>
          <w:ilvl w:val="0"/>
          <w:numId w:val="9"/>
        </w:numPr>
        <w:ind w:right="63" w:hanging="283"/>
      </w:pPr>
      <w:r>
        <w:t xml:space="preserve">Gear trains </w:t>
      </w:r>
    </w:p>
    <w:p w14:paraId="0B52FBCB" w14:textId="77777777" w:rsidR="009B6309" w:rsidRDefault="007D174C" w:rsidP="00955AFE">
      <w:pPr>
        <w:numPr>
          <w:ilvl w:val="0"/>
          <w:numId w:val="9"/>
        </w:numPr>
        <w:ind w:right="63" w:hanging="283"/>
      </w:pPr>
      <w:r>
        <w:t xml:space="preserve">Laws of conservation of energy </w:t>
      </w:r>
    </w:p>
    <w:p w14:paraId="09923EF1" w14:textId="77777777" w:rsidR="009B6309" w:rsidRDefault="007D174C" w:rsidP="00955AFE">
      <w:pPr>
        <w:numPr>
          <w:ilvl w:val="0"/>
          <w:numId w:val="9"/>
        </w:numPr>
        <w:ind w:right="63" w:hanging="283"/>
      </w:pPr>
      <w:r>
        <w:t xml:space="preserve">Laws of friction </w:t>
      </w:r>
    </w:p>
    <w:p w14:paraId="4A854CC3" w14:textId="77777777" w:rsidR="009B6309" w:rsidRDefault="007D174C" w:rsidP="00955AFE">
      <w:pPr>
        <w:numPr>
          <w:ilvl w:val="0"/>
          <w:numId w:val="9"/>
        </w:numPr>
        <w:ind w:right="63" w:hanging="283"/>
      </w:pPr>
      <w:r>
        <w:t xml:space="preserve">Type of forces </w:t>
      </w:r>
    </w:p>
    <w:p w14:paraId="76DEAAEE" w14:textId="77777777" w:rsidR="009B6309" w:rsidRDefault="007D174C" w:rsidP="00955AFE">
      <w:pPr>
        <w:numPr>
          <w:ilvl w:val="0"/>
          <w:numId w:val="9"/>
        </w:numPr>
        <w:ind w:right="63" w:hanging="283"/>
      </w:pPr>
      <w:r>
        <w:t xml:space="preserve">Thermodynamics </w:t>
      </w:r>
    </w:p>
    <w:p w14:paraId="57506159" w14:textId="77777777" w:rsidR="009B6309" w:rsidRDefault="007D174C" w:rsidP="00955AFE">
      <w:pPr>
        <w:numPr>
          <w:ilvl w:val="0"/>
          <w:numId w:val="9"/>
        </w:numPr>
        <w:ind w:right="63" w:hanging="283"/>
      </w:pPr>
      <w:r>
        <w:t xml:space="preserve">Calculation of fluid pressure and flow rate </w:t>
      </w:r>
    </w:p>
    <w:p w14:paraId="41B37AF5" w14:textId="77777777" w:rsidR="009B6309" w:rsidRDefault="007D174C" w:rsidP="00955AFE">
      <w:pPr>
        <w:numPr>
          <w:ilvl w:val="0"/>
          <w:numId w:val="9"/>
        </w:numPr>
        <w:ind w:right="63" w:hanging="283"/>
      </w:pPr>
      <w:r>
        <w:lastRenderedPageBreak/>
        <w:t xml:space="preserve">Mechanical advantage and efficiency calculations </w:t>
      </w:r>
    </w:p>
    <w:p w14:paraId="1D80EADD" w14:textId="77777777" w:rsidR="009B6309" w:rsidRDefault="007D174C" w:rsidP="00955AFE">
      <w:pPr>
        <w:numPr>
          <w:ilvl w:val="0"/>
          <w:numId w:val="9"/>
        </w:numPr>
        <w:ind w:right="63" w:hanging="283"/>
      </w:pPr>
      <w:r>
        <w:t xml:space="preserve">Properties of materials </w:t>
      </w:r>
    </w:p>
    <w:p w14:paraId="75BEDC4D" w14:textId="77777777" w:rsidR="009B6309" w:rsidRDefault="007D174C" w:rsidP="00955AFE">
      <w:pPr>
        <w:numPr>
          <w:ilvl w:val="0"/>
          <w:numId w:val="9"/>
        </w:numPr>
        <w:ind w:right="63" w:hanging="283"/>
      </w:pPr>
      <w:r>
        <w:t xml:space="preserve">Gas laws </w:t>
      </w:r>
    </w:p>
    <w:p w14:paraId="361662C5" w14:textId="77777777" w:rsidR="009B6309" w:rsidRDefault="007D174C" w:rsidP="00955AFE">
      <w:pPr>
        <w:numPr>
          <w:ilvl w:val="0"/>
          <w:numId w:val="9"/>
        </w:numPr>
        <w:ind w:right="63" w:hanging="283"/>
      </w:pPr>
      <w:r>
        <w:t xml:space="preserve">SI units of mechanical energy. </w:t>
      </w:r>
    </w:p>
    <w:p w14:paraId="13D7EF85" w14:textId="77777777" w:rsidR="009B6309" w:rsidRDefault="007D174C" w:rsidP="00955AFE">
      <w:pPr>
        <w:numPr>
          <w:ilvl w:val="0"/>
          <w:numId w:val="9"/>
        </w:numPr>
        <w:ind w:right="63" w:hanging="283"/>
      </w:pPr>
      <w:r>
        <w:t xml:space="preserve">Power transmission systems </w:t>
      </w:r>
    </w:p>
    <w:p w14:paraId="5E0C6D86" w14:textId="77777777" w:rsidR="009B6309" w:rsidRDefault="007D174C" w:rsidP="00955AFE">
      <w:pPr>
        <w:numPr>
          <w:ilvl w:val="0"/>
          <w:numId w:val="9"/>
        </w:numPr>
        <w:ind w:right="63" w:hanging="283"/>
      </w:pPr>
      <w:r>
        <w:t xml:space="preserve">Parameters of fluid system </w:t>
      </w:r>
    </w:p>
    <w:p w14:paraId="1DD28DF7" w14:textId="77777777" w:rsidR="009B6309" w:rsidRDefault="007D174C" w:rsidP="00955AFE">
      <w:pPr>
        <w:numPr>
          <w:ilvl w:val="0"/>
          <w:numId w:val="9"/>
        </w:numPr>
        <w:ind w:right="63" w:hanging="283"/>
      </w:pPr>
      <w:r>
        <w:t xml:space="preserve">Operation of mechanical machines </w:t>
      </w:r>
    </w:p>
    <w:p w14:paraId="319CFFDE" w14:textId="77777777" w:rsidR="009B6309" w:rsidRDefault="007D174C" w:rsidP="00955AFE">
      <w:pPr>
        <w:numPr>
          <w:ilvl w:val="0"/>
          <w:numId w:val="9"/>
        </w:numPr>
        <w:spacing w:after="30"/>
        <w:ind w:right="63" w:hanging="283"/>
      </w:pPr>
      <w:r>
        <w:t xml:space="preserve">Mechanical calculation of power, energy, work done, torque and safety factor </w:t>
      </w:r>
    </w:p>
    <w:p w14:paraId="6F10B7E5" w14:textId="77777777" w:rsidR="009B6309" w:rsidRDefault="007D174C" w:rsidP="00955AFE">
      <w:pPr>
        <w:numPr>
          <w:ilvl w:val="0"/>
          <w:numId w:val="9"/>
        </w:numPr>
        <w:ind w:right="63" w:hanging="283"/>
      </w:pPr>
      <w:r>
        <w:t xml:space="preserve">Units of measurement, conversions and abbreviations </w:t>
      </w:r>
    </w:p>
    <w:p w14:paraId="6F6BBAA2" w14:textId="77777777" w:rsidR="009B6309" w:rsidRPr="00EC353A" w:rsidRDefault="007D174C">
      <w:pPr>
        <w:spacing w:after="19" w:line="259" w:lineRule="auto"/>
        <w:ind w:left="1133" w:firstLine="0"/>
        <w:rPr>
          <w:b/>
        </w:rPr>
      </w:pPr>
      <w:r w:rsidRPr="00EC353A">
        <w:rPr>
          <w:b/>
        </w:rPr>
        <w:t xml:space="preserve"> </w:t>
      </w:r>
    </w:p>
    <w:p w14:paraId="12E3CF2B" w14:textId="77777777" w:rsidR="009B6309" w:rsidRPr="00EC353A" w:rsidRDefault="007D174C" w:rsidP="00EC353A">
      <w:pPr>
        <w:spacing w:after="177" w:line="259" w:lineRule="auto"/>
        <w:ind w:left="566" w:firstLine="0"/>
        <w:rPr>
          <w:b/>
        </w:rPr>
      </w:pPr>
      <w:r w:rsidRPr="00EC353A">
        <w:rPr>
          <w:b/>
        </w:rPr>
        <w:t xml:space="preserve"> EVIDENCE GUIDE </w:t>
      </w:r>
    </w:p>
    <w:p w14:paraId="488F50E7" w14:textId="77777777" w:rsidR="009B6309" w:rsidRDefault="007D174C">
      <w:pPr>
        <w:ind w:left="576" w:right="63"/>
      </w:pPr>
      <w:r>
        <w:t xml:space="preserve">This provides advice on assessment and must be read in conjunction with the performance criteria, required skills and knowledge and range. </w:t>
      </w:r>
    </w:p>
    <w:p w14:paraId="3D1F952B" w14:textId="77777777" w:rsidR="009B6309" w:rsidRDefault="007D174C">
      <w:pPr>
        <w:spacing w:after="0" w:line="259" w:lineRule="auto"/>
        <w:ind w:left="566" w:firstLine="0"/>
      </w:pPr>
      <w:r>
        <w:t xml:space="preserve"> </w:t>
      </w:r>
    </w:p>
    <w:tbl>
      <w:tblPr>
        <w:tblStyle w:val="TableGrid"/>
        <w:tblW w:w="5000" w:type="pct"/>
        <w:tblInd w:w="0" w:type="dxa"/>
        <w:tblCellMar>
          <w:top w:w="9" w:type="dxa"/>
          <w:left w:w="91" w:type="dxa"/>
        </w:tblCellMar>
        <w:tblLook w:val="04A0" w:firstRow="1" w:lastRow="0" w:firstColumn="1" w:lastColumn="0" w:noHBand="0" w:noVBand="1"/>
      </w:tblPr>
      <w:tblGrid>
        <w:gridCol w:w="3128"/>
        <w:gridCol w:w="6609"/>
      </w:tblGrid>
      <w:tr w:rsidR="009B6309" w14:paraId="353C08E7" w14:textId="77777777" w:rsidTr="003F2A0E">
        <w:trPr>
          <w:trHeight w:val="3863"/>
        </w:trPr>
        <w:tc>
          <w:tcPr>
            <w:tcW w:w="1606" w:type="pct"/>
            <w:tcBorders>
              <w:top w:val="single" w:sz="4" w:space="0" w:color="000000"/>
              <w:left w:val="single" w:sz="4" w:space="0" w:color="000000"/>
              <w:bottom w:val="single" w:sz="4" w:space="0" w:color="000000"/>
              <w:right w:val="single" w:sz="4" w:space="0" w:color="000000"/>
            </w:tcBorders>
          </w:tcPr>
          <w:p w14:paraId="7FAA77FF" w14:textId="77777777" w:rsidR="009B6309" w:rsidRDefault="007D174C">
            <w:pPr>
              <w:spacing w:after="0" w:line="259" w:lineRule="auto"/>
              <w:ind w:left="377" w:hanging="360"/>
            </w:pPr>
            <w:r>
              <w:t>1.</w:t>
            </w:r>
            <w:r>
              <w:rPr>
                <w:rFonts w:ascii="Arial" w:eastAsia="Arial" w:hAnsi="Arial" w:cs="Arial"/>
              </w:rPr>
              <w:t xml:space="preserve"> </w:t>
            </w:r>
            <w:r>
              <w:t xml:space="preserve">Critical aspects of Competency </w:t>
            </w:r>
          </w:p>
        </w:tc>
        <w:tc>
          <w:tcPr>
            <w:tcW w:w="3394" w:type="pct"/>
            <w:tcBorders>
              <w:top w:val="single" w:sz="4" w:space="0" w:color="000000"/>
              <w:left w:val="single" w:sz="4" w:space="0" w:color="000000"/>
              <w:bottom w:val="single" w:sz="4" w:space="0" w:color="000000"/>
              <w:right w:val="single" w:sz="4" w:space="0" w:color="000000"/>
            </w:tcBorders>
          </w:tcPr>
          <w:p w14:paraId="49CA689F" w14:textId="77777777" w:rsidR="009B6309" w:rsidRDefault="007D174C">
            <w:pPr>
              <w:spacing w:after="20" w:line="259" w:lineRule="auto"/>
              <w:ind w:left="17" w:firstLine="0"/>
            </w:pPr>
            <w:r>
              <w:t xml:space="preserve">Assessment requires evidence that the candidate:  </w:t>
            </w:r>
          </w:p>
          <w:p w14:paraId="751C86AE" w14:textId="77777777" w:rsidR="009B6309" w:rsidRDefault="007D174C">
            <w:pPr>
              <w:spacing w:after="22" w:line="259" w:lineRule="auto"/>
              <w:ind w:left="17" w:firstLine="0"/>
            </w:pPr>
            <w:r>
              <w:t>1.1</w:t>
            </w:r>
            <w:r>
              <w:rPr>
                <w:rFonts w:ascii="Arial" w:eastAsia="Arial" w:hAnsi="Arial" w:cs="Arial"/>
              </w:rPr>
              <w:t xml:space="preserve"> </w:t>
            </w:r>
            <w:r>
              <w:t xml:space="preserve">Determined forces in a system </w:t>
            </w:r>
          </w:p>
          <w:p w14:paraId="6267C921" w14:textId="77777777" w:rsidR="009B6309" w:rsidRDefault="007D174C">
            <w:pPr>
              <w:spacing w:after="20" w:line="259" w:lineRule="auto"/>
              <w:ind w:left="17" w:firstLine="0"/>
            </w:pPr>
            <w:r>
              <w:t>1.2</w:t>
            </w:r>
            <w:r>
              <w:rPr>
                <w:rFonts w:ascii="Arial" w:eastAsia="Arial" w:hAnsi="Arial" w:cs="Arial"/>
              </w:rPr>
              <w:t xml:space="preserve"> </w:t>
            </w:r>
            <w:r>
              <w:t xml:space="preserve">Demonstrated knowledge of moments </w:t>
            </w:r>
          </w:p>
          <w:p w14:paraId="429BE402" w14:textId="77777777" w:rsidR="009B6309" w:rsidRDefault="007D174C">
            <w:pPr>
              <w:spacing w:after="20" w:line="259" w:lineRule="auto"/>
              <w:ind w:left="17" w:firstLine="0"/>
            </w:pPr>
            <w:r>
              <w:t>1.3</w:t>
            </w:r>
            <w:r>
              <w:rPr>
                <w:rFonts w:ascii="Arial" w:eastAsia="Arial" w:hAnsi="Arial" w:cs="Arial"/>
              </w:rPr>
              <w:t xml:space="preserve"> </w:t>
            </w:r>
            <w:r>
              <w:t xml:space="preserve">Understood friction principles </w:t>
            </w:r>
          </w:p>
          <w:p w14:paraId="71870594" w14:textId="77777777" w:rsidR="009B6309" w:rsidRDefault="007D174C">
            <w:pPr>
              <w:spacing w:after="20" w:line="259" w:lineRule="auto"/>
              <w:ind w:left="17" w:firstLine="0"/>
            </w:pPr>
            <w:r>
              <w:t>1.4</w:t>
            </w:r>
            <w:r>
              <w:rPr>
                <w:rFonts w:ascii="Arial" w:eastAsia="Arial" w:hAnsi="Arial" w:cs="Arial"/>
              </w:rPr>
              <w:t xml:space="preserve"> </w:t>
            </w:r>
            <w:r>
              <w:t xml:space="preserve">Understood motions in engineering </w:t>
            </w:r>
          </w:p>
          <w:p w14:paraId="63EDEB56" w14:textId="77777777" w:rsidR="009B6309" w:rsidRDefault="007D174C">
            <w:pPr>
              <w:spacing w:after="20" w:line="259" w:lineRule="auto"/>
              <w:ind w:left="17" w:firstLine="0"/>
            </w:pPr>
            <w:r>
              <w:t>1.5</w:t>
            </w:r>
            <w:r>
              <w:rPr>
                <w:rFonts w:ascii="Arial" w:eastAsia="Arial" w:hAnsi="Arial" w:cs="Arial"/>
              </w:rPr>
              <w:t xml:space="preserve"> </w:t>
            </w:r>
            <w:r>
              <w:t xml:space="preserve">Described work, energy and power </w:t>
            </w:r>
          </w:p>
          <w:p w14:paraId="396A23BA" w14:textId="77777777" w:rsidR="009B6309" w:rsidRDefault="007D174C">
            <w:pPr>
              <w:spacing w:after="22" w:line="259" w:lineRule="auto"/>
              <w:ind w:left="17" w:firstLine="0"/>
            </w:pPr>
            <w:r>
              <w:t>1.6</w:t>
            </w:r>
            <w:r>
              <w:rPr>
                <w:rFonts w:ascii="Arial" w:eastAsia="Arial" w:hAnsi="Arial" w:cs="Arial"/>
              </w:rPr>
              <w:t xml:space="preserve"> </w:t>
            </w:r>
            <w:r>
              <w:t xml:space="preserve">Performed machine calculations </w:t>
            </w:r>
          </w:p>
          <w:p w14:paraId="37E9561C" w14:textId="77777777" w:rsidR="009B6309" w:rsidRDefault="007D174C">
            <w:pPr>
              <w:spacing w:after="20" w:line="259" w:lineRule="auto"/>
              <w:ind w:left="17" w:firstLine="0"/>
            </w:pPr>
            <w:r>
              <w:t>1.7</w:t>
            </w:r>
            <w:r>
              <w:rPr>
                <w:rFonts w:ascii="Arial" w:eastAsia="Arial" w:hAnsi="Arial" w:cs="Arial"/>
              </w:rPr>
              <w:t xml:space="preserve"> </w:t>
            </w:r>
            <w:r>
              <w:t xml:space="preserve">Demonstrated gas principles </w:t>
            </w:r>
          </w:p>
          <w:p w14:paraId="0D994B37" w14:textId="77777777" w:rsidR="009B6309" w:rsidRDefault="007D174C">
            <w:pPr>
              <w:spacing w:after="20" w:line="259" w:lineRule="auto"/>
              <w:ind w:left="17" w:firstLine="0"/>
            </w:pPr>
            <w:r>
              <w:t>1.8</w:t>
            </w:r>
            <w:r>
              <w:rPr>
                <w:rFonts w:ascii="Arial" w:eastAsia="Arial" w:hAnsi="Arial" w:cs="Arial"/>
              </w:rPr>
              <w:t xml:space="preserve"> </w:t>
            </w:r>
            <w:r>
              <w:t xml:space="preserve">Applied heat knowledge </w:t>
            </w:r>
          </w:p>
          <w:p w14:paraId="4CE724B1" w14:textId="77777777" w:rsidR="009B6309" w:rsidRDefault="007D174C">
            <w:pPr>
              <w:spacing w:after="216" w:line="259" w:lineRule="auto"/>
              <w:ind w:left="17" w:firstLine="0"/>
            </w:pPr>
            <w:r>
              <w:t>1.9</w:t>
            </w:r>
            <w:r>
              <w:rPr>
                <w:rFonts w:ascii="Arial" w:eastAsia="Arial" w:hAnsi="Arial" w:cs="Arial"/>
              </w:rPr>
              <w:t xml:space="preserve"> </w:t>
            </w:r>
            <w:r>
              <w:t xml:space="preserve">Applied density knowledge </w:t>
            </w:r>
          </w:p>
          <w:p w14:paraId="5A777E7B" w14:textId="77777777" w:rsidR="009B6309" w:rsidRDefault="007D174C">
            <w:pPr>
              <w:spacing w:after="0" w:line="259" w:lineRule="auto"/>
              <w:ind w:left="17" w:firstLine="0"/>
            </w:pPr>
            <w:r>
              <w:t xml:space="preserve">1.10 Applied pressure principles </w:t>
            </w:r>
          </w:p>
        </w:tc>
      </w:tr>
      <w:tr w:rsidR="009B6309" w14:paraId="6F0707D2" w14:textId="77777777" w:rsidTr="003F2A0E">
        <w:trPr>
          <w:trHeight w:val="1913"/>
        </w:trPr>
        <w:tc>
          <w:tcPr>
            <w:tcW w:w="1606" w:type="pct"/>
            <w:tcBorders>
              <w:top w:val="single" w:sz="4" w:space="0" w:color="000000"/>
              <w:left w:val="single" w:sz="4" w:space="0" w:color="000000"/>
              <w:bottom w:val="single" w:sz="4" w:space="0" w:color="000000"/>
              <w:right w:val="single" w:sz="4" w:space="0" w:color="000000"/>
            </w:tcBorders>
          </w:tcPr>
          <w:p w14:paraId="5B2E660D" w14:textId="77777777" w:rsidR="009B6309" w:rsidRDefault="007D174C">
            <w:pPr>
              <w:spacing w:after="0" w:line="259" w:lineRule="auto"/>
              <w:ind w:left="377" w:hanging="360"/>
            </w:pPr>
            <w:r>
              <w:t>2.</w:t>
            </w:r>
            <w:r>
              <w:rPr>
                <w:rFonts w:ascii="Arial" w:eastAsia="Arial" w:hAnsi="Arial" w:cs="Arial"/>
              </w:rPr>
              <w:t xml:space="preserve"> </w:t>
            </w:r>
            <w:r>
              <w:t xml:space="preserve">Resource Implications </w:t>
            </w:r>
          </w:p>
        </w:tc>
        <w:tc>
          <w:tcPr>
            <w:tcW w:w="3394" w:type="pct"/>
            <w:tcBorders>
              <w:top w:val="single" w:sz="4" w:space="0" w:color="000000"/>
              <w:left w:val="single" w:sz="4" w:space="0" w:color="000000"/>
              <w:bottom w:val="single" w:sz="4" w:space="0" w:color="000000"/>
              <w:right w:val="single" w:sz="4" w:space="0" w:color="000000"/>
            </w:tcBorders>
          </w:tcPr>
          <w:p w14:paraId="1E0DDC4A" w14:textId="77777777" w:rsidR="009B6309" w:rsidRDefault="007D174C">
            <w:pPr>
              <w:spacing w:after="20" w:line="259" w:lineRule="auto"/>
              <w:ind w:left="0" w:firstLine="0"/>
            </w:pPr>
            <w:r>
              <w:t xml:space="preserve">The following resources should be provided:  </w:t>
            </w:r>
          </w:p>
          <w:p w14:paraId="14C8B503" w14:textId="77777777" w:rsidR="009B6309" w:rsidRDefault="007D174C">
            <w:pPr>
              <w:spacing w:after="2" w:line="274" w:lineRule="auto"/>
              <w:ind w:left="377" w:hanging="360"/>
            </w:pPr>
            <w:r>
              <w:t>2.1</w:t>
            </w:r>
            <w:r>
              <w:rPr>
                <w:rFonts w:ascii="Arial" w:eastAsia="Arial" w:hAnsi="Arial" w:cs="Arial"/>
              </w:rPr>
              <w:t xml:space="preserve"> </w:t>
            </w:r>
            <w:r>
              <w:t xml:space="preserve">Access to relevant workplace or appropriately simulated environment where assessment can take place  </w:t>
            </w:r>
          </w:p>
          <w:p w14:paraId="72D4FB6B" w14:textId="77777777" w:rsidR="009B6309" w:rsidRDefault="007D174C">
            <w:pPr>
              <w:spacing w:after="20" w:line="259" w:lineRule="auto"/>
              <w:ind w:left="17" w:firstLine="0"/>
            </w:pPr>
            <w:r>
              <w:t>2.2</w:t>
            </w:r>
            <w:r>
              <w:rPr>
                <w:rFonts w:ascii="Arial" w:eastAsia="Arial" w:hAnsi="Arial" w:cs="Arial"/>
              </w:rPr>
              <w:t xml:space="preserve"> </w:t>
            </w:r>
            <w:r>
              <w:t xml:space="preserve">Measuring tools and equipment </w:t>
            </w:r>
          </w:p>
          <w:p w14:paraId="6FBE3513" w14:textId="77777777" w:rsidR="009B6309" w:rsidRDefault="007D174C">
            <w:pPr>
              <w:spacing w:after="0" w:line="259" w:lineRule="auto"/>
              <w:ind w:left="17" w:firstLine="0"/>
            </w:pPr>
            <w:r>
              <w:t>2.3</w:t>
            </w:r>
            <w:r>
              <w:rPr>
                <w:rFonts w:ascii="Arial" w:eastAsia="Arial" w:hAnsi="Arial" w:cs="Arial"/>
              </w:rPr>
              <w:t xml:space="preserve"> </w:t>
            </w:r>
            <w:r>
              <w:t xml:space="preserve">Sample materials to be tested </w:t>
            </w:r>
          </w:p>
        </w:tc>
      </w:tr>
      <w:tr w:rsidR="009B6309" w14:paraId="463EAFD0" w14:textId="77777777" w:rsidTr="003F2A0E">
        <w:trPr>
          <w:trHeight w:val="1598"/>
        </w:trPr>
        <w:tc>
          <w:tcPr>
            <w:tcW w:w="1606" w:type="pct"/>
            <w:tcBorders>
              <w:top w:val="single" w:sz="4" w:space="0" w:color="000000"/>
              <w:left w:val="single" w:sz="4" w:space="0" w:color="000000"/>
              <w:bottom w:val="single" w:sz="4" w:space="0" w:color="000000"/>
              <w:right w:val="single" w:sz="4" w:space="0" w:color="000000"/>
            </w:tcBorders>
          </w:tcPr>
          <w:p w14:paraId="7BC3EF1C" w14:textId="77777777" w:rsidR="009B6309" w:rsidRDefault="007D174C">
            <w:pPr>
              <w:spacing w:after="0" w:line="259" w:lineRule="auto"/>
              <w:ind w:left="377" w:hanging="360"/>
            </w:pPr>
            <w:r>
              <w:t>3.</w:t>
            </w:r>
            <w:r>
              <w:rPr>
                <w:rFonts w:ascii="Arial" w:eastAsia="Arial" w:hAnsi="Arial" w:cs="Arial"/>
              </w:rPr>
              <w:t xml:space="preserve"> </w:t>
            </w:r>
            <w:r>
              <w:t xml:space="preserve">Methods of  Assessment </w:t>
            </w:r>
          </w:p>
        </w:tc>
        <w:tc>
          <w:tcPr>
            <w:tcW w:w="3394" w:type="pct"/>
            <w:tcBorders>
              <w:top w:val="single" w:sz="4" w:space="0" w:color="000000"/>
              <w:left w:val="single" w:sz="4" w:space="0" w:color="000000"/>
              <w:bottom w:val="single" w:sz="4" w:space="0" w:color="000000"/>
              <w:right w:val="single" w:sz="4" w:space="0" w:color="000000"/>
            </w:tcBorders>
          </w:tcPr>
          <w:p w14:paraId="26B8EDB3" w14:textId="77777777" w:rsidR="009B6309" w:rsidRDefault="007D174C">
            <w:pPr>
              <w:spacing w:after="19" w:line="259" w:lineRule="auto"/>
              <w:ind w:left="17" w:firstLine="0"/>
            </w:pPr>
            <w:r>
              <w:t xml:space="preserve">Competency in this unit may be assessed through:  </w:t>
            </w:r>
          </w:p>
          <w:p w14:paraId="1F83AE7E" w14:textId="77777777" w:rsidR="009B6309" w:rsidRDefault="007D174C">
            <w:pPr>
              <w:spacing w:after="16" w:line="259" w:lineRule="auto"/>
              <w:ind w:left="17" w:firstLine="0"/>
            </w:pPr>
            <w:r>
              <w:t xml:space="preserve">1.9  Direct Observation </w:t>
            </w:r>
          </w:p>
          <w:p w14:paraId="19C9CFAC" w14:textId="77777777" w:rsidR="009B6309" w:rsidRDefault="007D174C">
            <w:pPr>
              <w:spacing w:after="16" w:line="259" w:lineRule="auto"/>
              <w:ind w:left="17" w:firstLine="0"/>
            </w:pPr>
            <w:r>
              <w:t xml:space="preserve">1.10 Demonstration with Oral Questioning  </w:t>
            </w:r>
          </w:p>
          <w:p w14:paraId="6E30C04A" w14:textId="77777777" w:rsidR="009B6309" w:rsidRDefault="007D174C">
            <w:pPr>
              <w:spacing w:after="16" w:line="259" w:lineRule="auto"/>
              <w:ind w:left="17" w:firstLine="0"/>
            </w:pPr>
            <w:r>
              <w:t xml:space="preserve">1.11 Case studies </w:t>
            </w:r>
          </w:p>
          <w:p w14:paraId="5F4DC9AC" w14:textId="77777777" w:rsidR="009B6309" w:rsidRDefault="007D174C">
            <w:pPr>
              <w:spacing w:after="0" w:line="259" w:lineRule="auto"/>
              <w:ind w:left="17" w:firstLine="0"/>
            </w:pPr>
            <w:r>
              <w:t xml:space="preserve">1.12 Written tests </w:t>
            </w:r>
          </w:p>
        </w:tc>
      </w:tr>
      <w:tr w:rsidR="009B6309" w14:paraId="69D653FD" w14:textId="77777777" w:rsidTr="003F2A0E">
        <w:trPr>
          <w:trHeight w:val="644"/>
        </w:trPr>
        <w:tc>
          <w:tcPr>
            <w:tcW w:w="1606" w:type="pct"/>
            <w:tcBorders>
              <w:top w:val="single" w:sz="4" w:space="0" w:color="000000"/>
              <w:left w:val="single" w:sz="4" w:space="0" w:color="000000"/>
              <w:bottom w:val="single" w:sz="4" w:space="0" w:color="000000"/>
              <w:right w:val="single" w:sz="4" w:space="0" w:color="000000"/>
            </w:tcBorders>
          </w:tcPr>
          <w:p w14:paraId="6DEBA0B7" w14:textId="77777777" w:rsidR="009B6309" w:rsidRDefault="007D174C">
            <w:pPr>
              <w:spacing w:after="17" w:line="259" w:lineRule="auto"/>
              <w:ind w:left="17" w:firstLine="0"/>
            </w:pPr>
            <w:r>
              <w:t xml:space="preserve">4. Context of </w:t>
            </w:r>
          </w:p>
          <w:p w14:paraId="03818ABD" w14:textId="77777777" w:rsidR="009B6309" w:rsidRDefault="007D174C">
            <w:pPr>
              <w:spacing w:after="0" w:line="259" w:lineRule="auto"/>
              <w:ind w:left="17" w:firstLine="0"/>
            </w:pPr>
            <w:r>
              <w:t xml:space="preserve">Assessment </w:t>
            </w:r>
          </w:p>
        </w:tc>
        <w:tc>
          <w:tcPr>
            <w:tcW w:w="3394" w:type="pct"/>
            <w:tcBorders>
              <w:top w:val="single" w:sz="4" w:space="0" w:color="000000"/>
              <w:left w:val="single" w:sz="4" w:space="0" w:color="000000"/>
              <w:bottom w:val="single" w:sz="4" w:space="0" w:color="000000"/>
              <w:right w:val="single" w:sz="4" w:space="0" w:color="000000"/>
            </w:tcBorders>
          </w:tcPr>
          <w:p w14:paraId="1BB42AB0" w14:textId="77777777" w:rsidR="009B6309" w:rsidRDefault="007D174C">
            <w:pPr>
              <w:spacing w:after="0" w:line="259" w:lineRule="auto"/>
              <w:ind w:left="17" w:hanging="17"/>
            </w:pPr>
            <w:r>
              <w:t xml:space="preserve">Competency may be assessed individually in the actual workplace or through accredited institution    </w:t>
            </w:r>
          </w:p>
        </w:tc>
      </w:tr>
    </w:tbl>
    <w:p w14:paraId="5E60F7A3" w14:textId="77777777" w:rsidR="009B6309" w:rsidRDefault="007D174C">
      <w:pPr>
        <w:spacing w:after="180" w:line="259" w:lineRule="auto"/>
        <w:ind w:left="566" w:firstLine="0"/>
      </w:pPr>
      <w:r>
        <w:t xml:space="preserve"> </w:t>
      </w:r>
    </w:p>
    <w:p w14:paraId="4909032D" w14:textId="77777777" w:rsidR="009B6309" w:rsidRDefault="007D174C">
      <w:pPr>
        <w:spacing w:after="0" w:line="259" w:lineRule="auto"/>
        <w:ind w:left="924" w:firstLine="0"/>
      </w:pPr>
      <w:r>
        <w:t xml:space="preserve"> </w:t>
      </w:r>
      <w:r>
        <w:tab/>
        <w:t xml:space="preserve"> </w:t>
      </w:r>
    </w:p>
    <w:p w14:paraId="556C8C89" w14:textId="77777777" w:rsidR="009816DA" w:rsidRDefault="009816DA">
      <w:pPr>
        <w:spacing w:after="160" w:line="259" w:lineRule="auto"/>
        <w:ind w:left="0" w:firstLine="0"/>
        <w:rPr>
          <w:b/>
        </w:rPr>
      </w:pPr>
      <w:r>
        <w:br w:type="page"/>
      </w:r>
    </w:p>
    <w:p w14:paraId="79CBC2D1" w14:textId="1E91AB7D" w:rsidR="009B6309" w:rsidRDefault="007D174C" w:rsidP="003F2A0E">
      <w:pPr>
        <w:pStyle w:val="Heading2"/>
        <w:jc w:val="center"/>
      </w:pPr>
      <w:bookmarkStart w:id="29" w:name="_Toc31196265"/>
      <w:r>
        <w:lastRenderedPageBreak/>
        <w:t>APPLY FLUID MECHANICS PRINCIPLES</w:t>
      </w:r>
      <w:bookmarkEnd w:id="29"/>
    </w:p>
    <w:p w14:paraId="18FDB43B" w14:textId="77777777" w:rsidR="009B6309" w:rsidRDefault="007D174C">
      <w:pPr>
        <w:spacing w:after="19" w:line="259" w:lineRule="auto"/>
        <w:ind w:left="566" w:firstLine="0"/>
      </w:pPr>
      <w:r>
        <w:rPr>
          <w:b/>
        </w:rPr>
        <w:t xml:space="preserve"> </w:t>
      </w:r>
    </w:p>
    <w:p w14:paraId="57F7E8EA" w14:textId="77777777" w:rsidR="009B6309" w:rsidRPr="00EC353A" w:rsidRDefault="00EC353A" w:rsidP="00EC353A">
      <w:pPr>
        <w:rPr>
          <w:b/>
        </w:rPr>
      </w:pPr>
      <w:r w:rsidRPr="00EC353A">
        <w:rPr>
          <w:b/>
        </w:rPr>
        <w:t>UNIT CODE: ENG/OS/ME/CC/4/06/A</w:t>
      </w:r>
    </w:p>
    <w:p w14:paraId="5CAF3CA9" w14:textId="77777777" w:rsidR="009B6309" w:rsidRPr="00EC353A" w:rsidRDefault="007D174C" w:rsidP="00EC353A">
      <w:pPr>
        <w:rPr>
          <w:b/>
        </w:rPr>
      </w:pPr>
      <w:r w:rsidRPr="00EC353A">
        <w:rPr>
          <w:b/>
        </w:rPr>
        <w:t xml:space="preserve"> </w:t>
      </w:r>
      <w:r w:rsidRPr="00EC353A">
        <w:rPr>
          <w:b/>
        </w:rPr>
        <w:tab/>
        <w:t xml:space="preserve"> </w:t>
      </w:r>
    </w:p>
    <w:p w14:paraId="49B70F90" w14:textId="77777777" w:rsidR="009B6309" w:rsidRDefault="007D174C" w:rsidP="00EC353A">
      <w:r w:rsidRPr="00EC353A">
        <w:rPr>
          <w:rFonts w:ascii="Calibri" w:eastAsia="Calibri" w:hAnsi="Calibri" w:cs="Calibri"/>
          <w:b/>
          <w:sz w:val="22"/>
        </w:rPr>
        <w:tab/>
      </w:r>
      <w:r w:rsidRPr="00EC353A">
        <w:rPr>
          <w:b/>
        </w:rPr>
        <w:t>UNIT DESCRIPTION</w:t>
      </w:r>
      <w:r>
        <w:t xml:space="preserve"> </w:t>
      </w:r>
      <w:r>
        <w:tab/>
        <w:t xml:space="preserve"> </w:t>
      </w:r>
    </w:p>
    <w:p w14:paraId="0EDCDDEF" w14:textId="77777777" w:rsidR="009B6309" w:rsidRDefault="007D174C" w:rsidP="003F2A0E">
      <w:pPr>
        <w:spacing w:after="174"/>
        <w:ind w:left="0" w:right="63" w:firstLine="0"/>
      </w:pPr>
      <w:r>
        <w:t xml:space="preserve">This unit describes the competencies required by a technician in order to apply a wide range of fluid mechanics principles in their work. It includes understanding flow of fluids, demonstrating knowledge in viscous flow, performing dimensional analysis and operating fluid pumps </w:t>
      </w:r>
    </w:p>
    <w:p w14:paraId="4A3ACC67" w14:textId="77777777" w:rsidR="009B6309" w:rsidRPr="00EC353A" w:rsidRDefault="007D174C" w:rsidP="00EC353A">
      <w:pPr>
        <w:rPr>
          <w:b/>
        </w:rPr>
      </w:pPr>
      <w:r w:rsidRPr="00EC353A">
        <w:rPr>
          <w:b/>
        </w:rPr>
        <w:t xml:space="preserve">ELEMENTS AND PERFORMANCE CRITERIA </w:t>
      </w:r>
    </w:p>
    <w:tbl>
      <w:tblPr>
        <w:tblStyle w:val="TableGrid"/>
        <w:tblW w:w="5000" w:type="pct"/>
        <w:tblInd w:w="0" w:type="dxa"/>
        <w:tblCellMar>
          <w:top w:w="9" w:type="dxa"/>
          <w:left w:w="46" w:type="dxa"/>
          <w:right w:w="92" w:type="dxa"/>
        </w:tblCellMar>
        <w:tblLook w:val="04A0" w:firstRow="1" w:lastRow="0" w:firstColumn="1" w:lastColumn="0" w:noHBand="0" w:noVBand="1"/>
      </w:tblPr>
      <w:tblGrid>
        <w:gridCol w:w="2703"/>
        <w:gridCol w:w="7034"/>
      </w:tblGrid>
      <w:tr w:rsidR="009B6309" w14:paraId="7267A2E9" w14:textId="77777777" w:rsidTr="003F2A0E">
        <w:trPr>
          <w:trHeight w:val="1916"/>
        </w:trPr>
        <w:tc>
          <w:tcPr>
            <w:tcW w:w="1388" w:type="pct"/>
            <w:tcBorders>
              <w:top w:val="single" w:sz="4" w:space="0" w:color="000000"/>
              <w:left w:val="single" w:sz="4" w:space="0" w:color="000000"/>
              <w:bottom w:val="single" w:sz="4" w:space="0" w:color="000000"/>
              <w:right w:val="single" w:sz="4" w:space="0" w:color="000000"/>
            </w:tcBorders>
          </w:tcPr>
          <w:p w14:paraId="4CC05632" w14:textId="77777777" w:rsidR="009B6309" w:rsidRDefault="007D174C">
            <w:pPr>
              <w:spacing w:after="14" w:line="259" w:lineRule="auto"/>
              <w:ind w:left="62" w:firstLine="0"/>
            </w:pPr>
            <w:r>
              <w:rPr>
                <w:b/>
              </w:rPr>
              <w:t xml:space="preserve">ELEMENT  </w:t>
            </w:r>
          </w:p>
          <w:p w14:paraId="09B7A0A6" w14:textId="77777777" w:rsidR="009B6309" w:rsidRDefault="007D174C">
            <w:pPr>
              <w:spacing w:after="0" w:line="259" w:lineRule="auto"/>
              <w:ind w:left="62" w:right="60" w:firstLine="31"/>
              <w:jc w:val="both"/>
            </w:pPr>
            <w:r>
              <w:t xml:space="preserve">These describe the key outcomes which make up workplace function. </w:t>
            </w:r>
          </w:p>
        </w:tc>
        <w:tc>
          <w:tcPr>
            <w:tcW w:w="3612" w:type="pct"/>
            <w:tcBorders>
              <w:top w:val="single" w:sz="4" w:space="0" w:color="000000"/>
              <w:left w:val="single" w:sz="4" w:space="0" w:color="000000"/>
              <w:bottom w:val="single" w:sz="4" w:space="0" w:color="000000"/>
              <w:right w:val="single" w:sz="4" w:space="0" w:color="000000"/>
            </w:tcBorders>
          </w:tcPr>
          <w:p w14:paraId="649AA3AB" w14:textId="77777777" w:rsidR="009B6309" w:rsidRDefault="007D174C">
            <w:pPr>
              <w:spacing w:after="14" w:line="259" w:lineRule="auto"/>
              <w:ind w:left="62" w:firstLine="0"/>
            </w:pPr>
            <w:r>
              <w:rPr>
                <w:b/>
              </w:rPr>
              <w:t xml:space="preserve">PERFORMANCE CRITERIA </w:t>
            </w:r>
          </w:p>
          <w:p w14:paraId="1B85CD23" w14:textId="77777777" w:rsidR="009B6309" w:rsidRDefault="007D174C">
            <w:pPr>
              <w:spacing w:line="273" w:lineRule="auto"/>
              <w:ind w:left="62" w:firstLine="0"/>
            </w:pPr>
            <w:r>
              <w:t xml:space="preserve">These are assessable statements which specify the required level of performance for each of the elements. </w:t>
            </w:r>
          </w:p>
          <w:p w14:paraId="771B6E69" w14:textId="77777777" w:rsidR="009B6309" w:rsidRDefault="007D174C">
            <w:pPr>
              <w:spacing w:after="0" w:line="259" w:lineRule="auto"/>
              <w:ind w:left="63"/>
            </w:pPr>
            <w:r>
              <w:rPr>
                <w:b/>
                <w:i/>
              </w:rPr>
              <w:t>Bold and italicized terms are elaborated in the Range.</w:t>
            </w:r>
            <w:r>
              <w:rPr>
                <w:b/>
              </w:rPr>
              <w:t xml:space="preserve"> </w:t>
            </w:r>
          </w:p>
        </w:tc>
      </w:tr>
      <w:tr w:rsidR="009B6309" w14:paraId="716D3D64" w14:textId="77777777" w:rsidTr="003F2A0E">
        <w:trPr>
          <w:trHeight w:val="1596"/>
        </w:trPr>
        <w:tc>
          <w:tcPr>
            <w:tcW w:w="1388" w:type="pct"/>
            <w:tcBorders>
              <w:top w:val="single" w:sz="4" w:space="0" w:color="000000"/>
              <w:left w:val="single" w:sz="4" w:space="0" w:color="000000"/>
              <w:bottom w:val="single" w:sz="4" w:space="0" w:color="000000"/>
              <w:right w:val="single" w:sz="4" w:space="0" w:color="000000"/>
            </w:tcBorders>
          </w:tcPr>
          <w:p w14:paraId="0CE1ACB9" w14:textId="77777777" w:rsidR="009B6309" w:rsidRDefault="007D174C">
            <w:pPr>
              <w:spacing w:after="0" w:line="259" w:lineRule="auto"/>
              <w:ind w:left="490" w:hanging="272"/>
              <w:jc w:val="both"/>
            </w:pPr>
            <w:r>
              <w:t>1.</w:t>
            </w:r>
            <w:r>
              <w:rPr>
                <w:rFonts w:ascii="Arial" w:eastAsia="Arial" w:hAnsi="Arial" w:cs="Arial"/>
              </w:rPr>
              <w:t xml:space="preserve"> </w:t>
            </w:r>
            <w:r>
              <w:t xml:space="preserve">Understand flow of fluids </w:t>
            </w:r>
          </w:p>
        </w:tc>
        <w:tc>
          <w:tcPr>
            <w:tcW w:w="3612" w:type="pct"/>
            <w:tcBorders>
              <w:top w:val="single" w:sz="4" w:space="0" w:color="000000"/>
              <w:left w:val="single" w:sz="4" w:space="0" w:color="000000"/>
              <w:bottom w:val="single" w:sz="4" w:space="0" w:color="000000"/>
              <w:right w:val="single" w:sz="4" w:space="0" w:color="000000"/>
            </w:tcBorders>
          </w:tcPr>
          <w:p w14:paraId="48ABF439" w14:textId="77777777" w:rsidR="009B6309" w:rsidRDefault="007D174C">
            <w:pPr>
              <w:spacing w:after="20" w:line="259" w:lineRule="auto"/>
              <w:ind w:left="0" w:firstLine="0"/>
            </w:pPr>
            <w:r>
              <w:t>1.1</w:t>
            </w:r>
            <w:r>
              <w:rPr>
                <w:rFonts w:ascii="Arial" w:eastAsia="Arial" w:hAnsi="Arial" w:cs="Arial"/>
              </w:rPr>
              <w:t xml:space="preserve"> </w:t>
            </w:r>
            <w:r>
              <w:t xml:space="preserve">Flow rate in pipes is measured </w:t>
            </w:r>
          </w:p>
          <w:p w14:paraId="07C4FF55" w14:textId="77777777" w:rsidR="009B6309" w:rsidRDefault="007D174C">
            <w:pPr>
              <w:spacing w:after="22" w:line="259" w:lineRule="auto"/>
              <w:ind w:left="0" w:firstLine="0"/>
            </w:pPr>
            <w:r>
              <w:t>1.2</w:t>
            </w:r>
            <w:r>
              <w:rPr>
                <w:rFonts w:ascii="Arial" w:eastAsia="Arial" w:hAnsi="Arial" w:cs="Arial"/>
              </w:rPr>
              <w:t xml:space="preserve"> </w:t>
            </w:r>
            <w:r>
              <w:t xml:space="preserve">Losses in pipes are determined </w:t>
            </w:r>
          </w:p>
          <w:p w14:paraId="2B842471" w14:textId="77777777" w:rsidR="009B6309" w:rsidRDefault="007D174C">
            <w:pPr>
              <w:spacing w:after="20" w:line="259" w:lineRule="auto"/>
              <w:ind w:left="0" w:firstLine="0"/>
            </w:pPr>
            <w:r>
              <w:t>1.3</w:t>
            </w:r>
            <w:r>
              <w:rPr>
                <w:rFonts w:ascii="Arial" w:eastAsia="Arial" w:hAnsi="Arial" w:cs="Arial"/>
              </w:rPr>
              <w:t xml:space="preserve"> </w:t>
            </w:r>
            <w:r>
              <w:rPr>
                <w:b/>
                <w:i/>
              </w:rPr>
              <w:t>Causes of losses</w:t>
            </w:r>
            <w:r>
              <w:t xml:space="preserve"> in pipes are determined </w:t>
            </w:r>
          </w:p>
          <w:p w14:paraId="0776BE3F" w14:textId="77777777" w:rsidR="009B6309" w:rsidRDefault="007D174C">
            <w:pPr>
              <w:spacing w:after="0" w:line="259" w:lineRule="auto"/>
              <w:ind w:left="360" w:hanging="360"/>
            </w:pPr>
            <w:r>
              <w:t>1.4</w:t>
            </w:r>
            <w:r>
              <w:rPr>
                <w:rFonts w:ascii="Arial" w:eastAsia="Arial" w:hAnsi="Arial" w:cs="Arial"/>
              </w:rPr>
              <w:t xml:space="preserve"> </w:t>
            </w:r>
            <w:r>
              <w:t xml:space="preserve">Flow losses equations are applied in problem solving </w:t>
            </w:r>
          </w:p>
        </w:tc>
      </w:tr>
      <w:tr w:rsidR="009B6309" w14:paraId="4834DB57" w14:textId="77777777" w:rsidTr="003F2A0E">
        <w:trPr>
          <w:trHeight w:val="1916"/>
        </w:trPr>
        <w:tc>
          <w:tcPr>
            <w:tcW w:w="1388" w:type="pct"/>
            <w:tcBorders>
              <w:top w:val="single" w:sz="4" w:space="0" w:color="000000"/>
              <w:left w:val="single" w:sz="4" w:space="0" w:color="000000"/>
              <w:bottom w:val="single" w:sz="4" w:space="0" w:color="000000"/>
              <w:right w:val="single" w:sz="4" w:space="0" w:color="000000"/>
            </w:tcBorders>
          </w:tcPr>
          <w:p w14:paraId="06D9229D" w14:textId="77777777" w:rsidR="009B6309" w:rsidRDefault="007D174C">
            <w:pPr>
              <w:spacing w:after="0" w:line="259" w:lineRule="auto"/>
              <w:ind w:left="454" w:right="185" w:hanging="272"/>
              <w:jc w:val="both"/>
            </w:pPr>
            <w:r>
              <w:t>2.</w:t>
            </w:r>
            <w:r>
              <w:rPr>
                <w:rFonts w:ascii="Arial" w:eastAsia="Arial" w:hAnsi="Arial" w:cs="Arial"/>
              </w:rPr>
              <w:t xml:space="preserve"> </w:t>
            </w:r>
            <w:r>
              <w:t xml:space="preserve">Demonstrate knowledge in viscous flow </w:t>
            </w:r>
          </w:p>
        </w:tc>
        <w:tc>
          <w:tcPr>
            <w:tcW w:w="3612" w:type="pct"/>
            <w:tcBorders>
              <w:top w:val="single" w:sz="4" w:space="0" w:color="000000"/>
              <w:left w:val="single" w:sz="4" w:space="0" w:color="000000"/>
              <w:bottom w:val="single" w:sz="4" w:space="0" w:color="000000"/>
              <w:right w:val="single" w:sz="4" w:space="0" w:color="000000"/>
            </w:tcBorders>
          </w:tcPr>
          <w:p w14:paraId="5311891F" w14:textId="77777777" w:rsidR="009B6309" w:rsidRDefault="007D174C">
            <w:pPr>
              <w:spacing w:after="0" w:line="276" w:lineRule="auto"/>
              <w:ind w:left="412" w:hanging="350"/>
            </w:pPr>
            <w:r>
              <w:t>2.1</w:t>
            </w:r>
            <w:r>
              <w:rPr>
                <w:rFonts w:ascii="Arial" w:eastAsia="Arial" w:hAnsi="Arial" w:cs="Arial"/>
              </w:rPr>
              <w:t xml:space="preserve"> </w:t>
            </w:r>
            <w:r>
              <w:t xml:space="preserve">Viscous flow between parallel surfaces are explained </w:t>
            </w:r>
          </w:p>
          <w:p w14:paraId="62C64AEB" w14:textId="77777777" w:rsidR="009B6309" w:rsidRDefault="007D174C">
            <w:pPr>
              <w:spacing w:after="3" w:line="273" w:lineRule="auto"/>
              <w:ind w:left="412" w:hanging="350"/>
            </w:pPr>
            <w:r>
              <w:t>2.2</w:t>
            </w:r>
            <w:r>
              <w:rPr>
                <w:rFonts w:ascii="Arial" w:eastAsia="Arial" w:hAnsi="Arial" w:cs="Arial"/>
              </w:rPr>
              <w:t xml:space="preserve"> </w:t>
            </w:r>
            <w:r>
              <w:t xml:space="preserve">Viscous flow equations between parallel surfaces are derived and applied </w:t>
            </w:r>
          </w:p>
          <w:p w14:paraId="6C34FF59" w14:textId="77777777" w:rsidR="009B6309" w:rsidRDefault="007D174C">
            <w:pPr>
              <w:spacing w:after="0" w:line="259" w:lineRule="auto"/>
              <w:ind w:left="412" w:hanging="350"/>
            </w:pPr>
            <w:r>
              <w:t>2.3</w:t>
            </w:r>
            <w:r>
              <w:rPr>
                <w:rFonts w:ascii="Arial" w:eastAsia="Arial" w:hAnsi="Arial" w:cs="Arial"/>
              </w:rPr>
              <w:t xml:space="preserve"> </w:t>
            </w:r>
            <w:r>
              <w:t xml:space="preserve">Viscous flow equations in circular pipes are derived and applied in problem solving </w:t>
            </w:r>
          </w:p>
        </w:tc>
      </w:tr>
      <w:tr w:rsidR="00CD0B51" w14:paraId="2B1CB4A3" w14:textId="77777777" w:rsidTr="00CD0B51">
        <w:trPr>
          <w:trHeight w:val="2141"/>
        </w:trPr>
        <w:tc>
          <w:tcPr>
            <w:tcW w:w="1388" w:type="pct"/>
            <w:tcBorders>
              <w:top w:val="single" w:sz="4" w:space="0" w:color="000000"/>
              <w:left w:val="single" w:sz="4" w:space="0" w:color="000000"/>
              <w:right w:val="single" w:sz="4" w:space="0" w:color="000000"/>
            </w:tcBorders>
          </w:tcPr>
          <w:p w14:paraId="2ECF6290" w14:textId="77777777" w:rsidR="00CD0B51" w:rsidRDefault="00CD0B51">
            <w:pPr>
              <w:spacing w:after="0" w:line="259" w:lineRule="auto"/>
              <w:ind w:left="454" w:hanging="272"/>
            </w:pPr>
            <w:r>
              <w:t>3.</w:t>
            </w:r>
            <w:r>
              <w:rPr>
                <w:rFonts w:ascii="Arial" w:eastAsia="Arial" w:hAnsi="Arial" w:cs="Arial"/>
              </w:rPr>
              <w:t xml:space="preserve"> </w:t>
            </w:r>
            <w:r>
              <w:t xml:space="preserve">Perform dimensional analysis </w:t>
            </w:r>
          </w:p>
        </w:tc>
        <w:tc>
          <w:tcPr>
            <w:tcW w:w="3612" w:type="pct"/>
            <w:tcBorders>
              <w:top w:val="single" w:sz="4" w:space="0" w:color="000000"/>
              <w:left w:val="single" w:sz="4" w:space="0" w:color="000000"/>
              <w:right w:val="single" w:sz="4" w:space="0" w:color="000000"/>
            </w:tcBorders>
          </w:tcPr>
          <w:p w14:paraId="6504EC80" w14:textId="77777777" w:rsidR="00CD0B51" w:rsidRDefault="00CD0B51">
            <w:pPr>
              <w:spacing w:after="20" w:line="259" w:lineRule="auto"/>
              <w:ind w:left="53" w:firstLine="0"/>
            </w:pPr>
            <w:r>
              <w:t>3.1</w:t>
            </w:r>
            <w:r>
              <w:rPr>
                <w:rFonts w:ascii="Arial" w:eastAsia="Arial" w:hAnsi="Arial" w:cs="Arial"/>
              </w:rPr>
              <w:t xml:space="preserve"> </w:t>
            </w:r>
            <w:r>
              <w:t xml:space="preserve">Dimensional analysis is explained </w:t>
            </w:r>
          </w:p>
          <w:p w14:paraId="08F1E191" w14:textId="77777777" w:rsidR="00CD0B51" w:rsidRDefault="00CD0B51">
            <w:pPr>
              <w:spacing w:after="0" w:line="276" w:lineRule="auto"/>
              <w:ind w:left="413" w:hanging="360"/>
            </w:pPr>
            <w:r>
              <w:t>3.2</w:t>
            </w:r>
            <w:r>
              <w:rPr>
                <w:rFonts w:ascii="Arial" w:eastAsia="Arial" w:hAnsi="Arial" w:cs="Arial"/>
              </w:rPr>
              <w:t xml:space="preserve"> </w:t>
            </w:r>
            <w:r>
              <w:t xml:space="preserve">Principle of dimensional homogeneity is explained </w:t>
            </w:r>
          </w:p>
          <w:p w14:paraId="42671CD7" w14:textId="77777777" w:rsidR="00CD0B51" w:rsidRDefault="00CD0B51">
            <w:pPr>
              <w:spacing w:after="20" w:line="259" w:lineRule="auto"/>
              <w:ind w:left="53" w:firstLine="0"/>
            </w:pPr>
            <w:r>
              <w:t>3.3</w:t>
            </w:r>
            <w:r>
              <w:rPr>
                <w:rFonts w:ascii="Arial" w:eastAsia="Arial" w:hAnsi="Arial" w:cs="Arial"/>
              </w:rPr>
              <w:t xml:space="preserve"> </w:t>
            </w:r>
            <w:r>
              <w:t xml:space="preserve">Fundamental dimensions are stated </w:t>
            </w:r>
          </w:p>
          <w:p w14:paraId="08CA418B" w14:textId="77777777" w:rsidR="00CD0B51" w:rsidRDefault="00CD0B51">
            <w:pPr>
              <w:spacing w:after="20" w:line="259" w:lineRule="auto"/>
              <w:ind w:left="53" w:firstLine="0"/>
            </w:pPr>
            <w:r>
              <w:t>3.4</w:t>
            </w:r>
            <w:r>
              <w:rPr>
                <w:rFonts w:ascii="Arial" w:eastAsia="Arial" w:hAnsi="Arial" w:cs="Arial"/>
              </w:rPr>
              <w:t xml:space="preserve"> </w:t>
            </w:r>
            <w:r>
              <w:t xml:space="preserve">Dimensional units are defined </w:t>
            </w:r>
          </w:p>
          <w:p w14:paraId="2471FB73" w14:textId="77777777" w:rsidR="00CD0B51" w:rsidRDefault="00CD0B51">
            <w:pPr>
              <w:spacing w:after="0" w:line="259" w:lineRule="auto"/>
              <w:ind w:left="53" w:firstLine="0"/>
            </w:pPr>
            <w:r>
              <w:t>3.5</w:t>
            </w:r>
            <w:r>
              <w:rPr>
                <w:rFonts w:ascii="Arial" w:eastAsia="Arial" w:hAnsi="Arial" w:cs="Arial"/>
              </w:rPr>
              <w:t xml:space="preserve"> </w:t>
            </w:r>
            <w:r>
              <w:t xml:space="preserve">Physical quantities are identified </w:t>
            </w:r>
          </w:p>
          <w:p w14:paraId="52413861" w14:textId="43C824EC" w:rsidR="00CD0B51" w:rsidRDefault="00CD0B51" w:rsidP="009F6B39">
            <w:pPr>
              <w:spacing w:after="0" w:line="259" w:lineRule="auto"/>
              <w:ind w:left="360" w:hanging="360"/>
            </w:pPr>
            <w:r>
              <w:t>3.6</w:t>
            </w:r>
            <w:r>
              <w:rPr>
                <w:rFonts w:ascii="Arial" w:eastAsia="Arial" w:hAnsi="Arial" w:cs="Arial"/>
              </w:rPr>
              <w:t xml:space="preserve"> </w:t>
            </w:r>
            <w:r>
              <w:t xml:space="preserve">Dimensional analysis are applied in problem solving </w:t>
            </w:r>
          </w:p>
        </w:tc>
      </w:tr>
      <w:tr w:rsidR="009B6309" w14:paraId="6E4DCE35" w14:textId="77777777" w:rsidTr="003F2A0E">
        <w:trPr>
          <w:trHeight w:val="1282"/>
        </w:trPr>
        <w:tc>
          <w:tcPr>
            <w:tcW w:w="1388" w:type="pct"/>
            <w:tcBorders>
              <w:top w:val="single" w:sz="4" w:space="0" w:color="000000"/>
              <w:left w:val="single" w:sz="4" w:space="0" w:color="000000"/>
              <w:bottom w:val="single" w:sz="4" w:space="0" w:color="000000"/>
              <w:right w:val="single" w:sz="4" w:space="0" w:color="000000"/>
            </w:tcBorders>
          </w:tcPr>
          <w:p w14:paraId="091293D0" w14:textId="77777777" w:rsidR="009B6309" w:rsidRDefault="007D174C">
            <w:pPr>
              <w:spacing w:after="16" w:line="259" w:lineRule="auto"/>
              <w:ind w:left="10" w:firstLine="0"/>
            </w:pPr>
            <w:r>
              <w:t xml:space="preserve">4. Operate fluid </w:t>
            </w:r>
          </w:p>
          <w:p w14:paraId="28BD4464" w14:textId="77777777" w:rsidR="009B6309" w:rsidRDefault="007D174C">
            <w:pPr>
              <w:spacing w:after="0" w:line="259" w:lineRule="auto"/>
              <w:ind w:left="10" w:firstLine="0"/>
            </w:pPr>
            <w:r>
              <w:t xml:space="preserve">pumps </w:t>
            </w:r>
          </w:p>
        </w:tc>
        <w:tc>
          <w:tcPr>
            <w:tcW w:w="3612" w:type="pct"/>
            <w:tcBorders>
              <w:top w:val="single" w:sz="4" w:space="0" w:color="000000"/>
              <w:left w:val="single" w:sz="4" w:space="0" w:color="000000"/>
              <w:bottom w:val="single" w:sz="4" w:space="0" w:color="000000"/>
              <w:right w:val="single" w:sz="4" w:space="0" w:color="000000"/>
            </w:tcBorders>
          </w:tcPr>
          <w:p w14:paraId="7FF58225" w14:textId="77777777" w:rsidR="009B6309" w:rsidRDefault="007D174C">
            <w:pPr>
              <w:spacing w:after="20" w:line="259" w:lineRule="auto"/>
              <w:ind w:left="10" w:firstLine="0"/>
            </w:pPr>
            <w:r>
              <w:t>4.1</w:t>
            </w:r>
            <w:r>
              <w:rPr>
                <w:rFonts w:ascii="Arial" w:eastAsia="Arial" w:hAnsi="Arial" w:cs="Arial"/>
              </w:rPr>
              <w:t xml:space="preserve"> </w:t>
            </w:r>
            <w:r>
              <w:t xml:space="preserve">Principle of operation of pumps is described </w:t>
            </w:r>
          </w:p>
          <w:p w14:paraId="088ED322" w14:textId="77777777" w:rsidR="009B6309" w:rsidRDefault="007D174C">
            <w:pPr>
              <w:spacing w:after="20" w:line="259" w:lineRule="auto"/>
              <w:ind w:left="0" w:firstLine="0"/>
            </w:pPr>
            <w:r>
              <w:t>4.2</w:t>
            </w:r>
            <w:r>
              <w:rPr>
                <w:rFonts w:ascii="Arial" w:eastAsia="Arial" w:hAnsi="Arial" w:cs="Arial"/>
              </w:rPr>
              <w:t xml:space="preserve"> </w:t>
            </w:r>
            <w:r>
              <w:t xml:space="preserve">Reciprocating pump equation is derived </w:t>
            </w:r>
          </w:p>
          <w:p w14:paraId="6A468568" w14:textId="77777777" w:rsidR="009B6309" w:rsidRDefault="007D174C">
            <w:pPr>
              <w:spacing w:after="20" w:line="259" w:lineRule="auto"/>
              <w:ind w:left="0" w:firstLine="0"/>
            </w:pPr>
            <w:r>
              <w:t>4.3</w:t>
            </w:r>
            <w:r>
              <w:rPr>
                <w:rFonts w:ascii="Arial" w:eastAsia="Arial" w:hAnsi="Arial" w:cs="Arial"/>
              </w:rPr>
              <w:t xml:space="preserve"> </w:t>
            </w:r>
            <w:r>
              <w:t xml:space="preserve">Centrifugal pump equation is derived </w:t>
            </w:r>
          </w:p>
          <w:p w14:paraId="2E78E09E" w14:textId="77777777" w:rsidR="009B6309" w:rsidRDefault="007D174C">
            <w:pPr>
              <w:spacing w:after="0" w:line="259" w:lineRule="auto"/>
              <w:ind w:left="0" w:firstLine="0"/>
            </w:pPr>
            <w:r>
              <w:t>4.4</w:t>
            </w:r>
            <w:r>
              <w:rPr>
                <w:rFonts w:ascii="Arial" w:eastAsia="Arial" w:hAnsi="Arial" w:cs="Arial"/>
              </w:rPr>
              <w:t xml:space="preserve"> </w:t>
            </w:r>
            <w:r>
              <w:t xml:space="preserve">Pump equations are applied in problem solving </w:t>
            </w:r>
          </w:p>
        </w:tc>
      </w:tr>
    </w:tbl>
    <w:p w14:paraId="39ECCC07" w14:textId="77777777" w:rsidR="009B6309" w:rsidRDefault="007D174C">
      <w:pPr>
        <w:spacing w:after="14" w:line="259" w:lineRule="auto"/>
        <w:ind w:left="566" w:firstLine="0"/>
      </w:pPr>
      <w:r>
        <w:rPr>
          <w:b/>
        </w:rPr>
        <w:t xml:space="preserve"> </w:t>
      </w:r>
    </w:p>
    <w:p w14:paraId="7B5D4F0D" w14:textId="77777777" w:rsidR="00CD0B51" w:rsidRDefault="00CD0B51" w:rsidP="00EC353A">
      <w:pPr>
        <w:rPr>
          <w:b/>
        </w:rPr>
      </w:pPr>
    </w:p>
    <w:p w14:paraId="45AE9212" w14:textId="77777777" w:rsidR="00CD0B51" w:rsidRDefault="00CD0B51" w:rsidP="00EC353A">
      <w:pPr>
        <w:rPr>
          <w:b/>
        </w:rPr>
      </w:pPr>
    </w:p>
    <w:p w14:paraId="55268931" w14:textId="77777777" w:rsidR="00CD0B51" w:rsidRDefault="00CD0B51" w:rsidP="00EC353A">
      <w:pPr>
        <w:rPr>
          <w:b/>
        </w:rPr>
      </w:pPr>
    </w:p>
    <w:p w14:paraId="4269EFAC" w14:textId="77777777" w:rsidR="00CD0B51" w:rsidRDefault="00CD0B51" w:rsidP="00EC353A">
      <w:pPr>
        <w:rPr>
          <w:b/>
        </w:rPr>
      </w:pPr>
    </w:p>
    <w:p w14:paraId="751C6F46" w14:textId="77777777" w:rsidR="00CD0B51" w:rsidRDefault="00CD0B51" w:rsidP="00EC353A">
      <w:pPr>
        <w:rPr>
          <w:b/>
        </w:rPr>
      </w:pPr>
    </w:p>
    <w:p w14:paraId="4C5BFD49" w14:textId="77777777" w:rsidR="009B6309" w:rsidRPr="00EC353A" w:rsidRDefault="007D174C" w:rsidP="00EC353A">
      <w:pPr>
        <w:rPr>
          <w:b/>
        </w:rPr>
      </w:pPr>
      <w:r w:rsidRPr="00EC353A">
        <w:rPr>
          <w:b/>
        </w:rPr>
        <w:lastRenderedPageBreak/>
        <w:t xml:space="preserve">RANGE </w:t>
      </w:r>
    </w:p>
    <w:p w14:paraId="0010C412" w14:textId="77777777" w:rsidR="009B6309" w:rsidRDefault="007D174C">
      <w:pPr>
        <w:ind w:left="485" w:right="63"/>
      </w:pPr>
      <w:r>
        <w:t xml:space="preserve">This section provides work environments and conditions to which the performance criteria apply. It allows for different work environments and situations that will affect performance.  </w:t>
      </w:r>
    </w:p>
    <w:p w14:paraId="1E3EA542" w14:textId="77777777" w:rsidR="009B6309" w:rsidRDefault="007D174C">
      <w:pPr>
        <w:spacing w:after="0" w:line="259" w:lineRule="auto"/>
        <w:ind w:left="566" w:firstLine="0"/>
      </w:pPr>
      <w:r>
        <w:rPr>
          <w:b/>
        </w:rPr>
        <w:t xml:space="preserve">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3986"/>
        <w:gridCol w:w="5751"/>
      </w:tblGrid>
      <w:tr w:rsidR="009B6309" w14:paraId="67C7848E" w14:textId="77777777" w:rsidTr="003F2A0E">
        <w:trPr>
          <w:trHeight w:val="326"/>
        </w:trPr>
        <w:tc>
          <w:tcPr>
            <w:tcW w:w="2047" w:type="pct"/>
            <w:tcBorders>
              <w:top w:val="single" w:sz="4" w:space="0" w:color="000000"/>
              <w:left w:val="single" w:sz="4" w:space="0" w:color="000000"/>
              <w:bottom w:val="single" w:sz="4" w:space="0" w:color="000000"/>
              <w:right w:val="single" w:sz="4" w:space="0" w:color="000000"/>
            </w:tcBorders>
          </w:tcPr>
          <w:p w14:paraId="645689BA" w14:textId="77777777" w:rsidR="009B6309" w:rsidRDefault="007D174C">
            <w:pPr>
              <w:spacing w:after="0" w:line="259" w:lineRule="auto"/>
              <w:ind w:left="0" w:firstLine="0"/>
            </w:pPr>
            <w:r>
              <w:rPr>
                <w:b/>
              </w:rPr>
              <w:t xml:space="preserve">Variable </w:t>
            </w:r>
          </w:p>
        </w:tc>
        <w:tc>
          <w:tcPr>
            <w:tcW w:w="2953" w:type="pct"/>
            <w:tcBorders>
              <w:top w:val="single" w:sz="4" w:space="0" w:color="000000"/>
              <w:left w:val="single" w:sz="4" w:space="0" w:color="000000"/>
              <w:bottom w:val="single" w:sz="4" w:space="0" w:color="000000"/>
              <w:right w:val="single" w:sz="4" w:space="0" w:color="000000"/>
            </w:tcBorders>
          </w:tcPr>
          <w:p w14:paraId="66EE8740" w14:textId="77777777" w:rsidR="009B6309" w:rsidRDefault="007D174C">
            <w:pPr>
              <w:spacing w:after="0" w:line="259" w:lineRule="auto"/>
              <w:ind w:left="2" w:firstLine="0"/>
            </w:pPr>
            <w:r>
              <w:rPr>
                <w:b/>
              </w:rPr>
              <w:t>Range</w:t>
            </w:r>
            <w:r>
              <w:t xml:space="preserve"> </w:t>
            </w:r>
          </w:p>
        </w:tc>
      </w:tr>
      <w:tr w:rsidR="009B6309" w14:paraId="4082AEEA" w14:textId="77777777" w:rsidTr="003F2A0E">
        <w:trPr>
          <w:trHeight w:val="963"/>
        </w:trPr>
        <w:tc>
          <w:tcPr>
            <w:tcW w:w="2047" w:type="pct"/>
            <w:tcBorders>
              <w:top w:val="single" w:sz="4" w:space="0" w:color="000000"/>
              <w:left w:val="single" w:sz="4" w:space="0" w:color="000000"/>
              <w:bottom w:val="single" w:sz="4" w:space="0" w:color="000000"/>
              <w:right w:val="single" w:sz="4" w:space="0" w:color="000000"/>
            </w:tcBorders>
          </w:tcPr>
          <w:p w14:paraId="6C352169" w14:textId="77777777" w:rsidR="009B6309" w:rsidRDefault="007D174C">
            <w:pPr>
              <w:spacing w:after="0" w:line="259" w:lineRule="auto"/>
              <w:ind w:left="360" w:hanging="360"/>
            </w:pPr>
            <w:r>
              <w:t>1.</w:t>
            </w:r>
            <w:r>
              <w:rPr>
                <w:rFonts w:ascii="Arial" w:eastAsia="Arial" w:hAnsi="Arial" w:cs="Arial"/>
              </w:rPr>
              <w:t xml:space="preserve"> </w:t>
            </w:r>
            <w:r>
              <w:t xml:space="preserve">Causes of losses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4D4FB394" w14:textId="77777777" w:rsidR="009B6309" w:rsidRDefault="007D174C">
            <w:pPr>
              <w:spacing w:after="22" w:line="259" w:lineRule="auto"/>
              <w:ind w:left="2" w:firstLine="0"/>
            </w:pPr>
            <w:r>
              <w:t>1.1</w:t>
            </w:r>
            <w:r>
              <w:rPr>
                <w:rFonts w:ascii="Arial" w:eastAsia="Arial" w:hAnsi="Arial" w:cs="Arial"/>
              </w:rPr>
              <w:t xml:space="preserve"> </w:t>
            </w:r>
            <w:r>
              <w:t xml:space="preserve">Friction </w:t>
            </w:r>
          </w:p>
          <w:p w14:paraId="05A9071E" w14:textId="77777777" w:rsidR="009B6309" w:rsidRDefault="007D174C">
            <w:pPr>
              <w:spacing w:after="0" w:line="259" w:lineRule="auto"/>
              <w:ind w:left="254" w:hanging="252"/>
            </w:pPr>
            <w:r>
              <w:t>1.2</w:t>
            </w:r>
            <w:r>
              <w:rPr>
                <w:rFonts w:ascii="Arial" w:eastAsia="Arial" w:hAnsi="Arial" w:cs="Arial"/>
              </w:rPr>
              <w:t xml:space="preserve"> </w:t>
            </w:r>
            <w:r>
              <w:t xml:space="preserve">Enlargement/reduction in crosssectional areas </w:t>
            </w:r>
          </w:p>
        </w:tc>
      </w:tr>
      <w:tr w:rsidR="009B6309" w14:paraId="7648F81E" w14:textId="77777777" w:rsidTr="003F2A0E">
        <w:trPr>
          <w:trHeight w:val="1598"/>
        </w:trPr>
        <w:tc>
          <w:tcPr>
            <w:tcW w:w="2047" w:type="pct"/>
            <w:tcBorders>
              <w:top w:val="single" w:sz="4" w:space="0" w:color="000000"/>
              <w:left w:val="single" w:sz="4" w:space="0" w:color="000000"/>
              <w:bottom w:val="single" w:sz="4" w:space="0" w:color="000000"/>
              <w:right w:val="single" w:sz="4" w:space="0" w:color="000000"/>
            </w:tcBorders>
          </w:tcPr>
          <w:p w14:paraId="707D1681" w14:textId="77777777" w:rsidR="009B6309" w:rsidRDefault="007D174C">
            <w:pPr>
              <w:spacing w:after="0" w:line="259" w:lineRule="auto"/>
              <w:ind w:left="360" w:hanging="360"/>
            </w:pPr>
            <w:r>
              <w:t>2.</w:t>
            </w:r>
            <w:r>
              <w:rPr>
                <w:rFonts w:ascii="Arial" w:eastAsia="Arial" w:hAnsi="Arial" w:cs="Arial"/>
              </w:rPr>
              <w:t xml:space="preserve"> </w:t>
            </w:r>
            <w:r>
              <w:t xml:space="preserve">Physical quantities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09D5485B" w14:textId="77777777" w:rsidR="009B6309" w:rsidRDefault="007D174C">
            <w:pPr>
              <w:spacing w:after="22" w:line="259" w:lineRule="auto"/>
              <w:ind w:left="2" w:firstLine="0"/>
            </w:pPr>
            <w:r>
              <w:t>2.1</w:t>
            </w:r>
            <w:r>
              <w:rPr>
                <w:rFonts w:ascii="Arial" w:eastAsia="Arial" w:hAnsi="Arial" w:cs="Arial"/>
              </w:rPr>
              <w:t xml:space="preserve"> </w:t>
            </w:r>
            <w:r>
              <w:t xml:space="preserve">Mass </w:t>
            </w:r>
          </w:p>
          <w:p w14:paraId="56457757" w14:textId="77777777" w:rsidR="009B6309" w:rsidRDefault="007D174C">
            <w:pPr>
              <w:spacing w:after="20" w:line="259" w:lineRule="auto"/>
              <w:ind w:left="2" w:firstLine="0"/>
            </w:pPr>
            <w:r>
              <w:t>2.2</w:t>
            </w:r>
            <w:r>
              <w:rPr>
                <w:rFonts w:ascii="Arial" w:eastAsia="Arial" w:hAnsi="Arial" w:cs="Arial"/>
              </w:rPr>
              <w:t xml:space="preserve"> </w:t>
            </w:r>
            <w:r>
              <w:t xml:space="preserve">Force </w:t>
            </w:r>
          </w:p>
          <w:p w14:paraId="42002BDB" w14:textId="77777777" w:rsidR="009B6309" w:rsidRDefault="007D174C">
            <w:pPr>
              <w:spacing w:after="20" w:line="259" w:lineRule="auto"/>
              <w:ind w:left="2" w:firstLine="0"/>
            </w:pPr>
            <w:r>
              <w:t>2.3</w:t>
            </w:r>
            <w:r>
              <w:rPr>
                <w:rFonts w:ascii="Arial" w:eastAsia="Arial" w:hAnsi="Arial" w:cs="Arial"/>
              </w:rPr>
              <w:t xml:space="preserve"> </w:t>
            </w:r>
            <w:r>
              <w:t xml:space="preserve">Density </w:t>
            </w:r>
          </w:p>
          <w:p w14:paraId="1B9F55F0" w14:textId="77777777" w:rsidR="009B6309" w:rsidRDefault="007D174C">
            <w:pPr>
              <w:spacing w:after="20" w:line="259" w:lineRule="auto"/>
              <w:ind w:left="2" w:firstLine="0"/>
            </w:pPr>
            <w:r>
              <w:t>2.4</w:t>
            </w:r>
            <w:r>
              <w:rPr>
                <w:rFonts w:ascii="Arial" w:eastAsia="Arial" w:hAnsi="Arial" w:cs="Arial"/>
              </w:rPr>
              <w:t xml:space="preserve"> </w:t>
            </w:r>
            <w:r>
              <w:t xml:space="preserve">Velocity </w:t>
            </w:r>
          </w:p>
          <w:p w14:paraId="4AB0A8CF" w14:textId="77777777" w:rsidR="009B6309" w:rsidRDefault="007D174C">
            <w:pPr>
              <w:spacing w:after="0" w:line="259" w:lineRule="auto"/>
              <w:ind w:left="2" w:firstLine="0"/>
            </w:pPr>
            <w:r>
              <w:t>2.5</w:t>
            </w:r>
            <w:r>
              <w:rPr>
                <w:rFonts w:ascii="Arial" w:eastAsia="Arial" w:hAnsi="Arial" w:cs="Arial"/>
              </w:rPr>
              <w:t xml:space="preserve"> </w:t>
            </w:r>
            <w:r>
              <w:t xml:space="preserve">Acceleration </w:t>
            </w:r>
          </w:p>
        </w:tc>
      </w:tr>
      <w:tr w:rsidR="009B6309" w14:paraId="7CFD6868" w14:textId="77777777" w:rsidTr="003F2A0E">
        <w:trPr>
          <w:trHeight w:val="960"/>
        </w:trPr>
        <w:tc>
          <w:tcPr>
            <w:tcW w:w="2047" w:type="pct"/>
            <w:tcBorders>
              <w:top w:val="single" w:sz="4" w:space="0" w:color="000000"/>
              <w:left w:val="single" w:sz="4" w:space="0" w:color="000000"/>
              <w:bottom w:val="single" w:sz="4" w:space="0" w:color="000000"/>
              <w:right w:val="single" w:sz="4" w:space="0" w:color="000000"/>
            </w:tcBorders>
          </w:tcPr>
          <w:p w14:paraId="68639ED1" w14:textId="77777777" w:rsidR="009B6309" w:rsidRDefault="007D174C">
            <w:pPr>
              <w:spacing w:after="0" w:line="259" w:lineRule="auto"/>
              <w:ind w:left="360" w:hanging="360"/>
            </w:pPr>
            <w:r>
              <w:t>3.</w:t>
            </w:r>
            <w:r>
              <w:rPr>
                <w:rFonts w:ascii="Arial" w:eastAsia="Arial" w:hAnsi="Arial" w:cs="Arial"/>
              </w:rPr>
              <w:t xml:space="preserve"> </w:t>
            </w:r>
            <w:r>
              <w:t xml:space="preserve">Applied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50D0A4F2" w14:textId="77777777" w:rsidR="009B6309" w:rsidRDefault="007D174C">
            <w:pPr>
              <w:spacing w:after="20" w:line="259" w:lineRule="auto"/>
              <w:ind w:left="2" w:firstLine="0"/>
            </w:pPr>
            <w:r>
              <w:t>3.1</w:t>
            </w:r>
            <w:r>
              <w:rPr>
                <w:rFonts w:ascii="Arial" w:eastAsia="Arial" w:hAnsi="Arial" w:cs="Arial"/>
              </w:rPr>
              <w:t xml:space="preserve"> </w:t>
            </w:r>
            <w:r>
              <w:t xml:space="preserve">Reynolds number </w:t>
            </w:r>
          </w:p>
          <w:p w14:paraId="6F54BCC4" w14:textId="77777777" w:rsidR="009B6309" w:rsidRDefault="007D174C">
            <w:pPr>
              <w:spacing w:after="20" w:line="259" w:lineRule="auto"/>
              <w:ind w:left="2" w:firstLine="0"/>
            </w:pPr>
            <w:r>
              <w:t>3.2</w:t>
            </w:r>
            <w:r>
              <w:rPr>
                <w:rFonts w:ascii="Arial" w:eastAsia="Arial" w:hAnsi="Arial" w:cs="Arial"/>
              </w:rPr>
              <w:t xml:space="preserve"> </w:t>
            </w:r>
            <w:r>
              <w:t xml:space="preserve">Mach number </w:t>
            </w:r>
          </w:p>
          <w:p w14:paraId="20DA97C7" w14:textId="77777777" w:rsidR="009B6309" w:rsidRDefault="007D174C">
            <w:pPr>
              <w:spacing w:after="0" w:line="259" w:lineRule="auto"/>
              <w:ind w:left="2" w:firstLine="0"/>
            </w:pPr>
            <w:r>
              <w:t>3.3</w:t>
            </w:r>
            <w:r>
              <w:rPr>
                <w:rFonts w:ascii="Arial" w:eastAsia="Arial" w:hAnsi="Arial" w:cs="Arial"/>
              </w:rPr>
              <w:t xml:space="preserve"> </w:t>
            </w:r>
            <w:r>
              <w:t xml:space="preserve">Froude number </w:t>
            </w:r>
          </w:p>
        </w:tc>
      </w:tr>
      <w:tr w:rsidR="009B6309" w14:paraId="3455622B"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209B6A0D" w14:textId="77777777" w:rsidR="009B6309" w:rsidRDefault="007D174C">
            <w:pPr>
              <w:spacing w:after="0" w:line="259" w:lineRule="auto"/>
              <w:ind w:left="360" w:hanging="360"/>
            </w:pPr>
            <w:r>
              <w:t>4.</w:t>
            </w:r>
            <w:r>
              <w:rPr>
                <w:rFonts w:ascii="Arial" w:eastAsia="Arial" w:hAnsi="Arial" w:cs="Arial"/>
              </w:rPr>
              <w:t xml:space="preserve"> </w:t>
            </w:r>
            <w:r>
              <w:t xml:space="preserve">Principle of operation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05402967" w14:textId="77777777" w:rsidR="009B6309" w:rsidRDefault="007D174C">
            <w:pPr>
              <w:spacing w:after="20" w:line="259" w:lineRule="auto"/>
              <w:ind w:left="2" w:firstLine="0"/>
            </w:pPr>
            <w:r>
              <w:t>4.1</w:t>
            </w:r>
            <w:r>
              <w:rPr>
                <w:rFonts w:ascii="Arial" w:eastAsia="Arial" w:hAnsi="Arial" w:cs="Arial"/>
              </w:rPr>
              <w:t xml:space="preserve"> </w:t>
            </w:r>
            <w:r>
              <w:t xml:space="preserve">Reciprocating </w:t>
            </w:r>
          </w:p>
          <w:p w14:paraId="0980FC22" w14:textId="77777777" w:rsidR="009B6309" w:rsidRDefault="007D174C">
            <w:pPr>
              <w:spacing w:after="0" w:line="259" w:lineRule="auto"/>
              <w:ind w:left="2" w:firstLine="0"/>
            </w:pPr>
            <w:r>
              <w:t>4.2</w:t>
            </w:r>
            <w:r>
              <w:rPr>
                <w:rFonts w:ascii="Arial" w:eastAsia="Arial" w:hAnsi="Arial" w:cs="Arial"/>
              </w:rPr>
              <w:t xml:space="preserve"> </w:t>
            </w:r>
            <w:r>
              <w:t xml:space="preserve">Centrifugal </w:t>
            </w:r>
          </w:p>
        </w:tc>
      </w:tr>
      <w:tr w:rsidR="009B6309" w14:paraId="3099C0DB" w14:textId="77777777" w:rsidTr="003F2A0E">
        <w:trPr>
          <w:trHeight w:val="1599"/>
        </w:trPr>
        <w:tc>
          <w:tcPr>
            <w:tcW w:w="2047" w:type="pct"/>
            <w:tcBorders>
              <w:top w:val="single" w:sz="4" w:space="0" w:color="000000"/>
              <w:left w:val="single" w:sz="4" w:space="0" w:color="000000"/>
              <w:bottom w:val="single" w:sz="4" w:space="0" w:color="000000"/>
              <w:right w:val="single" w:sz="4" w:space="0" w:color="000000"/>
            </w:tcBorders>
          </w:tcPr>
          <w:p w14:paraId="4AA3DFD7" w14:textId="77777777" w:rsidR="009B6309" w:rsidRDefault="007D174C">
            <w:pPr>
              <w:spacing w:after="0" w:line="274" w:lineRule="auto"/>
              <w:ind w:left="360" w:right="55" w:hanging="360"/>
              <w:jc w:val="both"/>
            </w:pPr>
            <w:r>
              <w:t>5.</w:t>
            </w:r>
            <w:r>
              <w:rPr>
                <w:rFonts w:ascii="Arial" w:eastAsia="Arial" w:hAnsi="Arial" w:cs="Arial"/>
              </w:rPr>
              <w:t xml:space="preserve"> </w:t>
            </w:r>
            <w:r>
              <w:t xml:space="preserve">Reciprocating pump equation is derived may include but not limited to: </w:t>
            </w:r>
          </w:p>
          <w:p w14:paraId="0BCF1B3E" w14:textId="77777777" w:rsidR="009B6309" w:rsidRDefault="007D174C">
            <w:pPr>
              <w:spacing w:after="0" w:line="259" w:lineRule="auto"/>
              <w:ind w:left="360" w:firstLine="0"/>
            </w:pPr>
            <w:r>
              <w:t xml:space="preserve"> </w:t>
            </w:r>
          </w:p>
        </w:tc>
        <w:tc>
          <w:tcPr>
            <w:tcW w:w="2953" w:type="pct"/>
            <w:tcBorders>
              <w:top w:val="single" w:sz="4" w:space="0" w:color="000000"/>
              <w:left w:val="single" w:sz="4" w:space="0" w:color="000000"/>
              <w:bottom w:val="single" w:sz="4" w:space="0" w:color="000000"/>
              <w:right w:val="single" w:sz="4" w:space="0" w:color="000000"/>
            </w:tcBorders>
          </w:tcPr>
          <w:p w14:paraId="2354CEB9" w14:textId="77777777" w:rsidR="009B6309" w:rsidRDefault="007D174C">
            <w:pPr>
              <w:spacing w:after="23" w:line="259" w:lineRule="auto"/>
              <w:ind w:left="2" w:firstLine="0"/>
            </w:pPr>
            <w:r>
              <w:t>5.1</w:t>
            </w:r>
            <w:r>
              <w:rPr>
                <w:rFonts w:ascii="Arial" w:eastAsia="Arial" w:hAnsi="Arial" w:cs="Arial"/>
              </w:rPr>
              <w:t xml:space="preserve"> </w:t>
            </w:r>
            <w:r>
              <w:t xml:space="preserve">Coefficient of discharge </w:t>
            </w:r>
          </w:p>
          <w:p w14:paraId="078B67B3" w14:textId="77777777" w:rsidR="009B6309" w:rsidRDefault="007D174C">
            <w:pPr>
              <w:spacing w:after="20" w:line="259" w:lineRule="auto"/>
              <w:ind w:left="2" w:firstLine="0"/>
            </w:pPr>
            <w:r>
              <w:t>5.2</w:t>
            </w:r>
            <w:r>
              <w:rPr>
                <w:rFonts w:ascii="Arial" w:eastAsia="Arial" w:hAnsi="Arial" w:cs="Arial"/>
              </w:rPr>
              <w:t xml:space="preserve"> </w:t>
            </w:r>
            <w:r>
              <w:t xml:space="preserve">Percentage slip </w:t>
            </w:r>
          </w:p>
          <w:p w14:paraId="0A16055D" w14:textId="77777777" w:rsidR="009B6309" w:rsidRDefault="007D174C">
            <w:pPr>
              <w:spacing w:after="20" w:line="259" w:lineRule="auto"/>
              <w:ind w:left="2" w:firstLine="0"/>
            </w:pPr>
            <w:r>
              <w:t>5.3</w:t>
            </w:r>
            <w:r>
              <w:rPr>
                <w:rFonts w:ascii="Arial" w:eastAsia="Arial" w:hAnsi="Arial" w:cs="Arial"/>
              </w:rPr>
              <w:t xml:space="preserve"> </w:t>
            </w:r>
            <w:r>
              <w:t xml:space="preserve">Work done </w:t>
            </w:r>
          </w:p>
          <w:p w14:paraId="09D87144" w14:textId="77777777" w:rsidR="009B6309" w:rsidRDefault="007D174C">
            <w:pPr>
              <w:spacing w:after="20" w:line="259" w:lineRule="auto"/>
              <w:ind w:left="2" w:firstLine="0"/>
            </w:pPr>
            <w:r>
              <w:t>5.4</w:t>
            </w:r>
            <w:r>
              <w:rPr>
                <w:rFonts w:ascii="Arial" w:eastAsia="Arial" w:hAnsi="Arial" w:cs="Arial"/>
              </w:rPr>
              <w:t xml:space="preserve"> </w:t>
            </w:r>
            <w:r>
              <w:t xml:space="preserve">Acceleration head </w:t>
            </w:r>
          </w:p>
          <w:p w14:paraId="4F7E052F" w14:textId="77777777" w:rsidR="009B6309" w:rsidRDefault="007D174C">
            <w:pPr>
              <w:spacing w:after="0" w:line="259" w:lineRule="auto"/>
              <w:ind w:left="2" w:firstLine="0"/>
            </w:pPr>
            <w:r>
              <w:t>5.5</w:t>
            </w:r>
            <w:r>
              <w:rPr>
                <w:rFonts w:ascii="Arial" w:eastAsia="Arial" w:hAnsi="Arial" w:cs="Arial"/>
              </w:rPr>
              <w:t xml:space="preserve"> </w:t>
            </w:r>
            <w:r>
              <w:t xml:space="preserve">Pressure head in the cylinder </w:t>
            </w:r>
          </w:p>
        </w:tc>
      </w:tr>
      <w:tr w:rsidR="009B6309" w14:paraId="34219C7E" w14:textId="77777777" w:rsidTr="003F2A0E">
        <w:trPr>
          <w:trHeight w:val="2549"/>
        </w:trPr>
        <w:tc>
          <w:tcPr>
            <w:tcW w:w="2047" w:type="pct"/>
            <w:tcBorders>
              <w:top w:val="single" w:sz="4" w:space="0" w:color="000000"/>
              <w:left w:val="single" w:sz="4" w:space="0" w:color="000000"/>
              <w:bottom w:val="single" w:sz="4" w:space="0" w:color="000000"/>
              <w:right w:val="single" w:sz="4" w:space="0" w:color="000000"/>
            </w:tcBorders>
          </w:tcPr>
          <w:p w14:paraId="158850CD" w14:textId="77777777" w:rsidR="009B6309" w:rsidRDefault="007D174C">
            <w:pPr>
              <w:spacing w:after="0" w:line="259" w:lineRule="auto"/>
              <w:ind w:left="360" w:hanging="360"/>
            </w:pPr>
            <w:r>
              <w:t>6.</w:t>
            </w:r>
            <w:r>
              <w:rPr>
                <w:rFonts w:ascii="Arial" w:eastAsia="Arial" w:hAnsi="Arial" w:cs="Arial"/>
              </w:rPr>
              <w:t xml:space="preserve"> </w:t>
            </w:r>
            <w:r>
              <w:t xml:space="preserve">Centrifugal pump equation is derived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299087A4" w14:textId="77777777" w:rsidR="009B6309" w:rsidRDefault="007D174C">
            <w:pPr>
              <w:spacing w:after="20" w:line="259" w:lineRule="auto"/>
              <w:ind w:left="2" w:firstLine="0"/>
            </w:pPr>
            <w:r>
              <w:t>6.1</w:t>
            </w:r>
            <w:r>
              <w:rPr>
                <w:rFonts w:ascii="Arial" w:eastAsia="Arial" w:hAnsi="Arial" w:cs="Arial"/>
              </w:rPr>
              <w:t xml:space="preserve"> </w:t>
            </w:r>
            <w:r>
              <w:t xml:space="preserve">Effective head </w:t>
            </w:r>
          </w:p>
          <w:p w14:paraId="28B056C7" w14:textId="77777777" w:rsidR="009B6309" w:rsidRDefault="007D174C">
            <w:pPr>
              <w:spacing w:after="20" w:line="259" w:lineRule="auto"/>
              <w:ind w:left="2" w:firstLine="0"/>
            </w:pPr>
            <w:r>
              <w:t>6.2</w:t>
            </w:r>
            <w:r>
              <w:rPr>
                <w:rFonts w:ascii="Arial" w:eastAsia="Arial" w:hAnsi="Arial" w:cs="Arial"/>
              </w:rPr>
              <w:t xml:space="preserve"> </w:t>
            </w:r>
            <w:r>
              <w:t xml:space="preserve">Monomeric head </w:t>
            </w:r>
          </w:p>
          <w:p w14:paraId="0FFDCC9D" w14:textId="77777777" w:rsidR="009B6309" w:rsidRDefault="007D174C">
            <w:pPr>
              <w:spacing w:after="20" w:line="259" w:lineRule="auto"/>
              <w:ind w:left="2" w:firstLine="0"/>
            </w:pPr>
            <w:r>
              <w:t>6.3</w:t>
            </w:r>
            <w:r>
              <w:rPr>
                <w:rFonts w:ascii="Arial" w:eastAsia="Arial" w:hAnsi="Arial" w:cs="Arial"/>
              </w:rPr>
              <w:t xml:space="preserve"> </w:t>
            </w:r>
            <w:r>
              <w:t xml:space="preserve">Monomeric efficiency </w:t>
            </w:r>
          </w:p>
          <w:p w14:paraId="169F5EFB" w14:textId="77777777" w:rsidR="009B6309" w:rsidRDefault="007D174C">
            <w:pPr>
              <w:spacing w:after="22" w:line="259" w:lineRule="auto"/>
              <w:ind w:left="2" w:firstLine="0"/>
            </w:pPr>
            <w:r>
              <w:t>6.4</w:t>
            </w:r>
            <w:r>
              <w:rPr>
                <w:rFonts w:ascii="Arial" w:eastAsia="Arial" w:hAnsi="Arial" w:cs="Arial"/>
              </w:rPr>
              <w:t xml:space="preserve"> </w:t>
            </w:r>
            <w:r>
              <w:t xml:space="preserve">Mechanical efficiency </w:t>
            </w:r>
          </w:p>
          <w:p w14:paraId="7B0B82A5" w14:textId="77777777" w:rsidR="009B6309" w:rsidRDefault="007D174C">
            <w:pPr>
              <w:spacing w:after="20" w:line="259" w:lineRule="auto"/>
              <w:ind w:left="2" w:firstLine="0"/>
            </w:pPr>
            <w:r>
              <w:t>6.5</w:t>
            </w:r>
            <w:r>
              <w:rPr>
                <w:rFonts w:ascii="Arial" w:eastAsia="Arial" w:hAnsi="Arial" w:cs="Arial"/>
              </w:rPr>
              <w:t xml:space="preserve"> </w:t>
            </w:r>
            <w:r>
              <w:t xml:space="preserve">Discharge </w:t>
            </w:r>
          </w:p>
          <w:p w14:paraId="039FEE61" w14:textId="77777777" w:rsidR="009B6309" w:rsidRDefault="007D174C">
            <w:pPr>
              <w:spacing w:after="20" w:line="259" w:lineRule="auto"/>
              <w:ind w:left="2" w:firstLine="0"/>
            </w:pPr>
            <w:r>
              <w:t>6.6</w:t>
            </w:r>
            <w:r>
              <w:rPr>
                <w:rFonts w:ascii="Arial" w:eastAsia="Arial" w:hAnsi="Arial" w:cs="Arial"/>
              </w:rPr>
              <w:t xml:space="preserve"> </w:t>
            </w:r>
            <w:r>
              <w:t xml:space="preserve">Torque </w:t>
            </w:r>
          </w:p>
          <w:p w14:paraId="2988AB39" w14:textId="77777777" w:rsidR="009B6309" w:rsidRDefault="007D174C">
            <w:pPr>
              <w:spacing w:after="20" w:line="259" w:lineRule="auto"/>
              <w:ind w:left="2" w:firstLine="0"/>
            </w:pPr>
            <w:r>
              <w:t>6.7</w:t>
            </w:r>
            <w:r>
              <w:rPr>
                <w:rFonts w:ascii="Arial" w:eastAsia="Arial" w:hAnsi="Arial" w:cs="Arial"/>
              </w:rPr>
              <w:t xml:space="preserve"> </w:t>
            </w:r>
            <w:r>
              <w:t xml:space="preserve">Work done unit weight </w:t>
            </w:r>
          </w:p>
          <w:p w14:paraId="7B1D7515" w14:textId="77777777" w:rsidR="009B6309" w:rsidRDefault="007D174C">
            <w:pPr>
              <w:spacing w:after="0" w:line="259" w:lineRule="auto"/>
              <w:ind w:left="2" w:firstLine="0"/>
            </w:pPr>
            <w:r>
              <w:t>6.8</w:t>
            </w:r>
            <w:r>
              <w:rPr>
                <w:rFonts w:ascii="Arial" w:eastAsia="Arial" w:hAnsi="Arial" w:cs="Arial"/>
              </w:rPr>
              <w:t xml:space="preserve"> </w:t>
            </w:r>
            <w:r>
              <w:t xml:space="preserve">Specific speed </w:t>
            </w:r>
          </w:p>
        </w:tc>
      </w:tr>
    </w:tbl>
    <w:p w14:paraId="087D5CFA" w14:textId="77777777" w:rsidR="009B6309" w:rsidRDefault="007D174C">
      <w:pPr>
        <w:spacing w:after="19" w:line="259" w:lineRule="auto"/>
        <w:ind w:left="566" w:firstLine="0"/>
      </w:pPr>
      <w:r>
        <w:t xml:space="preserve"> </w:t>
      </w:r>
    </w:p>
    <w:p w14:paraId="4C649612" w14:textId="77777777" w:rsidR="009B6309" w:rsidRPr="00EC353A" w:rsidRDefault="007D174C" w:rsidP="00EC353A">
      <w:pPr>
        <w:rPr>
          <w:b/>
        </w:rPr>
      </w:pPr>
      <w:r w:rsidRPr="00EC353A">
        <w:rPr>
          <w:b/>
        </w:rPr>
        <w:t xml:space="preserve">REQUIRED SKILLS AND KNOWLEDGE </w:t>
      </w:r>
    </w:p>
    <w:p w14:paraId="49DE13AB" w14:textId="77777777" w:rsidR="009B6309" w:rsidRDefault="007D174C">
      <w:pPr>
        <w:spacing w:after="213"/>
        <w:ind w:left="576" w:right="63"/>
      </w:pPr>
      <w:r>
        <w:t xml:space="preserve">This section describes the skills and knowledge required for this unit of competency. </w:t>
      </w:r>
    </w:p>
    <w:p w14:paraId="67A56CDF" w14:textId="77777777" w:rsidR="009B6309" w:rsidRPr="00EC353A" w:rsidRDefault="007D174C" w:rsidP="00EC353A">
      <w:pPr>
        <w:rPr>
          <w:b/>
        </w:rPr>
      </w:pPr>
      <w:r w:rsidRPr="00EC353A">
        <w:rPr>
          <w:b/>
        </w:rPr>
        <w:t xml:space="preserve">Required Skills </w:t>
      </w:r>
    </w:p>
    <w:p w14:paraId="504E9A7A" w14:textId="77777777" w:rsidR="009B6309" w:rsidRDefault="007D174C">
      <w:pPr>
        <w:spacing w:after="90"/>
        <w:ind w:left="576" w:right="63"/>
      </w:pPr>
      <w:r>
        <w:t xml:space="preserve">The individual needs to demonstrate the following skills: </w:t>
      </w:r>
    </w:p>
    <w:p w14:paraId="728910A3" w14:textId="77777777" w:rsidR="009B6309" w:rsidRDefault="007D174C" w:rsidP="00955AFE">
      <w:pPr>
        <w:numPr>
          <w:ilvl w:val="0"/>
          <w:numId w:val="10"/>
        </w:numPr>
        <w:ind w:right="63" w:hanging="283"/>
      </w:pPr>
      <w:r>
        <w:t xml:space="preserve">Apply basic mechanical formulas </w:t>
      </w:r>
    </w:p>
    <w:p w14:paraId="0F5020A6" w14:textId="77777777" w:rsidR="009B6309" w:rsidRDefault="007D174C" w:rsidP="00955AFE">
      <w:pPr>
        <w:numPr>
          <w:ilvl w:val="0"/>
          <w:numId w:val="10"/>
        </w:numPr>
        <w:ind w:right="63" w:hanging="283"/>
      </w:pPr>
      <w:r>
        <w:t xml:space="preserve">Use of basic mechanical machines </w:t>
      </w:r>
    </w:p>
    <w:p w14:paraId="10013548" w14:textId="77777777" w:rsidR="009B6309" w:rsidRDefault="007D174C" w:rsidP="00955AFE">
      <w:pPr>
        <w:numPr>
          <w:ilvl w:val="0"/>
          <w:numId w:val="10"/>
        </w:numPr>
        <w:ind w:right="63" w:hanging="283"/>
      </w:pPr>
      <w:r>
        <w:t xml:space="preserve">Perform various unit conversions of mechanical quantities </w:t>
      </w:r>
    </w:p>
    <w:p w14:paraId="1965CEBF" w14:textId="77777777" w:rsidR="009B6309" w:rsidRDefault="007D174C" w:rsidP="00955AFE">
      <w:pPr>
        <w:numPr>
          <w:ilvl w:val="0"/>
          <w:numId w:val="10"/>
        </w:numPr>
        <w:ind w:right="63" w:hanging="283"/>
      </w:pPr>
      <w:r>
        <w:t xml:space="preserve">Basic mechanical systems design </w:t>
      </w:r>
    </w:p>
    <w:p w14:paraId="71B922B7" w14:textId="77777777" w:rsidR="009B6309" w:rsidRDefault="007D174C" w:rsidP="00955AFE">
      <w:pPr>
        <w:numPr>
          <w:ilvl w:val="0"/>
          <w:numId w:val="10"/>
        </w:numPr>
        <w:ind w:right="63" w:hanging="283"/>
      </w:pPr>
      <w:r>
        <w:t xml:space="preserve">Mechanical machine operation </w:t>
      </w:r>
    </w:p>
    <w:p w14:paraId="6675C28F" w14:textId="77777777" w:rsidR="009B6309" w:rsidRDefault="007D174C" w:rsidP="00955AFE">
      <w:pPr>
        <w:numPr>
          <w:ilvl w:val="0"/>
          <w:numId w:val="10"/>
        </w:numPr>
        <w:ind w:right="63" w:hanging="283"/>
      </w:pPr>
      <w:r>
        <w:lastRenderedPageBreak/>
        <w:t xml:space="preserve">Logical thinking </w:t>
      </w:r>
    </w:p>
    <w:p w14:paraId="4EB5E05C" w14:textId="77777777" w:rsidR="009B6309" w:rsidRDefault="007D174C" w:rsidP="00955AFE">
      <w:pPr>
        <w:numPr>
          <w:ilvl w:val="0"/>
          <w:numId w:val="10"/>
        </w:numPr>
        <w:ind w:right="63" w:hanging="283"/>
      </w:pPr>
      <w:r>
        <w:t xml:space="preserve">Problem solving </w:t>
      </w:r>
    </w:p>
    <w:p w14:paraId="326CFF4A" w14:textId="77777777" w:rsidR="009B6309" w:rsidRDefault="007D174C" w:rsidP="00955AFE">
      <w:pPr>
        <w:numPr>
          <w:ilvl w:val="0"/>
          <w:numId w:val="10"/>
        </w:numPr>
        <w:ind w:right="63" w:hanging="283"/>
      </w:pPr>
      <w:r>
        <w:t xml:space="preserve">Applying statistics </w:t>
      </w:r>
    </w:p>
    <w:p w14:paraId="1A8A99DE" w14:textId="77777777" w:rsidR="009B6309" w:rsidRDefault="007D174C" w:rsidP="00955AFE">
      <w:pPr>
        <w:numPr>
          <w:ilvl w:val="0"/>
          <w:numId w:val="10"/>
        </w:numPr>
        <w:ind w:right="63" w:hanging="283"/>
      </w:pPr>
      <w:r>
        <w:t xml:space="preserve">Drawing graphs  </w:t>
      </w:r>
    </w:p>
    <w:p w14:paraId="523DA746" w14:textId="77777777" w:rsidR="009B6309" w:rsidRDefault="007D174C" w:rsidP="00955AFE">
      <w:pPr>
        <w:numPr>
          <w:ilvl w:val="0"/>
          <w:numId w:val="10"/>
        </w:numPr>
        <w:ind w:right="63" w:hanging="283"/>
      </w:pPr>
      <w:r>
        <w:t xml:space="preserve">Using different measuring tools </w:t>
      </w:r>
    </w:p>
    <w:p w14:paraId="2247092A" w14:textId="77777777" w:rsidR="00EC353A" w:rsidRDefault="007D174C" w:rsidP="00EC353A">
      <w:pPr>
        <w:spacing w:after="19" w:line="259" w:lineRule="auto"/>
        <w:ind w:left="566" w:firstLine="0"/>
      </w:pPr>
      <w:r>
        <w:rPr>
          <w:b/>
        </w:rPr>
        <w:t xml:space="preserve"> </w:t>
      </w:r>
    </w:p>
    <w:p w14:paraId="1A3756D8" w14:textId="77777777" w:rsidR="009B6309" w:rsidRPr="00EC353A" w:rsidRDefault="007D174C" w:rsidP="00EC353A">
      <w:pPr>
        <w:spacing w:after="19" w:line="259" w:lineRule="auto"/>
        <w:ind w:left="566" w:firstLine="0"/>
      </w:pPr>
      <w:r w:rsidRPr="00EC353A">
        <w:rPr>
          <w:b/>
        </w:rPr>
        <w:t xml:space="preserve">Required knowledge </w:t>
      </w:r>
    </w:p>
    <w:p w14:paraId="580B53FD" w14:textId="77777777" w:rsidR="009B6309" w:rsidRDefault="007D174C">
      <w:pPr>
        <w:spacing w:after="135"/>
        <w:ind w:left="576" w:right="63"/>
      </w:pPr>
      <w:r>
        <w:t xml:space="preserve">The individual needs to demonstrate knowledge of: </w:t>
      </w:r>
    </w:p>
    <w:p w14:paraId="45A2019A" w14:textId="77777777" w:rsidR="009B6309" w:rsidRDefault="007D174C" w:rsidP="00955AFE">
      <w:pPr>
        <w:numPr>
          <w:ilvl w:val="0"/>
          <w:numId w:val="11"/>
        </w:numPr>
        <w:ind w:right="63" w:hanging="283"/>
      </w:pPr>
      <w:r>
        <w:t xml:space="preserve">Newton‟s law </w:t>
      </w:r>
    </w:p>
    <w:p w14:paraId="732451FA" w14:textId="77777777" w:rsidR="009B6309" w:rsidRDefault="007D174C" w:rsidP="00955AFE">
      <w:pPr>
        <w:numPr>
          <w:ilvl w:val="0"/>
          <w:numId w:val="11"/>
        </w:numPr>
        <w:ind w:right="63" w:hanging="283"/>
      </w:pPr>
      <w:r>
        <w:t xml:space="preserve">Levers </w:t>
      </w:r>
    </w:p>
    <w:p w14:paraId="5369C646" w14:textId="77777777" w:rsidR="009B6309" w:rsidRDefault="007D174C" w:rsidP="00955AFE">
      <w:pPr>
        <w:numPr>
          <w:ilvl w:val="0"/>
          <w:numId w:val="11"/>
        </w:numPr>
        <w:ind w:right="63" w:hanging="283"/>
      </w:pPr>
      <w:r>
        <w:t xml:space="preserve">Gear trains </w:t>
      </w:r>
    </w:p>
    <w:p w14:paraId="1BE85F59" w14:textId="77777777" w:rsidR="009B6309" w:rsidRDefault="007D174C" w:rsidP="00955AFE">
      <w:pPr>
        <w:numPr>
          <w:ilvl w:val="0"/>
          <w:numId w:val="11"/>
        </w:numPr>
        <w:ind w:right="63" w:hanging="283"/>
      </w:pPr>
      <w:r>
        <w:t xml:space="preserve">Laws of conservation of energy </w:t>
      </w:r>
    </w:p>
    <w:p w14:paraId="3C9E8CBC" w14:textId="77777777" w:rsidR="009B6309" w:rsidRDefault="007D174C" w:rsidP="00955AFE">
      <w:pPr>
        <w:numPr>
          <w:ilvl w:val="0"/>
          <w:numId w:val="11"/>
        </w:numPr>
        <w:ind w:right="63" w:hanging="283"/>
      </w:pPr>
      <w:r>
        <w:t xml:space="preserve">Laws of friction </w:t>
      </w:r>
    </w:p>
    <w:p w14:paraId="2989D301" w14:textId="77777777" w:rsidR="009B6309" w:rsidRDefault="007D174C" w:rsidP="00955AFE">
      <w:pPr>
        <w:numPr>
          <w:ilvl w:val="0"/>
          <w:numId w:val="11"/>
        </w:numPr>
        <w:ind w:right="63" w:hanging="283"/>
      </w:pPr>
      <w:r>
        <w:t xml:space="preserve">Type of forces </w:t>
      </w:r>
    </w:p>
    <w:p w14:paraId="27708483" w14:textId="77777777" w:rsidR="009B6309" w:rsidRDefault="007D174C" w:rsidP="00955AFE">
      <w:pPr>
        <w:numPr>
          <w:ilvl w:val="0"/>
          <w:numId w:val="11"/>
        </w:numPr>
        <w:ind w:right="63" w:hanging="283"/>
      </w:pPr>
      <w:r>
        <w:t xml:space="preserve">Thermodynamics </w:t>
      </w:r>
    </w:p>
    <w:p w14:paraId="22986371" w14:textId="77777777" w:rsidR="009B6309" w:rsidRDefault="007D174C" w:rsidP="00955AFE">
      <w:pPr>
        <w:numPr>
          <w:ilvl w:val="0"/>
          <w:numId w:val="11"/>
        </w:numPr>
        <w:ind w:right="63" w:hanging="283"/>
      </w:pPr>
      <w:r>
        <w:t xml:space="preserve">Calculation of fluid pressure and flow rate </w:t>
      </w:r>
    </w:p>
    <w:p w14:paraId="4B2BB553" w14:textId="77777777" w:rsidR="009B6309" w:rsidRDefault="007D174C" w:rsidP="00955AFE">
      <w:pPr>
        <w:numPr>
          <w:ilvl w:val="0"/>
          <w:numId w:val="11"/>
        </w:numPr>
        <w:ind w:right="63" w:hanging="283"/>
      </w:pPr>
      <w:r>
        <w:t xml:space="preserve">Mechanical advantage and efficiency calculations </w:t>
      </w:r>
    </w:p>
    <w:p w14:paraId="66D811BC" w14:textId="77777777" w:rsidR="009B6309" w:rsidRDefault="007D174C" w:rsidP="00955AFE">
      <w:pPr>
        <w:numPr>
          <w:ilvl w:val="0"/>
          <w:numId w:val="11"/>
        </w:numPr>
        <w:ind w:right="63" w:hanging="283"/>
      </w:pPr>
      <w:r>
        <w:t xml:space="preserve">Gas laws </w:t>
      </w:r>
    </w:p>
    <w:p w14:paraId="0A2D384F" w14:textId="77777777" w:rsidR="009B6309" w:rsidRDefault="007D174C" w:rsidP="00955AFE">
      <w:pPr>
        <w:numPr>
          <w:ilvl w:val="0"/>
          <w:numId w:val="11"/>
        </w:numPr>
        <w:ind w:right="63" w:hanging="283"/>
      </w:pPr>
      <w:r>
        <w:t xml:space="preserve">SI units of mechanical energy. </w:t>
      </w:r>
    </w:p>
    <w:p w14:paraId="03D5EE78" w14:textId="77777777" w:rsidR="009B6309" w:rsidRDefault="007D174C" w:rsidP="00955AFE">
      <w:pPr>
        <w:numPr>
          <w:ilvl w:val="0"/>
          <w:numId w:val="11"/>
        </w:numPr>
        <w:ind w:right="63" w:hanging="283"/>
      </w:pPr>
      <w:r>
        <w:t xml:space="preserve">Power transmission systems </w:t>
      </w:r>
    </w:p>
    <w:p w14:paraId="412A14CF" w14:textId="77777777" w:rsidR="009B6309" w:rsidRDefault="007D174C" w:rsidP="00955AFE">
      <w:pPr>
        <w:numPr>
          <w:ilvl w:val="0"/>
          <w:numId w:val="11"/>
        </w:numPr>
        <w:ind w:right="63" w:hanging="283"/>
      </w:pPr>
      <w:r>
        <w:t xml:space="preserve">Parameters of fluid system </w:t>
      </w:r>
    </w:p>
    <w:p w14:paraId="066D3147" w14:textId="77777777" w:rsidR="009B6309" w:rsidRDefault="007D174C" w:rsidP="00955AFE">
      <w:pPr>
        <w:numPr>
          <w:ilvl w:val="0"/>
          <w:numId w:val="11"/>
        </w:numPr>
        <w:ind w:right="63" w:hanging="283"/>
      </w:pPr>
      <w:r>
        <w:t xml:space="preserve">Operation of mechanical machines </w:t>
      </w:r>
    </w:p>
    <w:p w14:paraId="26082FBC" w14:textId="77777777" w:rsidR="009B6309" w:rsidRDefault="007D174C" w:rsidP="00955AFE">
      <w:pPr>
        <w:numPr>
          <w:ilvl w:val="0"/>
          <w:numId w:val="11"/>
        </w:numPr>
        <w:spacing w:after="27"/>
        <w:ind w:right="63" w:hanging="283"/>
      </w:pPr>
      <w:r>
        <w:t xml:space="preserve">Mechanical calculation of power, energy, work done, torque and safety factor </w:t>
      </w:r>
    </w:p>
    <w:p w14:paraId="231C08F4" w14:textId="77777777" w:rsidR="009B6309" w:rsidRDefault="007D174C" w:rsidP="00955AFE">
      <w:pPr>
        <w:numPr>
          <w:ilvl w:val="0"/>
          <w:numId w:val="11"/>
        </w:numPr>
        <w:spacing w:after="27"/>
        <w:ind w:right="63" w:hanging="283"/>
      </w:pPr>
      <w:r>
        <w:t xml:space="preserve">Units of measurement, conversions and abbreviations </w:t>
      </w:r>
    </w:p>
    <w:p w14:paraId="05904153" w14:textId="77777777" w:rsidR="009B6309" w:rsidRPr="00EC353A" w:rsidRDefault="007D174C" w:rsidP="00EC353A">
      <w:pPr>
        <w:rPr>
          <w:b/>
        </w:rPr>
      </w:pPr>
      <w:r w:rsidRPr="00EC353A">
        <w:rPr>
          <w:b/>
        </w:rPr>
        <w:t xml:space="preserve"> </w:t>
      </w:r>
    </w:p>
    <w:p w14:paraId="0A26C7FA" w14:textId="77777777" w:rsidR="009B6309" w:rsidRPr="00EC353A" w:rsidRDefault="007D174C" w:rsidP="00EC353A">
      <w:pPr>
        <w:rPr>
          <w:b/>
        </w:rPr>
      </w:pPr>
      <w:r w:rsidRPr="00EC353A">
        <w:rPr>
          <w:b/>
        </w:rPr>
        <w:t xml:space="preserve">EVIDENCE GUIDE </w:t>
      </w:r>
    </w:p>
    <w:p w14:paraId="0CD2657D" w14:textId="77777777" w:rsidR="009B6309" w:rsidRDefault="007D174C">
      <w:pPr>
        <w:ind w:left="576" w:right="63"/>
      </w:pPr>
      <w:r>
        <w:t xml:space="preserve">This provides advice on assessment and must be read in conjunction with the performance criteria, required skills and knowledge and range. </w:t>
      </w:r>
    </w:p>
    <w:p w14:paraId="7E8C3191" w14:textId="77777777" w:rsidR="009B6309" w:rsidRDefault="007D174C">
      <w:pPr>
        <w:spacing w:after="0" w:line="259" w:lineRule="auto"/>
        <w:ind w:left="566" w:firstLine="0"/>
      </w:pPr>
      <w:r>
        <w:t xml:space="preserve"> </w:t>
      </w:r>
    </w:p>
    <w:tbl>
      <w:tblPr>
        <w:tblStyle w:val="TableGrid"/>
        <w:tblW w:w="5000" w:type="pct"/>
        <w:tblInd w:w="0" w:type="dxa"/>
        <w:tblCellMar>
          <w:top w:w="9" w:type="dxa"/>
          <w:right w:w="115" w:type="dxa"/>
        </w:tblCellMar>
        <w:tblLook w:val="04A0" w:firstRow="1" w:lastRow="0" w:firstColumn="1" w:lastColumn="0" w:noHBand="0" w:noVBand="1"/>
      </w:tblPr>
      <w:tblGrid>
        <w:gridCol w:w="2843"/>
        <w:gridCol w:w="6894"/>
      </w:tblGrid>
      <w:tr w:rsidR="00CD0B51" w14:paraId="272AA07B" w14:textId="77777777" w:rsidTr="009F6B39">
        <w:trPr>
          <w:trHeight w:val="2552"/>
        </w:trPr>
        <w:tc>
          <w:tcPr>
            <w:tcW w:w="1460" w:type="pct"/>
            <w:tcBorders>
              <w:top w:val="single" w:sz="4" w:space="0" w:color="000000"/>
              <w:left w:val="single" w:sz="4" w:space="0" w:color="000000"/>
              <w:bottom w:val="single" w:sz="4" w:space="0" w:color="000000"/>
              <w:right w:val="single" w:sz="4" w:space="0" w:color="000000"/>
            </w:tcBorders>
          </w:tcPr>
          <w:p w14:paraId="07AACB74" w14:textId="1EEFCA89" w:rsidR="00CD0B51" w:rsidRDefault="00CD0B51" w:rsidP="00C31704">
            <w:pPr>
              <w:pStyle w:val="ListParagraph"/>
              <w:numPr>
                <w:ilvl w:val="0"/>
                <w:numId w:val="124"/>
              </w:numPr>
              <w:spacing w:after="0" w:line="259" w:lineRule="auto"/>
            </w:pPr>
            <w:r>
              <w:t xml:space="preserve">Critical aspects of Competency </w:t>
            </w:r>
          </w:p>
        </w:tc>
        <w:tc>
          <w:tcPr>
            <w:tcW w:w="3540" w:type="pct"/>
            <w:vMerge w:val="restart"/>
            <w:tcBorders>
              <w:top w:val="single" w:sz="4" w:space="0" w:color="000000"/>
              <w:left w:val="single" w:sz="4" w:space="0" w:color="000000"/>
              <w:right w:val="single" w:sz="4" w:space="0" w:color="000000"/>
            </w:tcBorders>
          </w:tcPr>
          <w:p w14:paraId="3E4BE2A1" w14:textId="77777777" w:rsidR="00CD0B51" w:rsidRDefault="00CD0B51">
            <w:pPr>
              <w:spacing w:after="20" w:line="259" w:lineRule="auto"/>
              <w:ind w:left="108" w:firstLine="0"/>
            </w:pPr>
            <w:r>
              <w:t xml:space="preserve">Assessment requires evidence that the candidate:  </w:t>
            </w:r>
          </w:p>
          <w:p w14:paraId="00420AE4" w14:textId="77777777" w:rsidR="00CD0B51" w:rsidRDefault="00CD0B51">
            <w:pPr>
              <w:spacing w:after="20" w:line="259" w:lineRule="auto"/>
              <w:ind w:left="108" w:firstLine="0"/>
            </w:pPr>
            <w:r>
              <w:t>1.1</w:t>
            </w:r>
            <w:r>
              <w:rPr>
                <w:rFonts w:ascii="Arial" w:eastAsia="Arial" w:hAnsi="Arial" w:cs="Arial"/>
              </w:rPr>
              <w:t xml:space="preserve"> </w:t>
            </w:r>
            <w:r>
              <w:t xml:space="preserve">Identified Principles of mechanical science </w:t>
            </w:r>
          </w:p>
          <w:p w14:paraId="00A87C7D" w14:textId="77777777" w:rsidR="00CD0B51" w:rsidRDefault="00CD0B51">
            <w:pPr>
              <w:spacing w:after="20" w:line="259" w:lineRule="auto"/>
              <w:ind w:left="108" w:firstLine="0"/>
            </w:pPr>
            <w:r>
              <w:t>1.2</w:t>
            </w:r>
            <w:r>
              <w:rPr>
                <w:rFonts w:ascii="Arial" w:eastAsia="Arial" w:hAnsi="Arial" w:cs="Arial"/>
              </w:rPr>
              <w:t xml:space="preserve"> </w:t>
            </w:r>
            <w:r>
              <w:t xml:space="preserve">Performed mechanical calculations of a system  </w:t>
            </w:r>
          </w:p>
          <w:p w14:paraId="5ABC689B" w14:textId="77777777" w:rsidR="00CD0B51" w:rsidRDefault="00CD0B51">
            <w:pPr>
              <w:spacing w:after="22" w:line="259" w:lineRule="auto"/>
              <w:ind w:left="108" w:firstLine="0"/>
            </w:pPr>
            <w:r>
              <w:t>1.3</w:t>
            </w:r>
            <w:r>
              <w:rPr>
                <w:rFonts w:ascii="Arial" w:eastAsia="Arial" w:hAnsi="Arial" w:cs="Arial"/>
              </w:rPr>
              <w:t xml:space="preserve"> </w:t>
            </w:r>
            <w:r>
              <w:t xml:space="preserve">Identified types of forces on a system </w:t>
            </w:r>
          </w:p>
          <w:p w14:paraId="0905D612" w14:textId="77777777" w:rsidR="00CD0B51" w:rsidRDefault="00CD0B51">
            <w:pPr>
              <w:spacing w:after="20" w:line="259" w:lineRule="auto"/>
              <w:ind w:left="108" w:firstLine="0"/>
            </w:pPr>
            <w:r>
              <w:t>1.4</w:t>
            </w:r>
            <w:r>
              <w:rPr>
                <w:rFonts w:ascii="Arial" w:eastAsia="Arial" w:hAnsi="Arial" w:cs="Arial"/>
              </w:rPr>
              <w:t xml:space="preserve"> </w:t>
            </w:r>
            <w:r>
              <w:t xml:space="preserve">Calculated resultant forces on plane framework </w:t>
            </w:r>
          </w:p>
          <w:p w14:paraId="3FF21B79" w14:textId="77777777" w:rsidR="00CD0B51" w:rsidRDefault="00CD0B51">
            <w:pPr>
              <w:spacing w:after="3" w:line="273" w:lineRule="auto"/>
              <w:ind w:left="468" w:hanging="360"/>
            </w:pPr>
            <w:r>
              <w:t>1.5</w:t>
            </w:r>
            <w:r>
              <w:rPr>
                <w:rFonts w:ascii="Arial" w:eastAsia="Arial" w:hAnsi="Arial" w:cs="Arial"/>
              </w:rPr>
              <w:t xml:space="preserve"> </w:t>
            </w:r>
            <w:r>
              <w:t xml:space="preserve">Identified application of forces on the production flow </w:t>
            </w:r>
          </w:p>
          <w:p w14:paraId="3EAA8D15" w14:textId="77777777" w:rsidR="00CD0B51" w:rsidRDefault="00CD0B51">
            <w:pPr>
              <w:spacing w:after="0" w:line="259" w:lineRule="auto"/>
              <w:ind w:left="108" w:firstLine="0"/>
            </w:pPr>
            <w:r>
              <w:t>1.6</w:t>
            </w:r>
            <w:r>
              <w:rPr>
                <w:rFonts w:ascii="Arial" w:eastAsia="Arial" w:hAnsi="Arial" w:cs="Arial"/>
              </w:rPr>
              <w:t xml:space="preserve"> </w:t>
            </w:r>
            <w:r>
              <w:t xml:space="preserve">Tested mechanical properties of a materials </w:t>
            </w:r>
          </w:p>
          <w:p w14:paraId="2FF34642" w14:textId="77777777" w:rsidR="00CD0B51" w:rsidRDefault="00CD0B51">
            <w:pPr>
              <w:spacing w:after="0" w:line="276" w:lineRule="auto"/>
              <w:ind w:left="377" w:hanging="360"/>
            </w:pPr>
            <w:r>
              <w:t>1.7</w:t>
            </w:r>
            <w:r>
              <w:rPr>
                <w:rFonts w:ascii="Arial" w:eastAsia="Arial" w:hAnsi="Arial" w:cs="Arial"/>
              </w:rPr>
              <w:t xml:space="preserve"> </w:t>
            </w:r>
            <w:r>
              <w:t xml:space="preserve">Identified tools and equipment for measuring system parameters </w:t>
            </w:r>
          </w:p>
          <w:p w14:paraId="22DB0D79" w14:textId="77777777" w:rsidR="00CD0B51" w:rsidRDefault="00CD0B51">
            <w:pPr>
              <w:spacing w:after="20" w:line="259" w:lineRule="auto"/>
              <w:ind w:left="17" w:firstLine="0"/>
            </w:pPr>
            <w:r>
              <w:t>1.8</w:t>
            </w:r>
            <w:r>
              <w:rPr>
                <w:rFonts w:ascii="Arial" w:eastAsia="Arial" w:hAnsi="Arial" w:cs="Arial"/>
              </w:rPr>
              <w:t xml:space="preserve"> </w:t>
            </w:r>
            <w:r>
              <w:t xml:space="preserve">Recorded and interpreted measured parameters. </w:t>
            </w:r>
          </w:p>
          <w:p w14:paraId="4614CDDE" w14:textId="48A096F9" w:rsidR="00CD0B51" w:rsidRDefault="00CD0B51" w:rsidP="009F6B39">
            <w:pPr>
              <w:spacing w:after="0" w:line="259" w:lineRule="auto"/>
              <w:ind w:left="17"/>
            </w:pPr>
            <w:r>
              <w:t>1.9</w:t>
            </w:r>
            <w:r>
              <w:rPr>
                <w:rFonts w:ascii="Arial" w:eastAsia="Arial" w:hAnsi="Arial" w:cs="Arial"/>
              </w:rPr>
              <w:t xml:space="preserve"> </w:t>
            </w:r>
            <w:r>
              <w:t xml:space="preserve">Operated Power transmission systems  </w:t>
            </w:r>
          </w:p>
        </w:tc>
      </w:tr>
      <w:tr w:rsidR="00CD0B51" w14:paraId="0AEF5C81" w14:textId="77777777" w:rsidTr="009F6B39">
        <w:trPr>
          <w:trHeight w:val="1280"/>
        </w:trPr>
        <w:tc>
          <w:tcPr>
            <w:tcW w:w="1460" w:type="pct"/>
            <w:tcBorders>
              <w:top w:val="single" w:sz="4" w:space="0" w:color="000000"/>
              <w:left w:val="single" w:sz="4" w:space="0" w:color="000000"/>
              <w:bottom w:val="single" w:sz="4" w:space="0" w:color="000000"/>
              <w:right w:val="single" w:sz="4" w:space="0" w:color="000000"/>
            </w:tcBorders>
          </w:tcPr>
          <w:p w14:paraId="295B5891" w14:textId="77777777" w:rsidR="00CD0B51" w:rsidRDefault="00CD0B51">
            <w:pPr>
              <w:spacing w:after="160" w:line="259" w:lineRule="auto"/>
              <w:ind w:left="0" w:firstLine="0"/>
            </w:pPr>
          </w:p>
        </w:tc>
        <w:tc>
          <w:tcPr>
            <w:tcW w:w="3540" w:type="pct"/>
            <w:vMerge/>
            <w:tcBorders>
              <w:left w:val="single" w:sz="4" w:space="0" w:color="000000"/>
              <w:bottom w:val="single" w:sz="4" w:space="0" w:color="000000"/>
              <w:right w:val="single" w:sz="4" w:space="0" w:color="000000"/>
            </w:tcBorders>
          </w:tcPr>
          <w:p w14:paraId="3E923B07" w14:textId="78FDE0EB" w:rsidR="00CD0B51" w:rsidRDefault="00CD0B51">
            <w:pPr>
              <w:spacing w:after="0" w:line="259" w:lineRule="auto"/>
              <w:ind w:left="17" w:firstLine="0"/>
            </w:pPr>
          </w:p>
        </w:tc>
      </w:tr>
      <w:tr w:rsidR="009B6309" w14:paraId="532F4D7D" w14:textId="77777777" w:rsidTr="003F2A0E">
        <w:trPr>
          <w:trHeight w:val="1916"/>
        </w:trPr>
        <w:tc>
          <w:tcPr>
            <w:tcW w:w="1460" w:type="pct"/>
            <w:tcBorders>
              <w:top w:val="single" w:sz="4" w:space="0" w:color="000000"/>
              <w:left w:val="single" w:sz="4" w:space="0" w:color="000000"/>
              <w:bottom w:val="single" w:sz="4" w:space="0" w:color="000000"/>
              <w:right w:val="single" w:sz="4" w:space="0" w:color="000000"/>
            </w:tcBorders>
          </w:tcPr>
          <w:p w14:paraId="1BBC75FD" w14:textId="77777777" w:rsidR="009B6309" w:rsidRDefault="007D174C">
            <w:pPr>
              <w:spacing w:after="0" w:line="259" w:lineRule="auto"/>
              <w:ind w:left="377" w:hanging="360"/>
            </w:pPr>
            <w:r>
              <w:lastRenderedPageBreak/>
              <w:t>1.</w:t>
            </w:r>
            <w:r>
              <w:rPr>
                <w:rFonts w:ascii="Arial" w:eastAsia="Arial" w:hAnsi="Arial" w:cs="Arial"/>
              </w:rPr>
              <w:t xml:space="preserve"> </w:t>
            </w:r>
            <w:r>
              <w:t xml:space="preserve">Resource Implications </w:t>
            </w:r>
          </w:p>
        </w:tc>
        <w:tc>
          <w:tcPr>
            <w:tcW w:w="3540" w:type="pct"/>
            <w:tcBorders>
              <w:top w:val="single" w:sz="4" w:space="0" w:color="000000"/>
              <w:left w:val="single" w:sz="4" w:space="0" w:color="000000"/>
              <w:bottom w:val="single" w:sz="4" w:space="0" w:color="000000"/>
              <w:right w:val="single" w:sz="4" w:space="0" w:color="000000"/>
            </w:tcBorders>
          </w:tcPr>
          <w:p w14:paraId="28073C6F" w14:textId="77777777" w:rsidR="009B6309" w:rsidRDefault="007D174C">
            <w:pPr>
              <w:spacing w:after="20" w:line="259" w:lineRule="auto"/>
              <w:ind w:left="0" w:firstLine="0"/>
            </w:pPr>
            <w:r>
              <w:t xml:space="preserve">The following resources should be provided:  </w:t>
            </w:r>
          </w:p>
          <w:p w14:paraId="38A639C7" w14:textId="77777777" w:rsidR="009B6309" w:rsidRDefault="007D174C">
            <w:pPr>
              <w:spacing w:after="4" w:line="273" w:lineRule="auto"/>
              <w:ind w:left="377" w:hanging="360"/>
            </w:pPr>
            <w:r>
              <w:t>2.4</w:t>
            </w:r>
            <w:r>
              <w:rPr>
                <w:rFonts w:ascii="Arial" w:eastAsia="Arial" w:hAnsi="Arial" w:cs="Arial"/>
              </w:rPr>
              <w:t xml:space="preserve"> </w:t>
            </w:r>
            <w:r>
              <w:t xml:space="preserve">Access to relevant workplace or appropriately simulated environment where assessment can take place  </w:t>
            </w:r>
          </w:p>
          <w:p w14:paraId="5C035DC2" w14:textId="77777777" w:rsidR="009B6309" w:rsidRDefault="007D174C">
            <w:pPr>
              <w:spacing w:after="22" w:line="259" w:lineRule="auto"/>
              <w:ind w:left="17" w:firstLine="0"/>
            </w:pPr>
            <w:r>
              <w:t>2.5</w:t>
            </w:r>
            <w:r>
              <w:rPr>
                <w:rFonts w:ascii="Arial" w:eastAsia="Arial" w:hAnsi="Arial" w:cs="Arial"/>
              </w:rPr>
              <w:t xml:space="preserve"> </w:t>
            </w:r>
            <w:r>
              <w:t xml:space="preserve">Measuring tools and equipment </w:t>
            </w:r>
          </w:p>
          <w:p w14:paraId="0830CCD9" w14:textId="77777777" w:rsidR="009B6309" w:rsidRDefault="007D174C">
            <w:pPr>
              <w:spacing w:after="0" w:line="259" w:lineRule="auto"/>
              <w:ind w:left="17" w:firstLine="0"/>
            </w:pPr>
            <w:r>
              <w:t>2.6</w:t>
            </w:r>
            <w:r>
              <w:rPr>
                <w:rFonts w:ascii="Arial" w:eastAsia="Arial" w:hAnsi="Arial" w:cs="Arial"/>
              </w:rPr>
              <w:t xml:space="preserve"> </w:t>
            </w:r>
            <w:r>
              <w:t xml:space="preserve">Sample materials to be tested </w:t>
            </w:r>
          </w:p>
        </w:tc>
      </w:tr>
      <w:tr w:rsidR="009B6309" w14:paraId="67C400E2" w14:textId="77777777" w:rsidTr="003F2A0E">
        <w:trPr>
          <w:trHeight w:val="1596"/>
        </w:trPr>
        <w:tc>
          <w:tcPr>
            <w:tcW w:w="1460" w:type="pct"/>
            <w:tcBorders>
              <w:top w:val="single" w:sz="4" w:space="0" w:color="000000"/>
              <w:left w:val="single" w:sz="4" w:space="0" w:color="000000"/>
              <w:bottom w:val="single" w:sz="4" w:space="0" w:color="000000"/>
              <w:right w:val="single" w:sz="4" w:space="0" w:color="000000"/>
            </w:tcBorders>
          </w:tcPr>
          <w:p w14:paraId="58BC9823" w14:textId="77777777" w:rsidR="009B6309" w:rsidRDefault="007D174C">
            <w:pPr>
              <w:spacing w:after="0" w:line="259" w:lineRule="auto"/>
              <w:ind w:left="377" w:hanging="360"/>
            </w:pPr>
            <w:r>
              <w:t>2.</w:t>
            </w:r>
            <w:r>
              <w:rPr>
                <w:rFonts w:ascii="Arial" w:eastAsia="Arial" w:hAnsi="Arial" w:cs="Arial"/>
              </w:rPr>
              <w:t xml:space="preserve"> </w:t>
            </w:r>
            <w:r>
              <w:t xml:space="preserve"> Methods of  Assessment </w:t>
            </w:r>
          </w:p>
        </w:tc>
        <w:tc>
          <w:tcPr>
            <w:tcW w:w="3540" w:type="pct"/>
            <w:tcBorders>
              <w:top w:val="single" w:sz="4" w:space="0" w:color="000000"/>
              <w:left w:val="single" w:sz="4" w:space="0" w:color="000000"/>
              <w:bottom w:val="single" w:sz="4" w:space="0" w:color="000000"/>
              <w:right w:val="single" w:sz="4" w:space="0" w:color="000000"/>
            </w:tcBorders>
          </w:tcPr>
          <w:p w14:paraId="56256DDA" w14:textId="77777777" w:rsidR="009B6309" w:rsidRDefault="007D174C">
            <w:pPr>
              <w:spacing w:after="20" w:line="259" w:lineRule="auto"/>
              <w:ind w:left="17" w:firstLine="0"/>
            </w:pPr>
            <w:r>
              <w:t xml:space="preserve">Competency in this unit may be assessed through:  </w:t>
            </w:r>
          </w:p>
          <w:p w14:paraId="74F416B0" w14:textId="77777777" w:rsidR="009B6309" w:rsidRDefault="007D174C">
            <w:pPr>
              <w:spacing w:after="22" w:line="259" w:lineRule="auto"/>
              <w:ind w:left="17" w:firstLine="0"/>
            </w:pPr>
            <w:r>
              <w:t>2.1</w:t>
            </w:r>
            <w:r>
              <w:rPr>
                <w:rFonts w:ascii="Arial" w:eastAsia="Arial" w:hAnsi="Arial" w:cs="Arial"/>
              </w:rPr>
              <w:t xml:space="preserve"> </w:t>
            </w:r>
            <w:r>
              <w:t xml:space="preserve">Direct Observation </w:t>
            </w:r>
          </w:p>
          <w:p w14:paraId="53175D9D" w14:textId="77777777" w:rsidR="009B6309" w:rsidRDefault="007D174C">
            <w:pPr>
              <w:spacing w:after="20" w:line="259" w:lineRule="auto"/>
              <w:ind w:left="17" w:firstLine="0"/>
            </w:pPr>
            <w:r>
              <w:t>2.2</w:t>
            </w:r>
            <w:r>
              <w:rPr>
                <w:rFonts w:ascii="Arial" w:eastAsia="Arial" w:hAnsi="Arial" w:cs="Arial"/>
              </w:rPr>
              <w:t xml:space="preserve"> </w:t>
            </w:r>
            <w:r>
              <w:t xml:space="preserve">Demonstration with Oral Questioning  </w:t>
            </w:r>
          </w:p>
          <w:p w14:paraId="426F3DA8" w14:textId="77777777" w:rsidR="009B6309" w:rsidRDefault="007D174C">
            <w:pPr>
              <w:spacing w:after="20" w:line="259" w:lineRule="auto"/>
              <w:ind w:left="17" w:firstLine="0"/>
            </w:pPr>
            <w:r>
              <w:t>2.3</w:t>
            </w:r>
            <w:r>
              <w:rPr>
                <w:rFonts w:ascii="Arial" w:eastAsia="Arial" w:hAnsi="Arial" w:cs="Arial"/>
              </w:rPr>
              <w:t xml:space="preserve"> </w:t>
            </w:r>
            <w:r>
              <w:t xml:space="preserve">Case studies </w:t>
            </w:r>
          </w:p>
          <w:p w14:paraId="409D25E8" w14:textId="77777777" w:rsidR="009B6309" w:rsidRDefault="007D174C">
            <w:pPr>
              <w:spacing w:after="0" w:line="259" w:lineRule="auto"/>
              <w:ind w:left="17" w:firstLine="0"/>
            </w:pPr>
            <w:r>
              <w:t>2.4</w:t>
            </w:r>
            <w:r>
              <w:rPr>
                <w:rFonts w:ascii="Arial" w:eastAsia="Arial" w:hAnsi="Arial" w:cs="Arial"/>
              </w:rPr>
              <w:t xml:space="preserve"> </w:t>
            </w:r>
            <w:r>
              <w:t xml:space="preserve">Written tests </w:t>
            </w:r>
          </w:p>
        </w:tc>
      </w:tr>
      <w:tr w:rsidR="009B6309" w14:paraId="297A47E6" w14:textId="77777777" w:rsidTr="003F2A0E">
        <w:trPr>
          <w:trHeight w:val="963"/>
        </w:trPr>
        <w:tc>
          <w:tcPr>
            <w:tcW w:w="1460" w:type="pct"/>
            <w:tcBorders>
              <w:top w:val="single" w:sz="4" w:space="0" w:color="000000"/>
              <w:left w:val="single" w:sz="4" w:space="0" w:color="000000"/>
              <w:bottom w:val="single" w:sz="4" w:space="0" w:color="000000"/>
              <w:right w:val="single" w:sz="4" w:space="0" w:color="000000"/>
            </w:tcBorders>
          </w:tcPr>
          <w:p w14:paraId="6562C281" w14:textId="77777777" w:rsidR="009B6309" w:rsidRDefault="007D174C">
            <w:pPr>
              <w:spacing w:after="19" w:line="259" w:lineRule="auto"/>
              <w:ind w:left="17" w:firstLine="0"/>
            </w:pPr>
            <w:r>
              <w:t>4.</w:t>
            </w:r>
            <w:r>
              <w:rPr>
                <w:rFonts w:ascii="Arial" w:eastAsia="Arial" w:hAnsi="Arial" w:cs="Arial"/>
              </w:rPr>
              <w:t xml:space="preserve"> </w:t>
            </w:r>
            <w:r>
              <w:t xml:space="preserve">Context of </w:t>
            </w:r>
          </w:p>
          <w:p w14:paraId="18CCB7FE" w14:textId="77777777" w:rsidR="009B6309" w:rsidRDefault="007D174C">
            <w:pPr>
              <w:spacing w:after="0" w:line="259" w:lineRule="auto"/>
              <w:ind w:left="0" w:right="90" w:firstLine="0"/>
              <w:jc w:val="center"/>
            </w:pPr>
            <w:r>
              <w:t xml:space="preserve">Assessment </w:t>
            </w:r>
          </w:p>
        </w:tc>
        <w:tc>
          <w:tcPr>
            <w:tcW w:w="3540" w:type="pct"/>
            <w:tcBorders>
              <w:top w:val="single" w:sz="4" w:space="0" w:color="000000"/>
              <w:left w:val="single" w:sz="4" w:space="0" w:color="000000"/>
              <w:bottom w:val="single" w:sz="4" w:space="0" w:color="000000"/>
              <w:right w:val="single" w:sz="4" w:space="0" w:color="000000"/>
            </w:tcBorders>
          </w:tcPr>
          <w:p w14:paraId="00BB38AF" w14:textId="77777777" w:rsidR="009B6309" w:rsidRDefault="007D174C">
            <w:pPr>
              <w:spacing w:after="0" w:line="259" w:lineRule="auto"/>
              <w:ind w:left="0" w:right="423" w:firstLine="0"/>
            </w:pPr>
            <w:r>
              <w:t xml:space="preserve">Competency may be assessed individually in the actual workplace or through accredited institution      </w:t>
            </w:r>
          </w:p>
        </w:tc>
      </w:tr>
      <w:tr w:rsidR="009B6309" w14:paraId="2A28CF7D" w14:textId="77777777" w:rsidTr="003F2A0E">
        <w:trPr>
          <w:trHeight w:val="1282"/>
        </w:trPr>
        <w:tc>
          <w:tcPr>
            <w:tcW w:w="1460" w:type="pct"/>
            <w:tcBorders>
              <w:top w:val="single" w:sz="4" w:space="0" w:color="000000"/>
              <w:left w:val="single" w:sz="4" w:space="0" w:color="000000"/>
              <w:bottom w:val="single" w:sz="4" w:space="0" w:color="000000"/>
              <w:right w:val="single" w:sz="4" w:space="0" w:color="000000"/>
            </w:tcBorders>
          </w:tcPr>
          <w:p w14:paraId="5325107B" w14:textId="77777777" w:rsidR="009B6309" w:rsidRDefault="007D174C">
            <w:pPr>
              <w:spacing w:after="0" w:line="259" w:lineRule="auto"/>
              <w:ind w:left="377" w:hanging="360"/>
            </w:pPr>
            <w:r>
              <w:t>5.</w:t>
            </w:r>
            <w:r>
              <w:rPr>
                <w:rFonts w:ascii="Arial" w:eastAsia="Arial" w:hAnsi="Arial" w:cs="Arial"/>
              </w:rPr>
              <w:t xml:space="preserve"> </w:t>
            </w:r>
            <w:r>
              <w:t xml:space="preserve">Guidance information for assessment </w:t>
            </w:r>
          </w:p>
        </w:tc>
        <w:tc>
          <w:tcPr>
            <w:tcW w:w="3540" w:type="pct"/>
            <w:tcBorders>
              <w:top w:val="single" w:sz="4" w:space="0" w:color="000000"/>
              <w:left w:val="single" w:sz="4" w:space="0" w:color="000000"/>
              <w:bottom w:val="single" w:sz="4" w:space="0" w:color="000000"/>
              <w:right w:val="single" w:sz="4" w:space="0" w:color="000000"/>
            </w:tcBorders>
          </w:tcPr>
          <w:p w14:paraId="4FF6206D" w14:textId="77777777" w:rsidR="009B6309" w:rsidRDefault="007D174C">
            <w:pPr>
              <w:spacing w:after="0" w:line="274" w:lineRule="auto"/>
              <w:ind w:left="17" w:hanging="17"/>
            </w:pPr>
            <w:r>
              <w:t xml:space="preserve">Holistic assessment with other units relevant to the industry sector, workplace and job role is recommended. </w:t>
            </w:r>
          </w:p>
          <w:p w14:paraId="3046E0BF" w14:textId="77777777" w:rsidR="009B6309" w:rsidRDefault="007D174C">
            <w:pPr>
              <w:spacing w:after="0" w:line="259" w:lineRule="auto"/>
              <w:ind w:left="0" w:firstLine="0"/>
            </w:pPr>
            <w:r>
              <w:t xml:space="preserve"> </w:t>
            </w:r>
          </w:p>
        </w:tc>
      </w:tr>
    </w:tbl>
    <w:p w14:paraId="7AACA88D" w14:textId="77777777" w:rsidR="009B6309" w:rsidRDefault="007D174C">
      <w:pPr>
        <w:spacing w:after="177" w:line="259" w:lineRule="auto"/>
        <w:ind w:left="566" w:firstLine="0"/>
      </w:pPr>
      <w:r>
        <w:t xml:space="preserve"> </w:t>
      </w:r>
    </w:p>
    <w:p w14:paraId="4E70EB42" w14:textId="77777777" w:rsidR="003F2A0E" w:rsidRDefault="003F2A0E">
      <w:pPr>
        <w:spacing w:after="0" w:line="259" w:lineRule="auto"/>
        <w:ind w:left="0" w:right="4021" w:firstLine="0"/>
        <w:jc w:val="right"/>
      </w:pPr>
    </w:p>
    <w:p w14:paraId="1CF4A078" w14:textId="77777777" w:rsidR="003F2A0E" w:rsidRDefault="003F2A0E">
      <w:pPr>
        <w:spacing w:after="0" w:line="259" w:lineRule="auto"/>
        <w:ind w:left="0" w:right="4021" w:firstLine="0"/>
        <w:jc w:val="right"/>
      </w:pPr>
    </w:p>
    <w:p w14:paraId="3BCABB68" w14:textId="77777777" w:rsidR="003F2A0E" w:rsidRDefault="003F2A0E">
      <w:pPr>
        <w:spacing w:after="0" w:line="259" w:lineRule="auto"/>
        <w:ind w:left="0" w:right="4021" w:firstLine="0"/>
        <w:jc w:val="right"/>
      </w:pPr>
    </w:p>
    <w:p w14:paraId="4F93926B" w14:textId="77777777" w:rsidR="003F2A0E" w:rsidRDefault="003F2A0E">
      <w:pPr>
        <w:spacing w:after="0" w:line="259" w:lineRule="auto"/>
        <w:ind w:left="0" w:right="4021" w:firstLine="0"/>
        <w:jc w:val="right"/>
      </w:pPr>
    </w:p>
    <w:p w14:paraId="18A361C2" w14:textId="77777777" w:rsidR="003F2A0E" w:rsidRDefault="003F2A0E">
      <w:pPr>
        <w:spacing w:after="0" w:line="259" w:lineRule="auto"/>
        <w:ind w:left="0" w:right="4021" w:firstLine="0"/>
        <w:jc w:val="right"/>
      </w:pPr>
    </w:p>
    <w:p w14:paraId="05E9F500" w14:textId="77777777" w:rsidR="003F2A0E" w:rsidRDefault="003F2A0E">
      <w:pPr>
        <w:spacing w:after="0" w:line="259" w:lineRule="auto"/>
        <w:ind w:left="0" w:right="4021" w:firstLine="0"/>
        <w:jc w:val="right"/>
      </w:pPr>
    </w:p>
    <w:p w14:paraId="7CC92801" w14:textId="77777777" w:rsidR="003F2A0E" w:rsidRDefault="003F2A0E">
      <w:pPr>
        <w:spacing w:after="0" w:line="259" w:lineRule="auto"/>
        <w:ind w:left="0" w:right="4021" w:firstLine="0"/>
        <w:jc w:val="right"/>
      </w:pPr>
    </w:p>
    <w:p w14:paraId="35735487" w14:textId="77777777" w:rsidR="003F2A0E" w:rsidRDefault="003F2A0E">
      <w:pPr>
        <w:spacing w:after="0" w:line="259" w:lineRule="auto"/>
        <w:ind w:left="0" w:right="4021" w:firstLine="0"/>
        <w:jc w:val="right"/>
      </w:pPr>
    </w:p>
    <w:p w14:paraId="28EF79F0" w14:textId="77777777" w:rsidR="003F2A0E" w:rsidRDefault="003F2A0E">
      <w:pPr>
        <w:spacing w:after="0" w:line="259" w:lineRule="auto"/>
        <w:ind w:left="0" w:right="4021" w:firstLine="0"/>
        <w:jc w:val="right"/>
      </w:pPr>
    </w:p>
    <w:p w14:paraId="6F424DB5" w14:textId="77777777" w:rsidR="003F2A0E" w:rsidRDefault="003F2A0E">
      <w:pPr>
        <w:spacing w:after="0" w:line="259" w:lineRule="auto"/>
        <w:ind w:left="0" w:right="4021" w:firstLine="0"/>
        <w:jc w:val="right"/>
      </w:pPr>
    </w:p>
    <w:p w14:paraId="2D2F6D5F" w14:textId="77777777" w:rsidR="003F2A0E" w:rsidRDefault="003F2A0E">
      <w:pPr>
        <w:spacing w:after="0" w:line="259" w:lineRule="auto"/>
        <w:ind w:left="0" w:right="4021" w:firstLine="0"/>
        <w:jc w:val="right"/>
      </w:pPr>
    </w:p>
    <w:p w14:paraId="489A9080" w14:textId="77777777" w:rsidR="003F2A0E" w:rsidRDefault="003F2A0E">
      <w:pPr>
        <w:spacing w:after="0" w:line="259" w:lineRule="auto"/>
        <w:ind w:left="0" w:right="4021" w:firstLine="0"/>
        <w:jc w:val="right"/>
      </w:pPr>
    </w:p>
    <w:p w14:paraId="70387C8F" w14:textId="77777777" w:rsidR="00CD0B51" w:rsidRDefault="00CD0B51">
      <w:pPr>
        <w:spacing w:after="0" w:line="259" w:lineRule="auto"/>
        <w:ind w:left="0" w:right="4021" w:firstLine="0"/>
        <w:jc w:val="right"/>
      </w:pPr>
    </w:p>
    <w:p w14:paraId="420F72E2" w14:textId="77777777" w:rsidR="00CD0B51" w:rsidRDefault="00CD0B51">
      <w:pPr>
        <w:spacing w:after="0" w:line="259" w:lineRule="auto"/>
        <w:ind w:left="0" w:right="4021" w:firstLine="0"/>
        <w:jc w:val="right"/>
      </w:pPr>
    </w:p>
    <w:p w14:paraId="65B72888" w14:textId="77777777" w:rsidR="00CD0B51" w:rsidRDefault="00CD0B51">
      <w:pPr>
        <w:spacing w:after="0" w:line="259" w:lineRule="auto"/>
        <w:ind w:left="0" w:right="4021" w:firstLine="0"/>
        <w:jc w:val="right"/>
      </w:pPr>
    </w:p>
    <w:p w14:paraId="3E9AE0D8" w14:textId="77777777" w:rsidR="00CD0B51" w:rsidRDefault="00CD0B51">
      <w:pPr>
        <w:spacing w:after="0" w:line="259" w:lineRule="auto"/>
        <w:ind w:left="0" w:right="4021" w:firstLine="0"/>
        <w:jc w:val="right"/>
      </w:pPr>
    </w:p>
    <w:p w14:paraId="56B08679" w14:textId="77777777" w:rsidR="00CD0B51" w:rsidRDefault="00CD0B51">
      <w:pPr>
        <w:spacing w:after="0" w:line="259" w:lineRule="auto"/>
        <w:ind w:left="0" w:right="4021" w:firstLine="0"/>
        <w:jc w:val="right"/>
      </w:pPr>
    </w:p>
    <w:p w14:paraId="4D23BF26" w14:textId="77777777" w:rsidR="00CD0B51" w:rsidRDefault="00CD0B51">
      <w:pPr>
        <w:spacing w:after="0" w:line="259" w:lineRule="auto"/>
        <w:ind w:left="0" w:right="4021" w:firstLine="0"/>
        <w:jc w:val="right"/>
      </w:pPr>
    </w:p>
    <w:p w14:paraId="6F6903EC" w14:textId="77777777" w:rsidR="00CD0B51" w:rsidRDefault="00CD0B51">
      <w:pPr>
        <w:spacing w:after="0" w:line="259" w:lineRule="auto"/>
        <w:ind w:left="0" w:right="4021" w:firstLine="0"/>
        <w:jc w:val="right"/>
      </w:pPr>
    </w:p>
    <w:p w14:paraId="2AC85CE3" w14:textId="77777777" w:rsidR="00CD0B51" w:rsidRDefault="00CD0B51">
      <w:pPr>
        <w:spacing w:after="0" w:line="259" w:lineRule="auto"/>
        <w:ind w:left="0" w:right="4021" w:firstLine="0"/>
        <w:jc w:val="right"/>
      </w:pPr>
    </w:p>
    <w:p w14:paraId="63A03685" w14:textId="77777777" w:rsidR="00CD0B51" w:rsidRDefault="00CD0B51">
      <w:pPr>
        <w:spacing w:after="0" w:line="259" w:lineRule="auto"/>
        <w:ind w:left="0" w:right="4021" w:firstLine="0"/>
        <w:jc w:val="right"/>
      </w:pPr>
    </w:p>
    <w:p w14:paraId="14588627" w14:textId="77777777" w:rsidR="00CD0B51" w:rsidRDefault="00CD0B51">
      <w:pPr>
        <w:spacing w:after="0" w:line="259" w:lineRule="auto"/>
        <w:ind w:left="0" w:right="4021" w:firstLine="0"/>
        <w:jc w:val="right"/>
      </w:pPr>
    </w:p>
    <w:p w14:paraId="231F46FC" w14:textId="77777777" w:rsidR="00CD0B51" w:rsidRDefault="00CD0B51">
      <w:pPr>
        <w:spacing w:after="0" w:line="259" w:lineRule="auto"/>
        <w:ind w:left="0" w:right="4021" w:firstLine="0"/>
        <w:jc w:val="right"/>
      </w:pPr>
    </w:p>
    <w:p w14:paraId="420B50A2" w14:textId="77777777" w:rsidR="003F2A0E" w:rsidRDefault="003F2A0E">
      <w:pPr>
        <w:spacing w:after="0" w:line="259" w:lineRule="auto"/>
        <w:ind w:left="0" w:right="4021" w:firstLine="0"/>
        <w:jc w:val="right"/>
      </w:pPr>
    </w:p>
    <w:p w14:paraId="4CCB27A0" w14:textId="6CA64754" w:rsidR="009B6309" w:rsidRDefault="007D174C">
      <w:pPr>
        <w:spacing w:after="0" w:line="259" w:lineRule="auto"/>
        <w:ind w:left="0" w:right="4021" w:firstLine="0"/>
        <w:jc w:val="right"/>
      </w:pPr>
      <w:r>
        <w:t xml:space="preserve"> </w:t>
      </w:r>
      <w:r>
        <w:tab/>
        <w:t xml:space="preserve"> </w:t>
      </w:r>
    </w:p>
    <w:p w14:paraId="28BC0F73" w14:textId="47213F14" w:rsidR="009B6309" w:rsidRDefault="007D174C" w:rsidP="003F2A0E">
      <w:pPr>
        <w:pStyle w:val="Heading2"/>
        <w:jc w:val="center"/>
      </w:pPr>
      <w:bookmarkStart w:id="30" w:name="_Toc31196266"/>
      <w:r>
        <w:lastRenderedPageBreak/>
        <w:t>APPLY THERMODYNAMICS PRINCIPLES</w:t>
      </w:r>
      <w:bookmarkEnd w:id="30"/>
    </w:p>
    <w:p w14:paraId="51A97EF3" w14:textId="77777777" w:rsidR="009B6309" w:rsidRDefault="007D174C">
      <w:pPr>
        <w:spacing w:after="19" w:line="259" w:lineRule="auto"/>
        <w:ind w:left="566" w:firstLine="0"/>
      </w:pPr>
      <w:r>
        <w:rPr>
          <w:b/>
        </w:rPr>
        <w:t xml:space="preserve"> </w:t>
      </w:r>
    </w:p>
    <w:p w14:paraId="6E7817C0" w14:textId="77777777" w:rsidR="009B6309" w:rsidRPr="00EC353A" w:rsidRDefault="00EC353A" w:rsidP="00EC353A">
      <w:pPr>
        <w:rPr>
          <w:b/>
        </w:rPr>
      </w:pPr>
      <w:r w:rsidRPr="00EC353A">
        <w:rPr>
          <w:b/>
        </w:rPr>
        <w:t>UNIT CODE: ENG/OS/ME/CC/5/06/A</w:t>
      </w:r>
    </w:p>
    <w:p w14:paraId="10341B09" w14:textId="77777777" w:rsidR="009B6309" w:rsidRPr="00EC353A" w:rsidRDefault="007D174C" w:rsidP="00EC353A">
      <w:pPr>
        <w:rPr>
          <w:b/>
        </w:rPr>
      </w:pPr>
      <w:r w:rsidRPr="00EC353A">
        <w:rPr>
          <w:b/>
        </w:rPr>
        <w:t xml:space="preserve"> </w:t>
      </w:r>
      <w:r w:rsidRPr="00EC353A">
        <w:rPr>
          <w:b/>
        </w:rPr>
        <w:tab/>
        <w:t xml:space="preserve"> </w:t>
      </w:r>
    </w:p>
    <w:p w14:paraId="39FDEC88" w14:textId="77777777" w:rsidR="009B6309" w:rsidRDefault="007D174C" w:rsidP="00EC353A">
      <w:r w:rsidRPr="00EC353A">
        <w:rPr>
          <w:rFonts w:ascii="Calibri" w:eastAsia="Calibri" w:hAnsi="Calibri" w:cs="Calibri"/>
          <w:b/>
          <w:sz w:val="22"/>
        </w:rPr>
        <w:tab/>
      </w:r>
      <w:r w:rsidRPr="00EC353A">
        <w:rPr>
          <w:b/>
        </w:rPr>
        <w:t>UNIT DESCRIPTION</w:t>
      </w:r>
      <w:r>
        <w:t xml:space="preserve"> </w:t>
      </w:r>
      <w:r>
        <w:tab/>
        <w:t xml:space="preserve"> </w:t>
      </w:r>
    </w:p>
    <w:p w14:paraId="5D67E317" w14:textId="77777777" w:rsidR="009B6309" w:rsidRDefault="007D174C" w:rsidP="003F2A0E">
      <w:pPr>
        <w:spacing w:after="213"/>
        <w:ind w:left="142" w:right="63" w:firstLine="0"/>
      </w:pPr>
      <w:r>
        <w:t xml:space="preserve">This unit describes the competencies required by a technician in order to apply thermodynamics principles in their work. It includes understanding fundamentals of thermodynamics, performing steady flow processes, performing non 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 </w:t>
      </w:r>
    </w:p>
    <w:p w14:paraId="757FC058" w14:textId="77777777" w:rsidR="009B6309" w:rsidRPr="00EC353A" w:rsidRDefault="007D174C" w:rsidP="00EC353A">
      <w:pPr>
        <w:rPr>
          <w:b/>
        </w:rPr>
      </w:pPr>
      <w:r w:rsidRPr="00EC353A">
        <w:rPr>
          <w:b/>
        </w:rPr>
        <w:t xml:space="preserve">ELEMENTS AND PERFORMANCE CRITERIA </w:t>
      </w:r>
    </w:p>
    <w:tbl>
      <w:tblPr>
        <w:tblStyle w:val="TableGrid"/>
        <w:tblW w:w="5000" w:type="pct"/>
        <w:tblInd w:w="0" w:type="dxa"/>
        <w:tblCellMar>
          <w:top w:w="9" w:type="dxa"/>
          <w:left w:w="46" w:type="dxa"/>
          <w:right w:w="59" w:type="dxa"/>
        </w:tblCellMar>
        <w:tblLook w:val="04A0" w:firstRow="1" w:lastRow="0" w:firstColumn="1" w:lastColumn="0" w:noHBand="0" w:noVBand="1"/>
      </w:tblPr>
      <w:tblGrid>
        <w:gridCol w:w="4056"/>
        <w:gridCol w:w="5681"/>
      </w:tblGrid>
      <w:tr w:rsidR="009B6309" w14:paraId="6FCB3242" w14:textId="77777777" w:rsidTr="003F2A0E">
        <w:trPr>
          <w:trHeight w:val="1915"/>
        </w:trPr>
        <w:tc>
          <w:tcPr>
            <w:tcW w:w="2083" w:type="pct"/>
            <w:tcBorders>
              <w:top w:val="single" w:sz="4" w:space="0" w:color="000000"/>
              <w:left w:val="single" w:sz="4" w:space="0" w:color="000000"/>
              <w:bottom w:val="single" w:sz="4" w:space="0" w:color="000000"/>
              <w:right w:val="single" w:sz="4" w:space="0" w:color="000000"/>
            </w:tcBorders>
          </w:tcPr>
          <w:p w14:paraId="4102EBC0" w14:textId="77777777" w:rsidR="009B6309" w:rsidRDefault="007D174C">
            <w:pPr>
              <w:spacing w:after="14" w:line="259" w:lineRule="auto"/>
              <w:ind w:left="62" w:firstLine="0"/>
            </w:pPr>
            <w:r>
              <w:rPr>
                <w:b/>
              </w:rPr>
              <w:t xml:space="preserve">ELEMENT  </w:t>
            </w:r>
          </w:p>
          <w:p w14:paraId="281B014A" w14:textId="77777777" w:rsidR="009B6309" w:rsidRDefault="007D174C">
            <w:pPr>
              <w:spacing w:after="0" w:line="259" w:lineRule="auto"/>
              <w:ind w:left="62" w:firstLine="31"/>
            </w:pPr>
            <w:r>
              <w:t xml:space="preserve">These describe the key outcomes which make up workplace function. </w:t>
            </w:r>
          </w:p>
        </w:tc>
        <w:tc>
          <w:tcPr>
            <w:tcW w:w="2917" w:type="pct"/>
            <w:tcBorders>
              <w:top w:val="single" w:sz="4" w:space="0" w:color="000000"/>
              <w:left w:val="single" w:sz="4" w:space="0" w:color="000000"/>
              <w:bottom w:val="single" w:sz="4" w:space="0" w:color="000000"/>
              <w:right w:val="single" w:sz="4" w:space="0" w:color="000000"/>
            </w:tcBorders>
          </w:tcPr>
          <w:p w14:paraId="2F0D33DF" w14:textId="77777777" w:rsidR="009B6309" w:rsidRDefault="007D174C">
            <w:pPr>
              <w:spacing w:after="14" w:line="259" w:lineRule="auto"/>
              <w:ind w:left="62" w:firstLine="0"/>
            </w:pPr>
            <w:r>
              <w:rPr>
                <w:b/>
              </w:rPr>
              <w:t xml:space="preserve">PERFORMANCE CRITERIA </w:t>
            </w:r>
          </w:p>
          <w:p w14:paraId="288BD080" w14:textId="77777777" w:rsidR="009B6309" w:rsidRDefault="007D174C">
            <w:pPr>
              <w:spacing w:line="273" w:lineRule="auto"/>
              <w:ind w:left="62" w:firstLine="0"/>
            </w:pPr>
            <w:r>
              <w:t xml:space="preserve">These are assessable statements which specify the required level of performance for each of the elements. </w:t>
            </w:r>
          </w:p>
          <w:p w14:paraId="16CA73DA" w14:textId="77777777" w:rsidR="009B6309" w:rsidRDefault="007D174C">
            <w:pPr>
              <w:spacing w:after="0" w:line="259" w:lineRule="auto"/>
              <w:ind w:left="63" w:right="19"/>
            </w:pPr>
            <w:r>
              <w:rPr>
                <w:b/>
                <w:i/>
              </w:rPr>
              <w:t>Bold and italicized terms are elaborated in the Range.</w:t>
            </w:r>
            <w:r>
              <w:rPr>
                <w:b/>
              </w:rPr>
              <w:t xml:space="preserve"> </w:t>
            </w:r>
          </w:p>
        </w:tc>
      </w:tr>
      <w:tr w:rsidR="009B6309" w14:paraId="5CBA6DAB" w14:textId="77777777" w:rsidTr="003F2A0E">
        <w:trPr>
          <w:trHeight w:val="1597"/>
        </w:trPr>
        <w:tc>
          <w:tcPr>
            <w:tcW w:w="2083" w:type="pct"/>
            <w:tcBorders>
              <w:top w:val="single" w:sz="4" w:space="0" w:color="000000"/>
              <w:left w:val="single" w:sz="4" w:space="0" w:color="000000"/>
              <w:bottom w:val="single" w:sz="4" w:space="0" w:color="000000"/>
              <w:right w:val="single" w:sz="4" w:space="0" w:color="000000"/>
            </w:tcBorders>
          </w:tcPr>
          <w:p w14:paraId="6153F36E" w14:textId="77777777" w:rsidR="009B6309" w:rsidRDefault="007D174C">
            <w:pPr>
              <w:spacing w:after="0" w:line="259" w:lineRule="auto"/>
              <w:ind w:left="490" w:hanging="272"/>
              <w:jc w:val="both"/>
            </w:pPr>
            <w:r>
              <w:t>1.</w:t>
            </w:r>
            <w:r>
              <w:rPr>
                <w:rFonts w:ascii="Arial" w:eastAsia="Arial" w:hAnsi="Arial" w:cs="Arial"/>
              </w:rPr>
              <w:t xml:space="preserve"> </w:t>
            </w:r>
            <w:r>
              <w:t xml:space="preserve">Understand fundamentals of thermodynamics </w:t>
            </w:r>
          </w:p>
        </w:tc>
        <w:tc>
          <w:tcPr>
            <w:tcW w:w="2917" w:type="pct"/>
            <w:tcBorders>
              <w:top w:val="single" w:sz="4" w:space="0" w:color="000000"/>
              <w:left w:val="single" w:sz="4" w:space="0" w:color="000000"/>
              <w:bottom w:val="single" w:sz="4" w:space="0" w:color="000000"/>
              <w:right w:val="single" w:sz="4" w:space="0" w:color="000000"/>
            </w:tcBorders>
          </w:tcPr>
          <w:p w14:paraId="6CAE9AB3" w14:textId="77777777" w:rsidR="009B6309" w:rsidRDefault="007D174C">
            <w:pPr>
              <w:spacing w:after="3" w:line="274" w:lineRule="auto"/>
              <w:ind w:left="360" w:hanging="360"/>
            </w:pPr>
            <w:r>
              <w:t>1.1</w:t>
            </w:r>
            <w:r>
              <w:rPr>
                <w:rFonts w:ascii="Arial" w:eastAsia="Arial" w:hAnsi="Arial" w:cs="Arial"/>
              </w:rPr>
              <w:t xml:space="preserve"> </w:t>
            </w:r>
            <w:r>
              <w:t xml:space="preserve">Terms used in thermodynamics are described  </w:t>
            </w:r>
          </w:p>
          <w:p w14:paraId="0171B9C5" w14:textId="77777777" w:rsidR="009B6309" w:rsidRDefault="007D174C">
            <w:pPr>
              <w:spacing w:after="1" w:line="276" w:lineRule="auto"/>
              <w:ind w:left="360" w:hanging="360"/>
            </w:pPr>
            <w:r>
              <w:t>1.2</w:t>
            </w:r>
            <w:r>
              <w:rPr>
                <w:rFonts w:ascii="Arial" w:eastAsia="Arial" w:hAnsi="Arial" w:cs="Arial"/>
              </w:rPr>
              <w:t xml:space="preserve"> </w:t>
            </w:r>
            <w:r>
              <w:t xml:space="preserve">Thermodynamics processes and cycles are described </w:t>
            </w:r>
          </w:p>
          <w:p w14:paraId="02F06E0C" w14:textId="77777777" w:rsidR="009B6309" w:rsidRDefault="007D174C">
            <w:pPr>
              <w:spacing w:after="0" w:line="259" w:lineRule="auto"/>
              <w:ind w:left="0" w:firstLine="0"/>
            </w:pPr>
            <w:r>
              <w:t>1.3</w:t>
            </w:r>
            <w:r>
              <w:rPr>
                <w:rFonts w:ascii="Arial" w:eastAsia="Arial" w:hAnsi="Arial" w:cs="Arial"/>
              </w:rPr>
              <w:t xml:space="preserve"> </w:t>
            </w:r>
            <w:r>
              <w:t xml:space="preserve">First law of thermodynamics is applied </w:t>
            </w:r>
          </w:p>
        </w:tc>
      </w:tr>
      <w:tr w:rsidR="009B6309" w14:paraId="734A1E12" w14:textId="77777777" w:rsidTr="003F2A0E">
        <w:trPr>
          <w:trHeight w:val="1596"/>
        </w:trPr>
        <w:tc>
          <w:tcPr>
            <w:tcW w:w="2083" w:type="pct"/>
            <w:tcBorders>
              <w:top w:val="single" w:sz="4" w:space="0" w:color="000000"/>
              <w:left w:val="single" w:sz="4" w:space="0" w:color="000000"/>
              <w:bottom w:val="single" w:sz="4" w:space="0" w:color="000000"/>
              <w:right w:val="single" w:sz="4" w:space="0" w:color="000000"/>
            </w:tcBorders>
          </w:tcPr>
          <w:p w14:paraId="770E1E02" w14:textId="77777777" w:rsidR="009B6309" w:rsidRDefault="007D174C">
            <w:pPr>
              <w:spacing w:after="0" w:line="259" w:lineRule="auto"/>
              <w:ind w:left="454" w:hanging="272"/>
            </w:pPr>
            <w:r>
              <w:t>2.</w:t>
            </w:r>
            <w:r>
              <w:rPr>
                <w:rFonts w:ascii="Arial" w:eastAsia="Arial" w:hAnsi="Arial" w:cs="Arial"/>
              </w:rPr>
              <w:t xml:space="preserve"> </w:t>
            </w:r>
            <w:r>
              <w:t xml:space="preserve">Perform steady flow processes </w:t>
            </w:r>
          </w:p>
        </w:tc>
        <w:tc>
          <w:tcPr>
            <w:tcW w:w="2917" w:type="pct"/>
            <w:tcBorders>
              <w:top w:val="single" w:sz="4" w:space="0" w:color="000000"/>
              <w:left w:val="single" w:sz="4" w:space="0" w:color="000000"/>
              <w:bottom w:val="single" w:sz="4" w:space="0" w:color="000000"/>
              <w:right w:val="single" w:sz="4" w:space="0" w:color="000000"/>
            </w:tcBorders>
          </w:tcPr>
          <w:p w14:paraId="73A21EFF" w14:textId="77777777" w:rsidR="009B6309" w:rsidRDefault="007D174C">
            <w:pPr>
              <w:spacing w:after="22" w:line="259" w:lineRule="auto"/>
              <w:ind w:left="62" w:firstLine="0"/>
            </w:pPr>
            <w:r>
              <w:t>2.1</w:t>
            </w:r>
            <w:r>
              <w:rPr>
                <w:rFonts w:ascii="Arial" w:eastAsia="Arial" w:hAnsi="Arial" w:cs="Arial"/>
              </w:rPr>
              <w:t xml:space="preserve"> </w:t>
            </w:r>
            <w:r>
              <w:t xml:space="preserve">Steady flow energy equation is derived </w:t>
            </w:r>
          </w:p>
          <w:p w14:paraId="2D8C089C" w14:textId="77777777" w:rsidR="009B6309" w:rsidRDefault="007D174C">
            <w:pPr>
              <w:spacing w:after="4" w:line="273" w:lineRule="auto"/>
              <w:ind w:left="413" w:hanging="351"/>
            </w:pPr>
            <w:r>
              <w:t>2.2</w:t>
            </w:r>
            <w:r>
              <w:rPr>
                <w:rFonts w:ascii="Arial" w:eastAsia="Arial" w:hAnsi="Arial" w:cs="Arial"/>
              </w:rPr>
              <w:t xml:space="preserve"> </w:t>
            </w:r>
            <w:r>
              <w:t xml:space="preserve">Steady flow energy equation is applied in problem solving </w:t>
            </w:r>
          </w:p>
          <w:p w14:paraId="703318C5" w14:textId="77777777" w:rsidR="009B6309" w:rsidRDefault="007D174C">
            <w:pPr>
              <w:spacing w:after="0" w:line="259" w:lineRule="auto"/>
              <w:ind w:left="413" w:hanging="351"/>
            </w:pPr>
            <w:r>
              <w:t>2.3</w:t>
            </w:r>
            <w:r>
              <w:rPr>
                <w:rFonts w:ascii="Arial" w:eastAsia="Arial" w:hAnsi="Arial" w:cs="Arial"/>
              </w:rPr>
              <w:t xml:space="preserve"> </w:t>
            </w:r>
            <w:r>
              <w:t xml:space="preserve">Steady flow energy equation is applied in </w:t>
            </w:r>
            <w:r>
              <w:rPr>
                <w:b/>
                <w:i/>
              </w:rPr>
              <w:t>utilities</w:t>
            </w:r>
            <w:r>
              <w:t xml:space="preserve"> </w:t>
            </w:r>
          </w:p>
        </w:tc>
      </w:tr>
      <w:tr w:rsidR="009B6309" w14:paraId="2C706C35" w14:textId="77777777" w:rsidTr="003F2A0E">
        <w:trPr>
          <w:trHeight w:val="646"/>
        </w:trPr>
        <w:tc>
          <w:tcPr>
            <w:tcW w:w="2083" w:type="pct"/>
            <w:tcBorders>
              <w:top w:val="single" w:sz="4" w:space="0" w:color="000000"/>
              <w:left w:val="single" w:sz="4" w:space="0" w:color="000000"/>
              <w:bottom w:val="single" w:sz="4" w:space="0" w:color="000000"/>
              <w:right w:val="single" w:sz="4" w:space="0" w:color="000000"/>
            </w:tcBorders>
          </w:tcPr>
          <w:p w14:paraId="7D7096F1" w14:textId="77777777" w:rsidR="009B6309" w:rsidRDefault="007D174C">
            <w:pPr>
              <w:spacing w:after="0" w:line="259" w:lineRule="auto"/>
              <w:ind w:left="454" w:hanging="272"/>
            </w:pPr>
            <w:r>
              <w:t>3.</w:t>
            </w:r>
            <w:r>
              <w:rPr>
                <w:rFonts w:ascii="Arial" w:eastAsia="Arial" w:hAnsi="Arial" w:cs="Arial"/>
              </w:rPr>
              <w:t xml:space="preserve"> </w:t>
            </w:r>
            <w:r>
              <w:t xml:space="preserve">Perform non steady flow processes </w:t>
            </w:r>
          </w:p>
        </w:tc>
        <w:tc>
          <w:tcPr>
            <w:tcW w:w="2917" w:type="pct"/>
            <w:tcBorders>
              <w:top w:val="single" w:sz="4" w:space="0" w:color="000000"/>
              <w:left w:val="single" w:sz="4" w:space="0" w:color="000000"/>
              <w:bottom w:val="single" w:sz="4" w:space="0" w:color="000000"/>
              <w:right w:val="single" w:sz="4" w:space="0" w:color="000000"/>
            </w:tcBorders>
          </w:tcPr>
          <w:p w14:paraId="635B85DF" w14:textId="77777777" w:rsidR="009B6309" w:rsidRDefault="007D174C">
            <w:pPr>
              <w:spacing w:after="20" w:line="259" w:lineRule="auto"/>
              <w:ind w:left="53" w:firstLine="0"/>
            </w:pPr>
            <w:r>
              <w:t>3.1</w:t>
            </w:r>
            <w:r>
              <w:rPr>
                <w:rFonts w:ascii="Arial" w:eastAsia="Arial" w:hAnsi="Arial" w:cs="Arial"/>
              </w:rPr>
              <w:t xml:space="preserve"> </w:t>
            </w:r>
            <w:r>
              <w:t xml:space="preserve">Non-flow energy equation is derived  </w:t>
            </w:r>
          </w:p>
          <w:p w14:paraId="01F2E999" w14:textId="3A4D515D" w:rsidR="009B6309" w:rsidRDefault="007D174C">
            <w:pPr>
              <w:spacing w:after="0" w:line="259" w:lineRule="auto"/>
              <w:ind w:left="53" w:firstLine="0"/>
            </w:pPr>
            <w:r>
              <w:t>3.2</w:t>
            </w:r>
            <w:r>
              <w:rPr>
                <w:rFonts w:ascii="Arial" w:eastAsia="Arial" w:hAnsi="Arial" w:cs="Arial"/>
              </w:rPr>
              <w:t xml:space="preserve"> </w:t>
            </w:r>
            <w:r>
              <w:t>Non-flow energy equation is applied in</w:t>
            </w:r>
            <w:r w:rsidR="00CD0B51">
              <w:t xml:space="preserve"> problem solving</w:t>
            </w:r>
            <w:r>
              <w:t xml:space="preserve"> </w:t>
            </w:r>
          </w:p>
          <w:p w14:paraId="492BB29F" w14:textId="77777777" w:rsidR="00CD0B51" w:rsidRDefault="00CD0B51">
            <w:pPr>
              <w:spacing w:after="0" w:line="259" w:lineRule="auto"/>
              <w:ind w:left="53" w:firstLine="0"/>
            </w:pPr>
          </w:p>
        </w:tc>
      </w:tr>
    </w:tbl>
    <w:p w14:paraId="6FF3FD0D" w14:textId="77777777" w:rsidR="009B6309" w:rsidRDefault="009B6309">
      <w:pPr>
        <w:spacing w:after="0" w:line="259" w:lineRule="auto"/>
        <w:ind w:left="0" w:right="7886" w:firstLine="0"/>
      </w:pPr>
    </w:p>
    <w:tbl>
      <w:tblPr>
        <w:tblStyle w:val="TableGrid"/>
        <w:tblW w:w="5000" w:type="pct"/>
        <w:tblInd w:w="0" w:type="dxa"/>
        <w:tblCellMar>
          <w:top w:w="9" w:type="dxa"/>
          <w:left w:w="98" w:type="dxa"/>
          <w:right w:w="53" w:type="dxa"/>
        </w:tblCellMar>
        <w:tblLook w:val="04A0" w:firstRow="1" w:lastRow="0" w:firstColumn="1" w:lastColumn="0" w:noHBand="0" w:noVBand="1"/>
      </w:tblPr>
      <w:tblGrid>
        <w:gridCol w:w="4056"/>
        <w:gridCol w:w="5681"/>
      </w:tblGrid>
      <w:tr w:rsidR="009B6309" w14:paraId="66EDC1E1" w14:textId="77777777" w:rsidTr="003F2A0E">
        <w:trPr>
          <w:trHeight w:val="963"/>
        </w:trPr>
        <w:tc>
          <w:tcPr>
            <w:tcW w:w="2083" w:type="pct"/>
            <w:tcBorders>
              <w:top w:val="single" w:sz="4" w:space="0" w:color="000000"/>
              <w:left w:val="single" w:sz="4" w:space="0" w:color="000000"/>
              <w:bottom w:val="single" w:sz="4" w:space="0" w:color="000000"/>
              <w:right w:val="single" w:sz="4" w:space="0" w:color="000000"/>
            </w:tcBorders>
          </w:tcPr>
          <w:p w14:paraId="173E608C" w14:textId="77777777" w:rsidR="009B6309" w:rsidRDefault="007D174C">
            <w:pPr>
              <w:tabs>
                <w:tab w:val="center" w:pos="131"/>
                <w:tab w:val="center" w:pos="1694"/>
              </w:tabs>
              <w:spacing w:after="0" w:line="259" w:lineRule="auto"/>
              <w:ind w:left="0" w:firstLine="0"/>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t xml:space="preserve">Understand perfect gases </w:t>
            </w:r>
          </w:p>
        </w:tc>
        <w:tc>
          <w:tcPr>
            <w:tcW w:w="2917" w:type="pct"/>
            <w:tcBorders>
              <w:top w:val="single" w:sz="4" w:space="0" w:color="000000"/>
              <w:left w:val="single" w:sz="4" w:space="0" w:color="000000"/>
              <w:bottom w:val="single" w:sz="4" w:space="0" w:color="000000"/>
              <w:right w:val="single" w:sz="4" w:space="0" w:color="000000"/>
            </w:tcBorders>
          </w:tcPr>
          <w:p w14:paraId="4F0A93BB" w14:textId="77777777" w:rsidR="009B6309" w:rsidRDefault="007D174C">
            <w:pPr>
              <w:spacing w:after="23" w:line="259" w:lineRule="auto"/>
              <w:ind w:left="0" w:firstLine="0"/>
            </w:pPr>
            <w:r>
              <w:t>4.1</w:t>
            </w:r>
            <w:r>
              <w:rPr>
                <w:rFonts w:ascii="Arial" w:eastAsia="Arial" w:hAnsi="Arial" w:cs="Arial"/>
              </w:rPr>
              <w:t xml:space="preserve"> </w:t>
            </w:r>
            <w:r>
              <w:rPr>
                <w:b/>
                <w:i/>
              </w:rPr>
              <w:t>Perfect gas laws</w:t>
            </w:r>
            <w:r>
              <w:t xml:space="preserve"> are stated </w:t>
            </w:r>
          </w:p>
          <w:p w14:paraId="63D2419A" w14:textId="77777777" w:rsidR="009B6309" w:rsidRDefault="007D174C">
            <w:pPr>
              <w:spacing w:after="20" w:line="259" w:lineRule="auto"/>
              <w:ind w:left="0" w:firstLine="0"/>
            </w:pPr>
            <w:r>
              <w:t>4.2</w:t>
            </w:r>
            <w:r>
              <w:rPr>
                <w:rFonts w:ascii="Arial" w:eastAsia="Arial" w:hAnsi="Arial" w:cs="Arial"/>
              </w:rPr>
              <w:t xml:space="preserve"> </w:t>
            </w:r>
            <w:r>
              <w:t xml:space="preserve">Gas laws experiment are carried out </w:t>
            </w:r>
          </w:p>
          <w:p w14:paraId="142B9487" w14:textId="77777777" w:rsidR="009B6309" w:rsidRDefault="007D174C">
            <w:pPr>
              <w:spacing w:after="0" w:line="259" w:lineRule="auto"/>
              <w:ind w:left="0" w:firstLine="0"/>
            </w:pPr>
            <w:r>
              <w:t>4.3</w:t>
            </w:r>
            <w:r>
              <w:rPr>
                <w:rFonts w:ascii="Arial" w:eastAsia="Arial" w:hAnsi="Arial" w:cs="Arial"/>
              </w:rPr>
              <w:t xml:space="preserve"> </w:t>
            </w:r>
            <w:r>
              <w:t xml:space="preserve">Gas laws are applied </w:t>
            </w:r>
          </w:p>
        </w:tc>
      </w:tr>
      <w:tr w:rsidR="009B6309" w14:paraId="24CC66E6" w14:textId="77777777" w:rsidTr="003F2A0E">
        <w:trPr>
          <w:trHeight w:val="1916"/>
        </w:trPr>
        <w:tc>
          <w:tcPr>
            <w:tcW w:w="2083" w:type="pct"/>
            <w:tcBorders>
              <w:top w:val="single" w:sz="4" w:space="0" w:color="000000"/>
              <w:left w:val="single" w:sz="4" w:space="0" w:color="000000"/>
              <w:bottom w:val="single" w:sz="4" w:space="0" w:color="000000"/>
              <w:right w:val="single" w:sz="4" w:space="0" w:color="000000"/>
            </w:tcBorders>
          </w:tcPr>
          <w:p w14:paraId="4A33AF7A" w14:textId="77777777" w:rsidR="009B6309" w:rsidRDefault="007D174C">
            <w:pPr>
              <w:tabs>
                <w:tab w:val="center" w:pos="131"/>
                <w:tab w:val="center" w:pos="1231"/>
              </w:tabs>
              <w:spacing w:after="0" w:line="259" w:lineRule="auto"/>
              <w:ind w:left="0" w:firstLine="0"/>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Generate steam </w:t>
            </w:r>
          </w:p>
        </w:tc>
        <w:tc>
          <w:tcPr>
            <w:tcW w:w="2917" w:type="pct"/>
            <w:tcBorders>
              <w:top w:val="single" w:sz="4" w:space="0" w:color="000000"/>
              <w:left w:val="single" w:sz="4" w:space="0" w:color="000000"/>
              <w:bottom w:val="single" w:sz="4" w:space="0" w:color="000000"/>
              <w:right w:val="single" w:sz="4" w:space="0" w:color="000000"/>
            </w:tcBorders>
          </w:tcPr>
          <w:p w14:paraId="3BDFB3E3" w14:textId="77777777" w:rsidR="009B6309" w:rsidRDefault="007D174C">
            <w:pPr>
              <w:spacing w:after="22" w:line="259" w:lineRule="auto"/>
              <w:ind w:left="89" w:firstLine="0"/>
            </w:pPr>
            <w:r>
              <w:t>5.1</w:t>
            </w:r>
            <w:r>
              <w:rPr>
                <w:rFonts w:ascii="Arial" w:eastAsia="Arial" w:hAnsi="Arial" w:cs="Arial"/>
              </w:rPr>
              <w:t xml:space="preserve"> </w:t>
            </w:r>
            <w:r>
              <w:t xml:space="preserve">Dryness fraction is determined </w:t>
            </w:r>
          </w:p>
          <w:p w14:paraId="1004D9C5" w14:textId="77777777" w:rsidR="009B6309" w:rsidRDefault="007D174C">
            <w:pPr>
              <w:spacing w:after="3" w:line="273" w:lineRule="auto"/>
              <w:ind w:left="449" w:hanging="360"/>
            </w:pPr>
            <w:r>
              <w:t>5.2</w:t>
            </w:r>
            <w:r>
              <w:rPr>
                <w:rFonts w:ascii="Arial" w:eastAsia="Arial" w:hAnsi="Arial" w:cs="Arial"/>
              </w:rPr>
              <w:t xml:space="preserve"> </w:t>
            </w:r>
            <w:r>
              <w:t xml:space="preserve">Relationship between pressure and boiling point is determined </w:t>
            </w:r>
          </w:p>
          <w:p w14:paraId="252306ED" w14:textId="77777777" w:rsidR="009B6309" w:rsidRDefault="007D174C">
            <w:pPr>
              <w:spacing w:after="20" w:line="259" w:lineRule="auto"/>
              <w:ind w:left="89" w:firstLine="0"/>
            </w:pPr>
            <w:r>
              <w:t>5.3</w:t>
            </w:r>
            <w:r>
              <w:rPr>
                <w:rFonts w:ascii="Arial" w:eastAsia="Arial" w:hAnsi="Arial" w:cs="Arial"/>
              </w:rPr>
              <w:t xml:space="preserve"> </w:t>
            </w:r>
            <w:r>
              <w:t xml:space="preserve">Energy balance is carried out </w:t>
            </w:r>
          </w:p>
          <w:p w14:paraId="4BCD79F4" w14:textId="77777777" w:rsidR="009B6309" w:rsidRDefault="007D174C">
            <w:pPr>
              <w:spacing w:after="0" w:line="259" w:lineRule="auto"/>
              <w:ind w:left="449" w:hanging="360"/>
            </w:pPr>
            <w:r>
              <w:t>5.4</w:t>
            </w:r>
            <w:r>
              <w:rPr>
                <w:rFonts w:ascii="Arial" w:eastAsia="Arial" w:hAnsi="Arial" w:cs="Arial"/>
              </w:rPr>
              <w:t xml:space="preserve"> </w:t>
            </w:r>
            <w:r>
              <w:t xml:space="preserve">Relationship between temperature and pressure is determined. </w:t>
            </w:r>
          </w:p>
        </w:tc>
      </w:tr>
      <w:tr w:rsidR="009B6309" w14:paraId="094F5A4B" w14:textId="77777777" w:rsidTr="00CD0B51">
        <w:trPr>
          <w:trHeight w:val="1331"/>
        </w:trPr>
        <w:tc>
          <w:tcPr>
            <w:tcW w:w="2083" w:type="pct"/>
            <w:tcBorders>
              <w:top w:val="single" w:sz="4" w:space="0" w:color="000000"/>
              <w:left w:val="single" w:sz="4" w:space="0" w:color="000000"/>
              <w:bottom w:val="single" w:sz="4" w:space="0" w:color="000000"/>
              <w:right w:val="single" w:sz="4" w:space="0" w:color="000000"/>
            </w:tcBorders>
          </w:tcPr>
          <w:p w14:paraId="5094568D" w14:textId="77777777" w:rsidR="009B6309" w:rsidRDefault="007D174C">
            <w:pPr>
              <w:spacing w:after="0" w:line="259" w:lineRule="auto"/>
              <w:ind w:left="490" w:right="31" w:hanging="449"/>
            </w:pPr>
            <w:r>
              <w:lastRenderedPageBreak/>
              <w:t>6.</w:t>
            </w:r>
            <w:r>
              <w:rPr>
                <w:rFonts w:ascii="Arial" w:eastAsia="Arial" w:hAnsi="Arial" w:cs="Arial"/>
              </w:rPr>
              <w:t xml:space="preserve"> </w:t>
            </w:r>
            <w:r>
              <w:rPr>
                <w:rFonts w:ascii="Arial" w:eastAsia="Arial" w:hAnsi="Arial" w:cs="Arial"/>
              </w:rPr>
              <w:tab/>
            </w:r>
            <w:r>
              <w:t xml:space="preserve">Perform thermodynamics reversibility and entropy </w:t>
            </w:r>
          </w:p>
        </w:tc>
        <w:tc>
          <w:tcPr>
            <w:tcW w:w="2917" w:type="pct"/>
            <w:tcBorders>
              <w:top w:val="single" w:sz="4" w:space="0" w:color="000000"/>
              <w:left w:val="single" w:sz="4" w:space="0" w:color="000000"/>
              <w:bottom w:val="single" w:sz="4" w:space="0" w:color="000000"/>
              <w:right w:val="single" w:sz="4" w:space="0" w:color="000000"/>
            </w:tcBorders>
          </w:tcPr>
          <w:p w14:paraId="65C9469F" w14:textId="77777777" w:rsidR="009B6309" w:rsidRDefault="007D174C">
            <w:pPr>
              <w:spacing w:after="3" w:line="273" w:lineRule="auto"/>
              <w:ind w:left="449" w:hanging="360"/>
            </w:pPr>
            <w:r>
              <w:t>6.1</w:t>
            </w:r>
            <w:r>
              <w:rPr>
                <w:rFonts w:ascii="Arial" w:eastAsia="Arial" w:hAnsi="Arial" w:cs="Arial"/>
              </w:rPr>
              <w:t xml:space="preserve"> </w:t>
            </w:r>
            <w:r>
              <w:t xml:space="preserve">Thermodynamics reversibility is explained </w:t>
            </w:r>
          </w:p>
          <w:p w14:paraId="75A73513" w14:textId="77777777" w:rsidR="009B6309" w:rsidRDefault="007D174C">
            <w:pPr>
              <w:spacing w:after="1" w:line="276" w:lineRule="auto"/>
              <w:ind w:left="449" w:right="40" w:hanging="360"/>
            </w:pPr>
            <w:r>
              <w:t>6.2</w:t>
            </w:r>
            <w:r>
              <w:rPr>
                <w:rFonts w:ascii="Arial" w:eastAsia="Arial" w:hAnsi="Arial" w:cs="Arial"/>
              </w:rPr>
              <w:t xml:space="preserve"> </w:t>
            </w:r>
            <w:r>
              <w:t xml:space="preserve">Principles of heat engine are explained </w:t>
            </w:r>
          </w:p>
          <w:p w14:paraId="2AAC08A6" w14:textId="77777777" w:rsidR="009B6309" w:rsidRDefault="007D174C">
            <w:pPr>
              <w:spacing w:after="4" w:line="273" w:lineRule="auto"/>
              <w:ind w:left="449" w:hanging="360"/>
            </w:pPr>
            <w:r>
              <w:t>6.3</w:t>
            </w:r>
            <w:r>
              <w:rPr>
                <w:rFonts w:ascii="Arial" w:eastAsia="Arial" w:hAnsi="Arial" w:cs="Arial"/>
              </w:rPr>
              <w:t xml:space="preserve"> </w:t>
            </w:r>
            <w:r>
              <w:t xml:space="preserve">Second law of thermodynamics is applied </w:t>
            </w:r>
          </w:p>
          <w:p w14:paraId="24D48DC4" w14:textId="77777777" w:rsidR="009B6309" w:rsidRDefault="007D174C">
            <w:pPr>
              <w:spacing w:after="0" w:line="259" w:lineRule="auto"/>
              <w:ind w:left="449" w:hanging="360"/>
            </w:pPr>
            <w:r>
              <w:t>6.4</w:t>
            </w:r>
            <w:r>
              <w:rPr>
                <w:rFonts w:ascii="Arial" w:eastAsia="Arial" w:hAnsi="Arial" w:cs="Arial"/>
              </w:rPr>
              <w:t xml:space="preserve"> </w:t>
            </w:r>
            <w:r>
              <w:t xml:space="preserve">Entropy is explained in thermodynamics cycle </w:t>
            </w:r>
          </w:p>
        </w:tc>
      </w:tr>
      <w:tr w:rsidR="009B6309" w14:paraId="7B81C3D8" w14:textId="77777777" w:rsidTr="003F2A0E">
        <w:trPr>
          <w:trHeight w:val="1596"/>
        </w:trPr>
        <w:tc>
          <w:tcPr>
            <w:tcW w:w="2083" w:type="pct"/>
            <w:tcBorders>
              <w:top w:val="single" w:sz="4" w:space="0" w:color="000000"/>
              <w:left w:val="single" w:sz="4" w:space="0" w:color="000000"/>
              <w:bottom w:val="single" w:sz="4" w:space="0" w:color="000000"/>
              <w:right w:val="single" w:sz="4" w:space="0" w:color="000000"/>
            </w:tcBorders>
          </w:tcPr>
          <w:p w14:paraId="4447AAAA" w14:textId="77777777" w:rsidR="009B6309" w:rsidRDefault="007D174C">
            <w:pPr>
              <w:spacing w:after="0" w:line="259" w:lineRule="auto"/>
              <w:ind w:left="490" w:hanging="449"/>
            </w:pPr>
            <w:r>
              <w:t>7.</w:t>
            </w:r>
            <w:r>
              <w:rPr>
                <w:rFonts w:ascii="Arial" w:eastAsia="Arial" w:hAnsi="Arial" w:cs="Arial"/>
              </w:rPr>
              <w:t xml:space="preserve"> </w:t>
            </w:r>
            <w:r>
              <w:rPr>
                <w:rFonts w:ascii="Arial" w:eastAsia="Arial" w:hAnsi="Arial" w:cs="Arial"/>
              </w:rPr>
              <w:tab/>
            </w:r>
            <w:r>
              <w:t xml:space="preserve">Understand idea gas cycle </w:t>
            </w:r>
          </w:p>
        </w:tc>
        <w:tc>
          <w:tcPr>
            <w:tcW w:w="2917" w:type="pct"/>
            <w:tcBorders>
              <w:top w:val="single" w:sz="4" w:space="0" w:color="000000"/>
              <w:left w:val="single" w:sz="4" w:space="0" w:color="000000"/>
              <w:bottom w:val="single" w:sz="4" w:space="0" w:color="000000"/>
              <w:right w:val="single" w:sz="4" w:space="0" w:color="000000"/>
            </w:tcBorders>
          </w:tcPr>
          <w:p w14:paraId="0C6B172C" w14:textId="77777777" w:rsidR="009B6309" w:rsidRDefault="007D174C">
            <w:pPr>
              <w:spacing w:after="3" w:line="273" w:lineRule="auto"/>
              <w:ind w:left="449" w:right="15" w:hanging="360"/>
            </w:pPr>
            <w:r>
              <w:t>7.1</w:t>
            </w:r>
            <w:r>
              <w:rPr>
                <w:rFonts w:ascii="Arial" w:eastAsia="Arial" w:hAnsi="Arial" w:cs="Arial"/>
              </w:rPr>
              <w:t xml:space="preserve"> </w:t>
            </w:r>
            <w:r>
              <w:t xml:space="preserve">Ideal gas cycle processes are explained </w:t>
            </w:r>
          </w:p>
          <w:p w14:paraId="0364BD8B" w14:textId="77777777" w:rsidR="009B6309" w:rsidRDefault="007D174C">
            <w:pPr>
              <w:spacing w:after="1" w:line="276" w:lineRule="auto"/>
              <w:ind w:left="449" w:hanging="360"/>
            </w:pPr>
            <w:r>
              <w:t>7.2</w:t>
            </w:r>
            <w:r>
              <w:rPr>
                <w:rFonts w:ascii="Arial" w:eastAsia="Arial" w:hAnsi="Arial" w:cs="Arial"/>
              </w:rPr>
              <w:t xml:space="preserve"> </w:t>
            </w:r>
            <w:r>
              <w:t xml:space="preserve">Air standard efficiency and actual efficiency are differentiated </w:t>
            </w:r>
          </w:p>
          <w:p w14:paraId="4AC826B5" w14:textId="77777777" w:rsidR="009B6309" w:rsidRDefault="007D174C">
            <w:pPr>
              <w:spacing w:after="0" w:line="259" w:lineRule="auto"/>
              <w:ind w:left="89" w:firstLine="0"/>
            </w:pPr>
            <w:r>
              <w:t>7.3</w:t>
            </w:r>
            <w:r>
              <w:rPr>
                <w:rFonts w:ascii="Arial" w:eastAsia="Arial" w:hAnsi="Arial" w:cs="Arial"/>
              </w:rPr>
              <w:t xml:space="preserve"> </w:t>
            </w:r>
            <w:r>
              <w:t xml:space="preserve">Problems are solved in ideal gas cycle </w:t>
            </w:r>
          </w:p>
        </w:tc>
      </w:tr>
      <w:tr w:rsidR="009B6309" w14:paraId="52225226" w14:textId="77777777" w:rsidTr="003F2A0E">
        <w:trPr>
          <w:trHeight w:val="1280"/>
        </w:trPr>
        <w:tc>
          <w:tcPr>
            <w:tcW w:w="2083" w:type="pct"/>
            <w:tcBorders>
              <w:top w:val="single" w:sz="4" w:space="0" w:color="000000"/>
              <w:left w:val="single" w:sz="4" w:space="0" w:color="000000"/>
              <w:bottom w:val="single" w:sz="4" w:space="0" w:color="000000"/>
              <w:right w:val="single" w:sz="4" w:space="0" w:color="000000"/>
            </w:tcBorders>
          </w:tcPr>
          <w:p w14:paraId="3C432A5C" w14:textId="77777777" w:rsidR="009B6309" w:rsidRDefault="007D174C">
            <w:pPr>
              <w:spacing w:after="0" w:line="259" w:lineRule="auto"/>
              <w:ind w:left="490" w:hanging="449"/>
            </w:pPr>
            <w:r>
              <w:t>8.</w:t>
            </w:r>
            <w:r>
              <w:rPr>
                <w:rFonts w:ascii="Arial" w:eastAsia="Arial" w:hAnsi="Arial" w:cs="Arial"/>
              </w:rPr>
              <w:t xml:space="preserve"> </w:t>
            </w:r>
            <w:r>
              <w:rPr>
                <w:rFonts w:ascii="Arial" w:eastAsia="Arial" w:hAnsi="Arial" w:cs="Arial"/>
              </w:rPr>
              <w:tab/>
            </w:r>
            <w:r>
              <w:t xml:space="preserve">Demonstrate fuel and combustion </w:t>
            </w:r>
          </w:p>
        </w:tc>
        <w:tc>
          <w:tcPr>
            <w:tcW w:w="2917" w:type="pct"/>
            <w:tcBorders>
              <w:top w:val="single" w:sz="4" w:space="0" w:color="000000"/>
              <w:left w:val="single" w:sz="4" w:space="0" w:color="000000"/>
              <w:bottom w:val="single" w:sz="4" w:space="0" w:color="000000"/>
              <w:right w:val="single" w:sz="4" w:space="0" w:color="000000"/>
            </w:tcBorders>
          </w:tcPr>
          <w:p w14:paraId="77BCCCAE" w14:textId="77777777" w:rsidR="009B6309" w:rsidRDefault="007D174C">
            <w:pPr>
              <w:spacing w:after="22" w:line="259" w:lineRule="auto"/>
              <w:ind w:left="89" w:firstLine="0"/>
            </w:pPr>
            <w:r>
              <w:t>8.1</w:t>
            </w:r>
            <w:r>
              <w:rPr>
                <w:rFonts w:ascii="Arial" w:eastAsia="Arial" w:hAnsi="Arial" w:cs="Arial"/>
              </w:rPr>
              <w:t xml:space="preserve"> </w:t>
            </w:r>
            <w:r>
              <w:t xml:space="preserve">Fuels are classified </w:t>
            </w:r>
          </w:p>
          <w:p w14:paraId="2105376F" w14:textId="77777777" w:rsidR="009B6309" w:rsidRDefault="007D174C">
            <w:pPr>
              <w:spacing w:after="20" w:line="259" w:lineRule="auto"/>
              <w:ind w:left="89" w:firstLine="0"/>
            </w:pPr>
            <w:r>
              <w:t>8.2</w:t>
            </w:r>
            <w:r>
              <w:rPr>
                <w:rFonts w:ascii="Arial" w:eastAsia="Arial" w:hAnsi="Arial" w:cs="Arial"/>
              </w:rPr>
              <w:t xml:space="preserve"> </w:t>
            </w:r>
            <w:r>
              <w:t xml:space="preserve">Properties of fuels are described </w:t>
            </w:r>
          </w:p>
          <w:p w14:paraId="602C597D" w14:textId="77777777" w:rsidR="009B6309" w:rsidRDefault="007D174C">
            <w:pPr>
              <w:spacing w:after="20" w:line="259" w:lineRule="auto"/>
              <w:ind w:left="89" w:firstLine="0"/>
            </w:pPr>
            <w:r>
              <w:t>8.3</w:t>
            </w:r>
            <w:r>
              <w:rPr>
                <w:rFonts w:ascii="Arial" w:eastAsia="Arial" w:hAnsi="Arial" w:cs="Arial"/>
              </w:rPr>
              <w:t xml:space="preserve"> </w:t>
            </w:r>
            <w:r>
              <w:t xml:space="preserve">Combustion equation are derived </w:t>
            </w:r>
          </w:p>
          <w:p w14:paraId="20720B25" w14:textId="30A2F250" w:rsidR="009B6309" w:rsidRDefault="007D174C">
            <w:pPr>
              <w:spacing w:after="0" w:line="259" w:lineRule="auto"/>
              <w:ind w:left="89" w:firstLine="0"/>
            </w:pPr>
            <w:r>
              <w:t>8.4</w:t>
            </w:r>
            <w:r>
              <w:rPr>
                <w:rFonts w:ascii="Arial" w:eastAsia="Arial" w:hAnsi="Arial" w:cs="Arial"/>
              </w:rPr>
              <w:t xml:space="preserve"> </w:t>
            </w:r>
            <w:r>
              <w:t xml:space="preserve">Combustion equation is applied to </w:t>
            </w:r>
            <w:r w:rsidR="00CD0B51">
              <w:t>combustion and exhaust gas problems</w:t>
            </w:r>
          </w:p>
        </w:tc>
      </w:tr>
    </w:tbl>
    <w:p w14:paraId="09B64F21" w14:textId="77777777" w:rsidR="009B6309" w:rsidRDefault="009B6309">
      <w:pPr>
        <w:spacing w:after="0" w:line="259" w:lineRule="auto"/>
        <w:ind w:left="0" w:right="7886" w:firstLine="0"/>
      </w:pPr>
    </w:p>
    <w:tbl>
      <w:tblPr>
        <w:tblStyle w:val="TableGrid"/>
        <w:tblW w:w="5000" w:type="pct"/>
        <w:tblInd w:w="0" w:type="dxa"/>
        <w:tblCellMar>
          <w:top w:w="9" w:type="dxa"/>
          <w:left w:w="98" w:type="dxa"/>
          <w:right w:w="86" w:type="dxa"/>
        </w:tblCellMar>
        <w:tblLook w:val="04A0" w:firstRow="1" w:lastRow="0" w:firstColumn="1" w:lastColumn="0" w:noHBand="0" w:noVBand="1"/>
      </w:tblPr>
      <w:tblGrid>
        <w:gridCol w:w="4056"/>
        <w:gridCol w:w="5681"/>
      </w:tblGrid>
      <w:tr w:rsidR="009B6309" w14:paraId="262780C1" w14:textId="77777777" w:rsidTr="003F2A0E">
        <w:trPr>
          <w:trHeight w:val="326"/>
        </w:trPr>
        <w:tc>
          <w:tcPr>
            <w:tcW w:w="2083" w:type="pct"/>
            <w:tcBorders>
              <w:top w:val="single" w:sz="4" w:space="0" w:color="000000"/>
              <w:left w:val="single" w:sz="4" w:space="0" w:color="000000"/>
              <w:bottom w:val="single" w:sz="4" w:space="0" w:color="000000"/>
              <w:right w:val="single" w:sz="4" w:space="0" w:color="000000"/>
            </w:tcBorders>
          </w:tcPr>
          <w:p w14:paraId="277F5AA2" w14:textId="77777777" w:rsidR="009B6309" w:rsidRDefault="009B6309">
            <w:pPr>
              <w:spacing w:after="160" w:line="259" w:lineRule="auto"/>
              <w:ind w:left="0" w:firstLine="0"/>
            </w:pPr>
          </w:p>
        </w:tc>
        <w:tc>
          <w:tcPr>
            <w:tcW w:w="2917" w:type="pct"/>
            <w:tcBorders>
              <w:top w:val="single" w:sz="4" w:space="0" w:color="000000"/>
              <w:left w:val="single" w:sz="4" w:space="0" w:color="000000"/>
              <w:bottom w:val="single" w:sz="4" w:space="0" w:color="000000"/>
              <w:right w:val="single" w:sz="4" w:space="0" w:color="000000"/>
            </w:tcBorders>
          </w:tcPr>
          <w:p w14:paraId="5BC4C0DB" w14:textId="46C5E304" w:rsidR="009B6309" w:rsidRDefault="009B6309">
            <w:pPr>
              <w:spacing w:after="0" w:line="259" w:lineRule="auto"/>
              <w:ind w:left="0" w:right="77" w:firstLine="0"/>
              <w:jc w:val="right"/>
            </w:pPr>
          </w:p>
        </w:tc>
      </w:tr>
      <w:tr w:rsidR="009B6309" w14:paraId="3388CB23" w14:textId="77777777" w:rsidTr="003F2A0E">
        <w:trPr>
          <w:trHeight w:val="1599"/>
        </w:trPr>
        <w:tc>
          <w:tcPr>
            <w:tcW w:w="2083" w:type="pct"/>
            <w:tcBorders>
              <w:top w:val="single" w:sz="4" w:space="0" w:color="000000"/>
              <w:left w:val="single" w:sz="4" w:space="0" w:color="000000"/>
              <w:bottom w:val="single" w:sz="4" w:space="0" w:color="000000"/>
              <w:right w:val="single" w:sz="4" w:space="0" w:color="000000"/>
            </w:tcBorders>
          </w:tcPr>
          <w:p w14:paraId="548334DE" w14:textId="77777777" w:rsidR="009B6309" w:rsidRDefault="007D174C">
            <w:pPr>
              <w:tabs>
                <w:tab w:val="center" w:pos="131"/>
                <w:tab w:val="center" w:pos="1509"/>
              </w:tabs>
              <w:spacing w:after="0" w:line="259" w:lineRule="auto"/>
              <w:ind w:left="0" w:firstLine="0"/>
            </w:pPr>
            <w:r>
              <w:rPr>
                <w:rFonts w:ascii="Calibri" w:eastAsia="Calibri" w:hAnsi="Calibri" w:cs="Calibri"/>
                <w:sz w:val="22"/>
              </w:rPr>
              <w:tab/>
            </w:r>
            <w:r>
              <w:t>9.</w:t>
            </w:r>
            <w:r>
              <w:rPr>
                <w:rFonts w:ascii="Arial" w:eastAsia="Arial" w:hAnsi="Arial" w:cs="Arial"/>
              </w:rPr>
              <w:t xml:space="preserve"> </w:t>
            </w:r>
            <w:r>
              <w:rPr>
                <w:rFonts w:ascii="Arial" w:eastAsia="Arial" w:hAnsi="Arial" w:cs="Arial"/>
              </w:rPr>
              <w:tab/>
            </w:r>
            <w:r>
              <w:t xml:space="preserve">Perform heat transfer </w:t>
            </w:r>
          </w:p>
        </w:tc>
        <w:tc>
          <w:tcPr>
            <w:tcW w:w="2917" w:type="pct"/>
            <w:tcBorders>
              <w:top w:val="single" w:sz="4" w:space="0" w:color="000000"/>
              <w:left w:val="single" w:sz="4" w:space="0" w:color="000000"/>
              <w:bottom w:val="single" w:sz="4" w:space="0" w:color="000000"/>
              <w:right w:val="single" w:sz="4" w:space="0" w:color="000000"/>
            </w:tcBorders>
          </w:tcPr>
          <w:p w14:paraId="489010CC" w14:textId="77777777" w:rsidR="009B6309" w:rsidRDefault="007D174C">
            <w:pPr>
              <w:spacing w:after="0" w:line="316" w:lineRule="auto"/>
              <w:ind w:left="449" w:hanging="360"/>
            </w:pPr>
            <w:r>
              <w:t>9.1</w:t>
            </w:r>
            <w:r>
              <w:rPr>
                <w:rFonts w:ascii="Arial" w:eastAsia="Arial" w:hAnsi="Arial" w:cs="Arial"/>
              </w:rPr>
              <w:t xml:space="preserve"> </w:t>
            </w:r>
            <w:r>
              <w:t xml:space="preserve">Conduction equation is derived and applied from Fourier‟s law </w:t>
            </w:r>
          </w:p>
          <w:p w14:paraId="59E14E61" w14:textId="77777777" w:rsidR="009B6309" w:rsidRDefault="007D174C">
            <w:pPr>
              <w:spacing w:after="0" w:line="259" w:lineRule="auto"/>
              <w:ind w:left="449" w:hanging="360"/>
            </w:pPr>
            <w:r>
              <w:t>9.2</w:t>
            </w:r>
            <w:r>
              <w:rPr>
                <w:rFonts w:ascii="Arial" w:eastAsia="Arial" w:hAnsi="Arial" w:cs="Arial"/>
              </w:rPr>
              <w:t xml:space="preserve"> </w:t>
            </w:r>
            <w:r>
              <w:t xml:space="preserve">Heat transfer equation is derived and applied from Newton‟s law of cooling and Fourier‟s law </w:t>
            </w:r>
          </w:p>
        </w:tc>
      </w:tr>
      <w:tr w:rsidR="009B6309" w14:paraId="7F5533F3" w14:textId="77777777" w:rsidTr="003F2A0E">
        <w:trPr>
          <w:trHeight w:val="1596"/>
        </w:trPr>
        <w:tc>
          <w:tcPr>
            <w:tcW w:w="2083" w:type="pct"/>
            <w:tcBorders>
              <w:top w:val="single" w:sz="4" w:space="0" w:color="000000"/>
              <w:left w:val="single" w:sz="4" w:space="0" w:color="000000"/>
              <w:bottom w:val="single" w:sz="4" w:space="0" w:color="000000"/>
              <w:right w:val="single" w:sz="4" w:space="0" w:color="000000"/>
            </w:tcBorders>
          </w:tcPr>
          <w:p w14:paraId="21E5C6C6" w14:textId="77777777" w:rsidR="009B6309" w:rsidRDefault="007D174C">
            <w:pPr>
              <w:spacing w:after="0" w:line="259" w:lineRule="auto"/>
              <w:ind w:left="490" w:hanging="449"/>
            </w:pPr>
            <w:r>
              <w:t>10.</w:t>
            </w:r>
            <w:r>
              <w:rPr>
                <w:rFonts w:ascii="Arial" w:eastAsia="Arial" w:hAnsi="Arial" w:cs="Arial"/>
              </w:rPr>
              <w:t xml:space="preserve"> </w:t>
            </w:r>
            <w:r>
              <w:t xml:space="preserve">Understand heat exchangers </w:t>
            </w:r>
          </w:p>
        </w:tc>
        <w:tc>
          <w:tcPr>
            <w:tcW w:w="2917" w:type="pct"/>
            <w:tcBorders>
              <w:top w:val="single" w:sz="4" w:space="0" w:color="000000"/>
              <w:left w:val="single" w:sz="4" w:space="0" w:color="000000"/>
              <w:bottom w:val="single" w:sz="4" w:space="0" w:color="000000"/>
              <w:right w:val="single" w:sz="4" w:space="0" w:color="000000"/>
            </w:tcBorders>
          </w:tcPr>
          <w:p w14:paraId="0707513B" w14:textId="77777777" w:rsidR="009B6309" w:rsidRDefault="007D174C">
            <w:pPr>
              <w:spacing w:after="0" w:line="273" w:lineRule="auto"/>
              <w:ind w:left="10" w:right="294" w:firstLine="0"/>
            </w:pPr>
            <w:r>
              <w:t xml:space="preserve">10.1 Heat exchangers are classified 10.2 Recuperative heat exchangers are        described </w:t>
            </w:r>
          </w:p>
          <w:p w14:paraId="3EC3F9DC" w14:textId="77777777" w:rsidR="009B6309" w:rsidRDefault="007D174C">
            <w:pPr>
              <w:spacing w:after="0" w:line="259" w:lineRule="auto"/>
              <w:ind w:left="368" w:hanging="358"/>
            </w:pPr>
            <w:r>
              <w:t xml:space="preserve">10.3 Heat equations are applied to     solve heat exchanger problems </w:t>
            </w:r>
          </w:p>
        </w:tc>
      </w:tr>
      <w:tr w:rsidR="009B6309" w14:paraId="54DEE02C" w14:textId="77777777" w:rsidTr="003F2A0E">
        <w:trPr>
          <w:trHeight w:val="1916"/>
        </w:trPr>
        <w:tc>
          <w:tcPr>
            <w:tcW w:w="2083" w:type="pct"/>
            <w:tcBorders>
              <w:top w:val="single" w:sz="4" w:space="0" w:color="000000"/>
              <w:left w:val="single" w:sz="4" w:space="0" w:color="000000"/>
              <w:bottom w:val="single" w:sz="4" w:space="0" w:color="000000"/>
              <w:right w:val="single" w:sz="4" w:space="0" w:color="000000"/>
            </w:tcBorders>
          </w:tcPr>
          <w:p w14:paraId="02B6F8FA" w14:textId="77777777" w:rsidR="009B6309" w:rsidRDefault="007D174C">
            <w:pPr>
              <w:spacing w:after="0" w:line="259" w:lineRule="auto"/>
              <w:ind w:left="490" w:hanging="449"/>
            </w:pPr>
            <w:r>
              <w:t>11.</w:t>
            </w:r>
            <w:r>
              <w:rPr>
                <w:rFonts w:ascii="Arial" w:eastAsia="Arial" w:hAnsi="Arial" w:cs="Arial"/>
              </w:rPr>
              <w:t xml:space="preserve"> </w:t>
            </w:r>
            <w:r>
              <w:t xml:space="preserve">Understand air compressors </w:t>
            </w:r>
          </w:p>
        </w:tc>
        <w:tc>
          <w:tcPr>
            <w:tcW w:w="2917" w:type="pct"/>
            <w:tcBorders>
              <w:top w:val="single" w:sz="4" w:space="0" w:color="000000"/>
              <w:left w:val="single" w:sz="4" w:space="0" w:color="000000"/>
              <w:bottom w:val="single" w:sz="4" w:space="0" w:color="000000"/>
              <w:right w:val="single" w:sz="4" w:space="0" w:color="000000"/>
            </w:tcBorders>
          </w:tcPr>
          <w:p w14:paraId="407A4080" w14:textId="77777777" w:rsidR="009B6309" w:rsidRDefault="007D174C">
            <w:pPr>
              <w:spacing w:after="0" w:line="274" w:lineRule="auto"/>
              <w:ind w:left="10" w:right="308" w:firstLine="0"/>
            </w:pPr>
            <w:r>
              <w:t xml:space="preserve">11.1 Air compressors are classified 11.2 Types of air compressors are         described </w:t>
            </w:r>
          </w:p>
          <w:p w14:paraId="2D093264" w14:textId="77777777" w:rsidR="009B6309" w:rsidRDefault="007D174C">
            <w:pPr>
              <w:spacing w:after="0" w:line="259" w:lineRule="auto"/>
              <w:ind w:left="10" w:right="181" w:firstLine="0"/>
            </w:pPr>
            <w:r>
              <w:t xml:space="preserve">11.3 Equations of reciprocating         compressors are derived and         applied </w:t>
            </w:r>
          </w:p>
        </w:tc>
      </w:tr>
      <w:tr w:rsidR="009B6309" w14:paraId="34777A7E" w14:textId="77777777" w:rsidTr="003F2A0E">
        <w:trPr>
          <w:trHeight w:val="1913"/>
        </w:trPr>
        <w:tc>
          <w:tcPr>
            <w:tcW w:w="2083" w:type="pct"/>
            <w:tcBorders>
              <w:top w:val="single" w:sz="4" w:space="0" w:color="000000"/>
              <w:left w:val="single" w:sz="4" w:space="0" w:color="000000"/>
              <w:bottom w:val="single" w:sz="4" w:space="0" w:color="000000"/>
              <w:right w:val="single" w:sz="4" w:space="0" w:color="000000"/>
            </w:tcBorders>
          </w:tcPr>
          <w:p w14:paraId="054ADA85" w14:textId="77777777" w:rsidR="009B6309" w:rsidRDefault="007D174C">
            <w:pPr>
              <w:spacing w:after="0" w:line="259" w:lineRule="auto"/>
              <w:ind w:left="41" w:firstLine="0"/>
            </w:pPr>
            <w:r>
              <w:t>12.</w:t>
            </w:r>
            <w:r>
              <w:rPr>
                <w:rFonts w:ascii="Arial" w:eastAsia="Arial" w:hAnsi="Arial" w:cs="Arial"/>
              </w:rPr>
              <w:t xml:space="preserve"> </w:t>
            </w:r>
            <w:r>
              <w:t xml:space="preserve">Understand gas turbines </w:t>
            </w:r>
          </w:p>
        </w:tc>
        <w:tc>
          <w:tcPr>
            <w:tcW w:w="2917" w:type="pct"/>
            <w:tcBorders>
              <w:top w:val="single" w:sz="4" w:space="0" w:color="000000"/>
              <w:left w:val="single" w:sz="4" w:space="0" w:color="000000"/>
              <w:bottom w:val="single" w:sz="4" w:space="0" w:color="000000"/>
              <w:right w:val="single" w:sz="4" w:space="0" w:color="000000"/>
            </w:tcBorders>
          </w:tcPr>
          <w:p w14:paraId="23ADCE53" w14:textId="77777777" w:rsidR="009B6309" w:rsidRDefault="007D174C">
            <w:pPr>
              <w:spacing w:after="3" w:line="273" w:lineRule="auto"/>
              <w:ind w:left="368" w:hanging="358"/>
            </w:pPr>
            <w:r>
              <w:t>12.1</w:t>
            </w:r>
            <w:r>
              <w:rPr>
                <w:rFonts w:ascii="Arial" w:eastAsia="Arial" w:hAnsi="Arial" w:cs="Arial"/>
              </w:rPr>
              <w:t xml:space="preserve"> </w:t>
            </w:r>
            <w:r>
              <w:t xml:space="preserve">Theoretical cycle for gas turbines is explained </w:t>
            </w:r>
          </w:p>
          <w:p w14:paraId="5DD10DDB" w14:textId="77777777" w:rsidR="009B6309" w:rsidRDefault="007D174C">
            <w:pPr>
              <w:spacing w:after="20" w:line="259" w:lineRule="auto"/>
              <w:ind w:left="10" w:firstLine="0"/>
            </w:pPr>
            <w:r>
              <w:t>12.2</w:t>
            </w:r>
            <w:r>
              <w:rPr>
                <w:rFonts w:ascii="Arial" w:eastAsia="Arial" w:hAnsi="Arial" w:cs="Arial"/>
              </w:rPr>
              <w:t xml:space="preserve"> </w:t>
            </w:r>
            <w:r>
              <w:t xml:space="preserve">Open cycle gas turbine is described </w:t>
            </w:r>
          </w:p>
          <w:p w14:paraId="380D843E" w14:textId="77777777" w:rsidR="009B6309" w:rsidRDefault="007D174C">
            <w:pPr>
              <w:spacing w:after="22" w:line="259" w:lineRule="auto"/>
              <w:ind w:left="10" w:firstLine="0"/>
            </w:pPr>
            <w:r>
              <w:t>12.3</w:t>
            </w:r>
            <w:r>
              <w:rPr>
                <w:rFonts w:ascii="Arial" w:eastAsia="Arial" w:hAnsi="Arial" w:cs="Arial"/>
              </w:rPr>
              <w:t xml:space="preserve"> </w:t>
            </w:r>
            <w:r>
              <w:t xml:space="preserve">Closed cycle gas turbine is described </w:t>
            </w:r>
          </w:p>
          <w:p w14:paraId="799717C3" w14:textId="77777777" w:rsidR="009B6309" w:rsidRDefault="007D174C">
            <w:pPr>
              <w:spacing w:after="0" w:line="259" w:lineRule="auto"/>
              <w:ind w:left="368" w:hanging="358"/>
            </w:pPr>
            <w:r>
              <w:t>12.4</w:t>
            </w:r>
            <w:r>
              <w:rPr>
                <w:rFonts w:ascii="Arial" w:eastAsia="Arial" w:hAnsi="Arial" w:cs="Arial"/>
              </w:rPr>
              <w:t xml:space="preserve"> </w:t>
            </w:r>
            <w:r>
              <w:t xml:space="preserve">Gas turbine equations are derived and applied </w:t>
            </w:r>
          </w:p>
        </w:tc>
      </w:tr>
      <w:tr w:rsidR="009B6309" w14:paraId="53BE5841" w14:textId="77777777" w:rsidTr="003F2A0E">
        <w:trPr>
          <w:trHeight w:val="1280"/>
        </w:trPr>
        <w:tc>
          <w:tcPr>
            <w:tcW w:w="2083" w:type="pct"/>
            <w:tcBorders>
              <w:top w:val="single" w:sz="4" w:space="0" w:color="000000"/>
              <w:left w:val="single" w:sz="4" w:space="0" w:color="000000"/>
              <w:bottom w:val="single" w:sz="4" w:space="0" w:color="000000"/>
              <w:right w:val="single" w:sz="4" w:space="0" w:color="000000"/>
            </w:tcBorders>
          </w:tcPr>
          <w:p w14:paraId="66A307EA" w14:textId="77777777" w:rsidR="009B6309" w:rsidRDefault="007D174C">
            <w:pPr>
              <w:spacing w:after="0" w:line="259" w:lineRule="auto"/>
              <w:ind w:left="490" w:hanging="449"/>
              <w:jc w:val="both"/>
            </w:pPr>
            <w:r>
              <w:t>13.</w:t>
            </w:r>
            <w:r>
              <w:rPr>
                <w:rFonts w:ascii="Arial" w:eastAsia="Arial" w:hAnsi="Arial" w:cs="Arial"/>
              </w:rPr>
              <w:t xml:space="preserve"> </w:t>
            </w:r>
            <w:r>
              <w:t xml:space="preserve">Understand impulse steam turbines </w:t>
            </w:r>
          </w:p>
        </w:tc>
        <w:tc>
          <w:tcPr>
            <w:tcW w:w="2917" w:type="pct"/>
            <w:tcBorders>
              <w:top w:val="single" w:sz="4" w:space="0" w:color="000000"/>
              <w:left w:val="single" w:sz="4" w:space="0" w:color="000000"/>
              <w:bottom w:val="single" w:sz="4" w:space="0" w:color="000000"/>
              <w:right w:val="single" w:sz="4" w:space="0" w:color="000000"/>
            </w:tcBorders>
          </w:tcPr>
          <w:p w14:paraId="17739B8A" w14:textId="77777777" w:rsidR="009B6309" w:rsidRDefault="007D174C">
            <w:pPr>
              <w:spacing w:after="1" w:line="276" w:lineRule="auto"/>
              <w:ind w:left="368" w:hanging="358"/>
            </w:pPr>
            <w:r>
              <w:t>13.1</w:t>
            </w:r>
            <w:r>
              <w:rPr>
                <w:rFonts w:ascii="Arial" w:eastAsia="Arial" w:hAnsi="Arial" w:cs="Arial"/>
              </w:rPr>
              <w:t xml:space="preserve"> </w:t>
            </w:r>
            <w:r>
              <w:rPr>
                <w:b/>
                <w:i/>
              </w:rPr>
              <w:t>Principles of operations</w:t>
            </w:r>
            <w:r>
              <w:t xml:space="preserve"> of the       impulse steam</w:t>
            </w:r>
            <w:r>
              <w:rPr>
                <w:b/>
                <w:i/>
              </w:rPr>
              <w:t xml:space="preserve"> </w:t>
            </w:r>
            <w:r>
              <w:t xml:space="preserve">turbines is described </w:t>
            </w:r>
          </w:p>
          <w:p w14:paraId="4922B674" w14:textId="77777777" w:rsidR="009B6309" w:rsidRDefault="007D174C">
            <w:pPr>
              <w:spacing w:after="0" w:line="259" w:lineRule="auto"/>
              <w:ind w:left="368" w:hanging="358"/>
              <w:jc w:val="both"/>
            </w:pPr>
            <w:r>
              <w:t>13.2</w:t>
            </w:r>
            <w:r>
              <w:rPr>
                <w:rFonts w:ascii="Arial" w:eastAsia="Arial" w:hAnsi="Arial" w:cs="Arial"/>
              </w:rPr>
              <w:t xml:space="preserve"> </w:t>
            </w:r>
            <w:r>
              <w:t xml:space="preserve">Impulse steam turbine equation is derived and applied </w:t>
            </w:r>
          </w:p>
        </w:tc>
      </w:tr>
    </w:tbl>
    <w:p w14:paraId="484CA6D4" w14:textId="77777777" w:rsidR="009B6309" w:rsidRPr="00EC353A" w:rsidRDefault="007D174C" w:rsidP="00EC353A">
      <w:pPr>
        <w:rPr>
          <w:b/>
        </w:rPr>
      </w:pPr>
      <w:r w:rsidRPr="00EC353A">
        <w:rPr>
          <w:b/>
        </w:rPr>
        <w:lastRenderedPageBreak/>
        <w:t xml:space="preserve">RANGE </w:t>
      </w:r>
    </w:p>
    <w:p w14:paraId="3FA8FE77" w14:textId="77777777" w:rsidR="009B6309" w:rsidRDefault="007D174C">
      <w:pPr>
        <w:ind w:left="485" w:right="63"/>
      </w:pPr>
      <w:r>
        <w:t xml:space="preserve">This section provides work environments and conditions to which the performance criteria apply. It allows for different work environments and situations that will affect performance.  </w:t>
      </w:r>
    </w:p>
    <w:p w14:paraId="5136E0D7" w14:textId="77777777" w:rsidR="009B6309" w:rsidRDefault="007D174C">
      <w:pPr>
        <w:spacing w:after="0" w:line="259" w:lineRule="auto"/>
        <w:ind w:left="566" w:firstLine="0"/>
      </w:pPr>
      <w:r>
        <w:rPr>
          <w:b/>
        </w:rPr>
        <w:t xml:space="preserve"> </w:t>
      </w:r>
    </w:p>
    <w:tbl>
      <w:tblPr>
        <w:tblStyle w:val="TableGrid"/>
        <w:tblW w:w="5000" w:type="pct"/>
        <w:tblInd w:w="0" w:type="dxa"/>
        <w:tblCellMar>
          <w:top w:w="9" w:type="dxa"/>
          <w:left w:w="108" w:type="dxa"/>
          <w:right w:w="114" w:type="dxa"/>
        </w:tblCellMar>
        <w:tblLook w:val="04A0" w:firstRow="1" w:lastRow="0" w:firstColumn="1" w:lastColumn="0" w:noHBand="0" w:noVBand="1"/>
      </w:tblPr>
      <w:tblGrid>
        <w:gridCol w:w="3986"/>
        <w:gridCol w:w="5751"/>
      </w:tblGrid>
      <w:tr w:rsidR="009B6309" w14:paraId="370F7E35" w14:textId="77777777" w:rsidTr="003F2A0E">
        <w:trPr>
          <w:trHeight w:val="329"/>
        </w:trPr>
        <w:tc>
          <w:tcPr>
            <w:tcW w:w="2047" w:type="pct"/>
            <w:tcBorders>
              <w:top w:val="single" w:sz="4" w:space="0" w:color="000000"/>
              <w:left w:val="single" w:sz="4" w:space="0" w:color="000000"/>
              <w:bottom w:val="single" w:sz="4" w:space="0" w:color="000000"/>
              <w:right w:val="single" w:sz="4" w:space="0" w:color="000000"/>
            </w:tcBorders>
          </w:tcPr>
          <w:p w14:paraId="415C6821" w14:textId="77777777" w:rsidR="009B6309" w:rsidRDefault="007D174C">
            <w:pPr>
              <w:spacing w:after="0" w:line="259" w:lineRule="auto"/>
              <w:ind w:left="0" w:firstLine="0"/>
            </w:pPr>
            <w:r>
              <w:rPr>
                <w:b/>
              </w:rPr>
              <w:t xml:space="preserve">Variable </w:t>
            </w:r>
          </w:p>
        </w:tc>
        <w:tc>
          <w:tcPr>
            <w:tcW w:w="2953" w:type="pct"/>
            <w:tcBorders>
              <w:top w:val="single" w:sz="4" w:space="0" w:color="000000"/>
              <w:left w:val="single" w:sz="4" w:space="0" w:color="000000"/>
              <w:bottom w:val="single" w:sz="4" w:space="0" w:color="000000"/>
              <w:right w:val="single" w:sz="4" w:space="0" w:color="000000"/>
            </w:tcBorders>
          </w:tcPr>
          <w:p w14:paraId="11139388" w14:textId="77777777" w:rsidR="009B6309" w:rsidRDefault="007D174C">
            <w:pPr>
              <w:spacing w:after="0" w:line="259" w:lineRule="auto"/>
              <w:ind w:left="2" w:firstLine="0"/>
            </w:pPr>
            <w:r>
              <w:rPr>
                <w:b/>
              </w:rPr>
              <w:t>Range</w:t>
            </w:r>
            <w:r>
              <w:t xml:space="preserve"> </w:t>
            </w:r>
          </w:p>
        </w:tc>
      </w:tr>
      <w:tr w:rsidR="009B6309" w14:paraId="5F56058F" w14:textId="77777777" w:rsidTr="003F2A0E">
        <w:trPr>
          <w:trHeight w:val="1597"/>
        </w:trPr>
        <w:tc>
          <w:tcPr>
            <w:tcW w:w="2047" w:type="pct"/>
            <w:tcBorders>
              <w:top w:val="single" w:sz="4" w:space="0" w:color="000000"/>
              <w:left w:val="single" w:sz="4" w:space="0" w:color="000000"/>
              <w:bottom w:val="single" w:sz="4" w:space="0" w:color="000000"/>
              <w:right w:val="single" w:sz="4" w:space="0" w:color="000000"/>
            </w:tcBorders>
          </w:tcPr>
          <w:p w14:paraId="68697AC3" w14:textId="77777777" w:rsidR="009B6309" w:rsidRDefault="007D174C">
            <w:pPr>
              <w:spacing w:after="0" w:line="259" w:lineRule="auto"/>
              <w:ind w:left="360" w:hanging="360"/>
            </w:pPr>
            <w:r>
              <w:t>1.</w:t>
            </w:r>
            <w:r>
              <w:rPr>
                <w:rFonts w:ascii="Arial" w:eastAsia="Arial" w:hAnsi="Arial" w:cs="Arial"/>
              </w:rPr>
              <w:t xml:space="preserve"> </w:t>
            </w:r>
            <w:r>
              <w:t xml:space="preserve">Utilities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31977DEE" w14:textId="77777777" w:rsidR="009B6309" w:rsidRDefault="007D174C">
            <w:pPr>
              <w:spacing w:after="20" w:line="259" w:lineRule="auto"/>
              <w:ind w:left="2" w:firstLine="0"/>
            </w:pPr>
            <w:r>
              <w:t>1.1</w:t>
            </w:r>
            <w:r>
              <w:rPr>
                <w:rFonts w:ascii="Arial" w:eastAsia="Arial" w:hAnsi="Arial" w:cs="Arial"/>
              </w:rPr>
              <w:t xml:space="preserve"> </w:t>
            </w:r>
            <w:r>
              <w:t xml:space="preserve">Boilers </w:t>
            </w:r>
          </w:p>
          <w:p w14:paraId="1BC6ED4D" w14:textId="77777777" w:rsidR="009B6309" w:rsidRDefault="007D174C">
            <w:pPr>
              <w:spacing w:after="20" w:line="259" w:lineRule="auto"/>
              <w:ind w:left="2" w:firstLine="0"/>
            </w:pPr>
            <w:r>
              <w:t>1.2</w:t>
            </w:r>
            <w:r>
              <w:rPr>
                <w:rFonts w:ascii="Arial" w:eastAsia="Arial" w:hAnsi="Arial" w:cs="Arial"/>
              </w:rPr>
              <w:t xml:space="preserve"> </w:t>
            </w:r>
            <w:r>
              <w:t xml:space="preserve">Condensers </w:t>
            </w:r>
          </w:p>
          <w:p w14:paraId="398A74A5" w14:textId="77777777" w:rsidR="009B6309" w:rsidRDefault="007D174C">
            <w:pPr>
              <w:spacing w:after="22" w:line="259" w:lineRule="auto"/>
              <w:ind w:left="2" w:firstLine="0"/>
            </w:pPr>
            <w:r>
              <w:t>1.3</w:t>
            </w:r>
            <w:r>
              <w:rPr>
                <w:rFonts w:ascii="Arial" w:eastAsia="Arial" w:hAnsi="Arial" w:cs="Arial"/>
              </w:rPr>
              <w:t xml:space="preserve"> </w:t>
            </w:r>
            <w:r>
              <w:t xml:space="preserve">Compressors </w:t>
            </w:r>
          </w:p>
          <w:p w14:paraId="0FA9B756" w14:textId="77777777" w:rsidR="009B6309" w:rsidRDefault="007D174C">
            <w:pPr>
              <w:spacing w:after="20" w:line="259" w:lineRule="auto"/>
              <w:ind w:left="2" w:firstLine="0"/>
            </w:pPr>
            <w:r>
              <w:t>1.4</w:t>
            </w:r>
            <w:r>
              <w:rPr>
                <w:rFonts w:ascii="Arial" w:eastAsia="Arial" w:hAnsi="Arial" w:cs="Arial"/>
              </w:rPr>
              <w:t xml:space="preserve"> </w:t>
            </w:r>
            <w:r>
              <w:t xml:space="preserve">Nozzles </w:t>
            </w:r>
          </w:p>
          <w:p w14:paraId="7CEB061A" w14:textId="77777777" w:rsidR="009B6309" w:rsidRDefault="007D174C">
            <w:pPr>
              <w:spacing w:after="0" w:line="259" w:lineRule="auto"/>
              <w:ind w:left="2" w:firstLine="0"/>
            </w:pPr>
            <w:r>
              <w:t>1.5</w:t>
            </w:r>
            <w:r>
              <w:rPr>
                <w:rFonts w:ascii="Arial" w:eastAsia="Arial" w:hAnsi="Arial" w:cs="Arial"/>
              </w:rPr>
              <w:t xml:space="preserve"> </w:t>
            </w:r>
            <w:r>
              <w:t xml:space="preserve">Throttling processes </w:t>
            </w:r>
          </w:p>
        </w:tc>
      </w:tr>
      <w:tr w:rsidR="009B6309" w14:paraId="36483B04"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0220315E" w14:textId="77777777" w:rsidR="009B6309" w:rsidRDefault="007D174C">
            <w:pPr>
              <w:spacing w:after="0" w:line="259" w:lineRule="auto"/>
              <w:ind w:left="360" w:hanging="360"/>
            </w:pPr>
            <w:r>
              <w:t>2.</w:t>
            </w:r>
            <w:r>
              <w:rPr>
                <w:rFonts w:ascii="Arial" w:eastAsia="Arial" w:hAnsi="Arial" w:cs="Arial"/>
              </w:rPr>
              <w:t xml:space="preserve"> </w:t>
            </w:r>
            <w:r>
              <w:t xml:space="preserve">Perfect gas laws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2812A4A3" w14:textId="77777777" w:rsidR="009B6309" w:rsidRDefault="007D174C">
            <w:pPr>
              <w:spacing w:after="58" w:line="259" w:lineRule="auto"/>
              <w:ind w:left="2" w:firstLine="0"/>
            </w:pPr>
            <w:r>
              <w:t>2.1</w:t>
            </w:r>
            <w:r>
              <w:rPr>
                <w:rFonts w:ascii="Arial" w:eastAsia="Arial" w:hAnsi="Arial" w:cs="Arial"/>
              </w:rPr>
              <w:t xml:space="preserve"> </w:t>
            </w:r>
            <w:r>
              <w:t xml:space="preserve">Boyle‟s law </w:t>
            </w:r>
          </w:p>
          <w:p w14:paraId="6E42D19D" w14:textId="77777777" w:rsidR="009B6309" w:rsidRDefault="007D174C">
            <w:pPr>
              <w:spacing w:after="48" w:line="259" w:lineRule="auto"/>
              <w:ind w:left="2" w:firstLine="0"/>
            </w:pPr>
            <w:r>
              <w:t>2.2</w:t>
            </w:r>
            <w:r>
              <w:rPr>
                <w:rFonts w:ascii="Arial" w:eastAsia="Arial" w:hAnsi="Arial" w:cs="Arial"/>
              </w:rPr>
              <w:t xml:space="preserve"> </w:t>
            </w:r>
            <w:r>
              <w:t xml:space="preserve">Charles‟s law </w:t>
            </w:r>
          </w:p>
          <w:p w14:paraId="1470610F" w14:textId="77777777" w:rsidR="009B6309" w:rsidRDefault="007D174C">
            <w:pPr>
              <w:spacing w:after="0" w:line="259" w:lineRule="auto"/>
              <w:ind w:left="2" w:firstLine="0"/>
            </w:pPr>
            <w:r>
              <w:t>2.3</w:t>
            </w:r>
            <w:r>
              <w:rPr>
                <w:rFonts w:ascii="Arial" w:eastAsia="Arial" w:hAnsi="Arial" w:cs="Arial"/>
              </w:rPr>
              <w:t xml:space="preserve"> </w:t>
            </w:r>
            <w:r>
              <w:t xml:space="preserve">Joule‟s law </w:t>
            </w:r>
          </w:p>
        </w:tc>
      </w:tr>
      <w:tr w:rsidR="009B6309" w14:paraId="09F05D67" w14:textId="77777777" w:rsidTr="003F2A0E">
        <w:trPr>
          <w:trHeight w:val="1596"/>
        </w:trPr>
        <w:tc>
          <w:tcPr>
            <w:tcW w:w="2047" w:type="pct"/>
            <w:tcBorders>
              <w:top w:val="single" w:sz="4" w:space="0" w:color="000000"/>
              <w:left w:val="single" w:sz="4" w:space="0" w:color="000000"/>
              <w:bottom w:val="single" w:sz="4" w:space="0" w:color="000000"/>
              <w:right w:val="single" w:sz="4" w:space="0" w:color="000000"/>
            </w:tcBorders>
          </w:tcPr>
          <w:p w14:paraId="0C0CD5A2" w14:textId="77777777" w:rsidR="009B6309" w:rsidRDefault="007D174C">
            <w:pPr>
              <w:spacing w:after="0" w:line="259" w:lineRule="auto"/>
              <w:ind w:left="360" w:hanging="360"/>
            </w:pPr>
            <w:r>
              <w:t>3.</w:t>
            </w:r>
            <w:r>
              <w:rPr>
                <w:rFonts w:ascii="Arial" w:eastAsia="Arial" w:hAnsi="Arial" w:cs="Arial"/>
              </w:rPr>
              <w:t xml:space="preserve"> </w:t>
            </w:r>
            <w:r>
              <w:t xml:space="preserve">Principles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636C5EC6" w14:textId="77777777" w:rsidR="009B6309" w:rsidRDefault="007D174C">
            <w:pPr>
              <w:spacing w:after="20" w:line="259" w:lineRule="auto"/>
              <w:ind w:left="2" w:firstLine="0"/>
            </w:pPr>
            <w:r>
              <w:t>3.1</w:t>
            </w:r>
            <w:r>
              <w:rPr>
                <w:rFonts w:ascii="Arial" w:eastAsia="Arial" w:hAnsi="Arial" w:cs="Arial"/>
              </w:rPr>
              <w:t xml:space="preserve"> </w:t>
            </w:r>
            <w:r>
              <w:t xml:space="preserve">Newton‟s laws of motion </w:t>
            </w:r>
          </w:p>
          <w:p w14:paraId="4F7CB13D" w14:textId="77777777" w:rsidR="009B6309" w:rsidRDefault="007D174C">
            <w:pPr>
              <w:spacing w:after="1" w:line="276" w:lineRule="auto"/>
              <w:ind w:left="254" w:hanging="252"/>
            </w:pPr>
            <w:r>
              <w:t>3.2</w:t>
            </w:r>
            <w:r>
              <w:rPr>
                <w:rFonts w:ascii="Arial" w:eastAsia="Arial" w:hAnsi="Arial" w:cs="Arial"/>
              </w:rPr>
              <w:t xml:space="preserve"> </w:t>
            </w:r>
            <w:r>
              <w:t xml:space="preserve">Law of conservation of linear    momentum </w:t>
            </w:r>
          </w:p>
          <w:p w14:paraId="7DA84CCB" w14:textId="77777777" w:rsidR="009B6309" w:rsidRDefault="007D174C">
            <w:pPr>
              <w:spacing w:after="59" w:line="259" w:lineRule="auto"/>
              <w:ind w:left="2" w:firstLine="0"/>
            </w:pPr>
            <w:r>
              <w:t>3.3</w:t>
            </w:r>
            <w:r>
              <w:rPr>
                <w:rFonts w:ascii="Arial" w:eastAsia="Arial" w:hAnsi="Arial" w:cs="Arial"/>
              </w:rPr>
              <w:t xml:space="preserve"> </w:t>
            </w:r>
            <w:r>
              <w:t xml:space="preserve">Law of conservation of energy </w:t>
            </w:r>
          </w:p>
          <w:p w14:paraId="3C970D92" w14:textId="77777777" w:rsidR="009B6309" w:rsidRDefault="007D174C">
            <w:pPr>
              <w:spacing w:after="0" w:line="259" w:lineRule="auto"/>
              <w:ind w:left="2" w:firstLine="0"/>
            </w:pPr>
            <w:r>
              <w:t>3.4</w:t>
            </w:r>
            <w:r>
              <w:rPr>
                <w:rFonts w:ascii="Arial" w:eastAsia="Arial" w:hAnsi="Arial" w:cs="Arial"/>
              </w:rPr>
              <w:t xml:space="preserve"> </w:t>
            </w:r>
            <w:r>
              <w:t xml:space="preserve">Archimedes‟ principle </w:t>
            </w:r>
          </w:p>
        </w:tc>
      </w:tr>
      <w:tr w:rsidR="009B6309" w14:paraId="32281060" w14:textId="77777777" w:rsidTr="003F2A0E">
        <w:trPr>
          <w:trHeight w:val="962"/>
        </w:trPr>
        <w:tc>
          <w:tcPr>
            <w:tcW w:w="2047" w:type="pct"/>
            <w:tcBorders>
              <w:top w:val="single" w:sz="4" w:space="0" w:color="000000"/>
              <w:left w:val="single" w:sz="4" w:space="0" w:color="000000"/>
              <w:bottom w:val="single" w:sz="4" w:space="0" w:color="000000"/>
              <w:right w:val="single" w:sz="4" w:space="0" w:color="000000"/>
            </w:tcBorders>
          </w:tcPr>
          <w:p w14:paraId="653BF735" w14:textId="77777777" w:rsidR="009B6309" w:rsidRDefault="007D174C">
            <w:pPr>
              <w:spacing w:after="0" w:line="259" w:lineRule="auto"/>
              <w:ind w:left="360" w:hanging="360"/>
            </w:pPr>
            <w:r>
              <w:t>4.</w:t>
            </w:r>
            <w:r>
              <w:rPr>
                <w:rFonts w:ascii="Arial" w:eastAsia="Arial" w:hAnsi="Arial" w:cs="Arial"/>
              </w:rPr>
              <w:t xml:space="preserve"> </w:t>
            </w:r>
            <w:r>
              <w:t xml:space="preserve">Types of air compressors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48878E56" w14:textId="77777777" w:rsidR="009B6309" w:rsidRDefault="007D174C">
            <w:pPr>
              <w:spacing w:after="20" w:line="259" w:lineRule="auto"/>
              <w:ind w:left="2" w:firstLine="0"/>
            </w:pPr>
            <w:r>
              <w:t>4.1</w:t>
            </w:r>
            <w:r>
              <w:rPr>
                <w:rFonts w:ascii="Arial" w:eastAsia="Arial" w:hAnsi="Arial" w:cs="Arial"/>
              </w:rPr>
              <w:t xml:space="preserve"> </w:t>
            </w:r>
            <w:r>
              <w:t xml:space="preserve">Reciprocating </w:t>
            </w:r>
          </w:p>
          <w:p w14:paraId="136C4A2B" w14:textId="77777777" w:rsidR="009B6309" w:rsidRDefault="007D174C">
            <w:pPr>
              <w:spacing w:after="20" w:line="259" w:lineRule="auto"/>
              <w:ind w:left="2" w:firstLine="0"/>
            </w:pPr>
            <w:r>
              <w:t>4.2</w:t>
            </w:r>
            <w:r>
              <w:rPr>
                <w:rFonts w:ascii="Arial" w:eastAsia="Arial" w:hAnsi="Arial" w:cs="Arial"/>
              </w:rPr>
              <w:t xml:space="preserve"> </w:t>
            </w:r>
            <w:r>
              <w:t xml:space="preserve">Blowers </w:t>
            </w:r>
          </w:p>
          <w:p w14:paraId="3C660DB1" w14:textId="77777777" w:rsidR="009B6309" w:rsidRDefault="007D174C">
            <w:pPr>
              <w:spacing w:after="0" w:line="259" w:lineRule="auto"/>
              <w:ind w:left="2" w:firstLine="0"/>
            </w:pPr>
            <w:r>
              <w:t>4.3</w:t>
            </w:r>
            <w:r>
              <w:rPr>
                <w:rFonts w:ascii="Arial" w:eastAsia="Arial" w:hAnsi="Arial" w:cs="Arial"/>
              </w:rPr>
              <w:t xml:space="preserve"> </w:t>
            </w:r>
            <w:r>
              <w:t xml:space="preserve">Sliding valves </w:t>
            </w:r>
          </w:p>
        </w:tc>
      </w:tr>
      <w:tr w:rsidR="009B6309" w14:paraId="442BE2EB" w14:textId="77777777" w:rsidTr="003F2A0E">
        <w:trPr>
          <w:trHeight w:val="963"/>
        </w:trPr>
        <w:tc>
          <w:tcPr>
            <w:tcW w:w="2047" w:type="pct"/>
            <w:tcBorders>
              <w:top w:val="single" w:sz="4" w:space="0" w:color="000000"/>
              <w:left w:val="single" w:sz="4" w:space="0" w:color="000000"/>
              <w:bottom w:val="single" w:sz="4" w:space="0" w:color="000000"/>
              <w:right w:val="single" w:sz="4" w:space="0" w:color="000000"/>
            </w:tcBorders>
          </w:tcPr>
          <w:p w14:paraId="4608FAE2" w14:textId="77777777" w:rsidR="009B6309" w:rsidRDefault="007D174C">
            <w:pPr>
              <w:spacing w:after="0" w:line="259" w:lineRule="auto"/>
              <w:ind w:left="360" w:hanging="360"/>
            </w:pPr>
            <w:r>
              <w:t>5.</w:t>
            </w:r>
            <w:r>
              <w:rPr>
                <w:rFonts w:ascii="Arial" w:eastAsia="Arial" w:hAnsi="Arial" w:cs="Arial"/>
              </w:rPr>
              <w:t xml:space="preserve"> </w:t>
            </w:r>
            <w:r>
              <w:t xml:space="preserve">Types of air compressors may include but not limited to: </w:t>
            </w:r>
          </w:p>
        </w:tc>
        <w:tc>
          <w:tcPr>
            <w:tcW w:w="2953" w:type="pct"/>
            <w:tcBorders>
              <w:top w:val="single" w:sz="4" w:space="0" w:color="000000"/>
              <w:left w:val="single" w:sz="4" w:space="0" w:color="000000"/>
              <w:bottom w:val="single" w:sz="4" w:space="0" w:color="000000"/>
              <w:right w:val="single" w:sz="4" w:space="0" w:color="000000"/>
            </w:tcBorders>
          </w:tcPr>
          <w:p w14:paraId="618D78EE" w14:textId="77777777" w:rsidR="009B6309" w:rsidRDefault="007D174C">
            <w:pPr>
              <w:spacing w:after="20" w:line="259" w:lineRule="auto"/>
              <w:ind w:left="2" w:firstLine="0"/>
            </w:pPr>
            <w:r>
              <w:t>5.1</w:t>
            </w:r>
            <w:r>
              <w:rPr>
                <w:rFonts w:ascii="Arial" w:eastAsia="Arial" w:hAnsi="Arial" w:cs="Arial"/>
              </w:rPr>
              <w:t xml:space="preserve"> </w:t>
            </w:r>
            <w:r>
              <w:t xml:space="preserve">Compounding </w:t>
            </w:r>
          </w:p>
          <w:p w14:paraId="0B653195" w14:textId="77777777" w:rsidR="009B6309" w:rsidRDefault="007D174C">
            <w:pPr>
              <w:spacing w:after="0" w:line="259" w:lineRule="auto"/>
              <w:ind w:left="2" w:firstLine="0"/>
            </w:pPr>
            <w:r>
              <w:t>5.2</w:t>
            </w:r>
            <w:r>
              <w:rPr>
                <w:rFonts w:ascii="Arial" w:eastAsia="Arial" w:hAnsi="Arial" w:cs="Arial"/>
              </w:rPr>
              <w:t xml:space="preserve"> </w:t>
            </w:r>
            <w:r>
              <w:t xml:space="preserve">Multistage impulse turbine </w:t>
            </w:r>
          </w:p>
        </w:tc>
      </w:tr>
    </w:tbl>
    <w:p w14:paraId="62AD1747" w14:textId="77777777" w:rsidR="009B6309" w:rsidRDefault="007D174C">
      <w:pPr>
        <w:spacing w:after="21" w:line="259" w:lineRule="auto"/>
        <w:ind w:left="566" w:firstLine="0"/>
      </w:pPr>
      <w:r>
        <w:t xml:space="preserve"> </w:t>
      </w:r>
    </w:p>
    <w:p w14:paraId="2562EAB1" w14:textId="77777777" w:rsidR="009B6309" w:rsidRDefault="007D174C">
      <w:pPr>
        <w:spacing w:after="0" w:line="259" w:lineRule="auto"/>
        <w:ind w:left="566" w:firstLine="0"/>
      </w:pPr>
      <w:r>
        <w:rPr>
          <w:b/>
        </w:rPr>
        <w:t xml:space="preserve"> </w:t>
      </w:r>
      <w:r>
        <w:rPr>
          <w:b/>
        </w:rPr>
        <w:tab/>
        <w:t xml:space="preserve"> </w:t>
      </w:r>
    </w:p>
    <w:p w14:paraId="5ED2515B" w14:textId="77777777" w:rsidR="009B6309" w:rsidRPr="00EC353A" w:rsidRDefault="007D174C" w:rsidP="00EC353A">
      <w:pPr>
        <w:rPr>
          <w:b/>
        </w:rPr>
      </w:pPr>
      <w:r>
        <w:t xml:space="preserve">    </w:t>
      </w:r>
      <w:r w:rsidRPr="00EC353A">
        <w:rPr>
          <w:b/>
        </w:rPr>
        <w:t xml:space="preserve">REQUIRED SKILLS AND KNOWLEDGE </w:t>
      </w:r>
    </w:p>
    <w:p w14:paraId="4587EDB8" w14:textId="77777777" w:rsidR="009B6309" w:rsidRDefault="007D174C">
      <w:pPr>
        <w:spacing w:line="327" w:lineRule="auto"/>
        <w:ind w:left="219" w:right="63"/>
      </w:pPr>
      <w:r>
        <w:t xml:space="preserve">    This section describes the skills and knowledge required for this unit of     competency. </w:t>
      </w:r>
    </w:p>
    <w:p w14:paraId="0AB787A2" w14:textId="77777777" w:rsidR="009B6309" w:rsidRPr="00EC353A" w:rsidRDefault="007D174C" w:rsidP="00EC353A">
      <w:pPr>
        <w:rPr>
          <w:b/>
        </w:rPr>
      </w:pPr>
      <w:r>
        <w:t xml:space="preserve">     </w:t>
      </w:r>
      <w:r w:rsidRPr="00EC353A">
        <w:rPr>
          <w:b/>
        </w:rPr>
        <w:t xml:space="preserve">Required Skills </w:t>
      </w:r>
    </w:p>
    <w:p w14:paraId="3DDB18E2" w14:textId="77777777" w:rsidR="009B6309" w:rsidRDefault="007D174C">
      <w:pPr>
        <w:spacing w:after="30"/>
        <w:ind w:left="216" w:right="63"/>
      </w:pPr>
      <w:r>
        <w:t xml:space="preserve">    The individual needs to demonstrate the following skills: </w:t>
      </w:r>
    </w:p>
    <w:p w14:paraId="19567770" w14:textId="77777777" w:rsidR="009B6309" w:rsidRDefault="007D174C" w:rsidP="00955AFE">
      <w:pPr>
        <w:numPr>
          <w:ilvl w:val="0"/>
          <w:numId w:val="12"/>
        </w:numPr>
        <w:ind w:right="63" w:hanging="360"/>
      </w:pPr>
      <w:r>
        <w:t xml:space="preserve">Apply basic mechanical formulas </w:t>
      </w:r>
    </w:p>
    <w:p w14:paraId="2530B54B" w14:textId="77777777" w:rsidR="009B6309" w:rsidRDefault="007D174C" w:rsidP="00955AFE">
      <w:pPr>
        <w:numPr>
          <w:ilvl w:val="0"/>
          <w:numId w:val="12"/>
        </w:numPr>
        <w:ind w:right="63" w:hanging="360"/>
      </w:pPr>
      <w:r>
        <w:t xml:space="preserve">Use of basic mechanical machines </w:t>
      </w:r>
    </w:p>
    <w:p w14:paraId="58A7BB29" w14:textId="77777777" w:rsidR="009B6309" w:rsidRDefault="007D174C" w:rsidP="00955AFE">
      <w:pPr>
        <w:numPr>
          <w:ilvl w:val="0"/>
          <w:numId w:val="12"/>
        </w:numPr>
        <w:ind w:right="63" w:hanging="360"/>
      </w:pPr>
      <w:r>
        <w:t xml:space="preserve">Perform various unit conversions of mechanical quantities </w:t>
      </w:r>
    </w:p>
    <w:p w14:paraId="35C40796" w14:textId="77777777" w:rsidR="009B6309" w:rsidRDefault="007D174C" w:rsidP="00955AFE">
      <w:pPr>
        <w:numPr>
          <w:ilvl w:val="0"/>
          <w:numId w:val="12"/>
        </w:numPr>
        <w:ind w:right="63" w:hanging="360"/>
      </w:pPr>
      <w:r>
        <w:t xml:space="preserve">Basic mechanical systems design </w:t>
      </w:r>
    </w:p>
    <w:p w14:paraId="3C63CA5A" w14:textId="77777777" w:rsidR="009B6309" w:rsidRDefault="007D174C" w:rsidP="00955AFE">
      <w:pPr>
        <w:numPr>
          <w:ilvl w:val="0"/>
          <w:numId w:val="12"/>
        </w:numPr>
        <w:ind w:right="63" w:hanging="360"/>
      </w:pPr>
      <w:r>
        <w:t xml:space="preserve">Mechanical machine operation </w:t>
      </w:r>
    </w:p>
    <w:p w14:paraId="5B56B5C3" w14:textId="77777777" w:rsidR="009B6309" w:rsidRDefault="007D174C" w:rsidP="00955AFE">
      <w:pPr>
        <w:numPr>
          <w:ilvl w:val="0"/>
          <w:numId w:val="12"/>
        </w:numPr>
        <w:ind w:right="63" w:hanging="360"/>
      </w:pPr>
      <w:r>
        <w:t xml:space="preserve">Logical thinking </w:t>
      </w:r>
    </w:p>
    <w:p w14:paraId="2887D63A" w14:textId="77777777" w:rsidR="009B6309" w:rsidRDefault="007D174C" w:rsidP="00955AFE">
      <w:pPr>
        <w:numPr>
          <w:ilvl w:val="0"/>
          <w:numId w:val="12"/>
        </w:numPr>
        <w:ind w:right="63" w:hanging="360"/>
      </w:pPr>
      <w:r>
        <w:t xml:space="preserve">Problem solving </w:t>
      </w:r>
    </w:p>
    <w:p w14:paraId="7E32477B" w14:textId="77777777" w:rsidR="009B6309" w:rsidRDefault="007D174C" w:rsidP="00955AFE">
      <w:pPr>
        <w:numPr>
          <w:ilvl w:val="0"/>
          <w:numId w:val="12"/>
        </w:numPr>
        <w:ind w:right="63" w:hanging="360"/>
      </w:pPr>
      <w:r>
        <w:t xml:space="preserve">Applying statistics </w:t>
      </w:r>
    </w:p>
    <w:p w14:paraId="69ED46C5" w14:textId="77777777" w:rsidR="009B6309" w:rsidRDefault="007D174C" w:rsidP="00955AFE">
      <w:pPr>
        <w:numPr>
          <w:ilvl w:val="0"/>
          <w:numId w:val="12"/>
        </w:numPr>
        <w:ind w:right="63" w:hanging="360"/>
      </w:pPr>
      <w:r>
        <w:t xml:space="preserve">Drawing graphs  </w:t>
      </w:r>
    </w:p>
    <w:p w14:paraId="4EC0F4F8" w14:textId="77777777" w:rsidR="00EC353A" w:rsidRDefault="007D174C" w:rsidP="00955AFE">
      <w:pPr>
        <w:numPr>
          <w:ilvl w:val="0"/>
          <w:numId w:val="12"/>
        </w:numPr>
        <w:spacing w:after="60"/>
        <w:ind w:right="63" w:hanging="360"/>
      </w:pPr>
      <w:r>
        <w:t xml:space="preserve">Using different measuring tools </w:t>
      </w:r>
    </w:p>
    <w:p w14:paraId="5B829C2B" w14:textId="77777777" w:rsidR="00EC353A" w:rsidRDefault="00EC353A" w:rsidP="00EC353A">
      <w:pPr>
        <w:spacing w:after="60"/>
        <w:ind w:right="63"/>
      </w:pPr>
    </w:p>
    <w:p w14:paraId="7BE3751E" w14:textId="77777777" w:rsidR="00197ED5" w:rsidRDefault="00197ED5" w:rsidP="00EC353A">
      <w:pPr>
        <w:spacing w:after="60"/>
        <w:ind w:right="63"/>
        <w:rPr>
          <w:b/>
        </w:rPr>
      </w:pPr>
    </w:p>
    <w:p w14:paraId="6010F4DC" w14:textId="77777777" w:rsidR="00197ED5" w:rsidRDefault="00197ED5" w:rsidP="00EC353A">
      <w:pPr>
        <w:spacing w:after="60"/>
        <w:ind w:right="63"/>
        <w:rPr>
          <w:b/>
        </w:rPr>
      </w:pPr>
    </w:p>
    <w:p w14:paraId="3CAE01CD" w14:textId="77777777" w:rsidR="009B6309" w:rsidRDefault="007D174C" w:rsidP="00EC353A">
      <w:pPr>
        <w:spacing w:after="60"/>
        <w:ind w:right="63"/>
      </w:pPr>
      <w:r>
        <w:rPr>
          <w:b/>
        </w:rPr>
        <w:lastRenderedPageBreak/>
        <w:t xml:space="preserve">Required knowledge </w:t>
      </w:r>
    </w:p>
    <w:p w14:paraId="7A87E9B0" w14:textId="77777777" w:rsidR="009B6309" w:rsidRDefault="007D174C">
      <w:pPr>
        <w:spacing w:after="132"/>
        <w:ind w:left="219" w:right="63"/>
      </w:pPr>
      <w:r>
        <w:t xml:space="preserve">     The individual needs to demonstrate knowledge of: </w:t>
      </w:r>
    </w:p>
    <w:p w14:paraId="4B1D0B6F" w14:textId="77777777" w:rsidR="009B6309" w:rsidRDefault="007D174C" w:rsidP="00955AFE">
      <w:pPr>
        <w:numPr>
          <w:ilvl w:val="0"/>
          <w:numId w:val="12"/>
        </w:numPr>
        <w:spacing w:after="53"/>
        <w:ind w:right="63" w:hanging="360"/>
      </w:pPr>
      <w:r>
        <w:t xml:space="preserve">Newton‟s law </w:t>
      </w:r>
    </w:p>
    <w:p w14:paraId="344C7CF6" w14:textId="77777777" w:rsidR="009B6309" w:rsidRDefault="007D174C" w:rsidP="00955AFE">
      <w:pPr>
        <w:numPr>
          <w:ilvl w:val="0"/>
          <w:numId w:val="12"/>
        </w:numPr>
        <w:spacing w:after="49"/>
        <w:ind w:right="63" w:hanging="360"/>
      </w:pPr>
      <w:r>
        <w:t xml:space="preserve">Levers </w:t>
      </w:r>
    </w:p>
    <w:p w14:paraId="7562C8D3" w14:textId="77777777" w:rsidR="009B6309" w:rsidRDefault="007D174C" w:rsidP="00955AFE">
      <w:pPr>
        <w:numPr>
          <w:ilvl w:val="0"/>
          <w:numId w:val="12"/>
        </w:numPr>
        <w:spacing w:after="47"/>
        <w:ind w:right="63" w:hanging="360"/>
      </w:pPr>
      <w:r>
        <w:t xml:space="preserve">Gear trains </w:t>
      </w:r>
    </w:p>
    <w:p w14:paraId="69BF3039" w14:textId="77777777" w:rsidR="009B6309" w:rsidRDefault="007D174C" w:rsidP="00955AFE">
      <w:pPr>
        <w:numPr>
          <w:ilvl w:val="0"/>
          <w:numId w:val="12"/>
        </w:numPr>
        <w:spacing w:after="50"/>
        <w:ind w:right="63" w:hanging="360"/>
      </w:pPr>
      <w:r>
        <w:t xml:space="preserve">Laws of conservation of energy </w:t>
      </w:r>
    </w:p>
    <w:p w14:paraId="66A9F85C" w14:textId="77777777" w:rsidR="009B6309" w:rsidRDefault="007D174C" w:rsidP="00955AFE">
      <w:pPr>
        <w:numPr>
          <w:ilvl w:val="0"/>
          <w:numId w:val="12"/>
        </w:numPr>
        <w:spacing w:after="48"/>
        <w:ind w:right="63" w:hanging="360"/>
      </w:pPr>
      <w:r>
        <w:t xml:space="preserve">Laws of friction </w:t>
      </w:r>
    </w:p>
    <w:p w14:paraId="21A9D2B7" w14:textId="77777777" w:rsidR="009B6309" w:rsidRDefault="007D174C" w:rsidP="00955AFE">
      <w:pPr>
        <w:numPr>
          <w:ilvl w:val="0"/>
          <w:numId w:val="12"/>
        </w:numPr>
        <w:spacing w:after="50"/>
        <w:ind w:right="63" w:hanging="360"/>
      </w:pPr>
      <w:r>
        <w:t xml:space="preserve">Type of forces </w:t>
      </w:r>
    </w:p>
    <w:p w14:paraId="0B058289" w14:textId="77777777" w:rsidR="009B6309" w:rsidRDefault="007D174C" w:rsidP="00955AFE">
      <w:pPr>
        <w:numPr>
          <w:ilvl w:val="0"/>
          <w:numId w:val="12"/>
        </w:numPr>
        <w:spacing w:after="46"/>
        <w:ind w:right="63" w:hanging="360"/>
      </w:pPr>
      <w:r>
        <w:t xml:space="preserve">Thermodynamics </w:t>
      </w:r>
    </w:p>
    <w:p w14:paraId="6D6D8341" w14:textId="77777777" w:rsidR="009B6309" w:rsidRDefault="007D174C" w:rsidP="00955AFE">
      <w:pPr>
        <w:numPr>
          <w:ilvl w:val="0"/>
          <w:numId w:val="12"/>
        </w:numPr>
        <w:spacing w:after="46"/>
        <w:ind w:right="63" w:hanging="360"/>
      </w:pPr>
      <w:r>
        <w:t xml:space="preserve">Calculation of fluid pressure and flow rate </w:t>
      </w:r>
    </w:p>
    <w:p w14:paraId="1D514B61" w14:textId="77777777" w:rsidR="009B6309" w:rsidRDefault="007D174C" w:rsidP="00955AFE">
      <w:pPr>
        <w:numPr>
          <w:ilvl w:val="0"/>
          <w:numId w:val="12"/>
        </w:numPr>
        <w:spacing w:after="53"/>
        <w:ind w:right="63" w:hanging="360"/>
      </w:pPr>
      <w:r>
        <w:t xml:space="preserve">Mechanical advantage and efficiency calculations </w:t>
      </w:r>
    </w:p>
    <w:p w14:paraId="52C577F7" w14:textId="77777777" w:rsidR="009B6309" w:rsidRDefault="007D174C" w:rsidP="00955AFE">
      <w:pPr>
        <w:numPr>
          <w:ilvl w:val="0"/>
          <w:numId w:val="12"/>
        </w:numPr>
        <w:spacing w:after="47"/>
        <w:ind w:right="63" w:hanging="360"/>
      </w:pPr>
      <w:r>
        <w:t xml:space="preserve">Gas laws </w:t>
      </w:r>
    </w:p>
    <w:p w14:paraId="7C98339D" w14:textId="77777777" w:rsidR="009B6309" w:rsidRDefault="007D174C" w:rsidP="00955AFE">
      <w:pPr>
        <w:numPr>
          <w:ilvl w:val="0"/>
          <w:numId w:val="12"/>
        </w:numPr>
        <w:spacing w:after="49"/>
        <w:ind w:right="63" w:hanging="360"/>
      </w:pPr>
      <w:r>
        <w:t xml:space="preserve">SI units of mechanical energy. </w:t>
      </w:r>
    </w:p>
    <w:p w14:paraId="76011C05" w14:textId="77777777" w:rsidR="009B6309" w:rsidRDefault="007D174C" w:rsidP="00955AFE">
      <w:pPr>
        <w:numPr>
          <w:ilvl w:val="0"/>
          <w:numId w:val="12"/>
        </w:numPr>
        <w:ind w:right="63" w:hanging="360"/>
      </w:pPr>
      <w:r>
        <w:t xml:space="preserve">Power transmission systems </w:t>
      </w:r>
    </w:p>
    <w:p w14:paraId="239CF41D" w14:textId="77777777" w:rsidR="009B6309" w:rsidRDefault="007D174C" w:rsidP="00955AFE">
      <w:pPr>
        <w:numPr>
          <w:ilvl w:val="0"/>
          <w:numId w:val="12"/>
        </w:numPr>
        <w:spacing w:after="49"/>
        <w:ind w:right="63" w:hanging="360"/>
      </w:pPr>
      <w:r>
        <w:t xml:space="preserve">Parameters of fluid system </w:t>
      </w:r>
    </w:p>
    <w:p w14:paraId="574DBF98" w14:textId="77777777" w:rsidR="009B6309" w:rsidRDefault="007D174C" w:rsidP="00955AFE">
      <w:pPr>
        <w:numPr>
          <w:ilvl w:val="0"/>
          <w:numId w:val="12"/>
        </w:numPr>
        <w:spacing w:after="46"/>
        <w:ind w:right="63" w:hanging="360"/>
      </w:pPr>
      <w:r>
        <w:t xml:space="preserve">Operation of mechanical machines </w:t>
      </w:r>
    </w:p>
    <w:p w14:paraId="5CBC19DC" w14:textId="77777777" w:rsidR="009B6309" w:rsidRDefault="007D174C" w:rsidP="00955AFE">
      <w:pPr>
        <w:numPr>
          <w:ilvl w:val="0"/>
          <w:numId w:val="12"/>
        </w:numPr>
        <w:spacing w:after="87"/>
        <w:ind w:right="63" w:hanging="360"/>
      </w:pPr>
      <w:r>
        <w:t xml:space="preserve">Mechanical calculation of power, energy, work done, torque and safety factor </w:t>
      </w:r>
    </w:p>
    <w:p w14:paraId="3738FF7D" w14:textId="77777777" w:rsidR="009B6309" w:rsidRDefault="007D174C" w:rsidP="00955AFE">
      <w:pPr>
        <w:numPr>
          <w:ilvl w:val="0"/>
          <w:numId w:val="12"/>
        </w:numPr>
        <w:spacing w:after="25"/>
        <w:ind w:right="63" w:hanging="360"/>
      </w:pPr>
      <w:r>
        <w:t xml:space="preserve">Units of measurement, conversions and abbreviations </w:t>
      </w:r>
    </w:p>
    <w:p w14:paraId="20AE2DD6" w14:textId="77777777" w:rsidR="009B6309" w:rsidRDefault="007D174C">
      <w:pPr>
        <w:spacing w:after="19" w:line="259" w:lineRule="auto"/>
        <w:ind w:left="566" w:firstLine="0"/>
      </w:pPr>
      <w:r>
        <w:t xml:space="preserve"> </w:t>
      </w:r>
    </w:p>
    <w:p w14:paraId="552132E6" w14:textId="77777777" w:rsidR="009B6309" w:rsidRPr="00EC353A" w:rsidRDefault="007D174C" w:rsidP="00EC353A">
      <w:pPr>
        <w:rPr>
          <w:b/>
        </w:rPr>
      </w:pPr>
      <w:r w:rsidRPr="00EC353A">
        <w:rPr>
          <w:b/>
        </w:rPr>
        <w:t xml:space="preserve">EVIDENCE GUIDE </w:t>
      </w:r>
    </w:p>
    <w:p w14:paraId="75AA7852" w14:textId="77777777" w:rsidR="009B6309" w:rsidRDefault="007D174C">
      <w:pPr>
        <w:ind w:left="576" w:right="63"/>
      </w:pPr>
      <w:r>
        <w:t xml:space="preserve">This provides advice on assessment and must be read in conjunction with the performance criteria, required skills and knowledge and range. </w:t>
      </w:r>
    </w:p>
    <w:p w14:paraId="27D6C8AB" w14:textId="77777777" w:rsidR="009B6309" w:rsidRDefault="007D174C">
      <w:pPr>
        <w:spacing w:after="0" w:line="259" w:lineRule="auto"/>
        <w:ind w:left="566" w:firstLine="0"/>
      </w:pPr>
      <w:r>
        <w:t xml:space="preserve"> </w:t>
      </w:r>
    </w:p>
    <w:tbl>
      <w:tblPr>
        <w:tblStyle w:val="TableGrid"/>
        <w:tblW w:w="5000" w:type="pct"/>
        <w:tblInd w:w="0" w:type="dxa"/>
        <w:tblCellMar>
          <w:top w:w="9" w:type="dxa"/>
          <w:left w:w="94" w:type="dxa"/>
          <w:right w:w="115" w:type="dxa"/>
        </w:tblCellMar>
        <w:tblLook w:val="04A0" w:firstRow="1" w:lastRow="0" w:firstColumn="1" w:lastColumn="0" w:noHBand="0" w:noVBand="1"/>
      </w:tblPr>
      <w:tblGrid>
        <w:gridCol w:w="2590"/>
        <w:gridCol w:w="7147"/>
      </w:tblGrid>
      <w:tr w:rsidR="009B6309" w14:paraId="4AF5B5E9" w14:textId="77777777" w:rsidTr="003F2A0E">
        <w:trPr>
          <w:trHeight w:val="3819"/>
        </w:trPr>
        <w:tc>
          <w:tcPr>
            <w:tcW w:w="1330" w:type="pct"/>
            <w:tcBorders>
              <w:top w:val="single" w:sz="4" w:space="0" w:color="000000"/>
              <w:left w:val="single" w:sz="4" w:space="0" w:color="000000"/>
              <w:bottom w:val="single" w:sz="4" w:space="0" w:color="000000"/>
              <w:right w:val="single" w:sz="4" w:space="0" w:color="000000"/>
            </w:tcBorders>
          </w:tcPr>
          <w:p w14:paraId="75DD0ABB" w14:textId="77777777" w:rsidR="009B6309" w:rsidRDefault="007D174C">
            <w:pPr>
              <w:spacing w:after="0" w:line="259" w:lineRule="auto"/>
              <w:ind w:left="374" w:hanging="360"/>
            </w:pPr>
            <w:r>
              <w:t>1</w:t>
            </w:r>
            <w:r>
              <w:rPr>
                <w:rFonts w:ascii="Arial" w:eastAsia="Arial" w:hAnsi="Arial" w:cs="Arial"/>
              </w:rPr>
              <w:t xml:space="preserve"> </w:t>
            </w:r>
            <w:r>
              <w:t xml:space="preserve">Critical aspects of Competency </w:t>
            </w:r>
          </w:p>
        </w:tc>
        <w:tc>
          <w:tcPr>
            <w:tcW w:w="3670" w:type="pct"/>
            <w:tcBorders>
              <w:top w:val="single" w:sz="4" w:space="0" w:color="000000"/>
              <w:left w:val="single" w:sz="4" w:space="0" w:color="000000"/>
              <w:bottom w:val="single" w:sz="4" w:space="0" w:color="000000"/>
              <w:right w:val="single" w:sz="4" w:space="0" w:color="000000"/>
            </w:tcBorders>
          </w:tcPr>
          <w:p w14:paraId="3BF19421" w14:textId="77777777" w:rsidR="009B6309" w:rsidRDefault="007D174C">
            <w:pPr>
              <w:spacing w:after="20" w:line="259" w:lineRule="auto"/>
              <w:ind w:left="17" w:firstLine="0"/>
            </w:pPr>
            <w:r>
              <w:t xml:space="preserve">Assessment requires evidence that the candidate:  </w:t>
            </w:r>
          </w:p>
          <w:p w14:paraId="3DCC9AEB" w14:textId="77777777" w:rsidR="009B6309" w:rsidRDefault="007D174C">
            <w:pPr>
              <w:spacing w:after="22" w:line="259" w:lineRule="auto"/>
              <w:ind w:left="17" w:firstLine="0"/>
            </w:pPr>
            <w:r>
              <w:t>1.1</w:t>
            </w:r>
            <w:r>
              <w:rPr>
                <w:rFonts w:ascii="Arial" w:eastAsia="Arial" w:hAnsi="Arial" w:cs="Arial"/>
              </w:rPr>
              <w:t xml:space="preserve"> </w:t>
            </w:r>
            <w:r>
              <w:t xml:space="preserve">Identified Principles of mechanical science </w:t>
            </w:r>
          </w:p>
          <w:p w14:paraId="6D5FF68B" w14:textId="77777777" w:rsidR="009B6309" w:rsidRDefault="007D174C">
            <w:pPr>
              <w:spacing w:after="20" w:line="259" w:lineRule="auto"/>
              <w:ind w:left="17" w:firstLine="0"/>
            </w:pPr>
            <w:r>
              <w:t>1.2</w:t>
            </w:r>
            <w:r>
              <w:rPr>
                <w:rFonts w:ascii="Arial" w:eastAsia="Arial" w:hAnsi="Arial" w:cs="Arial"/>
              </w:rPr>
              <w:t xml:space="preserve"> </w:t>
            </w:r>
            <w:r>
              <w:t xml:space="preserve">Performed mechanical calculations of a system  </w:t>
            </w:r>
          </w:p>
          <w:p w14:paraId="15823626" w14:textId="77777777" w:rsidR="009B6309" w:rsidRDefault="007D174C">
            <w:pPr>
              <w:spacing w:after="20" w:line="259" w:lineRule="auto"/>
              <w:ind w:left="17" w:firstLine="0"/>
            </w:pPr>
            <w:r>
              <w:t>1.3</w:t>
            </w:r>
            <w:r>
              <w:rPr>
                <w:rFonts w:ascii="Arial" w:eastAsia="Arial" w:hAnsi="Arial" w:cs="Arial"/>
              </w:rPr>
              <w:t xml:space="preserve"> </w:t>
            </w:r>
            <w:r>
              <w:t xml:space="preserve">Identified types of forces on a system </w:t>
            </w:r>
          </w:p>
          <w:p w14:paraId="3F6408D3" w14:textId="77777777" w:rsidR="009B6309" w:rsidRDefault="007D174C">
            <w:pPr>
              <w:spacing w:after="20" w:line="259" w:lineRule="auto"/>
              <w:ind w:left="17" w:firstLine="0"/>
            </w:pPr>
            <w:r>
              <w:t>1.4</w:t>
            </w:r>
            <w:r>
              <w:rPr>
                <w:rFonts w:ascii="Arial" w:eastAsia="Arial" w:hAnsi="Arial" w:cs="Arial"/>
              </w:rPr>
              <w:t xml:space="preserve"> </w:t>
            </w:r>
            <w:r>
              <w:t xml:space="preserve">Calculated resultant forces on plane framework </w:t>
            </w:r>
          </w:p>
          <w:p w14:paraId="7BB36941" w14:textId="77777777" w:rsidR="009B6309" w:rsidRDefault="007D174C">
            <w:pPr>
              <w:spacing w:after="1" w:line="276" w:lineRule="auto"/>
              <w:ind w:left="377" w:hanging="360"/>
            </w:pPr>
            <w:r>
              <w:t>1.5</w:t>
            </w:r>
            <w:r>
              <w:rPr>
                <w:rFonts w:ascii="Arial" w:eastAsia="Arial" w:hAnsi="Arial" w:cs="Arial"/>
              </w:rPr>
              <w:t xml:space="preserve"> </w:t>
            </w:r>
            <w:r>
              <w:t xml:space="preserve">Identified application of forces on the production flow </w:t>
            </w:r>
          </w:p>
          <w:p w14:paraId="2CD9E451" w14:textId="77777777" w:rsidR="009B6309" w:rsidRDefault="007D174C">
            <w:pPr>
              <w:spacing w:after="20" w:line="259" w:lineRule="auto"/>
              <w:ind w:left="17" w:firstLine="0"/>
            </w:pPr>
            <w:r>
              <w:t>1.6</w:t>
            </w:r>
            <w:r>
              <w:rPr>
                <w:rFonts w:ascii="Arial" w:eastAsia="Arial" w:hAnsi="Arial" w:cs="Arial"/>
              </w:rPr>
              <w:t xml:space="preserve"> </w:t>
            </w:r>
            <w:r>
              <w:t xml:space="preserve">Tested mechanical properties of a materials </w:t>
            </w:r>
          </w:p>
          <w:p w14:paraId="3E18BB16" w14:textId="77777777" w:rsidR="009B6309" w:rsidRDefault="007D174C">
            <w:pPr>
              <w:spacing w:after="6" w:line="273" w:lineRule="auto"/>
              <w:ind w:left="377" w:hanging="360"/>
            </w:pPr>
            <w:r>
              <w:t>1.7</w:t>
            </w:r>
            <w:r>
              <w:rPr>
                <w:rFonts w:ascii="Arial" w:eastAsia="Arial" w:hAnsi="Arial" w:cs="Arial"/>
              </w:rPr>
              <w:t xml:space="preserve"> </w:t>
            </w:r>
            <w:r>
              <w:t xml:space="preserve">Identified tools and equipment for measuring system parameters </w:t>
            </w:r>
          </w:p>
          <w:p w14:paraId="55CE15A8" w14:textId="77777777" w:rsidR="009B6309" w:rsidRDefault="007D174C">
            <w:pPr>
              <w:spacing w:after="20" w:line="259" w:lineRule="auto"/>
              <w:ind w:left="17" w:firstLine="0"/>
            </w:pPr>
            <w:r>
              <w:t>1.8</w:t>
            </w:r>
            <w:r>
              <w:rPr>
                <w:rFonts w:ascii="Arial" w:eastAsia="Arial" w:hAnsi="Arial" w:cs="Arial"/>
              </w:rPr>
              <w:t xml:space="preserve"> </w:t>
            </w:r>
            <w:r>
              <w:t xml:space="preserve">Recorded and interpreted measured parameters. </w:t>
            </w:r>
          </w:p>
          <w:p w14:paraId="5E219FA0" w14:textId="77777777" w:rsidR="009B6309" w:rsidRDefault="007D174C">
            <w:pPr>
              <w:spacing w:after="0" w:line="259" w:lineRule="auto"/>
              <w:ind w:left="17" w:firstLine="0"/>
            </w:pPr>
            <w:r>
              <w:t>1.9</w:t>
            </w:r>
            <w:r>
              <w:rPr>
                <w:rFonts w:ascii="Arial" w:eastAsia="Arial" w:hAnsi="Arial" w:cs="Arial"/>
              </w:rPr>
              <w:t xml:space="preserve"> </w:t>
            </w:r>
            <w:r>
              <w:t xml:space="preserve">Operated Power transmission systems  </w:t>
            </w:r>
          </w:p>
        </w:tc>
      </w:tr>
      <w:tr w:rsidR="009B6309" w14:paraId="5B447628" w14:textId="77777777" w:rsidTr="003F2A0E">
        <w:trPr>
          <w:trHeight w:val="1916"/>
        </w:trPr>
        <w:tc>
          <w:tcPr>
            <w:tcW w:w="1330" w:type="pct"/>
            <w:tcBorders>
              <w:top w:val="single" w:sz="4" w:space="0" w:color="000000"/>
              <w:left w:val="single" w:sz="4" w:space="0" w:color="000000"/>
              <w:bottom w:val="single" w:sz="4" w:space="0" w:color="000000"/>
              <w:right w:val="single" w:sz="4" w:space="0" w:color="000000"/>
            </w:tcBorders>
          </w:tcPr>
          <w:p w14:paraId="4F507DFD" w14:textId="77777777" w:rsidR="009B6309" w:rsidRDefault="007D174C">
            <w:pPr>
              <w:spacing w:after="0" w:line="259" w:lineRule="auto"/>
              <w:ind w:left="374" w:hanging="360"/>
            </w:pPr>
            <w:r>
              <w:t>2.</w:t>
            </w:r>
            <w:r>
              <w:rPr>
                <w:rFonts w:ascii="Arial" w:eastAsia="Arial" w:hAnsi="Arial" w:cs="Arial"/>
              </w:rPr>
              <w:t xml:space="preserve"> </w:t>
            </w:r>
            <w:r>
              <w:t xml:space="preserve">Resource Implications </w:t>
            </w:r>
          </w:p>
        </w:tc>
        <w:tc>
          <w:tcPr>
            <w:tcW w:w="3670" w:type="pct"/>
            <w:tcBorders>
              <w:top w:val="single" w:sz="4" w:space="0" w:color="000000"/>
              <w:left w:val="single" w:sz="4" w:space="0" w:color="000000"/>
              <w:bottom w:val="single" w:sz="4" w:space="0" w:color="000000"/>
              <w:right w:val="single" w:sz="4" w:space="0" w:color="000000"/>
            </w:tcBorders>
          </w:tcPr>
          <w:p w14:paraId="5DFE44A6" w14:textId="77777777" w:rsidR="009B6309" w:rsidRDefault="007D174C">
            <w:pPr>
              <w:spacing w:after="20" w:line="259" w:lineRule="auto"/>
              <w:ind w:left="0" w:firstLine="0"/>
            </w:pPr>
            <w:r>
              <w:t xml:space="preserve">The following resources should be provided:  </w:t>
            </w:r>
          </w:p>
          <w:p w14:paraId="7E9C8A2A" w14:textId="77777777" w:rsidR="009B6309" w:rsidRDefault="007D174C">
            <w:pPr>
              <w:spacing w:after="2" w:line="274" w:lineRule="auto"/>
              <w:ind w:left="377" w:hanging="360"/>
            </w:pPr>
            <w:r>
              <w:t>2.7</w:t>
            </w:r>
            <w:r>
              <w:rPr>
                <w:rFonts w:ascii="Arial" w:eastAsia="Arial" w:hAnsi="Arial" w:cs="Arial"/>
              </w:rPr>
              <w:t xml:space="preserve"> </w:t>
            </w:r>
            <w:r>
              <w:t xml:space="preserve">Access to relevant workplace or appropriately simulated environment where assessment can take place  </w:t>
            </w:r>
          </w:p>
          <w:p w14:paraId="566D62BF" w14:textId="77777777" w:rsidR="009B6309" w:rsidRDefault="007D174C">
            <w:pPr>
              <w:spacing w:after="20" w:line="259" w:lineRule="auto"/>
              <w:ind w:left="17" w:firstLine="0"/>
            </w:pPr>
            <w:r>
              <w:t>2.8</w:t>
            </w:r>
            <w:r>
              <w:rPr>
                <w:rFonts w:ascii="Arial" w:eastAsia="Arial" w:hAnsi="Arial" w:cs="Arial"/>
              </w:rPr>
              <w:t xml:space="preserve"> </w:t>
            </w:r>
            <w:r>
              <w:t xml:space="preserve">Measuring tools and equipment </w:t>
            </w:r>
          </w:p>
          <w:p w14:paraId="3D720C08" w14:textId="77777777" w:rsidR="009B6309" w:rsidRDefault="007D174C">
            <w:pPr>
              <w:spacing w:after="0" w:line="259" w:lineRule="auto"/>
              <w:ind w:left="17" w:firstLine="0"/>
            </w:pPr>
            <w:r>
              <w:t>2.9</w:t>
            </w:r>
            <w:r>
              <w:rPr>
                <w:rFonts w:ascii="Arial" w:eastAsia="Arial" w:hAnsi="Arial" w:cs="Arial"/>
              </w:rPr>
              <w:t xml:space="preserve"> </w:t>
            </w:r>
            <w:r>
              <w:t xml:space="preserve">Sample materials to be tested </w:t>
            </w:r>
          </w:p>
        </w:tc>
      </w:tr>
      <w:tr w:rsidR="009B6309" w14:paraId="68F2D9F3" w14:textId="77777777" w:rsidTr="003F2A0E">
        <w:trPr>
          <w:trHeight w:val="1279"/>
        </w:trPr>
        <w:tc>
          <w:tcPr>
            <w:tcW w:w="1330" w:type="pct"/>
            <w:tcBorders>
              <w:top w:val="single" w:sz="4" w:space="0" w:color="000000"/>
              <w:left w:val="single" w:sz="4" w:space="0" w:color="000000"/>
              <w:bottom w:val="single" w:sz="4" w:space="0" w:color="000000"/>
              <w:right w:val="single" w:sz="4" w:space="0" w:color="000000"/>
            </w:tcBorders>
          </w:tcPr>
          <w:p w14:paraId="6C75C1E8" w14:textId="77777777" w:rsidR="009B6309" w:rsidRDefault="007D174C">
            <w:pPr>
              <w:spacing w:after="0" w:line="259" w:lineRule="auto"/>
              <w:ind w:left="374" w:hanging="360"/>
            </w:pPr>
            <w:r>
              <w:lastRenderedPageBreak/>
              <w:t>3.</w:t>
            </w:r>
            <w:r>
              <w:rPr>
                <w:rFonts w:ascii="Arial" w:eastAsia="Arial" w:hAnsi="Arial" w:cs="Arial"/>
              </w:rPr>
              <w:t xml:space="preserve"> </w:t>
            </w:r>
            <w:r>
              <w:t xml:space="preserve">Methods of  Assessment </w:t>
            </w:r>
          </w:p>
        </w:tc>
        <w:tc>
          <w:tcPr>
            <w:tcW w:w="3670" w:type="pct"/>
            <w:tcBorders>
              <w:top w:val="single" w:sz="4" w:space="0" w:color="000000"/>
              <w:left w:val="single" w:sz="4" w:space="0" w:color="000000"/>
              <w:bottom w:val="single" w:sz="4" w:space="0" w:color="000000"/>
              <w:right w:val="single" w:sz="4" w:space="0" w:color="000000"/>
            </w:tcBorders>
          </w:tcPr>
          <w:p w14:paraId="7C9CD844" w14:textId="77777777" w:rsidR="009B6309" w:rsidRDefault="007D174C">
            <w:pPr>
              <w:spacing w:after="20" w:line="259" w:lineRule="auto"/>
              <w:ind w:left="17" w:firstLine="0"/>
            </w:pPr>
            <w:r>
              <w:t xml:space="preserve">Competency in this unit may be assessed through:  </w:t>
            </w:r>
          </w:p>
          <w:p w14:paraId="282193A1" w14:textId="77777777" w:rsidR="009B6309" w:rsidRDefault="007D174C">
            <w:pPr>
              <w:spacing w:after="20" w:line="259" w:lineRule="auto"/>
              <w:ind w:left="17" w:firstLine="0"/>
            </w:pPr>
            <w:r>
              <w:t>2.5</w:t>
            </w:r>
            <w:r>
              <w:rPr>
                <w:rFonts w:ascii="Arial" w:eastAsia="Arial" w:hAnsi="Arial" w:cs="Arial"/>
              </w:rPr>
              <w:t xml:space="preserve"> </w:t>
            </w:r>
            <w:r>
              <w:t xml:space="preserve">Direct Observation </w:t>
            </w:r>
          </w:p>
          <w:p w14:paraId="2B2942C2" w14:textId="77777777" w:rsidR="009B6309" w:rsidRDefault="007D174C">
            <w:pPr>
              <w:spacing w:after="0" w:line="259" w:lineRule="auto"/>
              <w:ind w:left="17" w:right="848" w:firstLine="0"/>
            </w:pPr>
            <w:r>
              <w:t>2.6</w:t>
            </w:r>
            <w:r>
              <w:rPr>
                <w:rFonts w:ascii="Arial" w:eastAsia="Arial" w:hAnsi="Arial" w:cs="Arial"/>
              </w:rPr>
              <w:t xml:space="preserve"> </w:t>
            </w:r>
            <w:r>
              <w:t>Demonstration with Oral Questioning  2.7</w:t>
            </w:r>
            <w:r>
              <w:rPr>
                <w:rFonts w:ascii="Arial" w:eastAsia="Arial" w:hAnsi="Arial" w:cs="Arial"/>
              </w:rPr>
              <w:t xml:space="preserve"> </w:t>
            </w:r>
            <w:r>
              <w:t xml:space="preserve">Case studies </w:t>
            </w:r>
          </w:p>
        </w:tc>
      </w:tr>
      <w:tr w:rsidR="009B6309" w14:paraId="276E51BA" w14:textId="77777777" w:rsidTr="003F2A0E">
        <w:trPr>
          <w:trHeight w:val="329"/>
        </w:trPr>
        <w:tc>
          <w:tcPr>
            <w:tcW w:w="1330" w:type="pct"/>
            <w:tcBorders>
              <w:top w:val="single" w:sz="4" w:space="0" w:color="000000"/>
              <w:left w:val="single" w:sz="4" w:space="0" w:color="000000"/>
              <w:bottom w:val="single" w:sz="4" w:space="0" w:color="000000"/>
              <w:right w:val="single" w:sz="4" w:space="0" w:color="000000"/>
            </w:tcBorders>
          </w:tcPr>
          <w:p w14:paraId="47A03870" w14:textId="77777777" w:rsidR="009B6309" w:rsidRDefault="009B6309">
            <w:pPr>
              <w:spacing w:after="160" w:line="259" w:lineRule="auto"/>
              <w:ind w:left="0" w:firstLine="0"/>
            </w:pPr>
          </w:p>
        </w:tc>
        <w:tc>
          <w:tcPr>
            <w:tcW w:w="3670" w:type="pct"/>
            <w:tcBorders>
              <w:top w:val="single" w:sz="4" w:space="0" w:color="000000"/>
              <w:left w:val="single" w:sz="4" w:space="0" w:color="000000"/>
              <w:bottom w:val="single" w:sz="4" w:space="0" w:color="000000"/>
              <w:right w:val="single" w:sz="4" w:space="0" w:color="000000"/>
            </w:tcBorders>
          </w:tcPr>
          <w:p w14:paraId="68A1EF83" w14:textId="77777777" w:rsidR="009B6309" w:rsidRDefault="007D174C">
            <w:pPr>
              <w:spacing w:after="0" w:line="259" w:lineRule="auto"/>
              <w:ind w:left="17" w:firstLine="0"/>
            </w:pPr>
            <w:r>
              <w:t>2.8</w:t>
            </w:r>
            <w:r>
              <w:rPr>
                <w:rFonts w:ascii="Arial" w:eastAsia="Arial" w:hAnsi="Arial" w:cs="Arial"/>
              </w:rPr>
              <w:t xml:space="preserve"> </w:t>
            </w:r>
            <w:r>
              <w:t xml:space="preserve">Written tests </w:t>
            </w:r>
          </w:p>
        </w:tc>
      </w:tr>
      <w:tr w:rsidR="009B6309" w14:paraId="26627CAC" w14:textId="77777777" w:rsidTr="003F2A0E">
        <w:trPr>
          <w:trHeight w:val="963"/>
        </w:trPr>
        <w:tc>
          <w:tcPr>
            <w:tcW w:w="1330" w:type="pct"/>
            <w:tcBorders>
              <w:top w:val="single" w:sz="4" w:space="0" w:color="000000"/>
              <w:left w:val="single" w:sz="4" w:space="0" w:color="000000"/>
              <w:bottom w:val="single" w:sz="4" w:space="0" w:color="000000"/>
              <w:right w:val="single" w:sz="4" w:space="0" w:color="000000"/>
            </w:tcBorders>
          </w:tcPr>
          <w:p w14:paraId="4E421DF1" w14:textId="77777777" w:rsidR="009B6309" w:rsidRDefault="007D174C">
            <w:pPr>
              <w:spacing w:after="0" w:line="259" w:lineRule="auto"/>
              <w:ind w:left="14" w:firstLine="0"/>
            </w:pPr>
            <w:r>
              <w:t xml:space="preserve">4. Context of     assessment </w:t>
            </w:r>
          </w:p>
        </w:tc>
        <w:tc>
          <w:tcPr>
            <w:tcW w:w="3670" w:type="pct"/>
            <w:tcBorders>
              <w:top w:val="single" w:sz="4" w:space="0" w:color="000000"/>
              <w:left w:val="single" w:sz="4" w:space="0" w:color="000000"/>
              <w:bottom w:val="single" w:sz="4" w:space="0" w:color="000000"/>
              <w:right w:val="single" w:sz="4" w:space="0" w:color="000000"/>
            </w:tcBorders>
          </w:tcPr>
          <w:p w14:paraId="59838A6E" w14:textId="77777777" w:rsidR="009B6309" w:rsidRDefault="007D174C">
            <w:pPr>
              <w:spacing w:after="0" w:line="259" w:lineRule="auto"/>
              <w:ind w:left="0" w:right="615" w:firstLine="0"/>
            </w:pPr>
            <w:r>
              <w:t xml:space="preserve">Competency may be assessed individually in the actual workplace or through accredited institution      </w:t>
            </w:r>
          </w:p>
        </w:tc>
      </w:tr>
      <w:tr w:rsidR="009B6309" w14:paraId="5BE2470B" w14:textId="77777777" w:rsidTr="003F2A0E">
        <w:trPr>
          <w:trHeight w:val="1279"/>
        </w:trPr>
        <w:tc>
          <w:tcPr>
            <w:tcW w:w="1330" w:type="pct"/>
            <w:tcBorders>
              <w:top w:val="single" w:sz="4" w:space="0" w:color="000000"/>
              <w:left w:val="single" w:sz="4" w:space="0" w:color="000000"/>
              <w:bottom w:val="single" w:sz="4" w:space="0" w:color="000000"/>
              <w:right w:val="single" w:sz="4" w:space="0" w:color="000000"/>
            </w:tcBorders>
          </w:tcPr>
          <w:p w14:paraId="2B559CBD" w14:textId="77777777" w:rsidR="009B6309" w:rsidRDefault="007D174C">
            <w:pPr>
              <w:spacing w:after="0" w:line="259" w:lineRule="auto"/>
              <w:ind w:left="14" w:right="121" w:firstLine="0"/>
            </w:pPr>
            <w:r>
              <w:t xml:space="preserve">5. Guidance information     for assessment </w:t>
            </w:r>
          </w:p>
        </w:tc>
        <w:tc>
          <w:tcPr>
            <w:tcW w:w="3670" w:type="pct"/>
            <w:tcBorders>
              <w:top w:val="single" w:sz="4" w:space="0" w:color="000000"/>
              <w:left w:val="single" w:sz="4" w:space="0" w:color="000000"/>
              <w:bottom w:val="single" w:sz="4" w:space="0" w:color="000000"/>
              <w:right w:val="single" w:sz="4" w:space="0" w:color="000000"/>
            </w:tcBorders>
          </w:tcPr>
          <w:p w14:paraId="0E6AD8BA" w14:textId="77777777" w:rsidR="009B6309" w:rsidRDefault="007D174C">
            <w:pPr>
              <w:spacing w:after="0" w:line="273" w:lineRule="auto"/>
              <w:ind w:left="17" w:hanging="17"/>
            </w:pPr>
            <w:r>
              <w:t xml:space="preserve">Holistic assessment with other units relevant to the industry sector, workplace and job role is recommended. </w:t>
            </w:r>
          </w:p>
          <w:p w14:paraId="340917C9" w14:textId="77777777" w:rsidR="009B6309" w:rsidRDefault="007D174C">
            <w:pPr>
              <w:spacing w:after="0" w:line="259" w:lineRule="auto"/>
              <w:ind w:left="0" w:firstLine="0"/>
            </w:pPr>
            <w:r>
              <w:t xml:space="preserve"> </w:t>
            </w:r>
          </w:p>
        </w:tc>
      </w:tr>
    </w:tbl>
    <w:p w14:paraId="468D154E" w14:textId="4805B8DC" w:rsidR="009B6309" w:rsidRDefault="007D174C" w:rsidP="009816DA">
      <w:pPr>
        <w:spacing w:after="177" w:line="259" w:lineRule="auto"/>
        <w:ind w:left="566" w:firstLine="0"/>
      </w:pPr>
      <w:r>
        <w:rPr>
          <w:b/>
        </w:rPr>
        <w:t xml:space="preserve"> </w:t>
      </w:r>
      <w:r>
        <w:br w:type="page"/>
      </w:r>
    </w:p>
    <w:p w14:paraId="2D772C3A" w14:textId="03ABB502" w:rsidR="009B6309" w:rsidRDefault="007D174C" w:rsidP="003F2A0E">
      <w:pPr>
        <w:pStyle w:val="Heading2"/>
        <w:jc w:val="center"/>
      </w:pPr>
      <w:bookmarkStart w:id="31" w:name="_Toc31196267"/>
      <w:r>
        <w:lastRenderedPageBreak/>
        <w:t>APPLY MATERIAL SCIENCE AND PERFORM METALLURGICAL PROCESSES</w:t>
      </w:r>
      <w:bookmarkEnd w:id="31"/>
    </w:p>
    <w:p w14:paraId="4FE86D35" w14:textId="77777777" w:rsidR="009B6309" w:rsidRDefault="007D174C">
      <w:pPr>
        <w:spacing w:after="136" w:line="259" w:lineRule="auto"/>
        <w:ind w:left="566" w:firstLine="0"/>
      </w:pPr>
      <w:r>
        <w:rPr>
          <w:b/>
        </w:rPr>
        <w:t xml:space="preserve"> </w:t>
      </w:r>
    </w:p>
    <w:p w14:paraId="22B276AD" w14:textId="77777777" w:rsidR="009B6309" w:rsidRDefault="00EC353A" w:rsidP="00EC353A">
      <w:pPr>
        <w:rPr>
          <w:b/>
        </w:rPr>
      </w:pPr>
      <w:r w:rsidRPr="00EC353A">
        <w:rPr>
          <w:b/>
        </w:rPr>
        <w:t xml:space="preserve">UNIT CODE: ENG/OS/ME/CC/6/06/A </w:t>
      </w:r>
    </w:p>
    <w:p w14:paraId="058E8A98" w14:textId="77777777" w:rsidR="00197ED5" w:rsidRPr="00EC353A" w:rsidRDefault="00197ED5" w:rsidP="00EC353A">
      <w:pPr>
        <w:rPr>
          <w:b/>
        </w:rPr>
      </w:pPr>
    </w:p>
    <w:p w14:paraId="337F9E52" w14:textId="77777777" w:rsidR="009B6309" w:rsidRPr="00EC353A" w:rsidRDefault="00EC353A" w:rsidP="00EC353A">
      <w:pPr>
        <w:rPr>
          <w:b/>
        </w:rPr>
      </w:pPr>
      <w:r w:rsidRPr="00EC353A">
        <w:rPr>
          <w:b/>
        </w:rPr>
        <w:t xml:space="preserve">UNIT DESCRIPTION:  </w:t>
      </w:r>
    </w:p>
    <w:p w14:paraId="41E9709A" w14:textId="77777777" w:rsidR="009B6309" w:rsidRDefault="007D174C" w:rsidP="003F2A0E">
      <w:pPr>
        <w:spacing w:after="212" w:line="268" w:lineRule="auto"/>
        <w:ind w:left="142" w:right="51"/>
        <w:jc w:val="both"/>
      </w:pPr>
      <w:r>
        <w:t xml:space="preserve">The learner will be introduced to performing material testing and metallurgical processes. It involves analyzing properties of engineering materials, performing extraction processes, producing iron materials, ceramics, composites and alloys, performing heat treatment, material testing and identifying corrosion and its prevention </w:t>
      </w:r>
      <w:r>
        <w:rPr>
          <w:b/>
        </w:rPr>
        <w:t xml:space="preserve"> </w:t>
      </w:r>
    </w:p>
    <w:p w14:paraId="3391A25B" w14:textId="77777777" w:rsidR="009B6309" w:rsidRPr="00EC353A" w:rsidRDefault="007D174C" w:rsidP="00EC353A">
      <w:pPr>
        <w:rPr>
          <w:b/>
        </w:rPr>
      </w:pPr>
      <w:r w:rsidRPr="00EC353A">
        <w:rPr>
          <w:b/>
        </w:rPr>
        <w:t xml:space="preserve">ELEMENTS AND PERFORMANCE CRITERIA  </w:t>
      </w:r>
    </w:p>
    <w:tbl>
      <w:tblPr>
        <w:tblStyle w:val="TableGrid"/>
        <w:tblW w:w="5000" w:type="pct"/>
        <w:tblInd w:w="0" w:type="dxa"/>
        <w:tblCellMar>
          <w:top w:w="9" w:type="dxa"/>
          <w:left w:w="108" w:type="dxa"/>
          <w:right w:w="50" w:type="dxa"/>
        </w:tblCellMar>
        <w:tblLook w:val="04A0" w:firstRow="1" w:lastRow="0" w:firstColumn="1" w:lastColumn="0" w:noHBand="0" w:noVBand="1"/>
      </w:tblPr>
      <w:tblGrid>
        <w:gridCol w:w="4713"/>
        <w:gridCol w:w="5024"/>
      </w:tblGrid>
      <w:tr w:rsidR="009B6309" w14:paraId="05362AB5" w14:textId="77777777" w:rsidTr="003F2A0E">
        <w:trPr>
          <w:trHeight w:val="1916"/>
        </w:trPr>
        <w:tc>
          <w:tcPr>
            <w:tcW w:w="2420" w:type="pct"/>
            <w:tcBorders>
              <w:top w:val="single" w:sz="4" w:space="0" w:color="000000"/>
              <w:left w:val="single" w:sz="4" w:space="0" w:color="000000"/>
              <w:bottom w:val="single" w:sz="4" w:space="0" w:color="000000"/>
              <w:right w:val="single" w:sz="4" w:space="0" w:color="000000"/>
            </w:tcBorders>
          </w:tcPr>
          <w:p w14:paraId="750E51CD" w14:textId="77777777" w:rsidR="009B6309" w:rsidRDefault="007D174C">
            <w:pPr>
              <w:spacing w:after="134" w:line="259" w:lineRule="auto"/>
              <w:ind w:left="0" w:firstLine="0"/>
            </w:pPr>
            <w:r>
              <w:rPr>
                <w:b/>
              </w:rPr>
              <w:t xml:space="preserve">ELEMENT  </w:t>
            </w:r>
          </w:p>
          <w:p w14:paraId="41651005" w14:textId="77777777" w:rsidR="009B6309" w:rsidRDefault="007D174C">
            <w:pPr>
              <w:spacing w:after="0" w:line="259" w:lineRule="auto"/>
              <w:ind w:left="0" w:firstLine="0"/>
            </w:pPr>
            <w:r>
              <w:t>These describe the key</w:t>
            </w:r>
            <w:r>
              <w:rPr>
                <w:b/>
              </w:rPr>
              <w:t xml:space="preserve"> </w:t>
            </w:r>
            <w:r>
              <w:t>outcomes which make up</w:t>
            </w:r>
            <w:r>
              <w:rPr>
                <w:b/>
              </w:rPr>
              <w:t xml:space="preserve"> </w:t>
            </w:r>
            <w:r>
              <w:t>workplace function</w:t>
            </w:r>
            <w:r>
              <w:rPr>
                <w:b/>
              </w:rPr>
              <w:t xml:space="preserve"> </w:t>
            </w:r>
          </w:p>
        </w:tc>
        <w:tc>
          <w:tcPr>
            <w:tcW w:w="2580" w:type="pct"/>
            <w:tcBorders>
              <w:top w:val="single" w:sz="4" w:space="0" w:color="000000"/>
              <w:left w:val="single" w:sz="4" w:space="0" w:color="000000"/>
              <w:bottom w:val="single" w:sz="4" w:space="0" w:color="000000"/>
              <w:right w:val="single" w:sz="4" w:space="0" w:color="000000"/>
            </w:tcBorders>
          </w:tcPr>
          <w:p w14:paraId="5D24750B" w14:textId="77777777" w:rsidR="009B6309" w:rsidRDefault="007D174C">
            <w:pPr>
              <w:spacing w:after="14" w:line="259" w:lineRule="auto"/>
              <w:ind w:left="0" w:firstLine="0"/>
            </w:pPr>
            <w:r>
              <w:rPr>
                <w:b/>
              </w:rPr>
              <w:t xml:space="preserve">PERFORMANCE CRITERIA </w:t>
            </w:r>
          </w:p>
          <w:p w14:paraId="5AAB100B" w14:textId="77777777" w:rsidR="009B6309" w:rsidRDefault="007D174C">
            <w:pPr>
              <w:spacing w:line="274" w:lineRule="auto"/>
              <w:ind w:left="0" w:right="9" w:firstLine="0"/>
            </w:pPr>
            <w:r>
              <w:t xml:space="preserve">These are assessable statements which specify the required level of performance for each of the elements  </w:t>
            </w:r>
          </w:p>
          <w:p w14:paraId="6F936929" w14:textId="77777777" w:rsidR="009B6309" w:rsidRDefault="007D174C">
            <w:pPr>
              <w:spacing w:after="0" w:line="259" w:lineRule="auto"/>
              <w:ind w:left="0" w:firstLine="0"/>
            </w:pPr>
            <w:r>
              <w:rPr>
                <w:b/>
                <w:i/>
              </w:rPr>
              <w:t>(Bold and italicized terms are elaborated in the Range)</w:t>
            </w:r>
            <w:r>
              <w:rPr>
                <w:b/>
              </w:rPr>
              <w:t xml:space="preserve"> </w:t>
            </w:r>
          </w:p>
        </w:tc>
      </w:tr>
      <w:tr w:rsidR="009B6309" w14:paraId="425B13F8" w14:textId="77777777" w:rsidTr="003F2A0E">
        <w:trPr>
          <w:trHeight w:val="2866"/>
        </w:trPr>
        <w:tc>
          <w:tcPr>
            <w:tcW w:w="2420" w:type="pct"/>
            <w:tcBorders>
              <w:top w:val="single" w:sz="4" w:space="0" w:color="000000"/>
              <w:left w:val="single" w:sz="4" w:space="0" w:color="000000"/>
              <w:bottom w:val="single" w:sz="4" w:space="0" w:color="000000"/>
              <w:right w:val="single" w:sz="4" w:space="0" w:color="000000"/>
            </w:tcBorders>
          </w:tcPr>
          <w:p w14:paraId="0A1108F2" w14:textId="77777777" w:rsidR="009B6309" w:rsidRDefault="007D174C">
            <w:pPr>
              <w:spacing w:after="0" w:line="259" w:lineRule="auto"/>
              <w:ind w:left="358" w:hanging="358"/>
              <w:jc w:val="both"/>
            </w:pPr>
            <w:r>
              <w:t>1.</w:t>
            </w:r>
            <w:r>
              <w:rPr>
                <w:rFonts w:ascii="Arial" w:eastAsia="Arial" w:hAnsi="Arial" w:cs="Arial"/>
              </w:rPr>
              <w:t xml:space="preserve"> </w:t>
            </w:r>
            <w:r>
              <w:t xml:space="preserve">Analyze  properties of  engineering materials </w:t>
            </w:r>
          </w:p>
        </w:tc>
        <w:tc>
          <w:tcPr>
            <w:tcW w:w="2580" w:type="pct"/>
            <w:tcBorders>
              <w:top w:val="single" w:sz="4" w:space="0" w:color="000000"/>
              <w:left w:val="single" w:sz="4" w:space="0" w:color="000000"/>
              <w:bottom w:val="single" w:sz="4" w:space="0" w:color="000000"/>
              <w:right w:val="single" w:sz="4" w:space="0" w:color="000000"/>
            </w:tcBorders>
          </w:tcPr>
          <w:p w14:paraId="4A90DF51" w14:textId="77777777" w:rsidR="009B6309" w:rsidRDefault="007D174C">
            <w:pPr>
              <w:spacing w:after="3" w:line="273" w:lineRule="auto"/>
              <w:ind w:left="358" w:hanging="358"/>
            </w:pPr>
            <w:r>
              <w:t>1.1</w:t>
            </w:r>
            <w:r>
              <w:rPr>
                <w:rFonts w:ascii="Arial" w:eastAsia="Arial" w:hAnsi="Arial" w:cs="Arial"/>
              </w:rPr>
              <w:t xml:space="preserve"> </w:t>
            </w:r>
            <w:r>
              <w:t xml:space="preserve">Type of engineering materials is identified as per the procedures   </w:t>
            </w:r>
          </w:p>
          <w:p w14:paraId="32D3F121" w14:textId="77777777" w:rsidR="009B6309" w:rsidRDefault="007D174C">
            <w:pPr>
              <w:spacing w:after="2" w:line="275" w:lineRule="auto"/>
              <w:ind w:left="358" w:right="3" w:hanging="358"/>
            </w:pPr>
            <w:r>
              <w:t>1.2</w:t>
            </w:r>
            <w:r>
              <w:rPr>
                <w:rFonts w:ascii="Arial" w:eastAsia="Arial" w:hAnsi="Arial" w:cs="Arial"/>
              </w:rPr>
              <w:t xml:space="preserve"> </w:t>
            </w:r>
            <w:r>
              <w:rPr>
                <w:b/>
                <w:i/>
              </w:rPr>
              <w:t>Physical properties</w:t>
            </w:r>
            <w:r>
              <w:t xml:space="preserve"> of engineering material are determined </w:t>
            </w:r>
          </w:p>
          <w:p w14:paraId="07D65C81" w14:textId="77777777" w:rsidR="009B6309" w:rsidRDefault="007D174C">
            <w:pPr>
              <w:spacing w:after="6" w:line="273" w:lineRule="auto"/>
              <w:ind w:left="358" w:hanging="358"/>
            </w:pPr>
            <w:r>
              <w:t>1.3</w:t>
            </w:r>
            <w:r>
              <w:rPr>
                <w:rFonts w:ascii="Arial" w:eastAsia="Arial" w:hAnsi="Arial" w:cs="Arial"/>
              </w:rPr>
              <w:t xml:space="preserve"> </w:t>
            </w:r>
            <w:r>
              <w:rPr>
                <w:b/>
                <w:i/>
              </w:rPr>
              <w:t>Mechanical properties</w:t>
            </w:r>
            <w:r>
              <w:t xml:space="preserve"> of engineering materials are tested </w:t>
            </w:r>
          </w:p>
          <w:p w14:paraId="45A7685A" w14:textId="77777777" w:rsidR="009B6309" w:rsidRDefault="007D174C">
            <w:pPr>
              <w:spacing w:after="0" w:line="259" w:lineRule="auto"/>
              <w:ind w:left="358" w:hanging="358"/>
            </w:pPr>
            <w:r>
              <w:t>1.4</w:t>
            </w:r>
            <w:r>
              <w:rPr>
                <w:rFonts w:ascii="Arial" w:eastAsia="Arial" w:hAnsi="Arial" w:cs="Arial"/>
              </w:rPr>
              <w:t xml:space="preserve"> </w:t>
            </w:r>
            <w:r>
              <w:t xml:space="preserve">Crystal structure  of materials are analyzed </w:t>
            </w:r>
          </w:p>
        </w:tc>
      </w:tr>
      <w:tr w:rsidR="009B6309" w14:paraId="3D0ABC98" w14:textId="77777777" w:rsidTr="003F2A0E">
        <w:trPr>
          <w:trHeight w:val="1599"/>
        </w:trPr>
        <w:tc>
          <w:tcPr>
            <w:tcW w:w="2420" w:type="pct"/>
            <w:tcBorders>
              <w:top w:val="single" w:sz="4" w:space="0" w:color="000000"/>
              <w:left w:val="single" w:sz="4" w:space="0" w:color="000000"/>
              <w:bottom w:val="single" w:sz="4" w:space="0" w:color="000000"/>
              <w:right w:val="single" w:sz="4" w:space="0" w:color="000000"/>
            </w:tcBorders>
          </w:tcPr>
          <w:p w14:paraId="3B19F1AD" w14:textId="77777777" w:rsidR="009B6309" w:rsidRDefault="007D174C">
            <w:pPr>
              <w:spacing w:after="0" w:line="259" w:lineRule="auto"/>
              <w:ind w:left="358" w:hanging="358"/>
            </w:pPr>
            <w:r>
              <w:t>2.</w:t>
            </w:r>
            <w:r>
              <w:rPr>
                <w:rFonts w:ascii="Arial" w:eastAsia="Arial" w:hAnsi="Arial" w:cs="Arial"/>
              </w:rPr>
              <w:t xml:space="preserve"> </w:t>
            </w:r>
            <w:r>
              <w:t xml:space="preserve">Perform ore extraction processes </w:t>
            </w:r>
          </w:p>
        </w:tc>
        <w:tc>
          <w:tcPr>
            <w:tcW w:w="2580" w:type="pct"/>
            <w:tcBorders>
              <w:top w:val="single" w:sz="4" w:space="0" w:color="000000"/>
              <w:left w:val="single" w:sz="4" w:space="0" w:color="000000"/>
              <w:bottom w:val="single" w:sz="4" w:space="0" w:color="000000"/>
              <w:right w:val="single" w:sz="4" w:space="0" w:color="000000"/>
            </w:tcBorders>
          </w:tcPr>
          <w:p w14:paraId="6D5958DB" w14:textId="77777777" w:rsidR="009B6309" w:rsidRDefault="007D174C">
            <w:pPr>
              <w:spacing w:after="0" w:line="276" w:lineRule="auto"/>
              <w:ind w:left="358" w:hanging="358"/>
            </w:pPr>
            <w:r>
              <w:t>2.1</w:t>
            </w:r>
            <w:r>
              <w:rPr>
                <w:rFonts w:ascii="Arial" w:eastAsia="Arial" w:hAnsi="Arial" w:cs="Arial"/>
              </w:rPr>
              <w:t xml:space="preserve"> </w:t>
            </w:r>
            <w:r>
              <w:t xml:space="preserve">Safety procedures are observed according OSHA </w:t>
            </w:r>
          </w:p>
          <w:p w14:paraId="3142A33B" w14:textId="77777777" w:rsidR="00197ED5" w:rsidRDefault="007D174C">
            <w:pPr>
              <w:spacing w:after="0" w:line="259" w:lineRule="auto"/>
              <w:ind w:left="358" w:hanging="358"/>
            </w:pPr>
            <w:r>
              <w:t>2.2</w:t>
            </w:r>
            <w:r>
              <w:rPr>
                <w:rFonts w:ascii="Arial" w:eastAsia="Arial" w:hAnsi="Arial" w:cs="Arial"/>
              </w:rPr>
              <w:t xml:space="preserve"> </w:t>
            </w:r>
            <w:r>
              <w:t>Method of extraction is determined as per material properties and its composition</w:t>
            </w:r>
          </w:p>
          <w:p w14:paraId="22ABE7DC" w14:textId="77777777" w:rsidR="00197ED5" w:rsidRDefault="00197ED5" w:rsidP="00197ED5">
            <w:pPr>
              <w:spacing w:line="274" w:lineRule="auto"/>
              <w:ind w:left="358" w:hanging="358"/>
            </w:pPr>
            <w:r>
              <w:t>2.3</w:t>
            </w:r>
            <w:r>
              <w:rPr>
                <w:rFonts w:ascii="Arial" w:eastAsia="Arial" w:hAnsi="Arial" w:cs="Arial"/>
              </w:rPr>
              <w:t xml:space="preserve"> </w:t>
            </w:r>
            <w:r>
              <w:t xml:space="preserve">Procedure in extraction process is determined as per extraction method </w:t>
            </w:r>
          </w:p>
          <w:p w14:paraId="37EAA90E" w14:textId="77777777" w:rsidR="00197ED5" w:rsidRDefault="00197ED5" w:rsidP="00197ED5">
            <w:pPr>
              <w:spacing w:after="3" w:line="273" w:lineRule="auto"/>
              <w:ind w:left="358" w:hanging="358"/>
            </w:pPr>
            <w:r>
              <w:t>2.4</w:t>
            </w:r>
            <w:r>
              <w:rPr>
                <w:rFonts w:ascii="Arial" w:eastAsia="Arial" w:hAnsi="Arial" w:cs="Arial"/>
              </w:rPr>
              <w:t xml:space="preserve"> </w:t>
            </w:r>
            <w:r>
              <w:t xml:space="preserve">Extraction by- products are stored as per SOPs </w:t>
            </w:r>
          </w:p>
          <w:p w14:paraId="17B2AFB0" w14:textId="40645886" w:rsidR="009B6309" w:rsidRDefault="00197ED5" w:rsidP="00197ED5">
            <w:pPr>
              <w:spacing w:after="0" w:line="259" w:lineRule="auto"/>
              <w:ind w:left="358" w:hanging="358"/>
            </w:pPr>
            <w:r>
              <w:t>2.5</w:t>
            </w:r>
            <w:r>
              <w:rPr>
                <w:rFonts w:ascii="Arial" w:eastAsia="Arial" w:hAnsi="Arial" w:cs="Arial"/>
              </w:rPr>
              <w:t xml:space="preserve"> </w:t>
            </w:r>
            <w:r>
              <w:t>Extraction by- products are disposed as per SOPs</w:t>
            </w:r>
            <w:r w:rsidR="007D174C">
              <w:t xml:space="preserve"> </w:t>
            </w:r>
          </w:p>
        </w:tc>
      </w:tr>
    </w:tbl>
    <w:p w14:paraId="5FF1DBE6"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50" w:type="dxa"/>
        </w:tblCellMar>
        <w:tblLook w:val="04A0" w:firstRow="1" w:lastRow="0" w:firstColumn="1" w:lastColumn="0" w:noHBand="0" w:noVBand="1"/>
      </w:tblPr>
      <w:tblGrid>
        <w:gridCol w:w="4713"/>
        <w:gridCol w:w="5024"/>
      </w:tblGrid>
      <w:tr w:rsidR="009B6309" w14:paraId="41C852F8" w14:textId="77777777" w:rsidTr="00197ED5">
        <w:trPr>
          <w:trHeight w:val="2411"/>
        </w:trPr>
        <w:tc>
          <w:tcPr>
            <w:tcW w:w="2420" w:type="pct"/>
            <w:tcBorders>
              <w:top w:val="single" w:sz="4" w:space="0" w:color="000000"/>
              <w:left w:val="single" w:sz="4" w:space="0" w:color="000000"/>
              <w:bottom w:val="single" w:sz="4" w:space="0" w:color="000000"/>
              <w:right w:val="single" w:sz="4" w:space="0" w:color="000000"/>
            </w:tcBorders>
          </w:tcPr>
          <w:p w14:paraId="55C0B211" w14:textId="77777777" w:rsidR="009B6309" w:rsidRDefault="007D174C">
            <w:pPr>
              <w:spacing w:after="0" w:line="259" w:lineRule="auto"/>
              <w:ind w:left="0" w:firstLine="0"/>
            </w:pPr>
            <w:r>
              <w:t>3.</w:t>
            </w:r>
            <w:r>
              <w:rPr>
                <w:rFonts w:ascii="Arial" w:eastAsia="Arial" w:hAnsi="Arial" w:cs="Arial"/>
              </w:rPr>
              <w:t xml:space="preserve"> </w:t>
            </w:r>
            <w:r>
              <w:t xml:space="preserve">Produce iron materials </w:t>
            </w:r>
          </w:p>
        </w:tc>
        <w:tc>
          <w:tcPr>
            <w:tcW w:w="2580" w:type="pct"/>
            <w:tcBorders>
              <w:top w:val="single" w:sz="4" w:space="0" w:color="000000"/>
              <w:left w:val="single" w:sz="4" w:space="0" w:color="000000"/>
              <w:bottom w:val="single" w:sz="4" w:space="0" w:color="000000"/>
              <w:right w:val="single" w:sz="4" w:space="0" w:color="000000"/>
            </w:tcBorders>
          </w:tcPr>
          <w:p w14:paraId="5C7C09B8" w14:textId="77777777" w:rsidR="009B6309" w:rsidRDefault="007D174C">
            <w:pPr>
              <w:spacing w:after="4" w:line="273" w:lineRule="auto"/>
              <w:ind w:left="358" w:right="53" w:hanging="358"/>
            </w:pPr>
            <w:r>
              <w:t>3.1</w:t>
            </w:r>
            <w:r>
              <w:rPr>
                <w:rFonts w:ascii="Arial" w:eastAsia="Arial" w:hAnsi="Arial" w:cs="Arial"/>
              </w:rPr>
              <w:t xml:space="preserve"> </w:t>
            </w:r>
            <w:r>
              <w:t xml:space="preserve">Perform ore smelting according to standard operating procedures. </w:t>
            </w:r>
          </w:p>
          <w:p w14:paraId="1D8DC5FE" w14:textId="77777777" w:rsidR="009B6309" w:rsidRDefault="007D174C">
            <w:pPr>
              <w:spacing w:after="1" w:line="276" w:lineRule="auto"/>
              <w:ind w:left="358" w:hanging="358"/>
            </w:pPr>
            <w:r>
              <w:t>3.2</w:t>
            </w:r>
            <w:r>
              <w:rPr>
                <w:rFonts w:ascii="Arial" w:eastAsia="Arial" w:hAnsi="Arial" w:cs="Arial"/>
              </w:rPr>
              <w:t xml:space="preserve"> </w:t>
            </w:r>
            <w:r>
              <w:rPr>
                <w:b/>
                <w:i/>
              </w:rPr>
              <w:t xml:space="preserve">Composition of iron </w:t>
            </w:r>
            <w:r>
              <w:t xml:space="preserve">is determined </w:t>
            </w:r>
          </w:p>
          <w:p w14:paraId="62F15532" w14:textId="77777777" w:rsidR="009B6309" w:rsidRDefault="007D174C">
            <w:pPr>
              <w:spacing w:after="3" w:line="273" w:lineRule="auto"/>
              <w:ind w:left="358" w:hanging="358"/>
            </w:pPr>
            <w:r>
              <w:t>3.3</w:t>
            </w:r>
            <w:r>
              <w:rPr>
                <w:rFonts w:ascii="Arial" w:eastAsia="Arial" w:hAnsi="Arial" w:cs="Arial"/>
              </w:rPr>
              <w:t xml:space="preserve"> </w:t>
            </w:r>
            <w:r>
              <w:t xml:space="preserve">Method of producing </w:t>
            </w:r>
            <w:r>
              <w:rPr>
                <w:b/>
                <w:i/>
              </w:rPr>
              <w:t>iron material</w:t>
            </w:r>
            <w:r>
              <w:t xml:space="preserve"> is established </w:t>
            </w:r>
          </w:p>
          <w:p w14:paraId="5F5E5AA5" w14:textId="77777777" w:rsidR="009B6309" w:rsidRDefault="007D174C">
            <w:pPr>
              <w:spacing w:after="0" w:line="259" w:lineRule="auto"/>
              <w:ind w:left="358" w:hanging="358"/>
            </w:pPr>
            <w:r>
              <w:t>3.4</w:t>
            </w:r>
            <w:r>
              <w:rPr>
                <w:rFonts w:ascii="Arial" w:eastAsia="Arial" w:hAnsi="Arial" w:cs="Arial"/>
              </w:rPr>
              <w:t xml:space="preserve"> </w:t>
            </w:r>
            <w:r>
              <w:t xml:space="preserve">Refinement processes are identified based on iron material required </w:t>
            </w:r>
          </w:p>
        </w:tc>
      </w:tr>
      <w:tr w:rsidR="009B6309" w14:paraId="53416EB2" w14:textId="77777777" w:rsidTr="003F2A0E">
        <w:trPr>
          <w:trHeight w:val="2233"/>
        </w:trPr>
        <w:tc>
          <w:tcPr>
            <w:tcW w:w="2420" w:type="pct"/>
            <w:tcBorders>
              <w:top w:val="single" w:sz="4" w:space="0" w:color="000000"/>
              <w:left w:val="single" w:sz="4" w:space="0" w:color="000000"/>
              <w:bottom w:val="single" w:sz="4" w:space="0" w:color="000000"/>
              <w:right w:val="single" w:sz="4" w:space="0" w:color="000000"/>
            </w:tcBorders>
          </w:tcPr>
          <w:p w14:paraId="3D23C491" w14:textId="77777777" w:rsidR="009B6309" w:rsidRDefault="007D174C">
            <w:pPr>
              <w:spacing w:after="0" w:line="259" w:lineRule="auto"/>
              <w:ind w:left="0" w:firstLine="0"/>
            </w:pPr>
            <w:r>
              <w:lastRenderedPageBreak/>
              <w:t>4.</w:t>
            </w:r>
            <w:r>
              <w:rPr>
                <w:rFonts w:ascii="Arial" w:eastAsia="Arial" w:hAnsi="Arial" w:cs="Arial"/>
              </w:rPr>
              <w:t xml:space="preserve"> </w:t>
            </w:r>
            <w:r>
              <w:t xml:space="preserve">Produce alloy materials </w:t>
            </w:r>
          </w:p>
        </w:tc>
        <w:tc>
          <w:tcPr>
            <w:tcW w:w="2580" w:type="pct"/>
            <w:tcBorders>
              <w:top w:val="single" w:sz="4" w:space="0" w:color="000000"/>
              <w:left w:val="single" w:sz="4" w:space="0" w:color="000000"/>
              <w:bottom w:val="single" w:sz="4" w:space="0" w:color="000000"/>
              <w:right w:val="single" w:sz="4" w:space="0" w:color="000000"/>
            </w:tcBorders>
          </w:tcPr>
          <w:p w14:paraId="2038CBAA" w14:textId="77777777" w:rsidR="009B6309" w:rsidRDefault="007D174C">
            <w:pPr>
              <w:spacing w:after="6" w:line="273" w:lineRule="auto"/>
              <w:ind w:left="358" w:hanging="358"/>
            </w:pPr>
            <w:r>
              <w:t>4.1</w:t>
            </w:r>
            <w:r>
              <w:rPr>
                <w:rFonts w:ascii="Arial" w:eastAsia="Arial" w:hAnsi="Arial" w:cs="Arial"/>
              </w:rPr>
              <w:t xml:space="preserve"> </w:t>
            </w:r>
            <w:r>
              <w:t xml:space="preserve"> Materials in alloy formation are identified </w:t>
            </w:r>
          </w:p>
          <w:p w14:paraId="3DE9FC32" w14:textId="77777777" w:rsidR="009B6309" w:rsidRDefault="007D174C">
            <w:pPr>
              <w:spacing w:after="3" w:line="273" w:lineRule="auto"/>
              <w:ind w:left="358" w:hanging="358"/>
            </w:pPr>
            <w:r>
              <w:t>4.2</w:t>
            </w:r>
            <w:r>
              <w:rPr>
                <w:rFonts w:ascii="Arial" w:eastAsia="Arial" w:hAnsi="Arial" w:cs="Arial"/>
              </w:rPr>
              <w:t xml:space="preserve"> </w:t>
            </w:r>
            <w:r>
              <w:t xml:space="preserve">Alloy formation process is identified based on alloy to be produced </w:t>
            </w:r>
          </w:p>
          <w:p w14:paraId="547CCFEC" w14:textId="77777777" w:rsidR="009B6309" w:rsidRDefault="007D174C">
            <w:pPr>
              <w:spacing w:after="0" w:line="259" w:lineRule="auto"/>
              <w:ind w:left="358" w:hanging="358"/>
            </w:pPr>
            <w:r>
              <w:t>4.3</w:t>
            </w:r>
            <w:r>
              <w:rPr>
                <w:rFonts w:ascii="Arial" w:eastAsia="Arial" w:hAnsi="Arial" w:cs="Arial"/>
              </w:rPr>
              <w:t xml:space="preserve"> </w:t>
            </w:r>
            <w:r>
              <w:t xml:space="preserve">Alloy tested based on alloy production requirement </w:t>
            </w:r>
          </w:p>
        </w:tc>
      </w:tr>
      <w:tr w:rsidR="009B6309" w14:paraId="3B0BBB01" w14:textId="77777777" w:rsidTr="003F2A0E">
        <w:trPr>
          <w:trHeight w:val="1280"/>
        </w:trPr>
        <w:tc>
          <w:tcPr>
            <w:tcW w:w="2420" w:type="pct"/>
            <w:tcBorders>
              <w:top w:val="single" w:sz="4" w:space="0" w:color="000000"/>
              <w:left w:val="single" w:sz="4" w:space="0" w:color="000000"/>
              <w:bottom w:val="single" w:sz="4" w:space="0" w:color="000000"/>
              <w:right w:val="single" w:sz="4" w:space="0" w:color="000000"/>
            </w:tcBorders>
          </w:tcPr>
          <w:p w14:paraId="104073F7" w14:textId="77777777" w:rsidR="009B6309" w:rsidRDefault="007D174C">
            <w:pPr>
              <w:spacing w:after="0" w:line="259" w:lineRule="auto"/>
              <w:ind w:left="0" w:firstLine="0"/>
            </w:pPr>
            <w:r>
              <w:t>5.</w:t>
            </w:r>
            <w:r>
              <w:rPr>
                <w:rFonts w:ascii="Arial" w:eastAsia="Arial" w:hAnsi="Arial" w:cs="Arial"/>
              </w:rPr>
              <w:t xml:space="preserve"> </w:t>
            </w:r>
            <w:r>
              <w:t xml:space="preserve">Produce non-ferrous materials </w:t>
            </w:r>
          </w:p>
        </w:tc>
        <w:tc>
          <w:tcPr>
            <w:tcW w:w="2580" w:type="pct"/>
            <w:tcBorders>
              <w:top w:val="single" w:sz="4" w:space="0" w:color="000000"/>
              <w:left w:val="single" w:sz="4" w:space="0" w:color="000000"/>
              <w:bottom w:val="single" w:sz="4" w:space="0" w:color="000000"/>
              <w:right w:val="single" w:sz="4" w:space="0" w:color="000000"/>
            </w:tcBorders>
          </w:tcPr>
          <w:p w14:paraId="13AD8148" w14:textId="77777777" w:rsidR="009B6309" w:rsidRDefault="007D174C">
            <w:pPr>
              <w:spacing w:after="3" w:line="273" w:lineRule="auto"/>
              <w:ind w:left="358" w:hanging="358"/>
            </w:pPr>
            <w:r>
              <w:t>5.1</w:t>
            </w:r>
            <w:r>
              <w:rPr>
                <w:rFonts w:ascii="Arial" w:eastAsia="Arial" w:hAnsi="Arial" w:cs="Arial"/>
              </w:rPr>
              <w:t xml:space="preserve"> </w:t>
            </w:r>
            <w:r>
              <w:rPr>
                <w:b/>
              </w:rPr>
              <w:t>Non-ferrous materials</w:t>
            </w:r>
            <w:r>
              <w:t xml:space="preserve"> are extracted according to SOP </w:t>
            </w:r>
          </w:p>
          <w:p w14:paraId="43FE5BEB" w14:textId="77777777" w:rsidR="00197ED5" w:rsidRDefault="007D174C" w:rsidP="00197ED5">
            <w:pPr>
              <w:spacing w:after="20" w:line="259" w:lineRule="auto"/>
              <w:ind w:left="358" w:firstLine="0"/>
            </w:pPr>
            <w:r>
              <w:t>5.2</w:t>
            </w:r>
            <w:r>
              <w:rPr>
                <w:rFonts w:ascii="Arial" w:eastAsia="Arial" w:hAnsi="Arial" w:cs="Arial"/>
              </w:rPr>
              <w:t xml:space="preserve"> </w:t>
            </w:r>
            <w:r>
              <w:t xml:space="preserve">Extracted non-ferrous material is smelted and purified as per the </w:t>
            </w:r>
            <w:r w:rsidR="00197ED5">
              <w:t xml:space="preserve">SOP </w:t>
            </w:r>
          </w:p>
          <w:p w14:paraId="10192C47" w14:textId="77777777" w:rsidR="00197ED5" w:rsidRDefault="00197ED5" w:rsidP="00197ED5">
            <w:pPr>
              <w:spacing w:line="274" w:lineRule="auto"/>
              <w:ind w:left="358" w:hanging="358"/>
            </w:pPr>
            <w:r>
              <w:t>5.3</w:t>
            </w:r>
            <w:r>
              <w:rPr>
                <w:rFonts w:ascii="Arial" w:eastAsia="Arial" w:hAnsi="Arial" w:cs="Arial"/>
              </w:rPr>
              <w:t xml:space="preserve"> </w:t>
            </w:r>
            <w:r>
              <w:t xml:space="preserve">Non-ferrous material is tested according to SOP </w:t>
            </w:r>
          </w:p>
          <w:p w14:paraId="30C45478" w14:textId="77777777" w:rsidR="00197ED5" w:rsidRDefault="00197ED5" w:rsidP="00197ED5">
            <w:pPr>
              <w:spacing w:after="3" w:line="273" w:lineRule="auto"/>
              <w:ind w:left="358" w:right="57" w:hanging="358"/>
            </w:pPr>
            <w:r>
              <w:t>5.4</w:t>
            </w:r>
            <w:r>
              <w:rPr>
                <w:rFonts w:ascii="Arial" w:eastAsia="Arial" w:hAnsi="Arial" w:cs="Arial"/>
              </w:rPr>
              <w:t xml:space="preserve"> </w:t>
            </w:r>
            <w:r>
              <w:t xml:space="preserve">Alloying elements for nonferrous materials are identified </w:t>
            </w:r>
          </w:p>
          <w:p w14:paraId="76E94DAA" w14:textId="77777777" w:rsidR="00197ED5" w:rsidRDefault="00197ED5" w:rsidP="00197ED5">
            <w:pPr>
              <w:spacing w:after="2" w:line="274" w:lineRule="auto"/>
              <w:ind w:left="358" w:hanging="358"/>
            </w:pPr>
            <w:r>
              <w:t>5.5</w:t>
            </w:r>
            <w:r>
              <w:rPr>
                <w:rFonts w:ascii="Arial" w:eastAsia="Arial" w:hAnsi="Arial" w:cs="Arial"/>
              </w:rPr>
              <w:t xml:space="preserve"> </w:t>
            </w:r>
            <w:r>
              <w:t xml:space="preserve">Alloy formation process is identified based on alloy to be produced </w:t>
            </w:r>
          </w:p>
          <w:p w14:paraId="024563A1" w14:textId="6F557D4C" w:rsidR="009B6309" w:rsidRDefault="00197ED5" w:rsidP="00197ED5">
            <w:pPr>
              <w:spacing w:after="0" w:line="259" w:lineRule="auto"/>
              <w:ind w:left="358" w:hanging="358"/>
            </w:pPr>
            <w:r>
              <w:t>5.6</w:t>
            </w:r>
            <w:r>
              <w:rPr>
                <w:rFonts w:ascii="Arial" w:eastAsia="Arial" w:hAnsi="Arial" w:cs="Arial"/>
              </w:rPr>
              <w:t xml:space="preserve"> </w:t>
            </w:r>
            <w:r>
              <w:t>Alloys for non-ferrous material are tested based on production requirement</w:t>
            </w:r>
          </w:p>
        </w:tc>
      </w:tr>
    </w:tbl>
    <w:p w14:paraId="4C11F2F3"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50" w:type="dxa"/>
        </w:tblCellMar>
        <w:tblLook w:val="04A0" w:firstRow="1" w:lastRow="0" w:firstColumn="1" w:lastColumn="0" w:noHBand="0" w:noVBand="1"/>
      </w:tblPr>
      <w:tblGrid>
        <w:gridCol w:w="4713"/>
        <w:gridCol w:w="5024"/>
      </w:tblGrid>
      <w:tr w:rsidR="009B6309" w14:paraId="7848EECE" w14:textId="77777777" w:rsidTr="00197ED5">
        <w:trPr>
          <w:trHeight w:val="2033"/>
        </w:trPr>
        <w:tc>
          <w:tcPr>
            <w:tcW w:w="2420" w:type="pct"/>
            <w:tcBorders>
              <w:top w:val="single" w:sz="4" w:space="0" w:color="000000"/>
              <w:left w:val="single" w:sz="4" w:space="0" w:color="000000"/>
              <w:bottom w:val="single" w:sz="4" w:space="0" w:color="000000"/>
              <w:right w:val="single" w:sz="4" w:space="0" w:color="000000"/>
            </w:tcBorders>
          </w:tcPr>
          <w:p w14:paraId="14EA4D89" w14:textId="77777777" w:rsidR="009B6309" w:rsidRDefault="007D174C">
            <w:pPr>
              <w:spacing w:after="0" w:line="259" w:lineRule="auto"/>
              <w:ind w:left="0" w:firstLine="0"/>
            </w:pPr>
            <w:r>
              <w:t>6.</w:t>
            </w:r>
            <w:r>
              <w:rPr>
                <w:rFonts w:ascii="Arial" w:eastAsia="Arial" w:hAnsi="Arial" w:cs="Arial"/>
              </w:rPr>
              <w:t xml:space="preserve"> </w:t>
            </w:r>
            <w:r>
              <w:t xml:space="preserve">Produce ceramics materials </w:t>
            </w:r>
          </w:p>
        </w:tc>
        <w:tc>
          <w:tcPr>
            <w:tcW w:w="2580" w:type="pct"/>
            <w:tcBorders>
              <w:top w:val="single" w:sz="4" w:space="0" w:color="000000"/>
              <w:left w:val="single" w:sz="4" w:space="0" w:color="000000"/>
              <w:bottom w:val="single" w:sz="4" w:space="0" w:color="000000"/>
              <w:right w:val="single" w:sz="4" w:space="0" w:color="000000"/>
            </w:tcBorders>
          </w:tcPr>
          <w:p w14:paraId="7BAD4207" w14:textId="77777777" w:rsidR="009B6309" w:rsidRDefault="007D174C">
            <w:pPr>
              <w:spacing w:after="3" w:line="273" w:lineRule="auto"/>
              <w:ind w:left="358" w:hanging="358"/>
            </w:pPr>
            <w:r>
              <w:t>6.1</w:t>
            </w:r>
            <w:r>
              <w:rPr>
                <w:rFonts w:ascii="Arial" w:eastAsia="Arial" w:hAnsi="Arial" w:cs="Arial"/>
              </w:rPr>
              <w:t xml:space="preserve"> </w:t>
            </w:r>
            <w:r>
              <w:t xml:space="preserve">Composition of </w:t>
            </w:r>
            <w:r>
              <w:rPr>
                <w:b/>
              </w:rPr>
              <w:t>ceramic materials</w:t>
            </w:r>
            <w:r>
              <w:t xml:space="preserve"> is identified </w:t>
            </w:r>
          </w:p>
          <w:p w14:paraId="40CB0EC3" w14:textId="77777777" w:rsidR="009B6309" w:rsidRDefault="007D174C">
            <w:pPr>
              <w:spacing w:after="1" w:line="276" w:lineRule="auto"/>
              <w:ind w:left="358" w:hanging="358"/>
            </w:pPr>
            <w:r>
              <w:t>6.2</w:t>
            </w:r>
            <w:r>
              <w:rPr>
                <w:rFonts w:ascii="Arial" w:eastAsia="Arial" w:hAnsi="Arial" w:cs="Arial"/>
              </w:rPr>
              <w:t xml:space="preserve"> </w:t>
            </w:r>
            <w:r>
              <w:t xml:space="preserve">Manufacturing process is identified </w:t>
            </w:r>
          </w:p>
          <w:p w14:paraId="4902315F" w14:textId="77777777" w:rsidR="009B6309" w:rsidRDefault="007D174C">
            <w:pPr>
              <w:spacing w:after="3" w:line="274" w:lineRule="auto"/>
              <w:ind w:left="358" w:hanging="358"/>
            </w:pPr>
            <w:r>
              <w:t>6.3</w:t>
            </w:r>
            <w:r>
              <w:rPr>
                <w:rFonts w:ascii="Arial" w:eastAsia="Arial" w:hAnsi="Arial" w:cs="Arial"/>
              </w:rPr>
              <w:t xml:space="preserve"> </w:t>
            </w:r>
            <w:r>
              <w:t xml:space="preserve">Ceramic materials are produced according to manufacturing processes </w:t>
            </w:r>
          </w:p>
          <w:p w14:paraId="742CDDE1" w14:textId="77777777" w:rsidR="009B6309" w:rsidRDefault="007D174C">
            <w:pPr>
              <w:spacing w:after="0" w:line="259" w:lineRule="auto"/>
              <w:ind w:left="358" w:right="44" w:hanging="358"/>
            </w:pPr>
            <w:r>
              <w:t>6.4</w:t>
            </w:r>
            <w:r>
              <w:rPr>
                <w:rFonts w:ascii="Arial" w:eastAsia="Arial" w:hAnsi="Arial" w:cs="Arial"/>
              </w:rPr>
              <w:t xml:space="preserve"> </w:t>
            </w:r>
            <w:r>
              <w:rPr>
                <w:b/>
                <w:i/>
              </w:rPr>
              <w:t>Finishing processes</w:t>
            </w:r>
            <w:r>
              <w:t xml:space="preserve"> are identified </w:t>
            </w:r>
          </w:p>
        </w:tc>
      </w:tr>
      <w:tr w:rsidR="009B6309" w14:paraId="3A5664AE" w14:textId="77777777" w:rsidTr="003F2A0E">
        <w:trPr>
          <w:trHeight w:val="2232"/>
        </w:trPr>
        <w:tc>
          <w:tcPr>
            <w:tcW w:w="2420" w:type="pct"/>
            <w:tcBorders>
              <w:top w:val="single" w:sz="4" w:space="0" w:color="000000"/>
              <w:left w:val="single" w:sz="4" w:space="0" w:color="000000"/>
              <w:bottom w:val="single" w:sz="4" w:space="0" w:color="000000"/>
              <w:right w:val="single" w:sz="4" w:space="0" w:color="000000"/>
            </w:tcBorders>
          </w:tcPr>
          <w:p w14:paraId="20FE4E99" w14:textId="77777777" w:rsidR="009B6309" w:rsidRDefault="007D174C">
            <w:pPr>
              <w:spacing w:after="0" w:line="259" w:lineRule="auto"/>
              <w:ind w:left="0" w:firstLine="0"/>
            </w:pPr>
            <w:r>
              <w:t>7.</w:t>
            </w:r>
            <w:r>
              <w:rPr>
                <w:rFonts w:ascii="Arial" w:eastAsia="Arial" w:hAnsi="Arial" w:cs="Arial"/>
              </w:rPr>
              <w:t xml:space="preserve"> </w:t>
            </w:r>
            <w:r>
              <w:t xml:space="preserve">Produce composite materials </w:t>
            </w:r>
          </w:p>
        </w:tc>
        <w:tc>
          <w:tcPr>
            <w:tcW w:w="2580" w:type="pct"/>
            <w:tcBorders>
              <w:top w:val="single" w:sz="4" w:space="0" w:color="000000"/>
              <w:left w:val="single" w:sz="4" w:space="0" w:color="000000"/>
              <w:bottom w:val="single" w:sz="4" w:space="0" w:color="000000"/>
              <w:right w:val="single" w:sz="4" w:space="0" w:color="000000"/>
            </w:tcBorders>
          </w:tcPr>
          <w:p w14:paraId="5719FD80" w14:textId="77777777" w:rsidR="009B6309" w:rsidRDefault="007D174C">
            <w:pPr>
              <w:spacing w:after="6" w:line="273" w:lineRule="auto"/>
              <w:ind w:left="358" w:right="61" w:hanging="358"/>
            </w:pPr>
            <w:r>
              <w:t>7.1</w:t>
            </w:r>
            <w:r>
              <w:rPr>
                <w:rFonts w:ascii="Arial" w:eastAsia="Arial" w:hAnsi="Arial" w:cs="Arial"/>
              </w:rPr>
              <w:t xml:space="preserve"> </w:t>
            </w:r>
            <w:r>
              <w:t xml:space="preserve">Type of composite to be produced is identified </w:t>
            </w:r>
          </w:p>
          <w:p w14:paraId="1B1F0100" w14:textId="77777777" w:rsidR="009B6309" w:rsidRDefault="007D174C">
            <w:pPr>
              <w:spacing w:after="3" w:line="274" w:lineRule="auto"/>
              <w:ind w:left="358" w:hanging="358"/>
            </w:pPr>
            <w:r>
              <w:t>7.2</w:t>
            </w:r>
            <w:r>
              <w:rPr>
                <w:rFonts w:ascii="Arial" w:eastAsia="Arial" w:hAnsi="Arial" w:cs="Arial"/>
              </w:rPr>
              <w:t xml:space="preserve"> </w:t>
            </w:r>
            <w:r>
              <w:t xml:space="preserve">Elements involve in composite formation are identified </w:t>
            </w:r>
          </w:p>
          <w:p w14:paraId="0F762D40" w14:textId="77777777" w:rsidR="009B6309" w:rsidRDefault="007D174C">
            <w:pPr>
              <w:spacing w:after="6" w:line="273" w:lineRule="auto"/>
              <w:ind w:left="358" w:right="10" w:hanging="358"/>
            </w:pPr>
            <w:r>
              <w:t>7.3</w:t>
            </w:r>
            <w:r>
              <w:rPr>
                <w:rFonts w:ascii="Arial" w:eastAsia="Arial" w:hAnsi="Arial" w:cs="Arial"/>
              </w:rPr>
              <w:t xml:space="preserve"> </w:t>
            </w:r>
            <w:r>
              <w:t xml:space="preserve">Formation process of composite to be produced is identified </w:t>
            </w:r>
          </w:p>
          <w:p w14:paraId="43B2B855" w14:textId="11C6BD1D" w:rsidR="009B6309" w:rsidRDefault="007D174C">
            <w:pPr>
              <w:spacing w:after="0" w:line="259" w:lineRule="auto"/>
              <w:ind w:left="0" w:firstLine="0"/>
            </w:pPr>
            <w:r>
              <w:t>7.4</w:t>
            </w:r>
            <w:r>
              <w:rPr>
                <w:rFonts w:ascii="Arial" w:eastAsia="Arial" w:hAnsi="Arial" w:cs="Arial"/>
              </w:rPr>
              <w:t xml:space="preserve"> </w:t>
            </w:r>
            <w:r>
              <w:t xml:space="preserve">Composite is tested as per </w:t>
            </w:r>
            <w:r w:rsidR="00197ED5">
              <w:t>composite production requirement</w:t>
            </w:r>
          </w:p>
        </w:tc>
      </w:tr>
    </w:tbl>
    <w:p w14:paraId="1F612BD9"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50" w:type="dxa"/>
        </w:tblCellMar>
        <w:tblLook w:val="04A0" w:firstRow="1" w:lastRow="0" w:firstColumn="1" w:lastColumn="0" w:noHBand="0" w:noVBand="1"/>
      </w:tblPr>
      <w:tblGrid>
        <w:gridCol w:w="4713"/>
        <w:gridCol w:w="5024"/>
      </w:tblGrid>
      <w:tr w:rsidR="009B6309" w14:paraId="6CB58D26" w14:textId="77777777" w:rsidTr="00197ED5">
        <w:trPr>
          <w:trHeight w:val="2861"/>
        </w:trPr>
        <w:tc>
          <w:tcPr>
            <w:tcW w:w="2420" w:type="pct"/>
            <w:tcBorders>
              <w:top w:val="single" w:sz="4" w:space="0" w:color="000000"/>
              <w:left w:val="single" w:sz="4" w:space="0" w:color="000000"/>
              <w:bottom w:val="single" w:sz="4" w:space="0" w:color="000000"/>
              <w:right w:val="single" w:sz="4" w:space="0" w:color="000000"/>
            </w:tcBorders>
          </w:tcPr>
          <w:p w14:paraId="2A3C8B8F" w14:textId="77777777" w:rsidR="009B6309" w:rsidRDefault="007D174C">
            <w:pPr>
              <w:spacing w:after="0" w:line="259" w:lineRule="auto"/>
              <w:ind w:left="358" w:hanging="358"/>
            </w:pPr>
            <w:r>
              <w:lastRenderedPageBreak/>
              <w:t>8.</w:t>
            </w:r>
            <w:r>
              <w:rPr>
                <w:rFonts w:ascii="Arial" w:eastAsia="Arial" w:hAnsi="Arial" w:cs="Arial"/>
              </w:rPr>
              <w:t xml:space="preserve"> </w:t>
            </w:r>
            <w:r>
              <w:t xml:space="preserve">Utilise </w:t>
            </w:r>
            <w:r>
              <w:rPr>
                <w:b/>
                <w:i/>
              </w:rPr>
              <w:t>other engineering materials</w:t>
            </w:r>
            <w:r>
              <w:t xml:space="preserve"> </w:t>
            </w:r>
          </w:p>
        </w:tc>
        <w:tc>
          <w:tcPr>
            <w:tcW w:w="2580" w:type="pct"/>
            <w:tcBorders>
              <w:top w:val="single" w:sz="4" w:space="0" w:color="000000"/>
              <w:left w:val="single" w:sz="4" w:space="0" w:color="000000"/>
              <w:bottom w:val="single" w:sz="4" w:space="0" w:color="000000"/>
              <w:right w:val="single" w:sz="4" w:space="0" w:color="000000"/>
            </w:tcBorders>
          </w:tcPr>
          <w:p w14:paraId="6FC2C451" w14:textId="77777777" w:rsidR="009B6309" w:rsidRDefault="007D174C">
            <w:pPr>
              <w:spacing w:after="3" w:line="273" w:lineRule="auto"/>
              <w:ind w:left="358" w:hanging="358"/>
            </w:pPr>
            <w:r>
              <w:t>8.1</w:t>
            </w:r>
            <w:r>
              <w:rPr>
                <w:rFonts w:ascii="Arial" w:eastAsia="Arial" w:hAnsi="Arial" w:cs="Arial"/>
              </w:rPr>
              <w:t xml:space="preserve"> </w:t>
            </w:r>
            <w:r>
              <w:t xml:space="preserve">Identify and select engineering material according to production requirements. </w:t>
            </w:r>
          </w:p>
          <w:p w14:paraId="1DF237B6" w14:textId="77777777" w:rsidR="009B6309" w:rsidRDefault="007D174C">
            <w:pPr>
              <w:spacing w:after="2" w:line="274" w:lineRule="auto"/>
              <w:ind w:left="358" w:right="55" w:hanging="358"/>
            </w:pPr>
            <w:r>
              <w:t>8.2</w:t>
            </w:r>
            <w:r>
              <w:rPr>
                <w:rFonts w:ascii="Arial" w:eastAsia="Arial" w:hAnsi="Arial" w:cs="Arial"/>
              </w:rPr>
              <w:t xml:space="preserve"> </w:t>
            </w:r>
            <w:r>
              <w:t xml:space="preserve">Operation plan is developed according to engineering drawing. </w:t>
            </w:r>
          </w:p>
          <w:p w14:paraId="70500453" w14:textId="77777777" w:rsidR="009B6309" w:rsidRDefault="007D174C">
            <w:pPr>
              <w:spacing w:after="2" w:line="275" w:lineRule="auto"/>
              <w:ind w:left="358" w:hanging="358"/>
            </w:pPr>
            <w:r>
              <w:t>8.3</w:t>
            </w:r>
            <w:r>
              <w:rPr>
                <w:rFonts w:ascii="Arial" w:eastAsia="Arial" w:hAnsi="Arial" w:cs="Arial"/>
              </w:rPr>
              <w:t xml:space="preserve"> </w:t>
            </w:r>
            <w:r>
              <w:t xml:space="preserve">Appropriate machine is set up according to manufacturer‟s manual </w:t>
            </w:r>
          </w:p>
          <w:p w14:paraId="48C2E1BB" w14:textId="77777777" w:rsidR="009B6309" w:rsidRDefault="007D174C">
            <w:pPr>
              <w:spacing w:after="6" w:line="273" w:lineRule="auto"/>
              <w:ind w:left="358" w:hanging="358"/>
            </w:pPr>
            <w:r>
              <w:t>8.4</w:t>
            </w:r>
            <w:r>
              <w:rPr>
                <w:rFonts w:ascii="Arial" w:eastAsia="Arial" w:hAnsi="Arial" w:cs="Arial"/>
              </w:rPr>
              <w:t xml:space="preserve"> </w:t>
            </w:r>
            <w:r>
              <w:t xml:space="preserve">Production parameters are set according to production requirement </w:t>
            </w:r>
          </w:p>
          <w:p w14:paraId="775AAD41" w14:textId="77777777" w:rsidR="009B6309" w:rsidRDefault="007D174C">
            <w:pPr>
              <w:spacing w:after="0" w:line="259" w:lineRule="auto"/>
              <w:ind w:left="0" w:firstLine="0"/>
            </w:pPr>
            <w:r>
              <w:t>8.5</w:t>
            </w:r>
            <w:r>
              <w:rPr>
                <w:rFonts w:ascii="Arial" w:eastAsia="Arial" w:hAnsi="Arial" w:cs="Arial"/>
              </w:rPr>
              <w:t xml:space="preserve"> </w:t>
            </w:r>
            <w:r>
              <w:t xml:space="preserve">Production is performed </w:t>
            </w:r>
          </w:p>
        </w:tc>
      </w:tr>
      <w:tr w:rsidR="009B6309" w14:paraId="4CA61BEA" w14:textId="77777777" w:rsidTr="00197ED5">
        <w:trPr>
          <w:trHeight w:val="1691"/>
        </w:trPr>
        <w:tc>
          <w:tcPr>
            <w:tcW w:w="2420" w:type="pct"/>
            <w:tcBorders>
              <w:top w:val="single" w:sz="4" w:space="0" w:color="000000"/>
              <w:left w:val="single" w:sz="4" w:space="0" w:color="000000"/>
              <w:bottom w:val="single" w:sz="4" w:space="0" w:color="000000"/>
              <w:right w:val="single" w:sz="4" w:space="0" w:color="000000"/>
            </w:tcBorders>
          </w:tcPr>
          <w:p w14:paraId="0BF4D26F" w14:textId="77777777" w:rsidR="009B6309" w:rsidRDefault="007D174C">
            <w:pPr>
              <w:spacing w:after="0" w:line="259" w:lineRule="auto"/>
              <w:ind w:left="0" w:firstLine="0"/>
            </w:pPr>
            <w:r>
              <w:t>9.</w:t>
            </w:r>
            <w:r>
              <w:rPr>
                <w:rFonts w:ascii="Arial" w:eastAsia="Arial" w:hAnsi="Arial" w:cs="Arial"/>
              </w:rPr>
              <w:t xml:space="preserve"> </w:t>
            </w:r>
            <w:r>
              <w:t xml:space="preserve">Perform heat treatment </w:t>
            </w:r>
          </w:p>
        </w:tc>
        <w:tc>
          <w:tcPr>
            <w:tcW w:w="2580" w:type="pct"/>
            <w:tcBorders>
              <w:top w:val="single" w:sz="4" w:space="0" w:color="000000"/>
              <w:left w:val="single" w:sz="4" w:space="0" w:color="000000"/>
              <w:bottom w:val="single" w:sz="4" w:space="0" w:color="000000"/>
              <w:right w:val="single" w:sz="4" w:space="0" w:color="000000"/>
            </w:tcBorders>
          </w:tcPr>
          <w:p w14:paraId="4A39A7E4" w14:textId="77777777" w:rsidR="009B6309" w:rsidRDefault="007D174C">
            <w:pPr>
              <w:spacing w:after="3" w:line="274" w:lineRule="auto"/>
              <w:ind w:left="358" w:hanging="358"/>
            </w:pPr>
            <w:r>
              <w:t>9.1</w:t>
            </w:r>
            <w:r>
              <w:rPr>
                <w:rFonts w:ascii="Arial" w:eastAsia="Arial" w:hAnsi="Arial" w:cs="Arial"/>
              </w:rPr>
              <w:t xml:space="preserve"> </w:t>
            </w:r>
            <w:r>
              <w:t xml:space="preserve">Safety practices are observed according to OSHA 2007 </w:t>
            </w:r>
          </w:p>
          <w:p w14:paraId="20EABF2E" w14:textId="77777777" w:rsidR="009B6309" w:rsidRDefault="007D174C">
            <w:pPr>
              <w:spacing w:after="1" w:line="276" w:lineRule="auto"/>
              <w:ind w:left="358" w:hanging="358"/>
            </w:pPr>
            <w:r>
              <w:t>9.2</w:t>
            </w:r>
            <w:r>
              <w:rPr>
                <w:rFonts w:ascii="Arial" w:eastAsia="Arial" w:hAnsi="Arial" w:cs="Arial"/>
              </w:rPr>
              <w:t xml:space="preserve"> </w:t>
            </w:r>
            <w:r>
              <w:rPr>
                <w:b/>
              </w:rPr>
              <w:t>Heat treatment processes</w:t>
            </w:r>
            <w:r>
              <w:t xml:space="preserve"> are identified </w:t>
            </w:r>
          </w:p>
          <w:p w14:paraId="68B50A05" w14:textId="77777777" w:rsidR="009B6309" w:rsidRDefault="007D174C">
            <w:pPr>
              <w:spacing w:after="3" w:line="273" w:lineRule="auto"/>
              <w:ind w:left="358" w:hanging="358"/>
            </w:pPr>
            <w:r>
              <w:t>9.3</w:t>
            </w:r>
            <w:r>
              <w:rPr>
                <w:rFonts w:ascii="Arial" w:eastAsia="Arial" w:hAnsi="Arial" w:cs="Arial"/>
              </w:rPr>
              <w:t xml:space="preserve"> </w:t>
            </w:r>
            <w:r>
              <w:t xml:space="preserve">Procedure in heat treatment processes </w:t>
            </w:r>
          </w:p>
          <w:p w14:paraId="044E5882" w14:textId="77777777" w:rsidR="009B6309" w:rsidRDefault="007D174C">
            <w:pPr>
              <w:spacing w:after="0" w:line="259" w:lineRule="auto"/>
              <w:ind w:left="358" w:hanging="358"/>
            </w:pPr>
            <w:r>
              <w:t>9.4</w:t>
            </w:r>
            <w:r>
              <w:rPr>
                <w:rFonts w:ascii="Arial" w:eastAsia="Arial" w:hAnsi="Arial" w:cs="Arial"/>
              </w:rPr>
              <w:t xml:space="preserve"> </w:t>
            </w:r>
            <w:r>
              <w:t xml:space="preserve">Heat treatment of metals are performed </w:t>
            </w:r>
          </w:p>
        </w:tc>
      </w:tr>
      <w:tr w:rsidR="00197ED5" w14:paraId="63932E84" w14:textId="77777777" w:rsidTr="00197ED5">
        <w:trPr>
          <w:trHeight w:val="3491"/>
        </w:trPr>
        <w:tc>
          <w:tcPr>
            <w:tcW w:w="2420" w:type="pct"/>
            <w:tcBorders>
              <w:top w:val="single" w:sz="4" w:space="0" w:color="000000"/>
              <w:left w:val="single" w:sz="4" w:space="0" w:color="000000"/>
              <w:right w:val="single" w:sz="4" w:space="0" w:color="000000"/>
            </w:tcBorders>
          </w:tcPr>
          <w:p w14:paraId="1B89ABB0" w14:textId="77777777" w:rsidR="00197ED5" w:rsidRDefault="00197ED5">
            <w:pPr>
              <w:spacing w:after="0" w:line="259" w:lineRule="auto"/>
              <w:ind w:left="0" w:firstLine="0"/>
            </w:pPr>
            <w:r>
              <w:t>10.</w:t>
            </w:r>
            <w:r>
              <w:rPr>
                <w:rFonts w:ascii="Arial" w:eastAsia="Arial" w:hAnsi="Arial" w:cs="Arial"/>
              </w:rPr>
              <w:t xml:space="preserve"> </w:t>
            </w:r>
            <w:r>
              <w:t xml:space="preserve">Perform material testing </w:t>
            </w:r>
          </w:p>
        </w:tc>
        <w:tc>
          <w:tcPr>
            <w:tcW w:w="2580" w:type="pct"/>
            <w:tcBorders>
              <w:top w:val="single" w:sz="4" w:space="0" w:color="000000"/>
              <w:left w:val="single" w:sz="4" w:space="0" w:color="000000"/>
              <w:right w:val="single" w:sz="4" w:space="0" w:color="000000"/>
            </w:tcBorders>
          </w:tcPr>
          <w:p w14:paraId="0B8C43F3" w14:textId="77777777" w:rsidR="00197ED5" w:rsidRDefault="00197ED5">
            <w:pPr>
              <w:spacing w:after="0" w:line="273" w:lineRule="auto"/>
              <w:ind w:left="358" w:hanging="358"/>
              <w:jc w:val="both"/>
            </w:pPr>
            <w:r>
              <w:t xml:space="preserve">10.1 Safety is observed in material testing procedures </w:t>
            </w:r>
          </w:p>
          <w:p w14:paraId="1C0642F4" w14:textId="77777777" w:rsidR="00197ED5" w:rsidRDefault="00197ED5">
            <w:pPr>
              <w:spacing w:after="0" w:line="259" w:lineRule="auto"/>
              <w:ind w:left="358" w:hanging="358"/>
            </w:pPr>
            <w:r>
              <w:t xml:space="preserve">10.2 </w:t>
            </w:r>
            <w:r>
              <w:rPr>
                <w:b/>
              </w:rPr>
              <w:t>Material testing methods</w:t>
            </w:r>
            <w:r>
              <w:t xml:space="preserve"> are identified depending on material </w:t>
            </w:r>
          </w:p>
          <w:p w14:paraId="37433AD2" w14:textId="77777777" w:rsidR="00197ED5" w:rsidRDefault="00197ED5">
            <w:pPr>
              <w:spacing w:after="16" w:line="259" w:lineRule="auto"/>
              <w:ind w:left="358" w:firstLine="0"/>
            </w:pPr>
            <w:r>
              <w:t xml:space="preserve">to be tested </w:t>
            </w:r>
          </w:p>
          <w:p w14:paraId="29345C43" w14:textId="77777777" w:rsidR="00197ED5" w:rsidRDefault="00197ED5">
            <w:pPr>
              <w:spacing w:after="0" w:line="275" w:lineRule="auto"/>
              <w:ind w:left="358" w:hanging="358"/>
            </w:pPr>
            <w:r>
              <w:t xml:space="preserve">10.3 Procedure of material testing is followed as per material testing method </w:t>
            </w:r>
          </w:p>
          <w:p w14:paraId="58C4453D" w14:textId="77777777" w:rsidR="00197ED5" w:rsidRDefault="00197ED5">
            <w:pPr>
              <w:spacing w:after="2" w:line="273" w:lineRule="auto"/>
              <w:ind w:left="358" w:hanging="358"/>
            </w:pPr>
            <w:r>
              <w:t xml:space="preserve">10.4 Material testing results are tabulated, calculated and interpreted </w:t>
            </w:r>
          </w:p>
          <w:p w14:paraId="1F177FEB" w14:textId="7CA11943" w:rsidR="00197ED5" w:rsidRDefault="00197ED5" w:rsidP="009F6B39">
            <w:pPr>
              <w:spacing w:after="0" w:line="259" w:lineRule="auto"/>
              <w:ind w:left="358" w:hanging="358"/>
            </w:pPr>
            <w:r>
              <w:t xml:space="preserve">10.5 Material testing equipment are taken care of and maintained. </w:t>
            </w:r>
          </w:p>
        </w:tc>
      </w:tr>
      <w:tr w:rsidR="009B6309" w14:paraId="19857AF4" w14:textId="77777777" w:rsidTr="003F2A0E">
        <w:trPr>
          <w:trHeight w:val="2869"/>
        </w:trPr>
        <w:tc>
          <w:tcPr>
            <w:tcW w:w="2420" w:type="pct"/>
            <w:tcBorders>
              <w:top w:val="single" w:sz="4" w:space="0" w:color="000000"/>
              <w:left w:val="single" w:sz="4" w:space="0" w:color="000000"/>
              <w:bottom w:val="single" w:sz="4" w:space="0" w:color="000000"/>
              <w:right w:val="single" w:sz="4" w:space="0" w:color="000000"/>
            </w:tcBorders>
          </w:tcPr>
          <w:p w14:paraId="4519F54E" w14:textId="77777777" w:rsidR="009B6309" w:rsidRDefault="007D174C">
            <w:pPr>
              <w:spacing w:after="0" w:line="259" w:lineRule="auto"/>
              <w:ind w:left="0" w:firstLine="0"/>
            </w:pPr>
            <w:r>
              <w:t>11.</w:t>
            </w:r>
            <w:r>
              <w:rPr>
                <w:rFonts w:ascii="Arial" w:eastAsia="Arial" w:hAnsi="Arial" w:cs="Arial"/>
              </w:rPr>
              <w:t xml:space="preserve"> </w:t>
            </w:r>
            <w:r>
              <w:t xml:space="preserve">Prevent material corrosion  </w:t>
            </w:r>
          </w:p>
        </w:tc>
        <w:tc>
          <w:tcPr>
            <w:tcW w:w="2580" w:type="pct"/>
            <w:tcBorders>
              <w:top w:val="single" w:sz="4" w:space="0" w:color="000000"/>
              <w:left w:val="single" w:sz="4" w:space="0" w:color="000000"/>
              <w:bottom w:val="single" w:sz="4" w:space="0" w:color="000000"/>
              <w:right w:val="single" w:sz="4" w:space="0" w:color="000000"/>
            </w:tcBorders>
          </w:tcPr>
          <w:p w14:paraId="0FE48B1A" w14:textId="77777777" w:rsidR="009B6309" w:rsidRDefault="007D174C">
            <w:pPr>
              <w:spacing w:after="0" w:line="275" w:lineRule="auto"/>
              <w:ind w:left="358" w:hanging="358"/>
            </w:pPr>
            <w:r>
              <w:t xml:space="preserve">11.1 Safety is observed during corrosion  </w:t>
            </w:r>
          </w:p>
          <w:p w14:paraId="4DB92F26" w14:textId="77777777" w:rsidR="009B6309" w:rsidRDefault="007D174C">
            <w:pPr>
              <w:spacing w:after="16" w:line="259" w:lineRule="auto"/>
              <w:ind w:left="0" w:firstLine="0"/>
            </w:pPr>
            <w:r>
              <w:t xml:space="preserve">11.2 Prevention </w:t>
            </w:r>
          </w:p>
          <w:p w14:paraId="5452A250" w14:textId="77777777" w:rsidR="009B6309" w:rsidRDefault="007D174C">
            <w:pPr>
              <w:spacing w:after="16" w:line="259" w:lineRule="auto"/>
              <w:ind w:left="0" w:firstLine="0"/>
            </w:pPr>
            <w:r>
              <w:t xml:space="preserve">11.3 Corrosion type is identified </w:t>
            </w:r>
          </w:p>
          <w:p w14:paraId="0129CB48" w14:textId="77777777" w:rsidR="009B6309" w:rsidRDefault="007D174C">
            <w:pPr>
              <w:spacing w:after="0" w:line="275" w:lineRule="auto"/>
              <w:ind w:left="358" w:hanging="358"/>
            </w:pPr>
            <w:r>
              <w:t xml:space="preserve">11.4 Corrosive atmosphere is identified </w:t>
            </w:r>
          </w:p>
          <w:p w14:paraId="3B683211" w14:textId="77777777" w:rsidR="009B6309" w:rsidRDefault="007D174C">
            <w:pPr>
              <w:spacing w:after="0" w:line="274" w:lineRule="auto"/>
              <w:ind w:left="358" w:right="9" w:hanging="358"/>
            </w:pPr>
            <w:r>
              <w:t xml:space="preserve">11.5 Methods of corrosion  prevention are identified </w:t>
            </w:r>
          </w:p>
          <w:p w14:paraId="275596C3" w14:textId="77777777" w:rsidR="009B6309" w:rsidRDefault="007D174C">
            <w:pPr>
              <w:spacing w:after="0" w:line="259" w:lineRule="auto"/>
              <w:ind w:left="0" w:firstLine="0"/>
            </w:pPr>
            <w:r>
              <w:t xml:space="preserve">11.6 Corrosion is prevented </w:t>
            </w:r>
          </w:p>
        </w:tc>
      </w:tr>
    </w:tbl>
    <w:p w14:paraId="30CA9A63" w14:textId="77777777" w:rsidR="009B6309" w:rsidRDefault="007D174C">
      <w:pPr>
        <w:spacing w:after="0" w:line="259" w:lineRule="auto"/>
        <w:ind w:left="566" w:firstLine="0"/>
        <w:jc w:val="both"/>
      </w:pPr>
      <w:r>
        <w:rPr>
          <w:b/>
        </w:rPr>
        <w:t xml:space="preserve"> </w:t>
      </w:r>
      <w:r>
        <w:rPr>
          <w:b/>
        </w:rPr>
        <w:tab/>
        <w:t xml:space="preserve"> </w:t>
      </w:r>
    </w:p>
    <w:p w14:paraId="7A25B1CD" w14:textId="77777777" w:rsidR="00197ED5" w:rsidRDefault="00197ED5" w:rsidP="00EC353A">
      <w:pPr>
        <w:rPr>
          <w:b/>
        </w:rPr>
      </w:pPr>
    </w:p>
    <w:p w14:paraId="1322EE27" w14:textId="77777777" w:rsidR="00197ED5" w:rsidRDefault="00197ED5" w:rsidP="00EC353A">
      <w:pPr>
        <w:rPr>
          <w:b/>
        </w:rPr>
      </w:pPr>
    </w:p>
    <w:p w14:paraId="3E16F834" w14:textId="77777777" w:rsidR="00197ED5" w:rsidRDefault="00197ED5" w:rsidP="00EC353A">
      <w:pPr>
        <w:rPr>
          <w:b/>
        </w:rPr>
      </w:pPr>
    </w:p>
    <w:p w14:paraId="123CB8E9" w14:textId="77777777" w:rsidR="00197ED5" w:rsidRDefault="00197ED5" w:rsidP="00EC353A">
      <w:pPr>
        <w:rPr>
          <w:b/>
        </w:rPr>
      </w:pPr>
    </w:p>
    <w:p w14:paraId="3E8E8A34" w14:textId="77777777" w:rsidR="00197ED5" w:rsidRDefault="00197ED5" w:rsidP="00EC353A">
      <w:pPr>
        <w:rPr>
          <w:b/>
        </w:rPr>
      </w:pPr>
    </w:p>
    <w:p w14:paraId="7D58B245" w14:textId="77777777" w:rsidR="00197ED5" w:rsidRDefault="00197ED5" w:rsidP="00EC353A">
      <w:pPr>
        <w:rPr>
          <w:b/>
        </w:rPr>
      </w:pPr>
    </w:p>
    <w:p w14:paraId="4EBC08E9" w14:textId="77777777" w:rsidR="00197ED5" w:rsidRDefault="00197ED5" w:rsidP="00EC353A">
      <w:pPr>
        <w:rPr>
          <w:b/>
        </w:rPr>
      </w:pPr>
    </w:p>
    <w:p w14:paraId="1EAEB8A0" w14:textId="77777777" w:rsidR="00197ED5" w:rsidRDefault="00197ED5" w:rsidP="00EC353A">
      <w:pPr>
        <w:rPr>
          <w:b/>
        </w:rPr>
      </w:pPr>
    </w:p>
    <w:p w14:paraId="6791A732" w14:textId="77777777" w:rsidR="009B6309" w:rsidRPr="00EC353A" w:rsidRDefault="007D174C" w:rsidP="00EC353A">
      <w:pPr>
        <w:rPr>
          <w:b/>
        </w:rPr>
      </w:pPr>
      <w:r w:rsidRPr="00EC353A">
        <w:rPr>
          <w:b/>
        </w:rPr>
        <w:lastRenderedPageBreak/>
        <w:t xml:space="preserve">RANGE </w:t>
      </w:r>
    </w:p>
    <w:p w14:paraId="59C82432" w14:textId="77777777" w:rsidR="009B6309" w:rsidRDefault="007D174C" w:rsidP="003F2A0E">
      <w:pPr>
        <w:ind w:left="0" w:right="63" w:firstLine="0"/>
      </w:pPr>
      <w:r>
        <w:t xml:space="preserve">This section provides work environments and conditions to which the performance criteria apply. It allows for different work environments and situations that will affect performance. </w:t>
      </w:r>
    </w:p>
    <w:tbl>
      <w:tblPr>
        <w:tblStyle w:val="TableGrid"/>
        <w:tblW w:w="5000" w:type="pct"/>
        <w:tblInd w:w="0" w:type="dxa"/>
        <w:tblCellMar>
          <w:top w:w="9" w:type="dxa"/>
          <w:left w:w="65" w:type="dxa"/>
          <w:right w:w="94" w:type="dxa"/>
        </w:tblCellMar>
        <w:tblLook w:val="04A0" w:firstRow="1" w:lastRow="0" w:firstColumn="1" w:lastColumn="0" w:noHBand="0" w:noVBand="1"/>
      </w:tblPr>
      <w:tblGrid>
        <w:gridCol w:w="4904"/>
        <w:gridCol w:w="4833"/>
      </w:tblGrid>
      <w:tr w:rsidR="009B6309" w14:paraId="144FDC73" w14:textId="77777777" w:rsidTr="003F2A0E">
        <w:trPr>
          <w:trHeight w:val="569"/>
        </w:trPr>
        <w:tc>
          <w:tcPr>
            <w:tcW w:w="2518" w:type="pct"/>
            <w:tcBorders>
              <w:top w:val="single" w:sz="4" w:space="0" w:color="000000"/>
              <w:left w:val="single" w:sz="4" w:space="0" w:color="000000"/>
              <w:bottom w:val="single" w:sz="4" w:space="0" w:color="000000"/>
              <w:right w:val="single" w:sz="4" w:space="0" w:color="000000"/>
            </w:tcBorders>
            <w:vAlign w:val="center"/>
          </w:tcPr>
          <w:p w14:paraId="6E2175BE" w14:textId="77777777" w:rsidR="009B6309" w:rsidRDefault="007D174C">
            <w:pPr>
              <w:spacing w:after="0" w:line="259" w:lineRule="auto"/>
              <w:ind w:left="43" w:firstLine="0"/>
            </w:pPr>
            <w:r>
              <w:rPr>
                <w:b/>
              </w:rPr>
              <w:t xml:space="preserve">VARIABLE </w:t>
            </w:r>
          </w:p>
        </w:tc>
        <w:tc>
          <w:tcPr>
            <w:tcW w:w="2482" w:type="pct"/>
            <w:tcBorders>
              <w:top w:val="single" w:sz="4" w:space="0" w:color="000000"/>
              <w:left w:val="single" w:sz="4" w:space="0" w:color="000000"/>
              <w:bottom w:val="single" w:sz="4" w:space="0" w:color="000000"/>
              <w:right w:val="single" w:sz="4" w:space="0" w:color="000000"/>
            </w:tcBorders>
            <w:vAlign w:val="center"/>
          </w:tcPr>
          <w:p w14:paraId="14AEE33A" w14:textId="77777777" w:rsidR="009B6309" w:rsidRDefault="007D174C">
            <w:pPr>
              <w:spacing w:after="0" w:line="259" w:lineRule="auto"/>
              <w:ind w:left="43" w:firstLine="0"/>
            </w:pPr>
            <w:r>
              <w:rPr>
                <w:b/>
              </w:rPr>
              <w:t xml:space="preserve">RANGE </w:t>
            </w:r>
          </w:p>
        </w:tc>
      </w:tr>
      <w:tr w:rsidR="009B6309" w14:paraId="5E1870C5" w14:textId="77777777" w:rsidTr="003F2A0E">
        <w:trPr>
          <w:trHeight w:val="1913"/>
        </w:trPr>
        <w:tc>
          <w:tcPr>
            <w:tcW w:w="2518" w:type="pct"/>
            <w:tcBorders>
              <w:top w:val="single" w:sz="4" w:space="0" w:color="000000"/>
              <w:left w:val="single" w:sz="4" w:space="0" w:color="000000"/>
              <w:bottom w:val="single" w:sz="4" w:space="0" w:color="000000"/>
              <w:right w:val="single" w:sz="4" w:space="0" w:color="000000"/>
            </w:tcBorders>
          </w:tcPr>
          <w:p w14:paraId="56C8D9FA" w14:textId="77777777" w:rsidR="009B6309" w:rsidRDefault="007D174C">
            <w:pPr>
              <w:spacing w:after="0" w:line="259" w:lineRule="auto"/>
              <w:ind w:left="360" w:hanging="360"/>
            </w:pPr>
            <w:r>
              <w:t>1.</w:t>
            </w:r>
            <w:r>
              <w:rPr>
                <w:rFonts w:ascii="Arial" w:eastAsia="Arial" w:hAnsi="Arial" w:cs="Arial"/>
              </w:rPr>
              <w:t xml:space="preserve"> </w:t>
            </w:r>
            <w:r>
              <w:t xml:space="preserve">Physical properties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725F407B" w14:textId="77777777" w:rsidR="009B6309" w:rsidRDefault="007D174C">
            <w:pPr>
              <w:spacing w:after="16" w:line="259" w:lineRule="auto"/>
              <w:ind w:left="43" w:firstLine="0"/>
            </w:pPr>
            <w:r>
              <w:t xml:space="preserve">1.1 Density </w:t>
            </w:r>
          </w:p>
          <w:p w14:paraId="4B39A7C4" w14:textId="77777777" w:rsidR="009B6309" w:rsidRDefault="007D174C">
            <w:pPr>
              <w:spacing w:after="17" w:line="259" w:lineRule="auto"/>
              <w:ind w:left="43" w:firstLine="0"/>
            </w:pPr>
            <w:r>
              <w:t xml:space="preserve">1.2 Color </w:t>
            </w:r>
          </w:p>
          <w:p w14:paraId="7DE5F86B" w14:textId="77777777" w:rsidR="009B6309" w:rsidRDefault="007D174C">
            <w:pPr>
              <w:spacing w:after="16" w:line="259" w:lineRule="auto"/>
              <w:ind w:left="43" w:firstLine="0"/>
            </w:pPr>
            <w:r>
              <w:t xml:space="preserve">1.3 Texture </w:t>
            </w:r>
          </w:p>
          <w:p w14:paraId="7A78287D" w14:textId="77777777" w:rsidR="009B6309" w:rsidRDefault="007D174C">
            <w:pPr>
              <w:spacing w:after="19" w:line="259" w:lineRule="auto"/>
              <w:ind w:left="43" w:firstLine="0"/>
            </w:pPr>
            <w:r>
              <w:t xml:space="preserve">1.4 Melting point </w:t>
            </w:r>
          </w:p>
          <w:p w14:paraId="6EB63AEB" w14:textId="77777777" w:rsidR="009B6309" w:rsidRDefault="007D174C">
            <w:pPr>
              <w:spacing w:after="16" w:line="259" w:lineRule="auto"/>
              <w:ind w:left="43" w:firstLine="0"/>
            </w:pPr>
            <w:r>
              <w:t xml:space="preserve">1.5 Thermo conductivity </w:t>
            </w:r>
          </w:p>
          <w:p w14:paraId="5FFF3EC8" w14:textId="77777777" w:rsidR="009B6309" w:rsidRDefault="007D174C">
            <w:pPr>
              <w:spacing w:after="0" w:line="259" w:lineRule="auto"/>
              <w:ind w:left="43" w:firstLine="0"/>
            </w:pPr>
            <w:r>
              <w:t xml:space="preserve">1.6 Electrical resistivity </w:t>
            </w:r>
          </w:p>
        </w:tc>
      </w:tr>
      <w:tr w:rsidR="009B6309" w14:paraId="0204C9EC" w14:textId="77777777" w:rsidTr="003F2A0E">
        <w:trPr>
          <w:trHeight w:val="2549"/>
        </w:trPr>
        <w:tc>
          <w:tcPr>
            <w:tcW w:w="2518" w:type="pct"/>
            <w:tcBorders>
              <w:top w:val="single" w:sz="4" w:space="0" w:color="000000"/>
              <w:left w:val="single" w:sz="4" w:space="0" w:color="000000"/>
              <w:bottom w:val="single" w:sz="4" w:space="0" w:color="000000"/>
              <w:right w:val="single" w:sz="4" w:space="0" w:color="000000"/>
            </w:tcBorders>
          </w:tcPr>
          <w:p w14:paraId="6AAB27E8" w14:textId="77777777" w:rsidR="009B6309" w:rsidRDefault="007D174C">
            <w:pPr>
              <w:spacing w:after="0" w:line="259" w:lineRule="auto"/>
              <w:ind w:left="360" w:hanging="360"/>
            </w:pPr>
            <w:r>
              <w:t>2.</w:t>
            </w:r>
            <w:r>
              <w:rPr>
                <w:rFonts w:ascii="Arial" w:eastAsia="Arial" w:hAnsi="Arial" w:cs="Arial"/>
              </w:rPr>
              <w:t xml:space="preserve"> </w:t>
            </w:r>
            <w:r>
              <w:t xml:space="preserve">Mechanical properties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4326D02A" w14:textId="77777777" w:rsidR="009B6309" w:rsidRDefault="007D174C">
            <w:pPr>
              <w:spacing w:after="19" w:line="259" w:lineRule="auto"/>
              <w:ind w:left="43" w:firstLine="0"/>
            </w:pPr>
            <w:r>
              <w:t xml:space="preserve">2.1 Ductility </w:t>
            </w:r>
          </w:p>
          <w:p w14:paraId="430CAFC7" w14:textId="77777777" w:rsidR="009B6309" w:rsidRDefault="007D174C">
            <w:pPr>
              <w:spacing w:after="16" w:line="259" w:lineRule="auto"/>
              <w:ind w:left="43" w:firstLine="0"/>
            </w:pPr>
            <w:r>
              <w:t xml:space="preserve">2.2 Malleability </w:t>
            </w:r>
          </w:p>
          <w:p w14:paraId="58C03AEF" w14:textId="77777777" w:rsidR="009B6309" w:rsidRDefault="007D174C">
            <w:pPr>
              <w:spacing w:after="17" w:line="259" w:lineRule="auto"/>
              <w:ind w:left="43" w:firstLine="0"/>
            </w:pPr>
            <w:r>
              <w:t xml:space="preserve">2.3 Elasticity </w:t>
            </w:r>
          </w:p>
          <w:p w14:paraId="61A1D444" w14:textId="77777777" w:rsidR="009B6309" w:rsidRDefault="007D174C">
            <w:pPr>
              <w:spacing w:after="16" w:line="259" w:lineRule="auto"/>
              <w:ind w:left="43" w:firstLine="0"/>
            </w:pPr>
            <w:r>
              <w:t xml:space="preserve">2.4 Toughness </w:t>
            </w:r>
          </w:p>
          <w:p w14:paraId="18590EB2" w14:textId="77777777" w:rsidR="009B6309" w:rsidRDefault="007D174C">
            <w:pPr>
              <w:spacing w:after="19" w:line="259" w:lineRule="auto"/>
              <w:ind w:left="43" w:firstLine="0"/>
            </w:pPr>
            <w:r>
              <w:t xml:space="preserve">2.5 Hardness </w:t>
            </w:r>
          </w:p>
          <w:p w14:paraId="2B957BE9" w14:textId="77777777" w:rsidR="009B6309" w:rsidRDefault="007D174C">
            <w:pPr>
              <w:spacing w:after="16" w:line="259" w:lineRule="auto"/>
              <w:ind w:left="43" w:firstLine="0"/>
            </w:pPr>
            <w:r>
              <w:t xml:space="preserve">2.6 Brittleness </w:t>
            </w:r>
          </w:p>
          <w:p w14:paraId="20BF6ACB" w14:textId="77777777" w:rsidR="009B6309" w:rsidRDefault="007D174C">
            <w:pPr>
              <w:spacing w:after="16" w:line="259" w:lineRule="auto"/>
              <w:ind w:left="43" w:firstLine="0"/>
            </w:pPr>
            <w:r>
              <w:t xml:space="preserve">2.7 Plasticity </w:t>
            </w:r>
          </w:p>
          <w:p w14:paraId="6A70BCB8" w14:textId="77777777" w:rsidR="009B6309" w:rsidRDefault="007D174C">
            <w:pPr>
              <w:spacing w:after="0" w:line="259" w:lineRule="auto"/>
              <w:ind w:left="43" w:firstLine="0"/>
            </w:pPr>
            <w:r>
              <w:t xml:space="preserve">2.8 Strength </w:t>
            </w:r>
          </w:p>
        </w:tc>
      </w:tr>
      <w:tr w:rsidR="009B6309" w14:paraId="79D119C2" w14:textId="77777777" w:rsidTr="003F2A0E">
        <w:trPr>
          <w:trHeight w:val="886"/>
        </w:trPr>
        <w:tc>
          <w:tcPr>
            <w:tcW w:w="2518" w:type="pct"/>
            <w:tcBorders>
              <w:top w:val="single" w:sz="4" w:space="0" w:color="000000"/>
              <w:left w:val="single" w:sz="4" w:space="0" w:color="000000"/>
              <w:bottom w:val="single" w:sz="4" w:space="0" w:color="000000"/>
              <w:right w:val="single" w:sz="4" w:space="0" w:color="000000"/>
            </w:tcBorders>
            <w:vAlign w:val="center"/>
          </w:tcPr>
          <w:p w14:paraId="0CC30581" w14:textId="77777777" w:rsidR="009B6309" w:rsidRDefault="007D174C">
            <w:pPr>
              <w:spacing w:after="0" w:line="259" w:lineRule="auto"/>
              <w:ind w:left="360" w:hanging="360"/>
            </w:pPr>
            <w:r>
              <w:t>3.</w:t>
            </w:r>
            <w:r>
              <w:rPr>
                <w:rFonts w:ascii="Arial" w:eastAsia="Arial" w:hAnsi="Arial" w:cs="Arial"/>
              </w:rPr>
              <w:t xml:space="preserve"> </w:t>
            </w:r>
            <w:r>
              <w:t xml:space="preserve">Composition of iron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30B6E422" w14:textId="77777777" w:rsidR="009B6309" w:rsidRDefault="007D174C">
            <w:pPr>
              <w:spacing w:after="19" w:line="259" w:lineRule="auto"/>
              <w:ind w:left="43" w:firstLine="0"/>
            </w:pPr>
            <w:r>
              <w:t xml:space="preserve">3.1 Iron (II) oxide </w:t>
            </w:r>
          </w:p>
          <w:p w14:paraId="735AB4A5" w14:textId="77777777" w:rsidR="009B6309" w:rsidRDefault="007D174C">
            <w:pPr>
              <w:spacing w:after="0" w:line="259" w:lineRule="auto"/>
              <w:ind w:left="43" w:firstLine="0"/>
            </w:pPr>
            <w:r>
              <w:t xml:space="preserve">3.2 Iron (III) oxide </w:t>
            </w:r>
          </w:p>
        </w:tc>
      </w:tr>
      <w:tr w:rsidR="009B6309" w14:paraId="35C67904" w14:textId="77777777" w:rsidTr="003F2A0E">
        <w:trPr>
          <w:trHeight w:val="886"/>
        </w:trPr>
        <w:tc>
          <w:tcPr>
            <w:tcW w:w="2518" w:type="pct"/>
            <w:tcBorders>
              <w:top w:val="single" w:sz="4" w:space="0" w:color="000000"/>
              <w:left w:val="single" w:sz="4" w:space="0" w:color="000000"/>
              <w:bottom w:val="single" w:sz="4" w:space="0" w:color="000000"/>
              <w:right w:val="single" w:sz="4" w:space="0" w:color="000000"/>
            </w:tcBorders>
            <w:vAlign w:val="center"/>
          </w:tcPr>
          <w:p w14:paraId="65D61ACA" w14:textId="77777777" w:rsidR="009B6309" w:rsidRDefault="007D174C">
            <w:pPr>
              <w:spacing w:after="0" w:line="259" w:lineRule="auto"/>
              <w:ind w:left="360" w:hanging="360"/>
            </w:pPr>
            <w:r>
              <w:t>4.</w:t>
            </w:r>
            <w:r>
              <w:rPr>
                <w:rFonts w:ascii="Arial" w:eastAsia="Arial" w:hAnsi="Arial" w:cs="Arial"/>
              </w:rPr>
              <w:t xml:space="preserve"> </w:t>
            </w:r>
            <w:r>
              <w:t xml:space="preserve">Iron materials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61CEA633" w14:textId="77777777" w:rsidR="009B6309" w:rsidRDefault="007D174C">
            <w:pPr>
              <w:spacing w:after="16" w:line="259" w:lineRule="auto"/>
              <w:ind w:left="43" w:firstLine="0"/>
            </w:pPr>
            <w:r>
              <w:t xml:space="preserve">4.1 Cast iron </w:t>
            </w:r>
          </w:p>
          <w:p w14:paraId="4FCAE52B" w14:textId="77777777" w:rsidR="009B6309" w:rsidRDefault="007D174C">
            <w:pPr>
              <w:spacing w:after="0" w:line="259" w:lineRule="auto"/>
              <w:ind w:left="43" w:firstLine="0"/>
            </w:pPr>
            <w:r>
              <w:t xml:space="preserve">4.2 Steel </w:t>
            </w:r>
          </w:p>
        </w:tc>
      </w:tr>
      <w:tr w:rsidR="009B6309" w14:paraId="0C4CB237" w14:textId="77777777" w:rsidTr="003F2A0E">
        <w:trPr>
          <w:trHeight w:val="883"/>
        </w:trPr>
        <w:tc>
          <w:tcPr>
            <w:tcW w:w="2518" w:type="pct"/>
            <w:tcBorders>
              <w:top w:val="single" w:sz="4" w:space="0" w:color="000000"/>
              <w:left w:val="single" w:sz="4" w:space="0" w:color="000000"/>
              <w:bottom w:val="single" w:sz="4" w:space="0" w:color="000000"/>
              <w:right w:val="single" w:sz="4" w:space="0" w:color="000000"/>
            </w:tcBorders>
            <w:vAlign w:val="center"/>
          </w:tcPr>
          <w:p w14:paraId="1A1D527E" w14:textId="77777777" w:rsidR="009B6309" w:rsidRDefault="007D174C">
            <w:pPr>
              <w:spacing w:after="0" w:line="259" w:lineRule="auto"/>
              <w:ind w:left="360" w:hanging="360"/>
            </w:pPr>
            <w:r>
              <w:t>5.</w:t>
            </w:r>
            <w:r>
              <w:rPr>
                <w:rFonts w:ascii="Arial" w:eastAsia="Arial" w:hAnsi="Arial" w:cs="Arial"/>
              </w:rPr>
              <w:t xml:space="preserve"> </w:t>
            </w:r>
            <w:r>
              <w:t xml:space="preserve">Non-ferrous materials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71F25C8D" w14:textId="77777777" w:rsidR="009B6309" w:rsidRDefault="007D174C">
            <w:pPr>
              <w:spacing w:after="16" w:line="259" w:lineRule="auto"/>
              <w:ind w:left="43" w:firstLine="0"/>
            </w:pPr>
            <w:r>
              <w:t xml:space="preserve">5.1 Aluminium </w:t>
            </w:r>
          </w:p>
          <w:p w14:paraId="79D57093" w14:textId="77777777" w:rsidR="009B6309" w:rsidRDefault="007D174C">
            <w:pPr>
              <w:spacing w:after="0" w:line="259" w:lineRule="auto"/>
              <w:ind w:left="43" w:firstLine="0"/>
            </w:pPr>
            <w:r>
              <w:t xml:space="preserve">5.2 Copper  </w:t>
            </w:r>
          </w:p>
        </w:tc>
      </w:tr>
      <w:tr w:rsidR="009B6309" w14:paraId="4D2EBEA6" w14:textId="77777777" w:rsidTr="003F2A0E">
        <w:trPr>
          <w:trHeight w:val="1282"/>
        </w:trPr>
        <w:tc>
          <w:tcPr>
            <w:tcW w:w="2518" w:type="pct"/>
            <w:tcBorders>
              <w:top w:val="single" w:sz="4" w:space="0" w:color="000000"/>
              <w:left w:val="single" w:sz="4" w:space="0" w:color="000000"/>
              <w:bottom w:val="single" w:sz="4" w:space="0" w:color="000000"/>
              <w:right w:val="single" w:sz="4" w:space="0" w:color="000000"/>
            </w:tcBorders>
          </w:tcPr>
          <w:p w14:paraId="755D905D" w14:textId="77777777" w:rsidR="009B6309" w:rsidRDefault="007D174C">
            <w:pPr>
              <w:spacing w:after="0" w:line="259" w:lineRule="auto"/>
              <w:ind w:left="360" w:hanging="360"/>
            </w:pPr>
            <w:r>
              <w:t>6.</w:t>
            </w:r>
            <w:r>
              <w:rPr>
                <w:rFonts w:ascii="Arial" w:eastAsia="Arial" w:hAnsi="Arial" w:cs="Arial"/>
              </w:rPr>
              <w:t xml:space="preserve"> </w:t>
            </w:r>
            <w:r>
              <w:t xml:space="preserve">ceramic materials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21783C51" w14:textId="77777777" w:rsidR="009B6309" w:rsidRDefault="007D174C">
            <w:pPr>
              <w:spacing w:after="19" w:line="259" w:lineRule="auto"/>
              <w:ind w:left="43" w:firstLine="0"/>
            </w:pPr>
            <w:r>
              <w:t xml:space="preserve">6.1 oxides </w:t>
            </w:r>
          </w:p>
          <w:p w14:paraId="1CAEC512" w14:textId="77777777" w:rsidR="009B6309" w:rsidRDefault="007D174C">
            <w:pPr>
              <w:spacing w:after="16" w:line="259" w:lineRule="auto"/>
              <w:ind w:left="43" w:firstLine="0"/>
            </w:pPr>
            <w:r>
              <w:t xml:space="preserve">6.2 nitrides </w:t>
            </w:r>
          </w:p>
          <w:p w14:paraId="77CB0E9D" w14:textId="77777777" w:rsidR="009B6309" w:rsidRDefault="007D174C">
            <w:pPr>
              <w:spacing w:after="16" w:line="259" w:lineRule="auto"/>
              <w:ind w:left="43" w:firstLine="0"/>
            </w:pPr>
            <w:r>
              <w:t xml:space="preserve">6.3 carbides </w:t>
            </w:r>
          </w:p>
          <w:p w14:paraId="43FC9D63" w14:textId="77777777" w:rsidR="009B6309" w:rsidRDefault="007D174C">
            <w:pPr>
              <w:spacing w:after="0" w:line="259" w:lineRule="auto"/>
              <w:ind w:left="43" w:firstLine="0"/>
            </w:pPr>
            <w:r>
              <w:t xml:space="preserve">6.4 silica </w:t>
            </w:r>
          </w:p>
        </w:tc>
      </w:tr>
      <w:tr w:rsidR="009B6309" w14:paraId="0F8880F3" w14:textId="77777777" w:rsidTr="003F2A0E">
        <w:trPr>
          <w:trHeight w:val="962"/>
        </w:trPr>
        <w:tc>
          <w:tcPr>
            <w:tcW w:w="2518" w:type="pct"/>
            <w:tcBorders>
              <w:top w:val="single" w:sz="4" w:space="0" w:color="000000"/>
              <w:left w:val="single" w:sz="4" w:space="0" w:color="000000"/>
              <w:bottom w:val="single" w:sz="4" w:space="0" w:color="000000"/>
              <w:right w:val="single" w:sz="4" w:space="0" w:color="000000"/>
            </w:tcBorders>
          </w:tcPr>
          <w:p w14:paraId="4595AFCF" w14:textId="77777777" w:rsidR="009B6309" w:rsidRDefault="007D174C">
            <w:pPr>
              <w:spacing w:after="0" w:line="259" w:lineRule="auto"/>
              <w:ind w:left="360" w:hanging="360"/>
            </w:pPr>
            <w:r>
              <w:t>7.</w:t>
            </w:r>
            <w:r>
              <w:rPr>
                <w:rFonts w:ascii="Arial" w:eastAsia="Arial" w:hAnsi="Arial" w:cs="Arial"/>
              </w:rPr>
              <w:t xml:space="preserve"> </w:t>
            </w:r>
            <w:r>
              <w:t xml:space="preserve">Finishing processes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1A867629" w14:textId="77777777" w:rsidR="009B6309" w:rsidRDefault="007D174C">
            <w:pPr>
              <w:spacing w:after="16" w:line="259" w:lineRule="auto"/>
              <w:ind w:left="43" w:firstLine="0"/>
            </w:pPr>
            <w:r>
              <w:t xml:space="preserve">7.1 Lapping </w:t>
            </w:r>
          </w:p>
          <w:p w14:paraId="336FD431" w14:textId="77777777" w:rsidR="009B6309" w:rsidRDefault="007D174C">
            <w:pPr>
              <w:spacing w:after="16" w:line="259" w:lineRule="auto"/>
              <w:ind w:left="43" w:firstLine="0"/>
            </w:pPr>
            <w:r>
              <w:t xml:space="preserve">7.2 Fine grinding </w:t>
            </w:r>
          </w:p>
          <w:p w14:paraId="642C38B6" w14:textId="77777777" w:rsidR="009B6309" w:rsidRDefault="007D174C">
            <w:pPr>
              <w:spacing w:after="0" w:line="259" w:lineRule="auto"/>
              <w:ind w:left="43" w:firstLine="0"/>
            </w:pPr>
            <w:r>
              <w:t xml:space="preserve">7.3 Polishing </w:t>
            </w:r>
          </w:p>
        </w:tc>
      </w:tr>
      <w:tr w:rsidR="009B6309" w14:paraId="1011DE25" w14:textId="77777777" w:rsidTr="003F2A0E">
        <w:trPr>
          <w:trHeight w:val="1280"/>
        </w:trPr>
        <w:tc>
          <w:tcPr>
            <w:tcW w:w="2518" w:type="pct"/>
            <w:tcBorders>
              <w:top w:val="single" w:sz="4" w:space="0" w:color="000000"/>
              <w:left w:val="single" w:sz="4" w:space="0" w:color="000000"/>
              <w:bottom w:val="single" w:sz="4" w:space="0" w:color="000000"/>
              <w:right w:val="single" w:sz="4" w:space="0" w:color="000000"/>
            </w:tcBorders>
          </w:tcPr>
          <w:p w14:paraId="02C7B429" w14:textId="77777777" w:rsidR="009B6309" w:rsidRDefault="007D174C">
            <w:pPr>
              <w:spacing w:after="0" w:line="259" w:lineRule="auto"/>
              <w:ind w:left="360" w:hanging="360"/>
              <w:jc w:val="both"/>
            </w:pPr>
            <w:r>
              <w:t>8.</w:t>
            </w:r>
            <w:r>
              <w:rPr>
                <w:rFonts w:ascii="Arial" w:eastAsia="Arial" w:hAnsi="Arial" w:cs="Arial"/>
              </w:rPr>
              <w:t xml:space="preserve"> </w:t>
            </w:r>
            <w:r>
              <w:t xml:space="preserve">Other engineering materials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4257401E" w14:textId="77777777" w:rsidR="009B6309" w:rsidRDefault="007D174C">
            <w:pPr>
              <w:spacing w:after="16" w:line="259" w:lineRule="auto"/>
              <w:ind w:left="43" w:firstLine="0"/>
            </w:pPr>
            <w:r>
              <w:t xml:space="preserve">8.1 Rubber </w:t>
            </w:r>
          </w:p>
          <w:p w14:paraId="284393B9" w14:textId="77777777" w:rsidR="009B6309" w:rsidRDefault="007D174C">
            <w:pPr>
              <w:spacing w:after="16" w:line="259" w:lineRule="auto"/>
              <w:ind w:left="43" w:firstLine="0"/>
            </w:pPr>
            <w:r>
              <w:t xml:space="preserve">8.2 Plastics </w:t>
            </w:r>
          </w:p>
          <w:p w14:paraId="4386DC00" w14:textId="77777777" w:rsidR="009B6309" w:rsidRDefault="007D174C">
            <w:pPr>
              <w:spacing w:after="16" w:line="259" w:lineRule="auto"/>
              <w:ind w:left="43" w:firstLine="0"/>
            </w:pPr>
            <w:r>
              <w:t xml:space="preserve">8.3 Wood </w:t>
            </w:r>
          </w:p>
          <w:p w14:paraId="27B2C3E5" w14:textId="77777777" w:rsidR="009B6309" w:rsidRDefault="007D174C">
            <w:pPr>
              <w:spacing w:after="0" w:line="259" w:lineRule="auto"/>
              <w:ind w:left="43" w:firstLine="0"/>
            </w:pPr>
            <w:r>
              <w:t xml:space="preserve">8.4 Glass </w:t>
            </w:r>
          </w:p>
        </w:tc>
      </w:tr>
      <w:tr w:rsidR="009B6309" w14:paraId="1BE6357C" w14:textId="77777777" w:rsidTr="003F2A0E">
        <w:trPr>
          <w:trHeight w:val="883"/>
        </w:trPr>
        <w:tc>
          <w:tcPr>
            <w:tcW w:w="2518" w:type="pct"/>
            <w:tcBorders>
              <w:top w:val="single" w:sz="4" w:space="0" w:color="000000"/>
              <w:left w:val="single" w:sz="4" w:space="0" w:color="000000"/>
              <w:bottom w:val="single" w:sz="4" w:space="0" w:color="000000"/>
              <w:right w:val="single" w:sz="4" w:space="0" w:color="000000"/>
            </w:tcBorders>
            <w:vAlign w:val="center"/>
          </w:tcPr>
          <w:p w14:paraId="1883DC87" w14:textId="77777777" w:rsidR="009B6309" w:rsidRDefault="007D174C">
            <w:pPr>
              <w:spacing w:after="0" w:line="259" w:lineRule="auto"/>
              <w:ind w:left="360" w:hanging="360"/>
            </w:pPr>
            <w:r>
              <w:t>9.</w:t>
            </w:r>
            <w:r>
              <w:rPr>
                <w:rFonts w:ascii="Arial" w:eastAsia="Arial" w:hAnsi="Arial" w:cs="Arial"/>
              </w:rPr>
              <w:t xml:space="preserve"> </w:t>
            </w:r>
            <w:r>
              <w:t xml:space="preserve">Corrosion type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15AFEB88" w14:textId="77777777" w:rsidR="009B6309" w:rsidRDefault="007D174C">
            <w:pPr>
              <w:spacing w:after="16" w:line="259" w:lineRule="auto"/>
              <w:ind w:left="43" w:firstLine="0"/>
            </w:pPr>
            <w:r>
              <w:t xml:space="preserve">9.1 Galvanic </w:t>
            </w:r>
          </w:p>
          <w:p w14:paraId="18EB74A2" w14:textId="77777777" w:rsidR="009B6309" w:rsidRDefault="007D174C">
            <w:pPr>
              <w:spacing w:after="0" w:line="259" w:lineRule="auto"/>
              <w:ind w:left="43" w:firstLine="0"/>
            </w:pPr>
            <w:r>
              <w:t xml:space="preserve">9.2 Stress corrosion cracking </w:t>
            </w:r>
          </w:p>
        </w:tc>
      </w:tr>
      <w:tr w:rsidR="009B6309" w14:paraId="7E523DAF" w14:textId="77777777" w:rsidTr="003F2A0E">
        <w:trPr>
          <w:trHeight w:val="1599"/>
        </w:trPr>
        <w:tc>
          <w:tcPr>
            <w:tcW w:w="2518" w:type="pct"/>
            <w:tcBorders>
              <w:top w:val="single" w:sz="4" w:space="0" w:color="000000"/>
              <w:left w:val="single" w:sz="4" w:space="0" w:color="000000"/>
              <w:bottom w:val="single" w:sz="4" w:space="0" w:color="000000"/>
              <w:right w:val="single" w:sz="4" w:space="0" w:color="000000"/>
            </w:tcBorders>
          </w:tcPr>
          <w:p w14:paraId="699E8639" w14:textId="77777777" w:rsidR="009B6309" w:rsidRDefault="007D174C">
            <w:pPr>
              <w:spacing w:after="0" w:line="259" w:lineRule="auto"/>
              <w:ind w:left="360" w:hanging="360"/>
            </w:pPr>
            <w:r>
              <w:lastRenderedPageBreak/>
              <w:t>10.</w:t>
            </w:r>
            <w:r>
              <w:rPr>
                <w:rFonts w:ascii="Arial" w:eastAsia="Arial" w:hAnsi="Arial" w:cs="Arial"/>
              </w:rPr>
              <w:t xml:space="preserve"> </w:t>
            </w:r>
            <w:r>
              <w:t xml:space="preserve">Methods of corrosion prevention may include but not limited to: </w:t>
            </w:r>
          </w:p>
        </w:tc>
        <w:tc>
          <w:tcPr>
            <w:tcW w:w="2482" w:type="pct"/>
            <w:tcBorders>
              <w:top w:val="single" w:sz="4" w:space="0" w:color="000000"/>
              <w:left w:val="single" w:sz="4" w:space="0" w:color="000000"/>
              <w:bottom w:val="single" w:sz="4" w:space="0" w:color="000000"/>
              <w:right w:val="single" w:sz="4" w:space="0" w:color="000000"/>
            </w:tcBorders>
          </w:tcPr>
          <w:p w14:paraId="0190310C" w14:textId="77777777" w:rsidR="009B6309" w:rsidRDefault="007D174C">
            <w:pPr>
              <w:spacing w:after="19" w:line="259" w:lineRule="auto"/>
              <w:ind w:left="43" w:firstLine="0"/>
            </w:pPr>
            <w:r>
              <w:t xml:space="preserve">10.1 Painting </w:t>
            </w:r>
          </w:p>
          <w:p w14:paraId="13B641E6" w14:textId="77777777" w:rsidR="009B6309" w:rsidRDefault="007D174C">
            <w:pPr>
              <w:spacing w:after="16" w:line="259" w:lineRule="auto"/>
              <w:ind w:left="43" w:firstLine="0"/>
            </w:pPr>
            <w:r>
              <w:t xml:space="preserve">10.2 Electroplating </w:t>
            </w:r>
          </w:p>
          <w:p w14:paraId="520AD24C" w14:textId="77777777" w:rsidR="009B6309" w:rsidRDefault="007D174C">
            <w:pPr>
              <w:spacing w:after="16" w:line="259" w:lineRule="auto"/>
              <w:ind w:left="43" w:firstLine="0"/>
            </w:pPr>
            <w:r>
              <w:t xml:space="preserve">10.3 Galvinizing </w:t>
            </w:r>
          </w:p>
          <w:p w14:paraId="0432865E" w14:textId="77777777" w:rsidR="009B6309" w:rsidRDefault="007D174C">
            <w:pPr>
              <w:spacing w:after="17" w:line="259" w:lineRule="auto"/>
              <w:ind w:left="43" w:firstLine="0"/>
            </w:pPr>
            <w:r>
              <w:t xml:space="preserve">10.4 Cathodic  </w:t>
            </w:r>
          </w:p>
          <w:p w14:paraId="21596A5D" w14:textId="77777777" w:rsidR="009B6309" w:rsidRDefault="007D174C">
            <w:pPr>
              <w:spacing w:after="0" w:line="259" w:lineRule="auto"/>
              <w:ind w:left="43" w:firstLine="0"/>
            </w:pPr>
            <w:r>
              <w:t xml:space="preserve">10.5 Chromizing </w:t>
            </w:r>
          </w:p>
        </w:tc>
      </w:tr>
    </w:tbl>
    <w:p w14:paraId="341562DA" w14:textId="77777777" w:rsidR="009B6309" w:rsidRDefault="007D174C">
      <w:pPr>
        <w:spacing w:after="136" w:line="259" w:lineRule="auto"/>
        <w:ind w:left="566" w:firstLine="0"/>
      </w:pPr>
      <w:r>
        <w:rPr>
          <w:b/>
        </w:rPr>
        <w:t xml:space="preserve"> </w:t>
      </w:r>
    </w:p>
    <w:p w14:paraId="337E1DD6" w14:textId="77777777" w:rsidR="009B6309" w:rsidRDefault="007D174C">
      <w:pPr>
        <w:spacing w:after="123" w:line="268" w:lineRule="auto"/>
        <w:ind w:left="561" w:right="10"/>
      </w:pPr>
      <w:r>
        <w:rPr>
          <w:b/>
        </w:rPr>
        <w:t xml:space="preserve">REQUIRED KNOWLEDGE AND SKILLS  </w:t>
      </w:r>
    </w:p>
    <w:p w14:paraId="084B7004" w14:textId="77777777" w:rsidR="009B6309" w:rsidRDefault="007D174C">
      <w:pPr>
        <w:spacing w:after="136"/>
        <w:ind w:left="576" w:right="63"/>
      </w:pPr>
      <w:r>
        <w:t xml:space="preserve">The individual needs to demonstrate the following skills </w:t>
      </w:r>
    </w:p>
    <w:p w14:paraId="5114F1B0" w14:textId="77777777" w:rsidR="009B6309" w:rsidRPr="00EC353A" w:rsidRDefault="007D174C" w:rsidP="00EC353A">
      <w:pPr>
        <w:rPr>
          <w:b/>
        </w:rPr>
      </w:pPr>
      <w:r w:rsidRPr="00EC353A">
        <w:rPr>
          <w:b/>
        </w:rPr>
        <w:t xml:space="preserve">Required Skills </w:t>
      </w:r>
    </w:p>
    <w:p w14:paraId="2B88DB89" w14:textId="77777777" w:rsidR="009B6309" w:rsidRDefault="007D174C" w:rsidP="00955AFE">
      <w:pPr>
        <w:numPr>
          <w:ilvl w:val="0"/>
          <w:numId w:val="13"/>
        </w:numPr>
        <w:ind w:right="63" w:hanging="360"/>
      </w:pPr>
      <w:r>
        <w:t xml:space="preserve">Measuring and marking </w:t>
      </w:r>
    </w:p>
    <w:p w14:paraId="3C5ACE24" w14:textId="77777777" w:rsidR="009B6309" w:rsidRDefault="007D174C" w:rsidP="00955AFE">
      <w:pPr>
        <w:numPr>
          <w:ilvl w:val="0"/>
          <w:numId w:val="13"/>
        </w:numPr>
        <w:ind w:right="63" w:hanging="360"/>
      </w:pPr>
      <w:r>
        <w:t xml:space="preserve">Material testing  </w:t>
      </w:r>
    </w:p>
    <w:p w14:paraId="02A31DD6" w14:textId="77777777" w:rsidR="009B6309" w:rsidRDefault="007D174C" w:rsidP="00955AFE">
      <w:pPr>
        <w:numPr>
          <w:ilvl w:val="0"/>
          <w:numId w:val="13"/>
        </w:numPr>
        <w:ind w:right="63" w:hanging="360"/>
      </w:pPr>
      <w:r>
        <w:t xml:space="preserve">Use of hand tools </w:t>
      </w:r>
    </w:p>
    <w:p w14:paraId="3BFF83D3" w14:textId="76D5F0D4" w:rsidR="009B6309" w:rsidRDefault="007D174C" w:rsidP="003F2A0E">
      <w:pPr>
        <w:numPr>
          <w:ilvl w:val="0"/>
          <w:numId w:val="13"/>
        </w:numPr>
        <w:ind w:right="63" w:hanging="360"/>
      </w:pPr>
      <w:r>
        <w:t xml:space="preserve">Inspection and testing  </w:t>
      </w:r>
      <w:r w:rsidRPr="003F2A0E">
        <w:rPr>
          <w:b/>
        </w:rPr>
        <w:t xml:space="preserve"> </w:t>
      </w:r>
    </w:p>
    <w:p w14:paraId="547111D0" w14:textId="77777777" w:rsidR="009B6309" w:rsidRDefault="007D174C">
      <w:pPr>
        <w:spacing w:after="0" w:line="259" w:lineRule="auto"/>
        <w:ind w:left="566" w:firstLine="0"/>
      </w:pPr>
      <w:r>
        <w:rPr>
          <w:b/>
        </w:rPr>
        <w:t xml:space="preserve"> </w:t>
      </w:r>
    </w:p>
    <w:p w14:paraId="10C54270" w14:textId="77777777" w:rsidR="009B6309" w:rsidRPr="00EC353A" w:rsidRDefault="007D174C" w:rsidP="00EC353A">
      <w:pPr>
        <w:rPr>
          <w:b/>
        </w:rPr>
      </w:pPr>
      <w:r w:rsidRPr="00EC353A">
        <w:rPr>
          <w:b/>
        </w:rPr>
        <w:t xml:space="preserve">REQUIRED KNOWLEDGE AND UNDERSTANDING </w:t>
      </w:r>
    </w:p>
    <w:p w14:paraId="7A928F69" w14:textId="77777777" w:rsidR="009B6309" w:rsidRPr="00EC353A" w:rsidRDefault="007D174C">
      <w:pPr>
        <w:spacing w:after="154" w:line="259" w:lineRule="auto"/>
        <w:ind w:left="561"/>
      </w:pPr>
      <w:r w:rsidRPr="00EC353A">
        <w:t xml:space="preserve">The individual needs to demonstrate knowledge and understanding of:  </w:t>
      </w:r>
    </w:p>
    <w:p w14:paraId="6394AF58" w14:textId="77777777" w:rsidR="009B6309" w:rsidRDefault="007D174C" w:rsidP="00955AFE">
      <w:pPr>
        <w:numPr>
          <w:ilvl w:val="0"/>
          <w:numId w:val="14"/>
        </w:numPr>
        <w:spacing w:after="27"/>
        <w:ind w:right="63" w:hanging="360"/>
      </w:pPr>
      <w:r>
        <w:t xml:space="preserve">Occupational Health and Safety Act of Kenya laws 2007 with focus on personal safety, machine safety and workplace </w:t>
      </w:r>
    </w:p>
    <w:p w14:paraId="5A17BB14" w14:textId="77777777" w:rsidR="009B6309" w:rsidRDefault="007D174C" w:rsidP="00955AFE">
      <w:pPr>
        <w:numPr>
          <w:ilvl w:val="0"/>
          <w:numId w:val="14"/>
        </w:numPr>
        <w:ind w:right="63" w:hanging="360"/>
      </w:pPr>
      <w:r>
        <w:t xml:space="preserve">National Environment Management Authority Act, Kenya 2004 </w:t>
      </w:r>
    </w:p>
    <w:p w14:paraId="5B70CE9F" w14:textId="77777777" w:rsidR="009B6309" w:rsidRDefault="007D174C" w:rsidP="00955AFE">
      <w:pPr>
        <w:numPr>
          <w:ilvl w:val="0"/>
          <w:numId w:val="14"/>
        </w:numPr>
        <w:ind w:right="63" w:hanging="360"/>
      </w:pPr>
      <w:r>
        <w:t xml:space="preserve">OSH ACT 2007 </w:t>
      </w:r>
    </w:p>
    <w:p w14:paraId="11B39A3B" w14:textId="77777777" w:rsidR="009B6309" w:rsidRDefault="007D174C" w:rsidP="00955AFE">
      <w:pPr>
        <w:numPr>
          <w:ilvl w:val="0"/>
          <w:numId w:val="14"/>
        </w:numPr>
        <w:ind w:right="63" w:hanging="360"/>
      </w:pPr>
      <w:r>
        <w:t xml:space="preserve">Equipment manuals </w:t>
      </w:r>
    </w:p>
    <w:p w14:paraId="32309590" w14:textId="77777777" w:rsidR="009B6309" w:rsidRDefault="007D174C" w:rsidP="00955AFE">
      <w:pPr>
        <w:numPr>
          <w:ilvl w:val="0"/>
          <w:numId w:val="14"/>
        </w:numPr>
        <w:ind w:right="63" w:hanging="360"/>
      </w:pPr>
      <w:r>
        <w:t xml:space="preserve">Mathematics &amp; science </w:t>
      </w:r>
    </w:p>
    <w:p w14:paraId="0CE67DC6" w14:textId="77777777" w:rsidR="009B6309" w:rsidRDefault="007D174C" w:rsidP="00955AFE">
      <w:pPr>
        <w:numPr>
          <w:ilvl w:val="0"/>
          <w:numId w:val="14"/>
        </w:numPr>
        <w:ind w:right="63" w:hanging="360"/>
      </w:pPr>
      <w:r>
        <w:t xml:space="preserve">Physics and mechanics </w:t>
      </w:r>
    </w:p>
    <w:p w14:paraId="0173BAD9" w14:textId="77777777" w:rsidR="009B6309" w:rsidRDefault="007D174C" w:rsidP="00955AFE">
      <w:pPr>
        <w:numPr>
          <w:ilvl w:val="0"/>
          <w:numId w:val="14"/>
        </w:numPr>
        <w:ind w:right="63" w:hanging="360"/>
      </w:pPr>
      <w:r>
        <w:t xml:space="preserve">Metallurgy and materials </w:t>
      </w:r>
    </w:p>
    <w:p w14:paraId="4FD3C6DC" w14:textId="77777777" w:rsidR="009B6309" w:rsidRDefault="007D174C" w:rsidP="00955AFE">
      <w:pPr>
        <w:numPr>
          <w:ilvl w:val="0"/>
          <w:numId w:val="14"/>
        </w:numPr>
        <w:ind w:right="63" w:hanging="360"/>
      </w:pPr>
      <w:r>
        <w:t xml:space="preserve">Inspection and testing </w:t>
      </w:r>
    </w:p>
    <w:p w14:paraId="0A80D053" w14:textId="77777777" w:rsidR="009B6309" w:rsidRDefault="007D174C" w:rsidP="00955AFE">
      <w:pPr>
        <w:numPr>
          <w:ilvl w:val="0"/>
          <w:numId w:val="14"/>
        </w:numPr>
        <w:ind w:right="63" w:hanging="360"/>
      </w:pPr>
      <w:r>
        <w:t xml:space="preserve">WIBA ACT </w:t>
      </w:r>
    </w:p>
    <w:p w14:paraId="0AC4BC66" w14:textId="77777777" w:rsidR="009B6309" w:rsidRDefault="007D174C" w:rsidP="00955AFE">
      <w:pPr>
        <w:numPr>
          <w:ilvl w:val="0"/>
          <w:numId w:val="14"/>
        </w:numPr>
        <w:ind w:right="63" w:hanging="360"/>
      </w:pPr>
      <w:r>
        <w:t xml:space="preserve">Report writing </w:t>
      </w:r>
    </w:p>
    <w:p w14:paraId="387C4A08" w14:textId="77777777" w:rsidR="009B6309" w:rsidRDefault="007D174C">
      <w:pPr>
        <w:spacing w:after="17" w:line="259" w:lineRule="auto"/>
        <w:ind w:left="566" w:firstLine="0"/>
      </w:pPr>
      <w:r>
        <w:rPr>
          <w:b/>
        </w:rPr>
        <w:t xml:space="preserve"> </w:t>
      </w:r>
    </w:p>
    <w:p w14:paraId="1330D87F" w14:textId="77777777" w:rsidR="009B6309" w:rsidRPr="00EC353A" w:rsidRDefault="007D174C" w:rsidP="00EC353A">
      <w:pPr>
        <w:rPr>
          <w:b/>
        </w:rPr>
      </w:pPr>
      <w:r w:rsidRPr="00EC353A">
        <w:rPr>
          <w:b/>
        </w:rPr>
        <w:t xml:space="preserve">EVIDENCE GUIDE  </w:t>
      </w:r>
      <w:r w:rsidRPr="00EC353A">
        <w:rPr>
          <w:b/>
          <w:i/>
        </w:rPr>
        <w:t xml:space="preserve"> </w:t>
      </w:r>
    </w:p>
    <w:p w14:paraId="53EE2D78" w14:textId="77777777" w:rsidR="009B6309" w:rsidRDefault="007D174C">
      <w:pPr>
        <w:ind w:left="566" w:right="63" w:hanging="91"/>
      </w:pPr>
      <w:r>
        <w:t xml:space="preserve">This provides advice on assessment and must be read in conjunction with the performance criteria, required skills and knowledge and range. </w:t>
      </w:r>
    </w:p>
    <w:tbl>
      <w:tblPr>
        <w:tblStyle w:val="TableGrid"/>
        <w:tblW w:w="5000" w:type="pct"/>
        <w:tblInd w:w="0" w:type="dxa"/>
        <w:tblCellMar>
          <w:top w:w="9" w:type="dxa"/>
          <w:left w:w="108" w:type="dxa"/>
          <w:right w:w="70" w:type="dxa"/>
        </w:tblCellMar>
        <w:tblLook w:val="04A0" w:firstRow="1" w:lastRow="0" w:firstColumn="1" w:lastColumn="0" w:noHBand="0" w:noVBand="1"/>
      </w:tblPr>
      <w:tblGrid>
        <w:gridCol w:w="2559"/>
        <w:gridCol w:w="7178"/>
      </w:tblGrid>
      <w:tr w:rsidR="009B6309" w14:paraId="0FF60F8A" w14:textId="77777777" w:rsidTr="003F2A0E">
        <w:trPr>
          <w:trHeight w:val="4475"/>
        </w:trPr>
        <w:tc>
          <w:tcPr>
            <w:tcW w:w="1314" w:type="pct"/>
            <w:tcBorders>
              <w:top w:val="single" w:sz="4" w:space="0" w:color="000000"/>
              <w:left w:val="single" w:sz="4" w:space="0" w:color="000000"/>
              <w:bottom w:val="single" w:sz="4" w:space="0" w:color="000000"/>
              <w:right w:val="single" w:sz="4" w:space="0" w:color="000000"/>
            </w:tcBorders>
          </w:tcPr>
          <w:p w14:paraId="73532A4F" w14:textId="77777777" w:rsidR="009B6309" w:rsidRDefault="007D174C">
            <w:pPr>
              <w:spacing w:after="0" w:line="274" w:lineRule="auto"/>
              <w:ind w:left="360" w:hanging="360"/>
            </w:pPr>
            <w:r>
              <w:lastRenderedPageBreak/>
              <w:t>1.</w:t>
            </w:r>
            <w:r>
              <w:rPr>
                <w:rFonts w:ascii="Arial" w:eastAsia="Arial" w:hAnsi="Arial" w:cs="Arial"/>
              </w:rPr>
              <w:t xml:space="preserve"> </w:t>
            </w:r>
            <w:r>
              <w:t xml:space="preserve">Critical Aspects of </w:t>
            </w:r>
          </w:p>
          <w:p w14:paraId="588B111C" w14:textId="77777777" w:rsidR="009B6309" w:rsidRDefault="007D174C">
            <w:pPr>
              <w:spacing w:after="0" w:line="259" w:lineRule="auto"/>
              <w:ind w:left="360" w:firstLine="0"/>
            </w:pPr>
            <w:r>
              <w:t xml:space="preserve">Competency </w:t>
            </w:r>
          </w:p>
        </w:tc>
        <w:tc>
          <w:tcPr>
            <w:tcW w:w="3686" w:type="pct"/>
            <w:tcBorders>
              <w:top w:val="single" w:sz="4" w:space="0" w:color="000000"/>
              <w:left w:val="single" w:sz="4" w:space="0" w:color="000000"/>
              <w:bottom w:val="single" w:sz="4" w:space="0" w:color="000000"/>
              <w:right w:val="single" w:sz="4" w:space="0" w:color="000000"/>
            </w:tcBorders>
            <w:vAlign w:val="center"/>
          </w:tcPr>
          <w:p w14:paraId="6A1C351D" w14:textId="77777777" w:rsidR="009B6309" w:rsidRDefault="007D174C">
            <w:pPr>
              <w:spacing w:after="140" w:line="259" w:lineRule="auto"/>
              <w:ind w:left="0" w:firstLine="0"/>
            </w:pPr>
            <w:r>
              <w:t xml:space="preserve">Assessment requires evidence that the learner </w:t>
            </w:r>
          </w:p>
          <w:p w14:paraId="572E807C" w14:textId="77777777" w:rsidR="009B6309" w:rsidRDefault="007D174C">
            <w:pPr>
              <w:spacing w:after="20" w:line="259" w:lineRule="auto"/>
              <w:ind w:left="0" w:firstLine="0"/>
            </w:pPr>
            <w:r>
              <w:t>1.1</w:t>
            </w:r>
            <w:r>
              <w:rPr>
                <w:rFonts w:ascii="Arial" w:eastAsia="Arial" w:hAnsi="Arial" w:cs="Arial"/>
              </w:rPr>
              <w:t xml:space="preserve"> </w:t>
            </w:r>
            <w:r>
              <w:t xml:space="preserve">Observed safety as per work place procedures </w:t>
            </w:r>
          </w:p>
          <w:p w14:paraId="2E0404EB" w14:textId="77777777" w:rsidR="009B6309" w:rsidRDefault="007D174C">
            <w:pPr>
              <w:spacing w:after="6" w:line="273" w:lineRule="auto"/>
              <w:ind w:left="360" w:hanging="360"/>
            </w:pPr>
            <w:r>
              <w:t>1.2</w:t>
            </w:r>
            <w:r>
              <w:rPr>
                <w:rFonts w:ascii="Arial" w:eastAsia="Arial" w:hAnsi="Arial" w:cs="Arial"/>
              </w:rPr>
              <w:t xml:space="preserve"> </w:t>
            </w:r>
            <w:r>
              <w:t xml:space="preserve">Demonstrated understanding of physical, chemical and mechanical properties of engineering materials </w:t>
            </w:r>
          </w:p>
          <w:p w14:paraId="6B3D661D" w14:textId="77777777" w:rsidR="009B6309" w:rsidRDefault="007D174C">
            <w:pPr>
              <w:spacing w:after="20" w:line="259" w:lineRule="auto"/>
              <w:ind w:left="0" w:firstLine="0"/>
            </w:pPr>
            <w:r>
              <w:t>1.3</w:t>
            </w:r>
            <w:r>
              <w:rPr>
                <w:rFonts w:ascii="Arial" w:eastAsia="Arial" w:hAnsi="Arial" w:cs="Arial"/>
              </w:rPr>
              <w:t xml:space="preserve"> </w:t>
            </w:r>
            <w:r>
              <w:t xml:space="preserve">Performed extraction processes </w:t>
            </w:r>
          </w:p>
          <w:p w14:paraId="2D834FF6" w14:textId="77777777" w:rsidR="009B6309" w:rsidRDefault="007D174C">
            <w:pPr>
              <w:spacing w:after="20" w:line="259" w:lineRule="auto"/>
              <w:ind w:left="0" w:firstLine="0"/>
            </w:pPr>
            <w:r>
              <w:t>1.4</w:t>
            </w:r>
            <w:r>
              <w:rPr>
                <w:rFonts w:ascii="Arial" w:eastAsia="Arial" w:hAnsi="Arial" w:cs="Arial"/>
              </w:rPr>
              <w:t xml:space="preserve"> </w:t>
            </w:r>
            <w:r>
              <w:t xml:space="preserve">Produced iron materials </w:t>
            </w:r>
          </w:p>
          <w:p w14:paraId="219F59B9" w14:textId="77777777" w:rsidR="009B6309" w:rsidRDefault="007D174C">
            <w:pPr>
              <w:spacing w:after="20" w:line="259" w:lineRule="auto"/>
              <w:ind w:left="0" w:firstLine="0"/>
            </w:pPr>
            <w:r>
              <w:t>1.5</w:t>
            </w:r>
            <w:r>
              <w:rPr>
                <w:rFonts w:ascii="Arial" w:eastAsia="Arial" w:hAnsi="Arial" w:cs="Arial"/>
              </w:rPr>
              <w:t xml:space="preserve"> </w:t>
            </w:r>
            <w:r>
              <w:t xml:space="preserve">Produced ceramics </w:t>
            </w:r>
          </w:p>
          <w:p w14:paraId="7941E160" w14:textId="77777777" w:rsidR="009B6309" w:rsidRDefault="007D174C">
            <w:pPr>
              <w:spacing w:after="20" w:line="259" w:lineRule="auto"/>
              <w:ind w:left="0" w:firstLine="0"/>
            </w:pPr>
            <w:r>
              <w:t>1.6</w:t>
            </w:r>
            <w:r>
              <w:rPr>
                <w:rFonts w:ascii="Arial" w:eastAsia="Arial" w:hAnsi="Arial" w:cs="Arial"/>
              </w:rPr>
              <w:t xml:space="preserve"> </w:t>
            </w:r>
            <w:r>
              <w:t xml:space="preserve">Produced composites  </w:t>
            </w:r>
          </w:p>
          <w:p w14:paraId="6F70118A" w14:textId="77777777" w:rsidR="009B6309" w:rsidRDefault="007D174C">
            <w:pPr>
              <w:spacing w:after="23" w:line="259" w:lineRule="auto"/>
              <w:ind w:left="0" w:firstLine="0"/>
            </w:pPr>
            <w:r>
              <w:t>1.7</w:t>
            </w:r>
            <w:r>
              <w:rPr>
                <w:rFonts w:ascii="Arial" w:eastAsia="Arial" w:hAnsi="Arial" w:cs="Arial"/>
              </w:rPr>
              <w:t xml:space="preserve"> </w:t>
            </w:r>
            <w:r>
              <w:t xml:space="preserve">Produced alloys </w:t>
            </w:r>
          </w:p>
          <w:p w14:paraId="395DCA1A" w14:textId="77777777" w:rsidR="009B6309" w:rsidRDefault="007D174C">
            <w:pPr>
              <w:spacing w:after="20" w:line="259" w:lineRule="auto"/>
              <w:ind w:left="0" w:firstLine="0"/>
            </w:pPr>
            <w:r>
              <w:t>1.8</w:t>
            </w:r>
            <w:r>
              <w:rPr>
                <w:rFonts w:ascii="Arial" w:eastAsia="Arial" w:hAnsi="Arial" w:cs="Arial"/>
              </w:rPr>
              <w:t xml:space="preserve"> </w:t>
            </w:r>
            <w:r>
              <w:t xml:space="preserve">Performed heat treatment </w:t>
            </w:r>
          </w:p>
          <w:p w14:paraId="5E1F21BB" w14:textId="77777777" w:rsidR="009B6309" w:rsidRDefault="007D174C">
            <w:pPr>
              <w:spacing w:after="17" w:line="259" w:lineRule="auto"/>
              <w:ind w:left="0" w:firstLine="0"/>
            </w:pPr>
            <w:r>
              <w:t>1.9</w:t>
            </w:r>
            <w:r>
              <w:rPr>
                <w:rFonts w:ascii="Arial" w:eastAsia="Arial" w:hAnsi="Arial" w:cs="Arial"/>
              </w:rPr>
              <w:t xml:space="preserve"> </w:t>
            </w:r>
            <w:r>
              <w:t xml:space="preserve">Performed material testing </w:t>
            </w:r>
          </w:p>
          <w:p w14:paraId="6B5DFE6A" w14:textId="77777777" w:rsidR="009B6309" w:rsidRDefault="007D174C">
            <w:pPr>
              <w:spacing w:after="0" w:line="259" w:lineRule="auto"/>
              <w:ind w:left="0" w:right="236" w:firstLine="0"/>
            </w:pPr>
            <w:r>
              <w:t xml:space="preserve">1.10 Demonstrated understanding of corrosion         types and its prevention </w:t>
            </w:r>
          </w:p>
        </w:tc>
      </w:tr>
      <w:tr w:rsidR="009B6309" w14:paraId="2E41916F" w14:textId="77777777" w:rsidTr="003F2A0E">
        <w:trPr>
          <w:trHeight w:val="1460"/>
        </w:trPr>
        <w:tc>
          <w:tcPr>
            <w:tcW w:w="1314" w:type="pct"/>
            <w:tcBorders>
              <w:top w:val="single" w:sz="4" w:space="0" w:color="000000"/>
              <w:left w:val="single" w:sz="4" w:space="0" w:color="000000"/>
              <w:bottom w:val="single" w:sz="4" w:space="0" w:color="000000"/>
              <w:right w:val="single" w:sz="4" w:space="0" w:color="000000"/>
            </w:tcBorders>
          </w:tcPr>
          <w:p w14:paraId="6DBECB51" w14:textId="77777777" w:rsidR="009B6309" w:rsidRDefault="007D174C">
            <w:pPr>
              <w:spacing w:after="0" w:line="259" w:lineRule="auto"/>
              <w:ind w:left="360" w:hanging="360"/>
            </w:pPr>
            <w:r>
              <w:t>2.</w:t>
            </w:r>
            <w:r>
              <w:rPr>
                <w:rFonts w:ascii="Arial" w:eastAsia="Arial" w:hAnsi="Arial" w:cs="Arial"/>
              </w:rPr>
              <w:t xml:space="preserve"> </w:t>
            </w:r>
            <w:r>
              <w:t xml:space="preserve">Resource Implications </w:t>
            </w:r>
          </w:p>
        </w:tc>
        <w:tc>
          <w:tcPr>
            <w:tcW w:w="3686" w:type="pct"/>
            <w:tcBorders>
              <w:top w:val="single" w:sz="4" w:space="0" w:color="000000"/>
              <w:left w:val="single" w:sz="4" w:space="0" w:color="000000"/>
              <w:bottom w:val="single" w:sz="4" w:space="0" w:color="000000"/>
              <w:right w:val="single" w:sz="4" w:space="0" w:color="000000"/>
            </w:tcBorders>
          </w:tcPr>
          <w:p w14:paraId="4B8AC661" w14:textId="77777777" w:rsidR="009B6309" w:rsidRDefault="007D174C">
            <w:pPr>
              <w:spacing w:after="23" w:line="259" w:lineRule="auto"/>
              <w:ind w:left="0" w:firstLine="0"/>
            </w:pPr>
            <w:r>
              <w:t>2.1</w:t>
            </w:r>
            <w:r>
              <w:rPr>
                <w:rFonts w:ascii="Arial" w:eastAsia="Arial" w:hAnsi="Arial" w:cs="Arial"/>
              </w:rPr>
              <w:t xml:space="preserve"> </w:t>
            </w:r>
            <w:r>
              <w:t xml:space="preserve">Testing materials </w:t>
            </w:r>
          </w:p>
          <w:p w14:paraId="25E95D11" w14:textId="77777777" w:rsidR="009B6309" w:rsidRDefault="007D174C">
            <w:pPr>
              <w:spacing w:after="20" w:line="259" w:lineRule="auto"/>
              <w:ind w:left="0" w:firstLine="0"/>
            </w:pPr>
            <w:r>
              <w:t>2.2</w:t>
            </w:r>
            <w:r>
              <w:rPr>
                <w:rFonts w:ascii="Arial" w:eastAsia="Arial" w:hAnsi="Arial" w:cs="Arial"/>
              </w:rPr>
              <w:t xml:space="preserve"> </w:t>
            </w:r>
            <w:r>
              <w:t xml:space="preserve">Extraction materials </w:t>
            </w:r>
          </w:p>
          <w:p w14:paraId="04A42940" w14:textId="77777777" w:rsidR="009B6309" w:rsidRDefault="007D174C">
            <w:pPr>
              <w:spacing w:after="20" w:line="259" w:lineRule="auto"/>
              <w:ind w:left="0" w:firstLine="0"/>
            </w:pPr>
            <w:r>
              <w:t>2.3</w:t>
            </w:r>
            <w:r>
              <w:rPr>
                <w:rFonts w:ascii="Arial" w:eastAsia="Arial" w:hAnsi="Arial" w:cs="Arial"/>
              </w:rPr>
              <w:t xml:space="preserve"> </w:t>
            </w:r>
            <w:r>
              <w:t xml:space="preserve">Measuring instruments  </w:t>
            </w:r>
          </w:p>
          <w:p w14:paraId="28CF2816" w14:textId="77777777" w:rsidR="009B6309" w:rsidRDefault="007D174C">
            <w:pPr>
              <w:spacing w:after="0" w:line="259" w:lineRule="auto"/>
              <w:ind w:left="0" w:firstLine="0"/>
            </w:pPr>
            <w:r>
              <w:t>2.4</w:t>
            </w:r>
            <w:r>
              <w:rPr>
                <w:rFonts w:ascii="Arial" w:eastAsia="Arial" w:hAnsi="Arial" w:cs="Arial"/>
              </w:rPr>
              <w:t xml:space="preserve"> </w:t>
            </w:r>
            <w:r>
              <w:t xml:space="preserve">Inspection tools </w:t>
            </w:r>
          </w:p>
        </w:tc>
      </w:tr>
      <w:tr w:rsidR="009B6309" w14:paraId="5143292C" w14:textId="77777777" w:rsidTr="003F2A0E">
        <w:trPr>
          <w:trHeight w:val="1837"/>
        </w:trPr>
        <w:tc>
          <w:tcPr>
            <w:tcW w:w="1314" w:type="pct"/>
            <w:tcBorders>
              <w:top w:val="single" w:sz="4" w:space="0" w:color="000000"/>
              <w:left w:val="single" w:sz="4" w:space="0" w:color="000000"/>
              <w:bottom w:val="single" w:sz="4" w:space="0" w:color="000000"/>
              <w:right w:val="single" w:sz="4" w:space="0" w:color="000000"/>
            </w:tcBorders>
          </w:tcPr>
          <w:p w14:paraId="24752711" w14:textId="77777777" w:rsidR="009B6309" w:rsidRDefault="007D174C">
            <w:pPr>
              <w:spacing w:after="17" w:line="259" w:lineRule="auto"/>
              <w:ind w:left="0" w:firstLine="0"/>
            </w:pPr>
            <w:r>
              <w:t>3.</w:t>
            </w:r>
            <w:r>
              <w:rPr>
                <w:rFonts w:ascii="Arial" w:eastAsia="Arial" w:hAnsi="Arial" w:cs="Arial"/>
              </w:rPr>
              <w:t xml:space="preserve"> </w:t>
            </w:r>
            <w:r>
              <w:t xml:space="preserve">Methods of </w:t>
            </w:r>
          </w:p>
          <w:p w14:paraId="3D68858D" w14:textId="77777777" w:rsidR="009B6309" w:rsidRDefault="007D174C">
            <w:pPr>
              <w:spacing w:after="0" w:line="259" w:lineRule="auto"/>
              <w:ind w:left="233" w:firstLine="0"/>
              <w:jc w:val="center"/>
            </w:pPr>
            <w:r>
              <w:t xml:space="preserve">Assessment </w:t>
            </w:r>
          </w:p>
        </w:tc>
        <w:tc>
          <w:tcPr>
            <w:tcW w:w="3686" w:type="pct"/>
            <w:tcBorders>
              <w:top w:val="single" w:sz="4" w:space="0" w:color="000000"/>
              <w:left w:val="single" w:sz="4" w:space="0" w:color="000000"/>
              <w:bottom w:val="single" w:sz="4" w:space="0" w:color="000000"/>
              <w:right w:val="single" w:sz="4" w:space="0" w:color="000000"/>
            </w:tcBorders>
          </w:tcPr>
          <w:p w14:paraId="6DD84BE9" w14:textId="77777777" w:rsidR="009B6309" w:rsidRDefault="007D174C">
            <w:pPr>
              <w:spacing w:after="140" w:line="259" w:lineRule="auto"/>
              <w:ind w:left="0" w:firstLine="0"/>
            </w:pPr>
            <w:r>
              <w:t xml:space="preserve">Competency may be accessed through: </w:t>
            </w:r>
          </w:p>
          <w:p w14:paraId="1DE513BF" w14:textId="77777777" w:rsidR="009B6309" w:rsidRDefault="007D174C">
            <w:pPr>
              <w:spacing w:after="6" w:line="273" w:lineRule="auto"/>
              <w:ind w:left="360" w:hanging="360"/>
            </w:pPr>
            <w:r>
              <w:t>3.1</w:t>
            </w:r>
            <w:r>
              <w:rPr>
                <w:rFonts w:ascii="Arial" w:eastAsia="Arial" w:hAnsi="Arial" w:cs="Arial"/>
              </w:rPr>
              <w:t xml:space="preserve"> </w:t>
            </w:r>
            <w:r>
              <w:t xml:space="preserve">The behaviour of the learner in the working environment </w:t>
            </w:r>
          </w:p>
          <w:p w14:paraId="783341A7" w14:textId="77777777" w:rsidR="009B6309" w:rsidRDefault="007D174C">
            <w:pPr>
              <w:spacing w:after="20" w:line="259" w:lineRule="auto"/>
              <w:ind w:left="0" w:firstLine="0"/>
            </w:pPr>
            <w:r>
              <w:t>3.2</w:t>
            </w:r>
            <w:r>
              <w:rPr>
                <w:rFonts w:ascii="Arial" w:eastAsia="Arial" w:hAnsi="Arial" w:cs="Arial"/>
              </w:rPr>
              <w:t xml:space="preserve"> </w:t>
            </w:r>
            <w:r>
              <w:t xml:space="preserve">Inpection of finished product </w:t>
            </w:r>
          </w:p>
          <w:p w14:paraId="616A9781" w14:textId="77777777" w:rsidR="009B6309" w:rsidRDefault="007D174C">
            <w:pPr>
              <w:spacing w:after="0" w:line="259" w:lineRule="auto"/>
              <w:ind w:left="0" w:firstLine="0"/>
            </w:pPr>
            <w:r>
              <w:t>3.3</w:t>
            </w:r>
            <w:r>
              <w:rPr>
                <w:rFonts w:ascii="Arial" w:eastAsia="Arial" w:hAnsi="Arial" w:cs="Arial"/>
              </w:rPr>
              <w:t xml:space="preserve"> </w:t>
            </w:r>
            <w:r>
              <w:t xml:space="preserve">Process analysis </w:t>
            </w:r>
          </w:p>
        </w:tc>
      </w:tr>
      <w:tr w:rsidR="009B6309" w14:paraId="4157FDA1" w14:textId="77777777" w:rsidTr="003F2A0E">
        <w:trPr>
          <w:trHeight w:val="1202"/>
        </w:trPr>
        <w:tc>
          <w:tcPr>
            <w:tcW w:w="1314" w:type="pct"/>
            <w:tcBorders>
              <w:top w:val="single" w:sz="4" w:space="0" w:color="000000"/>
              <w:left w:val="single" w:sz="4" w:space="0" w:color="000000"/>
              <w:bottom w:val="single" w:sz="4" w:space="0" w:color="000000"/>
              <w:right w:val="single" w:sz="4" w:space="0" w:color="000000"/>
            </w:tcBorders>
          </w:tcPr>
          <w:p w14:paraId="188F59C0" w14:textId="77777777" w:rsidR="009B6309" w:rsidRDefault="007D174C">
            <w:pPr>
              <w:spacing w:after="19" w:line="259" w:lineRule="auto"/>
              <w:ind w:left="0" w:firstLine="0"/>
            </w:pPr>
            <w:r>
              <w:t>4.</w:t>
            </w:r>
            <w:r>
              <w:rPr>
                <w:rFonts w:ascii="Arial" w:eastAsia="Arial" w:hAnsi="Arial" w:cs="Arial"/>
              </w:rPr>
              <w:t xml:space="preserve"> </w:t>
            </w:r>
            <w:r>
              <w:t xml:space="preserve">Context of </w:t>
            </w:r>
          </w:p>
          <w:p w14:paraId="4E72C948" w14:textId="77777777" w:rsidR="009B6309" w:rsidRDefault="007D174C">
            <w:pPr>
              <w:spacing w:after="0" w:line="259" w:lineRule="auto"/>
              <w:ind w:left="233" w:firstLine="0"/>
              <w:jc w:val="center"/>
            </w:pPr>
            <w:r>
              <w:t xml:space="preserve">Assessment </w:t>
            </w:r>
          </w:p>
        </w:tc>
        <w:tc>
          <w:tcPr>
            <w:tcW w:w="3686" w:type="pct"/>
            <w:tcBorders>
              <w:top w:val="single" w:sz="4" w:space="0" w:color="000000"/>
              <w:left w:val="single" w:sz="4" w:space="0" w:color="000000"/>
              <w:bottom w:val="single" w:sz="4" w:space="0" w:color="000000"/>
              <w:right w:val="single" w:sz="4" w:space="0" w:color="000000"/>
            </w:tcBorders>
            <w:vAlign w:val="center"/>
          </w:tcPr>
          <w:p w14:paraId="24A0A148" w14:textId="77777777" w:rsidR="009B6309" w:rsidRDefault="007D174C">
            <w:pPr>
              <w:spacing w:after="0" w:line="259" w:lineRule="auto"/>
              <w:ind w:left="0" w:right="858" w:firstLine="0"/>
              <w:jc w:val="both"/>
            </w:pPr>
            <w:r>
              <w:t xml:space="preserve">Competency may be assessed individually in the actual workplace or through accredited institution </w:t>
            </w:r>
          </w:p>
        </w:tc>
      </w:tr>
      <w:tr w:rsidR="009B6309" w14:paraId="082638E1" w14:textId="77777777" w:rsidTr="003F2A0E">
        <w:trPr>
          <w:trHeight w:val="1280"/>
        </w:trPr>
        <w:tc>
          <w:tcPr>
            <w:tcW w:w="1314" w:type="pct"/>
            <w:tcBorders>
              <w:top w:val="single" w:sz="4" w:space="0" w:color="000000"/>
              <w:left w:val="single" w:sz="4" w:space="0" w:color="000000"/>
              <w:bottom w:val="single" w:sz="4" w:space="0" w:color="000000"/>
              <w:right w:val="single" w:sz="4" w:space="0" w:color="000000"/>
            </w:tcBorders>
          </w:tcPr>
          <w:p w14:paraId="67A9E559" w14:textId="77777777" w:rsidR="009B6309" w:rsidRDefault="007D174C">
            <w:pPr>
              <w:spacing w:after="0" w:line="259" w:lineRule="auto"/>
              <w:ind w:left="360" w:hanging="360"/>
            </w:pPr>
            <w:r>
              <w:t>5.</w:t>
            </w:r>
            <w:r>
              <w:rPr>
                <w:rFonts w:ascii="Arial" w:eastAsia="Arial" w:hAnsi="Arial" w:cs="Arial"/>
              </w:rPr>
              <w:t xml:space="preserve"> </w:t>
            </w:r>
            <w:r>
              <w:t xml:space="preserve">Guidance information for assessment </w:t>
            </w:r>
          </w:p>
        </w:tc>
        <w:tc>
          <w:tcPr>
            <w:tcW w:w="3686" w:type="pct"/>
            <w:tcBorders>
              <w:top w:val="single" w:sz="4" w:space="0" w:color="000000"/>
              <w:left w:val="single" w:sz="4" w:space="0" w:color="000000"/>
              <w:bottom w:val="single" w:sz="4" w:space="0" w:color="000000"/>
              <w:right w:val="single" w:sz="4" w:space="0" w:color="000000"/>
            </w:tcBorders>
          </w:tcPr>
          <w:p w14:paraId="7BD07BB1" w14:textId="77777777" w:rsidR="009B6309" w:rsidRDefault="007D174C">
            <w:pPr>
              <w:spacing w:after="0" w:line="259" w:lineRule="auto"/>
              <w:ind w:left="0" w:firstLine="0"/>
            </w:pPr>
            <w:r>
              <w:t xml:space="preserve">Holistic assessment of other units relevant to the industry sector, workplace and job role is recommended. </w:t>
            </w:r>
          </w:p>
        </w:tc>
      </w:tr>
    </w:tbl>
    <w:p w14:paraId="3D60C1B7" w14:textId="77777777" w:rsidR="009B6309" w:rsidRDefault="007D174C">
      <w:pPr>
        <w:spacing w:after="180" w:line="259" w:lineRule="auto"/>
        <w:ind w:left="566" w:firstLine="0"/>
      </w:pPr>
      <w:r>
        <w:t xml:space="preserve"> </w:t>
      </w:r>
    </w:p>
    <w:p w14:paraId="43F4693D" w14:textId="77777777" w:rsidR="009B6309" w:rsidRDefault="007D174C">
      <w:pPr>
        <w:spacing w:after="0" w:line="259" w:lineRule="auto"/>
        <w:ind w:left="0" w:right="4021" w:firstLine="0"/>
        <w:jc w:val="right"/>
      </w:pPr>
      <w:r>
        <w:t xml:space="preserve"> </w:t>
      </w:r>
      <w:r>
        <w:tab/>
        <w:t xml:space="preserve"> </w:t>
      </w:r>
    </w:p>
    <w:p w14:paraId="539CB9D3" w14:textId="77777777" w:rsidR="003F2A0E" w:rsidRDefault="003F2A0E" w:rsidP="003F2A0E"/>
    <w:p w14:paraId="78826C5F" w14:textId="77777777" w:rsidR="003F2A0E" w:rsidRDefault="003F2A0E" w:rsidP="003F2A0E"/>
    <w:p w14:paraId="7757C16B" w14:textId="77777777" w:rsidR="003F2A0E" w:rsidRDefault="003F2A0E" w:rsidP="003F2A0E"/>
    <w:p w14:paraId="409D5557" w14:textId="77777777" w:rsidR="003F2A0E" w:rsidRDefault="003F2A0E" w:rsidP="003F2A0E"/>
    <w:p w14:paraId="18C6E244" w14:textId="77777777" w:rsidR="003F2A0E" w:rsidRDefault="003F2A0E" w:rsidP="003F2A0E"/>
    <w:p w14:paraId="40774E49" w14:textId="77777777" w:rsidR="003F2A0E" w:rsidRDefault="003F2A0E" w:rsidP="003F2A0E"/>
    <w:p w14:paraId="60984899" w14:textId="77777777" w:rsidR="003F2A0E" w:rsidRDefault="003F2A0E" w:rsidP="003F2A0E"/>
    <w:p w14:paraId="46F98A64" w14:textId="77777777" w:rsidR="003F2A0E" w:rsidRDefault="003F2A0E" w:rsidP="003F2A0E"/>
    <w:p w14:paraId="03ABD9CD" w14:textId="77777777" w:rsidR="003F2A0E" w:rsidRDefault="003F2A0E" w:rsidP="003F2A0E"/>
    <w:p w14:paraId="2FED8DC5" w14:textId="77777777" w:rsidR="00197ED5" w:rsidRDefault="00197ED5">
      <w:pPr>
        <w:pStyle w:val="Heading1"/>
        <w:spacing w:after="251" w:line="265" w:lineRule="auto"/>
        <w:ind w:left="516" w:right="7"/>
        <w:jc w:val="center"/>
      </w:pPr>
      <w:bookmarkStart w:id="32" w:name="_Toc31196268"/>
    </w:p>
    <w:p w14:paraId="47648885" w14:textId="77777777" w:rsidR="00197ED5" w:rsidRDefault="00197ED5">
      <w:pPr>
        <w:pStyle w:val="Heading1"/>
        <w:spacing w:after="251" w:line="265" w:lineRule="auto"/>
        <w:ind w:left="516" w:right="7"/>
        <w:jc w:val="center"/>
      </w:pPr>
    </w:p>
    <w:p w14:paraId="76D63ADE" w14:textId="77777777" w:rsidR="00197ED5" w:rsidRDefault="00197ED5">
      <w:pPr>
        <w:pStyle w:val="Heading1"/>
        <w:spacing w:after="251" w:line="265" w:lineRule="auto"/>
        <w:ind w:left="516" w:right="7"/>
        <w:jc w:val="center"/>
      </w:pPr>
    </w:p>
    <w:p w14:paraId="139D4DB6" w14:textId="77777777" w:rsidR="00197ED5" w:rsidRDefault="00197ED5">
      <w:pPr>
        <w:pStyle w:val="Heading1"/>
        <w:spacing w:after="251" w:line="265" w:lineRule="auto"/>
        <w:ind w:left="516" w:right="7"/>
        <w:jc w:val="center"/>
      </w:pPr>
    </w:p>
    <w:p w14:paraId="14BB0AB9" w14:textId="77777777" w:rsidR="00197ED5" w:rsidRDefault="00197ED5">
      <w:pPr>
        <w:pStyle w:val="Heading1"/>
        <w:spacing w:after="251" w:line="265" w:lineRule="auto"/>
        <w:ind w:left="516" w:right="7"/>
        <w:jc w:val="center"/>
      </w:pPr>
    </w:p>
    <w:p w14:paraId="64865398" w14:textId="77777777" w:rsidR="00197ED5" w:rsidRDefault="00197ED5" w:rsidP="00197ED5"/>
    <w:p w14:paraId="1041EAD4" w14:textId="77777777" w:rsidR="00197ED5" w:rsidRPr="00197ED5" w:rsidRDefault="00197ED5" w:rsidP="00197ED5"/>
    <w:p w14:paraId="6697193F" w14:textId="77777777" w:rsidR="00197ED5" w:rsidRDefault="00197ED5">
      <w:pPr>
        <w:pStyle w:val="Heading1"/>
        <w:spacing w:after="251" w:line="265" w:lineRule="auto"/>
        <w:ind w:left="516" w:right="7"/>
        <w:jc w:val="center"/>
      </w:pPr>
    </w:p>
    <w:p w14:paraId="1276283F" w14:textId="6E3F0B92" w:rsidR="009B6309" w:rsidRDefault="007D174C">
      <w:pPr>
        <w:pStyle w:val="Heading1"/>
        <w:spacing w:after="251" w:line="265" w:lineRule="auto"/>
        <w:ind w:left="516" w:right="7"/>
        <w:jc w:val="center"/>
      </w:pPr>
      <w:r>
        <w:t>CORE UNITS OF COMPETENCY</w:t>
      </w:r>
      <w:bookmarkEnd w:id="32"/>
      <w:r>
        <w:t xml:space="preserve"> </w:t>
      </w:r>
    </w:p>
    <w:p w14:paraId="1B4086EA" w14:textId="77777777" w:rsidR="003F2A0E" w:rsidRDefault="003F2A0E" w:rsidP="003F2A0E"/>
    <w:p w14:paraId="1681C134" w14:textId="77777777" w:rsidR="003F2A0E" w:rsidRDefault="003F2A0E" w:rsidP="003F2A0E"/>
    <w:p w14:paraId="732DF05A" w14:textId="77777777" w:rsidR="003F2A0E" w:rsidRDefault="003F2A0E" w:rsidP="003F2A0E"/>
    <w:p w14:paraId="49445EA6" w14:textId="77777777" w:rsidR="003F2A0E" w:rsidRDefault="003F2A0E" w:rsidP="003F2A0E"/>
    <w:p w14:paraId="34C14E3E" w14:textId="77777777" w:rsidR="003F2A0E" w:rsidRDefault="003F2A0E" w:rsidP="003F2A0E"/>
    <w:p w14:paraId="0DC08BA5" w14:textId="77777777" w:rsidR="003F2A0E" w:rsidRDefault="003F2A0E" w:rsidP="003F2A0E"/>
    <w:p w14:paraId="2E22915F" w14:textId="77777777" w:rsidR="003F2A0E" w:rsidRDefault="003F2A0E" w:rsidP="003F2A0E"/>
    <w:p w14:paraId="649FF9CC" w14:textId="7F67E9C7" w:rsidR="003F2A0E" w:rsidRDefault="003F2A0E" w:rsidP="003F2A0E"/>
    <w:p w14:paraId="50806D4E" w14:textId="69EE2678" w:rsidR="003F2A0E" w:rsidRDefault="003F2A0E" w:rsidP="003F2A0E"/>
    <w:p w14:paraId="7046C154" w14:textId="65739765" w:rsidR="003F2A0E" w:rsidRDefault="003F2A0E" w:rsidP="003F2A0E"/>
    <w:p w14:paraId="1E83DC7A" w14:textId="43AE058B" w:rsidR="003F2A0E" w:rsidRDefault="003F2A0E" w:rsidP="003F2A0E"/>
    <w:p w14:paraId="06177B71" w14:textId="4DE75EA3" w:rsidR="003F2A0E" w:rsidRDefault="003F2A0E" w:rsidP="003F2A0E"/>
    <w:p w14:paraId="40268315" w14:textId="207F9DBD" w:rsidR="003F2A0E" w:rsidRDefault="003F2A0E" w:rsidP="003F2A0E"/>
    <w:p w14:paraId="5AD31EB8" w14:textId="704E687C" w:rsidR="003F2A0E" w:rsidRDefault="003F2A0E" w:rsidP="003F2A0E"/>
    <w:p w14:paraId="6B2AFCF1" w14:textId="6B368F87" w:rsidR="003F2A0E" w:rsidRDefault="003F2A0E" w:rsidP="009816DA">
      <w:pPr>
        <w:ind w:left="0" w:firstLine="0"/>
      </w:pPr>
    </w:p>
    <w:p w14:paraId="272D1020" w14:textId="06D06CA0" w:rsidR="003F2A0E" w:rsidRDefault="003F2A0E" w:rsidP="003F2A0E"/>
    <w:p w14:paraId="6E8FD450" w14:textId="1ED0FFFE" w:rsidR="003F2A0E" w:rsidRDefault="003F2A0E" w:rsidP="003F2A0E">
      <w:pPr>
        <w:ind w:left="0" w:firstLine="0"/>
      </w:pPr>
    </w:p>
    <w:p w14:paraId="52F981B9" w14:textId="77777777" w:rsidR="003F2A0E" w:rsidRDefault="003F2A0E" w:rsidP="003F2A0E"/>
    <w:p w14:paraId="057E0539" w14:textId="77777777" w:rsidR="007A3233" w:rsidRDefault="007A3233" w:rsidP="003F2A0E"/>
    <w:p w14:paraId="4E9AFD80" w14:textId="77777777" w:rsidR="007A3233" w:rsidRDefault="007A3233" w:rsidP="003F2A0E"/>
    <w:p w14:paraId="2AFBEE45" w14:textId="77777777" w:rsidR="007A3233" w:rsidRDefault="007A3233" w:rsidP="003F2A0E"/>
    <w:p w14:paraId="1DF08D95" w14:textId="77777777" w:rsidR="007A3233" w:rsidRDefault="007A3233" w:rsidP="003F2A0E"/>
    <w:p w14:paraId="30744FAB" w14:textId="77777777" w:rsidR="007A3233" w:rsidRDefault="007A3233" w:rsidP="003F2A0E"/>
    <w:p w14:paraId="792111FC" w14:textId="77777777" w:rsidR="007A3233" w:rsidRDefault="007A3233" w:rsidP="003F2A0E"/>
    <w:p w14:paraId="04BBD99A" w14:textId="77777777" w:rsidR="007A3233" w:rsidRDefault="007A3233" w:rsidP="003F2A0E"/>
    <w:p w14:paraId="35978F89" w14:textId="77777777" w:rsidR="007A3233" w:rsidRDefault="007A3233" w:rsidP="003F2A0E"/>
    <w:p w14:paraId="126A4327" w14:textId="77777777" w:rsidR="007A3233" w:rsidRDefault="007A3233" w:rsidP="003F2A0E"/>
    <w:p w14:paraId="119EF47B" w14:textId="77777777" w:rsidR="007A3233" w:rsidRDefault="007A3233" w:rsidP="003F2A0E"/>
    <w:p w14:paraId="1A15C6D6" w14:textId="77777777" w:rsidR="007A3233" w:rsidRDefault="007A3233" w:rsidP="003F2A0E"/>
    <w:p w14:paraId="59F2BF9E" w14:textId="3D768544" w:rsidR="009B6309" w:rsidRDefault="007D174C" w:rsidP="003F2A0E">
      <w:pPr>
        <w:pStyle w:val="Heading2"/>
        <w:jc w:val="center"/>
      </w:pPr>
      <w:bookmarkStart w:id="33" w:name="_Toc31196269"/>
      <w:r>
        <w:lastRenderedPageBreak/>
        <w:t>PRODUCE PARTS BY BENCH WORK</w:t>
      </w:r>
      <w:bookmarkEnd w:id="33"/>
    </w:p>
    <w:p w14:paraId="1C1D277E" w14:textId="77777777" w:rsidR="007A3233" w:rsidRPr="007A3233" w:rsidRDefault="007A3233" w:rsidP="007A3233"/>
    <w:p w14:paraId="3DB1D8CB" w14:textId="31DFD7DE" w:rsidR="002C2807" w:rsidRPr="003F2A0E" w:rsidRDefault="002C2807" w:rsidP="003F2A0E">
      <w:pPr>
        <w:spacing w:after="177" w:line="259" w:lineRule="auto"/>
      </w:pPr>
      <w:r w:rsidRPr="002C2807">
        <w:rPr>
          <w:b/>
        </w:rPr>
        <w:t>UNIT CODE: ENG/OS/ME/CR/1/06</w:t>
      </w:r>
      <w:r>
        <w:rPr>
          <w:b/>
        </w:rPr>
        <w:t>/A</w:t>
      </w:r>
      <w:r w:rsidRPr="002C2807">
        <w:rPr>
          <w:b/>
        </w:rPr>
        <w:t xml:space="preserve"> </w:t>
      </w:r>
    </w:p>
    <w:p w14:paraId="6AD6C586" w14:textId="77777777" w:rsidR="009B6309" w:rsidRDefault="002C2807" w:rsidP="002C2807">
      <w:r w:rsidRPr="002C2807">
        <w:rPr>
          <w:b/>
        </w:rPr>
        <w:t>UNIT DESCRIPTION</w:t>
      </w:r>
      <w:r>
        <w:t xml:space="preserve">  </w:t>
      </w:r>
    </w:p>
    <w:p w14:paraId="4C64A774" w14:textId="77777777" w:rsidR="009B6309" w:rsidRDefault="007D174C" w:rsidP="00FB477E">
      <w:pPr>
        <w:spacing w:after="173" w:line="268" w:lineRule="auto"/>
        <w:ind w:left="142" w:right="51" w:firstLine="0"/>
        <w:jc w:val="both"/>
      </w:pPr>
      <w:r>
        <w:t xml:space="preserve">The learner will be able to use different methods to produce workpieces using basic hand tools while observing occupational safety and health legislations, regulations and safe working practices. In the context of the standards, the learner is to interpret and work within given specifications, select techniques and make variations to achieve specified results as well as perform housekeeping. </w:t>
      </w:r>
    </w:p>
    <w:p w14:paraId="4C78FE0F" w14:textId="77777777" w:rsidR="009B6309" w:rsidRPr="002C2807" w:rsidRDefault="007D174C" w:rsidP="002C2807">
      <w:pPr>
        <w:rPr>
          <w:b/>
        </w:rPr>
      </w:pPr>
      <w:r w:rsidRPr="002C2807">
        <w:rPr>
          <w:b/>
        </w:rPr>
        <w:t xml:space="preserve">ELEMENTS AND PERFORMANCE CRITERIA  </w:t>
      </w:r>
    </w:p>
    <w:tbl>
      <w:tblPr>
        <w:tblStyle w:val="TableGrid"/>
        <w:tblW w:w="5000" w:type="pct"/>
        <w:tblInd w:w="0" w:type="dxa"/>
        <w:tblCellMar>
          <w:top w:w="9" w:type="dxa"/>
          <w:left w:w="108" w:type="dxa"/>
          <w:right w:w="57" w:type="dxa"/>
        </w:tblCellMar>
        <w:tblLook w:val="04A0" w:firstRow="1" w:lastRow="0" w:firstColumn="1" w:lastColumn="0" w:noHBand="0" w:noVBand="1"/>
      </w:tblPr>
      <w:tblGrid>
        <w:gridCol w:w="4376"/>
        <w:gridCol w:w="5361"/>
      </w:tblGrid>
      <w:tr w:rsidR="009B6309" w14:paraId="478C9E8F" w14:textId="77777777" w:rsidTr="00FB477E">
        <w:trPr>
          <w:trHeight w:val="1916"/>
        </w:trPr>
        <w:tc>
          <w:tcPr>
            <w:tcW w:w="2247" w:type="pct"/>
            <w:tcBorders>
              <w:top w:val="single" w:sz="4" w:space="0" w:color="000000"/>
              <w:left w:val="single" w:sz="4" w:space="0" w:color="000000"/>
              <w:bottom w:val="single" w:sz="4" w:space="0" w:color="000000"/>
              <w:right w:val="single" w:sz="4" w:space="0" w:color="000000"/>
            </w:tcBorders>
          </w:tcPr>
          <w:p w14:paraId="58B75506" w14:textId="77777777" w:rsidR="009B6309" w:rsidRDefault="007D174C">
            <w:pPr>
              <w:spacing w:after="14" w:line="259" w:lineRule="auto"/>
              <w:ind w:left="0" w:firstLine="0"/>
            </w:pPr>
            <w:r>
              <w:rPr>
                <w:b/>
              </w:rPr>
              <w:t xml:space="preserve">ELEMENT  </w:t>
            </w:r>
          </w:p>
          <w:p w14:paraId="0C459D47" w14:textId="77777777" w:rsidR="009B6309" w:rsidRDefault="007D174C">
            <w:pPr>
              <w:spacing w:after="0" w:line="259" w:lineRule="auto"/>
              <w:ind w:left="0" w:right="24" w:firstLine="0"/>
            </w:pPr>
            <w:r>
              <w:t xml:space="preserve">These describe the key outcomes which make up workplace function </w:t>
            </w:r>
          </w:p>
        </w:tc>
        <w:tc>
          <w:tcPr>
            <w:tcW w:w="2753" w:type="pct"/>
            <w:tcBorders>
              <w:top w:val="single" w:sz="4" w:space="0" w:color="000000"/>
              <w:left w:val="single" w:sz="4" w:space="0" w:color="000000"/>
              <w:bottom w:val="single" w:sz="4" w:space="0" w:color="000000"/>
              <w:right w:val="single" w:sz="4" w:space="0" w:color="000000"/>
            </w:tcBorders>
          </w:tcPr>
          <w:p w14:paraId="65AF54F4" w14:textId="77777777" w:rsidR="009B6309" w:rsidRDefault="007D174C">
            <w:pPr>
              <w:spacing w:after="14" w:line="259" w:lineRule="auto"/>
              <w:ind w:left="0" w:firstLine="0"/>
            </w:pPr>
            <w:r>
              <w:rPr>
                <w:b/>
              </w:rPr>
              <w:t xml:space="preserve">PERFORMANCE CRITERIA </w:t>
            </w:r>
          </w:p>
          <w:p w14:paraId="125AFC45" w14:textId="77777777" w:rsidR="009B6309" w:rsidRDefault="007D174C">
            <w:pPr>
              <w:spacing w:after="0" w:line="259" w:lineRule="auto"/>
              <w:ind w:left="0" w:right="26" w:firstLine="0"/>
            </w:pPr>
            <w:r>
              <w:t xml:space="preserve">These are assessable statements which specify the required level of performance for each of the elements. </w:t>
            </w:r>
            <w:r>
              <w:rPr>
                <w:b/>
                <w:i/>
              </w:rPr>
              <w:t>Bold and italicized terms are elaborated in the Range</w:t>
            </w:r>
            <w:r>
              <w:rPr>
                <w:b/>
              </w:rPr>
              <w:t xml:space="preserve"> </w:t>
            </w:r>
          </w:p>
        </w:tc>
      </w:tr>
      <w:tr w:rsidR="009B6309" w14:paraId="064CC287" w14:textId="77777777" w:rsidTr="00FB477E">
        <w:trPr>
          <w:trHeight w:val="3503"/>
        </w:trPr>
        <w:tc>
          <w:tcPr>
            <w:tcW w:w="2247" w:type="pct"/>
            <w:tcBorders>
              <w:top w:val="single" w:sz="4" w:space="0" w:color="000000"/>
              <w:left w:val="single" w:sz="4" w:space="0" w:color="000000"/>
              <w:bottom w:val="single" w:sz="4" w:space="0" w:color="000000"/>
              <w:right w:val="single" w:sz="4" w:space="0" w:color="000000"/>
            </w:tcBorders>
          </w:tcPr>
          <w:p w14:paraId="78ABB654" w14:textId="77777777" w:rsidR="009B6309" w:rsidRDefault="007D174C">
            <w:pPr>
              <w:spacing w:after="1" w:line="273" w:lineRule="auto"/>
              <w:ind w:left="358" w:hanging="358"/>
            </w:pPr>
            <w:r>
              <w:t>1.</w:t>
            </w:r>
            <w:r>
              <w:rPr>
                <w:rFonts w:ascii="Arial" w:eastAsia="Arial" w:hAnsi="Arial" w:cs="Arial"/>
              </w:rPr>
              <w:t xml:space="preserve"> </w:t>
            </w:r>
            <w:r>
              <w:t xml:space="preserve">Use personal protective equipment  </w:t>
            </w:r>
          </w:p>
          <w:p w14:paraId="6E7EA14F" w14:textId="77777777" w:rsidR="009B6309" w:rsidRDefault="007D174C">
            <w:pPr>
              <w:spacing w:after="0" w:line="259" w:lineRule="auto"/>
              <w:ind w:left="0" w:firstLine="0"/>
            </w:pPr>
            <w:r>
              <w:t xml:space="preserve"> </w:t>
            </w:r>
          </w:p>
        </w:tc>
        <w:tc>
          <w:tcPr>
            <w:tcW w:w="2753" w:type="pct"/>
            <w:tcBorders>
              <w:top w:val="single" w:sz="4" w:space="0" w:color="000000"/>
              <w:left w:val="single" w:sz="4" w:space="0" w:color="000000"/>
              <w:bottom w:val="single" w:sz="4" w:space="0" w:color="000000"/>
              <w:right w:val="single" w:sz="4" w:space="0" w:color="000000"/>
            </w:tcBorders>
          </w:tcPr>
          <w:p w14:paraId="0AFF4A04" w14:textId="77777777" w:rsidR="009B6309" w:rsidRDefault="007D174C">
            <w:pPr>
              <w:spacing w:after="4" w:line="273" w:lineRule="auto"/>
              <w:ind w:left="358" w:hanging="358"/>
            </w:pPr>
            <w:r>
              <w:t>1.1</w:t>
            </w:r>
            <w:r>
              <w:rPr>
                <w:rFonts w:ascii="Arial" w:eastAsia="Arial" w:hAnsi="Arial" w:cs="Arial"/>
              </w:rPr>
              <w:t xml:space="preserve"> </w:t>
            </w:r>
            <w:r>
              <w:t xml:space="preserve">Prescribed personal safety gear is worn as per work place procedure. </w:t>
            </w:r>
          </w:p>
          <w:p w14:paraId="7EC727BB" w14:textId="77777777" w:rsidR="009B6309" w:rsidRDefault="007D174C">
            <w:pPr>
              <w:spacing w:after="2" w:line="274" w:lineRule="auto"/>
              <w:ind w:left="358" w:hanging="358"/>
            </w:pPr>
            <w:r>
              <w:t>1.2</w:t>
            </w:r>
            <w:r>
              <w:rPr>
                <w:rFonts w:ascii="Arial" w:eastAsia="Arial" w:hAnsi="Arial" w:cs="Arial"/>
              </w:rPr>
              <w:t xml:space="preserve"> </w:t>
            </w:r>
            <w:r>
              <w:t xml:space="preserve">Prescribed safety measures for the operation of hand tools and drilling machines adhered to as per rules and regulations  </w:t>
            </w:r>
          </w:p>
          <w:p w14:paraId="394C3E8C" w14:textId="77777777" w:rsidR="009B6309" w:rsidRDefault="007D174C">
            <w:pPr>
              <w:spacing w:after="2" w:line="274" w:lineRule="auto"/>
              <w:ind w:left="358" w:right="44" w:hanging="358"/>
            </w:pPr>
            <w:r>
              <w:t>1.3</w:t>
            </w:r>
            <w:r>
              <w:rPr>
                <w:rFonts w:ascii="Arial" w:eastAsia="Arial" w:hAnsi="Arial" w:cs="Arial"/>
              </w:rPr>
              <w:t xml:space="preserve"> </w:t>
            </w:r>
            <w:r>
              <w:t xml:space="preserve">Prescribed safe work environment is observed as per rules and regulations  </w:t>
            </w:r>
          </w:p>
          <w:p w14:paraId="3D086663" w14:textId="77777777" w:rsidR="009B6309" w:rsidRDefault="007D174C">
            <w:pPr>
              <w:spacing w:after="0" w:line="259" w:lineRule="auto"/>
              <w:ind w:left="358" w:hanging="358"/>
            </w:pPr>
            <w:r>
              <w:t>1.4</w:t>
            </w:r>
            <w:r>
              <w:rPr>
                <w:rFonts w:ascii="Arial" w:eastAsia="Arial" w:hAnsi="Arial" w:cs="Arial"/>
              </w:rPr>
              <w:t xml:space="preserve"> </w:t>
            </w:r>
            <w:r>
              <w:t xml:space="preserve">Prescribed workplace procedures are adhered to. </w:t>
            </w:r>
          </w:p>
        </w:tc>
      </w:tr>
      <w:tr w:rsidR="009B6309" w14:paraId="52879D66" w14:textId="77777777" w:rsidTr="00FB477E">
        <w:trPr>
          <w:trHeight w:val="643"/>
        </w:trPr>
        <w:tc>
          <w:tcPr>
            <w:tcW w:w="2247" w:type="pct"/>
            <w:tcBorders>
              <w:top w:val="single" w:sz="4" w:space="0" w:color="000000"/>
              <w:left w:val="single" w:sz="4" w:space="0" w:color="000000"/>
              <w:bottom w:val="single" w:sz="4" w:space="0" w:color="000000"/>
              <w:right w:val="single" w:sz="4" w:space="0" w:color="000000"/>
            </w:tcBorders>
          </w:tcPr>
          <w:p w14:paraId="49CF715C" w14:textId="77777777" w:rsidR="009B6309" w:rsidRDefault="007D174C">
            <w:pPr>
              <w:spacing w:after="0" w:line="259" w:lineRule="auto"/>
              <w:ind w:left="0" w:firstLine="0"/>
            </w:pPr>
            <w:r>
              <w:t>2.</w:t>
            </w:r>
            <w:r>
              <w:rPr>
                <w:rFonts w:ascii="Arial" w:eastAsia="Arial" w:hAnsi="Arial" w:cs="Arial"/>
              </w:rPr>
              <w:t xml:space="preserve"> </w:t>
            </w:r>
            <w:r>
              <w:t xml:space="preserve">Organize work area </w:t>
            </w:r>
          </w:p>
        </w:tc>
        <w:tc>
          <w:tcPr>
            <w:tcW w:w="2753" w:type="pct"/>
            <w:tcBorders>
              <w:top w:val="single" w:sz="4" w:space="0" w:color="000000"/>
              <w:left w:val="single" w:sz="4" w:space="0" w:color="000000"/>
              <w:bottom w:val="single" w:sz="4" w:space="0" w:color="000000"/>
              <w:right w:val="single" w:sz="4" w:space="0" w:color="000000"/>
            </w:tcBorders>
          </w:tcPr>
          <w:p w14:paraId="12D09DC9" w14:textId="77777777" w:rsidR="007A3233" w:rsidRDefault="007D174C" w:rsidP="007A3233">
            <w:pPr>
              <w:spacing w:after="4" w:line="273" w:lineRule="auto"/>
              <w:ind w:left="358" w:firstLine="0"/>
            </w:pPr>
            <w:r>
              <w:t>2.1</w:t>
            </w:r>
            <w:r>
              <w:rPr>
                <w:rFonts w:ascii="Arial" w:eastAsia="Arial" w:hAnsi="Arial" w:cs="Arial"/>
              </w:rPr>
              <w:t xml:space="preserve"> </w:t>
            </w:r>
            <w:r>
              <w:t xml:space="preserve">Working tools, measuring tools, equipment‟s and materials are </w:t>
            </w:r>
            <w:r w:rsidR="007A3233">
              <w:t xml:space="preserve">organized and stored as per organization policy. </w:t>
            </w:r>
          </w:p>
          <w:p w14:paraId="6841EE00" w14:textId="77777777" w:rsidR="007A3233" w:rsidRDefault="007A3233" w:rsidP="007A3233">
            <w:pPr>
              <w:spacing w:after="1" w:line="276" w:lineRule="auto"/>
              <w:ind w:left="358" w:hanging="358"/>
            </w:pPr>
            <w:r>
              <w:t>2.2</w:t>
            </w:r>
            <w:r>
              <w:rPr>
                <w:rFonts w:ascii="Arial" w:eastAsia="Arial" w:hAnsi="Arial" w:cs="Arial"/>
              </w:rPr>
              <w:t xml:space="preserve"> </w:t>
            </w:r>
            <w:r>
              <w:t xml:space="preserve">Housekeeping is carried out as per work place requirement. </w:t>
            </w:r>
          </w:p>
          <w:p w14:paraId="363CB8BB" w14:textId="445468DD" w:rsidR="009B6309" w:rsidRDefault="007A3233" w:rsidP="007A3233">
            <w:pPr>
              <w:spacing w:after="0" w:line="259" w:lineRule="auto"/>
              <w:ind w:left="358" w:hanging="358"/>
            </w:pPr>
            <w:r>
              <w:t>2.3</w:t>
            </w:r>
            <w:r>
              <w:rPr>
                <w:rFonts w:ascii="Arial" w:eastAsia="Arial" w:hAnsi="Arial" w:cs="Arial"/>
              </w:rPr>
              <w:t xml:space="preserve"> </w:t>
            </w:r>
            <w:r>
              <w:t>Waste is segregated and disposed as per disposal guidelines.</w:t>
            </w:r>
          </w:p>
        </w:tc>
      </w:tr>
    </w:tbl>
    <w:p w14:paraId="37AE2620"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107" w:type="dxa"/>
        </w:tblCellMar>
        <w:tblLook w:val="04A0" w:firstRow="1" w:lastRow="0" w:firstColumn="1" w:lastColumn="0" w:noHBand="0" w:noVBand="1"/>
      </w:tblPr>
      <w:tblGrid>
        <w:gridCol w:w="4376"/>
        <w:gridCol w:w="5361"/>
      </w:tblGrid>
      <w:tr w:rsidR="009B6309" w14:paraId="26F16087" w14:textId="77777777" w:rsidTr="00FB477E">
        <w:trPr>
          <w:trHeight w:val="2232"/>
        </w:trPr>
        <w:tc>
          <w:tcPr>
            <w:tcW w:w="2247" w:type="pct"/>
            <w:tcBorders>
              <w:top w:val="single" w:sz="4" w:space="0" w:color="000000"/>
              <w:left w:val="single" w:sz="4" w:space="0" w:color="000000"/>
              <w:bottom w:val="single" w:sz="4" w:space="0" w:color="000000"/>
              <w:right w:val="single" w:sz="4" w:space="0" w:color="000000"/>
            </w:tcBorders>
          </w:tcPr>
          <w:p w14:paraId="6AC02504" w14:textId="77777777" w:rsidR="009B6309" w:rsidRDefault="007D174C">
            <w:pPr>
              <w:spacing w:after="0" w:line="273" w:lineRule="auto"/>
              <w:ind w:left="358" w:hanging="358"/>
            </w:pPr>
            <w:r>
              <w:t>3.</w:t>
            </w:r>
            <w:r>
              <w:rPr>
                <w:rFonts w:ascii="Arial" w:eastAsia="Arial" w:hAnsi="Arial" w:cs="Arial"/>
              </w:rPr>
              <w:t xml:space="preserve"> </w:t>
            </w:r>
            <w:r>
              <w:t xml:space="preserve">Use a technical drawing to plan work operations </w:t>
            </w:r>
          </w:p>
          <w:p w14:paraId="68590243" w14:textId="77777777" w:rsidR="009B6309" w:rsidRDefault="007D174C">
            <w:pPr>
              <w:spacing w:after="0" w:line="259" w:lineRule="auto"/>
              <w:ind w:left="0" w:firstLine="0"/>
            </w:pPr>
            <w:r>
              <w:t xml:space="preserve"> </w:t>
            </w:r>
          </w:p>
        </w:tc>
        <w:tc>
          <w:tcPr>
            <w:tcW w:w="2753" w:type="pct"/>
            <w:tcBorders>
              <w:top w:val="single" w:sz="4" w:space="0" w:color="000000"/>
              <w:left w:val="single" w:sz="4" w:space="0" w:color="000000"/>
              <w:bottom w:val="single" w:sz="4" w:space="0" w:color="000000"/>
              <w:right w:val="single" w:sz="4" w:space="0" w:color="000000"/>
            </w:tcBorders>
          </w:tcPr>
          <w:p w14:paraId="39B8AF30" w14:textId="77777777" w:rsidR="009B6309" w:rsidRDefault="007D174C">
            <w:pPr>
              <w:spacing w:after="4" w:line="273" w:lineRule="auto"/>
              <w:ind w:left="358" w:hanging="358"/>
            </w:pPr>
            <w:r>
              <w:t>3.1</w:t>
            </w:r>
            <w:r>
              <w:rPr>
                <w:rFonts w:ascii="Arial" w:eastAsia="Arial" w:hAnsi="Arial" w:cs="Arial"/>
              </w:rPr>
              <w:t xml:space="preserve"> </w:t>
            </w:r>
            <w:r>
              <w:t xml:space="preserve">Technical drawing sand geometric symbols are read and interpreted as per </w:t>
            </w:r>
            <w:r>
              <w:rPr>
                <w:b/>
                <w:i/>
              </w:rPr>
              <w:t>drawing standards.</w:t>
            </w:r>
            <w:r>
              <w:rPr>
                <w:b/>
              </w:rPr>
              <w:t xml:space="preserve"> </w:t>
            </w:r>
          </w:p>
          <w:p w14:paraId="7D259F06" w14:textId="77777777" w:rsidR="009B6309" w:rsidRDefault="007D174C">
            <w:pPr>
              <w:spacing w:after="1" w:line="276" w:lineRule="auto"/>
              <w:ind w:left="358" w:hanging="358"/>
            </w:pPr>
            <w:r>
              <w:t>3.2</w:t>
            </w:r>
            <w:r>
              <w:rPr>
                <w:rFonts w:ascii="Arial" w:eastAsia="Arial" w:hAnsi="Arial" w:cs="Arial"/>
              </w:rPr>
              <w:t xml:space="preserve"> </w:t>
            </w:r>
            <w:r>
              <w:rPr>
                <w:b/>
                <w:i/>
              </w:rPr>
              <w:t>Operation Plan</w:t>
            </w:r>
            <w:r>
              <w:t xml:space="preserve"> is produced as per the technical drawings. </w:t>
            </w:r>
          </w:p>
          <w:p w14:paraId="27529A2C" w14:textId="77777777" w:rsidR="009B6309" w:rsidRDefault="007D174C">
            <w:pPr>
              <w:spacing w:after="0" w:line="259" w:lineRule="auto"/>
              <w:ind w:left="358" w:hanging="358"/>
            </w:pPr>
            <w:r>
              <w:t>3.3</w:t>
            </w:r>
            <w:r>
              <w:rPr>
                <w:rFonts w:ascii="Arial" w:eastAsia="Arial" w:hAnsi="Arial" w:cs="Arial"/>
              </w:rPr>
              <w:t xml:space="preserve"> </w:t>
            </w:r>
            <w:r>
              <w:t>Technical drawings are produced</w:t>
            </w:r>
            <w:r>
              <w:rPr>
                <w:b/>
                <w:i/>
              </w:rPr>
              <w:t xml:space="preserve"> as</w:t>
            </w:r>
            <w:r>
              <w:t xml:space="preserve"> per drawing Standards. </w:t>
            </w:r>
          </w:p>
        </w:tc>
      </w:tr>
      <w:tr w:rsidR="009B6309" w14:paraId="2AFAD376" w14:textId="77777777" w:rsidTr="00FB477E">
        <w:trPr>
          <w:trHeight w:val="2233"/>
        </w:trPr>
        <w:tc>
          <w:tcPr>
            <w:tcW w:w="2247" w:type="pct"/>
            <w:tcBorders>
              <w:top w:val="single" w:sz="4" w:space="0" w:color="000000"/>
              <w:left w:val="single" w:sz="4" w:space="0" w:color="000000"/>
              <w:bottom w:val="single" w:sz="4" w:space="0" w:color="000000"/>
              <w:right w:val="single" w:sz="4" w:space="0" w:color="000000"/>
            </w:tcBorders>
          </w:tcPr>
          <w:p w14:paraId="1510ED04" w14:textId="77777777" w:rsidR="009B6309" w:rsidRDefault="007D174C">
            <w:pPr>
              <w:spacing w:after="0" w:line="259" w:lineRule="auto"/>
              <w:ind w:left="358" w:hanging="358"/>
            </w:pPr>
            <w:r>
              <w:lastRenderedPageBreak/>
              <w:t>4.</w:t>
            </w:r>
            <w:r>
              <w:rPr>
                <w:rFonts w:ascii="Arial" w:eastAsia="Arial" w:hAnsi="Arial" w:cs="Arial"/>
              </w:rPr>
              <w:t xml:space="preserve"> </w:t>
            </w:r>
            <w:r>
              <w:t xml:space="preserve">Measure and mark out dimensions on work pieces  </w:t>
            </w:r>
          </w:p>
        </w:tc>
        <w:tc>
          <w:tcPr>
            <w:tcW w:w="2753" w:type="pct"/>
            <w:tcBorders>
              <w:top w:val="single" w:sz="4" w:space="0" w:color="000000"/>
              <w:left w:val="single" w:sz="4" w:space="0" w:color="000000"/>
              <w:bottom w:val="single" w:sz="4" w:space="0" w:color="000000"/>
              <w:right w:val="single" w:sz="4" w:space="0" w:color="000000"/>
            </w:tcBorders>
          </w:tcPr>
          <w:p w14:paraId="4561815A" w14:textId="77777777" w:rsidR="009B6309" w:rsidRDefault="007D174C">
            <w:pPr>
              <w:spacing w:after="1" w:line="276" w:lineRule="auto"/>
              <w:ind w:left="358" w:hanging="358"/>
            </w:pPr>
            <w:r>
              <w:t>4.1</w:t>
            </w:r>
            <w:r>
              <w:rPr>
                <w:rFonts w:ascii="Arial" w:eastAsia="Arial" w:hAnsi="Arial" w:cs="Arial"/>
              </w:rPr>
              <w:t xml:space="preserve"> </w:t>
            </w:r>
            <w:r>
              <w:t xml:space="preserve">Measuring tools suitable for the work are selected </w:t>
            </w:r>
          </w:p>
          <w:p w14:paraId="48AC3DCD" w14:textId="77777777" w:rsidR="009B6309" w:rsidRDefault="007D174C">
            <w:pPr>
              <w:spacing w:after="3" w:line="274" w:lineRule="auto"/>
              <w:ind w:left="358" w:hanging="358"/>
              <w:jc w:val="both"/>
            </w:pPr>
            <w:r>
              <w:t>4.2</w:t>
            </w:r>
            <w:r>
              <w:rPr>
                <w:rFonts w:ascii="Arial" w:eastAsia="Arial" w:hAnsi="Arial" w:cs="Arial"/>
              </w:rPr>
              <w:t xml:space="preserve"> </w:t>
            </w:r>
            <w:r>
              <w:t xml:space="preserve">Measuring tools are inspected and calibrated if required </w:t>
            </w:r>
          </w:p>
          <w:p w14:paraId="12CBAEBA" w14:textId="77777777" w:rsidR="009B6309" w:rsidRDefault="007D174C">
            <w:pPr>
              <w:spacing w:after="0" w:line="259" w:lineRule="auto"/>
              <w:ind w:left="358" w:hanging="358"/>
            </w:pPr>
            <w:r>
              <w:t>4.3</w:t>
            </w:r>
            <w:r>
              <w:rPr>
                <w:rFonts w:ascii="Arial" w:eastAsia="Arial" w:hAnsi="Arial" w:cs="Arial"/>
              </w:rPr>
              <w:t xml:space="preserve"> </w:t>
            </w:r>
            <w:r>
              <w:t xml:space="preserve">Dimensions are marked on the work piece as per technical drawing standards  </w:t>
            </w:r>
          </w:p>
        </w:tc>
      </w:tr>
      <w:tr w:rsidR="009B6309" w14:paraId="7ECB35C8" w14:textId="77777777" w:rsidTr="00FB477E">
        <w:trPr>
          <w:trHeight w:val="1280"/>
        </w:trPr>
        <w:tc>
          <w:tcPr>
            <w:tcW w:w="2247" w:type="pct"/>
            <w:tcBorders>
              <w:top w:val="single" w:sz="4" w:space="0" w:color="000000"/>
              <w:left w:val="single" w:sz="4" w:space="0" w:color="000000"/>
              <w:bottom w:val="single" w:sz="4" w:space="0" w:color="000000"/>
              <w:right w:val="single" w:sz="4" w:space="0" w:color="000000"/>
            </w:tcBorders>
          </w:tcPr>
          <w:p w14:paraId="738F310D" w14:textId="77777777" w:rsidR="009B6309" w:rsidRDefault="007D174C">
            <w:pPr>
              <w:spacing w:after="0" w:line="259" w:lineRule="auto"/>
              <w:ind w:left="358" w:hanging="358"/>
              <w:jc w:val="both"/>
            </w:pPr>
            <w:r>
              <w:t>5.</w:t>
            </w:r>
            <w:r>
              <w:rPr>
                <w:rFonts w:ascii="Arial" w:eastAsia="Arial" w:hAnsi="Arial" w:cs="Arial"/>
              </w:rPr>
              <w:t xml:space="preserve"> </w:t>
            </w:r>
            <w:r>
              <w:t xml:space="preserve">Set up work pieces on holding devices  </w:t>
            </w:r>
          </w:p>
        </w:tc>
        <w:tc>
          <w:tcPr>
            <w:tcW w:w="2753" w:type="pct"/>
            <w:tcBorders>
              <w:top w:val="single" w:sz="4" w:space="0" w:color="000000"/>
              <w:left w:val="single" w:sz="4" w:space="0" w:color="000000"/>
              <w:bottom w:val="single" w:sz="4" w:space="0" w:color="000000"/>
              <w:right w:val="single" w:sz="4" w:space="0" w:color="000000"/>
            </w:tcBorders>
          </w:tcPr>
          <w:p w14:paraId="5759C219" w14:textId="77777777" w:rsidR="009B6309" w:rsidRDefault="007D174C">
            <w:pPr>
              <w:spacing w:after="0" w:line="280" w:lineRule="auto"/>
              <w:ind w:left="358" w:hanging="358"/>
            </w:pPr>
            <w:r>
              <w:t>5.1</w:t>
            </w:r>
            <w:r>
              <w:rPr>
                <w:rFonts w:ascii="Arial" w:eastAsia="Arial" w:hAnsi="Arial" w:cs="Arial"/>
              </w:rPr>
              <w:t xml:space="preserve"> </w:t>
            </w:r>
            <w:r>
              <w:t xml:space="preserve">Work piece is mounted on </w:t>
            </w:r>
            <w:r>
              <w:rPr>
                <w:b/>
                <w:i/>
              </w:rPr>
              <w:t>workholding devices</w:t>
            </w:r>
            <w:r>
              <w:t xml:space="preserve"> </w:t>
            </w:r>
          </w:p>
          <w:p w14:paraId="29781505" w14:textId="77777777" w:rsidR="009B6309" w:rsidRDefault="007D174C">
            <w:pPr>
              <w:spacing w:after="0" w:line="259" w:lineRule="auto"/>
              <w:ind w:left="358" w:hanging="358"/>
            </w:pPr>
            <w:r>
              <w:t>5.2</w:t>
            </w:r>
            <w:r>
              <w:rPr>
                <w:rFonts w:ascii="Arial" w:eastAsia="Arial" w:hAnsi="Arial" w:cs="Arial"/>
              </w:rPr>
              <w:t xml:space="preserve"> </w:t>
            </w:r>
            <w:r>
              <w:t xml:space="preserve">Work piece is clamped securely on work holding devices. </w:t>
            </w:r>
          </w:p>
        </w:tc>
      </w:tr>
      <w:tr w:rsidR="009B6309" w14:paraId="2619F5E6" w14:textId="77777777" w:rsidTr="00FB477E">
        <w:trPr>
          <w:trHeight w:val="962"/>
        </w:trPr>
        <w:tc>
          <w:tcPr>
            <w:tcW w:w="2247" w:type="pct"/>
            <w:tcBorders>
              <w:top w:val="single" w:sz="4" w:space="0" w:color="000000"/>
              <w:left w:val="single" w:sz="4" w:space="0" w:color="000000"/>
              <w:bottom w:val="single" w:sz="4" w:space="0" w:color="000000"/>
              <w:right w:val="single" w:sz="4" w:space="0" w:color="000000"/>
            </w:tcBorders>
          </w:tcPr>
          <w:p w14:paraId="54DB391C" w14:textId="77777777" w:rsidR="009B6309" w:rsidRDefault="007D174C">
            <w:pPr>
              <w:spacing w:after="19" w:line="259" w:lineRule="auto"/>
              <w:ind w:left="0" w:firstLine="0"/>
            </w:pPr>
            <w:r>
              <w:t>6.</w:t>
            </w:r>
            <w:r>
              <w:rPr>
                <w:rFonts w:ascii="Arial" w:eastAsia="Arial" w:hAnsi="Arial" w:cs="Arial"/>
              </w:rPr>
              <w:t xml:space="preserve"> </w:t>
            </w:r>
            <w:r>
              <w:t xml:space="preserve">Use hand tools to cut and </w:t>
            </w:r>
          </w:p>
          <w:p w14:paraId="792ABFF5" w14:textId="77777777" w:rsidR="009B6309" w:rsidRDefault="007D174C">
            <w:pPr>
              <w:spacing w:after="0" w:line="259" w:lineRule="auto"/>
              <w:ind w:left="358" w:firstLine="0"/>
            </w:pPr>
            <w:r>
              <w:t xml:space="preserve">file parts  </w:t>
            </w:r>
          </w:p>
        </w:tc>
        <w:tc>
          <w:tcPr>
            <w:tcW w:w="2753" w:type="pct"/>
            <w:tcBorders>
              <w:top w:val="single" w:sz="4" w:space="0" w:color="000000"/>
              <w:left w:val="single" w:sz="4" w:space="0" w:color="000000"/>
              <w:bottom w:val="single" w:sz="4" w:space="0" w:color="000000"/>
              <w:right w:val="single" w:sz="4" w:space="0" w:color="000000"/>
            </w:tcBorders>
          </w:tcPr>
          <w:p w14:paraId="78132392" w14:textId="77777777" w:rsidR="009B6309" w:rsidRDefault="007D174C">
            <w:pPr>
              <w:spacing w:after="1" w:line="276" w:lineRule="auto"/>
              <w:ind w:left="358" w:hanging="358"/>
            </w:pPr>
            <w:r>
              <w:t>6.1</w:t>
            </w:r>
            <w:r>
              <w:rPr>
                <w:rFonts w:ascii="Arial" w:eastAsia="Arial" w:hAnsi="Arial" w:cs="Arial"/>
              </w:rPr>
              <w:t xml:space="preserve"> </w:t>
            </w:r>
            <w:r>
              <w:rPr>
                <w:b/>
                <w:i/>
              </w:rPr>
              <w:t xml:space="preserve">Hand tools </w:t>
            </w:r>
            <w:r>
              <w:t xml:space="preserve">are selected based on operation plan </w:t>
            </w:r>
          </w:p>
          <w:p w14:paraId="491286BA" w14:textId="77777777" w:rsidR="007A3233" w:rsidRDefault="007D174C" w:rsidP="007A3233">
            <w:pPr>
              <w:spacing w:after="20" w:line="259" w:lineRule="auto"/>
              <w:ind w:left="0" w:firstLine="0"/>
            </w:pPr>
            <w:r>
              <w:t>6.2</w:t>
            </w:r>
            <w:r>
              <w:rPr>
                <w:rFonts w:ascii="Arial" w:eastAsia="Arial" w:hAnsi="Arial" w:cs="Arial"/>
              </w:rPr>
              <w:t xml:space="preserve"> </w:t>
            </w:r>
            <w:r>
              <w:t xml:space="preserve">Work piece is cut to specification </w:t>
            </w:r>
          </w:p>
          <w:p w14:paraId="48DF77B0" w14:textId="66C77605" w:rsidR="007A3233" w:rsidRDefault="007A3233" w:rsidP="007A3233">
            <w:pPr>
              <w:spacing w:after="20" w:line="259" w:lineRule="auto"/>
              <w:ind w:left="0" w:firstLine="0"/>
            </w:pPr>
            <w:r>
              <w:t>6.3</w:t>
            </w:r>
            <w:r>
              <w:rPr>
                <w:rFonts w:ascii="Arial" w:eastAsia="Arial" w:hAnsi="Arial" w:cs="Arial"/>
              </w:rPr>
              <w:t xml:space="preserve"> </w:t>
            </w:r>
            <w:r>
              <w:t xml:space="preserve">Work piece is filed to specification </w:t>
            </w:r>
          </w:p>
          <w:p w14:paraId="114884C3" w14:textId="3FFF8809" w:rsidR="009B6309" w:rsidRDefault="007A3233" w:rsidP="007A3233">
            <w:pPr>
              <w:spacing w:after="0" w:line="259" w:lineRule="auto"/>
              <w:ind w:left="0" w:firstLine="0"/>
            </w:pPr>
            <w:r>
              <w:t>6.4</w:t>
            </w:r>
            <w:r>
              <w:rPr>
                <w:rFonts w:ascii="Arial" w:eastAsia="Arial" w:hAnsi="Arial" w:cs="Arial"/>
              </w:rPr>
              <w:t xml:space="preserve"> </w:t>
            </w:r>
            <w:r>
              <w:t xml:space="preserve">Part are produced to </w:t>
            </w:r>
            <w:r>
              <w:rPr>
                <w:b/>
                <w:i/>
              </w:rPr>
              <w:t>specifications</w:t>
            </w:r>
          </w:p>
        </w:tc>
      </w:tr>
    </w:tbl>
    <w:p w14:paraId="4CFB2FDA"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17" w:type="dxa"/>
        </w:tblCellMar>
        <w:tblLook w:val="04A0" w:firstRow="1" w:lastRow="0" w:firstColumn="1" w:lastColumn="0" w:noHBand="0" w:noVBand="1"/>
      </w:tblPr>
      <w:tblGrid>
        <w:gridCol w:w="4376"/>
        <w:gridCol w:w="5361"/>
      </w:tblGrid>
      <w:tr w:rsidR="009B6309" w14:paraId="0A10228C" w14:textId="77777777" w:rsidTr="00FB477E">
        <w:trPr>
          <w:trHeight w:val="1916"/>
        </w:trPr>
        <w:tc>
          <w:tcPr>
            <w:tcW w:w="2247" w:type="pct"/>
            <w:tcBorders>
              <w:top w:val="single" w:sz="4" w:space="0" w:color="000000"/>
              <w:left w:val="single" w:sz="4" w:space="0" w:color="000000"/>
              <w:bottom w:val="single" w:sz="4" w:space="0" w:color="000000"/>
              <w:right w:val="single" w:sz="4" w:space="0" w:color="000000"/>
            </w:tcBorders>
          </w:tcPr>
          <w:p w14:paraId="06746D2D" w14:textId="77777777" w:rsidR="009B6309" w:rsidRDefault="007D174C">
            <w:pPr>
              <w:spacing w:after="0" w:line="259" w:lineRule="auto"/>
              <w:ind w:left="358" w:right="75" w:hanging="358"/>
            </w:pPr>
            <w:r>
              <w:t>7.</w:t>
            </w:r>
            <w:r>
              <w:rPr>
                <w:rFonts w:ascii="Arial" w:eastAsia="Arial" w:hAnsi="Arial" w:cs="Arial"/>
              </w:rPr>
              <w:t xml:space="preserve"> </w:t>
            </w:r>
            <w:r>
              <w:t xml:space="preserve">Use a hand drill to drill holes </w:t>
            </w:r>
          </w:p>
        </w:tc>
        <w:tc>
          <w:tcPr>
            <w:tcW w:w="2753" w:type="pct"/>
            <w:tcBorders>
              <w:top w:val="single" w:sz="4" w:space="0" w:color="000000"/>
              <w:left w:val="single" w:sz="4" w:space="0" w:color="000000"/>
              <w:bottom w:val="single" w:sz="4" w:space="0" w:color="000000"/>
              <w:right w:val="single" w:sz="4" w:space="0" w:color="000000"/>
            </w:tcBorders>
          </w:tcPr>
          <w:p w14:paraId="3B8D0F78" w14:textId="77777777" w:rsidR="009B6309" w:rsidRDefault="007D174C">
            <w:pPr>
              <w:spacing w:after="3" w:line="273" w:lineRule="auto"/>
              <w:ind w:left="358" w:hanging="358"/>
            </w:pPr>
            <w:r>
              <w:t>7.1</w:t>
            </w:r>
            <w:r>
              <w:rPr>
                <w:rFonts w:ascii="Arial" w:eastAsia="Arial" w:hAnsi="Arial" w:cs="Arial"/>
              </w:rPr>
              <w:t xml:space="preserve"> </w:t>
            </w:r>
            <w:r>
              <w:t xml:space="preserve">Hole centers are marked and centerpunched as per operation plan. </w:t>
            </w:r>
          </w:p>
          <w:p w14:paraId="2D974A4F" w14:textId="77777777" w:rsidR="009B6309" w:rsidRDefault="007D174C">
            <w:pPr>
              <w:spacing w:after="20" w:line="259" w:lineRule="auto"/>
              <w:ind w:left="0" w:firstLine="0"/>
            </w:pPr>
            <w:r>
              <w:t>7.2</w:t>
            </w:r>
            <w:r>
              <w:rPr>
                <w:rFonts w:ascii="Arial" w:eastAsia="Arial" w:hAnsi="Arial" w:cs="Arial"/>
              </w:rPr>
              <w:t xml:space="preserve"> </w:t>
            </w:r>
            <w:r>
              <w:t xml:space="preserve">Drill bits are selected and mounted </w:t>
            </w:r>
          </w:p>
          <w:p w14:paraId="200A78C4" w14:textId="77777777" w:rsidR="009B6309" w:rsidRDefault="007D174C">
            <w:pPr>
              <w:spacing w:after="22" w:line="259" w:lineRule="auto"/>
              <w:ind w:left="0" w:firstLine="0"/>
            </w:pPr>
            <w:r>
              <w:t>7.3</w:t>
            </w:r>
            <w:r>
              <w:rPr>
                <w:rFonts w:ascii="Arial" w:eastAsia="Arial" w:hAnsi="Arial" w:cs="Arial"/>
              </w:rPr>
              <w:t xml:space="preserve"> </w:t>
            </w:r>
            <w:r>
              <w:t xml:space="preserve">Work piece is mounted and clamped  </w:t>
            </w:r>
          </w:p>
          <w:p w14:paraId="4CC7B64B" w14:textId="77777777" w:rsidR="009B6309" w:rsidRDefault="007D174C">
            <w:pPr>
              <w:spacing w:after="20" w:line="259" w:lineRule="auto"/>
              <w:ind w:left="0" w:firstLine="0"/>
            </w:pPr>
            <w:r>
              <w:t>7.4</w:t>
            </w:r>
            <w:r>
              <w:rPr>
                <w:rFonts w:ascii="Arial" w:eastAsia="Arial" w:hAnsi="Arial" w:cs="Arial"/>
              </w:rPr>
              <w:t xml:space="preserve"> </w:t>
            </w:r>
            <w:r>
              <w:rPr>
                <w:b/>
                <w:i/>
              </w:rPr>
              <w:t xml:space="preserve">Hole is drilled </w:t>
            </w:r>
            <w:r>
              <w:t xml:space="preserve">to specification </w:t>
            </w:r>
          </w:p>
          <w:p w14:paraId="24A932D7" w14:textId="77777777" w:rsidR="009B6309" w:rsidRDefault="007D174C">
            <w:pPr>
              <w:spacing w:after="0" w:line="259" w:lineRule="auto"/>
              <w:ind w:left="0" w:firstLine="0"/>
            </w:pPr>
            <w:r>
              <w:t>7.5</w:t>
            </w:r>
            <w:r>
              <w:rPr>
                <w:rFonts w:ascii="Arial" w:eastAsia="Arial" w:hAnsi="Arial" w:cs="Arial"/>
              </w:rPr>
              <w:t xml:space="preserve"> </w:t>
            </w:r>
            <w:r>
              <w:t xml:space="preserve">Holes inspected to </w:t>
            </w:r>
            <w:r>
              <w:rPr>
                <w:b/>
                <w:i/>
              </w:rPr>
              <w:t>specification</w:t>
            </w:r>
            <w:r>
              <w:t xml:space="preserve"> </w:t>
            </w:r>
          </w:p>
        </w:tc>
      </w:tr>
      <w:tr w:rsidR="009B6309" w14:paraId="6B7A92C2" w14:textId="77777777" w:rsidTr="007A3233">
        <w:trPr>
          <w:trHeight w:val="1106"/>
        </w:trPr>
        <w:tc>
          <w:tcPr>
            <w:tcW w:w="2247" w:type="pct"/>
            <w:tcBorders>
              <w:top w:val="single" w:sz="4" w:space="0" w:color="000000"/>
              <w:left w:val="single" w:sz="4" w:space="0" w:color="000000"/>
              <w:bottom w:val="single" w:sz="4" w:space="0" w:color="000000"/>
              <w:right w:val="single" w:sz="4" w:space="0" w:color="000000"/>
            </w:tcBorders>
          </w:tcPr>
          <w:p w14:paraId="280A106E" w14:textId="77777777" w:rsidR="009B6309" w:rsidRDefault="007D174C">
            <w:pPr>
              <w:spacing w:after="0" w:line="259" w:lineRule="auto"/>
              <w:ind w:left="358" w:right="11" w:hanging="358"/>
            </w:pPr>
            <w:r>
              <w:t>8.</w:t>
            </w:r>
            <w:r>
              <w:rPr>
                <w:rFonts w:ascii="Arial" w:eastAsia="Arial" w:hAnsi="Arial" w:cs="Arial"/>
              </w:rPr>
              <w:t xml:space="preserve"> </w:t>
            </w:r>
            <w:r>
              <w:t xml:space="preserve">Threading using taps and dies </w:t>
            </w:r>
          </w:p>
        </w:tc>
        <w:tc>
          <w:tcPr>
            <w:tcW w:w="2753" w:type="pct"/>
            <w:tcBorders>
              <w:top w:val="single" w:sz="4" w:space="0" w:color="000000"/>
              <w:left w:val="single" w:sz="4" w:space="0" w:color="000000"/>
              <w:bottom w:val="single" w:sz="4" w:space="0" w:color="000000"/>
              <w:right w:val="single" w:sz="4" w:space="0" w:color="000000"/>
            </w:tcBorders>
          </w:tcPr>
          <w:p w14:paraId="25250EF3" w14:textId="77777777" w:rsidR="009B6309" w:rsidRDefault="007D174C">
            <w:pPr>
              <w:spacing w:line="274" w:lineRule="auto"/>
              <w:ind w:left="358" w:hanging="358"/>
            </w:pPr>
            <w:r>
              <w:t>8.1</w:t>
            </w:r>
            <w:r>
              <w:rPr>
                <w:rFonts w:ascii="Arial" w:eastAsia="Arial" w:hAnsi="Arial" w:cs="Arial"/>
              </w:rPr>
              <w:t xml:space="preserve"> </w:t>
            </w:r>
            <w:r>
              <w:t xml:space="preserve">Taps and dies selected based on operation plan. </w:t>
            </w:r>
          </w:p>
          <w:p w14:paraId="19BB4297" w14:textId="77777777" w:rsidR="009B6309" w:rsidRDefault="007D174C">
            <w:pPr>
              <w:spacing w:after="3" w:line="273" w:lineRule="auto"/>
              <w:ind w:left="358" w:hanging="358"/>
            </w:pPr>
            <w:r>
              <w:t>8.2</w:t>
            </w:r>
            <w:r>
              <w:rPr>
                <w:rFonts w:ascii="Arial" w:eastAsia="Arial" w:hAnsi="Arial" w:cs="Arial"/>
              </w:rPr>
              <w:t xml:space="preserve"> </w:t>
            </w:r>
            <w:r>
              <w:t xml:space="preserve">Taps and dies are set up on the work piece </w:t>
            </w:r>
          </w:p>
          <w:p w14:paraId="3FF66B2E" w14:textId="77777777" w:rsidR="009B6309" w:rsidRDefault="007D174C">
            <w:pPr>
              <w:spacing w:after="0" w:line="259" w:lineRule="auto"/>
              <w:ind w:left="0" w:firstLine="0"/>
            </w:pPr>
            <w:r>
              <w:t>8.3</w:t>
            </w:r>
            <w:r>
              <w:rPr>
                <w:rFonts w:ascii="Arial" w:eastAsia="Arial" w:hAnsi="Arial" w:cs="Arial"/>
              </w:rPr>
              <w:t xml:space="preserve"> </w:t>
            </w:r>
            <w:r>
              <w:rPr>
                <w:b/>
                <w:i/>
              </w:rPr>
              <w:t>Threads are</w:t>
            </w:r>
            <w:r>
              <w:t xml:space="preserve"> cut to specification </w:t>
            </w:r>
          </w:p>
        </w:tc>
      </w:tr>
      <w:tr w:rsidR="009B6309" w14:paraId="07065876" w14:textId="77777777" w:rsidTr="00FB477E">
        <w:trPr>
          <w:trHeight w:val="962"/>
        </w:trPr>
        <w:tc>
          <w:tcPr>
            <w:tcW w:w="2247" w:type="pct"/>
            <w:tcBorders>
              <w:top w:val="single" w:sz="4" w:space="0" w:color="000000"/>
              <w:left w:val="single" w:sz="4" w:space="0" w:color="000000"/>
              <w:bottom w:val="single" w:sz="4" w:space="0" w:color="000000"/>
              <w:right w:val="single" w:sz="4" w:space="0" w:color="000000"/>
            </w:tcBorders>
          </w:tcPr>
          <w:p w14:paraId="585D0E84" w14:textId="77777777" w:rsidR="009B6309" w:rsidRDefault="007D174C">
            <w:pPr>
              <w:spacing w:after="0" w:line="259" w:lineRule="auto"/>
              <w:ind w:left="358" w:hanging="358"/>
            </w:pPr>
            <w:r>
              <w:t>9.</w:t>
            </w:r>
            <w:r>
              <w:rPr>
                <w:rFonts w:ascii="Arial" w:eastAsia="Arial" w:hAnsi="Arial" w:cs="Arial"/>
              </w:rPr>
              <w:t xml:space="preserve"> </w:t>
            </w:r>
            <w:r>
              <w:t xml:space="preserve">Assemble metal parts and sub-assemblies </w:t>
            </w:r>
          </w:p>
        </w:tc>
        <w:tc>
          <w:tcPr>
            <w:tcW w:w="2753" w:type="pct"/>
            <w:tcBorders>
              <w:top w:val="single" w:sz="4" w:space="0" w:color="000000"/>
              <w:left w:val="single" w:sz="4" w:space="0" w:color="000000"/>
              <w:bottom w:val="single" w:sz="4" w:space="0" w:color="000000"/>
              <w:right w:val="single" w:sz="4" w:space="0" w:color="000000"/>
            </w:tcBorders>
          </w:tcPr>
          <w:p w14:paraId="0502C97B" w14:textId="77777777" w:rsidR="009B6309" w:rsidRDefault="007D174C">
            <w:pPr>
              <w:spacing w:after="20" w:line="259" w:lineRule="auto"/>
              <w:ind w:left="0" w:firstLine="0"/>
            </w:pPr>
            <w:r>
              <w:t>9.1</w:t>
            </w:r>
            <w:r>
              <w:rPr>
                <w:rFonts w:ascii="Arial" w:eastAsia="Arial" w:hAnsi="Arial" w:cs="Arial"/>
              </w:rPr>
              <w:t xml:space="preserve"> </w:t>
            </w:r>
            <w:r>
              <w:t xml:space="preserve">Parts </w:t>
            </w:r>
            <w:r>
              <w:rPr>
                <w:b/>
                <w:i/>
              </w:rPr>
              <w:t>joined</w:t>
            </w:r>
            <w:r>
              <w:t xml:space="preserve">, fitted and assembled </w:t>
            </w:r>
          </w:p>
          <w:p w14:paraId="56F819E5" w14:textId="77777777" w:rsidR="009B6309" w:rsidRDefault="007D174C">
            <w:pPr>
              <w:spacing w:after="0" w:line="259" w:lineRule="auto"/>
              <w:ind w:left="358" w:hanging="358"/>
            </w:pPr>
            <w:r>
              <w:t>9.2</w:t>
            </w:r>
            <w:r>
              <w:rPr>
                <w:rFonts w:ascii="Arial" w:eastAsia="Arial" w:hAnsi="Arial" w:cs="Arial"/>
              </w:rPr>
              <w:t xml:space="preserve"> </w:t>
            </w:r>
            <w:r>
              <w:t xml:space="preserve">Final assembly inspected as per specification </w:t>
            </w:r>
          </w:p>
        </w:tc>
      </w:tr>
      <w:tr w:rsidR="009B6309" w14:paraId="34D44FE9" w14:textId="77777777" w:rsidTr="00FB477E">
        <w:trPr>
          <w:trHeight w:val="1280"/>
        </w:trPr>
        <w:tc>
          <w:tcPr>
            <w:tcW w:w="2247" w:type="pct"/>
            <w:tcBorders>
              <w:top w:val="single" w:sz="4" w:space="0" w:color="000000"/>
              <w:left w:val="single" w:sz="4" w:space="0" w:color="000000"/>
              <w:bottom w:val="single" w:sz="4" w:space="0" w:color="000000"/>
              <w:right w:val="single" w:sz="4" w:space="0" w:color="000000"/>
            </w:tcBorders>
          </w:tcPr>
          <w:p w14:paraId="197C5A6C" w14:textId="77777777" w:rsidR="009B6309" w:rsidRDefault="007D174C">
            <w:pPr>
              <w:spacing w:after="0" w:line="259" w:lineRule="auto"/>
              <w:ind w:left="0" w:firstLine="0"/>
            </w:pPr>
            <w:r>
              <w:t>10.</w:t>
            </w:r>
            <w:r>
              <w:rPr>
                <w:rFonts w:ascii="Arial" w:eastAsia="Arial" w:hAnsi="Arial" w:cs="Arial"/>
              </w:rPr>
              <w:t xml:space="preserve"> </w:t>
            </w:r>
            <w:r>
              <w:t xml:space="preserve">Polish finished work </w:t>
            </w:r>
          </w:p>
        </w:tc>
        <w:tc>
          <w:tcPr>
            <w:tcW w:w="2753" w:type="pct"/>
            <w:tcBorders>
              <w:top w:val="single" w:sz="4" w:space="0" w:color="000000"/>
              <w:left w:val="single" w:sz="4" w:space="0" w:color="000000"/>
              <w:bottom w:val="single" w:sz="4" w:space="0" w:color="000000"/>
              <w:right w:val="single" w:sz="4" w:space="0" w:color="000000"/>
            </w:tcBorders>
          </w:tcPr>
          <w:p w14:paraId="52A59383" w14:textId="77777777" w:rsidR="009B6309" w:rsidRDefault="007D174C">
            <w:pPr>
              <w:spacing w:after="20" w:line="259" w:lineRule="auto"/>
              <w:ind w:left="0" w:firstLine="0"/>
            </w:pPr>
            <w:r>
              <w:t>10.1</w:t>
            </w:r>
            <w:r>
              <w:rPr>
                <w:rFonts w:ascii="Arial" w:eastAsia="Arial" w:hAnsi="Arial" w:cs="Arial"/>
              </w:rPr>
              <w:t xml:space="preserve"> </w:t>
            </w:r>
            <w:r>
              <w:rPr>
                <w:b/>
                <w:i/>
              </w:rPr>
              <w:t>Polishing</w:t>
            </w:r>
            <w:r>
              <w:t xml:space="preserve"> material are selected </w:t>
            </w:r>
          </w:p>
          <w:p w14:paraId="3518DDDC" w14:textId="77777777" w:rsidR="009B6309" w:rsidRDefault="007D174C">
            <w:pPr>
              <w:spacing w:after="20" w:line="259" w:lineRule="auto"/>
              <w:ind w:left="0" w:firstLine="0"/>
            </w:pPr>
            <w:r>
              <w:t>10.2</w:t>
            </w:r>
            <w:r>
              <w:rPr>
                <w:rFonts w:ascii="Arial" w:eastAsia="Arial" w:hAnsi="Arial" w:cs="Arial"/>
              </w:rPr>
              <w:t xml:space="preserve"> </w:t>
            </w:r>
            <w:r>
              <w:t xml:space="preserve">Finished work is cleaned </w:t>
            </w:r>
          </w:p>
          <w:p w14:paraId="16040F86" w14:textId="77777777" w:rsidR="009B6309" w:rsidRDefault="007D174C">
            <w:pPr>
              <w:spacing w:after="0" w:line="259" w:lineRule="auto"/>
              <w:ind w:left="358" w:hanging="358"/>
            </w:pPr>
            <w:r>
              <w:t>10.3</w:t>
            </w:r>
            <w:r>
              <w:rPr>
                <w:rFonts w:ascii="Arial" w:eastAsia="Arial" w:hAnsi="Arial" w:cs="Arial"/>
              </w:rPr>
              <w:t xml:space="preserve"> </w:t>
            </w:r>
            <w:r>
              <w:t xml:space="preserve">Finished work is polished to specification </w:t>
            </w:r>
          </w:p>
        </w:tc>
      </w:tr>
      <w:tr w:rsidR="009B6309" w14:paraId="551E7E1E" w14:textId="77777777" w:rsidTr="00FB477E">
        <w:trPr>
          <w:trHeight w:val="1916"/>
        </w:trPr>
        <w:tc>
          <w:tcPr>
            <w:tcW w:w="2247" w:type="pct"/>
            <w:tcBorders>
              <w:top w:val="single" w:sz="4" w:space="0" w:color="000000"/>
              <w:left w:val="single" w:sz="4" w:space="0" w:color="000000"/>
              <w:bottom w:val="single" w:sz="4" w:space="0" w:color="000000"/>
              <w:right w:val="single" w:sz="4" w:space="0" w:color="000000"/>
            </w:tcBorders>
          </w:tcPr>
          <w:p w14:paraId="500A7B61" w14:textId="77777777" w:rsidR="009B6309" w:rsidRDefault="007D174C">
            <w:pPr>
              <w:spacing w:after="0" w:line="259" w:lineRule="auto"/>
              <w:ind w:left="358" w:hanging="358"/>
            </w:pPr>
            <w:r>
              <w:t>11.</w:t>
            </w:r>
            <w:r>
              <w:rPr>
                <w:rFonts w:ascii="Arial" w:eastAsia="Arial" w:hAnsi="Arial" w:cs="Arial"/>
              </w:rPr>
              <w:t xml:space="preserve"> </w:t>
            </w:r>
            <w:r>
              <w:t xml:space="preserve">Inspect finished work for accuracy and quality </w:t>
            </w:r>
          </w:p>
        </w:tc>
        <w:tc>
          <w:tcPr>
            <w:tcW w:w="2753" w:type="pct"/>
            <w:tcBorders>
              <w:top w:val="single" w:sz="4" w:space="0" w:color="000000"/>
              <w:left w:val="single" w:sz="4" w:space="0" w:color="000000"/>
              <w:bottom w:val="single" w:sz="4" w:space="0" w:color="000000"/>
              <w:right w:val="single" w:sz="4" w:space="0" w:color="000000"/>
            </w:tcBorders>
          </w:tcPr>
          <w:p w14:paraId="3D2C1AFF" w14:textId="77777777" w:rsidR="009B6309" w:rsidRDefault="007D174C">
            <w:pPr>
              <w:spacing w:after="3" w:line="273" w:lineRule="auto"/>
              <w:ind w:left="358" w:hanging="358"/>
            </w:pPr>
            <w:r>
              <w:t>11.1</w:t>
            </w:r>
            <w:r>
              <w:rPr>
                <w:rFonts w:ascii="Arial" w:eastAsia="Arial" w:hAnsi="Arial" w:cs="Arial"/>
              </w:rPr>
              <w:t xml:space="preserve"> </w:t>
            </w:r>
            <w:r>
              <w:t xml:space="preserve">Inspection tools and methods selected as per operation plan </w:t>
            </w:r>
          </w:p>
          <w:p w14:paraId="60146B8C" w14:textId="77777777" w:rsidR="009B6309" w:rsidRDefault="007D174C">
            <w:pPr>
              <w:spacing w:line="274" w:lineRule="auto"/>
              <w:ind w:left="358" w:hanging="358"/>
            </w:pPr>
            <w:r>
              <w:t>11.2</w:t>
            </w:r>
            <w:r>
              <w:rPr>
                <w:rFonts w:ascii="Arial" w:eastAsia="Arial" w:hAnsi="Arial" w:cs="Arial"/>
              </w:rPr>
              <w:t xml:space="preserve"> </w:t>
            </w:r>
            <w:r>
              <w:t xml:space="preserve">Finished work is inspected as per specification </w:t>
            </w:r>
          </w:p>
          <w:p w14:paraId="0A6EBB92" w14:textId="0E191C58" w:rsidR="007A3233" w:rsidRDefault="007D174C" w:rsidP="007A3233">
            <w:pPr>
              <w:spacing w:after="0" w:line="259" w:lineRule="auto"/>
              <w:ind w:left="358" w:hanging="358"/>
            </w:pPr>
            <w:r>
              <w:t>11.3</w:t>
            </w:r>
            <w:r>
              <w:rPr>
                <w:rFonts w:ascii="Arial" w:eastAsia="Arial" w:hAnsi="Arial" w:cs="Arial"/>
              </w:rPr>
              <w:t xml:space="preserve"> </w:t>
            </w:r>
            <w:r>
              <w:t xml:space="preserve">Adjustments are made based on inspections results </w:t>
            </w:r>
          </w:p>
        </w:tc>
      </w:tr>
      <w:tr w:rsidR="009B6309" w14:paraId="7EDA5E93" w14:textId="77777777" w:rsidTr="00FB477E">
        <w:trPr>
          <w:trHeight w:val="329"/>
        </w:trPr>
        <w:tc>
          <w:tcPr>
            <w:tcW w:w="2247" w:type="pct"/>
            <w:tcBorders>
              <w:top w:val="single" w:sz="4" w:space="0" w:color="000000"/>
              <w:left w:val="single" w:sz="4" w:space="0" w:color="000000"/>
              <w:bottom w:val="single" w:sz="4" w:space="0" w:color="000000"/>
              <w:right w:val="single" w:sz="4" w:space="0" w:color="000000"/>
            </w:tcBorders>
          </w:tcPr>
          <w:p w14:paraId="0DD939F1" w14:textId="2206D8B3" w:rsidR="009B6309" w:rsidRDefault="007D174C">
            <w:pPr>
              <w:spacing w:after="0" w:line="259" w:lineRule="auto"/>
              <w:ind w:left="0" w:firstLine="0"/>
            </w:pPr>
            <w:r>
              <w:t>12.</w:t>
            </w:r>
            <w:r>
              <w:rPr>
                <w:rFonts w:ascii="Arial" w:eastAsia="Arial" w:hAnsi="Arial" w:cs="Arial"/>
              </w:rPr>
              <w:t xml:space="preserve"> </w:t>
            </w:r>
            <w:r>
              <w:t xml:space="preserve">Maintenance of tools and </w:t>
            </w:r>
            <w:r w:rsidR="007A3233">
              <w:t>equipment</w:t>
            </w:r>
          </w:p>
        </w:tc>
        <w:tc>
          <w:tcPr>
            <w:tcW w:w="2753" w:type="pct"/>
            <w:tcBorders>
              <w:top w:val="single" w:sz="4" w:space="0" w:color="000000"/>
              <w:left w:val="single" w:sz="4" w:space="0" w:color="000000"/>
              <w:bottom w:val="single" w:sz="4" w:space="0" w:color="000000"/>
              <w:right w:val="single" w:sz="4" w:space="0" w:color="000000"/>
            </w:tcBorders>
          </w:tcPr>
          <w:p w14:paraId="279807DE" w14:textId="77777777" w:rsidR="007A3233" w:rsidRDefault="007D174C" w:rsidP="007A3233">
            <w:pPr>
              <w:spacing w:after="20" w:line="259" w:lineRule="auto"/>
              <w:ind w:left="0" w:firstLine="0"/>
            </w:pPr>
            <w:r>
              <w:t>12.1</w:t>
            </w:r>
            <w:r>
              <w:rPr>
                <w:rFonts w:ascii="Arial" w:eastAsia="Arial" w:hAnsi="Arial" w:cs="Arial"/>
              </w:rPr>
              <w:t xml:space="preserve"> </w:t>
            </w:r>
            <w:r>
              <w:t xml:space="preserve">Machines and tools are inspected </w:t>
            </w:r>
          </w:p>
          <w:p w14:paraId="0A393B38" w14:textId="0E729D81" w:rsidR="007A3233" w:rsidRDefault="007D174C" w:rsidP="007A3233">
            <w:pPr>
              <w:spacing w:after="20" w:line="259" w:lineRule="auto"/>
              <w:ind w:left="0" w:firstLine="0"/>
            </w:pPr>
            <w:r>
              <w:t xml:space="preserve"> </w:t>
            </w:r>
            <w:r w:rsidR="007A3233">
              <w:t>12.2</w:t>
            </w:r>
            <w:r w:rsidR="007A3233">
              <w:rPr>
                <w:rFonts w:ascii="Arial" w:eastAsia="Arial" w:hAnsi="Arial" w:cs="Arial"/>
              </w:rPr>
              <w:t xml:space="preserve"> </w:t>
            </w:r>
            <w:r w:rsidR="007A3233">
              <w:t xml:space="preserve">Machines and tools are lubricated </w:t>
            </w:r>
          </w:p>
          <w:p w14:paraId="50A186BE" w14:textId="77777777" w:rsidR="007A3233" w:rsidRDefault="007A3233" w:rsidP="007A3233">
            <w:pPr>
              <w:spacing w:line="274" w:lineRule="auto"/>
              <w:ind w:left="358" w:hanging="358"/>
            </w:pPr>
            <w:r>
              <w:t>12.3</w:t>
            </w:r>
            <w:r>
              <w:rPr>
                <w:rFonts w:ascii="Arial" w:eastAsia="Arial" w:hAnsi="Arial" w:cs="Arial"/>
              </w:rPr>
              <w:t xml:space="preserve"> </w:t>
            </w:r>
            <w:r>
              <w:t xml:space="preserve">Faults on machines and tools are identified and reported </w:t>
            </w:r>
          </w:p>
          <w:p w14:paraId="5E1106C6" w14:textId="77777777" w:rsidR="007A3233" w:rsidRDefault="007A3233" w:rsidP="007A3233">
            <w:pPr>
              <w:spacing w:line="274" w:lineRule="auto"/>
              <w:ind w:left="0" w:firstLine="0"/>
            </w:pPr>
          </w:p>
          <w:p w14:paraId="746106AD" w14:textId="5FBB1817" w:rsidR="009B6309" w:rsidRDefault="007A3233" w:rsidP="007A3233">
            <w:pPr>
              <w:spacing w:after="0" w:line="259" w:lineRule="auto"/>
              <w:ind w:left="0" w:firstLine="0"/>
            </w:pPr>
            <w:r>
              <w:t>12.4</w:t>
            </w:r>
            <w:r>
              <w:rPr>
                <w:rFonts w:ascii="Arial" w:eastAsia="Arial" w:hAnsi="Arial" w:cs="Arial"/>
              </w:rPr>
              <w:t xml:space="preserve"> </w:t>
            </w:r>
            <w:r>
              <w:t>Stow tools and equipment</w:t>
            </w:r>
          </w:p>
          <w:p w14:paraId="61907B63" w14:textId="77777777" w:rsidR="007A3233" w:rsidRDefault="007A3233">
            <w:pPr>
              <w:spacing w:after="0" w:line="259" w:lineRule="auto"/>
              <w:ind w:left="0" w:firstLine="0"/>
            </w:pPr>
          </w:p>
        </w:tc>
      </w:tr>
      <w:tr w:rsidR="009B6309" w14:paraId="37D445C3" w14:textId="77777777" w:rsidTr="00FB477E">
        <w:trPr>
          <w:trHeight w:val="1280"/>
        </w:trPr>
        <w:tc>
          <w:tcPr>
            <w:tcW w:w="2247" w:type="pct"/>
            <w:tcBorders>
              <w:top w:val="single" w:sz="4" w:space="0" w:color="000000"/>
              <w:left w:val="single" w:sz="4" w:space="0" w:color="000000"/>
              <w:bottom w:val="single" w:sz="4" w:space="0" w:color="000000"/>
              <w:right w:val="single" w:sz="4" w:space="0" w:color="000000"/>
            </w:tcBorders>
          </w:tcPr>
          <w:p w14:paraId="7A964144" w14:textId="0FBB5DB6" w:rsidR="009B6309" w:rsidRDefault="009B6309">
            <w:pPr>
              <w:spacing w:after="0" w:line="259" w:lineRule="auto"/>
              <w:ind w:left="358" w:firstLine="0"/>
            </w:pPr>
          </w:p>
        </w:tc>
        <w:tc>
          <w:tcPr>
            <w:tcW w:w="2753" w:type="pct"/>
            <w:tcBorders>
              <w:top w:val="single" w:sz="4" w:space="0" w:color="000000"/>
              <w:left w:val="single" w:sz="4" w:space="0" w:color="000000"/>
              <w:bottom w:val="single" w:sz="4" w:space="0" w:color="000000"/>
              <w:right w:val="single" w:sz="4" w:space="0" w:color="000000"/>
            </w:tcBorders>
          </w:tcPr>
          <w:p w14:paraId="31E4F693" w14:textId="409AB5B2" w:rsidR="009B6309" w:rsidRDefault="007D174C">
            <w:pPr>
              <w:spacing w:after="0" w:line="259" w:lineRule="auto"/>
              <w:ind w:left="0" w:firstLine="0"/>
            </w:pPr>
            <w:r>
              <w:t xml:space="preserve"> </w:t>
            </w:r>
          </w:p>
        </w:tc>
      </w:tr>
    </w:tbl>
    <w:p w14:paraId="658513F1" w14:textId="77777777" w:rsidR="009B6309" w:rsidRDefault="007D174C">
      <w:pPr>
        <w:spacing w:after="21" w:line="259" w:lineRule="auto"/>
        <w:ind w:left="566" w:firstLine="0"/>
      </w:pPr>
      <w:r>
        <w:t xml:space="preserve"> </w:t>
      </w:r>
    </w:p>
    <w:p w14:paraId="3D5AF70B" w14:textId="77777777" w:rsidR="009B6309" w:rsidRPr="002C2807" w:rsidRDefault="007D174C" w:rsidP="002C2807">
      <w:pPr>
        <w:rPr>
          <w:b/>
        </w:rPr>
      </w:pPr>
      <w:r w:rsidRPr="002C2807">
        <w:rPr>
          <w:b/>
        </w:rPr>
        <w:t xml:space="preserve">RANGE </w:t>
      </w:r>
    </w:p>
    <w:p w14:paraId="65C42973" w14:textId="77777777" w:rsidR="009B6309" w:rsidRDefault="007D174C" w:rsidP="00FB477E">
      <w:pPr>
        <w:ind w:left="142" w:right="63" w:firstLine="0"/>
      </w:pPr>
      <w:r>
        <w:t>This section provides work environments and conditions to which the performance criteria apply. It allows for different work environments and situations that will affect performance.</w:t>
      </w:r>
      <w:r>
        <w:rPr>
          <w:b/>
        </w:rPr>
        <w:t xml:space="preserve"> </w:t>
      </w:r>
    </w:p>
    <w:tbl>
      <w:tblPr>
        <w:tblStyle w:val="TableGrid"/>
        <w:tblW w:w="5000" w:type="pct"/>
        <w:tblInd w:w="0" w:type="dxa"/>
        <w:tblCellMar>
          <w:top w:w="9" w:type="dxa"/>
          <w:left w:w="108" w:type="dxa"/>
          <w:right w:w="111" w:type="dxa"/>
        </w:tblCellMar>
        <w:tblLook w:val="04A0" w:firstRow="1" w:lastRow="0" w:firstColumn="1" w:lastColumn="0" w:noHBand="0" w:noVBand="1"/>
      </w:tblPr>
      <w:tblGrid>
        <w:gridCol w:w="4376"/>
        <w:gridCol w:w="5361"/>
      </w:tblGrid>
      <w:tr w:rsidR="009B6309" w14:paraId="2A32E2BD" w14:textId="77777777" w:rsidTr="00FB477E">
        <w:trPr>
          <w:trHeight w:val="586"/>
        </w:trPr>
        <w:tc>
          <w:tcPr>
            <w:tcW w:w="2247" w:type="pct"/>
            <w:tcBorders>
              <w:top w:val="single" w:sz="4" w:space="0" w:color="000000"/>
              <w:left w:val="single" w:sz="4" w:space="0" w:color="000000"/>
              <w:bottom w:val="single" w:sz="4" w:space="0" w:color="000000"/>
              <w:right w:val="single" w:sz="4" w:space="0" w:color="000000"/>
            </w:tcBorders>
            <w:vAlign w:val="center"/>
          </w:tcPr>
          <w:p w14:paraId="3177136B" w14:textId="77777777" w:rsidR="009B6309" w:rsidRDefault="007D174C">
            <w:pPr>
              <w:spacing w:after="0" w:line="259" w:lineRule="auto"/>
              <w:ind w:left="0" w:firstLine="0"/>
            </w:pPr>
            <w:r>
              <w:rPr>
                <w:b/>
              </w:rPr>
              <w:t xml:space="preserve">VARIABLE </w:t>
            </w:r>
          </w:p>
        </w:tc>
        <w:tc>
          <w:tcPr>
            <w:tcW w:w="2753" w:type="pct"/>
            <w:tcBorders>
              <w:top w:val="single" w:sz="4" w:space="0" w:color="000000"/>
              <w:left w:val="single" w:sz="4" w:space="0" w:color="000000"/>
              <w:bottom w:val="single" w:sz="4" w:space="0" w:color="000000"/>
              <w:right w:val="single" w:sz="4" w:space="0" w:color="000000"/>
            </w:tcBorders>
            <w:vAlign w:val="center"/>
          </w:tcPr>
          <w:p w14:paraId="4030C644" w14:textId="77777777" w:rsidR="009B6309" w:rsidRDefault="007D174C">
            <w:pPr>
              <w:spacing w:after="0" w:line="259" w:lineRule="auto"/>
              <w:ind w:left="0" w:firstLine="0"/>
            </w:pPr>
            <w:r>
              <w:rPr>
                <w:b/>
              </w:rPr>
              <w:t xml:space="preserve">RANGE </w:t>
            </w:r>
          </w:p>
        </w:tc>
      </w:tr>
      <w:tr w:rsidR="009B6309" w14:paraId="36F7715B" w14:textId="77777777" w:rsidTr="00FB477E">
        <w:trPr>
          <w:trHeight w:val="1279"/>
        </w:trPr>
        <w:tc>
          <w:tcPr>
            <w:tcW w:w="2247" w:type="pct"/>
            <w:tcBorders>
              <w:top w:val="single" w:sz="4" w:space="0" w:color="000000"/>
              <w:left w:val="single" w:sz="4" w:space="0" w:color="000000"/>
              <w:bottom w:val="single" w:sz="4" w:space="0" w:color="000000"/>
              <w:right w:val="single" w:sz="4" w:space="0" w:color="000000"/>
            </w:tcBorders>
          </w:tcPr>
          <w:p w14:paraId="7D3143CC" w14:textId="77777777" w:rsidR="009B6309" w:rsidRDefault="007D174C">
            <w:pPr>
              <w:spacing w:after="0" w:line="259" w:lineRule="auto"/>
              <w:ind w:left="394" w:hanging="360"/>
            </w:pPr>
            <w:r>
              <w:t>1.</w:t>
            </w:r>
            <w:r>
              <w:rPr>
                <w:rFonts w:ascii="Arial" w:eastAsia="Arial" w:hAnsi="Arial" w:cs="Arial"/>
              </w:rPr>
              <w:t xml:space="preserve"> </w:t>
            </w:r>
            <w:r>
              <w:t xml:space="preserve">Measuring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6602F2D3" w14:textId="77777777" w:rsidR="009B6309" w:rsidRDefault="007D174C">
            <w:pPr>
              <w:spacing w:after="20" w:line="259" w:lineRule="auto"/>
              <w:ind w:left="0" w:firstLine="0"/>
            </w:pPr>
            <w:r>
              <w:t>1.1</w:t>
            </w:r>
            <w:r>
              <w:rPr>
                <w:rFonts w:ascii="Arial" w:eastAsia="Arial" w:hAnsi="Arial" w:cs="Arial"/>
              </w:rPr>
              <w:t xml:space="preserve"> </w:t>
            </w:r>
            <w:r>
              <w:t xml:space="preserve">Steel rule </w:t>
            </w:r>
          </w:p>
          <w:p w14:paraId="1A2A8376" w14:textId="77777777" w:rsidR="009B6309" w:rsidRDefault="007D174C">
            <w:pPr>
              <w:spacing w:after="22" w:line="259" w:lineRule="auto"/>
              <w:ind w:left="0" w:firstLine="0"/>
            </w:pPr>
            <w:r>
              <w:t>1.2</w:t>
            </w:r>
            <w:r>
              <w:rPr>
                <w:rFonts w:ascii="Arial" w:eastAsia="Arial" w:hAnsi="Arial" w:cs="Arial"/>
              </w:rPr>
              <w:t xml:space="preserve"> </w:t>
            </w:r>
            <w:r>
              <w:t xml:space="preserve">Vernier caliper </w:t>
            </w:r>
          </w:p>
          <w:p w14:paraId="6C02148A" w14:textId="77777777" w:rsidR="009B6309" w:rsidRDefault="007D174C">
            <w:pPr>
              <w:spacing w:after="20" w:line="259" w:lineRule="auto"/>
              <w:ind w:left="0" w:firstLine="0"/>
            </w:pPr>
            <w:r>
              <w:t>1.3</w:t>
            </w:r>
            <w:r>
              <w:rPr>
                <w:rFonts w:ascii="Arial" w:eastAsia="Arial" w:hAnsi="Arial" w:cs="Arial"/>
              </w:rPr>
              <w:t xml:space="preserve"> </w:t>
            </w:r>
            <w:r>
              <w:t xml:space="preserve">Micrometer screw gauge </w:t>
            </w:r>
          </w:p>
          <w:p w14:paraId="26DAE7B2" w14:textId="77777777" w:rsidR="009B6309" w:rsidRDefault="007D174C">
            <w:pPr>
              <w:spacing w:after="0" w:line="259" w:lineRule="auto"/>
              <w:ind w:left="0" w:firstLine="0"/>
            </w:pPr>
            <w:r>
              <w:t>1.4</w:t>
            </w:r>
            <w:r>
              <w:rPr>
                <w:rFonts w:ascii="Arial" w:eastAsia="Arial" w:hAnsi="Arial" w:cs="Arial"/>
              </w:rPr>
              <w:t xml:space="preserve"> </w:t>
            </w:r>
            <w:r>
              <w:t xml:space="preserve">Vernier height gauge </w:t>
            </w:r>
          </w:p>
        </w:tc>
      </w:tr>
      <w:tr w:rsidR="009B6309" w14:paraId="4DAC3F9E" w14:textId="77777777" w:rsidTr="00FB477E">
        <w:trPr>
          <w:trHeight w:val="1023"/>
        </w:trPr>
        <w:tc>
          <w:tcPr>
            <w:tcW w:w="2247" w:type="pct"/>
            <w:tcBorders>
              <w:top w:val="single" w:sz="4" w:space="0" w:color="000000"/>
              <w:left w:val="single" w:sz="4" w:space="0" w:color="000000"/>
              <w:bottom w:val="single" w:sz="4" w:space="0" w:color="000000"/>
              <w:right w:val="single" w:sz="4" w:space="0" w:color="000000"/>
            </w:tcBorders>
          </w:tcPr>
          <w:p w14:paraId="4DC473CB" w14:textId="77777777" w:rsidR="009B6309" w:rsidRDefault="007D174C">
            <w:pPr>
              <w:spacing w:after="0" w:line="259" w:lineRule="auto"/>
              <w:ind w:left="394" w:hanging="360"/>
            </w:pPr>
            <w:r>
              <w:t>2.</w:t>
            </w:r>
            <w:r>
              <w:rPr>
                <w:rFonts w:ascii="Arial" w:eastAsia="Arial" w:hAnsi="Arial" w:cs="Arial"/>
              </w:rPr>
              <w:t xml:space="preserve"> </w:t>
            </w:r>
            <w:r>
              <w:t xml:space="preserve">Drawing Standards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049B1462" w14:textId="77777777" w:rsidR="009B6309" w:rsidRDefault="007D174C">
            <w:pPr>
              <w:spacing w:after="23" w:line="259" w:lineRule="auto"/>
              <w:ind w:left="0" w:firstLine="0"/>
            </w:pPr>
            <w:r>
              <w:t>2.1</w:t>
            </w:r>
            <w:r>
              <w:rPr>
                <w:rFonts w:ascii="Arial" w:eastAsia="Arial" w:hAnsi="Arial" w:cs="Arial"/>
              </w:rPr>
              <w:t xml:space="preserve"> </w:t>
            </w:r>
            <w:r>
              <w:t xml:space="preserve"> ISO </w:t>
            </w:r>
          </w:p>
          <w:p w14:paraId="4C699AB7" w14:textId="77777777" w:rsidR="009B6309" w:rsidRDefault="007D174C">
            <w:pPr>
              <w:spacing w:after="20" w:line="259" w:lineRule="auto"/>
              <w:ind w:left="0" w:firstLine="0"/>
            </w:pPr>
            <w:r>
              <w:t>2.2</w:t>
            </w:r>
            <w:r>
              <w:rPr>
                <w:rFonts w:ascii="Arial" w:eastAsia="Arial" w:hAnsi="Arial" w:cs="Arial"/>
              </w:rPr>
              <w:t xml:space="preserve"> </w:t>
            </w:r>
            <w:r>
              <w:t xml:space="preserve"> BS  </w:t>
            </w:r>
          </w:p>
          <w:p w14:paraId="0A613148" w14:textId="77777777" w:rsidR="009B6309" w:rsidRDefault="007D174C">
            <w:pPr>
              <w:spacing w:after="0" w:line="259" w:lineRule="auto"/>
              <w:ind w:left="0" w:firstLine="0"/>
            </w:pPr>
            <w:r>
              <w:t>2.3</w:t>
            </w:r>
            <w:r>
              <w:rPr>
                <w:rFonts w:ascii="Arial" w:eastAsia="Arial" w:hAnsi="Arial" w:cs="Arial"/>
              </w:rPr>
              <w:t xml:space="preserve"> </w:t>
            </w:r>
            <w:r>
              <w:t xml:space="preserve"> ANSI </w:t>
            </w:r>
          </w:p>
        </w:tc>
      </w:tr>
      <w:tr w:rsidR="009B6309" w14:paraId="0D19FF01" w14:textId="77777777" w:rsidTr="00FB477E">
        <w:trPr>
          <w:trHeight w:val="1656"/>
        </w:trPr>
        <w:tc>
          <w:tcPr>
            <w:tcW w:w="2247" w:type="pct"/>
            <w:tcBorders>
              <w:top w:val="single" w:sz="4" w:space="0" w:color="000000"/>
              <w:left w:val="single" w:sz="4" w:space="0" w:color="000000"/>
              <w:bottom w:val="single" w:sz="4" w:space="0" w:color="000000"/>
              <w:right w:val="single" w:sz="4" w:space="0" w:color="000000"/>
            </w:tcBorders>
          </w:tcPr>
          <w:p w14:paraId="64116D88" w14:textId="77777777" w:rsidR="009B6309" w:rsidRDefault="007D174C">
            <w:pPr>
              <w:spacing w:after="0" w:line="259" w:lineRule="auto"/>
              <w:ind w:left="394" w:hanging="360"/>
            </w:pPr>
            <w:r>
              <w:t>3.</w:t>
            </w:r>
            <w:r>
              <w:rPr>
                <w:rFonts w:ascii="Arial" w:eastAsia="Arial" w:hAnsi="Arial" w:cs="Arial"/>
              </w:rPr>
              <w:t xml:space="preserve"> </w:t>
            </w:r>
            <w:r>
              <w:t xml:space="preserve">Operation Plan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0BA3F225" w14:textId="77777777" w:rsidR="009B6309" w:rsidRDefault="007D174C">
            <w:pPr>
              <w:spacing w:after="20" w:line="259" w:lineRule="auto"/>
              <w:ind w:left="0" w:firstLine="0"/>
            </w:pPr>
            <w:r>
              <w:t>3.1</w:t>
            </w:r>
            <w:r>
              <w:rPr>
                <w:rFonts w:ascii="Arial" w:eastAsia="Arial" w:hAnsi="Arial" w:cs="Arial"/>
              </w:rPr>
              <w:t xml:space="preserve"> </w:t>
            </w:r>
            <w:r>
              <w:t xml:space="preserve">Sequence of operations </w:t>
            </w:r>
          </w:p>
          <w:p w14:paraId="2B8D32F6" w14:textId="77777777" w:rsidR="009B6309" w:rsidRDefault="007D174C">
            <w:pPr>
              <w:spacing w:after="22" w:line="259" w:lineRule="auto"/>
              <w:ind w:left="0" w:firstLine="0"/>
            </w:pPr>
            <w:r>
              <w:t>3.2</w:t>
            </w:r>
            <w:r>
              <w:rPr>
                <w:rFonts w:ascii="Arial" w:eastAsia="Arial" w:hAnsi="Arial" w:cs="Arial"/>
              </w:rPr>
              <w:t xml:space="preserve"> </w:t>
            </w:r>
            <w:r>
              <w:t xml:space="preserve">Measuring tools  </w:t>
            </w:r>
          </w:p>
          <w:p w14:paraId="62E8BFB6" w14:textId="77777777" w:rsidR="009B6309" w:rsidRDefault="007D174C">
            <w:pPr>
              <w:spacing w:after="20" w:line="259" w:lineRule="auto"/>
              <w:ind w:left="0" w:firstLine="0"/>
            </w:pPr>
            <w:r>
              <w:t>3.3</w:t>
            </w:r>
            <w:r>
              <w:rPr>
                <w:rFonts w:ascii="Arial" w:eastAsia="Arial" w:hAnsi="Arial" w:cs="Arial"/>
              </w:rPr>
              <w:t xml:space="preserve"> </w:t>
            </w:r>
            <w:r>
              <w:t xml:space="preserve">Hand tools  </w:t>
            </w:r>
          </w:p>
          <w:p w14:paraId="160F99BD" w14:textId="77777777" w:rsidR="009B6309" w:rsidRDefault="007D174C">
            <w:pPr>
              <w:spacing w:after="20" w:line="259" w:lineRule="auto"/>
              <w:ind w:left="0" w:firstLine="0"/>
            </w:pPr>
            <w:r>
              <w:t>3.4</w:t>
            </w:r>
            <w:r>
              <w:rPr>
                <w:rFonts w:ascii="Arial" w:eastAsia="Arial" w:hAnsi="Arial" w:cs="Arial"/>
              </w:rPr>
              <w:t xml:space="preserve"> </w:t>
            </w:r>
            <w:r>
              <w:t xml:space="preserve"> Cutting tools  </w:t>
            </w:r>
          </w:p>
          <w:p w14:paraId="6F899B5C" w14:textId="77777777" w:rsidR="009B6309" w:rsidRDefault="007D174C">
            <w:pPr>
              <w:spacing w:after="0" w:line="259" w:lineRule="auto"/>
              <w:ind w:left="0" w:firstLine="0"/>
            </w:pPr>
            <w:r>
              <w:t>3.5</w:t>
            </w:r>
            <w:r>
              <w:rPr>
                <w:rFonts w:ascii="Arial" w:eastAsia="Arial" w:hAnsi="Arial" w:cs="Arial"/>
              </w:rPr>
              <w:t xml:space="preserve"> </w:t>
            </w:r>
            <w:r>
              <w:t xml:space="preserve">Inspection tools </w:t>
            </w:r>
          </w:p>
        </w:tc>
      </w:tr>
      <w:tr w:rsidR="009B6309" w14:paraId="4D2EFDF4" w14:textId="77777777" w:rsidTr="00FB477E">
        <w:trPr>
          <w:trHeight w:val="1282"/>
        </w:trPr>
        <w:tc>
          <w:tcPr>
            <w:tcW w:w="2247" w:type="pct"/>
            <w:tcBorders>
              <w:top w:val="single" w:sz="4" w:space="0" w:color="000000"/>
              <w:left w:val="single" w:sz="4" w:space="0" w:color="000000"/>
              <w:bottom w:val="single" w:sz="4" w:space="0" w:color="000000"/>
              <w:right w:val="single" w:sz="4" w:space="0" w:color="000000"/>
            </w:tcBorders>
          </w:tcPr>
          <w:p w14:paraId="3958701A" w14:textId="77777777" w:rsidR="009B6309" w:rsidRDefault="007D174C">
            <w:pPr>
              <w:spacing w:after="0" w:line="259" w:lineRule="auto"/>
              <w:ind w:left="394" w:hanging="360"/>
            </w:pPr>
            <w:r>
              <w:t>4.</w:t>
            </w:r>
            <w:r>
              <w:rPr>
                <w:rFonts w:ascii="Arial" w:eastAsia="Arial" w:hAnsi="Arial" w:cs="Arial"/>
              </w:rPr>
              <w:t xml:space="preserve"> </w:t>
            </w:r>
            <w:r>
              <w:t xml:space="preserve">Marking out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10D16BC4" w14:textId="77777777" w:rsidR="009B6309" w:rsidRDefault="007D174C">
            <w:pPr>
              <w:spacing w:after="20" w:line="259" w:lineRule="auto"/>
              <w:ind w:left="0" w:firstLine="0"/>
            </w:pPr>
            <w:r>
              <w:t>4.1</w:t>
            </w:r>
            <w:r>
              <w:rPr>
                <w:rFonts w:ascii="Arial" w:eastAsia="Arial" w:hAnsi="Arial" w:cs="Arial"/>
              </w:rPr>
              <w:t xml:space="preserve"> </w:t>
            </w:r>
            <w:r>
              <w:t xml:space="preserve">Scribers  </w:t>
            </w:r>
          </w:p>
          <w:p w14:paraId="4D1FFB45" w14:textId="77777777" w:rsidR="009B6309" w:rsidRDefault="007D174C">
            <w:pPr>
              <w:spacing w:after="20" w:line="259" w:lineRule="auto"/>
              <w:ind w:left="0" w:firstLine="0"/>
            </w:pPr>
            <w:r>
              <w:t>4.2</w:t>
            </w:r>
            <w:r>
              <w:rPr>
                <w:rFonts w:ascii="Arial" w:eastAsia="Arial" w:hAnsi="Arial" w:cs="Arial"/>
              </w:rPr>
              <w:t xml:space="preserve"> </w:t>
            </w:r>
            <w:r>
              <w:t xml:space="preserve">Dividers  </w:t>
            </w:r>
          </w:p>
          <w:p w14:paraId="5EF76154" w14:textId="77777777" w:rsidR="009B6309" w:rsidRDefault="007D174C">
            <w:pPr>
              <w:spacing w:after="20" w:line="259" w:lineRule="auto"/>
              <w:ind w:left="0" w:firstLine="0"/>
            </w:pPr>
            <w:r>
              <w:t>4.3</w:t>
            </w:r>
            <w:r>
              <w:rPr>
                <w:rFonts w:ascii="Arial" w:eastAsia="Arial" w:hAnsi="Arial" w:cs="Arial"/>
              </w:rPr>
              <w:t xml:space="preserve"> </w:t>
            </w:r>
            <w:r>
              <w:t xml:space="preserve">Dot punch </w:t>
            </w:r>
          </w:p>
          <w:p w14:paraId="0A78F6A8" w14:textId="77777777" w:rsidR="009B6309" w:rsidRDefault="007D174C">
            <w:pPr>
              <w:spacing w:after="0" w:line="259" w:lineRule="auto"/>
              <w:ind w:left="0" w:firstLine="0"/>
            </w:pPr>
            <w:r>
              <w:t>4.4</w:t>
            </w:r>
            <w:r>
              <w:rPr>
                <w:rFonts w:ascii="Arial" w:eastAsia="Arial" w:hAnsi="Arial" w:cs="Arial"/>
              </w:rPr>
              <w:t xml:space="preserve"> </w:t>
            </w:r>
            <w:r>
              <w:t xml:space="preserve">Centre punch </w:t>
            </w:r>
          </w:p>
          <w:p w14:paraId="5D9B5030" w14:textId="77777777" w:rsidR="007A3233" w:rsidRDefault="007A3233" w:rsidP="007A3233">
            <w:pPr>
              <w:spacing w:after="20" w:line="259" w:lineRule="auto"/>
              <w:ind w:left="0" w:firstLine="0"/>
            </w:pPr>
            <w:r>
              <w:t>4.5</w:t>
            </w:r>
            <w:r>
              <w:rPr>
                <w:rFonts w:ascii="Arial" w:eastAsia="Arial" w:hAnsi="Arial" w:cs="Arial"/>
              </w:rPr>
              <w:t xml:space="preserve"> </w:t>
            </w:r>
            <w:r>
              <w:t xml:space="preserve">Engineers square </w:t>
            </w:r>
          </w:p>
          <w:p w14:paraId="2A603461" w14:textId="77777777" w:rsidR="007A3233" w:rsidRDefault="007A3233" w:rsidP="007A3233">
            <w:pPr>
              <w:spacing w:after="22" w:line="259" w:lineRule="auto"/>
              <w:ind w:left="0" w:firstLine="0"/>
            </w:pPr>
            <w:r>
              <w:t>4.6</w:t>
            </w:r>
            <w:r>
              <w:rPr>
                <w:rFonts w:ascii="Arial" w:eastAsia="Arial" w:hAnsi="Arial" w:cs="Arial"/>
              </w:rPr>
              <w:t xml:space="preserve"> </w:t>
            </w:r>
            <w:r>
              <w:t xml:space="preserve">Straight edge </w:t>
            </w:r>
          </w:p>
          <w:p w14:paraId="535DB67F" w14:textId="47C63924" w:rsidR="007A3233" w:rsidRDefault="007A3233" w:rsidP="007A3233">
            <w:pPr>
              <w:spacing w:after="0" w:line="259" w:lineRule="auto"/>
              <w:ind w:left="0" w:firstLine="0"/>
            </w:pPr>
            <w:r>
              <w:t>4.7</w:t>
            </w:r>
            <w:r>
              <w:rPr>
                <w:rFonts w:ascii="Arial" w:eastAsia="Arial" w:hAnsi="Arial" w:cs="Arial"/>
              </w:rPr>
              <w:t xml:space="preserve"> </w:t>
            </w:r>
            <w:r>
              <w:t>Surface plate</w:t>
            </w:r>
          </w:p>
        </w:tc>
      </w:tr>
    </w:tbl>
    <w:p w14:paraId="1ED14EFC"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52" w:type="dxa"/>
        </w:tblCellMar>
        <w:tblLook w:val="04A0" w:firstRow="1" w:lastRow="0" w:firstColumn="1" w:lastColumn="0" w:noHBand="0" w:noVBand="1"/>
      </w:tblPr>
      <w:tblGrid>
        <w:gridCol w:w="4376"/>
        <w:gridCol w:w="5361"/>
      </w:tblGrid>
      <w:tr w:rsidR="009B6309" w14:paraId="10905B0D" w14:textId="77777777" w:rsidTr="00FB477E">
        <w:trPr>
          <w:trHeight w:val="1913"/>
        </w:trPr>
        <w:tc>
          <w:tcPr>
            <w:tcW w:w="2247" w:type="pct"/>
            <w:tcBorders>
              <w:top w:val="single" w:sz="4" w:space="0" w:color="000000"/>
              <w:left w:val="single" w:sz="4" w:space="0" w:color="000000"/>
              <w:bottom w:val="single" w:sz="4" w:space="0" w:color="000000"/>
              <w:right w:val="single" w:sz="4" w:space="0" w:color="000000"/>
            </w:tcBorders>
          </w:tcPr>
          <w:p w14:paraId="31EA3336" w14:textId="77777777" w:rsidR="009B6309" w:rsidRDefault="007D174C">
            <w:pPr>
              <w:spacing w:after="0" w:line="259" w:lineRule="auto"/>
              <w:ind w:left="394" w:hanging="360"/>
            </w:pPr>
            <w:r>
              <w:t>5.</w:t>
            </w:r>
            <w:r>
              <w:rPr>
                <w:rFonts w:ascii="Arial" w:eastAsia="Arial" w:hAnsi="Arial" w:cs="Arial"/>
              </w:rPr>
              <w:t xml:space="preserve"> </w:t>
            </w:r>
            <w:r>
              <w:t xml:space="preserve">Work holding devices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00BB6CEC" w14:textId="77777777" w:rsidR="009B6309" w:rsidRDefault="007D174C">
            <w:pPr>
              <w:spacing w:after="20" w:line="259" w:lineRule="auto"/>
              <w:ind w:left="0" w:firstLine="0"/>
            </w:pPr>
            <w:r>
              <w:t>5.1</w:t>
            </w:r>
            <w:r>
              <w:rPr>
                <w:rFonts w:ascii="Arial" w:eastAsia="Arial" w:hAnsi="Arial" w:cs="Arial"/>
              </w:rPr>
              <w:t xml:space="preserve"> </w:t>
            </w:r>
            <w:r>
              <w:t xml:space="preserve">Bench vice </w:t>
            </w:r>
          </w:p>
          <w:p w14:paraId="314E4618" w14:textId="77777777" w:rsidR="009B6309" w:rsidRDefault="007D174C">
            <w:pPr>
              <w:spacing w:after="22" w:line="259" w:lineRule="auto"/>
              <w:ind w:left="0" w:firstLine="0"/>
            </w:pPr>
            <w:r>
              <w:t>5.2</w:t>
            </w:r>
            <w:r>
              <w:rPr>
                <w:rFonts w:ascii="Arial" w:eastAsia="Arial" w:hAnsi="Arial" w:cs="Arial"/>
              </w:rPr>
              <w:t xml:space="preserve"> </w:t>
            </w:r>
            <w:r>
              <w:t xml:space="preserve">V-Block </w:t>
            </w:r>
          </w:p>
          <w:p w14:paraId="22E3CE94" w14:textId="77777777" w:rsidR="009B6309" w:rsidRDefault="007D174C">
            <w:pPr>
              <w:spacing w:after="20" w:line="259" w:lineRule="auto"/>
              <w:ind w:left="0" w:firstLine="0"/>
            </w:pPr>
            <w:r>
              <w:t>5.3</w:t>
            </w:r>
            <w:r>
              <w:rPr>
                <w:rFonts w:ascii="Arial" w:eastAsia="Arial" w:hAnsi="Arial" w:cs="Arial"/>
              </w:rPr>
              <w:t xml:space="preserve"> </w:t>
            </w:r>
            <w:r>
              <w:t xml:space="preserve">Angle plate </w:t>
            </w:r>
          </w:p>
          <w:p w14:paraId="1878CA2A" w14:textId="77777777" w:rsidR="009B6309" w:rsidRDefault="007D174C">
            <w:pPr>
              <w:spacing w:after="20" w:line="259" w:lineRule="auto"/>
              <w:ind w:left="0" w:firstLine="0"/>
            </w:pPr>
            <w:r>
              <w:t>5.4</w:t>
            </w:r>
            <w:r>
              <w:rPr>
                <w:rFonts w:ascii="Arial" w:eastAsia="Arial" w:hAnsi="Arial" w:cs="Arial"/>
              </w:rPr>
              <w:t xml:space="preserve"> </w:t>
            </w:r>
            <w:r>
              <w:t xml:space="preserve">G-clamp </w:t>
            </w:r>
          </w:p>
          <w:p w14:paraId="6CF0668A" w14:textId="77777777" w:rsidR="009B6309" w:rsidRDefault="007D174C">
            <w:pPr>
              <w:spacing w:after="20" w:line="259" w:lineRule="auto"/>
              <w:ind w:left="0" w:firstLine="0"/>
            </w:pPr>
            <w:r>
              <w:t>5.5</w:t>
            </w:r>
            <w:r>
              <w:rPr>
                <w:rFonts w:ascii="Arial" w:eastAsia="Arial" w:hAnsi="Arial" w:cs="Arial"/>
              </w:rPr>
              <w:t xml:space="preserve"> </w:t>
            </w:r>
            <w:r>
              <w:t xml:space="preserve">Jigs and fixtures </w:t>
            </w:r>
          </w:p>
          <w:p w14:paraId="5D9AA3F2" w14:textId="77777777" w:rsidR="009B6309" w:rsidRDefault="007D174C">
            <w:pPr>
              <w:spacing w:after="0" w:line="259" w:lineRule="auto"/>
              <w:ind w:left="0" w:firstLine="0"/>
            </w:pPr>
            <w:r>
              <w:t>5.6</w:t>
            </w:r>
            <w:r>
              <w:rPr>
                <w:rFonts w:ascii="Arial" w:eastAsia="Arial" w:hAnsi="Arial" w:cs="Arial"/>
              </w:rPr>
              <w:t xml:space="preserve"> </w:t>
            </w:r>
            <w:r>
              <w:t xml:space="preserve">Hand vice </w:t>
            </w:r>
          </w:p>
        </w:tc>
      </w:tr>
      <w:tr w:rsidR="009B6309" w14:paraId="2A992D86" w14:textId="77777777" w:rsidTr="00FB477E">
        <w:trPr>
          <w:trHeight w:val="1599"/>
        </w:trPr>
        <w:tc>
          <w:tcPr>
            <w:tcW w:w="2247" w:type="pct"/>
            <w:tcBorders>
              <w:top w:val="single" w:sz="4" w:space="0" w:color="000000"/>
              <w:left w:val="single" w:sz="4" w:space="0" w:color="000000"/>
              <w:bottom w:val="single" w:sz="4" w:space="0" w:color="000000"/>
              <w:right w:val="single" w:sz="4" w:space="0" w:color="000000"/>
            </w:tcBorders>
          </w:tcPr>
          <w:p w14:paraId="0D01B6ED" w14:textId="77777777" w:rsidR="009B6309" w:rsidRDefault="007D174C">
            <w:pPr>
              <w:spacing w:after="0" w:line="259" w:lineRule="auto"/>
              <w:ind w:left="394" w:hanging="360"/>
            </w:pPr>
            <w:r>
              <w:lastRenderedPageBreak/>
              <w:t>6.</w:t>
            </w:r>
            <w:r>
              <w:rPr>
                <w:rFonts w:ascii="Arial" w:eastAsia="Arial" w:hAnsi="Arial" w:cs="Arial"/>
              </w:rPr>
              <w:t xml:space="preserve"> </w:t>
            </w:r>
            <w:r>
              <w:t xml:space="preserve">Hand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15D3543A" w14:textId="77777777" w:rsidR="009B6309" w:rsidRDefault="007D174C">
            <w:pPr>
              <w:spacing w:after="20" w:line="259" w:lineRule="auto"/>
              <w:ind w:left="0" w:firstLine="0"/>
            </w:pPr>
            <w:r>
              <w:t>6.1</w:t>
            </w:r>
            <w:r>
              <w:rPr>
                <w:rFonts w:ascii="Arial" w:eastAsia="Arial" w:hAnsi="Arial" w:cs="Arial"/>
              </w:rPr>
              <w:t xml:space="preserve"> </w:t>
            </w:r>
            <w:r>
              <w:t xml:space="preserve">Files </w:t>
            </w:r>
          </w:p>
          <w:p w14:paraId="6752FC66" w14:textId="77777777" w:rsidR="009B6309" w:rsidRDefault="007D174C">
            <w:pPr>
              <w:spacing w:after="20" w:line="259" w:lineRule="auto"/>
              <w:ind w:left="0" w:firstLine="0"/>
            </w:pPr>
            <w:r>
              <w:t>6.2</w:t>
            </w:r>
            <w:r>
              <w:rPr>
                <w:rFonts w:ascii="Arial" w:eastAsia="Arial" w:hAnsi="Arial" w:cs="Arial"/>
              </w:rPr>
              <w:t xml:space="preserve"> </w:t>
            </w:r>
            <w:r>
              <w:t xml:space="preserve">Saws </w:t>
            </w:r>
          </w:p>
          <w:p w14:paraId="75A9D242" w14:textId="77777777" w:rsidR="009B6309" w:rsidRDefault="007D174C">
            <w:pPr>
              <w:spacing w:after="20" w:line="259" w:lineRule="auto"/>
              <w:ind w:left="0" w:firstLine="0"/>
            </w:pPr>
            <w:r>
              <w:t>6.3</w:t>
            </w:r>
            <w:r>
              <w:rPr>
                <w:rFonts w:ascii="Arial" w:eastAsia="Arial" w:hAnsi="Arial" w:cs="Arial"/>
              </w:rPr>
              <w:t xml:space="preserve"> </w:t>
            </w:r>
            <w:r>
              <w:t xml:space="preserve">Hammers </w:t>
            </w:r>
          </w:p>
          <w:p w14:paraId="0EF41BD3" w14:textId="77777777" w:rsidR="009B6309" w:rsidRDefault="007D174C">
            <w:pPr>
              <w:spacing w:after="23" w:line="259" w:lineRule="auto"/>
              <w:ind w:left="0" w:firstLine="0"/>
            </w:pPr>
            <w:r>
              <w:t>6.4</w:t>
            </w:r>
            <w:r>
              <w:rPr>
                <w:rFonts w:ascii="Arial" w:eastAsia="Arial" w:hAnsi="Arial" w:cs="Arial"/>
              </w:rPr>
              <w:t xml:space="preserve"> </w:t>
            </w:r>
            <w:r>
              <w:t xml:space="preserve">Chisels </w:t>
            </w:r>
          </w:p>
          <w:p w14:paraId="45DC2C38" w14:textId="77777777" w:rsidR="009B6309" w:rsidRDefault="007D174C">
            <w:pPr>
              <w:spacing w:after="0" w:line="259" w:lineRule="auto"/>
              <w:ind w:left="0" w:firstLine="0"/>
            </w:pPr>
            <w:r>
              <w:t>6.5</w:t>
            </w:r>
            <w:r>
              <w:rPr>
                <w:rFonts w:ascii="Arial" w:eastAsia="Arial" w:hAnsi="Arial" w:cs="Arial"/>
              </w:rPr>
              <w:t xml:space="preserve"> </w:t>
            </w:r>
            <w:r>
              <w:t xml:space="preserve">Taps and dies </w:t>
            </w:r>
          </w:p>
        </w:tc>
      </w:tr>
      <w:tr w:rsidR="009B6309" w14:paraId="73078AC8" w14:textId="77777777" w:rsidTr="00FB477E">
        <w:trPr>
          <w:trHeight w:val="703"/>
        </w:trPr>
        <w:tc>
          <w:tcPr>
            <w:tcW w:w="2247" w:type="pct"/>
            <w:tcBorders>
              <w:top w:val="single" w:sz="4" w:space="0" w:color="000000"/>
              <w:left w:val="single" w:sz="4" w:space="0" w:color="000000"/>
              <w:bottom w:val="single" w:sz="4" w:space="0" w:color="000000"/>
              <w:right w:val="single" w:sz="4" w:space="0" w:color="000000"/>
            </w:tcBorders>
          </w:tcPr>
          <w:p w14:paraId="5174249A" w14:textId="77777777" w:rsidR="009B6309" w:rsidRDefault="007D174C">
            <w:pPr>
              <w:spacing w:after="0" w:line="259" w:lineRule="auto"/>
              <w:ind w:left="394" w:hanging="360"/>
            </w:pPr>
            <w:r>
              <w:t>7.</w:t>
            </w:r>
            <w:r>
              <w:rPr>
                <w:rFonts w:ascii="Arial" w:eastAsia="Arial" w:hAnsi="Arial" w:cs="Arial"/>
              </w:rPr>
              <w:t xml:space="preserve"> </w:t>
            </w:r>
            <w:r>
              <w:t xml:space="preserve">Threads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6FAD0740" w14:textId="77777777" w:rsidR="009B6309" w:rsidRDefault="007D174C">
            <w:pPr>
              <w:spacing w:after="20" w:line="259" w:lineRule="auto"/>
              <w:ind w:left="0" w:firstLine="0"/>
            </w:pPr>
            <w:r>
              <w:t>7.1</w:t>
            </w:r>
            <w:r>
              <w:rPr>
                <w:rFonts w:ascii="Arial" w:eastAsia="Arial" w:hAnsi="Arial" w:cs="Arial"/>
              </w:rPr>
              <w:t xml:space="preserve"> </w:t>
            </w:r>
            <w:r>
              <w:t xml:space="preserve">Internal and external threads </w:t>
            </w:r>
          </w:p>
          <w:p w14:paraId="5BFC2440" w14:textId="77777777" w:rsidR="009B6309" w:rsidRDefault="007D174C">
            <w:pPr>
              <w:spacing w:after="0" w:line="259" w:lineRule="auto"/>
              <w:ind w:left="0" w:firstLine="0"/>
            </w:pPr>
            <w:r>
              <w:t>7.2</w:t>
            </w:r>
            <w:r>
              <w:rPr>
                <w:rFonts w:ascii="Arial" w:eastAsia="Arial" w:hAnsi="Arial" w:cs="Arial"/>
              </w:rPr>
              <w:t xml:space="preserve"> </w:t>
            </w:r>
            <w:r>
              <w:t xml:space="preserve">V-profile threads </w:t>
            </w:r>
          </w:p>
        </w:tc>
      </w:tr>
      <w:tr w:rsidR="009B6309" w14:paraId="3AB0FB4D" w14:textId="77777777" w:rsidTr="00FB477E">
        <w:trPr>
          <w:trHeight w:val="962"/>
        </w:trPr>
        <w:tc>
          <w:tcPr>
            <w:tcW w:w="2247" w:type="pct"/>
            <w:tcBorders>
              <w:top w:val="single" w:sz="4" w:space="0" w:color="000000"/>
              <w:left w:val="single" w:sz="4" w:space="0" w:color="000000"/>
              <w:bottom w:val="single" w:sz="4" w:space="0" w:color="000000"/>
              <w:right w:val="single" w:sz="4" w:space="0" w:color="000000"/>
            </w:tcBorders>
          </w:tcPr>
          <w:p w14:paraId="03640B34" w14:textId="77777777" w:rsidR="009B6309" w:rsidRDefault="007D174C">
            <w:pPr>
              <w:spacing w:after="0" w:line="259" w:lineRule="auto"/>
              <w:ind w:left="394" w:hanging="360"/>
            </w:pPr>
            <w:r>
              <w:t>8.</w:t>
            </w:r>
            <w:r>
              <w:rPr>
                <w:rFonts w:ascii="Arial" w:eastAsia="Arial" w:hAnsi="Arial" w:cs="Arial"/>
              </w:rPr>
              <w:t xml:space="preserve"> </w:t>
            </w:r>
            <w:r>
              <w:t xml:space="preserve">Polishing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300E76C6" w14:textId="77777777" w:rsidR="009B6309" w:rsidRDefault="007D174C">
            <w:pPr>
              <w:spacing w:after="20" w:line="259" w:lineRule="auto"/>
              <w:ind w:left="0" w:firstLine="0"/>
            </w:pPr>
            <w:r>
              <w:t>8.1</w:t>
            </w:r>
            <w:r>
              <w:rPr>
                <w:rFonts w:ascii="Arial" w:eastAsia="Arial" w:hAnsi="Arial" w:cs="Arial"/>
              </w:rPr>
              <w:t xml:space="preserve"> </w:t>
            </w:r>
            <w:r>
              <w:t xml:space="preserve">Emery cloth </w:t>
            </w:r>
          </w:p>
          <w:p w14:paraId="35EF5C34" w14:textId="77777777" w:rsidR="009B6309" w:rsidRDefault="007D174C">
            <w:pPr>
              <w:spacing w:after="0" w:line="259" w:lineRule="auto"/>
              <w:ind w:left="0" w:firstLine="0"/>
            </w:pPr>
            <w:r>
              <w:t>8.2</w:t>
            </w:r>
            <w:r>
              <w:rPr>
                <w:rFonts w:ascii="Arial" w:eastAsia="Arial" w:hAnsi="Arial" w:cs="Arial"/>
              </w:rPr>
              <w:t xml:space="preserve"> </w:t>
            </w:r>
            <w:r>
              <w:t>Polishing and burnishing machine 8.3</w:t>
            </w:r>
            <w:r>
              <w:rPr>
                <w:rFonts w:ascii="Arial" w:eastAsia="Arial" w:hAnsi="Arial" w:cs="Arial"/>
              </w:rPr>
              <w:t xml:space="preserve"> </w:t>
            </w:r>
            <w:r>
              <w:t xml:space="preserve">Filing </w:t>
            </w:r>
          </w:p>
        </w:tc>
      </w:tr>
      <w:tr w:rsidR="009B6309" w14:paraId="439D11BD" w14:textId="77777777" w:rsidTr="00FB477E">
        <w:trPr>
          <w:trHeight w:val="1599"/>
        </w:trPr>
        <w:tc>
          <w:tcPr>
            <w:tcW w:w="2247" w:type="pct"/>
            <w:tcBorders>
              <w:top w:val="single" w:sz="4" w:space="0" w:color="000000"/>
              <w:left w:val="single" w:sz="4" w:space="0" w:color="000000"/>
              <w:bottom w:val="single" w:sz="4" w:space="0" w:color="000000"/>
              <w:right w:val="single" w:sz="4" w:space="0" w:color="000000"/>
            </w:tcBorders>
          </w:tcPr>
          <w:p w14:paraId="32A58C98" w14:textId="77777777" w:rsidR="009B6309" w:rsidRDefault="007D174C">
            <w:pPr>
              <w:spacing w:after="0" w:line="259" w:lineRule="auto"/>
              <w:ind w:left="394" w:right="48" w:hanging="360"/>
            </w:pPr>
            <w:r>
              <w:t>9.</w:t>
            </w:r>
            <w:r>
              <w:rPr>
                <w:rFonts w:ascii="Arial" w:eastAsia="Arial" w:hAnsi="Arial" w:cs="Arial"/>
              </w:rPr>
              <w:t xml:space="preserve"> </w:t>
            </w:r>
            <w:r>
              <w:t xml:space="preserve">Hole drilled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140F71F9" w14:textId="77777777" w:rsidR="009B6309" w:rsidRDefault="007D174C">
            <w:pPr>
              <w:spacing w:after="20" w:line="259" w:lineRule="auto"/>
              <w:ind w:left="0" w:firstLine="0"/>
            </w:pPr>
            <w:r>
              <w:t>9.1</w:t>
            </w:r>
            <w:r>
              <w:rPr>
                <w:rFonts w:ascii="Arial" w:eastAsia="Arial" w:hAnsi="Arial" w:cs="Arial"/>
              </w:rPr>
              <w:t xml:space="preserve"> </w:t>
            </w:r>
            <w:r>
              <w:t xml:space="preserve">Location </w:t>
            </w:r>
          </w:p>
          <w:p w14:paraId="2F940D43" w14:textId="77777777" w:rsidR="009B6309" w:rsidRDefault="007D174C">
            <w:pPr>
              <w:spacing w:after="20" w:line="259" w:lineRule="auto"/>
              <w:ind w:left="0" w:firstLine="0"/>
            </w:pPr>
            <w:r>
              <w:t>9.2</w:t>
            </w:r>
            <w:r>
              <w:rPr>
                <w:rFonts w:ascii="Arial" w:eastAsia="Arial" w:hAnsi="Arial" w:cs="Arial"/>
              </w:rPr>
              <w:t xml:space="preserve"> </w:t>
            </w:r>
            <w:r>
              <w:t xml:space="preserve">Counter sinking </w:t>
            </w:r>
          </w:p>
          <w:p w14:paraId="5DCD98D5" w14:textId="77777777" w:rsidR="009B6309" w:rsidRDefault="007D174C">
            <w:pPr>
              <w:spacing w:after="20" w:line="259" w:lineRule="auto"/>
              <w:ind w:left="0" w:firstLine="0"/>
            </w:pPr>
            <w:r>
              <w:t>9.3</w:t>
            </w:r>
            <w:r>
              <w:rPr>
                <w:rFonts w:ascii="Arial" w:eastAsia="Arial" w:hAnsi="Arial" w:cs="Arial"/>
              </w:rPr>
              <w:t xml:space="preserve"> </w:t>
            </w:r>
            <w:r>
              <w:t xml:space="preserve">Counter boring </w:t>
            </w:r>
          </w:p>
          <w:p w14:paraId="336D06E3" w14:textId="77777777" w:rsidR="009B6309" w:rsidRDefault="007D174C">
            <w:pPr>
              <w:spacing w:after="20" w:line="259" w:lineRule="auto"/>
              <w:ind w:left="0" w:firstLine="0"/>
            </w:pPr>
            <w:r>
              <w:t>9.4</w:t>
            </w:r>
            <w:r>
              <w:rPr>
                <w:rFonts w:ascii="Arial" w:eastAsia="Arial" w:hAnsi="Arial" w:cs="Arial"/>
              </w:rPr>
              <w:t xml:space="preserve"> </w:t>
            </w:r>
            <w:r>
              <w:t xml:space="preserve">Reaming </w:t>
            </w:r>
          </w:p>
          <w:p w14:paraId="78ADEE54" w14:textId="77777777" w:rsidR="009B6309" w:rsidRDefault="007D174C">
            <w:pPr>
              <w:spacing w:after="0" w:line="259" w:lineRule="auto"/>
              <w:ind w:left="0" w:firstLine="0"/>
            </w:pPr>
            <w:r>
              <w:t>9.5</w:t>
            </w:r>
            <w:r>
              <w:rPr>
                <w:rFonts w:ascii="Arial" w:eastAsia="Arial" w:hAnsi="Arial" w:cs="Arial"/>
              </w:rPr>
              <w:t xml:space="preserve"> </w:t>
            </w:r>
            <w:r>
              <w:t xml:space="preserve">Boring </w:t>
            </w:r>
          </w:p>
        </w:tc>
      </w:tr>
      <w:tr w:rsidR="009B6309" w14:paraId="20057226" w14:textId="77777777" w:rsidTr="00FB477E">
        <w:trPr>
          <w:trHeight w:val="1596"/>
        </w:trPr>
        <w:tc>
          <w:tcPr>
            <w:tcW w:w="2247" w:type="pct"/>
            <w:tcBorders>
              <w:top w:val="single" w:sz="4" w:space="0" w:color="000000"/>
              <w:left w:val="single" w:sz="4" w:space="0" w:color="000000"/>
              <w:bottom w:val="single" w:sz="4" w:space="0" w:color="000000"/>
              <w:right w:val="single" w:sz="4" w:space="0" w:color="000000"/>
            </w:tcBorders>
          </w:tcPr>
          <w:p w14:paraId="7BBE57FF" w14:textId="77777777" w:rsidR="009B6309" w:rsidRDefault="007D174C">
            <w:pPr>
              <w:spacing w:after="0" w:line="273" w:lineRule="auto"/>
              <w:ind w:left="394" w:hanging="360"/>
            </w:pPr>
            <w:r>
              <w:t>10.</w:t>
            </w:r>
            <w:r>
              <w:rPr>
                <w:rFonts w:ascii="Arial" w:eastAsia="Arial" w:hAnsi="Arial" w:cs="Arial"/>
              </w:rPr>
              <w:t xml:space="preserve"> </w:t>
            </w:r>
            <w:r>
              <w:t xml:space="preserve">Joining may include but not limited to: </w:t>
            </w:r>
          </w:p>
          <w:p w14:paraId="5042D7C2" w14:textId="77777777" w:rsidR="009B6309" w:rsidRDefault="007D174C">
            <w:pPr>
              <w:spacing w:after="0" w:line="259" w:lineRule="auto"/>
              <w:ind w:left="394" w:firstLine="0"/>
            </w:pPr>
            <w:r>
              <w:t xml:space="preserve"> </w:t>
            </w:r>
          </w:p>
        </w:tc>
        <w:tc>
          <w:tcPr>
            <w:tcW w:w="2753" w:type="pct"/>
            <w:tcBorders>
              <w:top w:val="single" w:sz="4" w:space="0" w:color="000000"/>
              <w:left w:val="single" w:sz="4" w:space="0" w:color="000000"/>
              <w:bottom w:val="single" w:sz="4" w:space="0" w:color="000000"/>
              <w:right w:val="single" w:sz="4" w:space="0" w:color="000000"/>
            </w:tcBorders>
          </w:tcPr>
          <w:p w14:paraId="2F5C0CB6" w14:textId="77777777" w:rsidR="009B6309" w:rsidRDefault="007D174C">
            <w:pPr>
              <w:spacing w:after="16" w:line="259" w:lineRule="auto"/>
              <w:ind w:left="0" w:firstLine="0"/>
            </w:pPr>
            <w:r>
              <w:t xml:space="preserve">10.1 Riveting </w:t>
            </w:r>
          </w:p>
          <w:p w14:paraId="796076C8" w14:textId="77777777" w:rsidR="009B6309" w:rsidRDefault="007D174C">
            <w:pPr>
              <w:spacing w:after="16" w:line="259" w:lineRule="auto"/>
              <w:ind w:left="0" w:firstLine="0"/>
            </w:pPr>
            <w:r>
              <w:t xml:space="preserve">10.2 Fastening </w:t>
            </w:r>
          </w:p>
          <w:p w14:paraId="04B9E09A" w14:textId="77777777" w:rsidR="009B6309" w:rsidRDefault="007D174C">
            <w:pPr>
              <w:spacing w:after="19" w:line="259" w:lineRule="auto"/>
              <w:ind w:left="0" w:firstLine="0"/>
            </w:pPr>
            <w:r>
              <w:t xml:space="preserve">10.3 Soldering </w:t>
            </w:r>
          </w:p>
          <w:p w14:paraId="69EA36DB" w14:textId="77777777" w:rsidR="009B6309" w:rsidRDefault="007D174C">
            <w:pPr>
              <w:spacing w:after="16" w:line="259" w:lineRule="auto"/>
              <w:ind w:left="0" w:firstLine="0"/>
            </w:pPr>
            <w:r>
              <w:t xml:space="preserve">10.4 Brazing </w:t>
            </w:r>
          </w:p>
          <w:p w14:paraId="59475144" w14:textId="77777777" w:rsidR="009B6309" w:rsidRDefault="007D174C">
            <w:pPr>
              <w:spacing w:after="0" w:line="259" w:lineRule="auto"/>
              <w:ind w:left="0" w:firstLine="0"/>
            </w:pPr>
            <w:r>
              <w:t xml:space="preserve">10.5Welding </w:t>
            </w:r>
          </w:p>
        </w:tc>
      </w:tr>
      <w:tr w:rsidR="009B6309" w14:paraId="5987419C" w14:textId="77777777" w:rsidTr="00FB477E">
        <w:trPr>
          <w:trHeight w:val="826"/>
        </w:trPr>
        <w:tc>
          <w:tcPr>
            <w:tcW w:w="2247" w:type="pct"/>
            <w:tcBorders>
              <w:top w:val="single" w:sz="4" w:space="0" w:color="000000"/>
              <w:left w:val="single" w:sz="4" w:space="0" w:color="000000"/>
              <w:bottom w:val="single" w:sz="4" w:space="0" w:color="000000"/>
              <w:right w:val="single" w:sz="4" w:space="0" w:color="000000"/>
            </w:tcBorders>
          </w:tcPr>
          <w:p w14:paraId="0BF8EA7C" w14:textId="77777777" w:rsidR="009B6309" w:rsidRDefault="007D174C">
            <w:pPr>
              <w:spacing w:after="0" w:line="259" w:lineRule="auto"/>
              <w:ind w:left="394" w:hanging="360"/>
            </w:pPr>
            <w:r>
              <w:t>11.</w:t>
            </w:r>
            <w:r>
              <w:rPr>
                <w:rFonts w:ascii="Arial" w:eastAsia="Arial" w:hAnsi="Arial" w:cs="Arial"/>
              </w:rPr>
              <w:t xml:space="preserve"> </w:t>
            </w:r>
            <w:r>
              <w:t xml:space="preserve">Specifications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67483FE1" w14:textId="77777777" w:rsidR="009B6309" w:rsidRDefault="007D174C">
            <w:pPr>
              <w:spacing w:after="76" w:line="259" w:lineRule="auto"/>
              <w:ind w:left="34" w:firstLine="0"/>
            </w:pPr>
            <w:r>
              <w:t xml:space="preserve">11.1 Dimensions </w:t>
            </w:r>
          </w:p>
          <w:p w14:paraId="59C79AB7" w14:textId="77777777" w:rsidR="009B6309" w:rsidRDefault="007D174C">
            <w:pPr>
              <w:spacing w:after="0" w:line="259" w:lineRule="auto"/>
              <w:ind w:left="0" w:firstLine="0"/>
            </w:pPr>
            <w:r>
              <w:t xml:space="preserve">11.2 Tolerances </w:t>
            </w:r>
          </w:p>
        </w:tc>
      </w:tr>
      <w:tr w:rsidR="009B6309" w14:paraId="231BAEEE" w14:textId="77777777" w:rsidTr="00FB477E">
        <w:trPr>
          <w:trHeight w:val="1082"/>
        </w:trPr>
        <w:tc>
          <w:tcPr>
            <w:tcW w:w="2247" w:type="pct"/>
            <w:tcBorders>
              <w:top w:val="single" w:sz="4" w:space="0" w:color="000000"/>
              <w:left w:val="single" w:sz="4" w:space="0" w:color="000000"/>
              <w:bottom w:val="single" w:sz="4" w:space="0" w:color="000000"/>
              <w:right w:val="single" w:sz="4" w:space="0" w:color="000000"/>
            </w:tcBorders>
          </w:tcPr>
          <w:p w14:paraId="388A9966" w14:textId="77777777" w:rsidR="009B6309" w:rsidRDefault="009B6309">
            <w:pPr>
              <w:spacing w:after="160" w:line="259" w:lineRule="auto"/>
              <w:ind w:left="0" w:firstLine="0"/>
            </w:pPr>
          </w:p>
        </w:tc>
        <w:tc>
          <w:tcPr>
            <w:tcW w:w="2753" w:type="pct"/>
            <w:tcBorders>
              <w:top w:val="single" w:sz="4" w:space="0" w:color="000000"/>
              <w:left w:val="single" w:sz="4" w:space="0" w:color="000000"/>
              <w:bottom w:val="single" w:sz="4" w:space="0" w:color="000000"/>
              <w:right w:val="single" w:sz="4" w:space="0" w:color="000000"/>
            </w:tcBorders>
          </w:tcPr>
          <w:p w14:paraId="382BB951" w14:textId="77777777" w:rsidR="009B6309" w:rsidRDefault="007D174C">
            <w:pPr>
              <w:spacing w:after="76" w:line="259" w:lineRule="auto"/>
              <w:ind w:left="0" w:firstLine="0"/>
            </w:pPr>
            <w:r>
              <w:t xml:space="preserve">11.3 Geometry </w:t>
            </w:r>
          </w:p>
          <w:p w14:paraId="00713B69" w14:textId="77777777" w:rsidR="009B6309" w:rsidRDefault="007D174C">
            <w:pPr>
              <w:spacing w:after="79" w:line="259" w:lineRule="auto"/>
              <w:ind w:left="0" w:firstLine="0"/>
            </w:pPr>
            <w:r>
              <w:t xml:space="preserve">11.4 Surface finish </w:t>
            </w:r>
          </w:p>
          <w:p w14:paraId="1300DC9A" w14:textId="77777777" w:rsidR="009B6309" w:rsidRDefault="007D174C">
            <w:pPr>
              <w:spacing w:after="0" w:line="259" w:lineRule="auto"/>
              <w:ind w:left="0" w:firstLine="0"/>
            </w:pPr>
            <w:r>
              <w:t xml:space="preserve">11.5 Functionality </w:t>
            </w:r>
          </w:p>
        </w:tc>
      </w:tr>
    </w:tbl>
    <w:p w14:paraId="78129B2A" w14:textId="77777777" w:rsidR="009B6309" w:rsidRDefault="007D174C">
      <w:pPr>
        <w:spacing w:after="21" w:line="259" w:lineRule="auto"/>
        <w:ind w:left="566" w:firstLine="0"/>
      </w:pPr>
      <w:r>
        <w:t xml:space="preserve"> </w:t>
      </w:r>
    </w:p>
    <w:p w14:paraId="7CD79360" w14:textId="77777777" w:rsidR="009B6309" w:rsidRPr="002C2807" w:rsidRDefault="007D174C" w:rsidP="002C2807">
      <w:pPr>
        <w:rPr>
          <w:b/>
        </w:rPr>
      </w:pPr>
      <w:r w:rsidRPr="002C2807">
        <w:rPr>
          <w:b/>
        </w:rPr>
        <w:t xml:space="preserve">REQUIRED SKILLS AND KNOWLEDGE </w:t>
      </w:r>
    </w:p>
    <w:p w14:paraId="753DCEDF" w14:textId="77777777" w:rsidR="009B6309" w:rsidRDefault="007D174C">
      <w:pPr>
        <w:ind w:left="576" w:right="63"/>
      </w:pPr>
      <w:r>
        <w:t xml:space="preserve">This section describes the skills and knowledge required for this unit of competency. </w:t>
      </w:r>
    </w:p>
    <w:p w14:paraId="5F362ABC" w14:textId="77777777" w:rsidR="009B6309" w:rsidRPr="002C2807" w:rsidRDefault="007D174C" w:rsidP="002C2807">
      <w:pPr>
        <w:rPr>
          <w:b/>
        </w:rPr>
      </w:pPr>
      <w:r w:rsidRPr="002C2807">
        <w:rPr>
          <w:b/>
        </w:rPr>
        <w:t xml:space="preserve">Required Skills </w:t>
      </w:r>
    </w:p>
    <w:p w14:paraId="3C125387" w14:textId="77777777" w:rsidR="009B6309" w:rsidRDefault="007D174C">
      <w:pPr>
        <w:spacing w:after="31"/>
        <w:ind w:left="576" w:right="63"/>
      </w:pPr>
      <w:r>
        <w:t xml:space="preserve">The individual needs to demonstrate the following skills: </w:t>
      </w:r>
    </w:p>
    <w:p w14:paraId="261B24BB" w14:textId="77777777" w:rsidR="009B6309" w:rsidRDefault="007D174C" w:rsidP="00955AFE">
      <w:pPr>
        <w:numPr>
          <w:ilvl w:val="0"/>
          <w:numId w:val="15"/>
        </w:numPr>
        <w:ind w:right="63" w:hanging="360"/>
      </w:pPr>
      <w:r>
        <w:t xml:space="preserve">Technical drawing </w:t>
      </w:r>
    </w:p>
    <w:p w14:paraId="7A5CE6BB" w14:textId="77777777" w:rsidR="009B6309" w:rsidRDefault="007D174C" w:rsidP="00955AFE">
      <w:pPr>
        <w:numPr>
          <w:ilvl w:val="0"/>
          <w:numId w:val="15"/>
        </w:numPr>
        <w:ind w:right="63" w:hanging="360"/>
      </w:pPr>
      <w:r>
        <w:t xml:space="preserve">Using measuring and inspection tools </w:t>
      </w:r>
    </w:p>
    <w:p w14:paraId="590C9B1A" w14:textId="77777777" w:rsidR="009B6309" w:rsidRDefault="007D174C" w:rsidP="00955AFE">
      <w:pPr>
        <w:numPr>
          <w:ilvl w:val="0"/>
          <w:numId w:val="15"/>
        </w:numPr>
        <w:ind w:right="63" w:hanging="360"/>
      </w:pPr>
      <w:r>
        <w:t xml:space="preserve">Using hand tools </w:t>
      </w:r>
    </w:p>
    <w:p w14:paraId="53A7285C" w14:textId="77777777" w:rsidR="009B6309" w:rsidRDefault="007D174C" w:rsidP="00955AFE">
      <w:pPr>
        <w:numPr>
          <w:ilvl w:val="0"/>
          <w:numId w:val="15"/>
        </w:numPr>
        <w:ind w:right="63" w:hanging="360"/>
      </w:pPr>
      <w:r>
        <w:t xml:space="preserve">Using portable and bench drilling machines </w:t>
      </w:r>
    </w:p>
    <w:p w14:paraId="4EC42B2F" w14:textId="77777777" w:rsidR="009B6309" w:rsidRDefault="007D174C" w:rsidP="00955AFE">
      <w:pPr>
        <w:numPr>
          <w:ilvl w:val="0"/>
          <w:numId w:val="15"/>
        </w:numPr>
        <w:ind w:right="63" w:hanging="360"/>
      </w:pPr>
      <w:r>
        <w:t xml:space="preserve">Soldering and brazing </w:t>
      </w:r>
    </w:p>
    <w:p w14:paraId="56B99B24" w14:textId="77777777" w:rsidR="009B6309" w:rsidRDefault="007D174C" w:rsidP="00955AFE">
      <w:pPr>
        <w:numPr>
          <w:ilvl w:val="0"/>
          <w:numId w:val="15"/>
        </w:numPr>
        <w:ind w:right="63" w:hanging="360"/>
      </w:pPr>
      <w:r>
        <w:t xml:space="preserve">Riveting and fastening </w:t>
      </w:r>
    </w:p>
    <w:p w14:paraId="29819197" w14:textId="77777777" w:rsidR="009B6309" w:rsidRPr="002C2807" w:rsidRDefault="007D174C" w:rsidP="002C2807">
      <w:pPr>
        <w:rPr>
          <w:b/>
        </w:rPr>
      </w:pPr>
      <w:r>
        <w:t xml:space="preserve">  </w:t>
      </w:r>
      <w:r w:rsidRPr="002C2807">
        <w:rPr>
          <w:b/>
        </w:rPr>
        <w:t xml:space="preserve">Required Knowledge </w:t>
      </w:r>
    </w:p>
    <w:p w14:paraId="6ABB1BB4" w14:textId="77777777" w:rsidR="009B6309" w:rsidRDefault="007D174C">
      <w:pPr>
        <w:spacing w:after="193"/>
        <w:ind w:left="576" w:right="63"/>
      </w:pPr>
      <w:r>
        <w:t xml:space="preserve">  The individual needs to demonstrate knowledge and understanding of: </w:t>
      </w:r>
    </w:p>
    <w:p w14:paraId="2722BE08" w14:textId="77777777" w:rsidR="009B6309" w:rsidRDefault="007D174C" w:rsidP="00955AFE">
      <w:pPr>
        <w:numPr>
          <w:ilvl w:val="0"/>
          <w:numId w:val="16"/>
        </w:numPr>
        <w:spacing w:after="27"/>
        <w:ind w:right="63" w:hanging="360"/>
      </w:pPr>
      <w:r>
        <w:t xml:space="preserve">Occupational Health and Safety Act of Kenya laws 2007 with focus on personal safety, machine safety and workplace </w:t>
      </w:r>
    </w:p>
    <w:p w14:paraId="7AE0F31F" w14:textId="77777777" w:rsidR="009B6309" w:rsidRDefault="007D174C" w:rsidP="00955AFE">
      <w:pPr>
        <w:numPr>
          <w:ilvl w:val="0"/>
          <w:numId w:val="16"/>
        </w:numPr>
        <w:ind w:right="63" w:hanging="360"/>
      </w:pPr>
      <w:r>
        <w:t xml:space="preserve">National Environment Management Authority Act, Kenya 2004 </w:t>
      </w:r>
    </w:p>
    <w:p w14:paraId="22DBF1A3" w14:textId="77777777" w:rsidR="009B6309" w:rsidRDefault="007D174C" w:rsidP="00955AFE">
      <w:pPr>
        <w:numPr>
          <w:ilvl w:val="0"/>
          <w:numId w:val="16"/>
        </w:numPr>
        <w:ind w:right="63" w:hanging="360"/>
      </w:pPr>
      <w:r>
        <w:lastRenderedPageBreak/>
        <w:t xml:space="preserve">OSH act </w:t>
      </w:r>
    </w:p>
    <w:p w14:paraId="6AD1B9FA" w14:textId="77777777" w:rsidR="009B6309" w:rsidRDefault="007D174C" w:rsidP="00955AFE">
      <w:pPr>
        <w:numPr>
          <w:ilvl w:val="0"/>
          <w:numId w:val="16"/>
        </w:numPr>
        <w:ind w:right="63" w:hanging="360"/>
      </w:pPr>
      <w:r>
        <w:t xml:space="preserve">Equipment manuals </w:t>
      </w:r>
    </w:p>
    <w:p w14:paraId="0AD89BC4" w14:textId="77777777" w:rsidR="009B6309" w:rsidRDefault="007D174C" w:rsidP="00955AFE">
      <w:pPr>
        <w:numPr>
          <w:ilvl w:val="0"/>
          <w:numId w:val="16"/>
        </w:numPr>
        <w:ind w:right="63" w:hanging="360"/>
      </w:pPr>
      <w:r>
        <w:t xml:space="preserve">Basic technical drawing complyingto ISO, ANSI &amp; BS standards </w:t>
      </w:r>
    </w:p>
    <w:p w14:paraId="32DC7011" w14:textId="77777777" w:rsidR="009B6309" w:rsidRDefault="007D174C" w:rsidP="00955AFE">
      <w:pPr>
        <w:numPr>
          <w:ilvl w:val="0"/>
          <w:numId w:val="16"/>
        </w:numPr>
        <w:ind w:right="63" w:hanging="360"/>
      </w:pPr>
      <w:r>
        <w:t xml:space="preserve">ISO 1101 Geometrical tolerance and where to use the norm </w:t>
      </w:r>
    </w:p>
    <w:p w14:paraId="4DC4090D" w14:textId="77777777" w:rsidR="009B6309" w:rsidRDefault="007D174C" w:rsidP="00955AFE">
      <w:pPr>
        <w:numPr>
          <w:ilvl w:val="0"/>
          <w:numId w:val="16"/>
        </w:numPr>
        <w:ind w:right="63" w:hanging="360"/>
      </w:pPr>
      <w:r>
        <w:t xml:space="preserve">Work Planning and documentation </w:t>
      </w:r>
    </w:p>
    <w:p w14:paraId="749C1F7F" w14:textId="77777777" w:rsidR="009B6309" w:rsidRDefault="007D174C" w:rsidP="00955AFE">
      <w:pPr>
        <w:numPr>
          <w:ilvl w:val="0"/>
          <w:numId w:val="16"/>
        </w:numPr>
        <w:ind w:right="63" w:hanging="360"/>
      </w:pPr>
      <w:r>
        <w:t xml:space="preserve">Measuring tools </w:t>
      </w:r>
    </w:p>
    <w:p w14:paraId="24713AEF" w14:textId="77777777" w:rsidR="009B6309" w:rsidRDefault="007D174C" w:rsidP="00955AFE">
      <w:pPr>
        <w:numPr>
          <w:ilvl w:val="0"/>
          <w:numId w:val="16"/>
        </w:numPr>
        <w:ind w:right="63" w:hanging="360"/>
      </w:pPr>
      <w:r>
        <w:t xml:space="preserve">Hand tools </w:t>
      </w:r>
    </w:p>
    <w:p w14:paraId="26EE969A" w14:textId="77777777" w:rsidR="009B6309" w:rsidRDefault="007D174C" w:rsidP="00955AFE">
      <w:pPr>
        <w:numPr>
          <w:ilvl w:val="0"/>
          <w:numId w:val="16"/>
        </w:numPr>
        <w:ind w:right="63" w:hanging="360"/>
      </w:pPr>
      <w:r>
        <w:t xml:space="preserve">Bench work </w:t>
      </w:r>
    </w:p>
    <w:p w14:paraId="2A145921" w14:textId="77777777" w:rsidR="009B6309" w:rsidRDefault="007D174C" w:rsidP="00955AFE">
      <w:pPr>
        <w:numPr>
          <w:ilvl w:val="0"/>
          <w:numId w:val="16"/>
        </w:numPr>
        <w:ind w:right="63" w:hanging="360"/>
      </w:pPr>
      <w:r>
        <w:t xml:space="preserve">Portable and bench drilling machines </w:t>
      </w:r>
    </w:p>
    <w:p w14:paraId="69AC0FE4" w14:textId="77777777" w:rsidR="009B6309" w:rsidRDefault="007D174C" w:rsidP="00955AFE">
      <w:pPr>
        <w:numPr>
          <w:ilvl w:val="0"/>
          <w:numId w:val="16"/>
        </w:numPr>
        <w:ind w:right="63" w:hanging="360"/>
      </w:pPr>
      <w:r>
        <w:t xml:space="preserve">Inspection and quality control </w:t>
      </w:r>
    </w:p>
    <w:p w14:paraId="08EA93EB" w14:textId="77777777" w:rsidR="009B6309" w:rsidRDefault="007D174C" w:rsidP="00955AFE">
      <w:pPr>
        <w:numPr>
          <w:ilvl w:val="0"/>
          <w:numId w:val="16"/>
        </w:numPr>
        <w:ind w:right="63" w:hanging="360"/>
      </w:pPr>
      <w:r>
        <w:t xml:space="preserve">Preventive maintenance of machine tools </w:t>
      </w:r>
    </w:p>
    <w:p w14:paraId="2A395C0A" w14:textId="77777777" w:rsidR="009B6309" w:rsidRDefault="007D174C" w:rsidP="00955AFE">
      <w:pPr>
        <w:numPr>
          <w:ilvl w:val="0"/>
          <w:numId w:val="16"/>
        </w:numPr>
        <w:ind w:right="63" w:hanging="360"/>
      </w:pPr>
      <w:r>
        <w:t xml:space="preserve">Metal cutting technology </w:t>
      </w:r>
    </w:p>
    <w:p w14:paraId="758CB1EA" w14:textId="77777777" w:rsidR="009B6309" w:rsidRDefault="007D174C" w:rsidP="00955AFE">
      <w:pPr>
        <w:numPr>
          <w:ilvl w:val="0"/>
          <w:numId w:val="16"/>
        </w:numPr>
        <w:ind w:right="63" w:hanging="360"/>
      </w:pPr>
      <w:r>
        <w:t xml:space="preserve">Materials and metallurgy </w:t>
      </w:r>
    </w:p>
    <w:p w14:paraId="31924662" w14:textId="77777777" w:rsidR="009B6309" w:rsidRDefault="007D174C" w:rsidP="00955AFE">
      <w:pPr>
        <w:numPr>
          <w:ilvl w:val="0"/>
          <w:numId w:val="16"/>
        </w:numPr>
        <w:ind w:right="63" w:hanging="360"/>
      </w:pPr>
      <w:r>
        <w:t xml:space="preserve">WIBA act (2007) </w:t>
      </w:r>
    </w:p>
    <w:p w14:paraId="53A2F87D" w14:textId="77777777" w:rsidR="009B6309" w:rsidRDefault="007D174C" w:rsidP="00955AFE">
      <w:pPr>
        <w:numPr>
          <w:ilvl w:val="0"/>
          <w:numId w:val="16"/>
        </w:numPr>
        <w:spacing w:after="169"/>
        <w:ind w:right="63" w:hanging="360"/>
      </w:pPr>
      <w:r>
        <w:t xml:space="preserve">Report writing </w:t>
      </w:r>
    </w:p>
    <w:p w14:paraId="1A8AF3FF" w14:textId="77777777" w:rsidR="007A3233" w:rsidRDefault="007A3233" w:rsidP="002C2807">
      <w:pPr>
        <w:rPr>
          <w:b/>
        </w:rPr>
      </w:pPr>
    </w:p>
    <w:p w14:paraId="2E23B9EA" w14:textId="77777777" w:rsidR="009B6309" w:rsidRPr="002C2807" w:rsidRDefault="007D174C" w:rsidP="002C2807">
      <w:pPr>
        <w:rPr>
          <w:b/>
        </w:rPr>
      </w:pPr>
      <w:r w:rsidRPr="002C2807">
        <w:rPr>
          <w:b/>
        </w:rPr>
        <w:t xml:space="preserve">EVIDENCE GUIDE </w:t>
      </w:r>
    </w:p>
    <w:p w14:paraId="2BA00C11" w14:textId="77777777" w:rsidR="009B6309" w:rsidRDefault="007D174C" w:rsidP="007A3233">
      <w:pPr>
        <w:ind w:right="63"/>
      </w:pPr>
      <w:r>
        <w:t xml:space="preserve">This provides advice on assessment and must be read in conjunction with the performance criteria, required skills and knowledge and range. </w:t>
      </w:r>
    </w:p>
    <w:p w14:paraId="5FBF2FE9" w14:textId="77777777" w:rsidR="007A3233" w:rsidRDefault="007A3233" w:rsidP="007A3233">
      <w:pPr>
        <w:ind w:right="63"/>
      </w:pPr>
    </w:p>
    <w:tbl>
      <w:tblPr>
        <w:tblStyle w:val="TableGrid"/>
        <w:tblW w:w="5000" w:type="pct"/>
        <w:tblInd w:w="0" w:type="dxa"/>
        <w:tblCellMar>
          <w:top w:w="9" w:type="dxa"/>
          <w:left w:w="108" w:type="dxa"/>
          <w:right w:w="65" w:type="dxa"/>
        </w:tblCellMar>
        <w:tblLook w:val="04A0" w:firstRow="1" w:lastRow="0" w:firstColumn="1" w:lastColumn="0" w:noHBand="0" w:noVBand="1"/>
      </w:tblPr>
      <w:tblGrid>
        <w:gridCol w:w="2726"/>
        <w:gridCol w:w="7011"/>
      </w:tblGrid>
      <w:tr w:rsidR="009B6309" w14:paraId="514BDCE2" w14:textId="77777777" w:rsidTr="00FB477E">
        <w:trPr>
          <w:trHeight w:val="3502"/>
        </w:trPr>
        <w:tc>
          <w:tcPr>
            <w:tcW w:w="1400" w:type="pct"/>
            <w:tcBorders>
              <w:top w:val="single" w:sz="4" w:space="0" w:color="000000"/>
              <w:left w:val="single" w:sz="4" w:space="0" w:color="000000"/>
              <w:bottom w:val="single" w:sz="4" w:space="0" w:color="000000"/>
              <w:right w:val="single" w:sz="4" w:space="0" w:color="000000"/>
            </w:tcBorders>
          </w:tcPr>
          <w:p w14:paraId="35FBBBA6" w14:textId="77777777" w:rsidR="009B6309" w:rsidRDefault="007D174C">
            <w:pPr>
              <w:spacing w:after="0" w:line="274" w:lineRule="auto"/>
              <w:ind w:left="360" w:right="23" w:hanging="360"/>
            </w:pPr>
            <w:r>
              <w:t>1.</w:t>
            </w:r>
            <w:r>
              <w:rPr>
                <w:rFonts w:ascii="Arial" w:eastAsia="Arial" w:hAnsi="Arial" w:cs="Arial"/>
              </w:rPr>
              <w:t xml:space="preserve"> </w:t>
            </w:r>
            <w:r>
              <w:t xml:space="preserve">Critical Aspects of </w:t>
            </w:r>
          </w:p>
          <w:p w14:paraId="155A901F" w14:textId="77777777" w:rsidR="009B6309" w:rsidRDefault="007D174C">
            <w:pPr>
              <w:spacing w:after="0" w:line="259" w:lineRule="auto"/>
              <w:ind w:left="14" w:firstLine="0"/>
              <w:jc w:val="center"/>
            </w:pPr>
            <w:r>
              <w:t xml:space="preserve">Competency </w:t>
            </w:r>
          </w:p>
        </w:tc>
        <w:tc>
          <w:tcPr>
            <w:tcW w:w="3600" w:type="pct"/>
            <w:tcBorders>
              <w:top w:val="single" w:sz="4" w:space="0" w:color="000000"/>
              <w:left w:val="single" w:sz="4" w:space="0" w:color="000000"/>
              <w:bottom w:val="single" w:sz="4" w:space="0" w:color="000000"/>
              <w:right w:val="single" w:sz="4" w:space="0" w:color="000000"/>
            </w:tcBorders>
          </w:tcPr>
          <w:p w14:paraId="4E57AD4F" w14:textId="77777777" w:rsidR="009B6309" w:rsidRDefault="007D174C">
            <w:pPr>
              <w:spacing w:after="20" w:line="259" w:lineRule="auto"/>
              <w:ind w:left="0" w:firstLine="0"/>
            </w:pPr>
            <w:r>
              <w:t xml:space="preserve">Assessment requires evidence that the learner: </w:t>
            </w:r>
          </w:p>
          <w:p w14:paraId="14A08472" w14:textId="77777777" w:rsidR="009B6309" w:rsidRDefault="007D174C">
            <w:pPr>
              <w:spacing w:after="20" w:line="259" w:lineRule="auto"/>
              <w:ind w:left="0" w:firstLine="0"/>
            </w:pPr>
            <w:r>
              <w:t>1.1</w:t>
            </w:r>
            <w:r>
              <w:rPr>
                <w:rFonts w:ascii="Arial" w:eastAsia="Arial" w:hAnsi="Arial" w:cs="Arial"/>
              </w:rPr>
              <w:t xml:space="preserve"> </w:t>
            </w:r>
            <w:r>
              <w:t xml:space="preserve">Observed rules and procedures in bench work </w:t>
            </w:r>
          </w:p>
          <w:p w14:paraId="6D05CD99" w14:textId="77777777" w:rsidR="009B6309" w:rsidRDefault="007D174C">
            <w:pPr>
              <w:spacing w:after="20" w:line="259" w:lineRule="auto"/>
              <w:ind w:left="0" w:firstLine="0"/>
            </w:pPr>
            <w:r>
              <w:t>1.2</w:t>
            </w:r>
            <w:r>
              <w:rPr>
                <w:rFonts w:ascii="Arial" w:eastAsia="Arial" w:hAnsi="Arial" w:cs="Arial"/>
              </w:rPr>
              <w:t xml:space="preserve"> </w:t>
            </w:r>
            <w:r>
              <w:t xml:space="preserve">Interpreted technical drawing  </w:t>
            </w:r>
          </w:p>
          <w:p w14:paraId="12AD4BAA" w14:textId="77777777" w:rsidR="009B6309" w:rsidRDefault="007D174C">
            <w:pPr>
              <w:spacing w:after="22" w:line="259" w:lineRule="auto"/>
              <w:ind w:left="0" w:firstLine="0"/>
            </w:pPr>
            <w:r>
              <w:t>1.3</w:t>
            </w:r>
            <w:r>
              <w:rPr>
                <w:rFonts w:ascii="Arial" w:eastAsia="Arial" w:hAnsi="Arial" w:cs="Arial"/>
              </w:rPr>
              <w:t xml:space="preserve"> </w:t>
            </w:r>
            <w:r>
              <w:t xml:space="preserve">Produced operation plan  </w:t>
            </w:r>
          </w:p>
          <w:p w14:paraId="1D3C6D96" w14:textId="77777777" w:rsidR="009B6309" w:rsidRDefault="007D174C">
            <w:pPr>
              <w:spacing w:after="20" w:line="259" w:lineRule="auto"/>
              <w:ind w:left="0" w:firstLine="0"/>
            </w:pPr>
            <w:r>
              <w:t>1.4</w:t>
            </w:r>
            <w:r>
              <w:rPr>
                <w:rFonts w:ascii="Arial" w:eastAsia="Arial" w:hAnsi="Arial" w:cs="Arial"/>
              </w:rPr>
              <w:t xml:space="preserve"> </w:t>
            </w:r>
            <w:r>
              <w:t xml:space="preserve">Produced holes on a work piece  </w:t>
            </w:r>
          </w:p>
          <w:p w14:paraId="3244C924" w14:textId="77777777" w:rsidR="009B6309" w:rsidRDefault="007D174C">
            <w:pPr>
              <w:spacing w:after="20" w:line="259" w:lineRule="auto"/>
              <w:ind w:left="0" w:firstLine="0"/>
            </w:pPr>
            <w:r>
              <w:t>1.5</w:t>
            </w:r>
            <w:r>
              <w:rPr>
                <w:rFonts w:ascii="Arial" w:eastAsia="Arial" w:hAnsi="Arial" w:cs="Arial"/>
              </w:rPr>
              <w:t xml:space="preserve"> </w:t>
            </w:r>
            <w:r>
              <w:t xml:space="preserve">Threaded using taps and dies </w:t>
            </w:r>
          </w:p>
          <w:p w14:paraId="13E54605" w14:textId="77777777" w:rsidR="009B6309" w:rsidRDefault="007D174C">
            <w:pPr>
              <w:spacing w:after="20" w:line="259" w:lineRule="auto"/>
              <w:ind w:left="0" w:firstLine="0"/>
            </w:pPr>
            <w:r>
              <w:t>1.6</w:t>
            </w:r>
            <w:r>
              <w:rPr>
                <w:rFonts w:ascii="Arial" w:eastAsia="Arial" w:hAnsi="Arial" w:cs="Arial"/>
              </w:rPr>
              <w:t xml:space="preserve"> </w:t>
            </w:r>
            <w:r>
              <w:t xml:space="preserve">Assembled metal parts </w:t>
            </w:r>
          </w:p>
          <w:p w14:paraId="5DBBDC6C" w14:textId="77777777" w:rsidR="009B6309" w:rsidRDefault="007D174C">
            <w:pPr>
              <w:spacing w:after="20" w:line="259" w:lineRule="auto"/>
              <w:ind w:left="0" w:firstLine="0"/>
            </w:pPr>
            <w:r>
              <w:t>1.7</w:t>
            </w:r>
            <w:r>
              <w:rPr>
                <w:rFonts w:ascii="Arial" w:eastAsia="Arial" w:hAnsi="Arial" w:cs="Arial"/>
              </w:rPr>
              <w:t xml:space="preserve"> </w:t>
            </w:r>
            <w:r>
              <w:t xml:space="preserve">Polished finished work </w:t>
            </w:r>
          </w:p>
          <w:p w14:paraId="0B03F454" w14:textId="77777777" w:rsidR="009B6309" w:rsidRDefault="007D174C">
            <w:pPr>
              <w:spacing w:after="22" w:line="259" w:lineRule="auto"/>
              <w:ind w:left="0" w:firstLine="0"/>
            </w:pPr>
            <w:r>
              <w:t>1.8</w:t>
            </w:r>
            <w:r>
              <w:rPr>
                <w:rFonts w:ascii="Arial" w:eastAsia="Arial" w:hAnsi="Arial" w:cs="Arial"/>
              </w:rPr>
              <w:t xml:space="preserve"> </w:t>
            </w:r>
            <w:r>
              <w:t xml:space="preserve">Maintained tools and equipment </w:t>
            </w:r>
          </w:p>
          <w:p w14:paraId="31C0ECDE" w14:textId="77777777" w:rsidR="009B6309" w:rsidRDefault="007D174C">
            <w:pPr>
              <w:spacing w:after="0" w:line="259" w:lineRule="auto"/>
              <w:ind w:left="432" w:hanging="432"/>
            </w:pPr>
            <w:r>
              <w:t>1.9</w:t>
            </w:r>
            <w:r>
              <w:rPr>
                <w:rFonts w:ascii="Arial" w:eastAsia="Arial" w:hAnsi="Arial" w:cs="Arial"/>
              </w:rPr>
              <w:t xml:space="preserve"> </w:t>
            </w:r>
            <w:r>
              <w:t xml:space="preserve">Did housekeeping before, during and after operations </w:t>
            </w:r>
          </w:p>
        </w:tc>
      </w:tr>
      <w:tr w:rsidR="009B6309" w14:paraId="0B731DED" w14:textId="77777777" w:rsidTr="00FB477E">
        <w:trPr>
          <w:trHeight w:val="4139"/>
        </w:trPr>
        <w:tc>
          <w:tcPr>
            <w:tcW w:w="1400" w:type="pct"/>
            <w:tcBorders>
              <w:top w:val="single" w:sz="4" w:space="0" w:color="000000"/>
              <w:left w:val="single" w:sz="4" w:space="0" w:color="000000"/>
              <w:bottom w:val="single" w:sz="4" w:space="0" w:color="000000"/>
              <w:right w:val="single" w:sz="4" w:space="0" w:color="000000"/>
            </w:tcBorders>
          </w:tcPr>
          <w:p w14:paraId="6665BAF1" w14:textId="77777777" w:rsidR="009B6309" w:rsidRDefault="007D174C">
            <w:pPr>
              <w:spacing w:after="0" w:line="259" w:lineRule="auto"/>
              <w:ind w:left="360" w:hanging="360"/>
            </w:pPr>
            <w:r>
              <w:lastRenderedPageBreak/>
              <w:t>2.</w:t>
            </w:r>
            <w:r>
              <w:rPr>
                <w:rFonts w:ascii="Arial" w:eastAsia="Arial" w:hAnsi="Arial" w:cs="Arial"/>
              </w:rPr>
              <w:t xml:space="preserve"> </w:t>
            </w:r>
            <w:r>
              <w:t xml:space="preserve">Resource Implications </w:t>
            </w:r>
          </w:p>
        </w:tc>
        <w:tc>
          <w:tcPr>
            <w:tcW w:w="3600" w:type="pct"/>
            <w:tcBorders>
              <w:top w:val="single" w:sz="4" w:space="0" w:color="000000"/>
              <w:left w:val="single" w:sz="4" w:space="0" w:color="000000"/>
              <w:bottom w:val="single" w:sz="4" w:space="0" w:color="000000"/>
              <w:right w:val="single" w:sz="4" w:space="0" w:color="000000"/>
            </w:tcBorders>
          </w:tcPr>
          <w:p w14:paraId="67C19E84" w14:textId="77777777" w:rsidR="009B6309" w:rsidRDefault="007D174C">
            <w:pPr>
              <w:spacing w:after="22" w:line="259" w:lineRule="auto"/>
              <w:ind w:left="0" w:firstLine="0"/>
            </w:pPr>
            <w:r>
              <w:t>1.1</w:t>
            </w:r>
            <w:r>
              <w:rPr>
                <w:rFonts w:ascii="Arial" w:eastAsia="Arial" w:hAnsi="Arial" w:cs="Arial"/>
              </w:rPr>
              <w:t xml:space="preserve"> </w:t>
            </w:r>
            <w:r>
              <w:t xml:space="preserve">Hand measuring tools </w:t>
            </w:r>
          </w:p>
          <w:p w14:paraId="09EB2E89" w14:textId="77777777" w:rsidR="009B6309" w:rsidRDefault="007D174C">
            <w:pPr>
              <w:spacing w:after="20" w:line="259" w:lineRule="auto"/>
              <w:ind w:left="0" w:firstLine="0"/>
            </w:pPr>
            <w:r>
              <w:t>1.2</w:t>
            </w:r>
            <w:r>
              <w:rPr>
                <w:rFonts w:ascii="Arial" w:eastAsia="Arial" w:hAnsi="Arial" w:cs="Arial"/>
              </w:rPr>
              <w:t xml:space="preserve"> </w:t>
            </w:r>
            <w:r>
              <w:t xml:space="preserve">Hand marking tools </w:t>
            </w:r>
          </w:p>
          <w:p w14:paraId="1E64E58F" w14:textId="77777777" w:rsidR="009B6309" w:rsidRDefault="007D174C">
            <w:pPr>
              <w:spacing w:after="20" w:line="259" w:lineRule="auto"/>
              <w:ind w:left="0" w:firstLine="0"/>
            </w:pPr>
            <w:r>
              <w:t>1.3</w:t>
            </w:r>
            <w:r>
              <w:rPr>
                <w:rFonts w:ascii="Arial" w:eastAsia="Arial" w:hAnsi="Arial" w:cs="Arial"/>
              </w:rPr>
              <w:t xml:space="preserve"> </w:t>
            </w:r>
            <w:r>
              <w:t xml:space="preserve">Hand tools </w:t>
            </w:r>
          </w:p>
          <w:p w14:paraId="1FC763BC" w14:textId="77777777" w:rsidR="009B6309" w:rsidRDefault="007D174C">
            <w:pPr>
              <w:spacing w:after="20" w:line="259" w:lineRule="auto"/>
              <w:ind w:left="0" w:firstLine="0"/>
            </w:pPr>
            <w:r>
              <w:t>1.4</w:t>
            </w:r>
            <w:r>
              <w:rPr>
                <w:rFonts w:ascii="Arial" w:eastAsia="Arial" w:hAnsi="Arial" w:cs="Arial"/>
              </w:rPr>
              <w:t xml:space="preserve"> </w:t>
            </w:r>
            <w:r>
              <w:t xml:space="preserve">Inspection tools and equipment </w:t>
            </w:r>
          </w:p>
          <w:p w14:paraId="3F49F365" w14:textId="77777777" w:rsidR="009B6309" w:rsidRDefault="007D174C">
            <w:pPr>
              <w:spacing w:after="22" w:line="259" w:lineRule="auto"/>
              <w:ind w:left="0" w:firstLine="0"/>
            </w:pPr>
            <w:r>
              <w:t>1.5</w:t>
            </w:r>
            <w:r>
              <w:rPr>
                <w:rFonts w:ascii="Arial" w:eastAsia="Arial" w:hAnsi="Arial" w:cs="Arial"/>
              </w:rPr>
              <w:t xml:space="preserve"> </w:t>
            </w:r>
            <w:r>
              <w:t xml:space="preserve">Hand drilling machine </w:t>
            </w:r>
          </w:p>
          <w:p w14:paraId="130B4A34" w14:textId="77777777" w:rsidR="009B6309" w:rsidRDefault="007D174C">
            <w:pPr>
              <w:spacing w:after="20" w:line="259" w:lineRule="auto"/>
              <w:ind w:left="0" w:firstLine="0"/>
            </w:pPr>
            <w:r>
              <w:t>1.6</w:t>
            </w:r>
            <w:r>
              <w:rPr>
                <w:rFonts w:ascii="Arial" w:eastAsia="Arial" w:hAnsi="Arial" w:cs="Arial"/>
              </w:rPr>
              <w:t xml:space="preserve"> </w:t>
            </w:r>
            <w:r>
              <w:t xml:space="preserve">Bench Drilling machine  </w:t>
            </w:r>
          </w:p>
          <w:p w14:paraId="332A5E92" w14:textId="77777777" w:rsidR="009B6309" w:rsidRDefault="007D174C">
            <w:pPr>
              <w:spacing w:after="20" w:line="259" w:lineRule="auto"/>
              <w:ind w:left="0" w:firstLine="0"/>
            </w:pPr>
            <w:r>
              <w:t>1.7</w:t>
            </w:r>
            <w:r>
              <w:rPr>
                <w:rFonts w:ascii="Arial" w:eastAsia="Arial" w:hAnsi="Arial" w:cs="Arial"/>
              </w:rPr>
              <w:t xml:space="preserve"> </w:t>
            </w:r>
            <w:r>
              <w:t xml:space="preserve">Work benches </w:t>
            </w:r>
          </w:p>
          <w:p w14:paraId="7B7ACAEC" w14:textId="77777777" w:rsidR="009B6309" w:rsidRDefault="007D174C">
            <w:pPr>
              <w:spacing w:after="20" w:line="259" w:lineRule="auto"/>
              <w:ind w:left="0" w:firstLine="0"/>
            </w:pPr>
            <w:r>
              <w:t>1.8</w:t>
            </w:r>
            <w:r>
              <w:rPr>
                <w:rFonts w:ascii="Arial" w:eastAsia="Arial" w:hAnsi="Arial" w:cs="Arial"/>
              </w:rPr>
              <w:t xml:space="preserve"> </w:t>
            </w:r>
            <w:r>
              <w:t xml:space="preserve">Bench vices </w:t>
            </w:r>
          </w:p>
          <w:p w14:paraId="30C7AF4E" w14:textId="77777777" w:rsidR="009B6309" w:rsidRDefault="007D174C">
            <w:pPr>
              <w:spacing w:after="20" w:line="259" w:lineRule="auto"/>
              <w:ind w:left="0" w:firstLine="0"/>
            </w:pPr>
            <w:r>
              <w:t>1.9</w:t>
            </w:r>
            <w:r>
              <w:rPr>
                <w:rFonts w:ascii="Arial" w:eastAsia="Arial" w:hAnsi="Arial" w:cs="Arial"/>
              </w:rPr>
              <w:t xml:space="preserve"> </w:t>
            </w:r>
            <w:r>
              <w:t xml:space="preserve">ISO, BS and ANSI standards </w:t>
            </w:r>
          </w:p>
          <w:p w14:paraId="779D08A4" w14:textId="77777777" w:rsidR="009B6309" w:rsidRDefault="007D174C">
            <w:pPr>
              <w:spacing w:after="22" w:line="259" w:lineRule="auto"/>
              <w:ind w:left="0" w:firstLine="0"/>
            </w:pPr>
            <w:r>
              <w:t>1.10</w:t>
            </w:r>
            <w:r>
              <w:rPr>
                <w:rFonts w:ascii="Arial" w:eastAsia="Arial" w:hAnsi="Arial" w:cs="Arial"/>
              </w:rPr>
              <w:t xml:space="preserve"> </w:t>
            </w:r>
            <w:r>
              <w:t xml:space="preserve">Rules and procedures   </w:t>
            </w:r>
          </w:p>
          <w:p w14:paraId="5E617C74" w14:textId="77777777" w:rsidR="009B6309" w:rsidRDefault="007D174C">
            <w:pPr>
              <w:spacing w:after="3" w:line="273" w:lineRule="auto"/>
              <w:ind w:left="703" w:hanging="703"/>
            </w:pPr>
            <w:r>
              <w:t>1.11</w:t>
            </w:r>
            <w:r>
              <w:rPr>
                <w:rFonts w:ascii="Arial" w:eastAsia="Arial" w:hAnsi="Arial" w:cs="Arial"/>
              </w:rPr>
              <w:t xml:space="preserve"> </w:t>
            </w:r>
            <w:r>
              <w:t xml:space="preserve">Resource materials, manuals for bench, tools and equipment </w:t>
            </w:r>
          </w:p>
          <w:p w14:paraId="5CF0582A" w14:textId="77777777" w:rsidR="009B6309" w:rsidRDefault="007D174C">
            <w:pPr>
              <w:spacing w:after="0" w:line="259" w:lineRule="auto"/>
              <w:ind w:left="0" w:firstLine="0"/>
            </w:pPr>
            <w:r>
              <w:t>1.12</w:t>
            </w:r>
            <w:r>
              <w:rPr>
                <w:rFonts w:ascii="Arial" w:eastAsia="Arial" w:hAnsi="Arial" w:cs="Arial"/>
              </w:rPr>
              <w:t xml:space="preserve"> </w:t>
            </w:r>
            <w:r>
              <w:t xml:space="preserve">Materials </w:t>
            </w:r>
          </w:p>
        </w:tc>
      </w:tr>
      <w:tr w:rsidR="009B6309" w14:paraId="4A0AC752" w14:textId="77777777" w:rsidTr="00FB477E">
        <w:trPr>
          <w:trHeight w:val="329"/>
        </w:trPr>
        <w:tc>
          <w:tcPr>
            <w:tcW w:w="1400" w:type="pct"/>
            <w:tcBorders>
              <w:top w:val="single" w:sz="4" w:space="0" w:color="000000"/>
              <w:left w:val="single" w:sz="4" w:space="0" w:color="000000"/>
              <w:bottom w:val="single" w:sz="4" w:space="0" w:color="000000"/>
              <w:right w:val="single" w:sz="4" w:space="0" w:color="000000"/>
            </w:tcBorders>
          </w:tcPr>
          <w:p w14:paraId="5A4FB854" w14:textId="77777777" w:rsidR="009B6309" w:rsidRDefault="009B6309">
            <w:pPr>
              <w:spacing w:after="160" w:line="259" w:lineRule="auto"/>
              <w:ind w:left="0" w:firstLine="0"/>
            </w:pPr>
          </w:p>
        </w:tc>
        <w:tc>
          <w:tcPr>
            <w:tcW w:w="3600" w:type="pct"/>
            <w:tcBorders>
              <w:top w:val="single" w:sz="4" w:space="0" w:color="000000"/>
              <w:left w:val="single" w:sz="4" w:space="0" w:color="000000"/>
              <w:bottom w:val="single" w:sz="4" w:space="0" w:color="000000"/>
              <w:right w:val="single" w:sz="4" w:space="0" w:color="000000"/>
            </w:tcBorders>
          </w:tcPr>
          <w:p w14:paraId="3F5F674D" w14:textId="77777777" w:rsidR="009B6309" w:rsidRDefault="007D174C">
            <w:pPr>
              <w:spacing w:after="0" w:line="259" w:lineRule="auto"/>
              <w:ind w:left="0" w:firstLine="0"/>
            </w:pPr>
            <w:r>
              <w:t>1.13</w:t>
            </w:r>
            <w:r>
              <w:rPr>
                <w:rFonts w:ascii="Arial" w:eastAsia="Arial" w:hAnsi="Arial" w:cs="Arial"/>
              </w:rPr>
              <w:t xml:space="preserve"> </w:t>
            </w:r>
            <w:r>
              <w:t xml:space="preserve">Cutting tools </w:t>
            </w:r>
          </w:p>
        </w:tc>
      </w:tr>
      <w:tr w:rsidR="009B6309" w14:paraId="7B8B5A96" w14:textId="77777777" w:rsidTr="00FB477E">
        <w:trPr>
          <w:trHeight w:val="2312"/>
        </w:trPr>
        <w:tc>
          <w:tcPr>
            <w:tcW w:w="1400" w:type="pct"/>
            <w:tcBorders>
              <w:top w:val="single" w:sz="4" w:space="0" w:color="000000"/>
              <w:left w:val="single" w:sz="4" w:space="0" w:color="000000"/>
              <w:bottom w:val="single" w:sz="4" w:space="0" w:color="000000"/>
              <w:right w:val="single" w:sz="4" w:space="0" w:color="000000"/>
            </w:tcBorders>
          </w:tcPr>
          <w:p w14:paraId="1A8D602B" w14:textId="77777777" w:rsidR="009B6309" w:rsidRDefault="007D174C">
            <w:pPr>
              <w:spacing w:after="17" w:line="259" w:lineRule="auto"/>
              <w:ind w:left="0" w:firstLine="0"/>
            </w:pPr>
            <w:r>
              <w:t>3.</w:t>
            </w:r>
            <w:r>
              <w:rPr>
                <w:rFonts w:ascii="Arial" w:eastAsia="Arial" w:hAnsi="Arial" w:cs="Arial"/>
              </w:rPr>
              <w:t xml:space="preserve"> </w:t>
            </w:r>
            <w:r>
              <w:t xml:space="preserve">Methods of </w:t>
            </w:r>
          </w:p>
          <w:p w14:paraId="3CAF211F" w14:textId="77777777" w:rsidR="009B6309" w:rsidRDefault="007D174C">
            <w:pPr>
              <w:spacing w:after="0" w:line="259" w:lineRule="auto"/>
              <w:ind w:left="0" w:right="38" w:firstLine="0"/>
              <w:jc w:val="center"/>
            </w:pPr>
            <w:r>
              <w:t xml:space="preserve">Assessment </w:t>
            </w:r>
          </w:p>
        </w:tc>
        <w:tc>
          <w:tcPr>
            <w:tcW w:w="3600" w:type="pct"/>
            <w:tcBorders>
              <w:top w:val="single" w:sz="4" w:space="0" w:color="000000"/>
              <w:left w:val="single" w:sz="4" w:space="0" w:color="000000"/>
              <w:bottom w:val="single" w:sz="4" w:space="0" w:color="000000"/>
              <w:right w:val="single" w:sz="4" w:space="0" w:color="000000"/>
            </w:tcBorders>
          </w:tcPr>
          <w:p w14:paraId="25967163" w14:textId="77777777" w:rsidR="009B6309" w:rsidRDefault="007D174C">
            <w:pPr>
              <w:spacing w:after="61" w:line="259" w:lineRule="auto"/>
              <w:ind w:left="0" w:firstLine="0"/>
            </w:pPr>
            <w:r>
              <w:t xml:space="preserve">Competency may be assessed through: </w:t>
            </w:r>
          </w:p>
          <w:p w14:paraId="1788B59D" w14:textId="77777777" w:rsidR="009B6309" w:rsidRDefault="007D174C">
            <w:pPr>
              <w:spacing w:after="22" w:line="259" w:lineRule="auto"/>
              <w:ind w:left="0" w:firstLine="0"/>
            </w:pPr>
            <w:r>
              <w:t>1.1</w:t>
            </w:r>
            <w:r>
              <w:rPr>
                <w:rFonts w:ascii="Arial" w:eastAsia="Arial" w:hAnsi="Arial" w:cs="Arial"/>
              </w:rPr>
              <w:t xml:space="preserve"> </w:t>
            </w:r>
            <w:r>
              <w:t xml:space="preserve">Observing the behaviour of the learner </w:t>
            </w:r>
          </w:p>
          <w:p w14:paraId="72AC08EC" w14:textId="77777777" w:rsidR="009B6309" w:rsidRDefault="007D174C">
            <w:pPr>
              <w:spacing w:after="20" w:line="259" w:lineRule="auto"/>
              <w:ind w:left="0" w:firstLine="0"/>
            </w:pPr>
            <w:r>
              <w:t>1.2</w:t>
            </w:r>
            <w:r>
              <w:rPr>
                <w:rFonts w:ascii="Arial" w:eastAsia="Arial" w:hAnsi="Arial" w:cs="Arial"/>
              </w:rPr>
              <w:t xml:space="preserve"> </w:t>
            </w:r>
            <w:r>
              <w:t xml:space="preserve">Oral presentations  </w:t>
            </w:r>
          </w:p>
          <w:p w14:paraId="4CDF2B1D" w14:textId="77777777" w:rsidR="009B6309" w:rsidRDefault="007D174C">
            <w:pPr>
              <w:spacing w:after="20" w:line="259" w:lineRule="auto"/>
              <w:ind w:left="0" w:firstLine="0"/>
            </w:pPr>
            <w:r>
              <w:t>1.3</w:t>
            </w:r>
            <w:r>
              <w:rPr>
                <w:rFonts w:ascii="Arial" w:eastAsia="Arial" w:hAnsi="Arial" w:cs="Arial"/>
              </w:rPr>
              <w:t xml:space="preserve"> </w:t>
            </w:r>
            <w:r>
              <w:t xml:space="preserve">Inspection of written operation procedures </w:t>
            </w:r>
          </w:p>
          <w:p w14:paraId="2885C83C" w14:textId="77777777" w:rsidR="009B6309" w:rsidRDefault="007D174C">
            <w:pPr>
              <w:spacing w:after="20" w:line="259" w:lineRule="auto"/>
              <w:ind w:left="0" w:firstLine="0"/>
            </w:pPr>
            <w:r>
              <w:t>1.4</w:t>
            </w:r>
            <w:r>
              <w:rPr>
                <w:rFonts w:ascii="Arial" w:eastAsia="Arial" w:hAnsi="Arial" w:cs="Arial"/>
              </w:rPr>
              <w:t xml:space="preserve"> </w:t>
            </w:r>
            <w:r>
              <w:t xml:space="preserve">Inspection of finished product </w:t>
            </w:r>
          </w:p>
          <w:p w14:paraId="2F5F7153" w14:textId="77777777" w:rsidR="009B6309" w:rsidRDefault="007D174C">
            <w:pPr>
              <w:spacing w:after="0" w:line="259" w:lineRule="auto"/>
              <w:ind w:left="0" w:right="69" w:firstLine="0"/>
            </w:pPr>
            <w:r>
              <w:t>1.5</w:t>
            </w:r>
            <w:r>
              <w:rPr>
                <w:rFonts w:ascii="Arial" w:eastAsia="Arial" w:hAnsi="Arial" w:cs="Arial"/>
              </w:rPr>
              <w:t xml:space="preserve"> </w:t>
            </w:r>
            <w:r>
              <w:t xml:space="preserve">Observing housekeeping of the work area        and/or machine tool </w:t>
            </w:r>
          </w:p>
        </w:tc>
      </w:tr>
      <w:tr w:rsidR="009B6309" w14:paraId="568BBB8F" w14:textId="77777777" w:rsidTr="00FB477E">
        <w:trPr>
          <w:trHeight w:val="1083"/>
        </w:trPr>
        <w:tc>
          <w:tcPr>
            <w:tcW w:w="1400" w:type="pct"/>
            <w:tcBorders>
              <w:top w:val="single" w:sz="4" w:space="0" w:color="000000"/>
              <w:left w:val="single" w:sz="4" w:space="0" w:color="000000"/>
              <w:bottom w:val="single" w:sz="4" w:space="0" w:color="000000"/>
              <w:right w:val="single" w:sz="4" w:space="0" w:color="000000"/>
            </w:tcBorders>
          </w:tcPr>
          <w:p w14:paraId="2C1F19BD" w14:textId="77777777" w:rsidR="009B6309" w:rsidRDefault="007D174C">
            <w:pPr>
              <w:spacing w:after="17" w:line="259" w:lineRule="auto"/>
              <w:ind w:left="0" w:firstLine="0"/>
            </w:pPr>
            <w:r>
              <w:t>4.</w:t>
            </w:r>
            <w:r>
              <w:rPr>
                <w:rFonts w:ascii="Arial" w:eastAsia="Arial" w:hAnsi="Arial" w:cs="Arial"/>
              </w:rPr>
              <w:t xml:space="preserve"> </w:t>
            </w:r>
            <w:r>
              <w:t xml:space="preserve">Context of </w:t>
            </w:r>
          </w:p>
          <w:p w14:paraId="402B3B35" w14:textId="77777777" w:rsidR="009B6309" w:rsidRDefault="007D174C">
            <w:pPr>
              <w:spacing w:after="0" w:line="259" w:lineRule="auto"/>
              <w:ind w:left="0" w:right="38" w:firstLine="0"/>
              <w:jc w:val="center"/>
            </w:pPr>
            <w:r>
              <w:t xml:space="preserve">Assessment </w:t>
            </w:r>
          </w:p>
        </w:tc>
        <w:tc>
          <w:tcPr>
            <w:tcW w:w="3600" w:type="pct"/>
            <w:tcBorders>
              <w:top w:val="single" w:sz="4" w:space="0" w:color="000000"/>
              <w:left w:val="single" w:sz="4" w:space="0" w:color="000000"/>
              <w:bottom w:val="single" w:sz="4" w:space="0" w:color="000000"/>
              <w:right w:val="single" w:sz="4" w:space="0" w:color="000000"/>
            </w:tcBorders>
          </w:tcPr>
          <w:p w14:paraId="558B2809" w14:textId="77777777" w:rsidR="009B6309" w:rsidRDefault="007D174C">
            <w:pPr>
              <w:spacing w:after="0" w:line="259" w:lineRule="auto"/>
              <w:ind w:left="0" w:right="870" w:firstLine="0"/>
              <w:jc w:val="both"/>
            </w:pPr>
            <w:r>
              <w:t xml:space="preserve">Competency may be assessed individually in the actual workplace or through accredited institution </w:t>
            </w:r>
          </w:p>
        </w:tc>
      </w:tr>
      <w:tr w:rsidR="009B6309" w14:paraId="4CF3A45D" w14:textId="77777777" w:rsidTr="00FB477E">
        <w:trPr>
          <w:trHeight w:val="1121"/>
        </w:trPr>
        <w:tc>
          <w:tcPr>
            <w:tcW w:w="1400" w:type="pct"/>
            <w:tcBorders>
              <w:top w:val="single" w:sz="4" w:space="0" w:color="000000"/>
              <w:left w:val="single" w:sz="4" w:space="0" w:color="000000"/>
              <w:bottom w:val="single" w:sz="4" w:space="0" w:color="000000"/>
              <w:right w:val="single" w:sz="4" w:space="0" w:color="000000"/>
            </w:tcBorders>
          </w:tcPr>
          <w:p w14:paraId="49A73211" w14:textId="77777777" w:rsidR="009B6309" w:rsidRDefault="007D174C">
            <w:pPr>
              <w:spacing w:after="0" w:line="259" w:lineRule="auto"/>
              <w:ind w:left="360" w:hanging="360"/>
            </w:pPr>
            <w:r>
              <w:t>5.</w:t>
            </w:r>
            <w:r>
              <w:rPr>
                <w:rFonts w:ascii="Arial" w:eastAsia="Arial" w:hAnsi="Arial" w:cs="Arial"/>
              </w:rPr>
              <w:t xml:space="preserve"> </w:t>
            </w:r>
            <w:r>
              <w:t xml:space="preserve">Guidance information for assessment </w:t>
            </w:r>
          </w:p>
        </w:tc>
        <w:tc>
          <w:tcPr>
            <w:tcW w:w="3600" w:type="pct"/>
            <w:tcBorders>
              <w:top w:val="single" w:sz="4" w:space="0" w:color="000000"/>
              <w:left w:val="single" w:sz="4" w:space="0" w:color="000000"/>
              <w:bottom w:val="single" w:sz="4" w:space="0" w:color="000000"/>
              <w:right w:val="single" w:sz="4" w:space="0" w:color="000000"/>
            </w:tcBorders>
          </w:tcPr>
          <w:p w14:paraId="2E389D34" w14:textId="77777777" w:rsidR="009B6309" w:rsidRDefault="007D174C">
            <w:pPr>
              <w:spacing w:after="0" w:line="259" w:lineRule="auto"/>
              <w:ind w:left="0" w:firstLine="0"/>
            </w:pPr>
            <w:r>
              <w:t xml:space="preserve">Holistic assessment with other units relevant to the industry sector, workplace and job role is recommended. </w:t>
            </w:r>
          </w:p>
        </w:tc>
      </w:tr>
    </w:tbl>
    <w:p w14:paraId="39F560C6" w14:textId="77777777" w:rsidR="009B6309" w:rsidRDefault="007D174C">
      <w:pPr>
        <w:spacing w:after="0" w:line="259" w:lineRule="auto"/>
        <w:ind w:left="566" w:firstLine="0"/>
        <w:jc w:val="both"/>
      </w:pPr>
      <w:r>
        <w:t xml:space="preserve"> </w:t>
      </w:r>
      <w:r>
        <w:br w:type="page"/>
      </w:r>
    </w:p>
    <w:p w14:paraId="158E4F5E" w14:textId="3C69229E" w:rsidR="009B6309" w:rsidRDefault="007D174C" w:rsidP="00FB477E">
      <w:pPr>
        <w:pStyle w:val="Heading2"/>
        <w:jc w:val="center"/>
      </w:pPr>
      <w:bookmarkStart w:id="34" w:name="_Toc31196270"/>
      <w:r>
        <w:lastRenderedPageBreak/>
        <w:t>FABRICATE SHEET METAL PARTS</w:t>
      </w:r>
      <w:bookmarkEnd w:id="34"/>
    </w:p>
    <w:p w14:paraId="0F878EE9" w14:textId="77777777" w:rsidR="009B6309" w:rsidRDefault="007D174C" w:rsidP="007A3233">
      <w:pPr>
        <w:spacing w:after="177" w:line="259" w:lineRule="auto"/>
        <w:ind w:left="0" w:firstLine="0"/>
      </w:pPr>
      <w:r>
        <w:rPr>
          <w:b/>
        </w:rPr>
        <w:t xml:space="preserve"> </w:t>
      </w:r>
    </w:p>
    <w:p w14:paraId="5E82383D" w14:textId="77777777" w:rsidR="002C2807" w:rsidRPr="002C2807" w:rsidRDefault="007D174C" w:rsidP="002C2807">
      <w:pPr>
        <w:rPr>
          <w:b/>
        </w:rPr>
      </w:pPr>
      <w:r w:rsidRPr="002C2807">
        <w:rPr>
          <w:b/>
        </w:rPr>
        <w:t xml:space="preserve">UNIT CODE: </w:t>
      </w:r>
      <w:r w:rsidR="002C2807" w:rsidRPr="002C2807">
        <w:rPr>
          <w:b/>
        </w:rPr>
        <w:t>ENG/OS/ME/CR/2/06/A</w:t>
      </w:r>
    </w:p>
    <w:p w14:paraId="44B473D2" w14:textId="77777777" w:rsidR="009B6309" w:rsidRDefault="007D174C" w:rsidP="002C2807">
      <w:r w:rsidRPr="002C2807">
        <w:rPr>
          <w:b/>
        </w:rPr>
        <w:t>UNIT DESCRIPTION</w:t>
      </w:r>
      <w:r>
        <w:t xml:space="preserve">  </w:t>
      </w:r>
    </w:p>
    <w:p w14:paraId="59CC1C33" w14:textId="77777777" w:rsidR="009B6309" w:rsidRDefault="007D174C" w:rsidP="00FB477E">
      <w:pPr>
        <w:spacing w:line="268" w:lineRule="auto"/>
        <w:ind w:left="142" w:right="51" w:firstLine="0"/>
        <w:jc w:val="both"/>
      </w:pPr>
      <w:r>
        <w:t xml:space="preserve">This unit describes occupational standards for sheet metal work. The technician will be able to use different techniquesfor fabricating parts using sheet metal while observing rules and procedures. In the context of the standards, the technician is to interpret and work within given specifications, select techniques and make variations to achieve specified results as well as perform housekeeping. </w:t>
      </w:r>
    </w:p>
    <w:p w14:paraId="0662B35D" w14:textId="77777777" w:rsidR="009B6309" w:rsidRDefault="007D174C">
      <w:pPr>
        <w:spacing w:after="24" w:line="259" w:lineRule="auto"/>
        <w:ind w:left="566" w:firstLine="0"/>
      </w:pPr>
      <w:r>
        <w:t xml:space="preserve"> </w:t>
      </w:r>
    </w:p>
    <w:p w14:paraId="13879A4E" w14:textId="77777777" w:rsidR="009B6309" w:rsidRPr="002C2807" w:rsidRDefault="007D174C" w:rsidP="002C2807">
      <w:pPr>
        <w:rPr>
          <w:b/>
        </w:rPr>
      </w:pPr>
      <w:r w:rsidRPr="002C2807">
        <w:rPr>
          <w:b/>
        </w:rPr>
        <w:t xml:space="preserve">ELEMENTS AND PERFORMANCE CRITERIA  </w:t>
      </w:r>
    </w:p>
    <w:tbl>
      <w:tblPr>
        <w:tblStyle w:val="TableGrid"/>
        <w:tblW w:w="5000" w:type="pct"/>
        <w:tblInd w:w="0" w:type="dxa"/>
        <w:tblCellMar>
          <w:top w:w="7" w:type="dxa"/>
          <w:left w:w="108" w:type="dxa"/>
          <w:right w:w="53" w:type="dxa"/>
        </w:tblCellMar>
        <w:tblLook w:val="04A0" w:firstRow="1" w:lastRow="0" w:firstColumn="1" w:lastColumn="0" w:noHBand="0" w:noVBand="1"/>
      </w:tblPr>
      <w:tblGrid>
        <w:gridCol w:w="3040"/>
        <w:gridCol w:w="6697"/>
      </w:tblGrid>
      <w:tr w:rsidR="009B6309" w14:paraId="3EF9F7A2" w14:textId="77777777" w:rsidTr="00FB477E">
        <w:trPr>
          <w:trHeight w:val="1913"/>
        </w:trPr>
        <w:tc>
          <w:tcPr>
            <w:tcW w:w="1561" w:type="pct"/>
            <w:tcBorders>
              <w:top w:val="single" w:sz="4" w:space="0" w:color="000000"/>
              <w:left w:val="single" w:sz="4" w:space="0" w:color="000000"/>
              <w:bottom w:val="single" w:sz="4" w:space="0" w:color="000000"/>
              <w:right w:val="single" w:sz="4" w:space="0" w:color="000000"/>
            </w:tcBorders>
          </w:tcPr>
          <w:p w14:paraId="5437598F" w14:textId="77777777" w:rsidR="009B6309" w:rsidRDefault="007D174C">
            <w:pPr>
              <w:spacing w:after="12" w:line="259" w:lineRule="auto"/>
              <w:ind w:left="0" w:firstLine="0"/>
            </w:pPr>
            <w:r>
              <w:rPr>
                <w:b/>
              </w:rPr>
              <w:t xml:space="preserve">ELEMENT  </w:t>
            </w:r>
          </w:p>
          <w:p w14:paraId="6A7397C4" w14:textId="77777777" w:rsidR="009B6309" w:rsidRDefault="007D174C">
            <w:pPr>
              <w:spacing w:after="0" w:line="259" w:lineRule="auto"/>
              <w:ind w:left="0" w:firstLine="0"/>
            </w:pPr>
            <w:r>
              <w:t xml:space="preserve">These describe the key outcomes which make up workplace function </w:t>
            </w:r>
          </w:p>
        </w:tc>
        <w:tc>
          <w:tcPr>
            <w:tcW w:w="3439" w:type="pct"/>
            <w:tcBorders>
              <w:top w:val="single" w:sz="4" w:space="0" w:color="000000"/>
              <w:left w:val="single" w:sz="4" w:space="0" w:color="000000"/>
              <w:bottom w:val="single" w:sz="4" w:space="0" w:color="000000"/>
              <w:right w:val="single" w:sz="4" w:space="0" w:color="000000"/>
            </w:tcBorders>
          </w:tcPr>
          <w:p w14:paraId="6F922BB8" w14:textId="77777777" w:rsidR="009B6309" w:rsidRDefault="007D174C">
            <w:pPr>
              <w:spacing w:after="12" w:line="259" w:lineRule="auto"/>
              <w:ind w:left="0" w:firstLine="0"/>
            </w:pPr>
            <w:r>
              <w:rPr>
                <w:b/>
              </w:rPr>
              <w:t xml:space="preserve">PERFORMANCE CRITERIA </w:t>
            </w:r>
          </w:p>
          <w:p w14:paraId="55A412CD" w14:textId="77777777" w:rsidR="009B6309" w:rsidRDefault="007D174C">
            <w:pPr>
              <w:spacing w:after="3" w:line="275" w:lineRule="auto"/>
              <w:ind w:left="0" w:firstLine="0"/>
            </w:pPr>
            <w:r>
              <w:t xml:space="preserve">These are assessable statements which specify the required level of performance for each of the elements. </w:t>
            </w:r>
          </w:p>
          <w:p w14:paraId="12721E1D" w14:textId="77777777" w:rsidR="009B6309" w:rsidRDefault="007D174C">
            <w:pPr>
              <w:spacing w:after="0" w:line="259" w:lineRule="auto"/>
              <w:ind w:left="0" w:firstLine="0"/>
            </w:pPr>
            <w:r>
              <w:rPr>
                <w:b/>
                <w:i/>
              </w:rPr>
              <w:t>Bold and italicized terms are elaborated in the Range</w:t>
            </w:r>
            <w:r>
              <w:rPr>
                <w:b/>
              </w:rPr>
              <w:t xml:space="preserve"> </w:t>
            </w:r>
          </w:p>
        </w:tc>
      </w:tr>
      <w:tr w:rsidR="009B6309" w14:paraId="15816620" w14:textId="77777777" w:rsidTr="007A3233">
        <w:trPr>
          <w:trHeight w:val="1693"/>
        </w:trPr>
        <w:tc>
          <w:tcPr>
            <w:tcW w:w="1561" w:type="pct"/>
            <w:tcBorders>
              <w:top w:val="single" w:sz="4" w:space="0" w:color="000000"/>
              <w:left w:val="single" w:sz="4" w:space="0" w:color="000000"/>
              <w:bottom w:val="single" w:sz="4" w:space="0" w:color="000000"/>
              <w:right w:val="single" w:sz="4" w:space="0" w:color="000000"/>
            </w:tcBorders>
          </w:tcPr>
          <w:p w14:paraId="169DC511" w14:textId="77777777" w:rsidR="009B6309" w:rsidRDefault="007D174C">
            <w:pPr>
              <w:spacing w:line="273" w:lineRule="auto"/>
              <w:ind w:left="360" w:hanging="360"/>
              <w:jc w:val="both"/>
            </w:pPr>
            <w:r>
              <w:t>1.</w:t>
            </w:r>
            <w:r>
              <w:rPr>
                <w:rFonts w:ascii="Arial" w:eastAsia="Arial" w:hAnsi="Arial" w:cs="Arial"/>
              </w:rPr>
              <w:t xml:space="preserve"> </w:t>
            </w:r>
            <w:r>
              <w:t xml:space="preserve">Observe safety and regulations  </w:t>
            </w:r>
          </w:p>
          <w:p w14:paraId="3D9DCE08" w14:textId="77777777" w:rsidR="009B6309" w:rsidRDefault="007D174C">
            <w:pPr>
              <w:spacing w:after="0" w:line="259" w:lineRule="auto"/>
              <w:ind w:left="0" w:firstLine="0"/>
            </w:pPr>
            <w:r>
              <w:rPr>
                <w:b/>
              </w:rPr>
              <w:t xml:space="preserve"> </w:t>
            </w:r>
          </w:p>
        </w:tc>
        <w:tc>
          <w:tcPr>
            <w:tcW w:w="3439" w:type="pct"/>
            <w:tcBorders>
              <w:top w:val="single" w:sz="4" w:space="0" w:color="000000"/>
              <w:left w:val="single" w:sz="4" w:space="0" w:color="000000"/>
              <w:bottom w:val="single" w:sz="4" w:space="0" w:color="000000"/>
              <w:right w:val="single" w:sz="4" w:space="0" w:color="000000"/>
            </w:tcBorders>
          </w:tcPr>
          <w:p w14:paraId="69F5CCDD" w14:textId="77777777" w:rsidR="009B6309" w:rsidRDefault="007D174C">
            <w:pPr>
              <w:spacing w:after="3" w:line="273" w:lineRule="auto"/>
              <w:ind w:left="360" w:hanging="360"/>
            </w:pPr>
            <w:r>
              <w:t>1.1</w:t>
            </w:r>
            <w:r>
              <w:rPr>
                <w:rFonts w:ascii="Arial" w:eastAsia="Arial" w:hAnsi="Arial" w:cs="Arial"/>
              </w:rPr>
              <w:t xml:space="preserve"> </w:t>
            </w:r>
            <w:r>
              <w:t xml:space="preserve">Prescribed personal safety gear is worn as per work place procedure.  </w:t>
            </w:r>
          </w:p>
          <w:p w14:paraId="15C130D3" w14:textId="77777777" w:rsidR="009B6309" w:rsidRDefault="007D174C">
            <w:pPr>
              <w:spacing w:line="274" w:lineRule="auto"/>
              <w:ind w:left="360" w:hanging="360"/>
            </w:pPr>
            <w:r>
              <w:t>1.2</w:t>
            </w:r>
            <w:r>
              <w:rPr>
                <w:rFonts w:ascii="Arial" w:eastAsia="Arial" w:hAnsi="Arial" w:cs="Arial"/>
              </w:rPr>
              <w:t xml:space="preserve"> </w:t>
            </w:r>
            <w:r>
              <w:t xml:space="preserve">Prescribed safe work environment is observed as per rules and regulations/ </w:t>
            </w:r>
          </w:p>
          <w:p w14:paraId="2F7ACFC4" w14:textId="77777777" w:rsidR="009B6309" w:rsidRDefault="007D174C">
            <w:pPr>
              <w:spacing w:after="0" w:line="259" w:lineRule="auto"/>
              <w:ind w:left="360" w:hanging="360"/>
            </w:pPr>
            <w:r>
              <w:t>1.3</w:t>
            </w:r>
            <w:r>
              <w:rPr>
                <w:rFonts w:ascii="Arial" w:eastAsia="Arial" w:hAnsi="Arial" w:cs="Arial"/>
              </w:rPr>
              <w:t xml:space="preserve"> </w:t>
            </w:r>
            <w:r>
              <w:t xml:space="preserve">Prescribed workplace procedures are adhered to. </w:t>
            </w:r>
          </w:p>
        </w:tc>
      </w:tr>
      <w:tr w:rsidR="009B6309" w14:paraId="34706995" w14:textId="77777777" w:rsidTr="00FB477E">
        <w:trPr>
          <w:trHeight w:val="1798"/>
        </w:trPr>
        <w:tc>
          <w:tcPr>
            <w:tcW w:w="1561" w:type="pct"/>
            <w:tcBorders>
              <w:top w:val="single" w:sz="4" w:space="0" w:color="000000"/>
              <w:left w:val="single" w:sz="4" w:space="0" w:color="000000"/>
              <w:bottom w:val="single" w:sz="4" w:space="0" w:color="000000"/>
              <w:right w:val="single" w:sz="4" w:space="0" w:color="000000"/>
            </w:tcBorders>
          </w:tcPr>
          <w:p w14:paraId="20379DE3" w14:textId="77777777" w:rsidR="009B6309" w:rsidRDefault="007D174C">
            <w:pPr>
              <w:spacing w:after="0" w:line="259" w:lineRule="auto"/>
              <w:ind w:left="360" w:hanging="360"/>
            </w:pPr>
            <w:r>
              <w:t>2.</w:t>
            </w:r>
            <w:r>
              <w:rPr>
                <w:rFonts w:ascii="Arial" w:eastAsia="Arial" w:hAnsi="Arial" w:cs="Arial"/>
              </w:rPr>
              <w:t xml:space="preserve"> </w:t>
            </w:r>
            <w:r>
              <w:t xml:space="preserve">Identify parts of sheet metal machine tool  </w:t>
            </w:r>
          </w:p>
        </w:tc>
        <w:tc>
          <w:tcPr>
            <w:tcW w:w="3439" w:type="pct"/>
            <w:tcBorders>
              <w:top w:val="single" w:sz="4" w:space="0" w:color="000000"/>
              <w:left w:val="single" w:sz="4" w:space="0" w:color="000000"/>
              <w:bottom w:val="single" w:sz="4" w:space="0" w:color="000000"/>
              <w:right w:val="single" w:sz="4" w:space="0" w:color="000000"/>
            </w:tcBorders>
          </w:tcPr>
          <w:p w14:paraId="10B0D327" w14:textId="77777777" w:rsidR="009B6309" w:rsidRDefault="007D174C">
            <w:pPr>
              <w:spacing w:after="1" w:line="276" w:lineRule="auto"/>
              <w:ind w:left="360" w:hanging="360"/>
            </w:pPr>
            <w:r>
              <w:t>2.1</w:t>
            </w:r>
            <w:r>
              <w:rPr>
                <w:rFonts w:ascii="Arial" w:eastAsia="Arial" w:hAnsi="Arial" w:cs="Arial"/>
              </w:rPr>
              <w:t xml:space="preserve"> </w:t>
            </w:r>
            <w:r>
              <w:t xml:space="preserve">Identification of Types of sheet metal machine tools </w:t>
            </w:r>
          </w:p>
          <w:p w14:paraId="6AA12FCB" w14:textId="77777777" w:rsidR="009B6309" w:rsidRDefault="007D174C">
            <w:pPr>
              <w:spacing w:after="20" w:line="259" w:lineRule="auto"/>
              <w:ind w:left="0" w:firstLine="0"/>
            </w:pPr>
            <w:r>
              <w:t>2.2</w:t>
            </w:r>
            <w:r>
              <w:rPr>
                <w:rFonts w:ascii="Arial" w:eastAsia="Arial" w:hAnsi="Arial" w:cs="Arial"/>
              </w:rPr>
              <w:t xml:space="preserve"> </w:t>
            </w:r>
            <w:r>
              <w:t xml:space="preserve">Parts of sheet metal machine  </w:t>
            </w:r>
          </w:p>
          <w:p w14:paraId="44B37A87" w14:textId="77777777" w:rsidR="009B6309" w:rsidRDefault="007D174C">
            <w:pPr>
              <w:spacing w:after="0" w:line="259" w:lineRule="auto"/>
              <w:ind w:left="360" w:right="33" w:hanging="360"/>
            </w:pPr>
            <w:r>
              <w:t>2.1</w:t>
            </w:r>
            <w:r>
              <w:rPr>
                <w:rFonts w:ascii="Arial" w:eastAsia="Arial" w:hAnsi="Arial" w:cs="Arial"/>
              </w:rPr>
              <w:t xml:space="preserve"> </w:t>
            </w:r>
            <w:r>
              <w:t xml:space="preserve">Functions of the parts of a sheet metal  machine </w:t>
            </w:r>
          </w:p>
        </w:tc>
      </w:tr>
      <w:tr w:rsidR="009B6309" w14:paraId="07C11551" w14:textId="77777777" w:rsidTr="00FB477E">
        <w:trPr>
          <w:trHeight w:val="576"/>
        </w:trPr>
        <w:tc>
          <w:tcPr>
            <w:tcW w:w="1561" w:type="pct"/>
            <w:tcBorders>
              <w:top w:val="single" w:sz="4" w:space="0" w:color="000000"/>
              <w:left w:val="single" w:sz="4" w:space="0" w:color="000000"/>
              <w:bottom w:val="single" w:sz="4" w:space="0" w:color="000000"/>
              <w:right w:val="single" w:sz="4" w:space="0" w:color="000000"/>
            </w:tcBorders>
          </w:tcPr>
          <w:p w14:paraId="578F391E" w14:textId="77777777" w:rsidR="009B6309" w:rsidRDefault="007D174C">
            <w:pPr>
              <w:spacing w:after="0" w:line="259" w:lineRule="auto"/>
              <w:ind w:left="0" w:firstLine="0"/>
            </w:pPr>
            <w:r>
              <w:t xml:space="preserve">Use sheet metal tools  </w:t>
            </w:r>
          </w:p>
        </w:tc>
        <w:tc>
          <w:tcPr>
            <w:tcW w:w="3439" w:type="pct"/>
            <w:tcBorders>
              <w:top w:val="single" w:sz="4" w:space="0" w:color="000000"/>
              <w:left w:val="single" w:sz="4" w:space="0" w:color="000000"/>
              <w:bottom w:val="single" w:sz="4" w:space="0" w:color="000000"/>
              <w:right w:val="single" w:sz="4" w:space="0" w:color="000000"/>
            </w:tcBorders>
          </w:tcPr>
          <w:p w14:paraId="2C8F1262" w14:textId="77777777" w:rsidR="009B6309" w:rsidRDefault="007D174C">
            <w:pPr>
              <w:spacing w:after="0" w:line="259" w:lineRule="auto"/>
              <w:ind w:left="0" w:firstLine="0"/>
            </w:pPr>
            <w:r>
              <w:t>2.2</w:t>
            </w:r>
            <w:r>
              <w:rPr>
                <w:rFonts w:ascii="Arial" w:eastAsia="Arial" w:hAnsi="Arial" w:cs="Arial"/>
              </w:rPr>
              <w:t xml:space="preserve"> </w:t>
            </w:r>
            <w:r>
              <w:t xml:space="preserve">Sheet metal tools selected </w:t>
            </w:r>
          </w:p>
        </w:tc>
      </w:tr>
    </w:tbl>
    <w:p w14:paraId="155B847E"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75" w:type="dxa"/>
        </w:tblCellMar>
        <w:tblLook w:val="04A0" w:firstRow="1" w:lastRow="0" w:firstColumn="1" w:lastColumn="0" w:noHBand="0" w:noVBand="1"/>
      </w:tblPr>
      <w:tblGrid>
        <w:gridCol w:w="3040"/>
        <w:gridCol w:w="6697"/>
      </w:tblGrid>
      <w:tr w:rsidR="009B6309" w14:paraId="296141D9" w14:textId="77777777" w:rsidTr="00FB477E">
        <w:trPr>
          <w:trHeight w:val="1916"/>
        </w:trPr>
        <w:tc>
          <w:tcPr>
            <w:tcW w:w="1561" w:type="pct"/>
            <w:tcBorders>
              <w:top w:val="single" w:sz="4" w:space="0" w:color="000000"/>
              <w:left w:val="single" w:sz="4" w:space="0" w:color="000000"/>
              <w:bottom w:val="single" w:sz="4" w:space="0" w:color="000000"/>
              <w:right w:val="single" w:sz="4" w:space="0" w:color="000000"/>
            </w:tcBorders>
          </w:tcPr>
          <w:p w14:paraId="72F694DC" w14:textId="77777777" w:rsidR="009B6309" w:rsidRDefault="007D174C">
            <w:pPr>
              <w:spacing w:after="12" w:line="259" w:lineRule="auto"/>
              <w:ind w:left="0" w:firstLine="0"/>
            </w:pPr>
            <w:r>
              <w:rPr>
                <w:b/>
              </w:rPr>
              <w:t xml:space="preserve">ELEMENT  </w:t>
            </w:r>
          </w:p>
          <w:p w14:paraId="78B9B9E0" w14:textId="77777777" w:rsidR="009B6309" w:rsidRDefault="007D174C">
            <w:pPr>
              <w:spacing w:after="0" w:line="259" w:lineRule="auto"/>
              <w:ind w:left="0" w:firstLine="0"/>
            </w:pPr>
            <w:r>
              <w:t xml:space="preserve">These describe the key outcomes which make up workplace function </w:t>
            </w:r>
          </w:p>
        </w:tc>
        <w:tc>
          <w:tcPr>
            <w:tcW w:w="3439" w:type="pct"/>
            <w:tcBorders>
              <w:top w:val="single" w:sz="4" w:space="0" w:color="000000"/>
              <w:left w:val="single" w:sz="4" w:space="0" w:color="000000"/>
              <w:bottom w:val="single" w:sz="4" w:space="0" w:color="000000"/>
              <w:right w:val="single" w:sz="4" w:space="0" w:color="000000"/>
            </w:tcBorders>
          </w:tcPr>
          <w:p w14:paraId="081CAD41" w14:textId="77777777" w:rsidR="009B6309" w:rsidRDefault="007D174C">
            <w:pPr>
              <w:spacing w:after="14" w:line="259" w:lineRule="auto"/>
              <w:ind w:left="0" w:firstLine="0"/>
            </w:pPr>
            <w:r>
              <w:rPr>
                <w:b/>
              </w:rPr>
              <w:t xml:space="preserve">PERFORMANCE CRITERIA </w:t>
            </w:r>
          </w:p>
          <w:p w14:paraId="4F2F5939" w14:textId="77777777" w:rsidR="009B6309" w:rsidRDefault="007D174C">
            <w:pPr>
              <w:spacing w:line="273" w:lineRule="auto"/>
              <w:ind w:left="0" w:firstLine="0"/>
            </w:pPr>
            <w:r>
              <w:t xml:space="preserve">These are assessable statements which specify the required level of performance for each of the elements. </w:t>
            </w:r>
          </w:p>
          <w:p w14:paraId="667ECBE7" w14:textId="77777777" w:rsidR="009B6309" w:rsidRDefault="007D174C">
            <w:pPr>
              <w:spacing w:after="0" w:line="259" w:lineRule="auto"/>
              <w:ind w:left="0" w:firstLine="0"/>
            </w:pPr>
            <w:r>
              <w:rPr>
                <w:b/>
                <w:i/>
              </w:rPr>
              <w:t>Bold and italicized terms are elaborated in the Range</w:t>
            </w:r>
            <w:r>
              <w:rPr>
                <w:b/>
              </w:rPr>
              <w:t xml:space="preserve"> </w:t>
            </w:r>
          </w:p>
        </w:tc>
      </w:tr>
      <w:tr w:rsidR="009B6309" w14:paraId="6598180C" w14:textId="77777777" w:rsidTr="00FB477E">
        <w:trPr>
          <w:trHeight w:val="2115"/>
        </w:trPr>
        <w:tc>
          <w:tcPr>
            <w:tcW w:w="1561" w:type="pct"/>
            <w:tcBorders>
              <w:top w:val="single" w:sz="4" w:space="0" w:color="000000"/>
              <w:left w:val="single" w:sz="4" w:space="0" w:color="000000"/>
              <w:bottom w:val="single" w:sz="4" w:space="0" w:color="000000"/>
              <w:right w:val="single" w:sz="4" w:space="0" w:color="000000"/>
            </w:tcBorders>
          </w:tcPr>
          <w:p w14:paraId="1327EF03" w14:textId="77777777" w:rsidR="009B6309" w:rsidRDefault="007D174C">
            <w:pPr>
              <w:spacing w:line="273" w:lineRule="auto"/>
              <w:ind w:left="360" w:hanging="360"/>
              <w:jc w:val="both"/>
            </w:pPr>
            <w:r>
              <w:t>1.</w:t>
            </w:r>
            <w:r>
              <w:rPr>
                <w:rFonts w:ascii="Arial" w:eastAsia="Arial" w:hAnsi="Arial" w:cs="Arial"/>
              </w:rPr>
              <w:t xml:space="preserve"> </w:t>
            </w:r>
            <w:r>
              <w:t xml:space="preserve">Observe safety and regulations  </w:t>
            </w:r>
          </w:p>
          <w:p w14:paraId="7E08FD02" w14:textId="77777777" w:rsidR="009B6309" w:rsidRDefault="007D174C">
            <w:pPr>
              <w:spacing w:after="0" w:line="259" w:lineRule="auto"/>
              <w:ind w:left="0" w:firstLine="0"/>
            </w:pPr>
            <w:r>
              <w:rPr>
                <w:b/>
              </w:rPr>
              <w:t xml:space="preserve"> </w:t>
            </w:r>
          </w:p>
        </w:tc>
        <w:tc>
          <w:tcPr>
            <w:tcW w:w="3439" w:type="pct"/>
            <w:tcBorders>
              <w:top w:val="single" w:sz="4" w:space="0" w:color="000000"/>
              <w:left w:val="single" w:sz="4" w:space="0" w:color="000000"/>
              <w:bottom w:val="single" w:sz="4" w:space="0" w:color="000000"/>
              <w:right w:val="single" w:sz="4" w:space="0" w:color="000000"/>
            </w:tcBorders>
          </w:tcPr>
          <w:p w14:paraId="39DF3B66" w14:textId="77777777" w:rsidR="009B6309" w:rsidRDefault="007D174C">
            <w:pPr>
              <w:spacing w:after="4" w:line="273" w:lineRule="auto"/>
              <w:ind w:left="360" w:hanging="360"/>
            </w:pPr>
            <w:r>
              <w:t>1.1</w:t>
            </w:r>
            <w:r>
              <w:rPr>
                <w:rFonts w:ascii="Arial" w:eastAsia="Arial" w:hAnsi="Arial" w:cs="Arial"/>
              </w:rPr>
              <w:t xml:space="preserve"> </w:t>
            </w:r>
            <w:r>
              <w:t xml:space="preserve">Prescribed personal safety gear is worn as per work place procedure.  </w:t>
            </w:r>
          </w:p>
          <w:p w14:paraId="43F693B1" w14:textId="77777777" w:rsidR="009B6309" w:rsidRDefault="007D174C">
            <w:pPr>
              <w:spacing w:after="1" w:line="276" w:lineRule="auto"/>
              <w:ind w:left="360" w:hanging="360"/>
            </w:pPr>
            <w:r>
              <w:t>1.2</w:t>
            </w:r>
            <w:r>
              <w:rPr>
                <w:rFonts w:ascii="Arial" w:eastAsia="Arial" w:hAnsi="Arial" w:cs="Arial"/>
              </w:rPr>
              <w:t xml:space="preserve"> </w:t>
            </w:r>
            <w:r>
              <w:t xml:space="preserve">Prescribed safe work environment is observed as per rules and regulations/ </w:t>
            </w:r>
          </w:p>
          <w:p w14:paraId="658CCCC2" w14:textId="77777777" w:rsidR="009B6309" w:rsidRDefault="007D174C">
            <w:pPr>
              <w:spacing w:after="0" w:line="259" w:lineRule="auto"/>
              <w:ind w:left="360" w:hanging="360"/>
            </w:pPr>
            <w:r>
              <w:t>1.3</w:t>
            </w:r>
            <w:r>
              <w:rPr>
                <w:rFonts w:ascii="Arial" w:eastAsia="Arial" w:hAnsi="Arial" w:cs="Arial"/>
              </w:rPr>
              <w:t xml:space="preserve"> </w:t>
            </w:r>
            <w:r>
              <w:t xml:space="preserve">Prescribed workplace procedures are adhered to. </w:t>
            </w:r>
          </w:p>
        </w:tc>
      </w:tr>
      <w:tr w:rsidR="009B6309" w14:paraId="740177C3" w14:textId="77777777" w:rsidTr="00FB477E">
        <w:trPr>
          <w:trHeight w:val="576"/>
        </w:trPr>
        <w:tc>
          <w:tcPr>
            <w:tcW w:w="1561" w:type="pct"/>
            <w:tcBorders>
              <w:top w:val="single" w:sz="4" w:space="0" w:color="000000"/>
              <w:left w:val="single" w:sz="4" w:space="0" w:color="000000"/>
              <w:bottom w:val="single" w:sz="4" w:space="0" w:color="000000"/>
              <w:right w:val="single" w:sz="4" w:space="0" w:color="000000"/>
            </w:tcBorders>
          </w:tcPr>
          <w:p w14:paraId="16DF81F1" w14:textId="77777777" w:rsidR="009B6309" w:rsidRDefault="009B6309">
            <w:pPr>
              <w:spacing w:after="160" w:line="259" w:lineRule="auto"/>
              <w:ind w:left="0" w:firstLine="0"/>
            </w:pPr>
          </w:p>
        </w:tc>
        <w:tc>
          <w:tcPr>
            <w:tcW w:w="3439" w:type="pct"/>
            <w:tcBorders>
              <w:top w:val="single" w:sz="4" w:space="0" w:color="000000"/>
              <w:left w:val="single" w:sz="4" w:space="0" w:color="000000"/>
              <w:bottom w:val="single" w:sz="4" w:space="0" w:color="000000"/>
              <w:right w:val="single" w:sz="4" w:space="0" w:color="000000"/>
            </w:tcBorders>
          </w:tcPr>
          <w:p w14:paraId="1788BE83" w14:textId="77777777" w:rsidR="009B6309" w:rsidRDefault="007D174C">
            <w:pPr>
              <w:spacing w:after="0" w:line="259" w:lineRule="auto"/>
              <w:ind w:left="0" w:firstLine="0"/>
            </w:pPr>
            <w:r>
              <w:t>2.1</w:t>
            </w:r>
            <w:r>
              <w:rPr>
                <w:rFonts w:ascii="Arial" w:eastAsia="Arial" w:hAnsi="Arial" w:cs="Arial"/>
              </w:rPr>
              <w:t xml:space="preserve"> </w:t>
            </w:r>
            <w:r>
              <w:t xml:space="preserve">Sheet metal tools used </w:t>
            </w:r>
          </w:p>
        </w:tc>
      </w:tr>
      <w:tr w:rsidR="009B6309" w14:paraId="3A9C9301" w14:textId="77777777" w:rsidTr="007A3233">
        <w:trPr>
          <w:trHeight w:val="1448"/>
        </w:trPr>
        <w:tc>
          <w:tcPr>
            <w:tcW w:w="1561" w:type="pct"/>
            <w:tcBorders>
              <w:top w:val="single" w:sz="4" w:space="0" w:color="000000"/>
              <w:left w:val="single" w:sz="4" w:space="0" w:color="000000"/>
              <w:bottom w:val="single" w:sz="4" w:space="0" w:color="000000"/>
              <w:right w:val="single" w:sz="4" w:space="0" w:color="000000"/>
            </w:tcBorders>
          </w:tcPr>
          <w:p w14:paraId="775C5B50" w14:textId="77777777" w:rsidR="009B6309" w:rsidRDefault="007D174C">
            <w:pPr>
              <w:spacing w:after="0" w:line="259" w:lineRule="auto"/>
              <w:ind w:left="360" w:right="58" w:hanging="360"/>
              <w:jc w:val="both"/>
            </w:pPr>
            <w:r>
              <w:t>3.</w:t>
            </w:r>
            <w:r>
              <w:rPr>
                <w:rFonts w:ascii="Arial" w:eastAsia="Arial" w:hAnsi="Arial" w:cs="Arial"/>
              </w:rPr>
              <w:t xml:space="preserve"> </w:t>
            </w:r>
            <w:r>
              <w:t xml:space="preserve">Read and interpret  working drawing </w:t>
            </w:r>
          </w:p>
        </w:tc>
        <w:tc>
          <w:tcPr>
            <w:tcW w:w="3439" w:type="pct"/>
            <w:tcBorders>
              <w:top w:val="single" w:sz="4" w:space="0" w:color="000000"/>
              <w:left w:val="single" w:sz="4" w:space="0" w:color="000000"/>
              <w:bottom w:val="single" w:sz="4" w:space="0" w:color="000000"/>
              <w:right w:val="single" w:sz="4" w:space="0" w:color="000000"/>
            </w:tcBorders>
          </w:tcPr>
          <w:p w14:paraId="2D28066C" w14:textId="77777777" w:rsidR="009B6309" w:rsidRDefault="007D174C">
            <w:pPr>
              <w:spacing w:after="3" w:line="274" w:lineRule="auto"/>
              <w:ind w:left="360" w:hanging="360"/>
            </w:pPr>
            <w:r>
              <w:t>3.1</w:t>
            </w:r>
            <w:r>
              <w:rPr>
                <w:rFonts w:ascii="Arial" w:eastAsia="Arial" w:hAnsi="Arial" w:cs="Arial"/>
              </w:rPr>
              <w:t xml:space="preserve"> </w:t>
            </w:r>
            <w:r>
              <w:t xml:space="preserve">Technical drawings and geometric symbols are read and interpreted as per drawing standards. </w:t>
            </w:r>
          </w:p>
          <w:p w14:paraId="738B2889" w14:textId="77777777" w:rsidR="009B6309" w:rsidRDefault="007D174C">
            <w:pPr>
              <w:spacing w:after="1" w:line="276" w:lineRule="auto"/>
              <w:ind w:left="360" w:hanging="360"/>
            </w:pPr>
            <w:r>
              <w:t>3.2</w:t>
            </w:r>
            <w:r>
              <w:rPr>
                <w:rFonts w:ascii="Arial" w:eastAsia="Arial" w:hAnsi="Arial" w:cs="Arial"/>
              </w:rPr>
              <w:t xml:space="preserve"> </w:t>
            </w:r>
            <w:r>
              <w:t xml:space="preserve">Operation Plan is produced as per the technical drawings. </w:t>
            </w:r>
          </w:p>
          <w:p w14:paraId="3C9EFEAA" w14:textId="77777777" w:rsidR="009B6309" w:rsidRDefault="007D174C">
            <w:pPr>
              <w:spacing w:after="0" w:line="259" w:lineRule="auto"/>
              <w:ind w:left="360" w:hanging="360"/>
              <w:jc w:val="both"/>
            </w:pPr>
            <w:r>
              <w:t>3.3</w:t>
            </w:r>
            <w:r>
              <w:rPr>
                <w:rFonts w:ascii="Arial" w:eastAsia="Arial" w:hAnsi="Arial" w:cs="Arial"/>
              </w:rPr>
              <w:t xml:space="preserve"> </w:t>
            </w:r>
            <w:r>
              <w:t xml:space="preserve">Technical drawings are produced as per drawing Standards </w:t>
            </w:r>
          </w:p>
        </w:tc>
      </w:tr>
      <w:tr w:rsidR="009B6309" w14:paraId="0C503B24" w14:textId="77777777" w:rsidTr="007A3233">
        <w:trPr>
          <w:trHeight w:val="791"/>
        </w:trPr>
        <w:tc>
          <w:tcPr>
            <w:tcW w:w="1561" w:type="pct"/>
            <w:tcBorders>
              <w:top w:val="single" w:sz="4" w:space="0" w:color="000000"/>
              <w:left w:val="single" w:sz="4" w:space="0" w:color="000000"/>
              <w:bottom w:val="single" w:sz="4" w:space="0" w:color="000000"/>
              <w:right w:val="single" w:sz="4" w:space="0" w:color="000000"/>
            </w:tcBorders>
          </w:tcPr>
          <w:p w14:paraId="23C05FA3" w14:textId="77777777" w:rsidR="009B6309" w:rsidRDefault="007D174C">
            <w:pPr>
              <w:spacing w:after="0" w:line="259" w:lineRule="auto"/>
              <w:ind w:left="360" w:hanging="360"/>
            </w:pPr>
            <w:r>
              <w:t>4.</w:t>
            </w:r>
            <w:r>
              <w:rPr>
                <w:rFonts w:ascii="Arial" w:eastAsia="Arial" w:hAnsi="Arial" w:cs="Arial"/>
              </w:rPr>
              <w:t xml:space="preserve"> </w:t>
            </w:r>
            <w:r>
              <w:t xml:space="preserve">Mark out of work pieces  </w:t>
            </w:r>
          </w:p>
        </w:tc>
        <w:tc>
          <w:tcPr>
            <w:tcW w:w="3439" w:type="pct"/>
            <w:tcBorders>
              <w:top w:val="single" w:sz="4" w:space="0" w:color="000000"/>
              <w:left w:val="single" w:sz="4" w:space="0" w:color="000000"/>
              <w:bottom w:val="single" w:sz="4" w:space="0" w:color="000000"/>
              <w:right w:val="single" w:sz="4" w:space="0" w:color="000000"/>
            </w:tcBorders>
          </w:tcPr>
          <w:p w14:paraId="2621B4A0" w14:textId="77777777" w:rsidR="009B6309" w:rsidRDefault="007D174C">
            <w:pPr>
              <w:spacing w:after="4" w:line="273" w:lineRule="auto"/>
              <w:ind w:left="360" w:hanging="360"/>
            </w:pPr>
            <w:r>
              <w:t>4.1</w:t>
            </w:r>
            <w:r>
              <w:rPr>
                <w:rFonts w:ascii="Arial" w:eastAsia="Arial" w:hAnsi="Arial" w:cs="Arial"/>
              </w:rPr>
              <w:t xml:space="preserve"> </w:t>
            </w:r>
            <w:r>
              <w:t xml:space="preserve">Work piece dimensions are measured as per operation plan </w:t>
            </w:r>
          </w:p>
          <w:p w14:paraId="761B31BE" w14:textId="77777777" w:rsidR="009B6309" w:rsidRDefault="007D174C">
            <w:pPr>
              <w:spacing w:after="0" w:line="259" w:lineRule="auto"/>
              <w:ind w:left="360" w:hanging="360"/>
            </w:pPr>
            <w:r>
              <w:t>4.2</w:t>
            </w:r>
            <w:r>
              <w:rPr>
                <w:rFonts w:ascii="Arial" w:eastAsia="Arial" w:hAnsi="Arial" w:cs="Arial"/>
              </w:rPr>
              <w:t xml:space="preserve"> </w:t>
            </w:r>
            <w:r>
              <w:t xml:space="preserve">Dimensions are marked on work piece as per operational plan </w:t>
            </w:r>
          </w:p>
        </w:tc>
      </w:tr>
      <w:tr w:rsidR="009B6309" w14:paraId="34BA8DB3" w14:textId="77777777" w:rsidTr="007A3233">
        <w:trPr>
          <w:trHeight w:val="1376"/>
        </w:trPr>
        <w:tc>
          <w:tcPr>
            <w:tcW w:w="1561" w:type="pct"/>
            <w:tcBorders>
              <w:top w:val="single" w:sz="4" w:space="0" w:color="000000"/>
              <w:left w:val="single" w:sz="4" w:space="0" w:color="000000"/>
              <w:bottom w:val="single" w:sz="4" w:space="0" w:color="000000"/>
              <w:right w:val="single" w:sz="4" w:space="0" w:color="000000"/>
            </w:tcBorders>
          </w:tcPr>
          <w:p w14:paraId="7CF983F4" w14:textId="77777777" w:rsidR="009B6309" w:rsidRDefault="007D174C">
            <w:pPr>
              <w:spacing w:after="0" w:line="259" w:lineRule="auto"/>
              <w:ind w:left="360" w:hanging="360"/>
              <w:jc w:val="both"/>
            </w:pPr>
            <w:r>
              <w:t>5.</w:t>
            </w:r>
            <w:r>
              <w:rPr>
                <w:rFonts w:ascii="Arial" w:eastAsia="Arial" w:hAnsi="Arial" w:cs="Arial"/>
              </w:rPr>
              <w:t xml:space="preserve"> </w:t>
            </w:r>
            <w:r>
              <w:t xml:space="preserve">Set- up  sheet metal machine </w:t>
            </w:r>
          </w:p>
        </w:tc>
        <w:tc>
          <w:tcPr>
            <w:tcW w:w="3439" w:type="pct"/>
            <w:tcBorders>
              <w:top w:val="single" w:sz="4" w:space="0" w:color="000000"/>
              <w:left w:val="single" w:sz="4" w:space="0" w:color="000000"/>
              <w:bottom w:val="single" w:sz="4" w:space="0" w:color="000000"/>
              <w:right w:val="single" w:sz="4" w:space="0" w:color="000000"/>
            </w:tcBorders>
          </w:tcPr>
          <w:p w14:paraId="0B482A78" w14:textId="77777777" w:rsidR="009B6309" w:rsidRDefault="007D174C">
            <w:pPr>
              <w:spacing w:after="0" w:line="273" w:lineRule="auto"/>
              <w:ind w:left="0" w:firstLine="0"/>
            </w:pPr>
            <w:r>
              <w:t xml:space="preserve">5.1 Machine  tools selected as per operation plan 5.2 Marking and measuring tools selected as per       specifications </w:t>
            </w:r>
          </w:p>
          <w:p w14:paraId="6A91F6C3" w14:textId="77777777" w:rsidR="009B6309" w:rsidRDefault="007D174C">
            <w:pPr>
              <w:spacing w:after="1" w:line="275" w:lineRule="auto"/>
              <w:ind w:left="0" w:firstLine="0"/>
            </w:pPr>
            <w:r>
              <w:t>5.3</w:t>
            </w:r>
            <w:r>
              <w:rPr>
                <w:b/>
                <w:i/>
              </w:rPr>
              <w:t xml:space="preserve"> </w:t>
            </w:r>
            <w:r>
              <w:t>Attachment</w:t>
            </w:r>
            <w:r>
              <w:rPr>
                <w:b/>
                <w:i/>
              </w:rPr>
              <w:t xml:space="preserve">  </w:t>
            </w:r>
            <w:r>
              <w:t xml:space="preserve">mountained as per machine       manual </w:t>
            </w:r>
          </w:p>
          <w:p w14:paraId="7CB48761" w14:textId="77777777" w:rsidR="009B6309" w:rsidRDefault="007D174C">
            <w:pPr>
              <w:spacing w:after="0" w:line="259" w:lineRule="auto"/>
              <w:ind w:left="0" w:firstLine="0"/>
            </w:pPr>
            <w:r>
              <w:t>6.1</w:t>
            </w:r>
            <w:r>
              <w:rPr>
                <w:rFonts w:ascii="Arial" w:eastAsia="Arial" w:hAnsi="Arial" w:cs="Arial"/>
              </w:rPr>
              <w:t xml:space="preserve"> </w:t>
            </w:r>
            <w:r>
              <w:t xml:space="preserve">Accessories mounted as per machine manual </w:t>
            </w:r>
          </w:p>
        </w:tc>
      </w:tr>
      <w:tr w:rsidR="009B6309" w14:paraId="57A34DB2" w14:textId="77777777" w:rsidTr="00FB477E">
        <w:trPr>
          <w:trHeight w:val="2115"/>
        </w:trPr>
        <w:tc>
          <w:tcPr>
            <w:tcW w:w="1561" w:type="pct"/>
            <w:tcBorders>
              <w:top w:val="single" w:sz="4" w:space="0" w:color="000000"/>
              <w:left w:val="single" w:sz="4" w:space="0" w:color="000000"/>
              <w:bottom w:val="single" w:sz="4" w:space="0" w:color="000000"/>
              <w:right w:val="single" w:sz="4" w:space="0" w:color="000000"/>
            </w:tcBorders>
          </w:tcPr>
          <w:p w14:paraId="2A1F2EC1" w14:textId="5FE0D6CC" w:rsidR="009B6309" w:rsidRDefault="007D174C" w:rsidP="00C31704">
            <w:pPr>
              <w:pStyle w:val="ListParagraph"/>
              <w:numPr>
                <w:ilvl w:val="0"/>
                <w:numId w:val="125"/>
              </w:numPr>
              <w:spacing w:line="273" w:lineRule="auto"/>
              <w:jc w:val="both"/>
            </w:pPr>
            <w:r>
              <w:t xml:space="preserve">Observe safety and regulations  </w:t>
            </w:r>
          </w:p>
          <w:p w14:paraId="09515A9D" w14:textId="77777777" w:rsidR="009B6309" w:rsidRDefault="007D174C">
            <w:pPr>
              <w:spacing w:after="0" w:line="259" w:lineRule="auto"/>
              <w:ind w:left="0" w:firstLine="0"/>
            </w:pPr>
            <w:r>
              <w:rPr>
                <w:b/>
              </w:rPr>
              <w:t xml:space="preserve"> </w:t>
            </w:r>
          </w:p>
        </w:tc>
        <w:tc>
          <w:tcPr>
            <w:tcW w:w="3439" w:type="pct"/>
            <w:tcBorders>
              <w:top w:val="single" w:sz="4" w:space="0" w:color="000000"/>
              <w:left w:val="single" w:sz="4" w:space="0" w:color="000000"/>
              <w:bottom w:val="single" w:sz="4" w:space="0" w:color="000000"/>
              <w:right w:val="single" w:sz="4" w:space="0" w:color="000000"/>
            </w:tcBorders>
          </w:tcPr>
          <w:p w14:paraId="110DEADE" w14:textId="77777777" w:rsidR="009B6309" w:rsidRDefault="007D174C">
            <w:pPr>
              <w:spacing w:after="4" w:line="273" w:lineRule="auto"/>
              <w:ind w:left="360" w:hanging="360"/>
            </w:pPr>
            <w:r>
              <w:t>1.1</w:t>
            </w:r>
            <w:r>
              <w:rPr>
                <w:rFonts w:ascii="Arial" w:eastAsia="Arial" w:hAnsi="Arial" w:cs="Arial"/>
              </w:rPr>
              <w:t xml:space="preserve"> </w:t>
            </w:r>
            <w:r>
              <w:t xml:space="preserve">Prescribed personal safety gear is worn as per work place procedure.  </w:t>
            </w:r>
          </w:p>
          <w:p w14:paraId="5DF7F21B" w14:textId="77777777" w:rsidR="009B6309" w:rsidRDefault="007D174C">
            <w:pPr>
              <w:spacing w:after="1" w:line="276" w:lineRule="auto"/>
              <w:ind w:left="360" w:hanging="360"/>
            </w:pPr>
            <w:r>
              <w:t>1.2</w:t>
            </w:r>
            <w:r>
              <w:rPr>
                <w:rFonts w:ascii="Arial" w:eastAsia="Arial" w:hAnsi="Arial" w:cs="Arial"/>
              </w:rPr>
              <w:t xml:space="preserve"> </w:t>
            </w:r>
            <w:r>
              <w:t xml:space="preserve">Prescribed safe work environment is observed as per rules and regulations/ </w:t>
            </w:r>
          </w:p>
          <w:p w14:paraId="0C0FDD23" w14:textId="77777777" w:rsidR="009B6309" w:rsidRDefault="007D174C">
            <w:pPr>
              <w:spacing w:after="0" w:line="259" w:lineRule="auto"/>
              <w:ind w:left="360" w:hanging="360"/>
            </w:pPr>
            <w:r>
              <w:t>1.3</w:t>
            </w:r>
            <w:r>
              <w:rPr>
                <w:rFonts w:ascii="Arial" w:eastAsia="Arial" w:hAnsi="Arial" w:cs="Arial"/>
              </w:rPr>
              <w:t xml:space="preserve"> </w:t>
            </w:r>
            <w:r>
              <w:t xml:space="preserve">Prescribed workplace procedures are adhered to. </w:t>
            </w:r>
          </w:p>
        </w:tc>
      </w:tr>
      <w:tr w:rsidR="009B6309" w14:paraId="553824D8" w14:textId="77777777" w:rsidTr="00FB477E">
        <w:trPr>
          <w:trHeight w:val="1596"/>
        </w:trPr>
        <w:tc>
          <w:tcPr>
            <w:tcW w:w="1561" w:type="pct"/>
            <w:tcBorders>
              <w:top w:val="single" w:sz="4" w:space="0" w:color="000000"/>
              <w:left w:val="single" w:sz="4" w:space="0" w:color="000000"/>
              <w:bottom w:val="single" w:sz="4" w:space="0" w:color="000000"/>
              <w:right w:val="single" w:sz="4" w:space="0" w:color="000000"/>
            </w:tcBorders>
          </w:tcPr>
          <w:p w14:paraId="2EE89888" w14:textId="77777777" w:rsidR="009B6309" w:rsidRDefault="007D174C">
            <w:pPr>
              <w:spacing w:after="0" w:line="259" w:lineRule="auto"/>
              <w:ind w:left="360" w:hanging="360"/>
            </w:pPr>
            <w:r>
              <w:t>6.</w:t>
            </w:r>
            <w:r>
              <w:rPr>
                <w:rFonts w:ascii="Arial" w:eastAsia="Arial" w:hAnsi="Arial" w:cs="Arial"/>
              </w:rPr>
              <w:t xml:space="preserve"> </w:t>
            </w:r>
            <w:r>
              <w:t xml:space="preserve">Produce fabricated component (s) according to specifications </w:t>
            </w:r>
          </w:p>
        </w:tc>
        <w:tc>
          <w:tcPr>
            <w:tcW w:w="3439" w:type="pct"/>
            <w:tcBorders>
              <w:top w:val="single" w:sz="4" w:space="0" w:color="000000"/>
              <w:left w:val="single" w:sz="4" w:space="0" w:color="000000"/>
              <w:bottom w:val="single" w:sz="4" w:space="0" w:color="000000"/>
              <w:right w:val="single" w:sz="4" w:space="0" w:color="000000"/>
            </w:tcBorders>
          </w:tcPr>
          <w:p w14:paraId="2C305E58" w14:textId="77777777" w:rsidR="009B6309" w:rsidRDefault="007D174C">
            <w:pPr>
              <w:spacing w:after="3" w:line="273" w:lineRule="auto"/>
              <w:ind w:left="360" w:hanging="360"/>
            </w:pPr>
            <w:r>
              <w:t>6.1</w:t>
            </w:r>
            <w:r>
              <w:rPr>
                <w:rFonts w:ascii="Arial" w:eastAsia="Arial" w:hAnsi="Arial" w:cs="Arial"/>
              </w:rPr>
              <w:t xml:space="preserve"> </w:t>
            </w:r>
            <w:r>
              <w:t xml:space="preserve">Sheet metal work pieces are produced as per operation plan  </w:t>
            </w:r>
          </w:p>
          <w:p w14:paraId="56A00DA4" w14:textId="77777777" w:rsidR="009B6309" w:rsidRDefault="007D174C">
            <w:pPr>
              <w:spacing w:after="0" w:line="259" w:lineRule="auto"/>
              <w:ind w:left="360" w:hanging="360"/>
            </w:pPr>
            <w:r>
              <w:t>6.2</w:t>
            </w:r>
            <w:r>
              <w:rPr>
                <w:rFonts w:ascii="Arial" w:eastAsia="Arial" w:hAnsi="Arial" w:cs="Arial"/>
              </w:rPr>
              <w:t xml:space="preserve"> </w:t>
            </w:r>
            <w:r>
              <w:t xml:space="preserve">Forming processes are produced as per operational plan surfaces are joined as per operation plan </w:t>
            </w:r>
          </w:p>
        </w:tc>
      </w:tr>
      <w:tr w:rsidR="009B6309" w14:paraId="55E49D07" w14:textId="77777777" w:rsidTr="00FB477E">
        <w:trPr>
          <w:trHeight w:val="1279"/>
        </w:trPr>
        <w:tc>
          <w:tcPr>
            <w:tcW w:w="1561" w:type="pct"/>
            <w:tcBorders>
              <w:top w:val="single" w:sz="4" w:space="0" w:color="000000"/>
              <w:left w:val="single" w:sz="4" w:space="0" w:color="000000"/>
              <w:bottom w:val="single" w:sz="4" w:space="0" w:color="000000"/>
              <w:right w:val="single" w:sz="4" w:space="0" w:color="000000"/>
            </w:tcBorders>
          </w:tcPr>
          <w:p w14:paraId="65EA4B42" w14:textId="77777777" w:rsidR="009B6309" w:rsidRDefault="007D174C">
            <w:pPr>
              <w:spacing w:after="0" w:line="259" w:lineRule="auto"/>
              <w:ind w:left="360" w:hanging="360"/>
            </w:pPr>
            <w:r>
              <w:t>7.</w:t>
            </w:r>
            <w:r>
              <w:rPr>
                <w:rFonts w:ascii="Arial" w:eastAsia="Arial" w:hAnsi="Arial" w:cs="Arial"/>
              </w:rPr>
              <w:t xml:space="preserve"> </w:t>
            </w:r>
            <w:r>
              <w:t xml:space="preserve">Assess functionality of fabricated component(s) </w:t>
            </w:r>
          </w:p>
        </w:tc>
        <w:tc>
          <w:tcPr>
            <w:tcW w:w="3439" w:type="pct"/>
            <w:tcBorders>
              <w:top w:val="single" w:sz="4" w:space="0" w:color="000000"/>
              <w:left w:val="single" w:sz="4" w:space="0" w:color="000000"/>
              <w:bottom w:val="single" w:sz="4" w:space="0" w:color="000000"/>
              <w:right w:val="single" w:sz="4" w:space="0" w:color="000000"/>
            </w:tcBorders>
          </w:tcPr>
          <w:p w14:paraId="6856062E" w14:textId="77777777" w:rsidR="009B6309" w:rsidRDefault="007D174C">
            <w:pPr>
              <w:spacing w:after="22" w:line="259" w:lineRule="auto"/>
              <w:ind w:left="0" w:firstLine="0"/>
            </w:pPr>
            <w:r>
              <w:t>7.1</w:t>
            </w:r>
            <w:r>
              <w:rPr>
                <w:rFonts w:ascii="Arial" w:eastAsia="Arial" w:hAnsi="Arial" w:cs="Arial"/>
              </w:rPr>
              <w:t xml:space="preserve"> </w:t>
            </w:r>
            <w:r>
              <w:t xml:space="preserve">Finished work is cleaned </w:t>
            </w:r>
          </w:p>
          <w:p w14:paraId="4737FF6F" w14:textId="77777777" w:rsidR="009B6309" w:rsidRDefault="007D174C">
            <w:pPr>
              <w:spacing w:after="3" w:line="273" w:lineRule="auto"/>
              <w:ind w:left="360" w:hanging="360"/>
            </w:pPr>
            <w:r>
              <w:t>7.2</w:t>
            </w:r>
            <w:r>
              <w:rPr>
                <w:rFonts w:ascii="Arial" w:eastAsia="Arial" w:hAnsi="Arial" w:cs="Arial"/>
              </w:rPr>
              <w:t xml:space="preserve"> </w:t>
            </w:r>
            <w:r>
              <w:t xml:space="preserve">Finished work is measured and inspected to specification </w:t>
            </w:r>
          </w:p>
          <w:p w14:paraId="4A4F0E4E" w14:textId="77777777" w:rsidR="009B6309" w:rsidRDefault="007D174C">
            <w:pPr>
              <w:spacing w:after="0" w:line="259" w:lineRule="auto"/>
              <w:ind w:left="0" w:firstLine="0"/>
            </w:pPr>
            <w:r>
              <w:t>7.3</w:t>
            </w:r>
            <w:r>
              <w:rPr>
                <w:rFonts w:ascii="Arial" w:eastAsia="Arial" w:hAnsi="Arial" w:cs="Arial"/>
              </w:rPr>
              <w:t xml:space="preserve"> </w:t>
            </w:r>
            <w:r>
              <w:t xml:space="preserve">Finished work is tested for function ability </w:t>
            </w:r>
          </w:p>
        </w:tc>
      </w:tr>
      <w:tr w:rsidR="009B6309" w14:paraId="3344B627" w14:textId="77777777" w:rsidTr="00FB477E">
        <w:trPr>
          <w:trHeight w:val="1599"/>
        </w:trPr>
        <w:tc>
          <w:tcPr>
            <w:tcW w:w="1561" w:type="pct"/>
            <w:tcBorders>
              <w:top w:val="single" w:sz="4" w:space="0" w:color="000000"/>
              <w:left w:val="single" w:sz="4" w:space="0" w:color="000000"/>
              <w:bottom w:val="single" w:sz="4" w:space="0" w:color="000000"/>
              <w:right w:val="single" w:sz="4" w:space="0" w:color="000000"/>
            </w:tcBorders>
          </w:tcPr>
          <w:p w14:paraId="3E68F574" w14:textId="77777777" w:rsidR="009B6309" w:rsidRDefault="007D174C">
            <w:pPr>
              <w:spacing w:after="0" w:line="259" w:lineRule="auto"/>
              <w:ind w:left="360" w:hanging="360"/>
            </w:pPr>
            <w:r>
              <w:t>8.</w:t>
            </w:r>
            <w:r>
              <w:rPr>
                <w:rFonts w:ascii="Arial" w:eastAsia="Arial" w:hAnsi="Arial" w:cs="Arial"/>
              </w:rPr>
              <w:t xml:space="preserve"> </w:t>
            </w:r>
            <w:r>
              <w:t xml:space="preserve">Maintain sheet metal machines </w:t>
            </w:r>
          </w:p>
        </w:tc>
        <w:tc>
          <w:tcPr>
            <w:tcW w:w="3439" w:type="pct"/>
            <w:tcBorders>
              <w:top w:val="single" w:sz="4" w:space="0" w:color="000000"/>
              <w:left w:val="single" w:sz="4" w:space="0" w:color="000000"/>
              <w:bottom w:val="single" w:sz="4" w:space="0" w:color="000000"/>
              <w:right w:val="single" w:sz="4" w:space="0" w:color="000000"/>
            </w:tcBorders>
          </w:tcPr>
          <w:p w14:paraId="5B9D29CC" w14:textId="77777777" w:rsidR="009B6309" w:rsidRDefault="007D174C">
            <w:pPr>
              <w:spacing w:after="23" w:line="259" w:lineRule="auto"/>
              <w:ind w:left="0" w:firstLine="0"/>
            </w:pPr>
            <w:r>
              <w:t>8.1</w:t>
            </w:r>
            <w:r>
              <w:rPr>
                <w:rFonts w:ascii="Arial" w:eastAsia="Arial" w:hAnsi="Arial" w:cs="Arial"/>
              </w:rPr>
              <w:t xml:space="preserve"> </w:t>
            </w:r>
            <w:r>
              <w:t xml:space="preserve">Machines and tools are inspected   </w:t>
            </w:r>
          </w:p>
          <w:p w14:paraId="37595BF7" w14:textId="77777777" w:rsidR="009B6309" w:rsidRDefault="007D174C">
            <w:pPr>
              <w:spacing w:after="20" w:line="259" w:lineRule="auto"/>
              <w:ind w:left="0" w:firstLine="0"/>
            </w:pPr>
            <w:r>
              <w:t>8.2</w:t>
            </w:r>
            <w:r>
              <w:rPr>
                <w:rFonts w:ascii="Arial" w:eastAsia="Arial" w:hAnsi="Arial" w:cs="Arial"/>
              </w:rPr>
              <w:t xml:space="preserve"> </w:t>
            </w:r>
            <w:r>
              <w:t xml:space="preserve">Machines and tools are lubricated </w:t>
            </w:r>
          </w:p>
          <w:p w14:paraId="7A29D8EF" w14:textId="77777777" w:rsidR="009B6309" w:rsidRDefault="007D174C">
            <w:pPr>
              <w:spacing w:after="0" w:line="273" w:lineRule="auto"/>
              <w:ind w:left="360" w:hanging="360"/>
            </w:pPr>
            <w:r>
              <w:t>8.3</w:t>
            </w:r>
            <w:r>
              <w:rPr>
                <w:rFonts w:ascii="Arial" w:eastAsia="Arial" w:hAnsi="Arial" w:cs="Arial"/>
              </w:rPr>
              <w:t xml:space="preserve"> </w:t>
            </w:r>
            <w:r>
              <w:t xml:space="preserve">Faults on machines and tools are identified and reported </w:t>
            </w:r>
          </w:p>
          <w:p w14:paraId="32745098" w14:textId="77777777" w:rsidR="009B6309" w:rsidRDefault="007D174C">
            <w:pPr>
              <w:spacing w:after="0" w:line="259" w:lineRule="auto"/>
              <w:ind w:left="360" w:firstLine="0"/>
            </w:pPr>
            <w:r>
              <w:t xml:space="preserve">Stow tools and equipment </w:t>
            </w:r>
          </w:p>
        </w:tc>
      </w:tr>
      <w:tr w:rsidR="009B6309" w14:paraId="72C1F9FA" w14:textId="77777777" w:rsidTr="00FB477E">
        <w:trPr>
          <w:trHeight w:val="643"/>
        </w:trPr>
        <w:tc>
          <w:tcPr>
            <w:tcW w:w="1561" w:type="pct"/>
            <w:tcBorders>
              <w:top w:val="single" w:sz="4" w:space="0" w:color="000000"/>
              <w:left w:val="single" w:sz="4" w:space="0" w:color="000000"/>
              <w:bottom w:val="single" w:sz="4" w:space="0" w:color="000000"/>
              <w:right w:val="single" w:sz="4" w:space="0" w:color="000000"/>
            </w:tcBorders>
          </w:tcPr>
          <w:p w14:paraId="6E0CD553" w14:textId="77777777" w:rsidR="009B6309" w:rsidRDefault="007D174C">
            <w:pPr>
              <w:spacing w:after="0" w:line="259" w:lineRule="auto"/>
              <w:ind w:left="360" w:hanging="360"/>
            </w:pPr>
            <w:r>
              <w:t>9.</w:t>
            </w:r>
            <w:r>
              <w:rPr>
                <w:rFonts w:ascii="Arial" w:eastAsia="Arial" w:hAnsi="Arial" w:cs="Arial"/>
              </w:rPr>
              <w:t xml:space="preserve"> </w:t>
            </w:r>
            <w:r>
              <w:t xml:space="preserve">Perform housekeeping </w:t>
            </w:r>
          </w:p>
        </w:tc>
        <w:tc>
          <w:tcPr>
            <w:tcW w:w="3439" w:type="pct"/>
            <w:tcBorders>
              <w:top w:val="single" w:sz="4" w:space="0" w:color="000000"/>
              <w:left w:val="single" w:sz="4" w:space="0" w:color="000000"/>
              <w:bottom w:val="single" w:sz="4" w:space="0" w:color="000000"/>
              <w:right w:val="single" w:sz="4" w:space="0" w:color="000000"/>
            </w:tcBorders>
          </w:tcPr>
          <w:p w14:paraId="7D60C536" w14:textId="77777777" w:rsidR="009B6309" w:rsidRDefault="007D174C">
            <w:pPr>
              <w:spacing w:after="20" w:line="259" w:lineRule="auto"/>
              <w:ind w:left="0" w:firstLine="0"/>
            </w:pPr>
            <w:r>
              <w:t>9.1</w:t>
            </w:r>
            <w:r>
              <w:rPr>
                <w:rFonts w:ascii="Arial" w:eastAsia="Arial" w:hAnsi="Arial" w:cs="Arial"/>
              </w:rPr>
              <w:t xml:space="preserve"> </w:t>
            </w:r>
            <w:r>
              <w:t xml:space="preserve">Work environment cleaned </w:t>
            </w:r>
          </w:p>
          <w:p w14:paraId="047AB6C3" w14:textId="77777777" w:rsidR="009B6309" w:rsidRDefault="007D174C">
            <w:pPr>
              <w:spacing w:after="0" w:line="259" w:lineRule="auto"/>
              <w:ind w:left="0" w:firstLine="0"/>
            </w:pPr>
            <w:r>
              <w:t>9.2</w:t>
            </w:r>
            <w:r>
              <w:rPr>
                <w:rFonts w:ascii="Arial" w:eastAsia="Arial" w:hAnsi="Arial" w:cs="Arial"/>
              </w:rPr>
              <w:t xml:space="preserve"> </w:t>
            </w:r>
            <w:r>
              <w:t xml:space="preserve">Tools and equipment cleaned and stored </w:t>
            </w:r>
          </w:p>
        </w:tc>
      </w:tr>
    </w:tbl>
    <w:p w14:paraId="169FF34B" w14:textId="77777777" w:rsidR="009B6309" w:rsidRDefault="007D174C">
      <w:pPr>
        <w:spacing w:after="182" w:line="259" w:lineRule="auto"/>
        <w:ind w:left="566" w:firstLine="0"/>
      </w:pPr>
      <w:r>
        <w:t xml:space="preserve"> </w:t>
      </w:r>
    </w:p>
    <w:p w14:paraId="1145474F" w14:textId="77777777" w:rsidR="009B6309" w:rsidRDefault="007D174C">
      <w:pPr>
        <w:spacing w:after="0" w:line="259" w:lineRule="auto"/>
        <w:ind w:left="566" w:firstLine="0"/>
        <w:jc w:val="both"/>
      </w:pPr>
      <w:r>
        <w:rPr>
          <w:b/>
        </w:rPr>
        <w:t xml:space="preserve"> </w:t>
      </w:r>
      <w:r>
        <w:rPr>
          <w:b/>
        </w:rPr>
        <w:tab/>
        <w:t xml:space="preserve"> </w:t>
      </w:r>
    </w:p>
    <w:p w14:paraId="4A6AE953" w14:textId="77777777" w:rsidR="00FB477E" w:rsidRDefault="00FB477E" w:rsidP="002C2807">
      <w:pPr>
        <w:rPr>
          <w:b/>
        </w:rPr>
      </w:pPr>
    </w:p>
    <w:p w14:paraId="658D8AB2" w14:textId="77777777" w:rsidR="00FB477E" w:rsidRDefault="00FB477E" w:rsidP="002C2807">
      <w:pPr>
        <w:rPr>
          <w:b/>
        </w:rPr>
      </w:pPr>
    </w:p>
    <w:p w14:paraId="4E6F0F2D" w14:textId="77777777" w:rsidR="00B13090" w:rsidRDefault="00B13090" w:rsidP="002C2807">
      <w:pPr>
        <w:rPr>
          <w:b/>
        </w:rPr>
      </w:pPr>
    </w:p>
    <w:p w14:paraId="15A6045F" w14:textId="77777777" w:rsidR="00B13090" w:rsidRDefault="00B13090" w:rsidP="002C2807">
      <w:pPr>
        <w:rPr>
          <w:b/>
        </w:rPr>
      </w:pPr>
    </w:p>
    <w:p w14:paraId="1D026DE1" w14:textId="77777777" w:rsidR="00B13090" w:rsidRDefault="00B13090" w:rsidP="002C2807">
      <w:pPr>
        <w:rPr>
          <w:b/>
        </w:rPr>
      </w:pPr>
    </w:p>
    <w:p w14:paraId="29CD6AFB" w14:textId="0285E421" w:rsidR="009B6309" w:rsidRPr="002C2807" w:rsidRDefault="007D174C" w:rsidP="002C2807">
      <w:pPr>
        <w:rPr>
          <w:b/>
        </w:rPr>
      </w:pPr>
      <w:r w:rsidRPr="002C2807">
        <w:rPr>
          <w:b/>
        </w:rPr>
        <w:lastRenderedPageBreak/>
        <w:t xml:space="preserve">RANGE </w:t>
      </w:r>
    </w:p>
    <w:p w14:paraId="488DEB63" w14:textId="77777777" w:rsidR="009B6309" w:rsidRDefault="007D174C" w:rsidP="00FB477E">
      <w:pPr>
        <w:ind w:left="142" w:right="63"/>
      </w:pPr>
      <w:r>
        <w:t xml:space="preserve">This section provides work environments and conditions to which the performance criteria apply. It allows for different work environments and situations that will affect performance. </w:t>
      </w:r>
    </w:p>
    <w:p w14:paraId="078C0465" w14:textId="77777777" w:rsidR="009B6309" w:rsidRDefault="007D174C">
      <w:pPr>
        <w:spacing w:after="0" w:line="259" w:lineRule="auto"/>
        <w:ind w:left="566" w:firstLine="0"/>
      </w:pPr>
      <w:r>
        <w:t xml:space="preserve"> </w:t>
      </w:r>
    </w:p>
    <w:tbl>
      <w:tblPr>
        <w:tblStyle w:val="TableGrid"/>
        <w:tblW w:w="5000" w:type="pct"/>
        <w:tblInd w:w="0" w:type="dxa"/>
        <w:tblCellMar>
          <w:top w:w="9" w:type="dxa"/>
          <w:left w:w="108" w:type="dxa"/>
          <w:right w:w="209" w:type="dxa"/>
        </w:tblCellMar>
        <w:tblLook w:val="04A0" w:firstRow="1" w:lastRow="0" w:firstColumn="1" w:lastColumn="0" w:noHBand="0" w:noVBand="1"/>
      </w:tblPr>
      <w:tblGrid>
        <w:gridCol w:w="3443"/>
        <w:gridCol w:w="6294"/>
      </w:tblGrid>
      <w:tr w:rsidR="009B6309" w14:paraId="78D4E970" w14:textId="77777777" w:rsidTr="00FB477E">
        <w:trPr>
          <w:trHeight w:val="569"/>
        </w:trPr>
        <w:tc>
          <w:tcPr>
            <w:tcW w:w="1768" w:type="pct"/>
            <w:tcBorders>
              <w:top w:val="single" w:sz="4" w:space="0" w:color="000000"/>
              <w:left w:val="single" w:sz="4" w:space="0" w:color="000000"/>
              <w:bottom w:val="single" w:sz="4" w:space="0" w:color="000000"/>
              <w:right w:val="single" w:sz="4" w:space="0" w:color="000000"/>
            </w:tcBorders>
            <w:vAlign w:val="center"/>
          </w:tcPr>
          <w:p w14:paraId="2191387C" w14:textId="77777777" w:rsidR="009B6309" w:rsidRDefault="007D174C">
            <w:pPr>
              <w:spacing w:after="0" w:line="259" w:lineRule="auto"/>
              <w:ind w:left="0" w:firstLine="0"/>
            </w:pPr>
            <w:r>
              <w:rPr>
                <w:b/>
              </w:rPr>
              <w:t xml:space="preserve">Variable </w:t>
            </w:r>
          </w:p>
        </w:tc>
        <w:tc>
          <w:tcPr>
            <w:tcW w:w="3232" w:type="pct"/>
            <w:tcBorders>
              <w:top w:val="single" w:sz="4" w:space="0" w:color="000000"/>
              <w:left w:val="single" w:sz="4" w:space="0" w:color="000000"/>
              <w:bottom w:val="single" w:sz="4" w:space="0" w:color="000000"/>
              <w:right w:val="single" w:sz="4" w:space="0" w:color="000000"/>
            </w:tcBorders>
            <w:vAlign w:val="center"/>
          </w:tcPr>
          <w:p w14:paraId="5B30C3D0" w14:textId="77777777" w:rsidR="009B6309" w:rsidRDefault="007D174C">
            <w:pPr>
              <w:spacing w:after="0" w:line="259" w:lineRule="auto"/>
              <w:ind w:left="0" w:firstLine="0"/>
            </w:pPr>
            <w:r>
              <w:rPr>
                <w:b/>
              </w:rPr>
              <w:t xml:space="preserve">Range </w:t>
            </w:r>
          </w:p>
        </w:tc>
      </w:tr>
      <w:tr w:rsidR="009B6309" w14:paraId="36CB1E15" w14:textId="77777777" w:rsidTr="00FB477E">
        <w:trPr>
          <w:trHeight w:val="1201"/>
        </w:trPr>
        <w:tc>
          <w:tcPr>
            <w:tcW w:w="1768" w:type="pct"/>
            <w:tcBorders>
              <w:top w:val="single" w:sz="4" w:space="0" w:color="000000"/>
              <w:left w:val="single" w:sz="4" w:space="0" w:color="000000"/>
              <w:bottom w:val="single" w:sz="4" w:space="0" w:color="000000"/>
              <w:right w:val="single" w:sz="4" w:space="0" w:color="000000"/>
            </w:tcBorders>
          </w:tcPr>
          <w:p w14:paraId="1B0C5697" w14:textId="77777777" w:rsidR="009B6309" w:rsidRDefault="007D174C">
            <w:pPr>
              <w:spacing w:after="0" w:line="259" w:lineRule="auto"/>
              <w:ind w:left="180" w:firstLine="0"/>
            </w:pPr>
            <w:r>
              <w:t xml:space="preserve">1. Drawing Standards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43629DB8" w14:textId="77777777" w:rsidR="009B6309" w:rsidRDefault="007D174C">
            <w:pPr>
              <w:spacing w:after="20" w:line="259" w:lineRule="auto"/>
              <w:ind w:left="0" w:firstLine="0"/>
            </w:pPr>
            <w:r>
              <w:t>1.1</w:t>
            </w:r>
            <w:r>
              <w:rPr>
                <w:rFonts w:ascii="Arial" w:eastAsia="Arial" w:hAnsi="Arial" w:cs="Arial"/>
              </w:rPr>
              <w:t xml:space="preserve"> </w:t>
            </w:r>
            <w:r>
              <w:t xml:space="preserve">ISO </w:t>
            </w:r>
          </w:p>
          <w:p w14:paraId="394984E5" w14:textId="77777777" w:rsidR="009B6309" w:rsidRDefault="007D174C">
            <w:pPr>
              <w:spacing w:after="20" w:line="259" w:lineRule="auto"/>
              <w:ind w:left="0" w:firstLine="0"/>
            </w:pPr>
            <w:r>
              <w:t>1.2</w:t>
            </w:r>
            <w:r>
              <w:rPr>
                <w:rFonts w:ascii="Arial" w:eastAsia="Arial" w:hAnsi="Arial" w:cs="Arial"/>
              </w:rPr>
              <w:t xml:space="preserve"> </w:t>
            </w:r>
            <w:r>
              <w:t xml:space="preserve">BS  </w:t>
            </w:r>
          </w:p>
          <w:p w14:paraId="547C11FE" w14:textId="77777777" w:rsidR="009B6309" w:rsidRDefault="007D174C">
            <w:pPr>
              <w:spacing w:after="0" w:line="259" w:lineRule="auto"/>
              <w:ind w:left="0" w:firstLine="0"/>
            </w:pPr>
            <w:r>
              <w:t>1.3</w:t>
            </w:r>
            <w:r>
              <w:rPr>
                <w:rFonts w:ascii="Arial" w:eastAsia="Arial" w:hAnsi="Arial" w:cs="Arial"/>
              </w:rPr>
              <w:t xml:space="preserve"> </w:t>
            </w:r>
            <w:r>
              <w:t xml:space="preserve">ANSI </w:t>
            </w:r>
          </w:p>
        </w:tc>
      </w:tr>
      <w:tr w:rsidR="009B6309" w14:paraId="251940DD" w14:textId="77777777" w:rsidTr="00FB477E">
        <w:trPr>
          <w:trHeight w:val="1781"/>
        </w:trPr>
        <w:tc>
          <w:tcPr>
            <w:tcW w:w="1768" w:type="pct"/>
            <w:tcBorders>
              <w:top w:val="single" w:sz="4" w:space="0" w:color="000000"/>
              <w:left w:val="single" w:sz="4" w:space="0" w:color="000000"/>
              <w:bottom w:val="single" w:sz="4" w:space="0" w:color="000000"/>
              <w:right w:val="single" w:sz="4" w:space="0" w:color="000000"/>
            </w:tcBorders>
          </w:tcPr>
          <w:p w14:paraId="294DD92E" w14:textId="77777777" w:rsidR="009B6309" w:rsidRDefault="007D174C">
            <w:pPr>
              <w:spacing w:after="102" w:line="324" w:lineRule="auto"/>
              <w:ind w:left="180" w:firstLine="0"/>
            </w:pPr>
            <w:r>
              <w:t xml:space="preserve">2. Operation Plan     includes but not     limited to </w:t>
            </w:r>
          </w:p>
          <w:p w14:paraId="2A91937A" w14:textId="77777777" w:rsidR="009B6309" w:rsidRDefault="007D174C">
            <w:pPr>
              <w:spacing w:after="0" w:line="259" w:lineRule="auto"/>
              <w:ind w:left="0" w:firstLine="0"/>
            </w:pPr>
            <w:r>
              <w:t xml:space="preserve"> </w:t>
            </w:r>
          </w:p>
        </w:tc>
        <w:tc>
          <w:tcPr>
            <w:tcW w:w="3232" w:type="pct"/>
            <w:tcBorders>
              <w:top w:val="single" w:sz="4" w:space="0" w:color="000000"/>
              <w:left w:val="single" w:sz="4" w:space="0" w:color="000000"/>
              <w:bottom w:val="single" w:sz="4" w:space="0" w:color="000000"/>
              <w:right w:val="single" w:sz="4" w:space="0" w:color="000000"/>
            </w:tcBorders>
          </w:tcPr>
          <w:p w14:paraId="2DD37A06" w14:textId="77777777" w:rsidR="009B6309" w:rsidRDefault="007D174C">
            <w:pPr>
              <w:spacing w:after="20" w:line="259" w:lineRule="auto"/>
              <w:ind w:left="0" w:firstLine="0"/>
            </w:pPr>
            <w:r>
              <w:t>2.1</w:t>
            </w:r>
            <w:r>
              <w:rPr>
                <w:rFonts w:ascii="Arial" w:eastAsia="Arial" w:hAnsi="Arial" w:cs="Arial"/>
              </w:rPr>
              <w:t xml:space="preserve"> </w:t>
            </w:r>
            <w:r>
              <w:t xml:space="preserve">Sequence of operations </w:t>
            </w:r>
          </w:p>
          <w:p w14:paraId="24FD15B1" w14:textId="77777777" w:rsidR="009B6309" w:rsidRDefault="007D174C">
            <w:pPr>
              <w:spacing w:after="20" w:line="259" w:lineRule="auto"/>
              <w:ind w:left="0" w:firstLine="0"/>
            </w:pPr>
            <w:r>
              <w:t>2.2</w:t>
            </w:r>
            <w:r>
              <w:rPr>
                <w:rFonts w:ascii="Arial" w:eastAsia="Arial" w:hAnsi="Arial" w:cs="Arial"/>
              </w:rPr>
              <w:t xml:space="preserve"> </w:t>
            </w:r>
            <w:r>
              <w:t xml:space="preserve">Measuring tools  </w:t>
            </w:r>
          </w:p>
          <w:p w14:paraId="1C35F527" w14:textId="77777777" w:rsidR="009B6309" w:rsidRDefault="007D174C">
            <w:pPr>
              <w:spacing w:after="20" w:line="259" w:lineRule="auto"/>
              <w:ind w:left="0" w:firstLine="0"/>
            </w:pPr>
            <w:r>
              <w:t>2.3</w:t>
            </w:r>
            <w:r>
              <w:rPr>
                <w:rFonts w:ascii="Arial" w:eastAsia="Arial" w:hAnsi="Arial" w:cs="Arial"/>
              </w:rPr>
              <w:t xml:space="preserve"> </w:t>
            </w:r>
            <w:r>
              <w:t xml:space="preserve">Hand tools  </w:t>
            </w:r>
          </w:p>
          <w:p w14:paraId="5D0AA871" w14:textId="77777777" w:rsidR="009B6309" w:rsidRDefault="007D174C">
            <w:pPr>
              <w:spacing w:after="23" w:line="259" w:lineRule="auto"/>
              <w:ind w:left="0" w:firstLine="0"/>
            </w:pPr>
            <w:r>
              <w:t>2.4</w:t>
            </w:r>
            <w:r>
              <w:rPr>
                <w:rFonts w:ascii="Arial" w:eastAsia="Arial" w:hAnsi="Arial" w:cs="Arial"/>
              </w:rPr>
              <w:t xml:space="preserve"> </w:t>
            </w:r>
            <w:r>
              <w:t xml:space="preserve"> Cutting tools  </w:t>
            </w:r>
          </w:p>
          <w:p w14:paraId="7CECD7A1" w14:textId="77777777" w:rsidR="009B6309" w:rsidRDefault="007D174C">
            <w:pPr>
              <w:spacing w:after="0" w:line="259" w:lineRule="auto"/>
              <w:ind w:left="0" w:firstLine="0"/>
            </w:pPr>
            <w:r>
              <w:t>2.5</w:t>
            </w:r>
            <w:r>
              <w:rPr>
                <w:rFonts w:ascii="Arial" w:eastAsia="Arial" w:hAnsi="Arial" w:cs="Arial"/>
              </w:rPr>
              <w:t xml:space="preserve"> </w:t>
            </w:r>
            <w:r>
              <w:t xml:space="preserve">Inspection tools </w:t>
            </w:r>
          </w:p>
        </w:tc>
      </w:tr>
      <w:tr w:rsidR="009B6309" w14:paraId="4DD996CA" w14:textId="77777777" w:rsidTr="00FB477E">
        <w:trPr>
          <w:trHeight w:val="1976"/>
        </w:trPr>
        <w:tc>
          <w:tcPr>
            <w:tcW w:w="1768" w:type="pct"/>
            <w:tcBorders>
              <w:top w:val="single" w:sz="4" w:space="0" w:color="000000"/>
              <w:left w:val="single" w:sz="4" w:space="0" w:color="000000"/>
              <w:bottom w:val="single" w:sz="4" w:space="0" w:color="000000"/>
              <w:right w:val="single" w:sz="4" w:space="0" w:color="000000"/>
            </w:tcBorders>
          </w:tcPr>
          <w:p w14:paraId="54DA1E0C" w14:textId="77777777" w:rsidR="009B6309" w:rsidRDefault="007D174C">
            <w:pPr>
              <w:spacing w:after="0" w:line="259" w:lineRule="auto"/>
              <w:ind w:left="180" w:right="193" w:firstLine="0"/>
              <w:jc w:val="both"/>
            </w:pPr>
            <w:r>
              <w:t>1.</w:t>
            </w:r>
            <w:r>
              <w:rPr>
                <w:rFonts w:ascii="Arial" w:eastAsia="Arial" w:hAnsi="Arial" w:cs="Arial"/>
              </w:rPr>
              <w:t xml:space="preserve"> </w:t>
            </w:r>
            <w:r>
              <w:t xml:space="preserve">Specifications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4EBFA24D" w14:textId="77777777" w:rsidR="009B6309" w:rsidRDefault="007D174C">
            <w:pPr>
              <w:spacing w:after="20" w:line="259" w:lineRule="auto"/>
              <w:ind w:left="0" w:firstLine="0"/>
            </w:pPr>
            <w:r>
              <w:t>3.1</w:t>
            </w:r>
            <w:r>
              <w:rPr>
                <w:rFonts w:ascii="Arial" w:eastAsia="Arial" w:hAnsi="Arial" w:cs="Arial"/>
              </w:rPr>
              <w:t xml:space="preserve"> </w:t>
            </w:r>
            <w:r>
              <w:t xml:space="preserve">Dimensions </w:t>
            </w:r>
          </w:p>
          <w:p w14:paraId="28C24C0D" w14:textId="77777777" w:rsidR="009B6309" w:rsidRDefault="007D174C">
            <w:pPr>
              <w:spacing w:after="20" w:line="259" w:lineRule="auto"/>
              <w:ind w:left="0" w:firstLine="0"/>
            </w:pPr>
            <w:r>
              <w:t>3.2</w:t>
            </w:r>
            <w:r>
              <w:rPr>
                <w:rFonts w:ascii="Arial" w:eastAsia="Arial" w:hAnsi="Arial" w:cs="Arial"/>
              </w:rPr>
              <w:t xml:space="preserve"> </w:t>
            </w:r>
            <w:r>
              <w:t xml:space="preserve">Tolerances </w:t>
            </w:r>
          </w:p>
          <w:p w14:paraId="40EC4DAA" w14:textId="77777777" w:rsidR="009B6309" w:rsidRDefault="007D174C">
            <w:pPr>
              <w:spacing w:after="22" w:line="259" w:lineRule="auto"/>
              <w:ind w:left="0" w:firstLine="0"/>
            </w:pPr>
            <w:r>
              <w:t>3.3</w:t>
            </w:r>
            <w:r>
              <w:rPr>
                <w:rFonts w:ascii="Arial" w:eastAsia="Arial" w:hAnsi="Arial" w:cs="Arial"/>
              </w:rPr>
              <w:t xml:space="preserve"> </w:t>
            </w:r>
            <w:r>
              <w:t xml:space="preserve">Geometry </w:t>
            </w:r>
          </w:p>
          <w:p w14:paraId="446C3C6A" w14:textId="77777777" w:rsidR="009B6309" w:rsidRDefault="007D174C">
            <w:pPr>
              <w:spacing w:after="20" w:line="259" w:lineRule="auto"/>
              <w:ind w:left="0" w:firstLine="0"/>
            </w:pPr>
            <w:r>
              <w:t>3.4</w:t>
            </w:r>
            <w:r>
              <w:rPr>
                <w:rFonts w:ascii="Arial" w:eastAsia="Arial" w:hAnsi="Arial" w:cs="Arial"/>
              </w:rPr>
              <w:t xml:space="preserve"> </w:t>
            </w:r>
            <w:r>
              <w:t xml:space="preserve">Surface finishing </w:t>
            </w:r>
          </w:p>
          <w:p w14:paraId="07567731" w14:textId="77777777" w:rsidR="009B6309" w:rsidRDefault="007D174C">
            <w:pPr>
              <w:spacing w:after="20" w:line="259" w:lineRule="auto"/>
              <w:ind w:left="0" w:firstLine="0"/>
            </w:pPr>
            <w:r>
              <w:t>3.5</w:t>
            </w:r>
            <w:r>
              <w:rPr>
                <w:rFonts w:ascii="Arial" w:eastAsia="Arial" w:hAnsi="Arial" w:cs="Arial"/>
              </w:rPr>
              <w:t xml:space="preserve"> </w:t>
            </w:r>
            <w:r>
              <w:t xml:space="preserve">Functionality </w:t>
            </w:r>
          </w:p>
          <w:p w14:paraId="1B274D9F" w14:textId="77777777" w:rsidR="009B6309" w:rsidRDefault="007D174C">
            <w:pPr>
              <w:spacing w:after="0" w:line="259" w:lineRule="auto"/>
              <w:ind w:left="0" w:firstLine="0"/>
            </w:pPr>
            <w:r>
              <w:t>3.6</w:t>
            </w:r>
            <w:r>
              <w:rPr>
                <w:rFonts w:ascii="Arial" w:eastAsia="Arial" w:hAnsi="Arial" w:cs="Arial"/>
              </w:rPr>
              <w:t xml:space="preserve"> </w:t>
            </w:r>
            <w:r>
              <w:t xml:space="preserve">Visual inspection </w:t>
            </w:r>
          </w:p>
        </w:tc>
      </w:tr>
    </w:tbl>
    <w:p w14:paraId="2F7AAEE8" w14:textId="77777777" w:rsidR="009B6309" w:rsidRDefault="007D174C">
      <w:pPr>
        <w:spacing w:after="21" w:line="259" w:lineRule="auto"/>
        <w:ind w:left="566" w:firstLine="0"/>
      </w:pPr>
      <w:r>
        <w:t xml:space="preserve"> </w:t>
      </w:r>
    </w:p>
    <w:p w14:paraId="1094C6DC" w14:textId="77777777" w:rsidR="009B6309" w:rsidRPr="002C2807" w:rsidRDefault="007D174C" w:rsidP="002C2807">
      <w:pPr>
        <w:rPr>
          <w:b/>
        </w:rPr>
      </w:pPr>
      <w:r w:rsidRPr="002C2807">
        <w:rPr>
          <w:b/>
        </w:rPr>
        <w:t xml:space="preserve">REQUIRED SKILLS AND KNOWLEDGE </w:t>
      </w:r>
    </w:p>
    <w:p w14:paraId="369DB1D3" w14:textId="77777777" w:rsidR="009B6309" w:rsidRDefault="007D174C">
      <w:pPr>
        <w:ind w:left="576" w:right="63"/>
      </w:pPr>
      <w:r>
        <w:t xml:space="preserve">This section describes the skills and knowledge required for this unit of competency. </w:t>
      </w:r>
    </w:p>
    <w:p w14:paraId="5ABBC591" w14:textId="77777777" w:rsidR="009B6309" w:rsidRPr="002C2807" w:rsidRDefault="007D174C" w:rsidP="002C2807">
      <w:pPr>
        <w:rPr>
          <w:b/>
        </w:rPr>
      </w:pPr>
      <w:r w:rsidRPr="002C2807">
        <w:rPr>
          <w:b/>
        </w:rPr>
        <w:t xml:space="preserve">Required Skills </w:t>
      </w:r>
    </w:p>
    <w:p w14:paraId="70972450" w14:textId="77777777" w:rsidR="009B6309" w:rsidRDefault="007D174C">
      <w:pPr>
        <w:spacing w:after="32"/>
        <w:ind w:left="576" w:right="63"/>
      </w:pPr>
      <w:r>
        <w:t xml:space="preserve">The individual needs to demonstrate the following skills: </w:t>
      </w:r>
    </w:p>
    <w:p w14:paraId="71590CB1" w14:textId="77777777" w:rsidR="009B6309" w:rsidRDefault="007D174C" w:rsidP="00955AFE">
      <w:pPr>
        <w:numPr>
          <w:ilvl w:val="0"/>
          <w:numId w:val="17"/>
        </w:numPr>
        <w:ind w:right="63" w:hanging="420"/>
      </w:pPr>
      <w:r>
        <w:t xml:space="preserve">Technical drawing  </w:t>
      </w:r>
    </w:p>
    <w:p w14:paraId="0048D76B" w14:textId="77777777" w:rsidR="009B6309" w:rsidRDefault="007D174C" w:rsidP="00955AFE">
      <w:pPr>
        <w:numPr>
          <w:ilvl w:val="0"/>
          <w:numId w:val="17"/>
        </w:numPr>
        <w:ind w:right="63" w:hanging="420"/>
      </w:pPr>
      <w:r>
        <w:t xml:space="preserve">Sheet metal development </w:t>
      </w:r>
    </w:p>
    <w:p w14:paraId="057CD3C1" w14:textId="77777777" w:rsidR="009B6309" w:rsidRDefault="007D174C" w:rsidP="00955AFE">
      <w:pPr>
        <w:numPr>
          <w:ilvl w:val="0"/>
          <w:numId w:val="17"/>
        </w:numPr>
        <w:ind w:right="63" w:hanging="420"/>
      </w:pPr>
      <w:r>
        <w:t xml:space="preserve">Soldering </w:t>
      </w:r>
    </w:p>
    <w:p w14:paraId="20D44937" w14:textId="77777777" w:rsidR="009B6309" w:rsidRDefault="007D174C" w:rsidP="00955AFE">
      <w:pPr>
        <w:numPr>
          <w:ilvl w:val="0"/>
          <w:numId w:val="17"/>
        </w:numPr>
        <w:ind w:right="63" w:hanging="420"/>
      </w:pPr>
      <w:r>
        <w:t xml:space="preserve">Welding </w:t>
      </w:r>
    </w:p>
    <w:p w14:paraId="0B098A60" w14:textId="77777777" w:rsidR="009B6309" w:rsidRDefault="007D174C" w:rsidP="00955AFE">
      <w:pPr>
        <w:numPr>
          <w:ilvl w:val="0"/>
          <w:numId w:val="17"/>
        </w:numPr>
        <w:ind w:right="63" w:hanging="420"/>
      </w:pPr>
      <w:r>
        <w:t xml:space="preserve">Seaming </w:t>
      </w:r>
    </w:p>
    <w:p w14:paraId="080E4BCC" w14:textId="77777777" w:rsidR="009B6309" w:rsidRDefault="007D174C" w:rsidP="00955AFE">
      <w:pPr>
        <w:numPr>
          <w:ilvl w:val="0"/>
          <w:numId w:val="17"/>
        </w:numPr>
        <w:ind w:right="63" w:hanging="420"/>
      </w:pPr>
      <w:r>
        <w:t xml:space="preserve">Riveting </w:t>
      </w:r>
    </w:p>
    <w:p w14:paraId="277E94CF" w14:textId="77777777" w:rsidR="009B6309" w:rsidRDefault="007D174C" w:rsidP="00955AFE">
      <w:pPr>
        <w:numPr>
          <w:ilvl w:val="0"/>
          <w:numId w:val="17"/>
        </w:numPr>
        <w:ind w:right="63" w:hanging="420"/>
      </w:pPr>
      <w:r>
        <w:t xml:space="preserve">Bolting </w:t>
      </w:r>
    </w:p>
    <w:p w14:paraId="3E1F942A" w14:textId="77777777" w:rsidR="009B6309" w:rsidRDefault="007D174C" w:rsidP="00955AFE">
      <w:pPr>
        <w:numPr>
          <w:ilvl w:val="0"/>
          <w:numId w:val="17"/>
        </w:numPr>
        <w:ind w:right="63" w:hanging="420"/>
      </w:pPr>
      <w:r>
        <w:t xml:space="preserve">brazing </w:t>
      </w:r>
    </w:p>
    <w:p w14:paraId="5C83F1F9" w14:textId="77777777" w:rsidR="009B6309" w:rsidRDefault="007D174C" w:rsidP="00955AFE">
      <w:pPr>
        <w:numPr>
          <w:ilvl w:val="0"/>
          <w:numId w:val="17"/>
        </w:numPr>
        <w:ind w:right="63" w:hanging="420"/>
      </w:pPr>
      <w:r>
        <w:t xml:space="preserve">Use of the Guillotine, bending and rolling machines </w:t>
      </w:r>
    </w:p>
    <w:p w14:paraId="4CE6D664" w14:textId="77777777" w:rsidR="009B6309" w:rsidRDefault="007D174C" w:rsidP="00955AFE">
      <w:pPr>
        <w:numPr>
          <w:ilvl w:val="0"/>
          <w:numId w:val="17"/>
        </w:numPr>
        <w:ind w:right="63" w:hanging="420"/>
      </w:pPr>
      <w:r>
        <w:t xml:space="preserve">Use of hand tools to cut, fold and form sheet metal </w:t>
      </w:r>
    </w:p>
    <w:p w14:paraId="4EBB9A9C" w14:textId="77777777" w:rsidR="009B6309" w:rsidRDefault="007D174C" w:rsidP="00955AFE">
      <w:pPr>
        <w:numPr>
          <w:ilvl w:val="0"/>
          <w:numId w:val="17"/>
        </w:numPr>
        <w:ind w:right="63" w:hanging="420"/>
      </w:pPr>
      <w:r>
        <w:t xml:space="preserve">Production of holes in sheet metal </w:t>
      </w:r>
    </w:p>
    <w:p w14:paraId="0E273C2D" w14:textId="77777777" w:rsidR="009B6309" w:rsidRDefault="007D174C" w:rsidP="00955AFE">
      <w:pPr>
        <w:numPr>
          <w:ilvl w:val="0"/>
          <w:numId w:val="17"/>
        </w:numPr>
        <w:ind w:right="63" w:hanging="420"/>
      </w:pPr>
      <w:r>
        <w:t xml:space="preserve">Measuring and marking </w:t>
      </w:r>
    </w:p>
    <w:p w14:paraId="123C343C" w14:textId="77777777" w:rsidR="009B6309" w:rsidRPr="002C2807" w:rsidRDefault="007D174C" w:rsidP="002C2807">
      <w:pPr>
        <w:rPr>
          <w:b/>
        </w:rPr>
      </w:pPr>
      <w:r w:rsidRPr="002C2807">
        <w:rPr>
          <w:b/>
        </w:rPr>
        <w:t xml:space="preserve">Required Knowledge </w:t>
      </w:r>
    </w:p>
    <w:p w14:paraId="2AACA9E1" w14:textId="77777777" w:rsidR="009B6309" w:rsidRDefault="007D174C">
      <w:pPr>
        <w:spacing w:after="30"/>
        <w:ind w:left="576" w:right="63"/>
      </w:pPr>
      <w:r>
        <w:t xml:space="preserve">The individual needs to demonstrate knowledge of: </w:t>
      </w:r>
    </w:p>
    <w:p w14:paraId="3CFDEC8A" w14:textId="77777777" w:rsidR="009B6309" w:rsidRDefault="007D174C" w:rsidP="00955AFE">
      <w:pPr>
        <w:numPr>
          <w:ilvl w:val="0"/>
          <w:numId w:val="18"/>
        </w:numPr>
        <w:spacing w:after="30"/>
        <w:ind w:right="63" w:hanging="360"/>
      </w:pPr>
      <w:r>
        <w:t xml:space="preserve">Occupational Health and Safety Act of Kenya laws 2007 with focus on personal safety, machine safety and workplace </w:t>
      </w:r>
    </w:p>
    <w:p w14:paraId="74682EC4" w14:textId="77777777" w:rsidR="009B6309" w:rsidRDefault="007D174C" w:rsidP="00955AFE">
      <w:pPr>
        <w:numPr>
          <w:ilvl w:val="0"/>
          <w:numId w:val="18"/>
        </w:numPr>
        <w:ind w:right="63" w:hanging="360"/>
      </w:pPr>
      <w:r>
        <w:t xml:space="preserve">National Environment Management Authority Act, Kenya 2004 </w:t>
      </w:r>
    </w:p>
    <w:p w14:paraId="5BD6FDBA" w14:textId="77777777" w:rsidR="009B6309" w:rsidRDefault="007D174C" w:rsidP="00955AFE">
      <w:pPr>
        <w:numPr>
          <w:ilvl w:val="0"/>
          <w:numId w:val="18"/>
        </w:numPr>
        <w:ind w:right="63" w:hanging="360"/>
      </w:pPr>
      <w:r>
        <w:lastRenderedPageBreak/>
        <w:t xml:space="preserve">OSH act </w:t>
      </w:r>
    </w:p>
    <w:p w14:paraId="61D0B165" w14:textId="77777777" w:rsidR="009B6309" w:rsidRDefault="007D174C" w:rsidP="00955AFE">
      <w:pPr>
        <w:numPr>
          <w:ilvl w:val="0"/>
          <w:numId w:val="18"/>
        </w:numPr>
        <w:ind w:right="63" w:hanging="360"/>
      </w:pPr>
      <w:r>
        <w:t xml:space="preserve">Equipment manuals </w:t>
      </w:r>
    </w:p>
    <w:p w14:paraId="1E324DF4" w14:textId="77777777" w:rsidR="009B6309" w:rsidRDefault="007D174C" w:rsidP="00955AFE">
      <w:pPr>
        <w:numPr>
          <w:ilvl w:val="0"/>
          <w:numId w:val="18"/>
        </w:numPr>
        <w:ind w:right="63" w:hanging="360"/>
      </w:pPr>
      <w:r>
        <w:t xml:space="preserve">Technical drawing complyingto ISO, ANSI &amp; BS standards </w:t>
      </w:r>
    </w:p>
    <w:p w14:paraId="0AE55074" w14:textId="77777777" w:rsidR="009B6309" w:rsidRDefault="007D174C" w:rsidP="00955AFE">
      <w:pPr>
        <w:numPr>
          <w:ilvl w:val="0"/>
          <w:numId w:val="18"/>
        </w:numPr>
        <w:ind w:right="63" w:hanging="360"/>
      </w:pPr>
      <w:r>
        <w:t xml:space="preserve">ISO 1101 Geometrical tolerance and where to use the norm </w:t>
      </w:r>
    </w:p>
    <w:p w14:paraId="1A4C1835" w14:textId="77777777" w:rsidR="009B6309" w:rsidRDefault="007D174C" w:rsidP="00955AFE">
      <w:pPr>
        <w:numPr>
          <w:ilvl w:val="0"/>
          <w:numId w:val="18"/>
        </w:numPr>
        <w:ind w:right="63" w:hanging="360"/>
      </w:pPr>
      <w:r>
        <w:t xml:space="preserve">Measuring tools </w:t>
      </w:r>
    </w:p>
    <w:p w14:paraId="74496737" w14:textId="77777777" w:rsidR="009B6309" w:rsidRDefault="007D174C" w:rsidP="00955AFE">
      <w:pPr>
        <w:numPr>
          <w:ilvl w:val="0"/>
          <w:numId w:val="18"/>
        </w:numPr>
        <w:ind w:right="63" w:hanging="360"/>
      </w:pPr>
      <w:r>
        <w:t xml:space="preserve">Hand tools </w:t>
      </w:r>
    </w:p>
    <w:p w14:paraId="3F09B180" w14:textId="77777777" w:rsidR="009B6309" w:rsidRDefault="007D174C" w:rsidP="00955AFE">
      <w:pPr>
        <w:numPr>
          <w:ilvl w:val="0"/>
          <w:numId w:val="18"/>
        </w:numPr>
        <w:ind w:right="63" w:hanging="360"/>
      </w:pPr>
      <w:r>
        <w:t xml:space="preserve">Sheet metal development </w:t>
      </w:r>
    </w:p>
    <w:p w14:paraId="71EB538A" w14:textId="77777777" w:rsidR="009B6309" w:rsidRDefault="007D174C" w:rsidP="00955AFE">
      <w:pPr>
        <w:numPr>
          <w:ilvl w:val="0"/>
          <w:numId w:val="18"/>
        </w:numPr>
        <w:spacing w:after="30"/>
        <w:ind w:right="63" w:hanging="360"/>
      </w:pPr>
      <w:r>
        <w:t xml:space="preserve">Joining methods (bolts, screws, rivets, seams, soldering, brazing and welding) </w:t>
      </w:r>
    </w:p>
    <w:p w14:paraId="6BF0BF61" w14:textId="77777777" w:rsidR="009B6309" w:rsidRDefault="007D174C" w:rsidP="00955AFE">
      <w:pPr>
        <w:numPr>
          <w:ilvl w:val="0"/>
          <w:numId w:val="18"/>
        </w:numPr>
        <w:ind w:right="63" w:hanging="360"/>
      </w:pPr>
      <w:r>
        <w:t xml:space="preserve">Cutting, bending, and rolling machines </w:t>
      </w:r>
    </w:p>
    <w:p w14:paraId="0DEADBF6" w14:textId="77777777" w:rsidR="009B6309" w:rsidRDefault="007D174C" w:rsidP="00955AFE">
      <w:pPr>
        <w:numPr>
          <w:ilvl w:val="0"/>
          <w:numId w:val="18"/>
        </w:numPr>
        <w:ind w:right="63" w:hanging="360"/>
      </w:pPr>
      <w:r>
        <w:t xml:space="preserve">Drilling,and punching machines,drills and punches </w:t>
      </w:r>
    </w:p>
    <w:p w14:paraId="06051941" w14:textId="77777777" w:rsidR="009B6309" w:rsidRDefault="007D174C" w:rsidP="00955AFE">
      <w:pPr>
        <w:numPr>
          <w:ilvl w:val="0"/>
          <w:numId w:val="18"/>
        </w:numPr>
        <w:ind w:right="63" w:hanging="360"/>
      </w:pPr>
      <w:r>
        <w:t xml:space="preserve">WIBA act (2007) </w:t>
      </w:r>
    </w:p>
    <w:p w14:paraId="4D261035" w14:textId="31FE73B1" w:rsidR="009B6309" w:rsidRDefault="007D174C" w:rsidP="00FB477E">
      <w:pPr>
        <w:numPr>
          <w:ilvl w:val="0"/>
          <w:numId w:val="18"/>
        </w:numPr>
        <w:spacing w:after="169"/>
        <w:ind w:right="63" w:hanging="360"/>
      </w:pPr>
      <w:r>
        <w:t xml:space="preserve">Report writing </w:t>
      </w:r>
      <w:r w:rsidRPr="00FB477E">
        <w:rPr>
          <w:b/>
        </w:rPr>
        <w:t xml:space="preserve"> </w:t>
      </w:r>
    </w:p>
    <w:p w14:paraId="484896E6" w14:textId="77777777" w:rsidR="009B6309" w:rsidRPr="002C2807" w:rsidRDefault="007D174C" w:rsidP="002C2807">
      <w:pPr>
        <w:rPr>
          <w:b/>
        </w:rPr>
      </w:pPr>
      <w:r w:rsidRPr="002C2807">
        <w:rPr>
          <w:b/>
        </w:rPr>
        <w:t xml:space="preserve">EVIDENCE GUIDE </w:t>
      </w:r>
    </w:p>
    <w:p w14:paraId="23D1C0A3" w14:textId="77777777" w:rsidR="009B6309" w:rsidRDefault="007D174C">
      <w:pPr>
        <w:ind w:left="566" w:right="63" w:hanging="91"/>
      </w:pPr>
      <w:r>
        <w:t xml:space="preserve"> This provides advice on assessment and must be read in conjunction with the performance criteria, required skills and knowledge and range. </w:t>
      </w:r>
    </w:p>
    <w:tbl>
      <w:tblPr>
        <w:tblStyle w:val="TableGrid"/>
        <w:tblW w:w="5000" w:type="pct"/>
        <w:tblInd w:w="0" w:type="dxa"/>
        <w:tblCellMar>
          <w:top w:w="9" w:type="dxa"/>
          <w:left w:w="108" w:type="dxa"/>
          <w:right w:w="61" w:type="dxa"/>
        </w:tblCellMar>
        <w:tblLook w:val="04A0" w:firstRow="1" w:lastRow="0" w:firstColumn="1" w:lastColumn="0" w:noHBand="0" w:noVBand="1"/>
      </w:tblPr>
      <w:tblGrid>
        <w:gridCol w:w="3221"/>
        <w:gridCol w:w="6516"/>
      </w:tblGrid>
      <w:tr w:rsidR="009B6309" w14:paraId="1DF52873" w14:textId="77777777" w:rsidTr="00FB477E">
        <w:trPr>
          <w:trHeight w:val="4059"/>
        </w:trPr>
        <w:tc>
          <w:tcPr>
            <w:tcW w:w="1654" w:type="pct"/>
            <w:tcBorders>
              <w:top w:val="single" w:sz="4" w:space="0" w:color="000000"/>
              <w:left w:val="single" w:sz="4" w:space="0" w:color="000000"/>
              <w:bottom w:val="single" w:sz="4" w:space="0" w:color="000000"/>
              <w:right w:val="single" w:sz="4" w:space="0" w:color="000000"/>
            </w:tcBorders>
          </w:tcPr>
          <w:p w14:paraId="40D7E0D7" w14:textId="77777777" w:rsidR="009B6309" w:rsidRDefault="007D174C">
            <w:pPr>
              <w:spacing w:after="0" w:line="259" w:lineRule="auto"/>
              <w:ind w:left="360" w:hanging="360"/>
            </w:pPr>
            <w:r>
              <w:t>1.</w:t>
            </w:r>
            <w:r>
              <w:rPr>
                <w:rFonts w:ascii="Arial" w:eastAsia="Arial" w:hAnsi="Arial" w:cs="Arial"/>
              </w:rPr>
              <w:t xml:space="preserve"> </w:t>
            </w:r>
            <w:r>
              <w:t xml:space="preserve">Critical Aspects of Competency </w:t>
            </w:r>
          </w:p>
        </w:tc>
        <w:tc>
          <w:tcPr>
            <w:tcW w:w="3346" w:type="pct"/>
            <w:tcBorders>
              <w:top w:val="single" w:sz="4" w:space="0" w:color="000000"/>
              <w:left w:val="single" w:sz="4" w:space="0" w:color="000000"/>
              <w:bottom w:val="single" w:sz="4" w:space="0" w:color="000000"/>
              <w:right w:val="single" w:sz="4" w:space="0" w:color="000000"/>
            </w:tcBorders>
          </w:tcPr>
          <w:p w14:paraId="34D977B7" w14:textId="77777777" w:rsidR="009B6309" w:rsidRDefault="007D174C">
            <w:pPr>
              <w:spacing w:after="140" w:line="259" w:lineRule="auto"/>
              <w:ind w:left="0" w:firstLine="0"/>
            </w:pPr>
            <w:r>
              <w:t xml:space="preserve">Assessment requires evidence that the learner: </w:t>
            </w:r>
          </w:p>
          <w:p w14:paraId="15D278A1" w14:textId="77777777" w:rsidR="009B6309" w:rsidRDefault="007D174C">
            <w:pPr>
              <w:spacing w:after="1" w:line="276" w:lineRule="auto"/>
              <w:ind w:left="432" w:right="9" w:hanging="432"/>
            </w:pPr>
            <w:r>
              <w:t>1.1</w:t>
            </w:r>
            <w:r>
              <w:rPr>
                <w:rFonts w:ascii="Arial" w:eastAsia="Arial" w:hAnsi="Arial" w:cs="Arial"/>
              </w:rPr>
              <w:t xml:space="preserve"> </w:t>
            </w:r>
            <w:r>
              <w:t xml:space="preserve">Observed rules and procedures in bench work </w:t>
            </w:r>
          </w:p>
          <w:p w14:paraId="466A8776" w14:textId="77777777" w:rsidR="009B6309" w:rsidRDefault="007D174C">
            <w:pPr>
              <w:spacing w:after="20" w:line="259" w:lineRule="auto"/>
              <w:ind w:left="0" w:firstLine="0"/>
            </w:pPr>
            <w:r>
              <w:t>1.2</w:t>
            </w:r>
            <w:r>
              <w:rPr>
                <w:rFonts w:ascii="Arial" w:eastAsia="Arial" w:hAnsi="Arial" w:cs="Arial"/>
              </w:rPr>
              <w:t xml:space="preserve"> </w:t>
            </w:r>
            <w:r>
              <w:t xml:space="preserve">Interpreted technical drawing  </w:t>
            </w:r>
          </w:p>
          <w:p w14:paraId="7FDBA4F0" w14:textId="77777777" w:rsidR="009B6309" w:rsidRDefault="007D174C">
            <w:pPr>
              <w:spacing w:after="20" w:line="259" w:lineRule="auto"/>
              <w:ind w:left="0" w:firstLine="0"/>
            </w:pPr>
            <w:r>
              <w:t>1.3</w:t>
            </w:r>
            <w:r>
              <w:rPr>
                <w:rFonts w:ascii="Arial" w:eastAsia="Arial" w:hAnsi="Arial" w:cs="Arial"/>
              </w:rPr>
              <w:t xml:space="preserve"> </w:t>
            </w:r>
            <w:r>
              <w:t xml:space="preserve">Produced operation plan  </w:t>
            </w:r>
          </w:p>
          <w:p w14:paraId="28537AAF" w14:textId="77777777" w:rsidR="009B6309" w:rsidRDefault="007D174C">
            <w:pPr>
              <w:spacing w:after="22" w:line="259" w:lineRule="auto"/>
              <w:ind w:left="0" w:firstLine="0"/>
            </w:pPr>
            <w:r>
              <w:t>1.4</w:t>
            </w:r>
            <w:r>
              <w:rPr>
                <w:rFonts w:ascii="Arial" w:eastAsia="Arial" w:hAnsi="Arial" w:cs="Arial"/>
              </w:rPr>
              <w:t xml:space="preserve"> </w:t>
            </w:r>
            <w:r>
              <w:t xml:space="preserve">Laid out dimensions on work piece </w:t>
            </w:r>
          </w:p>
          <w:p w14:paraId="259649D7" w14:textId="77777777" w:rsidR="009B6309" w:rsidRDefault="007D174C">
            <w:pPr>
              <w:spacing w:after="20" w:line="259" w:lineRule="auto"/>
              <w:ind w:left="0" w:firstLine="0"/>
            </w:pPr>
            <w:r>
              <w:t>1.5</w:t>
            </w:r>
            <w:r>
              <w:rPr>
                <w:rFonts w:ascii="Arial" w:eastAsia="Arial" w:hAnsi="Arial" w:cs="Arial"/>
              </w:rPr>
              <w:t xml:space="preserve"> </w:t>
            </w:r>
            <w:r>
              <w:t xml:space="preserve">Fabricated sheet metal work piece </w:t>
            </w:r>
          </w:p>
          <w:p w14:paraId="119B94C6" w14:textId="77777777" w:rsidR="009B6309" w:rsidRDefault="007D174C">
            <w:pPr>
              <w:spacing w:after="45" w:line="273" w:lineRule="auto"/>
              <w:ind w:left="432" w:hanging="432"/>
            </w:pPr>
            <w:r>
              <w:t>1.6</w:t>
            </w:r>
            <w:r>
              <w:rPr>
                <w:rFonts w:ascii="Arial" w:eastAsia="Arial" w:hAnsi="Arial" w:cs="Arial"/>
              </w:rPr>
              <w:t xml:space="preserve"> </w:t>
            </w:r>
            <w:r>
              <w:t xml:space="preserve">Inspected finished work piece to specification </w:t>
            </w:r>
          </w:p>
          <w:p w14:paraId="18A73757" w14:textId="77777777" w:rsidR="009B6309" w:rsidRDefault="007D174C">
            <w:pPr>
              <w:spacing w:after="22" w:line="259" w:lineRule="auto"/>
              <w:ind w:left="0" w:firstLine="0"/>
            </w:pPr>
            <w:r>
              <w:t>1.7</w:t>
            </w:r>
            <w:r>
              <w:rPr>
                <w:rFonts w:ascii="Arial" w:eastAsia="Arial" w:hAnsi="Arial" w:cs="Arial"/>
              </w:rPr>
              <w:t xml:space="preserve"> </w:t>
            </w:r>
            <w:r>
              <w:t xml:space="preserve">Maintained tools and equipment‟s </w:t>
            </w:r>
          </w:p>
          <w:p w14:paraId="6202BC0D" w14:textId="77777777" w:rsidR="009B6309" w:rsidRDefault="007D174C">
            <w:pPr>
              <w:spacing w:after="0" w:line="259" w:lineRule="auto"/>
              <w:ind w:left="432" w:hanging="432"/>
            </w:pPr>
            <w:r>
              <w:t>1.8</w:t>
            </w:r>
            <w:r>
              <w:rPr>
                <w:rFonts w:ascii="Arial" w:eastAsia="Arial" w:hAnsi="Arial" w:cs="Arial"/>
              </w:rPr>
              <w:t xml:space="preserve"> </w:t>
            </w:r>
            <w:r>
              <w:t xml:space="preserve">Did housekeeping before, during and after operations </w:t>
            </w:r>
          </w:p>
        </w:tc>
      </w:tr>
      <w:tr w:rsidR="009B6309" w14:paraId="36923278" w14:textId="77777777" w:rsidTr="00FB477E">
        <w:trPr>
          <w:trHeight w:val="4695"/>
        </w:trPr>
        <w:tc>
          <w:tcPr>
            <w:tcW w:w="1654" w:type="pct"/>
            <w:tcBorders>
              <w:top w:val="single" w:sz="4" w:space="0" w:color="000000"/>
              <w:left w:val="single" w:sz="4" w:space="0" w:color="000000"/>
              <w:bottom w:val="single" w:sz="4" w:space="0" w:color="000000"/>
              <w:right w:val="single" w:sz="4" w:space="0" w:color="000000"/>
            </w:tcBorders>
          </w:tcPr>
          <w:p w14:paraId="611D8291" w14:textId="77777777" w:rsidR="009B6309" w:rsidRDefault="007D174C">
            <w:pPr>
              <w:spacing w:after="0" w:line="259" w:lineRule="auto"/>
              <w:ind w:left="360" w:hanging="360"/>
            </w:pPr>
            <w:r>
              <w:t>2.</w:t>
            </w:r>
            <w:r>
              <w:rPr>
                <w:rFonts w:ascii="Arial" w:eastAsia="Arial" w:hAnsi="Arial" w:cs="Arial"/>
              </w:rPr>
              <w:t xml:space="preserve"> </w:t>
            </w:r>
            <w:r>
              <w:t xml:space="preserve">Resource Implications </w:t>
            </w:r>
          </w:p>
        </w:tc>
        <w:tc>
          <w:tcPr>
            <w:tcW w:w="3346" w:type="pct"/>
            <w:tcBorders>
              <w:top w:val="single" w:sz="4" w:space="0" w:color="000000"/>
              <w:left w:val="single" w:sz="4" w:space="0" w:color="000000"/>
              <w:bottom w:val="single" w:sz="4" w:space="0" w:color="000000"/>
              <w:right w:val="single" w:sz="4" w:space="0" w:color="000000"/>
            </w:tcBorders>
            <w:vAlign w:val="center"/>
          </w:tcPr>
          <w:p w14:paraId="4426D6C2" w14:textId="77777777" w:rsidR="009B6309" w:rsidRDefault="007D174C">
            <w:pPr>
              <w:spacing w:after="20" w:line="259" w:lineRule="auto"/>
              <w:ind w:left="0" w:firstLine="0"/>
            </w:pPr>
            <w:r>
              <w:t>2.1</w:t>
            </w:r>
            <w:r>
              <w:rPr>
                <w:rFonts w:ascii="Arial" w:eastAsia="Arial" w:hAnsi="Arial" w:cs="Arial"/>
              </w:rPr>
              <w:t xml:space="preserve"> </w:t>
            </w:r>
            <w:r>
              <w:t xml:space="preserve">Cutting Machine </w:t>
            </w:r>
          </w:p>
          <w:p w14:paraId="2109A167" w14:textId="77777777" w:rsidR="009B6309" w:rsidRDefault="007D174C">
            <w:pPr>
              <w:spacing w:after="22" w:line="259" w:lineRule="auto"/>
              <w:ind w:left="0" w:firstLine="0"/>
            </w:pPr>
            <w:r>
              <w:t>2.2</w:t>
            </w:r>
            <w:r>
              <w:rPr>
                <w:rFonts w:ascii="Arial" w:eastAsia="Arial" w:hAnsi="Arial" w:cs="Arial"/>
              </w:rPr>
              <w:t xml:space="preserve"> </w:t>
            </w:r>
            <w:r>
              <w:t xml:space="preserve">Rolling Machine </w:t>
            </w:r>
          </w:p>
          <w:p w14:paraId="0981A67E" w14:textId="77777777" w:rsidR="009B6309" w:rsidRDefault="007D174C">
            <w:pPr>
              <w:spacing w:after="20" w:line="259" w:lineRule="auto"/>
              <w:ind w:left="0" w:firstLine="0"/>
            </w:pPr>
            <w:r>
              <w:t>2.3</w:t>
            </w:r>
            <w:r>
              <w:rPr>
                <w:rFonts w:ascii="Arial" w:eastAsia="Arial" w:hAnsi="Arial" w:cs="Arial"/>
              </w:rPr>
              <w:t xml:space="preserve"> </w:t>
            </w:r>
            <w:r>
              <w:t xml:space="preserve">Bending machine </w:t>
            </w:r>
          </w:p>
          <w:p w14:paraId="4DDCDA7B" w14:textId="77777777" w:rsidR="009B6309" w:rsidRDefault="007D174C">
            <w:pPr>
              <w:spacing w:after="20" w:line="259" w:lineRule="auto"/>
              <w:ind w:left="0" w:firstLine="0"/>
            </w:pPr>
            <w:r>
              <w:t>2.4</w:t>
            </w:r>
            <w:r>
              <w:rPr>
                <w:rFonts w:ascii="Arial" w:eastAsia="Arial" w:hAnsi="Arial" w:cs="Arial"/>
              </w:rPr>
              <w:t xml:space="preserve"> </w:t>
            </w:r>
            <w:r>
              <w:t xml:space="preserve">Punching machine </w:t>
            </w:r>
          </w:p>
          <w:p w14:paraId="2CB68F0E" w14:textId="77777777" w:rsidR="009B6309" w:rsidRDefault="007D174C">
            <w:pPr>
              <w:spacing w:after="20" w:line="259" w:lineRule="auto"/>
              <w:ind w:left="0" w:firstLine="0"/>
            </w:pPr>
            <w:r>
              <w:t>2.5</w:t>
            </w:r>
            <w:r>
              <w:rPr>
                <w:rFonts w:ascii="Arial" w:eastAsia="Arial" w:hAnsi="Arial" w:cs="Arial"/>
              </w:rPr>
              <w:t xml:space="preserve"> </w:t>
            </w:r>
            <w:r>
              <w:t xml:space="preserve">Drilling machine </w:t>
            </w:r>
          </w:p>
          <w:p w14:paraId="729AD4EA" w14:textId="77777777" w:rsidR="009B6309" w:rsidRDefault="007D174C">
            <w:pPr>
              <w:spacing w:after="22" w:line="259" w:lineRule="auto"/>
              <w:ind w:left="0" w:firstLine="0"/>
            </w:pPr>
            <w:r>
              <w:t>2.6</w:t>
            </w:r>
            <w:r>
              <w:rPr>
                <w:rFonts w:ascii="Arial" w:eastAsia="Arial" w:hAnsi="Arial" w:cs="Arial"/>
              </w:rPr>
              <w:t xml:space="preserve"> </w:t>
            </w:r>
            <w:r>
              <w:t xml:space="preserve">Hand shearing machine </w:t>
            </w:r>
          </w:p>
          <w:p w14:paraId="38E70421" w14:textId="77777777" w:rsidR="009B6309" w:rsidRDefault="007D174C">
            <w:pPr>
              <w:spacing w:after="20" w:line="259" w:lineRule="auto"/>
              <w:ind w:left="0" w:firstLine="0"/>
            </w:pPr>
            <w:r>
              <w:t>2.7</w:t>
            </w:r>
            <w:r>
              <w:rPr>
                <w:rFonts w:ascii="Arial" w:eastAsia="Arial" w:hAnsi="Arial" w:cs="Arial"/>
              </w:rPr>
              <w:t xml:space="preserve"> </w:t>
            </w:r>
            <w:r>
              <w:t xml:space="preserve">Hand tool and measuring instruments </w:t>
            </w:r>
          </w:p>
          <w:p w14:paraId="119627DA" w14:textId="77777777" w:rsidR="009B6309" w:rsidRDefault="007D174C">
            <w:pPr>
              <w:spacing w:after="20" w:line="259" w:lineRule="auto"/>
              <w:ind w:left="0" w:firstLine="0"/>
            </w:pPr>
            <w:r>
              <w:t>2.8</w:t>
            </w:r>
            <w:r>
              <w:rPr>
                <w:rFonts w:ascii="Arial" w:eastAsia="Arial" w:hAnsi="Arial" w:cs="Arial"/>
              </w:rPr>
              <w:t xml:space="preserve"> </w:t>
            </w:r>
            <w:r>
              <w:t xml:space="preserve">Inspection tools </w:t>
            </w:r>
          </w:p>
          <w:p w14:paraId="4883A312" w14:textId="77777777" w:rsidR="009B6309" w:rsidRDefault="007D174C">
            <w:pPr>
              <w:spacing w:after="17" w:line="259" w:lineRule="auto"/>
              <w:ind w:left="0" w:firstLine="0"/>
            </w:pPr>
            <w:r>
              <w:t>2.9</w:t>
            </w:r>
            <w:r>
              <w:rPr>
                <w:rFonts w:ascii="Arial" w:eastAsia="Arial" w:hAnsi="Arial" w:cs="Arial"/>
              </w:rPr>
              <w:t xml:space="preserve"> </w:t>
            </w:r>
            <w:r>
              <w:t xml:space="preserve">Gas welding set </w:t>
            </w:r>
          </w:p>
          <w:p w14:paraId="7D13D150" w14:textId="77777777" w:rsidR="009B6309" w:rsidRDefault="007D174C">
            <w:pPr>
              <w:spacing w:after="22" w:line="259" w:lineRule="auto"/>
              <w:ind w:left="0" w:firstLine="0"/>
            </w:pPr>
            <w:r>
              <w:t xml:space="preserve">2.10 Sheet metal materials  </w:t>
            </w:r>
          </w:p>
          <w:p w14:paraId="7C51D9DA" w14:textId="77777777" w:rsidR="009B6309" w:rsidRDefault="007D174C">
            <w:pPr>
              <w:spacing w:after="4" w:line="273" w:lineRule="auto"/>
              <w:ind w:left="432" w:hanging="432"/>
            </w:pPr>
            <w:r>
              <w:t>2.11</w:t>
            </w:r>
            <w:r>
              <w:rPr>
                <w:rFonts w:ascii="Arial" w:eastAsia="Arial" w:hAnsi="Arial" w:cs="Arial"/>
              </w:rPr>
              <w:t xml:space="preserve"> </w:t>
            </w:r>
            <w:r>
              <w:t xml:space="preserve">Resource materials, manuals for cutting tools and machine tools  </w:t>
            </w:r>
          </w:p>
          <w:p w14:paraId="6B1F80B2" w14:textId="77777777" w:rsidR="009B6309" w:rsidRDefault="007D174C">
            <w:pPr>
              <w:spacing w:after="20" w:line="259" w:lineRule="auto"/>
              <w:ind w:left="0" w:firstLine="0"/>
            </w:pPr>
            <w:r>
              <w:t>2.12</w:t>
            </w:r>
            <w:r>
              <w:rPr>
                <w:rFonts w:ascii="Arial" w:eastAsia="Arial" w:hAnsi="Arial" w:cs="Arial"/>
              </w:rPr>
              <w:t xml:space="preserve"> </w:t>
            </w:r>
            <w:r>
              <w:t xml:space="preserve">Material safety data sheets </w:t>
            </w:r>
          </w:p>
          <w:p w14:paraId="32991A49" w14:textId="77777777" w:rsidR="009B6309" w:rsidRDefault="007D174C">
            <w:pPr>
              <w:spacing w:after="0" w:line="259" w:lineRule="auto"/>
              <w:ind w:left="0" w:firstLine="0"/>
            </w:pPr>
            <w:r>
              <w:t>2.13</w:t>
            </w:r>
            <w:r>
              <w:rPr>
                <w:rFonts w:ascii="Arial" w:eastAsia="Arial" w:hAnsi="Arial" w:cs="Arial"/>
              </w:rPr>
              <w:t xml:space="preserve"> </w:t>
            </w:r>
            <w:r>
              <w:t xml:space="preserve">Occupational and safety act Kenya 2007 </w:t>
            </w:r>
          </w:p>
        </w:tc>
      </w:tr>
      <w:tr w:rsidR="009B6309" w14:paraId="02AAEEA3" w14:textId="77777777" w:rsidTr="00FB477E">
        <w:trPr>
          <w:trHeight w:val="566"/>
        </w:trPr>
        <w:tc>
          <w:tcPr>
            <w:tcW w:w="1654" w:type="pct"/>
            <w:tcBorders>
              <w:top w:val="single" w:sz="4" w:space="0" w:color="000000"/>
              <w:left w:val="single" w:sz="4" w:space="0" w:color="000000"/>
              <w:bottom w:val="single" w:sz="4" w:space="0" w:color="000000"/>
              <w:right w:val="single" w:sz="4" w:space="0" w:color="000000"/>
            </w:tcBorders>
            <w:vAlign w:val="center"/>
          </w:tcPr>
          <w:p w14:paraId="21A6F82B" w14:textId="77777777" w:rsidR="009B6309" w:rsidRDefault="007D174C">
            <w:pPr>
              <w:spacing w:after="0" w:line="259" w:lineRule="auto"/>
              <w:ind w:left="0" w:firstLine="0"/>
            </w:pPr>
            <w:r>
              <w:lastRenderedPageBreak/>
              <w:t>3.</w:t>
            </w:r>
            <w:r>
              <w:rPr>
                <w:rFonts w:ascii="Arial" w:eastAsia="Arial" w:hAnsi="Arial" w:cs="Arial"/>
              </w:rPr>
              <w:t xml:space="preserve"> </w:t>
            </w:r>
            <w:r>
              <w:t xml:space="preserve">Methods of </w:t>
            </w:r>
          </w:p>
        </w:tc>
        <w:tc>
          <w:tcPr>
            <w:tcW w:w="3346" w:type="pct"/>
            <w:tcBorders>
              <w:top w:val="single" w:sz="4" w:space="0" w:color="000000"/>
              <w:left w:val="single" w:sz="4" w:space="0" w:color="000000"/>
              <w:bottom w:val="single" w:sz="4" w:space="0" w:color="000000"/>
              <w:right w:val="single" w:sz="4" w:space="0" w:color="000000"/>
            </w:tcBorders>
            <w:vAlign w:val="center"/>
          </w:tcPr>
          <w:p w14:paraId="1D8B438B" w14:textId="77777777" w:rsidR="009B6309" w:rsidRDefault="007D174C">
            <w:pPr>
              <w:spacing w:after="0" w:line="259" w:lineRule="auto"/>
              <w:ind w:left="0" w:firstLine="0"/>
            </w:pPr>
            <w:r>
              <w:t xml:space="preserve">Competency may be assessed through: </w:t>
            </w:r>
          </w:p>
        </w:tc>
      </w:tr>
      <w:tr w:rsidR="009B6309" w14:paraId="6B929969" w14:textId="77777777" w:rsidTr="00FB477E">
        <w:trPr>
          <w:trHeight w:val="2989"/>
        </w:trPr>
        <w:tc>
          <w:tcPr>
            <w:tcW w:w="1654" w:type="pct"/>
            <w:tcBorders>
              <w:top w:val="single" w:sz="4" w:space="0" w:color="000000"/>
              <w:left w:val="single" w:sz="4" w:space="0" w:color="000000"/>
              <w:bottom w:val="single" w:sz="4" w:space="0" w:color="000000"/>
              <w:right w:val="single" w:sz="4" w:space="0" w:color="000000"/>
            </w:tcBorders>
          </w:tcPr>
          <w:p w14:paraId="72918D19" w14:textId="77777777" w:rsidR="009B6309" w:rsidRDefault="007D174C">
            <w:pPr>
              <w:spacing w:after="0" w:line="259" w:lineRule="auto"/>
              <w:ind w:left="360" w:firstLine="0"/>
            </w:pPr>
            <w:r>
              <w:t xml:space="preserve">Assessment </w:t>
            </w:r>
          </w:p>
        </w:tc>
        <w:tc>
          <w:tcPr>
            <w:tcW w:w="3346" w:type="pct"/>
            <w:tcBorders>
              <w:top w:val="single" w:sz="4" w:space="0" w:color="000000"/>
              <w:left w:val="single" w:sz="4" w:space="0" w:color="000000"/>
              <w:bottom w:val="single" w:sz="4" w:space="0" w:color="000000"/>
              <w:right w:val="single" w:sz="4" w:space="0" w:color="000000"/>
            </w:tcBorders>
          </w:tcPr>
          <w:p w14:paraId="54DEE687" w14:textId="77777777" w:rsidR="009B6309" w:rsidRDefault="007D174C">
            <w:pPr>
              <w:spacing w:after="23" w:line="259" w:lineRule="auto"/>
              <w:ind w:left="48" w:firstLine="0"/>
            </w:pPr>
            <w:r>
              <w:t>3.1.</w:t>
            </w:r>
            <w:r>
              <w:rPr>
                <w:rFonts w:ascii="Arial" w:eastAsia="Arial" w:hAnsi="Arial" w:cs="Arial"/>
              </w:rPr>
              <w:t xml:space="preserve"> </w:t>
            </w:r>
            <w:r>
              <w:t xml:space="preserve">Observing the behaviour of the learner </w:t>
            </w:r>
          </w:p>
          <w:p w14:paraId="063EAFEC" w14:textId="77777777" w:rsidR="009B6309" w:rsidRDefault="007D174C">
            <w:pPr>
              <w:spacing w:after="3" w:line="273" w:lineRule="auto"/>
              <w:ind w:left="497" w:hanging="449"/>
            </w:pPr>
            <w:r>
              <w:t>3.2.</w:t>
            </w:r>
            <w:r>
              <w:rPr>
                <w:rFonts w:ascii="Arial" w:eastAsia="Arial" w:hAnsi="Arial" w:cs="Arial"/>
              </w:rPr>
              <w:t xml:space="preserve"> </w:t>
            </w:r>
            <w:r>
              <w:t xml:space="preserve">Inspecting of the written operation procedures </w:t>
            </w:r>
          </w:p>
          <w:p w14:paraId="2DEFB346" w14:textId="77777777" w:rsidR="009B6309" w:rsidRDefault="007D174C">
            <w:pPr>
              <w:spacing w:after="2" w:line="274" w:lineRule="auto"/>
              <w:ind w:left="497" w:hanging="449"/>
            </w:pPr>
            <w:r>
              <w:t>3.3.</w:t>
            </w:r>
            <w:r>
              <w:rPr>
                <w:rFonts w:ascii="Arial" w:eastAsia="Arial" w:hAnsi="Arial" w:cs="Arial"/>
              </w:rPr>
              <w:t xml:space="preserve"> </w:t>
            </w:r>
            <w:r>
              <w:t xml:space="preserve">Inspecting the quality of the finished product with regards to drawing specification and tolerances. </w:t>
            </w:r>
          </w:p>
          <w:p w14:paraId="5FBD434B" w14:textId="77777777" w:rsidR="009B6309" w:rsidRDefault="007D174C">
            <w:pPr>
              <w:spacing w:after="20" w:line="259" w:lineRule="auto"/>
              <w:ind w:left="48" w:firstLine="0"/>
            </w:pPr>
            <w:r>
              <w:t>3.4.</w:t>
            </w:r>
            <w:r>
              <w:rPr>
                <w:rFonts w:ascii="Arial" w:eastAsia="Arial" w:hAnsi="Arial" w:cs="Arial"/>
              </w:rPr>
              <w:t xml:space="preserve"> </w:t>
            </w:r>
            <w:r>
              <w:t xml:space="preserve">Observing housekeeping by the learner </w:t>
            </w:r>
          </w:p>
          <w:p w14:paraId="7ACB7D4B" w14:textId="77777777" w:rsidR="009B6309" w:rsidRDefault="007D174C">
            <w:pPr>
              <w:spacing w:after="0" w:line="259" w:lineRule="auto"/>
              <w:ind w:left="497" w:hanging="449"/>
            </w:pPr>
            <w:r>
              <w:t>3.5.</w:t>
            </w:r>
            <w:r>
              <w:rPr>
                <w:rFonts w:ascii="Arial" w:eastAsia="Arial" w:hAnsi="Arial" w:cs="Arial"/>
              </w:rPr>
              <w:t xml:space="preserve"> </w:t>
            </w:r>
            <w:r>
              <w:t xml:space="preserve">Observed the maintenance of tools and equipment </w:t>
            </w:r>
          </w:p>
        </w:tc>
      </w:tr>
      <w:tr w:rsidR="009B6309" w14:paraId="3429AF58" w14:textId="77777777" w:rsidTr="00FB477E">
        <w:trPr>
          <w:trHeight w:val="1200"/>
        </w:trPr>
        <w:tc>
          <w:tcPr>
            <w:tcW w:w="1654" w:type="pct"/>
            <w:tcBorders>
              <w:top w:val="single" w:sz="4" w:space="0" w:color="000000"/>
              <w:left w:val="single" w:sz="4" w:space="0" w:color="000000"/>
              <w:bottom w:val="single" w:sz="4" w:space="0" w:color="000000"/>
              <w:right w:val="single" w:sz="4" w:space="0" w:color="000000"/>
            </w:tcBorders>
          </w:tcPr>
          <w:p w14:paraId="72143206" w14:textId="77777777" w:rsidR="009B6309" w:rsidRDefault="007D174C">
            <w:pPr>
              <w:spacing w:after="17" w:line="259" w:lineRule="auto"/>
              <w:ind w:left="0" w:firstLine="0"/>
            </w:pPr>
            <w:r>
              <w:t>4.</w:t>
            </w:r>
            <w:r>
              <w:rPr>
                <w:rFonts w:ascii="Arial" w:eastAsia="Arial" w:hAnsi="Arial" w:cs="Arial"/>
              </w:rPr>
              <w:t xml:space="preserve"> </w:t>
            </w:r>
            <w:r>
              <w:t xml:space="preserve">Context of </w:t>
            </w:r>
          </w:p>
          <w:p w14:paraId="0BD00B24" w14:textId="77777777" w:rsidR="009B6309" w:rsidRDefault="007D174C">
            <w:pPr>
              <w:spacing w:after="0" w:line="259" w:lineRule="auto"/>
              <w:ind w:left="360" w:firstLine="0"/>
            </w:pPr>
            <w:r>
              <w:t xml:space="preserve">Assessment </w:t>
            </w:r>
          </w:p>
        </w:tc>
        <w:tc>
          <w:tcPr>
            <w:tcW w:w="3346" w:type="pct"/>
            <w:tcBorders>
              <w:top w:val="single" w:sz="4" w:space="0" w:color="000000"/>
              <w:left w:val="single" w:sz="4" w:space="0" w:color="000000"/>
              <w:bottom w:val="single" w:sz="4" w:space="0" w:color="000000"/>
              <w:right w:val="single" w:sz="4" w:space="0" w:color="000000"/>
            </w:tcBorders>
            <w:vAlign w:val="center"/>
          </w:tcPr>
          <w:p w14:paraId="47481A67" w14:textId="77777777" w:rsidR="009B6309" w:rsidRDefault="007D174C">
            <w:pPr>
              <w:spacing w:after="0" w:line="259" w:lineRule="auto"/>
              <w:ind w:left="0" w:right="881" w:firstLine="0"/>
              <w:jc w:val="both"/>
            </w:pPr>
            <w:r>
              <w:t xml:space="preserve">Competency may be assessed individually in the actual workplace or through accredited institutions </w:t>
            </w:r>
          </w:p>
        </w:tc>
      </w:tr>
      <w:tr w:rsidR="009B6309" w14:paraId="5849A3A6" w14:textId="77777777" w:rsidTr="00FB477E">
        <w:trPr>
          <w:trHeight w:val="1203"/>
        </w:trPr>
        <w:tc>
          <w:tcPr>
            <w:tcW w:w="1654" w:type="pct"/>
            <w:tcBorders>
              <w:top w:val="single" w:sz="4" w:space="0" w:color="000000"/>
              <w:left w:val="single" w:sz="4" w:space="0" w:color="000000"/>
              <w:bottom w:val="single" w:sz="4" w:space="0" w:color="000000"/>
              <w:right w:val="single" w:sz="4" w:space="0" w:color="000000"/>
            </w:tcBorders>
          </w:tcPr>
          <w:p w14:paraId="3E389936" w14:textId="77777777" w:rsidR="009B6309" w:rsidRDefault="007D174C">
            <w:pPr>
              <w:spacing w:after="0" w:line="259" w:lineRule="auto"/>
              <w:ind w:left="360" w:hanging="360"/>
            </w:pPr>
            <w:r>
              <w:t>5.</w:t>
            </w:r>
            <w:r>
              <w:rPr>
                <w:rFonts w:ascii="Arial" w:eastAsia="Arial" w:hAnsi="Arial" w:cs="Arial"/>
              </w:rPr>
              <w:t xml:space="preserve"> </w:t>
            </w:r>
            <w:r>
              <w:t xml:space="preserve">Guidance information for assessment </w:t>
            </w:r>
          </w:p>
        </w:tc>
        <w:tc>
          <w:tcPr>
            <w:tcW w:w="3346" w:type="pct"/>
            <w:tcBorders>
              <w:top w:val="single" w:sz="4" w:space="0" w:color="000000"/>
              <w:left w:val="single" w:sz="4" w:space="0" w:color="000000"/>
              <w:bottom w:val="single" w:sz="4" w:space="0" w:color="000000"/>
              <w:right w:val="single" w:sz="4" w:space="0" w:color="000000"/>
            </w:tcBorders>
            <w:vAlign w:val="center"/>
          </w:tcPr>
          <w:p w14:paraId="1C5A8915" w14:textId="77777777" w:rsidR="009B6309" w:rsidRDefault="007D174C">
            <w:pPr>
              <w:spacing w:after="0" w:line="259" w:lineRule="auto"/>
              <w:ind w:left="0" w:firstLine="0"/>
            </w:pPr>
            <w:r>
              <w:t xml:space="preserve">Holistic assessment with other units relevant to the industry sector, workplace and job role is recommended. </w:t>
            </w:r>
          </w:p>
        </w:tc>
      </w:tr>
    </w:tbl>
    <w:p w14:paraId="1C17F9EA" w14:textId="77777777" w:rsidR="009B6309" w:rsidRDefault="007D174C">
      <w:pPr>
        <w:spacing w:after="177" w:line="259" w:lineRule="auto"/>
        <w:ind w:left="566" w:firstLine="0"/>
      </w:pPr>
      <w:r>
        <w:t xml:space="preserve"> </w:t>
      </w:r>
    </w:p>
    <w:p w14:paraId="5EDB3AFB" w14:textId="77777777" w:rsidR="009B6309" w:rsidRDefault="007D174C">
      <w:pPr>
        <w:spacing w:after="0" w:line="259" w:lineRule="auto"/>
        <w:ind w:left="566" w:firstLine="0"/>
        <w:jc w:val="both"/>
      </w:pPr>
      <w:r>
        <w:t xml:space="preserve"> </w:t>
      </w:r>
      <w:r>
        <w:tab/>
        <w:t xml:space="preserve"> </w:t>
      </w:r>
    </w:p>
    <w:p w14:paraId="37191B3A" w14:textId="77777777" w:rsidR="00FB477E" w:rsidRDefault="00FB477E" w:rsidP="00FB477E"/>
    <w:p w14:paraId="1601675C" w14:textId="77777777" w:rsidR="00FB477E" w:rsidRDefault="00FB477E" w:rsidP="00FB477E"/>
    <w:p w14:paraId="0F7A24C4" w14:textId="77777777" w:rsidR="00FB477E" w:rsidRDefault="00FB477E" w:rsidP="00FB477E"/>
    <w:p w14:paraId="6AD46D81" w14:textId="77777777" w:rsidR="00FB477E" w:rsidRDefault="00FB477E" w:rsidP="00FB477E"/>
    <w:p w14:paraId="4A5B77BF" w14:textId="77777777" w:rsidR="00FB477E" w:rsidRDefault="00FB477E" w:rsidP="00FB477E"/>
    <w:p w14:paraId="5579C7B4" w14:textId="77777777" w:rsidR="00FB477E" w:rsidRDefault="00FB477E" w:rsidP="00FB477E"/>
    <w:p w14:paraId="60984165" w14:textId="77777777" w:rsidR="00FB477E" w:rsidRDefault="00FB477E" w:rsidP="00FB477E"/>
    <w:p w14:paraId="5DB1203F" w14:textId="77777777" w:rsidR="00FB477E" w:rsidRDefault="00FB477E" w:rsidP="00FB477E"/>
    <w:p w14:paraId="755FF9B5" w14:textId="77777777" w:rsidR="00FB477E" w:rsidRDefault="00FB477E" w:rsidP="00FB477E"/>
    <w:p w14:paraId="33DF772C" w14:textId="77777777" w:rsidR="00FB477E" w:rsidRDefault="00FB477E" w:rsidP="00FB477E"/>
    <w:p w14:paraId="4EE813A3" w14:textId="77777777" w:rsidR="00FB477E" w:rsidRDefault="00FB477E" w:rsidP="00FB477E"/>
    <w:p w14:paraId="013E2184" w14:textId="77777777" w:rsidR="00B13090" w:rsidRDefault="00B13090" w:rsidP="00FB477E"/>
    <w:p w14:paraId="47987116" w14:textId="77777777" w:rsidR="00B13090" w:rsidRDefault="00B13090" w:rsidP="00FB477E"/>
    <w:p w14:paraId="3E37324F" w14:textId="77777777" w:rsidR="00B13090" w:rsidRDefault="00B13090" w:rsidP="00FB477E"/>
    <w:p w14:paraId="6691D36B" w14:textId="77777777" w:rsidR="00B13090" w:rsidRDefault="00B13090" w:rsidP="00FB477E"/>
    <w:p w14:paraId="03689E18" w14:textId="77777777" w:rsidR="00B13090" w:rsidRDefault="00B13090" w:rsidP="00FB477E"/>
    <w:p w14:paraId="5F85B99C" w14:textId="77777777" w:rsidR="00B13090" w:rsidRDefault="00B13090" w:rsidP="00FB477E"/>
    <w:p w14:paraId="282E8D09" w14:textId="77777777" w:rsidR="00B13090" w:rsidRDefault="00B13090" w:rsidP="00FB477E"/>
    <w:p w14:paraId="1CE5534F" w14:textId="77777777" w:rsidR="00B13090" w:rsidRDefault="00B13090" w:rsidP="00FB477E"/>
    <w:p w14:paraId="24B9CAA7" w14:textId="77777777" w:rsidR="00B13090" w:rsidRDefault="00B13090" w:rsidP="00FB477E"/>
    <w:p w14:paraId="7B163614" w14:textId="77777777" w:rsidR="00FB477E" w:rsidRDefault="00FB477E" w:rsidP="00FB477E"/>
    <w:p w14:paraId="217074DD" w14:textId="77777777" w:rsidR="00FB477E" w:rsidRDefault="00FB477E" w:rsidP="00FB477E"/>
    <w:p w14:paraId="1B729922" w14:textId="3AD9EB41" w:rsidR="009B6309" w:rsidRDefault="007D174C" w:rsidP="00FB477E">
      <w:pPr>
        <w:pStyle w:val="Heading2"/>
        <w:jc w:val="center"/>
      </w:pPr>
      <w:bookmarkStart w:id="35" w:name="_Toc31196271"/>
      <w:r>
        <w:lastRenderedPageBreak/>
        <w:t>JOIN PARTS BY MANUAL METAL ARC WELDING (MMAW)</w:t>
      </w:r>
      <w:bookmarkEnd w:id="35"/>
    </w:p>
    <w:p w14:paraId="29DC6363" w14:textId="77777777" w:rsidR="00FB477E" w:rsidRDefault="00FB477E" w:rsidP="00FB477E">
      <w:pPr>
        <w:spacing w:after="177" w:line="259" w:lineRule="auto"/>
        <w:rPr>
          <w:b/>
        </w:rPr>
      </w:pPr>
    </w:p>
    <w:p w14:paraId="68887F13" w14:textId="7CB0E8B5" w:rsidR="002C2807" w:rsidRPr="00FB477E" w:rsidRDefault="007D174C" w:rsidP="00FB477E">
      <w:pPr>
        <w:spacing w:after="177" w:line="259" w:lineRule="auto"/>
      </w:pPr>
      <w:r w:rsidRPr="002C2807">
        <w:rPr>
          <w:b/>
        </w:rPr>
        <w:t>UNIT CODE: ENG/OS/ME/CR/3/06</w:t>
      </w:r>
      <w:r w:rsidR="002C2807" w:rsidRPr="002C2807">
        <w:rPr>
          <w:b/>
        </w:rPr>
        <w:t>/A</w:t>
      </w:r>
    </w:p>
    <w:p w14:paraId="577FF450" w14:textId="77777777" w:rsidR="009B6309" w:rsidRPr="002C2807" w:rsidRDefault="007D174C" w:rsidP="002C2807">
      <w:pPr>
        <w:rPr>
          <w:b/>
        </w:rPr>
      </w:pPr>
      <w:r w:rsidRPr="002C2807">
        <w:rPr>
          <w:b/>
        </w:rPr>
        <w:t xml:space="preserve"> UNIT DESCRIPTION </w:t>
      </w:r>
    </w:p>
    <w:p w14:paraId="62CC76EE" w14:textId="77777777" w:rsidR="009B6309" w:rsidRDefault="007D174C" w:rsidP="00FB477E">
      <w:pPr>
        <w:spacing w:line="268" w:lineRule="auto"/>
        <w:ind w:left="142" w:right="51" w:firstLine="0"/>
        <w:jc w:val="both"/>
      </w:pPr>
      <w:r>
        <w:t xml:space="preserve">This unit describes occupational standards for manual metal Arc welding. The technician will be able to use different techniques in arc welding while observing rules and procedures. In the context of the standards, the technician is to interpret and work within given specifications, select techniques and make variations to achieve specified results as well as perform housekeeping.  </w:t>
      </w:r>
    </w:p>
    <w:p w14:paraId="58FB6871" w14:textId="77777777" w:rsidR="009B6309" w:rsidRDefault="007D174C">
      <w:pPr>
        <w:spacing w:after="16" w:line="259" w:lineRule="auto"/>
        <w:ind w:left="566" w:firstLine="0"/>
      </w:pPr>
      <w:r>
        <w:rPr>
          <w:b/>
        </w:rPr>
        <w:t xml:space="preserve"> </w:t>
      </w:r>
    </w:p>
    <w:p w14:paraId="3FE2AB0A" w14:textId="77777777" w:rsidR="009B6309" w:rsidRPr="002C2807" w:rsidRDefault="007D174C" w:rsidP="002C2807">
      <w:pPr>
        <w:rPr>
          <w:b/>
        </w:rPr>
      </w:pPr>
      <w:r w:rsidRPr="002C2807">
        <w:rPr>
          <w:b/>
        </w:rPr>
        <w:t xml:space="preserve">ELEMENTS AND PERFORMANCE CRITERIA  </w:t>
      </w:r>
    </w:p>
    <w:tbl>
      <w:tblPr>
        <w:tblStyle w:val="TableGrid"/>
        <w:tblW w:w="5000" w:type="pct"/>
        <w:tblInd w:w="0" w:type="dxa"/>
        <w:tblCellMar>
          <w:top w:w="9" w:type="dxa"/>
          <w:left w:w="94" w:type="dxa"/>
          <w:right w:w="113" w:type="dxa"/>
        </w:tblCellMar>
        <w:tblLook w:val="04A0" w:firstRow="1" w:lastRow="0" w:firstColumn="1" w:lastColumn="0" w:noHBand="0" w:noVBand="1"/>
      </w:tblPr>
      <w:tblGrid>
        <w:gridCol w:w="3040"/>
        <w:gridCol w:w="6697"/>
      </w:tblGrid>
      <w:tr w:rsidR="009B6309" w14:paraId="470304D2" w14:textId="77777777" w:rsidTr="00B13090">
        <w:trPr>
          <w:trHeight w:val="1673"/>
        </w:trPr>
        <w:tc>
          <w:tcPr>
            <w:tcW w:w="1561" w:type="pct"/>
            <w:tcBorders>
              <w:top w:val="single" w:sz="4" w:space="0" w:color="000000"/>
              <w:left w:val="single" w:sz="4" w:space="0" w:color="000000"/>
              <w:bottom w:val="single" w:sz="4" w:space="0" w:color="000000"/>
              <w:right w:val="single" w:sz="4" w:space="0" w:color="000000"/>
            </w:tcBorders>
          </w:tcPr>
          <w:p w14:paraId="75C87F5D" w14:textId="77777777" w:rsidR="009B6309" w:rsidRDefault="007D174C">
            <w:pPr>
              <w:spacing w:after="12" w:line="259" w:lineRule="auto"/>
              <w:ind w:left="14" w:firstLine="0"/>
            </w:pPr>
            <w:r>
              <w:rPr>
                <w:b/>
              </w:rPr>
              <w:t xml:space="preserve">ELEMENT  </w:t>
            </w:r>
          </w:p>
          <w:p w14:paraId="27CAFFBC" w14:textId="77777777" w:rsidR="009B6309" w:rsidRDefault="007D174C">
            <w:pPr>
              <w:spacing w:after="0" w:line="259" w:lineRule="auto"/>
              <w:ind w:left="14" w:firstLine="0"/>
            </w:pPr>
            <w:r>
              <w:t xml:space="preserve">These describe the key outcomes which make up workplace function </w:t>
            </w:r>
          </w:p>
        </w:tc>
        <w:tc>
          <w:tcPr>
            <w:tcW w:w="3439" w:type="pct"/>
            <w:tcBorders>
              <w:top w:val="single" w:sz="4" w:space="0" w:color="000000"/>
              <w:left w:val="single" w:sz="4" w:space="0" w:color="000000"/>
              <w:bottom w:val="single" w:sz="4" w:space="0" w:color="000000"/>
              <w:right w:val="single" w:sz="4" w:space="0" w:color="000000"/>
            </w:tcBorders>
          </w:tcPr>
          <w:p w14:paraId="31C186F8" w14:textId="77777777" w:rsidR="009B6309" w:rsidRDefault="007D174C">
            <w:pPr>
              <w:spacing w:after="175" w:line="259" w:lineRule="auto"/>
              <w:ind w:left="14" w:firstLine="0"/>
            </w:pPr>
            <w:r>
              <w:rPr>
                <w:b/>
              </w:rPr>
              <w:t xml:space="preserve">PERFORMANCE CRITERIA </w:t>
            </w:r>
          </w:p>
          <w:p w14:paraId="6863B05B" w14:textId="77777777" w:rsidR="009B6309" w:rsidRDefault="007D174C">
            <w:pPr>
              <w:spacing w:after="169" w:line="273" w:lineRule="auto"/>
              <w:ind w:left="14" w:firstLine="0"/>
            </w:pPr>
            <w:r>
              <w:t>These are assessable statements which specify the required level of performance for each of the elements.</w:t>
            </w:r>
            <w:r>
              <w:rPr>
                <w:b/>
              </w:rPr>
              <w:t xml:space="preserve"> </w:t>
            </w:r>
          </w:p>
          <w:p w14:paraId="53719236" w14:textId="77777777" w:rsidR="009B6309" w:rsidRDefault="007D174C">
            <w:pPr>
              <w:spacing w:after="0" w:line="259" w:lineRule="auto"/>
              <w:ind w:left="14" w:firstLine="0"/>
            </w:pPr>
            <w:r>
              <w:rPr>
                <w:b/>
                <w:i/>
              </w:rPr>
              <w:t>Bold and italicized terms are elaborated in the Range</w:t>
            </w:r>
            <w:r>
              <w:rPr>
                <w:b/>
              </w:rPr>
              <w:t xml:space="preserve"> </w:t>
            </w:r>
          </w:p>
        </w:tc>
      </w:tr>
      <w:tr w:rsidR="009B6309" w14:paraId="171ED5BD" w14:textId="77777777" w:rsidTr="00B13090">
        <w:trPr>
          <w:trHeight w:val="2411"/>
        </w:trPr>
        <w:tc>
          <w:tcPr>
            <w:tcW w:w="1561" w:type="pct"/>
            <w:tcBorders>
              <w:top w:val="single" w:sz="4" w:space="0" w:color="000000"/>
              <w:left w:val="single" w:sz="4" w:space="0" w:color="000000"/>
              <w:bottom w:val="single" w:sz="4" w:space="0" w:color="000000"/>
              <w:right w:val="single" w:sz="4" w:space="0" w:color="000000"/>
            </w:tcBorders>
          </w:tcPr>
          <w:p w14:paraId="59DCD902" w14:textId="77777777" w:rsidR="009B6309" w:rsidRDefault="007D174C">
            <w:pPr>
              <w:spacing w:after="1" w:line="273" w:lineRule="auto"/>
              <w:ind w:left="446" w:hanging="360"/>
              <w:jc w:val="both"/>
            </w:pPr>
            <w:r>
              <w:t>1.</w:t>
            </w:r>
            <w:r>
              <w:rPr>
                <w:rFonts w:ascii="Arial" w:eastAsia="Arial" w:hAnsi="Arial" w:cs="Arial"/>
              </w:rPr>
              <w:t xml:space="preserve"> </w:t>
            </w:r>
            <w:r>
              <w:t xml:space="preserve">Observe  safety and regulations </w:t>
            </w:r>
          </w:p>
          <w:p w14:paraId="087E1113" w14:textId="77777777" w:rsidR="009B6309" w:rsidRDefault="007D174C">
            <w:pPr>
              <w:spacing w:after="177" w:line="259" w:lineRule="auto"/>
              <w:ind w:left="14" w:firstLine="0"/>
            </w:pPr>
            <w:r>
              <w:t xml:space="preserve"> </w:t>
            </w:r>
          </w:p>
          <w:p w14:paraId="6761B63B" w14:textId="77777777" w:rsidR="009B6309" w:rsidRDefault="007D174C">
            <w:pPr>
              <w:spacing w:after="0" w:line="259" w:lineRule="auto"/>
              <w:ind w:left="14" w:firstLine="0"/>
            </w:pPr>
            <w:r>
              <w:t xml:space="preserve"> </w:t>
            </w:r>
          </w:p>
        </w:tc>
        <w:tc>
          <w:tcPr>
            <w:tcW w:w="3439" w:type="pct"/>
            <w:tcBorders>
              <w:top w:val="single" w:sz="4" w:space="0" w:color="000000"/>
              <w:left w:val="single" w:sz="4" w:space="0" w:color="000000"/>
              <w:bottom w:val="single" w:sz="4" w:space="0" w:color="000000"/>
              <w:right w:val="single" w:sz="4" w:space="0" w:color="000000"/>
            </w:tcBorders>
          </w:tcPr>
          <w:p w14:paraId="2A98D558" w14:textId="77777777" w:rsidR="009B6309" w:rsidRDefault="007D174C">
            <w:pPr>
              <w:spacing w:after="6" w:line="273" w:lineRule="auto"/>
              <w:ind w:left="360" w:hanging="360"/>
            </w:pPr>
            <w:r>
              <w:t>1.1</w:t>
            </w:r>
            <w:r>
              <w:rPr>
                <w:rFonts w:ascii="Arial" w:eastAsia="Arial" w:hAnsi="Arial" w:cs="Arial"/>
              </w:rPr>
              <w:t xml:space="preserve"> </w:t>
            </w:r>
            <w:r>
              <w:t xml:space="preserve">Prescribed personal safety gear is worn as per work place procedure. </w:t>
            </w:r>
          </w:p>
          <w:p w14:paraId="443D57A0" w14:textId="77777777" w:rsidR="009B6309" w:rsidRDefault="007D174C">
            <w:pPr>
              <w:spacing w:after="3" w:line="273" w:lineRule="auto"/>
              <w:ind w:left="360" w:hanging="360"/>
            </w:pPr>
            <w:r>
              <w:t>1.2</w:t>
            </w:r>
            <w:r>
              <w:rPr>
                <w:rFonts w:ascii="Arial" w:eastAsia="Arial" w:hAnsi="Arial" w:cs="Arial"/>
              </w:rPr>
              <w:t xml:space="preserve"> </w:t>
            </w:r>
            <w:r>
              <w:t xml:space="preserve">Prescribed safety measures for the operation of welding machines adhered to as per rules and regulations  </w:t>
            </w:r>
          </w:p>
          <w:p w14:paraId="005779FC" w14:textId="77777777" w:rsidR="009B6309" w:rsidRDefault="007D174C">
            <w:pPr>
              <w:spacing w:after="1" w:line="276" w:lineRule="auto"/>
              <w:ind w:left="360" w:hanging="360"/>
            </w:pPr>
            <w:r>
              <w:t>1.3</w:t>
            </w:r>
            <w:r>
              <w:rPr>
                <w:rFonts w:ascii="Arial" w:eastAsia="Arial" w:hAnsi="Arial" w:cs="Arial"/>
              </w:rPr>
              <w:t xml:space="preserve"> </w:t>
            </w:r>
            <w:r>
              <w:t xml:space="preserve">Prescribed safe work environment is observed as per rules and regulations  </w:t>
            </w:r>
          </w:p>
          <w:p w14:paraId="36EF5864" w14:textId="77777777" w:rsidR="009B6309" w:rsidRDefault="007D174C">
            <w:pPr>
              <w:spacing w:after="0" w:line="259" w:lineRule="auto"/>
              <w:ind w:left="360" w:hanging="360"/>
            </w:pPr>
            <w:r>
              <w:t>1.4</w:t>
            </w:r>
            <w:r>
              <w:rPr>
                <w:rFonts w:ascii="Arial" w:eastAsia="Arial" w:hAnsi="Arial" w:cs="Arial"/>
              </w:rPr>
              <w:t xml:space="preserve"> </w:t>
            </w:r>
            <w:r>
              <w:t xml:space="preserve">Prescribed workplace procedures are adhered to </w:t>
            </w:r>
          </w:p>
        </w:tc>
      </w:tr>
      <w:tr w:rsidR="009B6309" w14:paraId="797C5335" w14:textId="77777777" w:rsidTr="00FB477E">
        <w:trPr>
          <w:trHeight w:val="962"/>
        </w:trPr>
        <w:tc>
          <w:tcPr>
            <w:tcW w:w="1561" w:type="pct"/>
            <w:tcBorders>
              <w:top w:val="single" w:sz="4" w:space="0" w:color="000000"/>
              <w:left w:val="single" w:sz="4" w:space="0" w:color="000000"/>
              <w:bottom w:val="single" w:sz="4" w:space="0" w:color="000000"/>
              <w:right w:val="single" w:sz="4" w:space="0" w:color="000000"/>
            </w:tcBorders>
          </w:tcPr>
          <w:p w14:paraId="14FA7A9F" w14:textId="77777777" w:rsidR="009B6309" w:rsidRDefault="007D174C">
            <w:pPr>
              <w:spacing w:after="0" w:line="259" w:lineRule="auto"/>
              <w:ind w:left="446" w:hanging="360"/>
            </w:pPr>
            <w:r>
              <w:t>2.</w:t>
            </w:r>
            <w:r>
              <w:rPr>
                <w:rFonts w:ascii="Arial" w:eastAsia="Arial" w:hAnsi="Arial" w:cs="Arial"/>
              </w:rPr>
              <w:t xml:space="preserve"> </w:t>
            </w:r>
            <w:r>
              <w:t xml:space="preserve">Identify parts of arc welding machine </w:t>
            </w:r>
          </w:p>
        </w:tc>
        <w:tc>
          <w:tcPr>
            <w:tcW w:w="3439" w:type="pct"/>
            <w:tcBorders>
              <w:top w:val="single" w:sz="4" w:space="0" w:color="000000"/>
              <w:left w:val="single" w:sz="4" w:space="0" w:color="000000"/>
              <w:bottom w:val="single" w:sz="4" w:space="0" w:color="000000"/>
              <w:right w:val="single" w:sz="4" w:space="0" w:color="000000"/>
            </w:tcBorders>
          </w:tcPr>
          <w:p w14:paraId="683ED9C3" w14:textId="77777777" w:rsidR="009B6309" w:rsidRDefault="007D174C">
            <w:pPr>
              <w:spacing w:after="20" w:line="259" w:lineRule="auto"/>
              <w:ind w:left="14" w:firstLine="0"/>
            </w:pPr>
            <w:r>
              <w:t>2.1</w:t>
            </w:r>
            <w:r>
              <w:rPr>
                <w:rFonts w:ascii="Arial" w:eastAsia="Arial" w:hAnsi="Arial" w:cs="Arial"/>
              </w:rPr>
              <w:t xml:space="preserve"> </w:t>
            </w:r>
            <w:r>
              <w:t xml:space="preserve">Manual arc welding defined </w:t>
            </w:r>
          </w:p>
          <w:p w14:paraId="4E34E9ED" w14:textId="77777777" w:rsidR="009B6309" w:rsidRDefault="007D174C">
            <w:pPr>
              <w:spacing w:after="20" w:line="259" w:lineRule="auto"/>
              <w:ind w:left="14" w:firstLine="0"/>
            </w:pPr>
            <w:r>
              <w:t>2.2</w:t>
            </w:r>
            <w:r>
              <w:rPr>
                <w:rFonts w:ascii="Arial" w:eastAsia="Arial" w:hAnsi="Arial" w:cs="Arial"/>
              </w:rPr>
              <w:t xml:space="preserve"> </w:t>
            </w:r>
            <w:r>
              <w:t xml:space="preserve">Manual arc welding machines identified </w:t>
            </w:r>
          </w:p>
          <w:p w14:paraId="5EFF0C00" w14:textId="582B6037" w:rsidR="009B6309" w:rsidRDefault="007D174C">
            <w:pPr>
              <w:spacing w:after="0" w:line="259" w:lineRule="auto"/>
              <w:ind w:left="14" w:firstLine="0"/>
            </w:pPr>
            <w:r>
              <w:t>2.3</w:t>
            </w:r>
            <w:r>
              <w:rPr>
                <w:rFonts w:ascii="Arial" w:eastAsia="Arial" w:hAnsi="Arial" w:cs="Arial"/>
              </w:rPr>
              <w:t xml:space="preserve"> </w:t>
            </w:r>
            <w:r>
              <w:t xml:space="preserve">Parts and functions of manual arc welding </w:t>
            </w:r>
            <w:r w:rsidR="00B13090">
              <w:t>machines defined</w:t>
            </w:r>
          </w:p>
        </w:tc>
      </w:tr>
    </w:tbl>
    <w:p w14:paraId="31911815"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46" w:type="dxa"/>
        </w:tblCellMar>
        <w:tblLook w:val="04A0" w:firstRow="1" w:lastRow="0" w:firstColumn="1" w:lastColumn="0" w:noHBand="0" w:noVBand="1"/>
      </w:tblPr>
      <w:tblGrid>
        <w:gridCol w:w="3040"/>
        <w:gridCol w:w="6697"/>
      </w:tblGrid>
      <w:tr w:rsidR="009B6309" w14:paraId="092E92B3" w14:textId="77777777" w:rsidTr="00FB477E">
        <w:trPr>
          <w:trHeight w:val="1795"/>
        </w:trPr>
        <w:tc>
          <w:tcPr>
            <w:tcW w:w="1561" w:type="pct"/>
            <w:tcBorders>
              <w:top w:val="single" w:sz="4" w:space="0" w:color="000000"/>
              <w:left w:val="single" w:sz="4" w:space="0" w:color="000000"/>
              <w:bottom w:val="single" w:sz="4" w:space="0" w:color="000000"/>
              <w:right w:val="single" w:sz="4" w:space="0" w:color="000000"/>
            </w:tcBorders>
          </w:tcPr>
          <w:p w14:paraId="194579EF" w14:textId="77777777" w:rsidR="009B6309" w:rsidRDefault="007D174C">
            <w:pPr>
              <w:spacing w:after="0" w:line="259" w:lineRule="auto"/>
              <w:ind w:left="360" w:right="46" w:hanging="360"/>
            </w:pPr>
            <w:r>
              <w:t>3.</w:t>
            </w:r>
            <w:r>
              <w:rPr>
                <w:rFonts w:ascii="Arial" w:eastAsia="Arial" w:hAnsi="Arial" w:cs="Arial"/>
              </w:rPr>
              <w:t xml:space="preserve"> </w:t>
            </w:r>
            <w:r>
              <w:t xml:space="preserve">Identify weld joints and welding positions  </w:t>
            </w:r>
          </w:p>
        </w:tc>
        <w:tc>
          <w:tcPr>
            <w:tcW w:w="3439" w:type="pct"/>
            <w:tcBorders>
              <w:top w:val="single" w:sz="4" w:space="0" w:color="000000"/>
              <w:left w:val="single" w:sz="4" w:space="0" w:color="000000"/>
              <w:bottom w:val="single" w:sz="4" w:space="0" w:color="000000"/>
              <w:right w:val="single" w:sz="4" w:space="0" w:color="000000"/>
            </w:tcBorders>
          </w:tcPr>
          <w:p w14:paraId="196384FE" w14:textId="77777777" w:rsidR="009B6309" w:rsidRDefault="007D174C">
            <w:pPr>
              <w:spacing w:after="25" w:line="259" w:lineRule="auto"/>
              <w:ind w:left="0" w:firstLine="0"/>
            </w:pPr>
            <w:r>
              <w:t>2.4</w:t>
            </w:r>
            <w:r>
              <w:rPr>
                <w:rFonts w:ascii="Arial" w:eastAsia="Arial" w:hAnsi="Arial" w:cs="Arial"/>
              </w:rPr>
              <w:t xml:space="preserve"> </w:t>
            </w:r>
            <w:r>
              <w:t>Welding joints defined</w:t>
            </w:r>
            <w:r>
              <w:rPr>
                <w:b/>
                <w:i/>
              </w:rPr>
              <w:t>.</w:t>
            </w:r>
            <w:r>
              <w:rPr>
                <w:b/>
              </w:rPr>
              <w:t xml:space="preserve"> </w:t>
            </w:r>
          </w:p>
          <w:p w14:paraId="19F1BC79" w14:textId="77777777" w:rsidR="009B6309" w:rsidRDefault="007D174C">
            <w:pPr>
              <w:spacing w:after="15" w:line="259" w:lineRule="auto"/>
              <w:ind w:left="0" w:firstLine="0"/>
            </w:pPr>
            <w:r>
              <w:t>2.5</w:t>
            </w:r>
            <w:r>
              <w:rPr>
                <w:rFonts w:ascii="Arial" w:eastAsia="Arial" w:hAnsi="Arial" w:cs="Arial"/>
              </w:rPr>
              <w:t xml:space="preserve"> </w:t>
            </w:r>
            <w:r>
              <w:rPr>
                <w:b/>
                <w:i/>
              </w:rPr>
              <w:t>Welding symbols defined</w:t>
            </w:r>
            <w:r>
              <w:t xml:space="preserve"> </w:t>
            </w:r>
          </w:p>
          <w:p w14:paraId="69D82A46" w14:textId="77777777" w:rsidR="009B6309" w:rsidRDefault="007D174C">
            <w:pPr>
              <w:spacing w:after="20" w:line="259" w:lineRule="auto"/>
              <w:ind w:left="0" w:firstLine="0"/>
            </w:pPr>
            <w:r>
              <w:t>3.1</w:t>
            </w:r>
            <w:r>
              <w:rPr>
                <w:rFonts w:ascii="Arial" w:eastAsia="Arial" w:hAnsi="Arial" w:cs="Arial"/>
              </w:rPr>
              <w:t xml:space="preserve"> </w:t>
            </w:r>
            <w:r>
              <w:t xml:space="preserve">Weld profiles identified </w:t>
            </w:r>
          </w:p>
          <w:p w14:paraId="24DAA1BD" w14:textId="77777777" w:rsidR="009B6309" w:rsidRDefault="007D174C">
            <w:pPr>
              <w:spacing w:after="22" w:line="259" w:lineRule="auto"/>
              <w:ind w:left="0" w:firstLine="0"/>
            </w:pPr>
            <w:r>
              <w:t>3.2</w:t>
            </w:r>
            <w:r>
              <w:rPr>
                <w:rFonts w:ascii="Arial" w:eastAsia="Arial" w:hAnsi="Arial" w:cs="Arial"/>
              </w:rPr>
              <w:t xml:space="preserve"> </w:t>
            </w:r>
            <w:r>
              <w:t xml:space="preserve">Welding positions defined </w:t>
            </w:r>
          </w:p>
          <w:p w14:paraId="727B8F1F" w14:textId="77777777" w:rsidR="009B6309" w:rsidRDefault="007D174C">
            <w:pPr>
              <w:spacing w:after="0" w:line="259" w:lineRule="auto"/>
              <w:ind w:left="0" w:firstLine="0"/>
            </w:pPr>
            <w:r>
              <w:t>3.3</w:t>
            </w:r>
            <w:r>
              <w:rPr>
                <w:rFonts w:ascii="Arial" w:eastAsia="Arial" w:hAnsi="Arial" w:cs="Arial"/>
              </w:rPr>
              <w:t xml:space="preserve"> </w:t>
            </w:r>
            <w:r>
              <w:t xml:space="preserve">Welding defects explained </w:t>
            </w:r>
          </w:p>
        </w:tc>
      </w:tr>
      <w:tr w:rsidR="009B6309" w14:paraId="318A4AAE" w14:textId="77777777" w:rsidTr="00FB477E">
        <w:trPr>
          <w:trHeight w:val="1599"/>
        </w:trPr>
        <w:tc>
          <w:tcPr>
            <w:tcW w:w="1561" w:type="pct"/>
            <w:tcBorders>
              <w:top w:val="single" w:sz="4" w:space="0" w:color="000000"/>
              <w:left w:val="single" w:sz="4" w:space="0" w:color="000000"/>
              <w:bottom w:val="single" w:sz="4" w:space="0" w:color="000000"/>
              <w:right w:val="single" w:sz="4" w:space="0" w:color="000000"/>
            </w:tcBorders>
          </w:tcPr>
          <w:p w14:paraId="5ABE8902" w14:textId="77777777" w:rsidR="009B6309" w:rsidRDefault="007D174C">
            <w:pPr>
              <w:spacing w:after="19" w:line="259" w:lineRule="auto"/>
              <w:ind w:left="72" w:firstLine="0"/>
            </w:pPr>
            <w:r>
              <w:t>4.</w:t>
            </w:r>
            <w:r>
              <w:rPr>
                <w:rFonts w:ascii="Arial" w:eastAsia="Arial" w:hAnsi="Arial" w:cs="Arial"/>
              </w:rPr>
              <w:t xml:space="preserve"> </w:t>
            </w:r>
            <w:r>
              <w:t xml:space="preserve">Use electrodes </w:t>
            </w:r>
          </w:p>
          <w:p w14:paraId="5A9B0377" w14:textId="77777777" w:rsidR="009B6309" w:rsidRDefault="007D174C">
            <w:pPr>
              <w:spacing w:after="0" w:line="259" w:lineRule="auto"/>
              <w:ind w:left="360" w:firstLine="0"/>
            </w:pPr>
            <w:r>
              <w:t xml:space="preserve"> </w:t>
            </w:r>
          </w:p>
        </w:tc>
        <w:tc>
          <w:tcPr>
            <w:tcW w:w="3439" w:type="pct"/>
            <w:tcBorders>
              <w:top w:val="single" w:sz="4" w:space="0" w:color="000000"/>
              <w:left w:val="single" w:sz="4" w:space="0" w:color="000000"/>
              <w:bottom w:val="single" w:sz="4" w:space="0" w:color="000000"/>
              <w:right w:val="single" w:sz="4" w:space="0" w:color="000000"/>
            </w:tcBorders>
          </w:tcPr>
          <w:p w14:paraId="07E0E219" w14:textId="77777777" w:rsidR="009B6309" w:rsidRDefault="007D174C">
            <w:pPr>
              <w:spacing w:after="22" w:line="259" w:lineRule="auto"/>
              <w:ind w:left="0" w:firstLine="0"/>
            </w:pPr>
            <w:r>
              <w:t>4.1</w:t>
            </w:r>
            <w:r>
              <w:rPr>
                <w:rFonts w:ascii="Arial" w:eastAsia="Arial" w:hAnsi="Arial" w:cs="Arial"/>
              </w:rPr>
              <w:t xml:space="preserve"> </w:t>
            </w:r>
            <w:r>
              <w:t xml:space="preserve">Types of electrodes identified </w:t>
            </w:r>
          </w:p>
          <w:p w14:paraId="594E81D8" w14:textId="77777777" w:rsidR="009B6309" w:rsidRDefault="007D174C">
            <w:pPr>
              <w:spacing w:after="20" w:line="259" w:lineRule="auto"/>
              <w:ind w:left="0" w:firstLine="0"/>
            </w:pPr>
            <w:r>
              <w:t>4.2</w:t>
            </w:r>
            <w:r>
              <w:rPr>
                <w:rFonts w:ascii="Arial" w:eastAsia="Arial" w:hAnsi="Arial" w:cs="Arial"/>
              </w:rPr>
              <w:t xml:space="preserve"> </w:t>
            </w:r>
            <w:r>
              <w:t xml:space="preserve">Electrodes classified </w:t>
            </w:r>
          </w:p>
          <w:p w14:paraId="33D80E1E" w14:textId="77777777" w:rsidR="009B6309" w:rsidRDefault="007D174C">
            <w:pPr>
              <w:spacing w:after="20" w:line="259" w:lineRule="auto"/>
              <w:ind w:left="0" w:firstLine="0"/>
            </w:pPr>
            <w:r>
              <w:t>4.3</w:t>
            </w:r>
            <w:r>
              <w:rPr>
                <w:rFonts w:ascii="Arial" w:eastAsia="Arial" w:hAnsi="Arial" w:cs="Arial"/>
              </w:rPr>
              <w:t xml:space="preserve"> </w:t>
            </w:r>
            <w:r>
              <w:rPr>
                <w:b/>
                <w:i/>
              </w:rPr>
              <w:t xml:space="preserve">Electrodes </w:t>
            </w:r>
            <w:r>
              <w:t xml:space="preserve">are stored in dry environment </w:t>
            </w:r>
          </w:p>
          <w:p w14:paraId="02A255CA" w14:textId="77777777" w:rsidR="009B6309" w:rsidRDefault="007D174C">
            <w:pPr>
              <w:spacing w:after="20" w:line="259" w:lineRule="auto"/>
              <w:ind w:left="0" w:firstLine="0"/>
            </w:pPr>
            <w:r>
              <w:t>4.4</w:t>
            </w:r>
            <w:r>
              <w:rPr>
                <w:rFonts w:ascii="Arial" w:eastAsia="Arial" w:hAnsi="Arial" w:cs="Arial"/>
              </w:rPr>
              <w:t xml:space="preserve"> </w:t>
            </w:r>
            <w:r>
              <w:t xml:space="preserve">Moist electrodes  preheated until dry </w:t>
            </w:r>
          </w:p>
          <w:p w14:paraId="28C1E566" w14:textId="77777777" w:rsidR="009B6309" w:rsidRDefault="007D174C">
            <w:pPr>
              <w:spacing w:after="0" w:line="259" w:lineRule="auto"/>
              <w:ind w:left="0" w:firstLine="0"/>
            </w:pPr>
            <w:r>
              <w:t>4.5</w:t>
            </w:r>
            <w:r>
              <w:rPr>
                <w:rFonts w:ascii="Arial" w:eastAsia="Arial" w:hAnsi="Arial" w:cs="Arial"/>
              </w:rPr>
              <w:t xml:space="preserve"> </w:t>
            </w:r>
            <w:r>
              <w:t xml:space="preserve">Electrodes stored in airtight containers </w:t>
            </w:r>
          </w:p>
        </w:tc>
      </w:tr>
      <w:tr w:rsidR="009B6309" w14:paraId="282232E4" w14:textId="77777777" w:rsidTr="00B13090">
        <w:trPr>
          <w:trHeight w:val="1691"/>
        </w:trPr>
        <w:tc>
          <w:tcPr>
            <w:tcW w:w="1561" w:type="pct"/>
            <w:tcBorders>
              <w:top w:val="single" w:sz="4" w:space="0" w:color="000000"/>
              <w:left w:val="single" w:sz="4" w:space="0" w:color="000000"/>
              <w:bottom w:val="single" w:sz="4" w:space="0" w:color="000000"/>
              <w:right w:val="single" w:sz="4" w:space="0" w:color="000000"/>
            </w:tcBorders>
          </w:tcPr>
          <w:p w14:paraId="215FD0C7" w14:textId="77777777" w:rsidR="009B6309" w:rsidRDefault="007D174C">
            <w:pPr>
              <w:spacing w:after="17" w:line="259" w:lineRule="auto"/>
              <w:ind w:left="0" w:firstLine="0"/>
            </w:pPr>
            <w:r>
              <w:lastRenderedPageBreak/>
              <w:t>5</w:t>
            </w:r>
            <w:r>
              <w:rPr>
                <w:rFonts w:ascii="Arial" w:eastAsia="Arial" w:hAnsi="Arial" w:cs="Arial"/>
              </w:rPr>
              <w:t xml:space="preserve"> </w:t>
            </w:r>
            <w:r>
              <w:t xml:space="preserve">Read and </w:t>
            </w:r>
          </w:p>
          <w:p w14:paraId="73D9146B" w14:textId="77777777" w:rsidR="009B6309" w:rsidRDefault="007D174C">
            <w:pPr>
              <w:spacing w:after="0" w:line="259" w:lineRule="auto"/>
              <w:ind w:left="360" w:firstLine="0"/>
            </w:pPr>
            <w:r>
              <w:t xml:space="preserve">interpret working drawing </w:t>
            </w:r>
          </w:p>
        </w:tc>
        <w:tc>
          <w:tcPr>
            <w:tcW w:w="3439" w:type="pct"/>
            <w:tcBorders>
              <w:top w:val="single" w:sz="4" w:space="0" w:color="000000"/>
              <w:left w:val="single" w:sz="4" w:space="0" w:color="000000"/>
              <w:bottom w:val="single" w:sz="4" w:space="0" w:color="000000"/>
              <w:right w:val="single" w:sz="4" w:space="0" w:color="000000"/>
            </w:tcBorders>
          </w:tcPr>
          <w:p w14:paraId="69F13A90" w14:textId="77777777" w:rsidR="009B6309" w:rsidRDefault="007D174C">
            <w:pPr>
              <w:spacing w:after="4" w:line="273" w:lineRule="auto"/>
              <w:ind w:left="360" w:hanging="360"/>
            </w:pPr>
            <w:r>
              <w:t>5.1</w:t>
            </w:r>
            <w:r>
              <w:rPr>
                <w:rFonts w:ascii="Arial" w:eastAsia="Arial" w:hAnsi="Arial" w:cs="Arial"/>
              </w:rPr>
              <w:t xml:space="preserve"> </w:t>
            </w:r>
            <w:r>
              <w:t xml:space="preserve">Technical drawings and geometric symbols are read and interpreted as per </w:t>
            </w:r>
            <w:r>
              <w:rPr>
                <w:b/>
                <w:i/>
              </w:rPr>
              <w:t>drawing standards.</w:t>
            </w:r>
            <w:r>
              <w:rPr>
                <w:b/>
              </w:rPr>
              <w:t xml:space="preserve"> </w:t>
            </w:r>
          </w:p>
          <w:p w14:paraId="6660A384" w14:textId="77777777" w:rsidR="009B6309" w:rsidRDefault="007D174C">
            <w:pPr>
              <w:spacing w:after="1" w:line="276" w:lineRule="auto"/>
              <w:ind w:left="360" w:right="28" w:hanging="360"/>
            </w:pPr>
            <w:r>
              <w:t>5.2</w:t>
            </w:r>
            <w:r>
              <w:rPr>
                <w:rFonts w:ascii="Arial" w:eastAsia="Arial" w:hAnsi="Arial" w:cs="Arial"/>
              </w:rPr>
              <w:t xml:space="preserve"> </w:t>
            </w:r>
            <w:r>
              <w:rPr>
                <w:b/>
                <w:i/>
              </w:rPr>
              <w:t>Operation Plan</w:t>
            </w:r>
            <w:r>
              <w:t xml:space="preserve"> is produced as per the technical drawings. </w:t>
            </w:r>
          </w:p>
          <w:p w14:paraId="246DECCD" w14:textId="77777777" w:rsidR="009B6309" w:rsidRDefault="007D174C">
            <w:pPr>
              <w:spacing w:after="0" w:line="259" w:lineRule="auto"/>
              <w:ind w:left="360" w:hanging="360"/>
            </w:pPr>
            <w:r>
              <w:t>5.0</w:t>
            </w:r>
            <w:r>
              <w:rPr>
                <w:rFonts w:ascii="Arial" w:eastAsia="Arial" w:hAnsi="Arial" w:cs="Arial"/>
              </w:rPr>
              <w:t xml:space="preserve"> </w:t>
            </w:r>
            <w:r>
              <w:t>Technical drawings are produced</w:t>
            </w:r>
            <w:r>
              <w:rPr>
                <w:b/>
                <w:i/>
              </w:rPr>
              <w:t xml:space="preserve"> as</w:t>
            </w:r>
            <w:r>
              <w:t xml:space="preserve"> per drawing Standards. Parts aligned and weldgap provided for. </w:t>
            </w:r>
          </w:p>
        </w:tc>
      </w:tr>
      <w:tr w:rsidR="009B6309" w14:paraId="7E4815FE" w14:textId="77777777" w:rsidTr="00FB477E">
        <w:trPr>
          <w:trHeight w:val="1599"/>
        </w:trPr>
        <w:tc>
          <w:tcPr>
            <w:tcW w:w="1561" w:type="pct"/>
            <w:tcBorders>
              <w:top w:val="single" w:sz="4" w:space="0" w:color="000000"/>
              <w:left w:val="single" w:sz="4" w:space="0" w:color="000000"/>
              <w:bottom w:val="single" w:sz="4" w:space="0" w:color="000000"/>
              <w:right w:val="single" w:sz="4" w:space="0" w:color="000000"/>
            </w:tcBorders>
          </w:tcPr>
          <w:p w14:paraId="43071411" w14:textId="77777777" w:rsidR="009B6309" w:rsidRDefault="007D174C">
            <w:pPr>
              <w:spacing w:after="0" w:line="259" w:lineRule="auto"/>
              <w:ind w:left="360" w:hanging="360"/>
            </w:pPr>
            <w:r>
              <w:t>6</w:t>
            </w:r>
            <w:r>
              <w:rPr>
                <w:rFonts w:ascii="Arial" w:eastAsia="Arial" w:hAnsi="Arial" w:cs="Arial"/>
              </w:rPr>
              <w:t xml:space="preserve"> </w:t>
            </w:r>
            <w:r>
              <w:t xml:space="preserve">Prepare work piece </w:t>
            </w:r>
          </w:p>
        </w:tc>
        <w:tc>
          <w:tcPr>
            <w:tcW w:w="3439" w:type="pct"/>
            <w:tcBorders>
              <w:top w:val="single" w:sz="4" w:space="0" w:color="000000"/>
              <w:left w:val="single" w:sz="4" w:space="0" w:color="000000"/>
              <w:bottom w:val="single" w:sz="4" w:space="0" w:color="000000"/>
              <w:right w:val="single" w:sz="4" w:space="0" w:color="000000"/>
            </w:tcBorders>
          </w:tcPr>
          <w:p w14:paraId="0199B5B5" w14:textId="77777777" w:rsidR="009B6309" w:rsidRDefault="007D174C">
            <w:pPr>
              <w:spacing w:after="20" w:line="259" w:lineRule="auto"/>
              <w:ind w:left="0" w:firstLine="0"/>
            </w:pPr>
            <w:r>
              <w:t>6.1</w:t>
            </w:r>
            <w:r>
              <w:rPr>
                <w:rFonts w:ascii="Arial" w:eastAsia="Arial" w:hAnsi="Arial" w:cs="Arial"/>
              </w:rPr>
              <w:t xml:space="preserve"> </w:t>
            </w:r>
            <w:r>
              <w:t xml:space="preserve">Joint area cleaned and dried  </w:t>
            </w:r>
          </w:p>
          <w:p w14:paraId="00DC98F4" w14:textId="77777777" w:rsidR="009B6309" w:rsidRDefault="007D174C">
            <w:pPr>
              <w:spacing w:after="20" w:line="259" w:lineRule="auto"/>
              <w:ind w:left="0" w:firstLine="0"/>
            </w:pPr>
            <w:r>
              <w:t>6.2</w:t>
            </w:r>
            <w:r>
              <w:rPr>
                <w:rFonts w:ascii="Arial" w:eastAsia="Arial" w:hAnsi="Arial" w:cs="Arial"/>
              </w:rPr>
              <w:t xml:space="preserve"> </w:t>
            </w:r>
            <w:r>
              <w:rPr>
                <w:b/>
                <w:i/>
              </w:rPr>
              <w:t>Measuring</w:t>
            </w:r>
            <w:r>
              <w:t xml:space="preserve">, </w:t>
            </w:r>
            <w:r>
              <w:rPr>
                <w:b/>
                <w:i/>
              </w:rPr>
              <w:t>marking</w:t>
            </w:r>
            <w:r>
              <w:t xml:space="preserve"> and </w:t>
            </w:r>
            <w:r>
              <w:rPr>
                <w:b/>
                <w:i/>
              </w:rPr>
              <w:t>hand</w:t>
            </w:r>
            <w:r>
              <w:t xml:space="preserve"> tools selected </w:t>
            </w:r>
          </w:p>
          <w:p w14:paraId="29E484F6" w14:textId="77777777" w:rsidR="009B6309" w:rsidRDefault="007D174C">
            <w:pPr>
              <w:spacing w:after="20" w:line="259" w:lineRule="auto"/>
              <w:ind w:left="0" w:firstLine="0"/>
            </w:pPr>
            <w:r>
              <w:t>6.3</w:t>
            </w:r>
            <w:r>
              <w:rPr>
                <w:rFonts w:ascii="Arial" w:eastAsia="Arial" w:hAnsi="Arial" w:cs="Arial"/>
              </w:rPr>
              <w:t xml:space="preserve"> </w:t>
            </w:r>
            <w:r>
              <w:t xml:space="preserve">Joint position measured and marked </w:t>
            </w:r>
          </w:p>
          <w:p w14:paraId="3ECD98CF" w14:textId="77777777" w:rsidR="009B6309" w:rsidRDefault="007D174C">
            <w:pPr>
              <w:spacing w:after="22" w:line="259" w:lineRule="auto"/>
              <w:ind w:left="0" w:firstLine="0"/>
            </w:pPr>
            <w:r>
              <w:t>6.4</w:t>
            </w:r>
            <w:r>
              <w:rPr>
                <w:rFonts w:ascii="Arial" w:eastAsia="Arial" w:hAnsi="Arial" w:cs="Arial"/>
              </w:rPr>
              <w:t xml:space="preserve"> </w:t>
            </w:r>
            <w:r>
              <w:t xml:space="preserve">Joint profile prepared based on joint type </w:t>
            </w:r>
          </w:p>
          <w:p w14:paraId="706C1AAB" w14:textId="77777777" w:rsidR="009B6309" w:rsidRDefault="007D174C">
            <w:pPr>
              <w:spacing w:after="0" w:line="259" w:lineRule="auto"/>
              <w:ind w:left="0" w:firstLine="0"/>
            </w:pPr>
            <w:r>
              <w:t>6.5</w:t>
            </w:r>
            <w:r>
              <w:rPr>
                <w:rFonts w:ascii="Arial" w:eastAsia="Arial" w:hAnsi="Arial" w:cs="Arial"/>
              </w:rPr>
              <w:t xml:space="preserve"> </w:t>
            </w:r>
            <w:r>
              <w:t xml:space="preserve">Parts aligned and weldgap provided for </w:t>
            </w:r>
          </w:p>
        </w:tc>
      </w:tr>
      <w:tr w:rsidR="009B6309" w14:paraId="3BEDA907" w14:textId="77777777" w:rsidTr="00FB477E">
        <w:trPr>
          <w:trHeight w:val="326"/>
        </w:trPr>
        <w:tc>
          <w:tcPr>
            <w:tcW w:w="1561" w:type="pct"/>
            <w:tcBorders>
              <w:top w:val="single" w:sz="4" w:space="0" w:color="000000"/>
              <w:left w:val="single" w:sz="4" w:space="0" w:color="000000"/>
              <w:bottom w:val="single" w:sz="4" w:space="0" w:color="000000"/>
              <w:right w:val="single" w:sz="4" w:space="0" w:color="000000"/>
            </w:tcBorders>
          </w:tcPr>
          <w:p w14:paraId="2E80A57D" w14:textId="4BD480C2" w:rsidR="009B6309" w:rsidRDefault="007D174C">
            <w:pPr>
              <w:spacing w:after="0" w:line="259" w:lineRule="auto"/>
              <w:ind w:left="0" w:firstLine="0"/>
            </w:pPr>
            <w:r>
              <w:t>7</w:t>
            </w:r>
            <w:r>
              <w:rPr>
                <w:rFonts w:ascii="Arial" w:eastAsia="Arial" w:hAnsi="Arial" w:cs="Arial"/>
              </w:rPr>
              <w:t xml:space="preserve"> </w:t>
            </w:r>
            <w:r>
              <w:t xml:space="preserve">Setup the Arc </w:t>
            </w:r>
            <w:r w:rsidR="00B13090">
              <w:t>welding parameters</w:t>
            </w:r>
          </w:p>
        </w:tc>
        <w:tc>
          <w:tcPr>
            <w:tcW w:w="3439" w:type="pct"/>
            <w:tcBorders>
              <w:top w:val="single" w:sz="4" w:space="0" w:color="000000"/>
              <w:left w:val="single" w:sz="4" w:space="0" w:color="000000"/>
              <w:bottom w:val="single" w:sz="4" w:space="0" w:color="000000"/>
              <w:right w:val="single" w:sz="4" w:space="0" w:color="000000"/>
            </w:tcBorders>
          </w:tcPr>
          <w:p w14:paraId="13974550" w14:textId="2D4ACD61" w:rsidR="009B6309" w:rsidRDefault="007D174C" w:rsidP="00C31704">
            <w:pPr>
              <w:pStyle w:val="ListParagraph"/>
              <w:numPr>
                <w:ilvl w:val="0"/>
                <w:numId w:val="126"/>
              </w:numPr>
              <w:spacing w:after="0" w:line="259" w:lineRule="auto"/>
            </w:pPr>
            <w:r>
              <w:t xml:space="preserve">Electrode selected based on operation plan </w:t>
            </w:r>
          </w:p>
          <w:p w14:paraId="060AAF0E" w14:textId="047BDC15" w:rsidR="00B13090" w:rsidRDefault="00B13090" w:rsidP="00C31704">
            <w:pPr>
              <w:pStyle w:val="ListParagraph"/>
              <w:numPr>
                <w:ilvl w:val="0"/>
                <w:numId w:val="126"/>
              </w:numPr>
              <w:spacing w:after="3" w:line="274" w:lineRule="auto"/>
              <w:ind w:right="45"/>
            </w:pPr>
            <w:r>
              <w:t xml:space="preserve">AC/DC set according to the specification of the drawing, material and type of weld </w:t>
            </w:r>
          </w:p>
          <w:p w14:paraId="62EA62A2" w14:textId="63F6B704" w:rsidR="00B13090" w:rsidRDefault="00B13090" w:rsidP="00C31704">
            <w:pPr>
              <w:pStyle w:val="ListParagraph"/>
              <w:numPr>
                <w:ilvl w:val="0"/>
                <w:numId w:val="126"/>
              </w:numPr>
              <w:spacing w:after="1"/>
            </w:pPr>
            <w:r>
              <w:t xml:space="preserve">Current set according to specifications of the drawing, material and type of weld </w:t>
            </w:r>
          </w:p>
          <w:p w14:paraId="18597BC3" w14:textId="19507FBF" w:rsidR="00B13090" w:rsidRDefault="00B13090" w:rsidP="00C31704">
            <w:pPr>
              <w:pStyle w:val="ListParagraph"/>
              <w:numPr>
                <w:ilvl w:val="0"/>
                <w:numId w:val="126"/>
              </w:numPr>
              <w:spacing w:after="0" w:line="259" w:lineRule="auto"/>
            </w:pPr>
            <w:r w:rsidRPr="00B13090">
              <w:rPr>
                <w:b/>
                <w:i/>
              </w:rPr>
              <w:t>Polarity</w:t>
            </w:r>
            <w:r>
              <w:t xml:space="preserve"> chosen based on specification of the drawing, material and type of weld  </w:t>
            </w:r>
          </w:p>
        </w:tc>
      </w:tr>
    </w:tbl>
    <w:p w14:paraId="277A4C6F"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65" w:type="dxa"/>
        </w:tblCellMar>
        <w:tblLook w:val="04A0" w:firstRow="1" w:lastRow="0" w:firstColumn="1" w:lastColumn="0" w:noHBand="0" w:noVBand="1"/>
      </w:tblPr>
      <w:tblGrid>
        <w:gridCol w:w="3040"/>
        <w:gridCol w:w="6697"/>
      </w:tblGrid>
      <w:tr w:rsidR="009B6309" w14:paraId="4ADA064F" w14:textId="77777777" w:rsidTr="00FB477E">
        <w:trPr>
          <w:trHeight w:val="1916"/>
        </w:trPr>
        <w:tc>
          <w:tcPr>
            <w:tcW w:w="1561" w:type="pct"/>
            <w:tcBorders>
              <w:top w:val="single" w:sz="4" w:space="0" w:color="000000"/>
              <w:left w:val="single" w:sz="4" w:space="0" w:color="000000"/>
              <w:bottom w:val="single" w:sz="4" w:space="0" w:color="000000"/>
              <w:right w:val="single" w:sz="4" w:space="0" w:color="000000"/>
            </w:tcBorders>
          </w:tcPr>
          <w:p w14:paraId="509C1B99" w14:textId="77777777" w:rsidR="009B6309" w:rsidRDefault="007D174C">
            <w:pPr>
              <w:spacing w:after="0" w:line="259" w:lineRule="auto"/>
              <w:ind w:left="360" w:hanging="360"/>
            </w:pPr>
            <w:r>
              <w:t>8</w:t>
            </w:r>
            <w:r>
              <w:rPr>
                <w:rFonts w:ascii="Arial" w:eastAsia="Arial" w:hAnsi="Arial" w:cs="Arial"/>
              </w:rPr>
              <w:t xml:space="preserve"> </w:t>
            </w:r>
            <w:r>
              <w:t xml:space="preserve">Produce arc welded component(s)   </w:t>
            </w:r>
          </w:p>
        </w:tc>
        <w:tc>
          <w:tcPr>
            <w:tcW w:w="3439" w:type="pct"/>
            <w:tcBorders>
              <w:top w:val="single" w:sz="4" w:space="0" w:color="000000"/>
              <w:left w:val="single" w:sz="4" w:space="0" w:color="000000"/>
              <w:bottom w:val="single" w:sz="4" w:space="0" w:color="000000"/>
              <w:right w:val="single" w:sz="4" w:space="0" w:color="000000"/>
            </w:tcBorders>
          </w:tcPr>
          <w:p w14:paraId="0FDB9932" w14:textId="77777777" w:rsidR="009B6309" w:rsidRDefault="007D174C">
            <w:pPr>
              <w:spacing w:after="20" w:line="259" w:lineRule="auto"/>
              <w:ind w:left="0" w:firstLine="0"/>
            </w:pPr>
            <w:r>
              <w:t>8.1</w:t>
            </w:r>
            <w:r>
              <w:rPr>
                <w:rFonts w:ascii="Arial" w:eastAsia="Arial" w:hAnsi="Arial" w:cs="Arial"/>
              </w:rPr>
              <w:t xml:space="preserve"> </w:t>
            </w:r>
            <w:r>
              <w:t xml:space="preserve">Workpieces are aligned and clamped  </w:t>
            </w:r>
          </w:p>
          <w:p w14:paraId="7690DA1E" w14:textId="77777777" w:rsidR="009B6309" w:rsidRDefault="007D174C">
            <w:pPr>
              <w:spacing w:after="3" w:line="274" w:lineRule="auto"/>
              <w:ind w:left="360" w:hanging="360"/>
            </w:pPr>
            <w:r>
              <w:t>8.2</w:t>
            </w:r>
            <w:r>
              <w:rPr>
                <w:rFonts w:ascii="Arial" w:eastAsia="Arial" w:hAnsi="Arial" w:cs="Arial"/>
              </w:rPr>
              <w:t xml:space="preserve"> </w:t>
            </w:r>
            <w:r>
              <w:t xml:space="preserve">Parts are  joined as per specified </w:t>
            </w:r>
            <w:r>
              <w:rPr>
                <w:b/>
                <w:i/>
              </w:rPr>
              <w:t>joint symbol</w:t>
            </w:r>
            <w:r>
              <w:t xml:space="preserve"> and </w:t>
            </w:r>
            <w:r>
              <w:rPr>
                <w:b/>
                <w:i/>
              </w:rPr>
              <w:t>weldposition</w:t>
            </w:r>
            <w:r>
              <w:t xml:space="preserve"> </w:t>
            </w:r>
          </w:p>
          <w:p w14:paraId="2E0CB1A0" w14:textId="77777777" w:rsidR="009B6309" w:rsidRDefault="007D174C">
            <w:pPr>
              <w:spacing w:after="19" w:line="259" w:lineRule="auto"/>
              <w:ind w:left="0" w:firstLine="0"/>
            </w:pPr>
            <w:r>
              <w:t>8.3</w:t>
            </w:r>
            <w:r>
              <w:rPr>
                <w:rFonts w:ascii="Arial" w:eastAsia="Arial" w:hAnsi="Arial" w:cs="Arial"/>
              </w:rPr>
              <w:t xml:space="preserve"> </w:t>
            </w:r>
            <w:r>
              <w:t xml:space="preserve">Root run and other weld layers welded until </w:t>
            </w:r>
          </w:p>
          <w:p w14:paraId="3807235D" w14:textId="77777777" w:rsidR="009B6309" w:rsidRDefault="007D174C">
            <w:pPr>
              <w:spacing w:after="20" w:line="259" w:lineRule="auto"/>
              <w:ind w:left="360" w:firstLine="0"/>
            </w:pPr>
            <w:r>
              <w:t xml:space="preserve">joint fills </w:t>
            </w:r>
          </w:p>
          <w:p w14:paraId="04E47145" w14:textId="77777777" w:rsidR="009B6309" w:rsidRDefault="007D174C">
            <w:pPr>
              <w:spacing w:after="0" w:line="259" w:lineRule="auto"/>
              <w:ind w:left="0" w:firstLine="0"/>
            </w:pPr>
            <w:r>
              <w:t>8.4</w:t>
            </w:r>
            <w:r>
              <w:rPr>
                <w:rFonts w:ascii="Arial" w:eastAsia="Arial" w:hAnsi="Arial" w:cs="Arial"/>
              </w:rPr>
              <w:t xml:space="preserve"> </w:t>
            </w:r>
            <w:r>
              <w:t xml:space="preserve">Weld shaped according to specifications </w:t>
            </w:r>
          </w:p>
        </w:tc>
      </w:tr>
      <w:tr w:rsidR="009B6309" w14:paraId="18D2A14C" w14:textId="77777777" w:rsidTr="00FB477E">
        <w:trPr>
          <w:trHeight w:val="1280"/>
        </w:trPr>
        <w:tc>
          <w:tcPr>
            <w:tcW w:w="1561" w:type="pct"/>
            <w:tcBorders>
              <w:top w:val="single" w:sz="4" w:space="0" w:color="000000"/>
              <w:left w:val="single" w:sz="4" w:space="0" w:color="000000"/>
              <w:bottom w:val="single" w:sz="4" w:space="0" w:color="000000"/>
              <w:right w:val="single" w:sz="4" w:space="0" w:color="000000"/>
            </w:tcBorders>
          </w:tcPr>
          <w:p w14:paraId="2930DEEA" w14:textId="77777777" w:rsidR="009B6309" w:rsidRDefault="007D174C">
            <w:pPr>
              <w:spacing w:after="17" w:line="259" w:lineRule="auto"/>
              <w:ind w:left="0" w:firstLine="0"/>
            </w:pPr>
            <w:r>
              <w:t>9</w:t>
            </w:r>
            <w:r>
              <w:rPr>
                <w:rFonts w:ascii="Arial" w:eastAsia="Arial" w:hAnsi="Arial" w:cs="Arial"/>
              </w:rPr>
              <w:t xml:space="preserve"> </w:t>
            </w:r>
            <w:r>
              <w:t xml:space="preserve">Assess weld </w:t>
            </w:r>
          </w:p>
          <w:p w14:paraId="52E48528" w14:textId="77777777" w:rsidR="009B6309" w:rsidRDefault="007D174C">
            <w:pPr>
              <w:spacing w:after="0" w:line="259" w:lineRule="auto"/>
              <w:ind w:left="360" w:firstLine="0"/>
            </w:pPr>
            <w:r>
              <w:t xml:space="preserve">quality </w:t>
            </w:r>
          </w:p>
        </w:tc>
        <w:tc>
          <w:tcPr>
            <w:tcW w:w="3439" w:type="pct"/>
            <w:tcBorders>
              <w:top w:val="single" w:sz="4" w:space="0" w:color="000000"/>
              <w:left w:val="single" w:sz="4" w:space="0" w:color="000000"/>
              <w:bottom w:val="single" w:sz="4" w:space="0" w:color="000000"/>
              <w:right w:val="single" w:sz="4" w:space="0" w:color="000000"/>
            </w:tcBorders>
          </w:tcPr>
          <w:p w14:paraId="23D53AAE" w14:textId="77777777" w:rsidR="009B6309" w:rsidRDefault="007D174C">
            <w:pPr>
              <w:spacing w:after="20" w:line="259" w:lineRule="auto"/>
              <w:ind w:left="0" w:firstLine="0"/>
            </w:pPr>
            <w:r>
              <w:t>9.1</w:t>
            </w:r>
            <w:r>
              <w:rPr>
                <w:rFonts w:ascii="Arial" w:eastAsia="Arial" w:hAnsi="Arial" w:cs="Arial"/>
              </w:rPr>
              <w:t xml:space="preserve"> </w:t>
            </w:r>
            <w:r>
              <w:t xml:space="preserve">Visual inspection carried out </w:t>
            </w:r>
          </w:p>
          <w:p w14:paraId="4638F54F" w14:textId="77777777" w:rsidR="009B6309" w:rsidRDefault="007D174C">
            <w:pPr>
              <w:spacing w:after="22" w:line="259" w:lineRule="auto"/>
              <w:ind w:left="0" w:firstLine="0"/>
            </w:pPr>
            <w:r>
              <w:t>9.2</w:t>
            </w:r>
            <w:r>
              <w:rPr>
                <w:rFonts w:ascii="Arial" w:eastAsia="Arial" w:hAnsi="Arial" w:cs="Arial"/>
              </w:rPr>
              <w:t xml:space="preserve"> </w:t>
            </w:r>
            <w:r>
              <w:rPr>
                <w:b/>
                <w:i/>
              </w:rPr>
              <w:t>Destructive testing</w:t>
            </w:r>
            <w:r>
              <w:t xml:space="preserve">and inspection carried out </w:t>
            </w:r>
          </w:p>
          <w:p w14:paraId="1227B836" w14:textId="77777777" w:rsidR="009B6309" w:rsidRDefault="007D174C">
            <w:pPr>
              <w:spacing w:after="0" w:line="259" w:lineRule="auto"/>
              <w:ind w:left="360" w:hanging="360"/>
            </w:pPr>
            <w:r>
              <w:t>9.3</w:t>
            </w:r>
            <w:r>
              <w:rPr>
                <w:rFonts w:ascii="Arial" w:eastAsia="Arial" w:hAnsi="Arial" w:cs="Arial"/>
              </w:rPr>
              <w:t xml:space="preserve"> </w:t>
            </w:r>
            <w:r>
              <w:rPr>
                <w:b/>
                <w:i/>
              </w:rPr>
              <w:t xml:space="preserve">Non-destructive testing </w:t>
            </w:r>
            <w:r>
              <w:t xml:space="preserve">and inspection carried out </w:t>
            </w:r>
          </w:p>
        </w:tc>
      </w:tr>
      <w:tr w:rsidR="009B6309" w14:paraId="0E6E71E3" w14:textId="77777777" w:rsidTr="00FB477E">
        <w:trPr>
          <w:trHeight w:val="1598"/>
        </w:trPr>
        <w:tc>
          <w:tcPr>
            <w:tcW w:w="1561" w:type="pct"/>
            <w:tcBorders>
              <w:top w:val="single" w:sz="4" w:space="0" w:color="000000"/>
              <w:left w:val="single" w:sz="4" w:space="0" w:color="000000"/>
              <w:bottom w:val="single" w:sz="4" w:space="0" w:color="000000"/>
              <w:right w:val="single" w:sz="4" w:space="0" w:color="000000"/>
            </w:tcBorders>
          </w:tcPr>
          <w:p w14:paraId="6382A47E" w14:textId="77777777" w:rsidR="009B6309" w:rsidRDefault="007D174C">
            <w:pPr>
              <w:spacing w:after="0" w:line="259" w:lineRule="auto"/>
              <w:ind w:left="360" w:right="156" w:hanging="360"/>
              <w:jc w:val="both"/>
            </w:pPr>
            <w:r>
              <w:t>10.</w:t>
            </w:r>
            <w:r>
              <w:rPr>
                <w:rFonts w:ascii="Arial" w:eastAsia="Arial" w:hAnsi="Arial" w:cs="Arial"/>
              </w:rPr>
              <w:t xml:space="preserve"> </w:t>
            </w:r>
            <w:r>
              <w:t xml:space="preserve"> Caring and maintenance of welding machine  </w:t>
            </w:r>
          </w:p>
        </w:tc>
        <w:tc>
          <w:tcPr>
            <w:tcW w:w="3439" w:type="pct"/>
            <w:tcBorders>
              <w:top w:val="single" w:sz="4" w:space="0" w:color="000000"/>
              <w:left w:val="single" w:sz="4" w:space="0" w:color="000000"/>
              <w:bottom w:val="single" w:sz="4" w:space="0" w:color="000000"/>
              <w:right w:val="single" w:sz="4" w:space="0" w:color="000000"/>
            </w:tcBorders>
          </w:tcPr>
          <w:p w14:paraId="25ED6558" w14:textId="77777777" w:rsidR="009B6309" w:rsidRDefault="007D174C">
            <w:pPr>
              <w:spacing w:after="19" w:line="259" w:lineRule="auto"/>
              <w:ind w:left="0" w:firstLine="0"/>
            </w:pPr>
            <w:r>
              <w:t xml:space="preserve">10.1 Machines and tools are inspected   </w:t>
            </w:r>
          </w:p>
          <w:p w14:paraId="1F55A634" w14:textId="77777777" w:rsidR="009B6309" w:rsidRDefault="007D174C">
            <w:pPr>
              <w:spacing w:after="16" w:line="259" w:lineRule="auto"/>
              <w:ind w:left="0" w:firstLine="0"/>
            </w:pPr>
            <w:r>
              <w:t xml:space="preserve">10.2 Machines and tools are lubricated </w:t>
            </w:r>
          </w:p>
          <w:p w14:paraId="33D5EC70" w14:textId="77777777" w:rsidR="009B6309" w:rsidRDefault="007D174C">
            <w:pPr>
              <w:spacing w:after="0" w:line="273" w:lineRule="auto"/>
              <w:ind w:left="0" w:firstLine="0"/>
            </w:pPr>
            <w:r>
              <w:t xml:space="preserve">10.3 Faults on machines and tools are identified and reported </w:t>
            </w:r>
          </w:p>
          <w:p w14:paraId="30DC4C78" w14:textId="77777777" w:rsidR="009B6309" w:rsidRDefault="007D174C">
            <w:pPr>
              <w:spacing w:after="0" w:line="259" w:lineRule="auto"/>
              <w:ind w:left="0" w:firstLine="0"/>
            </w:pPr>
            <w:r>
              <w:t xml:space="preserve">10.4 Stow tools and equipment  </w:t>
            </w:r>
          </w:p>
        </w:tc>
      </w:tr>
      <w:tr w:rsidR="00B13090" w14:paraId="4D479F88" w14:textId="77777777" w:rsidTr="009F6B39">
        <w:trPr>
          <w:trHeight w:val="2261"/>
        </w:trPr>
        <w:tc>
          <w:tcPr>
            <w:tcW w:w="1561" w:type="pct"/>
            <w:tcBorders>
              <w:top w:val="single" w:sz="4" w:space="0" w:color="000000"/>
              <w:left w:val="single" w:sz="4" w:space="0" w:color="000000"/>
              <w:right w:val="single" w:sz="4" w:space="0" w:color="000000"/>
            </w:tcBorders>
          </w:tcPr>
          <w:p w14:paraId="3E13C038" w14:textId="77777777" w:rsidR="00B13090" w:rsidRDefault="00B13090">
            <w:pPr>
              <w:spacing w:after="0" w:line="259" w:lineRule="auto"/>
              <w:ind w:left="360" w:hanging="360"/>
            </w:pPr>
            <w:r>
              <w:t>11.</w:t>
            </w:r>
            <w:r>
              <w:rPr>
                <w:rFonts w:ascii="Arial" w:eastAsia="Arial" w:hAnsi="Arial" w:cs="Arial"/>
              </w:rPr>
              <w:t xml:space="preserve"> </w:t>
            </w:r>
            <w:r>
              <w:t xml:space="preserve">Perform housekeeping </w:t>
            </w:r>
          </w:p>
        </w:tc>
        <w:tc>
          <w:tcPr>
            <w:tcW w:w="3439" w:type="pct"/>
            <w:tcBorders>
              <w:top w:val="single" w:sz="4" w:space="0" w:color="000000"/>
              <w:left w:val="single" w:sz="4" w:space="0" w:color="000000"/>
              <w:right w:val="single" w:sz="4" w:space="0" w:color="000000"/>
            </w:tcBorders>
          </w:tcPr>
          <w:p w14:paraId="16C20B5F" w14:textId="77777777" w:rsidR="00B13090" w:rsidRDefault="00B13090">
            <w:pPr>
              <w:spacing w:after="0" w:line="274" w:lineRule="auto"/>
              <w:ind w:left="358" w:hanging="358"/>
            </w:pPr>
            <w:r>
              <w:t xml:space="preserve">11.1 Working tools, measuring tools, equipment‟s and materials are organized and stored as per organization policy. </w:t>
            </w:r>
          </w:p>
          <w:p w14:paraId="4D5B6438" w14:textId="77777777" w:rsidR="00B13090" w:rsidRDefault="00B13090">
            <w:pPr>
              <w:spacing w:after="0" w:line="259" w:lineRule="auto"/>
              <w:ind w:left="358" w:hanging="358"/>
            </w:pPr>
            <w:r>
              <w:t xml:space="preserve">11.2 Housekeeping is carried out as per work place requirement. </w:t>
            </w:r>
          </w:p>
          <w:p w14:paraId="2D3B0BFC" w14:textId="4620A1C5" w:rsidR="00B13090" w:rsidRDefault="00B13090" w:rsidP="009F6B39">
            <w:pPr>
              <w:spacing w:after="0" w:line="259" w:lineRule="auto"/>
              <w:ind w:left="358" w:hanging="358"/>
            </w:pPr>
            <w:r>
              <w:t xml:space="preserve">11.3 Waste is segregated and disposed as per disposal guidelines </w:t>
            </w:r>
          </w:p>
        </w:tc>
      </w:tr>
    </w:tbl>
    <w:p w14:paraId="16A902B4" w14:textId="77777777" w:rsidR="009B6309" w:rsidRDefault="007D174C">
      <w:pPr>
        <w:spacing w:after="14" w:line="259" w:lineRule="auto"/>
        <w:ind w:left="566" w:firstLine="0"/>
      </w:pPr>
      <w:r>
        <w:rPr>
          <w:b/>
        </w:rPr>
        <w:t xml:space="preserve"> </w:t>
      </w:r>
    </w:p>
    <w:p w14:paraId="325C765B" w14:textId="77777777" w:rsidR="00B13090" w:rsidRDefault="00B13090" w:rsidP="002C2807">
      <w:pPr>
        <w:rPr>
          <w:b/>
        </w:rPr>
      </w:pPr>
    </w:p>
    <w:p w14:paraId="20355FC5" w14:textId="77777777" w:rsidR="00B13090" w:rsidRDefault="00B13090" w:rsidP="002C2807">
      <w:pPr>
        <w:rPr>
          <w:b/>
        </w:rPr>
      </w:pPr>
    </w:p>
    <w:p w14:paraId="6CD96DFB" w14:textId="77777777" w:rsidR="009B6309" w:rsidRPr="002C2807" w:rsidRDefault="007D174C" w:rsidP="002C2807">
      <w:pPr>
        <w:rPr>
          <w:b/>
        </w:rPr>
      </w:pPr>
      <w:r w:rsidRPr="002C2807">
        <w:rPr>
          <w:b/>
        </w:rPr>
        <w:lastRenderedPageBreak/>
        <w:t xml:space="preserve">RANGE </w:t>
      </w:r>
    </w:p>
    <w:p w14:paraId="6C5D3808" w14:textId="77777777" w:rsidR="009B6309" w:rsidRDefault="007D174C" w:rsidP="00FB477E">
      <w:pPr>
        <w:ind w:left="142" w:right="63"/>
      </w:pPr>
      <w:r>
        <w:t xml:space="preserve">This section provides work environments and conditions to which the performance criteria apply. It allows for different work environments and situations that will affect performance. </w:t>
      </w:r>
    </w:p>
    <w:p w14:paraId="4F3B82DE" w14:textId="77777777" w:rsidR="009B6309" w:rsidRDefault="007D174C">
      <w:pPr>
        <w:spacing w:after="0" w:line="259" w:lineRule="auto"/>
        <w:ind w:left="566" w:firstLine="0"/>
      </w:pPr>
      <w:r>
        <w:t xml:space="preserve"> </w:t>
      </w:r>
    </w:p>
    <w:tbl>
      <w:tblPr>
        <w:tblStyle w:val="TableGrid"/>
        <w:tblW w:w="5000" w:type="pct"/>
        <w:tblInd w:w="0" w:type="dxa"/>
        <w:tblCellMar>
          <w:top w:w="9" w:type="dxa"/>
          <w:left w:w="108" w:type="dxa"/>
          <w:right w:w="51" w:type="dxa"/>
        </w:tblCellMar>
        <w:tblLook w:val="04A0" w:firstRow="1" w:lastRow="0" w:firstColumn="1" w:lastColumn="0" w:noHBand="0" w:noVBand="1"/>
      </w:tblPr>
      <w:tblGrid>
        <w:gridCol w:w="3994"/>
        <w:gridCol w:w="5743"/>
      </w:tblGrid>
      <w:tr w:rsidR="009B6309" w14:paraId="6294C6BB" w14:textId="77777777" w:rsidTr="00FB477E">
        <w:trPr>
          <w:trHeight w:val="449"/>
        </w:trPr>
        <w:tc>
          <w:tcPr>
            <w:tcW w:w="2051" w:type="pct"/>
            <w:tcBorders>
              <w:top w:val="single" w:sz="4" w:space="0" w:color="000000"/>
              <w:left w:val="single" w:sz="4" w:space="0" w:color="000000"/>
              <w:bottom w:val="single" w:sz="4" w:space="0" w:color="000000"/>
              <w:right w:val="single" w:sz="4" w:space="0" w:color="000000"/>
            </w:tcBorders>
          </w:tcPr>
          <w:p w14:paraId="39185125" w14:textId="77777777" w:rsidR="009B6309" w:rsidRDefault="007D174C">
            <w:pPr>
              <w:spacing w:after="0" w:line="259" w:lineRule="auto"/>
              <w:ind w:left="0" w:firstLine="0"/>
            </w:pPr>
            <w:r>
              <w:rPr>
                <w:b/>
              </w:rPr>
              <w:t xml:space="preserve">Variable </w:t>
            </w:r>
          </w:p>
        </w:tc>
        <w:tc>
          <w:tcPr>
            <w:tcW w:w="2949" w:type="pct"/>
            <w:tcBorders>
              <w:top w:val="single" w:sz="4" w:space="0" w:color="000000"/>
              <w:left w:val="single" w:sz="4" w:space="0" w:color="000000"/>
              <w:bottom w:val="single" w:sz="4" w:space="0" w:color="000000"/>
              <w:right w:val="single" w:sz="4" w:space="0" w:color="000000"/>
            </w:tcBorders>
          </w:tcPr>
          <w:p w14:paraId="74EDD1C1" w14:textId="77777777" w:rsidR="009B6309" w:rsidRDefault="007D174C">
            <w:pPr>
              <w:spacing w:after="0" w:line="259" w:lineRule="auto"/>
              <w:ind w:left="0" w:firstLine="0"/>
            </w:pPr>
            <w:r>
              <w:rPr>
                <w:b/>
              </w:rPr>
              <w:t xml:space="preserve">Range </w:t>
            </w:r>
          </w:p>
        </w:tc>
      </w:tr>
      <w:tr w:rsidR="009B6309" w14:paraId="1C17B5B6" w14:textId="77777777" w:rsidTr="00FB477E">
        <w:trPr>
          <w:trHeight w:val="1202"/>
        </w:trPr>
        <w:tc>
          <w:tcPr>
            <w:tcW w:w="2051" w:type="pct"/>
            <w:tcBorders>
              <w:top w:val="single" w:sz="4" w:space="0" w:color="000000"/>
              <w:left w:val="single" w:sz="4" w:space="0" w:color="000000"/>
              <w:bottom w:val="single" w:sz="4" w:space="0" w:color="000000"/>
              <w:right w:val="single" w:sz="4" w:space="0" w:color="000000"/>
            </w:tcBorders>
          </w:tcPr>
          <w:p w14:paraId="0098EA40" w14:textId="77777777" w:rsidR="009B6309" w:rsidRDefault="007D174C">
            <w:pPr>
              <w:spacing w:after="0" w:line="259" w:lineRule="auto"/>
              <w:ind w:left="360" w:hanging="360"/>
            </w:pPr>
            <w:r>
              <w:t>1.</w:t>
            </w:r>
            <w:r>
              <w:rPr>
                <w:rFonts w:ascii="Arial" w:eastAsia="Arial" w:hAnsi="Arial" w:cs="Arial"/>
              </w:rPr>
              <w:t xml:space="preserve"> </w:t>
            </w:r>
            <w:r>
              <w:t xml:space="preserve">Technical drawing Standards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055F4576" w14:textId="77777777" w:rsidR="009B6309" w:rsidRDefault="007D174C">
            <w:pPr>
              <w:spacing w:after="76" w:line="259" w:lineRule="auto"/>
              <w:ind w:left="0" w:firstLine="0"/>
            </w:pPr>
            <w:r>
              <w:t xml:space="preserve">1.1 ISO </w:t>
            </w:r>
          </w:p>
          <w:p w14:paraId="32F879CA" w14:textId="77777777" w:rsidR="009B6309" w:rsidRDefault="007D174C">
            <w:pPr>
              <w:spacing w:after="76" w:line="259" w:lineRule="auto"/>
              <w:ind w:left="0" w:firstLine="0"/>
            </w:pPr>
            <w:r>
              <w:t xml:space="preserve">1.2 BS  </w:t>
            </w:r>
          </w:p>
          <w:p w14:paraId="01650905" w14:textId="77777777" w:rsidR="009B6309" w:rsidRDefault="007D174C">
            <w:pPr>
              <w:spacing w:after="0" w:line="259" w:lineRule="auto"/>
              <w:ind w:left="0" w:firstLine="0"/>
            </w:pPr>
            <w:r>
              <w:t xml:space="preserve">1.3 ANSI </w:t>
            </w:r>
          </w:p>
        </w:tc>
      </w:tr>
      <w:tr w:rsidR="009B6309" w14:paraId="111CD04C" w14:textId="77777777" w:rsidTr="00FB477E">
        <w:trPr>
          <w:trHeight w:val="963"/>
        </w:trPr>
        <w:tc>
          <w:tcPr>
            <w:tcW w:w="2051" w:type="pct"/>
            <w:tcBorders>
              <w:top w:val="single" w:sz="4" w:space="0" w:color="000000"/>
              <w:left w:val="single" w:sz="4" w:space="0" w:color="000000"/>
              <w:bottom w:val="single" w:sz="4" w:space="0" w:color="000000"/>
              <w:right w:val="single" w:sz="4" w:space="0" w:color="000000"/>
            </w:tcBorders>
          </w:tcPr>
          <w:p w14:paraId="54A2BB61" w14:textId="77777777" w:rsidR="009B6309" w:rsidRDefault="007D174C">
            <w:pPr>
              <w:spacing w:after="0" w:line="259" w:lineRule="auto"/>
              <w:ind w:left="360" w:hanging="360"/>
            </w:pPr>
            <w:r>
              <w:t>2.</w:t>
            </w:r>
            <w:r>
              <w:rPr>
                <w:rFonts w:ascii="Arial" w:eastAsia="Arial" w:hAnsi="Arial" w:cs="Arial"/>
              </w:rPr>
              <w:t xml:space="preserve"> </w:t>
            </w:r>
            <w:r>
              <w:t xml:space="preserve">Geometry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01FB650A" w14:textId="77777777" w:rsidR="009B6309" w:rsidRDefault="007D174C">
            <w:pPr>
              <w:spacing w:after="16" w:line="259" w:lineRule="auto"/>
              <w:ind w:left="0" w:firstLine="0"/>
            </w:pPr>
            <w:r>
              <w:t xml:space="preserve">2.1 Form </w:t>
            </w:r>
          </w:p>
          <w:p w14:paraId="245FDA38" w14:textId="77777777" w:rsidR="009B6309" w:rsidRDefault="007D174C">
            <w:pPr>
              <w:spacing w:after="16" w:line="259" w:lineRule="auto"/>
              <w:ind w:left="0" w:firstLine="0"/>
            </w:pPr>
            <w:r>
              <w:t xml:space="preserve">2.2 Orientation </w:t>
            </w:r>
          </w:p>
          <w:p w14:paraId="0C4368EC" w14:textId="77777777" w:rsidR="009B6309" w:rsidRDefault="007D174C">
            <w:pPr>
              <w:spacing w:after="0" w:line="259" w:lineRule="auto"/>
              <w:ind w:left="0" w:firstLine="0"/>
            </w:pPr>
            <w:r>
              <w:t xml:space="preserve">2.3 Location </w:t>
            </w:r>
          </w:p>
        </w:tc>
      </w:tr>
      <w:tr w:rsidR="009B6309" w14:paraId="15C27A01" w14:textId="77777777" w:rsidTr="00FB477E">
        <w:trPr>
          <w:trHeight w:val="1200"/>
        </w:trPr>
        <w:tc>
          <w:tcPr>
            <w:tcW w:w="2051" w:type="pct"/>
            <w:tcBorders>
              <w:top w:val="single" w:sz="4" w:space="0" w:color="000000"/>
              <w:left w:val="single" w:sz="4" w:space="0" w:color="000000"/>
              <w:bottom w:val="single" w:sz="4" w:space="0" w:color="000000"/>
              <w:right w:val="single" w:sz="4" w:space="0" w:color="000000"/>
            </w:tcBorders>
          </w:tcPr>
          <w:p w14:paraId="196FADAE" w14:textId="77777777" w:rsidR="009B6309" w:rsidRDefault="007D174C">
            <w:pPr>
              <w:spacing w:after="0" w:line="259" w:lineRule="auto"/>
              <w:ind w:left="360" w:hanging="360"/>
            </w:pPr>
            <w:r>
              <w:t>3.</w:t>
            </w:r>
            <w:r>
              <w:rPr>
                <w:rFonts w:ascii="Arial" w:eastAsia="Arial" w:hAnsi="Arial" w:cs="Arial"/>
              </w:rPr>
              <w:t xml:space="preserve"> </w:t>
            </w:r>
            <w:r>
              <w:t xml:space="preserve">Operation Plan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6C66BD48" w14:textId="77777777" w:rsidR="009B6309" w:rsidRDefault="007D174C">
            <w:pPr>
              <w:spacing w:after="76" w:line="259" w:lineRule="auto"/>
              <w:ind w:left="0" w:firstLine="0"/>
            </w:pPr>
            <w:r>
              <w:t xml:space="preserve">3.1 Sequence of operations </w:t>
            </w:r>
          </w:p>
          <w:p w14:paraId="3C786187" w14:textId="77777777" w:rsidR="009B6309" w:rsidRDefault="007D174C">
            <w:pPr>
              <w:spacing w:after="76" w:line="259" w:lineRule="auto"/>
              <w:ind w:left="0" w:firstLine="0"/>
            </w:pPr>
            <w:r>
              <w:t xml:space="preserve">3.2 Measuring tools  </w:t>
            </w:r>
          </w:p>
          <w:p w14:paraId="714240F2" w14:textId="77777777" w:rsidR="009B6309" w:rsidRDefault="007D174C">
            <w:pPr>
              <w:spacing w:after="0" w:line="259" w:lineRule="auto"/>
              <w:ind w:left="0" w:firstLine="0"/>
            </w:pPr>
            <w:r>
              <w:t xml:space="preserve">3.3 Hand tools  </w:t>
            </w:r>
          </w:p>
        </w:tc>
      </w:tr>
      <w:tr w:rsidR="009B6309" w14:paraId="7ACEFA52" w14:textId="77777777" w:rsidTr="00FB477E">
        <w:trPr>
          <w:trHeight w:val="1282"/>
        </w:trPr>
        <w:tc>
          <w:tcPr>
            <w:tcW w:w="2051" w:type="pct"/>
            <w:tcBorders>
              <w:top w:val="single" w:sz="4" w:space="0" w:color="000000"/>
              <w:left w:val="single" w:sz="4" w:space="0" w:color="000000"/>
              <w:bottom w:val="single" w:sz="4" w:space="0" w:color="000000"/>
              <w:right w:val="single" w:sz="4" w:space="0" w:color="000000"/>
            </w:tcBorders>
          </w:tcPr>
          <w:p w14:paraId="60CF3607" w14:textId="77777777" w:rsidR="009B6309" w:rsidRDefault="007D174C">
            <w:pPr>
              <w:spacing w:after="0" w:line="259" w:lineRule="auto"/>
              <w:ind w:left="360" w:hanging="360"/>
            </w:pPr>
            <w:r>
              <w:t>4.</w:t>
            </w:r>
            <w:r>
              <w:rPr>
                <w:rFonts w:ascii="Arial" w:eastAsia="Arial" w:hAnsi="Arial" w:cs="Arial"/>
              </w:rPr>
              <w:t xml:space="preserve"> </w:t>
            </w:r>
            <w:r>
              <w:t xml:space="preserve">Marking out tools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08589731" w14:textId="77777777" w:rsidR="009B6309" w:rsidRDefault="007D174C">
            <w:pPr>
              <w:spacing w:after="17" w:line="259" w:lineRule="auto"/>
              <w:ind w:left="0" w:firstLine="0"/>
            </w:pPr>
            <w:r>
              <w:t xml:space="preserve">4.1 Scribers  </w:t>
            </w:r>
          </w:p>
          <w:p w14:paraId="49ACF4D0" w14:textId="77777777" w:rsidR="009B6309" w:rsidRDefault="007D174C">
            <w:pPr>
              <w:spacing w:after="16" w:line="259" w:lineRule="auto"/>
              <w:ind w:left="0" w:firstLine="0"/>
            </w:pPr>
            <w:r>
              <w:t xml:space="preserve">4.2 Dividers  </w:t>
            </w:r>
          </w:p>
          <w:p w14:paraId="0B38AA61" w14:textId="77777777" w:rsidR="009B6309" w:rsidRDefault="007D174C">
            <w:pPr>
              <w:spacing w:after="16" w:line="259" w:lineRule="auto"/>
              <w:ind w:left="0" w:firstLine="0"/>
            </w:pPr>
            <w:r>
              <w:t xml:space="preserve">4.3 Engineers square </w:t>
            </w:r>
          </w:p>
          <w:p w14:paraId="17ED0469" w14:textId="77777777" w:rsidR="009B6309" w:rsidRDefault="007D174C">
            <w:pPr>
              <w:spacing w:after="0" w:line="259" w:lineRule="auto"/>
              <w:ind w:left="0" w:firstLine="0"/>
            </w:pPr>
            <w:r>
              <w:t xml:space="preserve">4.4 Straight edge </w:t>
            </w:r>
          </w:p>
        </w:tc>
      </w:tr>
    </w:tbl>
    <w:p w14:paraId="7166153F"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57" w:type="dxa"/>
        </w:tblCellMar>
        <w:tblLook w:val="04A0" w:firstRow="1" w:lastRow="0" w:firstColumn="1" w:lastColumn="0" w:noHBand="0" w:noVBand="1"/>
      </w:tblPr>
      <w:tblGrid>
        <w:gridCol w:w="3994"/>
        <w:gridCol w:w="5743"/>
      </w:tblGrid>
      <w:tr w:rsidR="009B6309" w14:paraId="35BE3DD2" w14:textId="77777777" w:rsidTr="00FB477E">
        <w:trPr>
          <w:trHeight w:val="706"/>
        </w:trPr>
        <w:tc>
          <w:tcPr>
            <w:tcW w:w="2051" w:type="pct"/>
            <w:tcBorders>
              <w:top w:val="single" w:sz="4" w:space="0" w:color="000000"/>
              <w:left w:val="single" w:sz="4" w:space="0" w:color="000000"/>
              <w:bottom w:val="single" w:sz="4" w:space="0" w:color="000000"/>
              <w:right w:val="single" w:sz="4" w:space="0" w:color="000000"/>
            </w:tcBorders>
          </w:tcPr>
          <w:p w14:paraId="7449FCA8" w14:textId="77777777" w:rsidR="009B6309" w:rsidRDefault="007D174C">
            <w:pPr>
              <w:spacing w:after="0" w:line="259" w:lineRule="auto"/>
              <w:ind w:left="360" w:hanging="360"/>
            </w:pPr>
            <w:r>
              <w:t>5.</w:t>
            </w:r>
            <w:r>
              <w:rPr>
                <w:rFonts w:ascii="Arial" w:eastAsia="Arial" w:hAnsi="Arial" w:cs="Arial"/>
              </w:rPr>
              <w:t xml:space="preserve"> </w:t>
            </w:r>
            <w:r>
              <w:t xml:space="preserve">Measuring tools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556EB317" w14:textId="77777777" w:rsidR="009B6309" w:rsidRDefault="007D174C">
            <w:pPr>
              <w:spacing w:after="23" w:line="259" w:lineRule="auto"/>
              <w:ind w:left="0" w:firstLine="0"/>
            </w:pPr>
            <w:r>
              <w:t>5.1.</w:t>
            </w:r>
            <w:r>
              <w:rPr>
                <w:rFonts w:ascii="Arial" w:eastAsia="Arial" w:hAnsi="Arial" w:cs="Arial"/>
              </w:rPr>
              <w:t xml:space="preserve"> </w:t>
            </w:r>
            <w:r>
              <w:t xml:space="preserve">Steel rule </w:t>
            </w:r>
          </w:p>
          <w:p w14:paraId="12D94F27" w14:textId="77777777" w:rsidR="009B6309" w:rsidRDefault="007D174C">
            <w:pPr>
              <w:spacing w:after="0" w:line="259" w:lineRule="auto"/>
              <w:ind w:left="0" w:firstLine="0"/>
            </w:pPr>
            <w:r>
              <w:t>5.2.</w:t>
            </w:r>
            <w:r>
              <w:rPr>
                <w:rFonts w:ascii="Arial" w:eastAsia="Arial" w:hAnsi="Arial" w:cs="Arial"/>
              </w:rPr>
              <w:t xml:space="preserve"> </w:t>
            </w:r>
            <w:r>
              <w:t xml:space="preserve">Vernier caliper </w:t>
            </w:r>
          </w:p>
        </w:tc>
      </w:tr>
      <w:tr w:rsidR="009B6309" w14:paraId="409A1A03" w14:textId="77777777" w:rsidTr="00FB477E">
        <w:trPr>
          <w:trHeight w:val="2233"/>
        </w:trPr>
        <w:tc>
          <w:tcPr>
            <w:tcW w:w="2051" w:type="pct"/>
            <w:tcBorders>
              <w:top w:val="single" w:sz="4" w:space="0" w:color="000000"/>
              <w:left w:val="single" w:sz="4" w:space="0" w:color="000000"/>
              <w:bottom w:val="single" w:sz="4" w:space="0" w:color="000000"/>
              <w:right w:val="single" w:sz="4" w:space="0" w:color="000000"/>
            </w:tcBorders>
          </w:tcPr>
          <w:p w14:paraId="5E567309" w14:textId="77777777" w:rsidR="009B6309" w:rsidRDefault="007D174C">
            <w:pPr>
              <w:spacing w:after="0" w:line="259" w:lineRule="auto"/>
              <w:ind w:left="360" w:hanging="360"/>
            </w:pPr>
            <w:r>
              <w:t>6.</w:t>
            </w:r>
            <w:r>
              <w:rPr>
                <w:rFonts w:ascii="Arial" w:eastAsia="Arial" w:hAnsi="Arial" w:cs="Arial"/>
              </w:rPr>
              <w:t xml:space="preserve"> </w:t>
            </w:r>
            <w:r>
              <w:t xml:space="preserve">Hand tools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358800A1" w14:textId="77777777" w:rsidR="009B6309" w:rsidRDefault="007D174C">
            <w:pPr>
              <w:spacing w:after="16" w:line="259" w:lineRule="auto"/>
              <w:ind w:left="0" w:firstLine="0"/>
            </w:pPr>
            <w:r>
              <w:t xml:space="preserve">6.1 Files </w:t>
            </w:r>
          </w:p>
          <w:p w14:paraId="3D8CEA98" w14:textId="77777777" w:rsidR="009B6309" w:rsidRDefault="007D174C">
            <w:pPr>
              <w:spacing w:after="19" w:line="259" w:lineRule="auto"/>
              <w:ind w:left="0" w:firstLine="0"/>
            </w:pPr>
            <w:r>
              <w:t xml:space="preserve">6.2 Saws </w:t>
            </w:r>
          </w:p>
          <w:p w14:paraId="62109558" w14:textId="77777777" w:rsidR="009B6309" w:rsidRDefault="007D174C">
            <w:pPr>
              <w:spacing w:after="16" w:line="259" w:lineRule="auto"/>
              <w:ind w:left="0" w:firstLine="0"/>
            </w:pPr>
            <w:r>
              <w:t xml:space="preserve">6.3 Hammers </w:t>
            </w:r>
          </w:p>
          <w:p w14:paraId="313E3FCA" w14:textId="77777777" w:rsidR="009B6309" w:rsidRDefault="007D174C">
            <w:pPr>
              <w:spacing w:after="16" w:line="259" w:lineRule="auto"/>
              <w:ind w:left="0" w:firstLine="0"/>
            </w:pPr>
            <w:r>
              <w:t xml:space="preserve">6.4 Hand grinder </w:t>
            </w:r>
          </w:p>
          <w:p w14:paraId="3C21F4A9" w14:textId="77777777" w:rsidR="009B6309" w:rsidRDefault="007D174C">
            <w:pPr>
              <w:spacing w:after="16" w:line="259" w:lineRule="auto"/>
              <w:ind w:left="0" w:firstLine="0"/>
            </w:pPr>
            <w:r>
              <w:t xml:space="preserve">6.5 Wire brush </w:t>
            </w:r>
          </w:p>
          <w:p w14:paraId="7DB3CDC9" w14:textId="77777777" w:rsidR="009B6309" w:rsidRDefault="007D174C">
            <w:pPr>
              <w:spacing w:after="17" w:line="259" w:lineRule="auto"/>
              <w:ind w:left="0" w:firstLine="0"/>
            </w:pPr>
            <w:r>
              <w:t xml:space="preserve">6.6 Clamps </w:t>
            </w:r>
          </w:p>
          <w:p w14:paraId="75EA826A" w14:textId="77777777" w:rsidR="009B6309" w:rsidRDefault="007D174C">
            <w:pPr>
              <w:spacing w:after="0" w:line="259" w:lineRule="auto"/>
              <w:ind w:left="0" w:firstLine="0"/>
            </w:pPr>
            <w:r>
              <w:t xml:space="preserve">6.7 Welding jigs and fixtures </w:t>
            </w:r>
          </w:p>
        </w:tc>
      </w:tr>
      <w:tr w:rsidR="009B6309" w14:paraId="479E7404" w14:textId="77777777" w:rsidTr="00FB477E">
        <w:trPr>
          <w:trHeight w:val="962"/>
        </w:trPr>
        <w:tc>
          <w:tcPr>
            <w:tcW w:w="2051" w:type="pct"/>
            <w:tcBorders>
              <w:top w:val="single" w:sz="4" w:space="0" w:color="000000"/>
              <w:left w:val="single" w:sz="4" w:space="0" w:color="000000"/>
              <w:bottom w:val="single" w:sz="4" w:space="0" w:color="000000"/>
              <w:right w:val="single" w:sz="4" w:space="0" w:color="000000"/>
            </w:tcBorders>
          </w:tcPr>
          <w:p w14:paraId="72E4C884" w14:textId="77777777" w:rsidR="009B6309" w:rsidRDefault="007D174C">
            <w:pPr>
              <w:spacing w:after="0" w:line="259" w:lineRule="auto"/>
              <w:ind w:left="360" w:hanging="360"/>
            </w:pPr>
            <w:r>
              <w:t>7.</w:t>
            </w:r>
            <w:r>
              <w:rPr>
                <w:rFonts w:ascii="Arial" w:eastAsia="Arial" w:hAnsi="Arial" w:cs="Arial"/>
              </w:rPr>
              <w:t xml:space="preserve"> </w:t>
            </w:r>
            <w:r>
              <w:t xml:space="preserve">Electrodes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4DED7194" w14:textId="77777777" w:rsidR="009B6309" w:rsidRDefault="007D174C">
            <w:pPr>
              <w:spacing w:after="16" w:line="259" w:lineRule="auto"/>
              <w:ind w:left="0" w:firstLine="0"/>
            </w:pPr>
            <w:r>
              <w:t xml:space="preserve">7.1 Coated Mild Steel electrodes </w:t>
            </w:r>
          </w:p>
          <w:p w14:paraId="292B1DE6" w14:textId="77777777" w:rsidR="009B6309" w:rsidRDefault="007D174C">
            <w:pPr>
              <w:spacing w:after="16" w:line="259" w:lineRule="auto"/>
              <w:ind w:left="0" w:firstLine="0"/>
            </w:pPr>
            <w:r>
              <w:t xml:space="preserve">7.2 Coated Low-Alloy Steel electrodes </w:t>
            </w:r>
          </w:p>
          <w:p w14:paraId="7626BFF1" w14:textId="77777777" w:rsidR="009B6309" w:rsidRDefault="007D174C">
            <w:pPr>
              <w:spacing w:after="0" w:line="259" w:lineRule="auto"/>
              <w:ind w:left="0" w:firstLine="0"/>
            </w:pPr>
            <w:r>
              <w:t xml:space="preserve">7.3 Special metals electrodes  </w:t>
            </w:r>
          </w:p>
        </w:tc>
      </w:tr>
      <w:tr w:rsidR="009B6309" w14:paraId="0BA65EBE" w14:textId="77777777" w:rsidTr="00FB477E">
        <w:trPr>
          <w:trHeight w:val="763"/>
        </w:trPr>
        <w:tc>
          <w:tcPr>
            <w:tcW w:w="2051" w:type="pct"/>
            <w:tcBorders>
              <w:top w:val="single" w:sz="4" w:space="0" w:color="000000"/>
              <w:left w:val="single" w:sz="4" w:space="0" w:color="000000"/>
              <w:bottom w:val="single" w:sz="4" w:space="0" w:color="000000"/>
              <w:right w:val="single" w:sz="4" w:space="0" w:color="000000"/>
            </w:tcBorders>
          </w:tcPr>
          <w:p w14:paraId="24D593D9" w14:textId="77777777" w:rsidR="009B6309" w:rsidRDefault="007D174C">
            <w:pPr>
              <w:spacing w:after="0" w:line="259" w:lineRule="auto"/>
              <w:ind w:left="360" w:hanging="360"/>
            </w:pPr>
            <w:r>
              <w:t>8.</w:t>
            </w:r>
            <w:r>
              <w:rPr>
                <w:rFonts w:ascii="Arial" w:eastAsia="Arial" w:hAnsi="Arial" w:cs="Arial"/>
              </w:rPr>
              <w:t xml:space="preserve"> </w:t>
            </w:r>
            <w:r>
              <w:t xml:space="preserve">Polarity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3095AFDE" w14:textId="77777777" w:rsidR="009B6309" w:rsidRDefault="007D174C">
            <w:pPr>
              <w:spacing w:after="16" w:line="259" w:lineRule="auto"/>
              <w:ind w:left="0" w:firstLine="0"/>
            </w:pPr>
            <w:r>
              <w:t xml:space="preserve">8.1 Electrode-positive (reversed) </w:t>
            </w:r>
          </w:p>
          <w:p w14:paraId="7988AEC9" w14:textId="77777777" w:rsidR="009B6309" w:rsidRDefault="007D174C">
            <w:pPr>
              <w:spacing w:after="0" w:line="259" w:lineRule="auto"/>
              <w:ind w:left="0" w:firstLine="0"/>
            </w:pPr>
            <w:r>
              <w:t xml:space="preserve">8.2 Electrode-negative (straight) </w:t>
            </w:r>
          </w:p>
        </w:tc>
      </w:tr>
      <w:tr w:rsidR="009B6309" w14:paraId="1354EB80" w14:textId="77777777" w:rsidTr="00FB477E">
        <w:trPr>
          <w:trHeight w:val="2869"/>
        </w:trPr>
        <w:tc>
          <w:tcPr>
            <w:tcW w:w="2051" w:type="pct"/>
            <w:tcBorders>
              <w:top w:val="single" w:sz="4" w:space="0" w:color="000000"/>
              <w:left w:val="single" w:sz="4" w:space="0" w:color="000000"/>
              <w:bottom w:val="single" w:sz="4" w:space="0" w:color="000000"/>
              <w:right w:val="single" w:sz="4" w:space="0" w:color="000000"/>
            </w:tcBorders>
          </w:tcPr>
          <w:p w14:paraId="088D4D1C" w14:textId="77777777" w:rsidR="009B6309" w:rsidRDefault="007D174C">
            <w:pPr>
              <w:spacing w:after="0" w:line="259" w:lineRule="auto"/>
              <w:ind w:left="360" w:hanging="360"/>
            </w:pPr>
            <w:r>
              <w:lastRenderedPageBreak/>
              <w:t>9.</w:t>
            </w:r>
            <w:r>
              <w:rPr>
                <w:rFonts w:ascii="Arial" w:eastAsia="Arial" w:hAnsi="Arial" w:cs="Arial"/>
              </w:rPr>
              <w:t xml:space="preserve"> </w:t>
            </w:r>
            <w:r>
              <w:t xml:space="preserve">Weld positions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2FD3D37C" w14:textId="77777777" w:rsidR="009B6309" w:rsidRDefault="007D174C">
            <w:pPr>
              <w:spacing w:after="0" w:line="276" w:lineRule="auto"/>
              <w:ind w:left="358" w:hanging="358"/>
            </w:pPr>
            <w:r>
              <w:t xml:space="preserve">9.1 Welding performed on flat surface leftright or right-left </w:t>
            </w:r>
          </w:p>
          <w:p w14:paraId="6C650B3E" w14:textId="77777777" w:rsidR="009B6309" w:rsidRDefault="007D174C">
            <w:pPr>
              <w:spacing w:after="0" w:line="273" w:lineRule="auto"/>
              <w:ind w:left="358" w:hanging="358"/>
            </w:pPr>
            <w:r>
              <w:t xml:space="preserve">9.2 Welding performed in the horizontal position </w:t>
            </w:r>
          </w:p>
          <w:p w14:paraId="7B6D497F" w14:textId="77777777" w:rsidR="009B6309" w:rsidRDefault="007D174C">
            <w:pPr>
              <w:spacing w:after="0" w:line="275" w:lineRule="auto"/>
              <w:ind w:left="358" w:hanging="358"/>
            </w:pPr>
            <w:r>
              <w:t xml:space="preserve">9.3 Welding performed on vertical surface up and down and </w:t>
            </w:r>
          </w:p>
          <w:p w14:paraId="2AA996A2" w14:textId="77777777" w:rsidR="009B6309" w:rsidRDefault="007D174C">
            <w:pPr>
              <w:spacing w:after="16" w:line="259" w:lineRule="auto"/>
              <w:ind w:left="0" w:firstLine="0"/>
            </w:pPr>
            <w:r>
              <w:t xml:space="preserve">      down-up </w:t>
            </w:r>
          </w:p>
          <w:p w14:paraId="47048451" w14:textId="77777777" w:rsidR="009B6309" w:rsidRDefault="007D174C">
            <w:pPr>
              <w:spacing w:after="0" w:line="259" w:lineRule="auto"/>
              <w:ind w:left="358" w:hanging="358"/>
            </w:pPr>
            <w:r>
              <w:t xml:space="preserve">9.4 Welding performed on overhead position </w:t>
            </w:r>
          </w:p>
        </w:tc>
      </w:tr>
      <w:tr w:rsidR="009B6309" w14:paraId="0ABAC1C3" w14:textId="77777777" w:rsidTr="00FB477E">
        <w:trPr>
          <w:trHeight w:val="1913"/>
        </w:trPr>
        <w:tc>
          <w:tcPr>
            <w:tcW w:w="2051" w:type="pct"/>
            <w:tcBorders>
              <w:top w:val="single" w:sz="4" w:space="0" w:color="000000"/>
              <w:left w:val="single" w:sz="4" w:space="0" w:color="000000"/>
              <w:bottom w:val="single" w:sz="4" w:space="0" w:color="000000"/>
              <w:right w:val="single" w:sz="4" w:space="0" w:color="000000"/>
            </w:tcBorders>
          </w:tcPr>
          <w:p w14:paraId="3BDB3955" w14:textId="77777777" w:rsidR="009B6309" w:rsidRDefault="007D174C">
            <w:pPr>
              <w:spacing w:after="0" w:line="259" w:lineRule="auto"/>
              <w:ind w:left="360" w:hanging="360"/>
            </w:pPr>
            <w:r>
              <w:t>10.</w:t>
            </w:r>
            <w:r>
              <w:rPr>
                <w:rFonts w:ascii="Arial" w:eastAsia="Arial" w:hAnsi="Arial" w:cs="Arial"/>
              </w:rPr>
              <w:t xml:space="preserve"> </w:t>
            </w:r>
            <w:r>
              <w:t xml:space="preserve">Non-destructive testing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643355AE" w14:textId="77777777" w:rsidR="009B6309" w:rsidRDefault="007D174C">
            <w:pPr>
              <w:spacing w:after="16" w:line="259" w:lineRule="auto"/>
              <w:ind w:left="0" w:firstLine="0"/>
            </w:pPr>
            <w:r>
              <w:t xml:space="preserve">10.1 Visual inspection </w:t>
            </w:r>
          </w:p>
          <w:p w14:paraId="206AF251" w14:textId="77777777" w:rsidR="009B6309" w:rsidRDefault="007D174C">
            <w:pPr>
              <w:spacing w:after="16" w:line="259" w:lineRule="auto"/>
              <w:ind w:left="0" w:firstLine="0"/>
            </w:pPr>
            <w:r>
              <w:t xml:space="preserve">10.2 Radiographic  </w:t>
            </w:r>
          </w:p>
          <w:p w14:paraId="41DEDBCD" w14:textId="77777777" w:rsidR="009B6309" w:rsidRDefault="007D174C" w:rsidP="00955AFE">
            <w:pPr>
              <w:numPr>
                <w:ilvl w:val="0"/>
                <w:numId w:val="31"/>
              </w:numPr>
              <w:spacing w:after="16" w:line="259" w:lineRule="auto"/>
              <w:ind w:hanging="300"/>
            </w:pPr>
            <w:r>
              <w:t xml:space="preserve">3.Infrared Thermography </w:t>
            </w:r>
          </w:p>
          <w:p w14:paraId="1DA3212A" w14:textId="77777777" w:rsidR="009B6309" w:rsidRDefault="007D174C" w:rsidP="00955AFE">
            <w:pPr>
              <w:numPr>
                <w:ilvl w:val="1"/>
                <w:numId w:val="31"/>
              </w:numPr>
              <w:spacing w:after="19" w:line="259" w:lineRule="auto"/>
              <w:ind w:hanging="480"/>
            </w:pPr>
            <w:r>
              <w:t xml:space="preserve">Ultrasonic  </w:t>
            </w:r>
          </w:p>
          <w:p w14:paraId="163C0BFF" w14:textId="77777777" w:rsidR="009B6309" w:rsidRDefault="007D174C" w:rsidP="00955AFE">
            <w:pPr>
              <w:numPr>
                <w:ilvl w:val="1"/>
                <w:numId w:val="31"/>
              </w:numPr>
              <w:spacing w:after="17" w:line="259" w:lineRule="auto"/>
              <w:ind w:hanging="480"/>
            </w:pPr>
            <w:r>
              <w:t xml:space="preserve">Magnetic particle </w:t>
            </w:r>
          </w:p>
          <w:p w14:paraId="18A4F0E8" w14:textId="77777777" w:rsidR="009B6309" w:rsidRDefault="007D174C" w:rsidP="00955AFE">
            <w:pPr>
              <w:numPr>
                <w:ilvl w:val="1"/>
                <w:numId w:val="31"/>
              </w:numPr>
              <w:spacing w:after="0" w:line="259" w:lineRule="auto"/>
              <w:ind w:hanging="480"/>
            </w:pPr>
            <w:r>
              <w:t xml:space="preserve">Dye penetrant </w:t>
            </w:r>
          </w:p>
        </w:tc>
      </w:tr>
      <w:tr w:rsidR="009B6309" w14:paraId="017A3F34" w14:textId="77777777" w:rsidTr="00FB477E">
        <w:trPr>
          <w:trHeight w:val="1082"/>
        </w:trPr>
        <w:tc>
          <w:tcPr>
            <w:tcW w:w="2051" w:type="pct"/>
            <w:tcBorders>
              <w:top w:val="single" w:sz="4" w:space="0" w:color="000000"/>
              <w:left w:val="single" w:sz="4" w:space="0" w:color="000000"/>
              <w:bottom w:val="single" w:sz="4" w:space="0" w:color="000000"/>
              <w:right w:val="single" w:sz="4" w:space="0" w:color="000000"/>
            </w:tcBorders>
          </w:tcPr>
          <w:p w14:paraId="39A80246" w14:textId="77777777" w:rsidR="009B6309" w:rsidRDefault="007D174C">
            <w:pPr>
              <w:spacing w:after="0" w:line="259" w:lineRule="auto"/>
              <w:ind w:left="360" w:hanging="360"/>
            </w:pPr>
            <w:r>
              <w:t>11.</w:t>
            </w:r>
            <w:r>
              <w:rPr>
                <w:rFonts w:ascii="Arial" w:eastAsia="Arial" w:hAnsi="Arial" w:cs="Arial"/>
              </w:rPr>
              <w:t xml:space="preserve"> </w:t>
            </w:r>
            <w:r>
              <w:t xml:space="preserve">Destructive testing include but is not limited to: </w:t>
            </w:r>
          </w:p>
        </w:tc>
        <w:tc>
          <w:tcPr>
            <w:tcW w:w="2949" w:type="pct"/>
            <w:tcBorders>
              <w:top w:val="single" w:sz="4" w:space="0" w:color="000000"/>
              <w:left w:val="single" w:sz="4" w:space="0" w:color="000000"/>
              <w:bottom w:val="single" w:sz="4" w:space="0" w:color="000000"/>
              <w:right w:val="single" w:sz="4" w:space="0" w:color="000000"/>
            </w:tcBorders>
          </w:tcPr>
          <w:p w14:paraId="7D6C0640" w14:textId="77777777" w:rsidR="009B6309" w:rsidRDefault="007D174C">
            <w:pPr>
              <w:spacing w:after="19" w:line="259" w:lineRule="auto"/>
              <w:ind w:left="0" w:firstLine="0"/>
            </w:pPr>
            <w:r>
              <w:t xml:space="preserve">11.1 Bend test </w:t>
            </w:r>
          </w:p>
          <w:p w14:paraId="3438C8C0" w14:textId="77777777" w:rsidR="009B6309" w:rsidRDefault="007D174C">
            <w:pPr>
              <w:spacing w:after="0" w:line="259" w:lineRule="auto"/>
              <w:ind w:left="0" w:firstLine="0"/>
            </w:pPr>
            <w:r>
              <w:t xml:space="preserve">11.2 Tensile test </w:t>
            </w:r>
          </w:p>
        </w:tc>
      </w:tr>
    </w:tbl>
    <w:p w14:paraId="2E442104" w14:textId="77777777" w:rsidR="00B13090" w:rsidRDefault="00B13090" w:rsidP="002C2807">
      <w:pPr>
        <w:rPr>
          <w:b/>
        </w:rPr>
      </w:pPr>
    </w:p>
    <w:p w14:paraId="49D74C03" w14:textId="77777777" w:rsidR="009B6309" w:rsidRPr="002C2807" w:rsidRDefault="007D174C" w:rsidP="002C2807">
      <w:pPr>
        <w:rPr>
          <w:b/>
        </w:rPr>
      </w:pPr>
      <w:r w:rsidRPr="002C2807">
        <w:rPr>
          <w:b/>
        </w:rPr>
        <w:t xml:space="preserve">REQUIRED SKILLS AND KNOWLEDGE </w:t>
      </w:r>
    </w:p>
    <w:p w14:paraId="638BE9AD" w14:textId="77777777" w:rsidR="009B6309" w:rsidRDefault="007D174C">
      <w:pPr>
        <w:ind w:left="576" w:right="63"/>
      </w:pPr>
      <w:r>
        <w:t xml:space="preserve">This section describes the skills and knowledge required for this unit of competency. </w:t>
      </w:r>
    </w:p>
    <w:p w14:paraId="09908E4F" w14:textId="77777777" w:rsidR="009B6309" w:rsidRPr="002C2807" w:rsidRDefault="007D174C" w:rsidP="002C2807">
      <w:pPr>
        <w:rPr>
          <w:b/>
        </w:rPr>
      </w:pPr>
      <w:r w:rsidRPr="002C2807">
        <w:rPr>
          <w:b/>
        </w:rPr>
        <w:t xml:space="preserve">Required Skills </w:t>
      </w:r>
    </w:p>
    <w:p w14:paraId="09B014DD" w14:textId="77777777" w:rsidR="009B6309" w:rsidRDefault="007D174C">
      <w:pPr>
        <w:spacing w:after="33"/>
        <w:ind w:left="576" w:right="63"/>
      </w:pPr>
      <w:r>
        <w:t xml:space="preserve">The individual needs to demonstrate the following skills: </w:t>
      </w:r>
    </w:p>
    <w:p w14:paraId="431D238C" w14:textId="77777777" w:rsidR="009B6309" w:rsidRDefault="007D174C" w:rsidP="00955AFE">
      <w:pPr>
        <w:numPr>
          <w:ilvl w:val="0"/>
          <w:numId w:val="19"/>
        </w:numPr>
        <w:ind w:right="63" w:hanging="360"/>
      </w:pPr>
      <w:r>
        <w:t xml:space="preserve">Welding  </w:t>
      </w:r>
    </w:p>
    <w:p w14:paraId="4FE993B7" w14:textId="77777777" w:rsidR="009B6309" w:rsidRDefault="007D174C" w:rsidP="00955AFE">
      <w:pPr>
        <w:numPr>
          <w:ilvl w:val="0"/>
          <w:numId w:val="19"/>
        </w:numPr>
        <w:ind w:right="63" w:hanging="360"/>
      </w:pPr>
      <w:r>
        <w:t xml:space="preserve">Measuring </w:t>
      </w:r>
    </w:p>
    <w:p w14:paraId="4ED4B5DC" w14:textId="77777777" w:rsidR="009B6309" w:rsidRDefault="007D174C" w:rsidP="00955AFE">
      <w:pPr>
        <w:numPr>
          <w:ilvl w:val="0"/>
          <w:numId w:val="19"/>
        </w:numPr>
        <w:ind w:right="63" w:hanging="360"/>
      </w:pPr>
      <w:r>
        <w:t xml:space="preserve">Technical drawing </w:t>
      </w:r>
    </w:p>
    <w:p w14:paraId="5151A5B8" w14:textId="77777777" w:rsidR="009B6309" w:rsidRDefault="007D174C" w:rsidP="00955AFE">
      <w:pPr>
        <w:numPr>
          <w:ilvl w:val="0"/>
          <w:numId w:val="19"/>
        </w:numPr>
        <w:ind w:right="63" w:hanging="360"/>
      </w:pPr>
      <w:r>
        <w:t xml:space="preserve">Material testing  </w:t>
      </w:r>
      <w:r>
        <w:rPr>
          <w:rFonts w:ascii="Segoe UI Symbol" w:eastAsia="Segoe UI Symbol" w:hAnsi="Segoe UI Symbol" w:cs="Segoe UI Symbol"/>
        </w:rPr>
        <w:t></w:t>
      </w:r>
      <w:r>
        <w:rPr>
          <w:rFonts w:ascii="Arial" w:eastAsia="Arial" w:hAnsi="Arial" w:cs="Arial"/>
        </w:rPr>
        <w:t xml:space="preserve"> </w:t>
      </w:r>
      <w:r>
        <w:t xml:space="preserve">Weld inspection </w:t>
      </w:r>
    </w:p>
    <w:p w14:paraId="444F53CB" w14:textId="77777777" w:rsidR="009B6309" w:rsidRDefault="007D174C" w:rsidP="00955AFE">
      <w:pPr>
        <w:numPr>
          <w:ilvl w:val="0"/>
          <w:numId w:val="19"/>
        </w:numPr>
        <w:ind w:right="63" w:hanging="360"/>
      </w:pPr>
      <w:r>
        <w:t xml:space="preserve">Weld positions  </w:t>
      </w:r>
    </w:p>
    <w:p w14:paraId="324E6551" w14:textId="77777777" w:rsidR="009B6309" w:rsidRDefault="007D174C" w:rsidP="00955AFE">
      <w:pPr>
        <w:numPr>
          <w:ilvl w:val="0"/>
          <w:numId w:val="19"/>
        </w:numPr>
        <w:ind w:right="63" w:hanging="360"/>
      </w:pPr>
      <w:r>
        <w:t xml:space="preserve">Non-destructive testing (NDT) </w:t>
      </w:r>
    </w:p>
    <w:p w14:paraId="0491B4B6" w14:textId="77777777" w:rsidR="009B6309" w:rsidRDefault="007D174C" w:rsidP="00955AFE">
      <w:pPr>
        <w:numPr>
          <w:ilvl w:val="0"/>
          <w:numId w:val="19"/>
        </w:numPr>
        <w:ind w:right="63" w:hanging="360"/>
      </w:pPr>
      <w:r>
        <w:t xml:space="preserve">Destructive testing (DT) </w:t>
      </w:r>
    </w:p>
    <w:p w14:paraId="64CE6D40" w14:textId="77777777" w:rsidR="002C2807" w:rsidRDefault="002C2807" w:rsidP="002C2807"/>
    <w:p w14:paraId="5E4226DC" w14:textId="77777777" w:rsidR="009B6309" w:rsidRPr="002C2807" w:rsidRDefault="007D174C" w:rsidP="002C2807">
      <w:pPr>
        <w:rPr>
          <w:b/>
        </w:rPr>
      </w:pPr>
      <w:r w:rsidRPr="002C2807">
        <w:rPr>
          <w:b/>
        </w:rPr>
        <w:t xml:space="preserve">Required Knowledge </w:t>
      </w:r>
    </w:p>
    <w:p w14:paraId="2AD9B45E" w14:textId="77777777" w:rsidR="009B6309" w:rsidRDefault="007D174C">
      <w:pPr>
        <w:spacing w:after="30"/>
        <w:ind w:left="576" w:right="63"/>
      </w:pPr>
      <w:r>
        <w:t xml:space="preserve">The individual needs to demonstrate knowledge of: </w:t>
      </w:r>
    </w:p>
    <w:p w14:paraId="7CE949F2" w14:textId="77777777" w:rsidR="009B6309" w:rsidRDefault="007D174C" w:rsidP="00955AFE">
      <w:pPr>
        <w:numPr>
          <w:ilvl w:val="0"/>
          <w:numId w:val="20"/>
        </w:numPr>
        <w:spacing w:after="27"/>
        <w:ind w:right="63" w:hanging="360"/>
      </w:pPr>
      <w:r>
        <w:t xml:space="preserve">Occupational Health and Safety Act of Kenya laws 2007 with focus on personal safety, machine safety and workplace </w:t>
      </w:r>
    </w:p>
    <w:p w14:paraId="1CC6B3EA" w14:textId="77777777" w:rsidR="009B6309" w:rsidRDefault="007D174C" w:rsidP="00955AFE">
      <w:pPr>
        <w:numPr>
          <w:ilvl w:val="0"/>
          <w:numId w:val="20"/>
        </w:numPr>
        <w:ind w:right="63" w:hanging="360"/>
      </w:pPr>
      <w:r>
        <w:t xml:space="preserve">National Environment Management Authority Act, Kenya 2004 </w:t>
      </w:r>
    </w:p>
    <w:p w14:paraId="0DF0DA2C" w14:textId="77777777" w:rsidR="009B6309" w:rsidRDefault="007D174C" w:rsidP="00955AFE">
      <w:pPr>
        <w:numPr>
          <w:ilvl w:val="0"/>
          <w:numId w:val="20"/>
        </w:numPr>
        <w:ind w:right="63" w:hanging="360"/>
      </w:pPr>
      <w:r>
        <w:t xml:space="preserve">OSH act </w:t>
      </w:r>
    </w:p>
    <w:p w14:paraId="6BEE8C5E" w14:textId="77777777" w:rsidR="009B6309" w:rsidRDefault="007D174C" w:rsidP="00955AFE">
      <w:pPr>
        <w:numPr>
          <w:ilvl w:val="0"/>
          <w:numId w:val="20"/>
        </w:numPr>
        <w:ind w:right="63" w:hanging="360"/>
      </w:pPr>
      <w:r>
        <w:t xml:space="preserve">Equipment manuals </w:t>
      </w:r>
    </w:p>
    <w:p w14:paraId="398BEFCE" w14:textId="77777777" w:rsidR="009B6309" w:rsidRDefault="007D174C" w:rsidP="00955AFE">
      <w:pPr>
        <w:numPr>
          <w:ilvl w:val="0"/>
          <w:numId w:val="20"/>
        </w:numPr>
        <w:ind w:right="63" w:hanging="360"/>
      </w:pPr>
      <w:r>
        <w:t xml:space="preserve">Technical drawing complyingto ISO, ANSI &amp; BS standards </w:t>
      </w:r>
    </w:p>
    <w:p w14:paraId="487B7CD7" w14:textId="77777777" w:rsidR="009B6309" w:rsidRDefault="007D174C" w:rsidP="00955AFE">
      <w:pPr>
        <w:numPr>
          <w:ilvl w:val="0"/>
          <w:numId w:val="20"/>
        </w:numPr>
        <w:ind w:right="63" w:hanging="360"/>
      </w:pPr>
      <w:r>
        <w:t xml:space="preserve">Geometrical tolerance </w:t>
      </w:r>
    </w:p>
    <w:p w14:paraId="44711720" w14:textId="77777777" w:rsidR="009B6309" w:rsidRDefault="007D174C" w:rsidP="00955AFE">
      <w:pPr>
        <w:numPr>
          <w:ilvl w:val="0"/>
          <w:numId w:val="20"/>
        </w:numPr>
        <w:ind w:right="63" w:hanging="360"/>
      </w:pPr>
      <w:r>
        <w:t xml:space="preserve">Work planning and documentation </w:t>
      </w:r>
    </w:p>
    <w:p w14:paraId="41910A5B" w14:textId="77777777" w:rsidR="009B6309" w:rsidRDefault="007D174C" w:rsidP="00955AFE">
      <w:pPr>
        <w:numPr>
          <w:ilvl w:val="0"/>
          <w:numId w:val="20"/>
        </w:numPr>
        <w:ind w:right="63" w:hanging="360"/>
      </w:pPr>
      <w:r>
        <w:t xml:space="preserve">Measuring tools </w:t>
      </w:r>
    </w:p>
    <w:p w14:paraId="744715D4" w14:textId="77777777" w:rsidR="009B6309" w:rsidRDefault="007D174C" w:rsidP="00955AFE">
      <w:pPr>
        <w:numPr>
          <w:ilvl w:val="0"/>
          <w:numId w:val="20"/>
        </w:numPr>
        <w:ind w:right="63" w:hanging="360"/>
      </w:pPr>
      <w:r>
        <w:t xml:space="preserve">Hand tools </w:t>
      </w:r>
    </w:p>
    <w:p w14:paraId="661D5EDF" w14:textId="77777777" w:rsidR="009B6309" w:rsidRDefault="007D174C" w:rsidP="00955AFE">
      <w:pPr>
        <w:numPr>
          <w:ilvl w:val="0"/>
          <w:numId w:val="20"/>
        </w:numPr>
        <w:ind w:right="63" w:hanging="360"/>
      </w:pPr>
      <w:r>
        <w:lastRenderedPageBreak/>
        <w:t xml:space="preserve">Arc welding tools </w:t>
      </w:r>
    </w:p>
    <w:p w14:paraId="0FCD90C5" w14:textId="77777777" w:rsidR="009B6309" w:rsidRDefault="007D174C" w:rsidP="00955AFE">
      <w:pPr>
        <w:numPr>
          <w:ilvl w:val="0"/>
          <w:numId w:val="20"/>
        </w:numPr>
        <w:ind w:right="63" w:hanging="360"/>
      </w:pPr>
      <w:r>
        <w:t xml:space="preserve">Weld defects and prevention measures </w:t>
      </w:r>
    </w:p>
    <w:p w14:paraId="5C377D6D" w14:textId="77777777" w:rsidR="009B6309" w:rsidRDefault="007D174C" w:rsidP="00955AFE">
      <w:pPr>
        <w:numPr>
          <w:ilvl w:val="0"/>
          <w:numId w:val="20"/>
        </w:numPr>
        <w:ind w:right="63" w:hanging="360"/>
      </w:pPr>
      <w:r>
        <w:t xml:space="preserve">Angle grander </w:t>
      </w:r>
    </w:p>
    <w:p w14:paraId="57D3B0B6" w14:textId="77777777" w:rsidR="009B6309" w:rsidRDefault="007D174C" w:rsidP="00955AFE">
      <w:pPr>
        <w:numPr>
          <w:ilvl w:val="0"/>
          <w:numId w:val="20"/>
        </w:numPr>
        <w:ind w:right="63" w:hanging="360"/>
      </w:pPr>
      <w:r>
        <w:t xml:space="preserve">Inspection and quality control </w:t>
      </w:r>
    </w:p>
    <w:p w14:paraId="6F2F2875" w14:textId="77777777" w:rsidR="009B6309" w:rsidRDefault="007D174C" w:rsidP="00955AFE">
      <w:pPr>
        <w:numPr>
          <w:ilvl w:val="0"/>
          <w:numId w:val="20"/>
        </w:numPr>
        <w:ind w:right="63" w:hanging="360"/>
      </w:pPr>
      <w:r>
        <w:t xml:space="preserve">Materials and metallurgy </w:t>
      </w:r>
    </w:p>
    <w:p w14:paraId="7F2FF162" w14:textId="77777777" w:rsidR="009B6309" w:rsidRDefault="007D174C" w:rsidP="00955AFE">
      <w:pPr>
        <w:numPr>
          <w:ilvl w:val="0"/>
          <w:numId w:val="20"/>
        </w:numPr>
        <w:ind w:right="63" w:hanging="360"/>
      </w:pPr>
      <w:r>
        <w:t xml:space="preserve">WIBA act (2007) </w:t>
      </w:r>
    </w:p>
    <w:p w14:paraId="6D4C378E" w14:textId="77777777" w:rsidR="009B6309" w:rsidRDefault="007D174C" w:rsidP="00955AFE">
      <w:pPr>
        <w:numPr>
          <w:ilvl w:val="0"/>
          <w:numId w:val="20"/>
        </w:numPr>
        <w:spacing w:after="167"/>
        <w:ind w:right="63" w:hanging="360"/>
      </w:pPr>
      <w:r>
        <w:t xml:space="preserve">Report writing </w:t>
      </w:r>
    </w:p>
    <w:p w14:paraId="1FFC45A3" w14:textId="2861530A" w:rsidR="009B6309" w:rsidRPr="002C2807" w:rsidRDefault="00B13090" w:rsidP="002C2807">
      <w:pPr>
        <w:rPr>
          <w:b/>
        </w:rPr>
      </w:pPr>
      <w:r>
        <w:rPr>
          <w:b/>
        </w:rPr>
        <w:t xml:space="preserve">      </w:t>
      </w:r>
      <w:r w:rsidR="007D174C" w:rsidRPr="002C2807">
        <w:rPr>
          <w:b/>
        </w:rPr>
        <w:t>EVIDENCE GUIDE</w:t>
      </w:r>
      <w:r w:rsidR="007D174C" w:rsidRPr="002C2807">
        <w:rPr>
          <w:b/>
          <w:i/>
        </w:rPr>
        <w:t xml:space="preserve"> </w:t>
      </w:r>
    </w:p>
    <w:p w14:paraId="2C084C37" w14:textId="77777777" w:rsidR="009B6309" w:rsidRDefault="007D174C">
      <w:pPr>
        <w:ind w:left="566" w:right="63" w:hanging="91"/>
      </w:pPr>
      <w:r>
        <w:t xml:space="preserve">This provides advice on assessment and must be read in conjunction with the performance criteria, required skills and knowledge and range. </w:t>
      </w:r>
    </w:p>
    <w:p w14:paraId="06B3521A" w14:textId="77777777" w:rsidR="00B13090" w:rsidRDefault="00B13090">
      <w:pPr>
        <w:ind w:left="566" w:right="63" w:hanging="91"/>
      </w:pPr>
    </w:p>
    <w:tbl>
      <w:tblPr>
        <w:tblStyle w:val="TableGrid"/>
        <w:tblW w:w="8537" w:type="dxa"/>
        <w:tblInd w:w="458" w:type="dxa"/>
        <w:tblCellMar>
          <w:top w:w="9" w:type="dxa"/>
          <w:left w:w="108" w:type="dxa"/>
          <w:right w:w="140" w:type="dxa"/>
        </w:tblCellMar>
        <w:tblLook w:val="04A0" w:firstRow="1" w:lastRow="0" w:firstColumn="1" w:lastColumn="0" w:noHBand="0" w:noVBand="1"/>
      </w:tblPr>
      <w:tblGrid>
        <w:gridCol w:w="1952"/>
        <w:gridCol w:w="6585"/>
      </w:tblGrid>
      <w:tr w:rsidR="009B6309" w14:paraId="12E6B0D6" w14:textId="77777777" w:rsidTr="00B13090">
        <w:trPr>
          <w:trHeight w:val="3503"/>
        </w:trPr>
        <w:tc>
          <w:tcPr>
            <w:tcW w:w="1952" w:type="dxa"/>
            <w:tcBorders>
              <w:top w:val="single" w:sz="4" w:space="0" w:color="000000"/>
              <w:left w:val="single" w:sz="4" w:space="0" w:color="000000"/>
              <w:bottom w:val="single" w:sz="4" w:space="0" w:color="000000"/>
              <w:right w:val="single" w:sz="4" w:space="0" w:color="000000"/>
            </w:tcBorders>
          </w:tcPr>
          <w:p w14:paraId="5560B731" w14:textId="77777777" w:rsidR="009B6309" w:rsidRDefault="007D174C">
            <w:pPr>
              <w:spacing w:after="0" w:line="276" w:lineRule="auto"/>
              <w:ind w:left="360" w:hanging="360"/>
            </w:pPr>
            <w:r>
              <w:t>1.</w:t>
            </w:r>
            <w:r>
              <w:rPr>
                <w:rFonts w:ascii="Arial" w:eastAsia="Arial" w:hAnsi="Arial" w:cs="Arial"/>
              </w:rPr>
              <w:t xml:space="preserve"> </w:t>
            </w:r>
            <w:r>
              <w:t xml:space="preserve">Critical Aspects of </w:t>
            </w:r>
          </w:p>
          <w:p w14:paraId="7A60AB23" w14:textId="77777777" w:rsidR="009B6309" w:rsidRDefault="007D174C">
            <w:pPr>
              <w:spacing w:after="0" w:line="259" w:lineRule="auto"/>
              <w:ind w:left="360" w:firstLine="0"/>
            </w:pPr>
            <w:r>
              <w:t xml:space="preserve">Competency </w:t>
            </w:r>
          </w:p>
        </w:tc>
        <w:tc>
          <w:tcPr>
            <w:tcW w:w="6585" w:type="dxa"/>
            <w:tcBorders>
              <w:top w:val="single" w:sz="4" w:space="0" w:color="000000"/>
              <w:left w:val="single" w:sz="4" w:space="0" w:color="000000"/>
              <w:bottom w:val="single" w:sz="4" w:space="0" w:color="000000"/>
              <w:right w:val="single" w:sz="4" w:space="0" w:color="000000"/>
            </w:tcBorders>
          </w:tcPr>
          <w:p w14:paraId="699263D6" w14:textId="77777777" w:rsidR="009B6309" w:rsidRDefault="007D174C">
            <w:pPr>
              <w:spacing w:after="22" w:line="259" w:lineRule="auto"/>
              <w:ind w:left="0" w:firstLine="0"/>
            </w:pPr>
            <w:r>
              <w:t xml:space="preserve">Assessment requires evidence that the learner: </w:t>
            </w:r>
          </w:p>
          <w:p w14:paraId="300CE7FA" w14:textId="77777777" w:rsidR="009B6309" w:rsidRDefault="007D174C">
            <w:pPr>
              <w:spacing w:after="3" w:line="274" w:lineRule="auto"/>
              <w:ind w:left="703" w:hanging="703"/>
            </w:pPr>
            <w:r>
              <w:t>1.1</w:t>
            </w:r>
            <w:r>
              <w:rPr>
                <w:rFonts w:ascii="Arial" w:eastAsia="Arial" w:hAnsi="Arial" w:cs="Arial"/>
              </w:rPr>
              <w:t xml:space="preserve"> </w:t>
            </w:r>
            <w:r>
              <w:t xml:space="preserve">Observed rules and procedures in manual arc welding </w:t>
            </w:r>
          </w:p>
          <w:p w14:paraId="7A2C367C" w14:textId="77777777" w:rsidR="009B6309" w:rsidRDefault="007D174C">
            <w:pPr>
              <w:spacing w:after="3" w:line="273" w:lineRule="auto"/>
              <w:ind w:left="703" w:hanging="703"/>
              <w:jc w:val="both"/>
            </w:pPr>
            <w:r>
              <w:t>1.2</w:t>
            </w:r>
            <w:r>
              <w:rPr>
                <w:rFonts w:ascii="Arial" w:eastAsia="Arial" w:hAnsi="Arial" w:cs="Arial"/>
              </w:rPr>
              <w:t xml:space="preserve"> </w:t>
            </w:r>
            <w:r>
              <w:t xml:space="preserve">Produced work to specified dimensional tolerances, geometry and surface finish </w:t>
            </w:r>
          </w:p>
          <w:p w14:paraId="0D333CFE" w14:textId="77777777" w:rsidR="009B6309" w:rsidRDefault="007D174C">
            <w:pPr>
              <w:spacing w:after="1" w:line="276" w:lineRule="auto"/>
              <w:ind w:left="703" w:hanging="703"/>
            </w:pPr>
            <w:r>
              <w:t>1.3</w:t>
            </w:r>
            <w:r>
              <w:rPr>
                <w:rFonts w:ascii="Arial" w:eastAsia="Arial" w:hAnsi="Arial" w:cs="Arial"/>
              </w:rPr>
              <w:t xml:space="preserve"> </w:t>
            </w:r>
            <w:r>
              <w:t xml:space="preserve">Used technical information and recommendations in planning and tasks execution </w:t>
            </w:r>
          </w:p>
          <w:p w14:paraId="01B79F30" w14:textId="77777777" w:rsidR="009B6309" w:rsidRDefault="007D174C">
            <w:pPr>
              <w:spacing w:after="20" w:line="259" w:lineRule="auto"/>
              <w:ind w:left="0" w:firstLine="0"/>
            </w:pPr>
            <w:r>
              <w:t>1.4</w:t>
            </w:r>
            <w:r>
              <w:rPr>
                <w:rFonts w:ascii="Arial" w:eastAsia="Arial" w:hAnsi="Arial" w:cs="Arial"/>
              </w:rPr>
              <w:t xml:space="preserve"> </w:t>
            </w:r>
            <w:r>
              <w:t xml:space="preserve">Took care of electrodes </w:t>
            </w:r>
          </w:p>
          <w:p w14:paraId="7C62AFC7" w14:textId="77777777" w:rsidR="009B6309" w:rsidRDefault="007D174C">
            <w:pPr>
              <w:spacing w:after="20" w:line="259" w:lineRule="auto"/>
              <w:ind w:left="0" w:firstLine="0"/>
            </w:pPr>
            <w:r>
              <w:t>1.5</w:t>
            </w:r>
            <w:r>
              <w:rPr>
                <w:rFonts w:ascii="Arial" w:eastAsia="Arial" w:hAnsi="Arial" w:cs="Arial"/>
              </w:rPr>
              <w:t xml:space="preserve"> </w:t>
            </w:r>
            <w:r>
              <w:t xml:space="preserve">Set up the arc welding parameters </w:t>
            </w:r>
          </w:p>
          <w:p w14:paraId="70FE601A" w14:textId="77777777" w:rsidR="009B6309" w:rsidRDefault="007D174C">
            <w:pPr>
              <w:spacing w:after="22" w:line="259" w:lineRule="auto"/>
              <w:ind w:left="0" w:firstLine="0"/>
            </w:pPr>
            <w:r>
              <w:t>1.6</w:t>
            </w:r>
            <w:r>
              <w:rPr>
                <w:rFonts w:ascii="Arial" w:eastAsia="Arial" w:hAnsi="Arial" w:cs="Arial"/>
              </w:rPr>
              <w:t xml:space="preserve"> </w:t>
            </w:r>
            <w:r>
              <w:t xml:space="preserve">Welded and inspected parts </w:t>
            </w:r>
          </w:p>
          <w:p w14:paraId="69B9AB1F" w14:textId="77777777" w:rsidR="009B6309" w:rsidRDefault="007D174C">
            <w:pPr>
              <w:spacing w:after="0" w:line="259" w:lineRule="auto"/>
              <w:ind w:left="0" w:firstLine="0"/>
            </w:pPr>
            <w:r>
              <w:t>1.7</w:t>
            </w:r>
            <w:r>
              <w:rPr>
                <w:rFonts w:ascii="Arial" w:eastAsia="Arial" w:hAnsi="Arial" w:cs="Arial"/>
              </w:rPr>
              <w:t xml:space="preserve"> </w:t>
            </w:r>
            <w:r>
              <w:t xml:space="preserve">Maintained housekeeping procedures  </w:t>
            </w:r>
          </w:p>
        </w:tc>
      </w:tr>
      <w:tr w:rsidR="009B6309" w14:paraId="09DAFBA3" w14:textId="77777777" w:rsidTr="00B13090">
        <w:trPr>
          <w:trHeight w:val="3183"/>
        </w:trPr>
        <w:tc>
          <w:tcPr>
            <w:tcW w:w="1952" w:type="dxa"/>
            <w:tcBorders>
              <w:top w:val="single" w:sz="4" w:space="0" w:color="000000"/>
              <w:left w:val="single" w:sz="4" w:space="0" w:color="000000"/>
              <w:bottom w:val="single" w:sz="4" w:space="0" w:color="000000"/>
              <w:right w:val="single" w:sz="4" w:space="0" w:color="000000"/>
            </w:tcBorders>
          </w:tcPr>
          <w:p w14:paraId="371ABCC9" w14:textId="77777777" w:rsidR="009B6309" w:rsidRDefault="007D174C">
            <w:pPr>
              <w:spacing w:after="0" w:line="259" w:lineRule="auto"/>
              <w:ind w:left="360" w:hanging="360"/>
            </w:pPr>
            <w:r>
              <w:t>2.</w:t>
            </w:r>
            <w:r>
              <w:rPr>
                <w:rFonts w:ascii="Arial" w:eastAsia="Arial" w:hAnsi="Arial" w:cs="Arial"/>
              </w:rPr>
              <w:t xml:space="preserve"> </w:t>
            </w:r>
            <w:r>
              <w:t xml:space="preserve">Resource Implications </w:t>
            </w:r>
          </w:p>
        </w:tc>
        <w:tc>
          <w:tcPr>
            <w:tcW w:w="6585" w:type="dxa"/>
            <w:tcBorders>
              <w:top w:val="single" w:sz="4" w:space="0" w:color="000000"/>
              <w:left w:val="single" w:sz="4" w:space="0" w:color="000000"/>
              <w:bottom w:val="single" w:sz="4" w:space="0" w:color="000000"/>
              <w:right w:val="single" w:sz="4" w:space="0" w:color="000000"/>
            </w:tcBorders>
          </w:tcPr>
          <w:p w14:paraId="17C949F5" w14:textId="77777777" w:rsidR="009B6309" w:rsidRDefault="007D174C">
            <w:pPr>
              <w:spacing w:after="20" w:line="259" w:lineRule="auto"/>
              <w:ind w:left="0" w:firstLine="0"/>
            </w:pPr>
            <w:r>
              <w:t>2.1</w:t>
            </w:r>
            <w:r>
              <w:rPr>
                <w:rFonts w:ascii="Arial" w:eastAsia="Arial" w:hAnsi="Arial" w:cs="Arial"/>
              </w:rPr>
              <w:t xml:space="preserve"> </w:t>
            </w:r>
            <w:r>
              <w:t xml:space="preserve">Arc welding machine </w:t>
            </w:r>
          </w:p>
          <w:p w14:paraId="2026F4CD" w14:textId="77777777" w:rsidR="009B6309" w:rsidRDefault="007D174C">
            <w:pPr>
              <w:spacing w:after="22" w:line="259" w:lineRule="auto"/>
              <w:ind w:left="0" w:firstLine="0"/>
            </w:pPr>
            <w:r>
              <w:t>2.2</w:t>
            </w:r>
            <w:r>
              <w:rPr>
                <w:rFonts w:ascii="Arial" w:eastAsia="Arial" w:hAnsi="Arial" w:cs="Arial"/>
              </w:rPr>
              <w:t xml:space="preserve"> </w:t>
            </w:r>
            <w:r>
              <w:t xml:space="preserve">Electrodes </w:t>
            </w:r>
          </w:p>
          <w:p w14:paraId="118A2A2D" w14:textId="77777777" w:rsidR="009B6309" w:rsidRDefault="007D174C">
            <w:pPr>
              <w:spacing w:after="20" w:line="259" w:lineRule="auto"/>
              <w:ind w:left="0" w:firstLine="0"/>
            </w:pPr>
            <w:r>
              <w:t>2.3</w:t>
            </w:r>
            <w:r>
              <w:rPr>
                <w:rFonts w:ascii="Arial" w:eastAsia="Arial" w:hAnsi="Arial" w:cs="Arial"/>
              </w:rPr>
              <w:t xml:space="preserve"> </w:t>
            </w:r>
            <w:r>
              <w:t xml:space="preserve">Measuring tools </w:t>
            </w:r>
          </w:p>
          <w:p w14:paraId="7C80C1AF" w14:textId="77777777" w:rsidR="009B6309" w:rsidRDefault="007D174C">
            <w:pPr>
              <w:spacing w:after="20" w:line="259" w:lineRule="auto"/>
              <w:ind w:left="0" w:firstLine="0"/>
            </w:pPr>
            <w:r>
              <w:t>2.4</w:t>
            </w:r>
            <w:r>
              <w:rPr>
                <w:rFonts w:ascii="Arial" w:eastAsia="Arial" w:hAnsi="Arial" w:cs="Arial"/>
              </w:rPr>
              <w:t xml:space="preserve"> </w:t>
            </w:r>
            <w:r>
              <w:t xml:space="preserve">Marking tools </w:t>
            </w:r>
          </w:p>
          <w:p w14:paraId="72933F65" w14:textId="77777777" w:rsidR="009B6309" w:rsidRDefault="007D174C">
            <w:pPr>
              <w:spacing w:after="20" w:line="259" w:lineRule="auto"/>
              <w:ind w:left="0" w:firstLine="0"/>
            </w:pPr>
            <w:r>
              <w:t>2.5</w:t>
            </w:r>
            <w:r>
              <w:rPr>
                <w:rFonts w:ascii="Arial" w:eastAsia="Arial" w:hAnsi="Arial" w:cs="Arial"/>
              </w:rPr>
              <w:t xml:space="preserve"> </w:t>
            </w:r>
            <w:r>
              <w:t xml:space="preserve">Hand tools </w:t>
            </w:r>
          </w:p>
          <w:p w14:paraId="15F40A64" w14:textId="77777777" w:rsidR="009B6309" w:rsidRDefault="007D174C">
            <w:pPr>
              <w:spacing w:after="22" w:line="259" w:lineRule="auto"/>
              <w:ind w:left="0" w:firstLine="0"/>
            </w:pPr>
            <w:r>
              <w:t>2.6</w:t>
            </w:r>
            <w:r>
              <w:rPr>
                <w:rFonts w:ascii="Arial" w:eastAsia="Arial" w:hAnsi="Arial" w:cs="Arial"/>
              </w:rPr>
              <w:t xml:space="preserve"> </w:t>
            </w:r>
            <w:r>
              <w:t xml:space="preserve">Inspection tools and equipment </w:t>
            </w:r>
          </w:p>
          <w:p w14:paraId="4E3F6C2E" w14:textId="77777777" w:rsidR="009B6309" w:rsidRDefault="007D174C">
            <w:pPr>
              <w:spacing w:after="20" w:line="259" w:lineRule="auto"/>
              <w:ind w:left="0" w:firstLine="0"/>
            </w:pPr>
            <w:r>
              <w:t>2.7</w:t>
            </w:r>
            <w:r>
              <w:rPr>
                <w:rFonts w:ascii="Arial" w:eastAsia="Arial" w:hAnsi="Arial" w:cs="Arial"/>
              </w:rPr>
              <w:t xml:space="preserve"> </w:t>
            </w:r>
            <w:r>
              <w:t xml:space="preserve">Angle grinder </w:t>
            </w:r>
          </w:p>
          <w:p w14:paraId="7225EFFB" w14:textId="77777777" w:rsidR="009B6309" w:rsidRDefault="007D174C">
            <w:pPr>
              <w:spacing w:after="20" w:line="259" w:lineRule="auto"/>
              <w:ind w:left="0" w:firstLine="0"/>
            </w:pPr>
            <w:r>
              <w:t>2.8</w:t>
            </w:r>
            <w:r>
              <w:rPr>
                <w:rFonts w:ascii="Arial" w:eastAsia="Arial" w:hAnsi="Arial" w:cs="Arial"/>
              </w:rPr>
              <w:t xml:space="preserve"> </w:t>
            </w:r>
            <w:r>
              <w:t xml:space="preserve">Work benches </w:t>
            </w:r>
          </w:p>
          <w:p w14:paraId="34747721" w14:textId="77777777" w:rsidR="009B6309" w:rsidRDefault="007D174C">
            <w:pPr>
              <w:spacing w:after="20" w:line="259" w:lineRule="auto"/>
              <w:ind w:left="0" w:firstLine="0"/>
            </w:pPr>
            <w:r>
              <w:t>2.9</w:t>
            </w:r>
            <w:r>
              <w:rPr>
                <w:rFonts w:ascii="Arial" w:eastAsia="Arial" w:hAnsi="Arial" w:cs="Arial"/>
              </w:rPr>
              <w:t xml:space="preserve"> </w:t>
            </w:r>
            <w:r>
              <w:t xml:space="preserve">Bench vices </w:t>
            </w:r>
          </w:p>
          <w:p w14:paraId="730B0C12" w14:textId="77777777" w:rsidR="009B6309" w:rsidRDefault="007D174C">
            <w:pPr>
              <w:spacing w:after="0" w:line="259" w:lineRule="auto"/>
              <w:ind w:left="0" w:firstLine="0"/>
            </w:pPr>
            <w:r>
              <w:t>2.10</w:t>
            </w:r>
            <w:r>
              <w:rPr>
                <w:rFonts w:ascii="Arial" w:eastAsia="Arial" w:hAnsi="Arial" w:cs="Arial"/>
              </w:rPr>
              <w:t xml:space="preserve"> </w:t>
            </w:r>
            <w:r>
              <w:t xml:space="preserve">Rules and procedures  </w:t>
            </w:r>
          </w:p>
        </w:tc>
      </w:tr>
      <w:tr w:rsidR="00B13090" w14:paraId="153C716B" w14:textId="77777777" w:rsidTr="009F6B39">
        <w:trPr>
          <w:trHeight w:val="2979"/>
        </w:trPr>
        <w:tc>
          <w:tcPr>
            <w:tcW w:w="1952" w:type="dxa"/>
            <w:tcBorders>
              <w:top w:val="single" w:sz="4" w:space="0" w:color="000000"/>
              <w:left w:val="single" w:sz="4" w:space="0" w:color="000000"/>
              <w:right w:val="single" w:sz="4" w:space="0" w:color="000000"/>
            </w:tcBorders>
          </w:tcPr>
          <w:p w14:paraId="30F461AD" w14:textId="572C00F3" w:rsidR="00B13090" w:rsidRDefault="00B13090">
            <w:pPr>
              <w:spacing w:after="0" w:line="273" w:lineRule="auto"/>
              <w:ind w:left="360" w:hanging="360"/>
            </w:pPr>
            <w:r>
              <w:t>3.</w:t>
            </w:r>
            <w:r>
              <w:rPr>
                <w:rFonts w:ascii="Arial" w:eastAsia="Arial" w:hAnsi="Arial" w:cs="Arial"/>
              </w:rPr>
              <w:t xml:space="preserve"> </w:t>
            </w:r>
            <w:r>
              <w:t>Methods of Assessment</w:t>
            </w:r>
          </w:p>
          <w:p w14:paraId="2A53EBF0" w14:textId="4E2D5A38" w:rsidR="00B13090" w:rsidRDefault="00B13090">
            <w:pPr>
              <w:spacing w:after="0" w:line="259" w:lineRule="auto"/>
              <w:ind w:left="360" w:firstLine="0"/>
            </w:pPr>
          </w:p>
        </w:tc>
        <w:tc>
          <w:tcPr>
            <w:tcW w:w="6585" w:type="dxa"/>
            <w:tcBorders>
              <w:top w:val="single" w:sz="4" w:space="0" w:color="000000"/>
              <w:left w:val="single" w:sz="4" w:space="0" w:color="000000"/>
              <w:right w:val="single" w:sz="4" w:space="0" w:color="000000"/>
            </w:tcBorders>
          </w:tcPr>
          <w:p w14:paraId="708F119A" w14:textId="77777777" w:rsidR="00B13090" w:rsidRDefault="00B13090">
            <w:pPr>
              <w:spacing w:after="61" w:line="259" w:lineRule="auto"/>
              <w:ind w:left="0" w:firstLine="0"/>
            </w:pPr>
            <w:r>
              <w:t xml:space="preserve">Competency may be assessed through: </w:t>
            </w:r>
          </w:p>
          <w:p w14:paraId="3BA342B9" w14:textId="77777777" w:rsidR="00B13090" w:rsidRDefault="00B13090">
            <w:pPr>
              <w:spacing w:after="6" w:line="273" w:lineRule="auto"/>
              <w:ind w:left="0" w:firstLine="0"/>
            </w:pPr>
            <w:r>
              <w:t>3.1</w:t>
            </w:r>
            <w:r>
              <w:rPr>
                <w:rFonts w:ascii="Arial" w:eastAsia="Arial" w:hAnsi="Arial" w:cs="Arial"/>
              </w:rPr>
              <w:t xml:space="preserve"> </w:t>
            </w:r>
            <w:r>
              <w:t xml:space="preserve">Observing the learner perform manual arc        welding  </w:t>
            </w:r>
          </w:p>
          <w:p w14:paraId="3CEAFE6B" w14:textId="77777777" w:rsidR="00B13090" w:rsidRDefault="00B13090">
            <w:pPr>
              <w:spacing w:after="0" w:line="259" w:lineRule="auto"/>
              <w:ind w:left="0" w:right="556" w:firstLine="0"/>
              <w:jc w:val="both"/>
            </w:pPr>
            <w:r>
              <w:t>3.2</w:t>
            </w:r>
            <w:r>
              <w:rPr>
                <w:rFonts w:ascii="Arial" w:eastAsia="Arial" w:hAnsi="Arial" w:cs="Arial"/>
              </w:rPr>
              <w:t xml:space="preserve"> </w:t>
            </w:r>
            <w:r>
              <w:t>Inspection of written operation procedures</w:t>
            </w:r>
          </w:p>
          <w:p w14:paraId="355FF180" w14:textId="77777777" w:rsidR="00B13090" w:rsidRDefault="00B13090">
            <w:pPr>
              <w:spacing w:after="0" w:line="259" w:lineRule="auto"/>
              <w:ind w:left="0" w:right="556" w:firstLine="0"/>
              <w:jc w:val="both"/>
            </w:pPr>
            <w:r>
              <w:t xml:space="preserve"> 3.3</w:t>
            </w:r>
            <w:r>
              <w:rPr>
                <w:rFonts w:ascii="Arial" w:eastAsia="Arial" w:hAnsi="Arial" w:cs="Arial"/>
              </w:rPr>
              <w:t xml:space="preserve"> </w:t>
            </w:r>
            <w:r>
              <w:t xml:space="preserve">Inspection of finished product with regard to        quality specifications </w:t>
            </w:r>
          </w:p>
          <w:p w14:paraId="3CC09112" w14:textId="77777777" w:rsidR="00B13090" w:rsidRDefault="00B13090">
            <w:pPr>
              <w:spacing w:after="0" w:line="259" w:lineRule="auto"/>
              <w:ind w:left="0" w:right="326" w:firstLine="0"/>
            </w:pPr>
            <w:r>
              <w:t>3.4</w:t>
            </w:r>
            <w:r>
              <w:rPr>
                <w:rFonts w:ascii="Arial" w:eastAsia="Arial" w:hAnsi="Arial" w:cs="Arial"/>
              </w:rPr>
              <w:t xml:space="preserve"> </w:t>
            </w:r>
            <w:r>
              <w:t xml:space="preserve">Observing housekeeping of the work area </w:t>
            </w:r>
          </w:p>
          <w:p w14:paraId="01437DC4" w14:textId="428A23A6" w:rsidR="00B13090" w:rsidRDefault="00B13090" w:rsidP="009F6B39">
            <w:pPr>
              <w:spacing w:after="0" w:line="259" w:lineRule="auto"/>
              <w:ind w:left="0" w:right="326"/>
            </w:pPr>
            <w:r>
              <w:t>3.5</w:t>
            </w:r>
            <w:r>
              <w:rPr>
                <w:rFonts w:ascii="Arial" w:eastAsia="Arial" w:hAnsi="Arial" w:cs="Arial"/>
              </w:rPr>
              <w:t xml:space="preserve"> </w:t>
            </w:r>
            <w:r>
              <w:t xml:space="preserve">Observing housekeeping of the welding        machine </w:t>
            </w:r>
          </w:p>
        </w:tc>
      </w:tr>
      <w:tr w:rsidR="009B6309" w14:paraId="31AE2CBF" w14:textId="77777777" w:rsidTr="00B13090">
        <w:trPr>
          <w:trHeight w:val="791"/>
        </w:trPr>
        <w:tc>
          <w:tcPr>
            <w:tcW w:w="1952" w:type="dxa"/>
            <w:tcBorders>
              <w:top w:val="single" w:sz="4" w:space="0" w:color="000000"/>
              <w:left w:val="single" w:sz="4" w:space="0" w:color="000000"/>
              <w:bottom w:val="single" w:sz="4" w:space="0" w:color="000000"/>
              <w:right w:val="single" w:sz="4" w:space="0" w:color="000000"/>
            </w:tcBorders>
          </w:tcPr>
          <w:p w14:paraId="7C5C167A" w14:textId="27D4C5EE" w:rsidR="009B6309" w:rsidRDefault="007D174C">
            <w:pPr>
              <w:spacing w:after="0" w:line="276" w:lineRule="auto"/>
              <w:ind w:left="360" w:hanging="360"/>
            </w:pPr>
            <w:r>
              <w:lastRenderedPageBreak/>
              <w:t>4.</w:t>
            </w:r>
            <w:r>
              <w:rPr>
                <w:rFonts w:ascii="Arial" w:eastAsia="Arial" w:hAnsi="Arial" w:cs="Arial"/>
              </w:rPr>
              <w:t xml:space="preserve"> </w:t>
            </w:r>
            <w:r>
              <w:t>Context of Assessmen</w:t>
            </w:r>
            <w:r w:rsidR="00B13090">
              <w:t>t</w:t>
            </w:r>
          </w:p>
          <w:p w14:paraId="73D75116" w14:textId="28BA04AB" w:rsidR="009B6309" w:rsidRDefault="007D174C" w:rsidP="00B13090">
            <w:pPr>
              <w:spacing w:after="0" w:line="259" w:lineRule="auto"/>
              <w:ind w:left="360" w:firstLine="0"/>
            </w:pPr>
            <w:r>
              <w:t xml:space="preserve"> </w:t>
            </w:r>
          </w:p>
        </w:tc>
        <w:tc>
          <w:tcPr>
            <w:tcW w:w="6585" w:type="dxa"/>
            <w:tcBorders>
              <w:top w:val="single" w:sz="4" w:space="0" w:color="000000"/>
              <w:left w:val="single" w:sz="4" w:space="0" w:color="000000"/>
              <w:bottom w:val="single" w:sz="4" w:space="0" w:color="000000"/>
              <w:right w:val="single" w:sz="4" w:space="0" w:color="000000"/>
            </w:tcBorders>
          </w:tcPr>
          <w:p w14:paraId="264EA21E" w14:textId="77777777" w:rsidR="009B6309" w:rsidRDefault="007D174C">
            <w:pPr>
              <w:spacing w:after="0" w:line="259" w:lineRule="auto"/>
              <w:ind w:left="0" w:right="814" w:firstLine="0"/>
              <w:jc w:val="both"/>
            </w:pPr>
            <w:r>
              <w:t xml:space="preserve">Competency may be assessed individually in the actual workplace or through accredited institution </w:t>
            </w:r>
          </w:p>
        </w:tc>
      </w:tr>
      <w:tr w:rsidR="009B6309" w14:paraId="0C25D113" w14:textId="77777777" w:rsidTr="00B13090">
        <w:trPr>
          <w:trHeight w:val="1280"/>
        </w:trPr>
        <w:tc>
          <w:tcPr>
            <w:tcW w:w="1952" w:type="dxa"/>
            <w:tcBorders>
              <w:top w:val="single" w:sz="4" w:space="0" w:color="000000"/>
              <w:left w:val="single" w:sz="4" w:space="0" w:color="000000"/>
              <w:bottom w:val="single" w:sz="4" w:space="0" w:color="000000"/>
              <w:right w:val="single" w:sz="4" w:space="0" w:color="000000"/>
            </w:tcBorders>
          </w:tcPr>
          <w:p w14:paraId="01F758AF" w14:textId="77777777" w:rsidR="009B6309" w:rsidRDefault="007D174C">
            <w:pPr>
              <w:spacing w:after="0" w:line="259" w:lineRule="auto"/>
              <w:ind w:left="360" w:hanging="360"/>
            </w:pPr>
            <w:r>
              <w:t>5.</w:t>
            </w:r>
            <w:r>
              <w:rPr>
                <w:rFonts w:ascii="Arial" w:eastAsia="Arial" w:hAnsi="Arial" w:cs="Arial"/>
              </w:rPr>
              <w:t xml:space="preserve"> </w:t>
            </w:r>
            <w:r>
              <w:t xml:space="preserve">Guidance information for assessment </w:t>
            </w:r>
          </w:p>
        </w:tc>
        <w:tc>
          <w:tcPr>
            <w:tcW w:w="6585" w:type="dxa"/>
            <w:tcBorders>
              <w:top w:val="single" w:sz="4" w:space="0" w:color="000000"/>
              <w:left w:val="single" w:sz="4" w:space="0" w:color="000000"/>
              <w:bottom w:val="single" w:sz="4" w:space="0" w:color="000000"/>
              <w:right w:val="single" w:sz="4" w:space="0" w:color="000000"/>
            </w:tcBorders>
          </w:tcPr>
          <w:p w14:paraId="0911D505" w14:textId="77777777" w:rsidR="009B6309" w:rsidRDefault="007D174C">
            <w:pPr>
              <w:spacing w:after="0" w:line="259" w:lineRule="auto"/>
              <w:ind w:left="0" w:firstLine="0"/>
            </w:pPr>
            <w:r>
              <w:t xml:space="preserve">Holistic assessment with other units relevant to the industry sector, workplace and job role is recommended. </w:t>
            </w:r>
          </w:p>
        </w:tc>
      </w:tr>
    </w:tbl>
    <w:p w14:paraId="21D28F7A" w14:textId="77777777" w:rsidR="009B6309" w:rsidRDefault="007D174C">
      <w:pPr>
        <w:spacing w:after="16" w:line="259" w:lineRule="auto"/>
        <w:ind w:left="566" w:firstLine="0"/>
        <w:jc w:val="both"/>
      </w:pPr>
      <w:r>
        <w:t xml:space="preserve"> </w:t>
      </w:r>
    </w:p>
    <w:p w14:paraId="25D6EDC7" w14:textId="77777777" w:rsidR="009B6309" w:rsidRDefault="007D174C">
      <w:pPr>
        <w:spacing w:after="0" w:line="259" w:lineRule="auto"/>
        <w:ind w:left="566" w:firstLine="0"/>
        <w:jc w:val="both"/>
      </w:pPr>
      <w:r>
        <w:t xml:space="preserve"> </w:t>
      </w:r>
      <w:r>
        <w:br w:type="page"/>
      </w:r>
    </w:p>
    <w:p w14:paraId="416CAF8E" w14:textId="40C43AD3" w:rsidR="009B6309" w:rsidRDefault="007D174C" w:rsidP="00FB477E">
      <w:pPr>
        <w:pStyle w:val="Heading2"/>
        <w:jc w:val="center"/>
      </w:pPr>
      <w:bookmarkStart w:id="36" w:name="_Toc31196272"/>
      <w:r>
        <w:lastRenderedPageBreak/>
        <w:t>PERFORM LATHE WORK</w:t>
      </w:r>
      <w:bookmarkEnd w:id="36"/>
    </w:p>
    <w:p w14:paraId="149C2D4F" w14:textId="77777777" w:rsidR="00B13090" w:rsidRPr="00B13090" w:rsidRDefault="00B13090" w:rsidP="00B13090"/>
    <w:p w14:paraId="0197A046" w14:textId="77777777" w:rsidR="002C2807" w:rsidRPr="002C2807" w:rsidRDefault="002C2807" w:rsidP="002C2807">
      <w:pPr>
        <w:rPr>
          <w:b/>
        </w:rPr>
      </w:pPr>
      <w:r w:rsidRPr="002C2807">
        <w:rPr>
          <w:b/>
        </w:rPr>
        <w:t>UNITCODE: ENG/OS/ME/CR/4/06/A</w:t>
      </w:r>
    </w:p>
    <w:p w14:paraId="30EC4E0F" w14:textId="77777777" w:rsidR="009B6309" w:rsidRDefault="007D174C" w:rsidP="002C2807">
      <w:r w:rsidRPr="002C2807">
        <w:rPr>
          <w:b/>
        </w:rPr>
        <w:t>UNIT DESCRIPTION:</w:t>
      </w:r>
      <w:r>
        <w:t xml:space="preserve">  </w:t>
      </w:r>
    </w:p>
    <w:p w14:paraId="747B6ADE" w14:textId="77777777" w:rsidR="009B6309" w:rsidRDefault="007D174C" w:rsidP="00FB477E">
      <w:pPr>
        <w:spacing w:after="130" w:line="268" w:lineRule="auto"/>
        <w:ind w:left="142" w:right="51" w:firstLine="0"/>
        <w:jc w:val="both"/>
      </w:pPr>
      <w:r>
        <w:t>The learner will be able to prepare a machine tool and do machining to   achieve material removal whilst adhere to rules and procedures. In the context of this standard, the learner is to interpret and work within given specifications, selecting techniques and making variations to achieve specified results well as perform housekeeping.</w:t>
      </w:r>
      <w:r>
        <w:rPr>
          <w:b/>
        </w:rPr>
        <w:t xml:space="preserve"> </w:t>
      </w:r>
    </w:p>
    <w:p w14:paraId="3DBFAEB0" w14:textId="77777777" w:rsidR="009B6309" w:rsidRPr="002C2807" w:rsidRDefault="007D174C" w:rsidP="002C2807">
      <w:pPr>
        <w:rPr>
          <w:b/>
        </w:rPr>
      </w:pPr>
      <w:r w:rsidRPr="002C2807">
        <w:rPr>
          <w:b/>
        </w:rPr>
        <w:t xml:space="preserve">ELEMENTS AND PERFORMANCE CRITERIA  </w:t>
      </w:r>
    </w:p>
    <w:tbl>
      <w:tblPr>
        <w:tblStyle w:val="TableGrid"/>
        <w:tblW w:w="5000" w:type="pct"/>
        <w:tblInd w:w="0" w:type="dxa"/>
        <w:tblCellMar>
          <w:top w:w="9" w:type="dxa"/>
          <w:left w:w="108" w:type="dxa"/>
          <w:right w:w="55" w:type="dxa"/>
        </w:tblCellMar>
        <w:tblLook w:val="04A0" w:firstRow="1" w:lastRow="0" w:firstColumn="1" w:lastColumn="0" w:noHBand="0" w:noVBand="1"/>
      </w:tblPr>
      <w:tblGrid>
        <w:gridCol w:w="3408"/>
        <w:gridCol w:w="6329"/>
      </w:tblGrid>
      <w:tr w:rsidR="009B6309" w14:paraId="71EE867C" w14:textId="77777777" w:rsidTr="00B13090">
        <w:trPr>
          <w:trHeight w:val="1376"/>
        </w:trPr>
        <w:tc>
          <w:tcPr>
            <w:tcW w:w="1750" w:type="pct"/>
            <w:tcBorders>
              <w:top w:val="single" w:sz="4" w:space="0" w:color="000000"/>
              <w:left w:val="single" w:sz="4" w:space="0" w:color="000000"/>
              <w:bottom w:val="single" w:sz="4" w:space="0" w:color="000000"/>
              <w:right w:val="single" w:sz="4" w:space="0" w:color="000000"/>
            </w:tcBorders>
          </w:tcPr>
          <w:p w14:paraId="7D9D64AF" w14:textId="77777777" w:rsidR="009B6309" w:rsidRDefault="007D174C">
            <w:pPr>
              <w:spacing w:after="12" w:line="259" w:lineRule="auto"/>
              <w:ind w:left="0" w:firstLine="0"/>
            </w:pPr>
            <w:r>
              <w:rPr>
                <w:b/>
              </w:rPr>
              <w:t xml:space="preserve">ELEMENT  </w:t>
            </w:r>
          </w:p>
          <w:p w14:paraId="1A2C8A1C" w14:textId="77777777" w:rsidR="009B6309" w:rsidRDefault="007D174C">
            <w:pPr>
              <w:spacing w:after="0" w:line="259" w:lineRule="auto"/>
              <w:ind w:left="0" w:right="259" w:firstLine="0"/>
            </w:pPr>
            <w:r>
              <w:t xml:space="preserve">These describe the key outcomes which make up workplace function </w:t>
            </w:r>
          </w:p>
        </w:tc>
        <w:tc>
          <w:tcPr>
            <w:tcW w:w="3250" w:type="pct"/>
            <w:tcBorders>
              <w:top w:val="single" w:sz="4" w:space="0" w:color="000000"/>
              <w:left w:val="single" w:sz="4" w:space="0" w:color="000000"/>
              <w:bottom w:val="single" w:sz="4" w:space="0" w:color="000000"/>
              <w:right w:val="single" w:sz="4" w:space="0" w:color="000000"/>
            </w:tcBorders>
          </w:tcPr>
          <w:p w14:paraId="39BB0374" w14:textId="77777777" w:rsidR="009B6309" w:rsidRDefault="007D174C">
            <w:pPr>
              <w:spacing w:after="12" w:line="259" w:lineRule="auto"/>
              <w:ind w:left="2" w:firstLine="0"/>
            </w:pPr>
            <w:r>
              <w:rPr>
                <w:b/>
              </w:rPr>
              <w:t xml:space="preserve">PERFORMANCE CRITERIA  </w:t>
            </w:r>
          </w:p>
          <w:p w14:paraId="56804438" w14:textId="77777777" w:rsidR="009B6309" w:rsidRDefault="007D174C">
            <w:pPr>
              <w:spacing w:after="4" w:line="274" w:lineRule="auto"/>
              <w:ind w:left="2" w:right="28" w:firstLine="0"/>
            </w:pPr>
            <w:r>
              <w:t xml:space="preserve">These are assessable statements which specify the required level of performance for each of the elements. </w:t>
            </w:r>
          </w:p>
          <w:p w14:paraId="11C5F256" w14:textId="77777777" w:rsidR="009B6309" w:rsidRDefault="007D174C">
            <w:pPr>
              <w:spacing w:after="0" w:line="259" w:lineRule="auto"/>
              <w:ind w:left="2" w:right="136" w:firstLine="0"/>
            </w:pPr>
            <w:r>
              <w:rPr>
                <w:b/>
                <w:i/>
              </w:rPr>
              <w:t xml:space="preserve">Bold and italicized terms are elaborated in the Range </w:t>
            </w:r>
          </w:p>
        </w:tc>
      </w:tr>
      <w:tr w:rsidR="009B6309" w14:paraId="7C56CA8E" w14:textId="77777777" w:rsidTr="00B13090">
        <w:trPr>
          <w:trHeight w:val="2681"/>
        </w:trPr>
        <w:tc>
          <w:tcPr>
            <w:tcW w:w="1750" w:type="pct"/>
            <w:tcBorders>
              <w:top w:val="single" w:sz="4" w:space="0" w:color="000000"/>
              <w:left w:val="single" w:sz="4" w:space="0" w:color="000000"/>
              <w:bottom w:val="single" w:sz="4" w:space="0" w:color="000000"/>
              <w:right w:val="single" w:sz="4" w:space="0" w:color="000000"/>
            </w:tcBorders>
          </w:tcPr>
          <w:p w14:paraId="66AA3A8E" w14:textId="77777777" w:rsidR="009B6309" w:rsidRDefault="007D174C">
            <w:pPr>
              <w:spacing w:after="194" w:line="276" w:lineRule="auto"/>
              <w:ind w:left="0" w:right="64" w:firstLine="0"/>
              <w:jc w:val="right"/>
            </w:pPr>
            <w:r>
              <w:t>1.</w:t>
            </w:r>
            <w:r>
              <w:rPr>
                <w:rFonts w:ascii="Arial" w:eastAsia="Arial" w:hAnsi="Arial" w:cs="Arial"/>
              </w:rPr>
              <w:t xml:space="preserve"> </w:t>
            </w:r>
            <w:r>
              <w:t xml:space="preserve">Use personal protective equipment </w:t>
            </w:r>
          </w:p>
          <w:p w14:paraId="2B954F00" w14:textId="77777777" w:rsidR="009B6309" w:rsidRDefault="007D174C">
            <w:pPr>
              <w:spacing w:after="0" w:line="259" w:lineRule="auto"/>
              <w:ind w:left="0" w:firstLine="0"/>
            </w:pPr>
            <w:r>
              <w:t xml:space="preserve"> </w:t>
            </w:r>
          </w:p>
        </w:tc>
        <w:tc>
          <w:tcPr>
            <w:tcW w:w="3250" w:type="pct"/>
            <w:tcBorders>
              <w:top w:val="single" w:sz="4" w:space="0" w:color="000000"/>
              <w:left w:val="single" w:sz="4" w:space="0" w:color="000000"/>
              <w:bottom w:val="single" w:sz="4" w:space="0" w:color="000000"/>
              <w:right w:val="single" w:sz="4" w:space="0" w:color="000000"/>
            </w:tcBorders>
          </w:tcPr>
          <w:p w14:paraId="1A047EAE" w14:textId="77777777" w:rsidR="009B6309" w:rsidRDefault="007D174C">
            <w:pPr>
              <w:spacing w:after="1" w:line="276" w:lineRule="auto"/>
              <w:ind w:left="362" w:hanging="360"/>
            </w:pPr>
            <w:r>
              <w:t>1.1</w:t>
            </w:r>
            <w:r>
              <w:rPr>
                <w:rFonts w:ascii="Arial" w:eastAsia="Arial" w:hAnsi="Arial" w:cs="Arial"/>
              </w:rPr>
              <w:t xml:space="preserve"> </w:t>
            </w:r>
            <w:r>
              <w:t xml:space="preserve">Prescribed personal safety gear is worn as per work place procedure. </w:t>
            </w:r>
          </w:p>
          <w:p w14:paraId="397C9E38" w14:textId="77777777" w:rsidR="009B6309" w:rsidRDefault="007D174C">
            <w:pPr>
              <w:spacing w:after="6" w:line="273" w:lineRule="auto"/>
              <w:ind w:left="362" w:hanging="360"/>
            </w:pPr>
            <w:r>
              <w:t>1.2</w:t>
            </w:r>
            <w:r>
              <w:rPr>
                <w:rFonts w:ascii="Arial" w:eastAsia="Arial" w:hAnsi="Arial" w:cs="Arial"/>
              </w:rPr>
              <w:t xml:space="preserve"> </w:t>
            </w:r>
            <w:r>
              <w:t xml:space="preserve">Prescribed safety measures for the operation of hand tools and drilling machines adhered to as per rules and regulations  </w:t>
            </w:r>
          </w:p>
          <w:p w14:paraId="7CCEAF58" w14:textId="77777777" w:rsidR="009B6309" w:rsidRDefault="007D174C">
            <w:pPr>
              <w:spacing w:after="3" w:line="273" w:lineRule="auto"/>
              <w:ind w:left="362" w:hanging="360"/>
            </w:pPr>
            <w:r>
              <w:t>1.3</w:t>
            </w:r>
            <w:r>
              <w:rPr>
                <w:rFonts w:ascii="Arial" w:eastAsia="Arial" w:hAnsi="Arial" w:cs="Arial"/>
              </w:rPr>
              <w:t xml:space="preserve"> </w:t>
            </w:r>
            <w:r>
              <w:t xml:space="preserve">Prescribed safe work environment is observed as per rules and regulations  </w:t>
            </w:r>
          </w:p>
          <w:p w14:paraId="2029BD7B" w14:textId="77777777" w:rsidR="009B6309" w:rsidRDefault="007D174C">
            <w:pPr>
              <w:spacing w:after="0" w:line="259" w:lineRule="auto"/>
              <w:ind w:left="362" w:hanging="360"/>
            </w:pPr>
            <w:r>
              <w:t>1.4</w:t>
            </w:r>
            <w:r>
              <w:rPr>
                <w:rFonts w:ascii="Arial" w:eastAsia="Arial" w:hAnsi="Arial" w:cs="Arial"/>
              </w:rPr>
              <w:t xml:space="preserve"> </w:t>
            </w:r>
            <w:r>
              <w:t xml:space="preserve">Prescribed workplace procedures are adhered to </w:t>
            </w:r>
          </w:p>
        </w:tc>
      </w:tr>
      <w:tr w:rsidR="009B6309" w14:paraId="1ED3B089" w14:textId="77777777" w:rsidTr="00FB477E">
        <w:trPr>
          <w:trHeight w:val="1280"/>
        </w:trPr>
        <w:tc>
          <w:tcPr>
            <w:tcW w:w="1750" w:type="pct"/>
            <w:tcBorders>
              <w:top w:val="single" w:sz="4" w:space="0" w:color="000000"/>
              <w:left w:val="single" w:sz="4" w:space="0" w:color="000000"/>
              <w:bottom w:val="single" w:sz="4" w:space="0" w:color="000000"/>
              <w:right w:val="single" w:sz="4" w:space="0" w:color="000000"/>
            </w:tcBorders>
          </w:tcPr>
          <w:p w14:paraId="28A5B69A" w14:textId="77777777" w:rsidR="009B6309" w:rsidRDefault="007D174C">
            <w:pPr>
              <w:spacing w:after="0" w:line="259" w:lineRule="auto"/>
              <w:ind w:left="360" w:hanging="360"/>
            </w:pPr>
            <w:r>
              <w:t>2.</w:t>
            </w:r>
            <w:r>
              <w:rPr>
                <w:rFonts w:ascii="Arial" w:eastAsia="Arial" w:hAnsi="Arial" w:cs="Arial"/>
              </w:rPr>
              <w:t xml:space="preserve"> </w:t>
            </w:r>
            <w:r>
              <w:t xml:space="preserve">Identify machine parts and their functions </w:t>
            </w:r>
          </w:p>
        </w:tc>
        <w:tc>
          <w:tcPr>
            <w:tcW w:w="3250" w:type="pct"/>
            <w:tcBorders>
              <w:top w:val="single" w:sz="4" w:space="0" w:color="000000"/>
              <w:left w:val="single" w:sz="4" w:space="0" w:color="000000"/>
              <w:bottom w:val="single" w:sz="4" w:space="0" w:color="000000"/>
              <w:right w:val="single" w:sz="4" w:space="0" w:color="000000"/>
            </w:tcBorders>
          </w:tcPr>
          <w:p w14:paraId="785B0616" w14:textId="77777777" w:rsidR="009B6309" w:rsidRDefault="007D174C">
            <w:pPr>
              <w:spacing w:after="20" w:line="259" w:lineRule="auto"/>
              <w:ind w:left="2" w:firstLine="0"/>
            </w:pPr>
            <w:r>
              <w:t>2.1</w:t>
            </w:r>
            <w:r>
              <w:rPr>
                <w:rFonts w:ascii="Arial" w:eastAsia="Arial" w:hAnsi="Arial" w:cs="Arial"/>
              </w:rPr>
              <w:t xml:space="preserve"> </w:t>
            </w:r>
            <w:r>
              <w:t xml:space="preserve">A lathe is defined </w:t>
            </w:r>
          </w:p>
          <w:p w14:paraId="57057985" w14:textId="77777777" w:rsidR="009B6309" w:rsidRDefault="007D174C">
            <w:pPr>
              <w:spacing w:after="23" w:line="259" w:lineRule="auto"/>
              <w:ind w:left="2" w:firstLine="0"/>
            </w:pPr>
            <w:r>
              <w:t>2.2</w:t>
            </w:r>
            <w:r>
              <w:rPr>
                <w:rFonts w:ascii="Arial" w:eastAsia="Arial" w:hAnsi="Arial" w:cs="Arial"/>
              </w:rPr>
              <w:t xml:space="preserve"> </w:t>
            </w:r>
            <w:r>
              <w:t xml:space="preserve">Types of lathe are identified </w:t>
            </w:r>
          </w:p>
          <w:p w14:paraId="0813C327" w14:textId="77777777" w:rsidR="009B6309" w:rsidRDefault="007D174C">
            <w:pPr>
              <w:spacing w:after="20" w:line="259" w:lineRule="auto"/>
              <w:ind w:left="2" w:firstLine="0"/>
            </w:pPr>
            <w:r>
              <w:t>2.3</w:t>
            </w:r>
            <w:r>
              <w:rPr>
                <w:rFonts w:ascii="Arial" w:eastAsia="Arial" w:hAnsi="Arial" w:cs="Arial"/>
              </w:rPr>
              <w:t xml:space="preserve"> </w:t>
            </w:r>
            <w:r>
              <w:t xml:space="preserve">Parts of a lathe are identified </w:t>
            </w:r>
          </w:p>
          <w:p w14:paraId="79326EDB" w14:textId="77777777" w:rsidR="009B6309" w:rsidRDefault="007D174C">
            <w:pPr>
              <w:spacing w:after="0" w:line="259" w:lineRule="auto"/>
              <w:ind w:left="2" w:firstLine="0"/>
            </w:pPr>
            <w:r>
              <w:t>2.4</w:t>
            </w:r>
            <w:r>
              <w:rPr>
                <w:rFonts w:ascii="Arial" w:eastAsia="Arial" w:hAnsi="Arial" w:cs="Arial"/>
              </w:rPr>
              <w:t xml:space="preserve"> </w:t>
            </w:r>
            <w:r>
              <w:t xml:space="preserve">Functions of the parts of a lathe are defined </w:t>
            </w:r>
          </w:p>
        </w:tc>
      </w:tr>
      <w:tr w:rsidR="009B6309" w14:paraId="1DF6C572" w14:textId="77777777" w:rsidTr="00FB477E">
        <w:trPr>
          <w:trHeight w:val="962"/>
        </w:trPr>
        <w:tc>
          <w:tcPr>
            <w:tcW w:w="1750" w:type="pct"/>
            <w:tcBorders>
              <w:top w:val="single" w:sz="4" w:space="0" w:color="000000"/>
              <w:left w:val="single" w:sz="4" w:space="0" w:color="000000"/>
              <w:bottom w:val="single" w:sz="4" w:space="0" w:color="000000"/>
              <w:right w:val="single" w:sz="4" w:space="0" w:color="000000"/>
            </w:tcBorders>
          </w:tcPr>
          <w:p w14:paraId="3A283DAE" w14:textId="77777777" w:rsidR="009B6309" w:rsidRDefault="007D174C">
            <w:pPr>
              <w:spacing w:after="0" w:line="259" w:lineRule="auto"/>
              <w:ind w:left="360" w:hanging="360"/>
            </w:pPr>
            <w:r>
              <w:t>3.</w:t>
            </w:r>
            <w:r>
              <w:rPr>
                <w:rFonts w:ascii="Arial" w:eastAsia="Arial" w:hAnsi="Arial" w:cs="Arial"/>
              </w:rPr>
              <w:t xml:space="preserve"> </w:t>
            </w:r>
            <w:r>
              <w:t xml:space="preserve">Use a technical drawings to plan work operations </w:t>
            </w:r>
          </w:p>
        </w:tc>
        <w:tc>
          <w:tcPr>
            <w:tcW w:w="3250" w:type="pct"/>
            <w:tcBorders>
              <w:top w:val="single" w:sz="4" w:space="0" w:color="000000"/>
              <w:left w:val="single" w:sz="4" w:space="0" w:color="000000"/>
              <w:bottom w:val="single" w:sz="4" w:space="0" w:color="000000"/>
              <w:right w:val="single" w:sz="4" w:space="0" w:color="000000"/>
            </w:tcBorders>
          </w:tcPr>
          <w:p w14:paraId="02F4E59D" w14:textId="77777777" w:rsidR="009B6309" w:rsidRDefault="007D174C">
            <w:pPr>
              <w:spacing w:after="0" w:line="259" w:lineRule="auto"/>
              <w:ind w:left="362" w:hanging="360"/>
              <w:rPr>
                <w:b/>
              </w:rPr>
            </w:pPr>
            <w:r>
              <w:t>3.1</w:t>
            </w:r>
            <w:r>
              <w:rPr>
                <w:rFonts w:ascii="Arial" w:eastAsia="Arial" w:hAnsi="Arial" w:cs="Arial"/>
              </w:rPr>
              <w:t xml:space="preserve"> </w:t>
            </w:r>
            <w:r>
              <w:t xml:space="preserve">Technical drawings and geometric symbols are read and interpreted as per </w:t>
            </w:r>
            <w:r>
              <w:rPr>
                <w:b/>
                <w:i/>
              </w:rPr>
              <w:t>drawing standards.</w:t>
            </w:r>
            <w:r>
              <w:rPr>
                <w:b/>
              </w:rPr>
              <w:t xml:space="preserve"> </w:t>
            </w:r>
          </w:p>
          <w:p w14:paraId="0819787A" w14:textId="77777777" w:rsidR="00B13090" w:rsidRDefault="00B13090" w:rsidP="00B13090">
            <w:pPr>
              <w:spacing w:after="4" w:line="273" w:lineRule="auto"/>
              <w:ind w:left="362" w:hanging="360"/>
            </w:pPr>
            <w:r>
              <w:t>3.2</w:t>
            </w:r>
            <w:r>
              <w:rPr>
                <w:rFonts w:ascii="Arial" w:eastAsia="Arial" w:hAnsi="Arial" w:cs="Arial"/>
              </w:rPr>
              <w:t xml:space="preserve"> </w:t>
            </w:r>
            <w:r>
              <w:rPr>
                <w:b/>
                <w:i/>
              </w:rPr>
              <w:t>Operation Plan</w:t>
            </w:r>
            <w:r>
              <w:t xml:space="preserve"> is produced as per the technical drawings.</w:t>
            </w:r>
            <w:r>
              <w:rPr>
                <w:b/>
              </w:rPr>
              <w:t xml:space="preserve"> </w:t>
            </w:r>
          </w:p>
          <w:p w14:paraId="34D301BF" w14:textId="59A7FC85" w:rsidR="00B13090" w:rsidRDefault="00B13090" w:rsidP="00B13090">
            <w:pPr>
              <w:spacing w:after="0" w:line="259" w:lineRule="auto"/>
              <w:ind w:left="362" w:hanging="360"/>
            </w:pPr>
            <w:r>
              <w:t>3.3</w:t>
            </w:r>
            <w:r>
              <w:rPr>
                <w:rFonts w:ascii="Arial" w:eastAsia="Arial" w:hAnsi="Arial" w:cs="Arial"/>
              </w:rPr>
              <w:t xml:space="preserve"> </w:t>
            </w:r>
            <w:r>
              <w:t>Technical drawings are produced</w:t>
            </w:r>
            <w:r>
              <w:rPr>
                <w:b/>
                <w:i/>
              </w:rPr>
              <w:t xml:space="preserve"> as</w:t>
            </w:r>
            <w:r>
              <w:t xml:space="preserve"> per drawing Standards.</w:t>
            </w:r>
          </w:p>
        </w:tc>
      </w:tr>
    </w:tbl>
    <w:p w14:paraId="1F015DB7" w14:textId="77777777" w:rsidR="009B6309" w:rsidRDefault="009B6309">
      <w:pPr>
        <w:spacing w:after="0" w:line="259" w:lineRule="auto"/>
        <w:ind w:left="0" w:right="7886" w:firstLine="0"/>
      </w:pPr>
    </w:p>
    <w:tbl>
      <w:tblPr>
        <w:tblStyle w:val="TableGrid"/>
        <w:tblW w:w="5000" w:type="pct"/>
        <w:tblInd w:w="0" w:type="dxa"/>
        <w:tblCellMar>
          <w:top w:w="7" w:type="dxa"/>
          <w:left w:w="108" w:type="dxa"/>
          <w:right w:w="108" w:type="dxa"/>
        </w:tblCellMar>
        <w:tblLook w:val="04A0" w:firstRow="1" w:lastRow="0" w:firstColumn="1" w:lastColumn="0" w:noHBand="0" w:noVBand="1"/>
      </w:tblPr>
      <w:tblGrid>
        <w:gridCol w:w="3408"/>
        <w:gridCol w:w="6329"/>
      </w:tblGrid>
      <w:tr w:rsidR="009B6309" w14:paraId="61348B42" w14:textId="77777777" w:rsidTr="00FB477E">
        <w:trPr>
          <w:trHeight w:val="1279"/>
        </w:trPr>
        <w:tc>
          <w:tcPr>
            <w:tcW w:w="1750" w:type="pct"/>
            <w:tcBorders>
              <w:top w:val="single" w:sz="4" w:space="0" w:color="000000"/>
              <w:left w:val="single" w:sz="4" w:space="0" w:color="000000"/>
              <w:bottom w:val="single" w:sz="4" w:space="0" w:color="000000"/>
              <w:right w:val="single" w:sz="4" w:space="0" w:color="000000"/>
            </w:tcBorders>
          </w:tcPr>
          <w:p w14:paraId="5AD19F88" w14:textId="77777777" w:rsidR="009B6309" w:rsidRDefault="007D174C">
            <w:pPr>
              <w:spacing w:after="0" w:line="259" w:lineRule="auto"/>
              <w:ind w:left="360" w:hanging="360"/>
              <w:jc w:val="both"/>
            </w:pPr>
            <w:r>
              <w:t>4.</w:t>
            </w:r>
            <w:r>
              <w:rPr>
                <w:rFonts w:ascii="Arial" w:eastAsia="Arial" w:hAnsi="Arial" w:cs="Arial"/>
              </w:rPr>
              <w:t xml:space="preserve"> </w:t>
            </w:r>
            <w:r>
              <w:t xml:space="preserve">Calculate speed and feed rate </w:t>
            </w:r>
          </w:p>
        </w:tc>
        <w:tc>
          <w:tcPr>
            <w:tcW w:w="3250" w:type="pct"/>
            <w:tcBorders>
              <w:top w:val="single" w:sz="4" w:space="0" w:color="000000"/>
              <w:left w:val="single" w:sz="4" w:space="0" w:color="000000"/>
              <w:bottom w:val="single" w:sz="4" w:space="0" w:color="000000"/>
              <w:right w:val="single" w:sz="4" w:space="0" w:color="000000"/>
            </w:tcBorders>
          </w:tcPr>
          <w:p w14:paraId="36E1FFAB" w14:textId="77777777" w:rsidR="009B6309" w:rsidRDefault="007D174C">
            <w:pPr>
              <w:spacing w:after="0" w:line="275" w:lineRule="auto"/>
              <w:ind w:left="360" w:hanging="358"/>
            </w:pPr>
            <w:r>
              <w:t xml:space="preserve">4.1 Speed to be used is calculated the as per the operation plan </w:t>
            </w:r>
          </w:p>
          <w:p w14:paraId="171A261B" w14:textId="77777777" w:rsidR="009B6309" w:rsidRDefault="007D174C">
            <w:pPr>
              <w:spacing w:after="0" w:line="259" w:lineRule="auto"/>
              <w:ind w:left="360" w:hanging="358"/>
            </w:pPr>
            <w:r>
              <w:t xml:space="preserve">4.2 Feed rate is calculated as per operational plan </w:t>
            </w:r>
          </w:p>
        </w:tc>
      </w:tr>
      <w:tr w:rsidR="009B6309" w14:paraId="5A61F86E" w14:textId="77777777" w:rsidTr="00FB477E">
        <w:trPr>
          <w:trHeight w:val="2792"/>
        </w:trPr>
        <w:tc>
          <w:tcPr>
            <w:tcW w:w="1750" w:type="pct"/>
            <w:tcBorders>
              <w:top w:val="single" w:sz="4" w:space="0" w:color="000000"/>
              <w:left w:val="single" w:sz="4" w:space="0" w:color="000000"/>
              <w:bottom w:val="single" w:sz="4" w:space="0" w:color="000000"/>
              <w:right w:val="single" w:sz="4" w:space="0" w:color="000000"/>
            </w:tcBorders>
          </w:tcPr>
          <w:p w14:paraId="37CF5EAF" w14:textId="77777777" w:rsidR="009B6309" w:rsidRDefault="007D174C">
            <w:pPr>
              <w:spacing w:after="14" w:line="259" w:lineRule="auto"/>
              <w:ind w:left="0" w:firstLine="0"/>
            </w:pPr>
            <w:r>
              <w:lastRenderedPageBreak/>
              <w:t>5. Setup machine tools</w:t>
            </w:r>
          </w:p>
          <w:p w14:paraId="29703525" w14:textId="77777777" w:rsidR="009B6309" w:rsidRDefault="007D174C">
            <w:pPr>
              <w:spacing w:after="0" w:line="259" w:lineRule="auto"/>
              <w:ind w:left="0" w:firstLine="0"/>
            </w:pPr>
            <w:r>
              <w:t xml:space="preserve"> </w:t>
            </w:r>
            <w:r>
              <w:tab/>
              <w:t xml:space="preserve"> </w:t>
            </w:r>
          </w:p>
        </w:tc>
        <w:tc>
          <w:tcPr>
            <w:tcW w:w="3250" w:type="pct"/>
            <w:tcBorders>
              <w:top w:val="single" w:sz="4" w:space="0" w:color="000000"/>
              <w:left w:val="single" w:sz="4" w:space="0" w:color="000000"/>
              <w:bottom w:val="single" w:sz="4" w:space="0" w:color="000000"/>
              <w:right w:val="single" w:sz="4" w:space="0" w:color="000000"/>
            </w:tcBorders>
            <w:vAlign w:val="center"/>
          </w:tcPr>
          <w:p w14:paraId="50B3908D" w14:textId="77777777" w:rsidR="009B6309" w:rsidRDefault="007D174C" w:rsidP="00B13090">
            <w:pPr>
              <w:spacing w:after="20" w:line="259" w:lineRule="auto"/>
              <w:ind w:left="0" w:firstLine="0"/>
            </w:pPr>
            <w:r>
              <w:t>5.1</w:t>
            </w:r>
            <w:r>
              <w:rPr>
                <w:rFonts w:ascii="Arial" w:eastAsia="Arial" w:hAnsi="Arial" w:cs="Arial"/>
              </w:rPr>
              <w:t xml:space="preserve"> </w:t>
            </w:r>
            <w:r>
              <w:t xml:space="preserve">Machine  tools are selected </w:t>
            </w:r>
          </w:p>
          <w:p w14:paraId="13BD4F56" w14:textId="77777777" w:rsidR="009B6309" w:rsidRDefault="007D174C">
            <w:pPr>
              <w:spacing w:after="20" w:line="259" w:lineRule="auto"/>
              <w:ind w:left="2" w:firstLine="0"/>
            </w:pPr>
            <w:r>
              <w:t>5.2</w:t>
            </w:r>
            <w:r>
              <w:rPr>
                <w:rFonts w:ascii="Arial" w:eastAsia="Arial" w:hAnsi="Arial" w:cs="Arial"/>
              </w:rPr>
              <w:t xml:space="preserve"> </w:t>
            </w:r>
            <w:r>
              <w:t xml:space="preserve">Marking and measuring tools are selected </w:t>
            </w:r>
          </w:p>
          <w:p w14:paraId="60994F1C" w14:textId="77777777" w:rsidR="009B6309" w:rsidRDefault="007D174C">
            <w:pPr>
              <w:spacing w:after="20" w:line="259" w:lineRule="auto"/>
              <w:ind w:left="2" w:firstLine="0"/>
            </w:pPr>
            <w:r>
              <w:t>5.3</w:t>
            </w:r>
            <w:r>
              <w:rPr>
                <w:rFonts w:ascii="Arial" w:eastAsia="Arial" w:hAnsi="Arial" w:cs="Arial"/>
              </w:rPr>
              <w:t xml:space="preserve"> </w:t>
            </w:r>
            <w:r>
              <w:t xml:space="preserve">Work piece marked as pper operation plan </w:t>
            </w:r>
          </w:p>
          <w:p w14:paraId="747CE034" w14:textId="77777777" w:rsidR="009B6309" w:rsidRDefault="007D174C">
            <w:pPr>
              <w:spacing w:after="1" w:line="276" w:lineRule="auto"/>
              <w:ind w:left="434" w:hanging="432"/>
            </w:pPr>
            <w:r>
              <w:t>5.4</w:t>
            </w:r>
            <w:r>
              <w:rPr>
                <w:rFonts w:ascii="Arial" w:eastAsia="Arial" w:hAnsi="Arial" w:cs="Arial"/>
              </w:rPr>
              <w:t xml:space="preserve"> </w:t>
            </w:r>
            <w:r>
              <w:t xml:space="preserve">Speed and feed selected as per the machine manual </w:t>
            </w:r>
          </w:p>
          <w:p w14:paraId="75B20E78" w14:textId="77777777" w:rsidR="009B6309" w:rsidRDefault="007D174C">
            <w:pPr>
              <w:spacing w:after="20" w:line="259" w:lineRule="auto"/>
              <w:ind w:left="2" w:firstLine="0"/>
            </w:pPr>
            <w:r>
              <w:t>5.5</w:t>
            </w:r>
            <w:r>
              <w:rPr>
                <w:rFonts w:ascii="Arial" w:eastAsia="Arial" w:hAnsi="Arial" w:cs="Arial"/>
              </w:rPr>
              <w:t xml:space="preserve"> </w:t>
            </w:r>
            <w:r>
              <w:rPr>
                <w:b/>
                <w:i/>
              </w:rPr>
              <w:t xml:space="preserve">Cutting tools </w:t>
            </w:r>
            <w:r>
              <w:t xml:space="preserve">positioned </w:t>
            </w:r>
          </w:p>
          <w:p w14:paraId="4AE1FADE" w14:textId="77777777" w:rsidR="009B6309" w:rsidRDefault="007D174C">
            <w:pPr>
              <w:spacing w:after="0" w:line="259" w:lineRule="auto"/>
              <w:ind w:left="434" w:hanging="432"/>
            </w:pPr>
            <w:r>
              <w:t>5.6</w:t>
            </w:r>
            <w:r>
              <w:rPr>
                <w:rFonts w:ascii="Arial" w:eastAsia="Arial" w:hAnsi="Arial" w:cs="Arial"/>
              </w:rPr>
              <w:t xml:space="preserve"> </w:t>
            </w:r>
            <w:r>
              <w:t xml:space="preserve">Chuck is mounted as per the machine manual </w:t>
            </w:r>
          </w:p>
        </w:tc>
      </w:tr>
      <w:tr w:rsidR="009B6309" w14:paraId="113782B4" w14:textId="77777777" w:rsidTr="00FB477E">
        <w:trPr>
          <w:trHeight w:val="1519"/>
        </w:trPr>
        <w:tc>
          <w:tcPr>
            <w:tcW w:w="1750" w:type="pct"/>
            <w:tcBorders>
              <w:top w:val="single" w:sz="4" w:space="0" w:color="000000"/>
              <w:left w:val="single" w:sz="4" w:space="0" w:color="000000"/>
              <w:bottom w:val="single" w:sz="4" w:space="0" w:color="000000"/>
              <w:right w:val="single" w:sz="4" w:space="0" w:color="000000"/>
            </w:tcBorders>
          </w:tcPr>
          <w:p w14:paraId="7B846F5F" w14:textId="77777777" w:rsidR="009B6309" w:rsidRDefault="007D174C">
            <w:pPr>
              <w:spacing w:after="0" w:line="259" w:lineRule="auto"/>
              <w:ind w:left="0" w:firstLine="0"/>
            </w:pPr>
            <w:r>
              <w:t xml:space="preserve">6. Mount work piece  </w:t>
            </w:r>
          </w:p>
        </w:tc>
        <w:tc>
          <w:tcPr>
            <w:tcW w:w="3250" w:type="pct"/>
            <w:tcBorders>
              <w:top w:val="single" w:sz="4" w:space="0" w:color="000000"/>
              <w:left w:val="single" w:sz="4" w:space="0" w:color="000000"/>
              <w:bottom w:val="single" w:sz="4" w:space="0" w:color="000000"/>
              <w:right w:val="single" w:sz="4" w:space="0" w:color="000000"/>
            </w:tcBorders>
            <w:vAlign w:val="center"/>
          </w:tcPr>
          <w:p w14:paraId="22B1806E" w14:textId="3D8D03AA" w:rsidR="009B6309" w:rsidRDefault="007D174C" w:rsidP="00C31704">
            <w:pPr>
              <w:pStyle w:val="ListParagraph"/>
              <w:numPr>
                <w:ilvl w:val="0"/>
                <w:numId w:val="127"/>
              </w:numPr>
              <w:spacing w:after="16" w:line="259" w:lineRule="auto"/>
            </w:pPr>
            <w:r>
              <w:t xml:space="preserve">Work piece is mounted on the chuck  </w:t>
            </w:r>
          </w:p>
          <w:p w14:paraId="0E98CB9D" w14:textId="7CFAD367" w:rsidR="009B6309" w:rsidRDefault="007D174C" w:rsidP="00C31704">
            <w:pPr>
              <w:pStyle w:val="ListParagraph"/>
              <w:numPr>
                <w:ilvl w:val="0"/>
                <w:numId w:val="127"/>
              </w:numPr>
              <w:spacing w:after="0" w:line="273" w:lineRule="auto"/>
            </w:pPr>
            <w:r>
              <w:t xml:space="preserve">Work piece supported by tailstock and collets </w:t>
            </w:r>
          </w:p>
          <w:p w14:paraId="16C7FCBC" w14:textId="3D0B7E58" w:rsidR="009B6309" w:rsidRDefault="007D174C" w:rsidP="00C31704">
            <w:pPr>
              <w:pStyle w:val="ListParagraph"/>
              <w:numPr>
                <w:ilvl w:val="0"/>
                <w:numId w:val="127"/>
              </w:numPr>
              <w:spacing w:after="0" w:line="259" w:lineRule="auto"/>
            </w:pPr>
            <w:r>
              <w:t xml:space="preserve">True running of the work piece is observed </w:t>
            </w:r>
          </w:p>
        </w:tc>
      </w:tr>
      <w:tr w:rsidR="009B6309" w14:paraId="11A01CAF" w14:textId="77777777" w:rsidTr="00FB477E">
        <w:trPr>
          <w:trHeight w:val="1596"/>
        </w:trPr>
        <w:tc>
          <w:tcPr>
            <w:tcW w:w="1750" w:type="pct"/>
            <w:tcBorders>
              <w:top w:val="single" w:sz="4" w:space="0" w:color="000000"/>
              <w:left w:val="single" w:sz="4" w:space="0" w:color="000000"/>
              <w:bottom w:val="single" w:sz="4" w:space="0" w:color="000000"/>
              <w:right w:val="single" w:sz="4" w:space="0" w:color="000000"/>
            </w:tcBorders>
          </w:tcPr>
          <w:p w14:paraId="199DF508" w14:textId="77777777" w:rsidR="009B6309" w:rsidRDefault="007D174C">
            <w:pPr>
              <w:spacing w:after="0" w:line="259" w:lineRule="auto"/>
              <w:ind w:left="0" w:firstLine="0"/>
            </w:pPr>
            <w:r>
              <w:t xml:space="preserve">7. Perform machining  </w:t>
            </w:r>
          </w:p>
        </w:tc>
        <w:tc>
          <w:tcPr>
            <w:tcW w:w="3250" w:type="pct"/>
            <w:tcBorders>
              <w:top w:val="single" w:sz="4" w:space="0" w:color="000000"/>
              <w:left w:val="single" w:sz="4" w:space="0" w:color="000000"/>
              <w:bottom w:val="single" w:sz="4" w:space="0" w:color="000000"/>
              <w:right w:val="single" w:sz="4" w:space="0" w:color="000000"/>
            </w:tcBorders>
          </w:tcPr>
          <w:p w14:paraId="5BCDEBE0" w14:textId="77777777" w:rsidR="009B6309" w:rsidRDefault="007D174C">
            <w:pPr>
              <w:spacing w:after="0" w:line="274" w:lineRule="auto"/>
              <w:ind w:left="360" w:hanging="358"/>
            </w:pPr>
            <w:r>
              <w:t>7.2</w:t>
            </w:r>
            <w:r>
              <w:rPr>
                <w:rFonts w:ascii="Arial" w:eastAsia="Arial" w:hAnsi="Arial" w:cs="Arial"/>
              </w:rPr>
              <w:t xml:space="preserve"> </w:t>
            </w:r>
            <w:r>
              <w:t xml:space="preserve">Work piece machined to specified dimensions </w:t>
            </w:r>
          </w:p>
          <w:p w14:paraId="05DEE485" w14:textId="77777777" w:rsidR="009B6309" w:rsidRDefault="007D174C">
            <w:pPr>
              <w:spacing w:after="0" w:line="275" w:lineRule="auto"/>
              <w:ind w:left="2" w:firstLine="0"/>
            </w:pPr>
            <w:r>
              <w:t xml:space="preserve">7.2 Work piece machined to specified surface      finish </w:t>
            </w:r>
          </w:p>
          <w:p w14:paraId="52F16442" w14:textId="34DA399D" w:rsidR="009B6309" w:rsidRDefault="007D174C">
            <w:pPr>
              <w:spacing w:after="0" w:line="259" w:lineRule="auto"/>
              <w:ind w:left="2" w:firstLine="0"/>
            </w:pPr>
            <w:r>
              <w:t>7.3 Dimensions of finished workpiece</w:t>
            </w:r>
            <w:r w:rsidR="00B13090">
              <w:t xml:space="preserve"> </w:t>
            </w:r>
            <w:r>
              <w:t xml:space="preserve">checked </w:t>
            </w:r>
            <w:r w:rsidR="00B13090">
              <w:t>as per specification.</w:t>
            </w:r>
          </w:p>
        </w:tc>
      </w:tr>
    </w:tbl>
    <w:p w14:paraId="46791DD8" w14:textId="77777777" w:rsidR="009B6309" w:rsidRDefault="009B6309">
      <w:pPr>
        <w:spacing w:after="0" w:line="259" w:lineRule="auto"/>
        <w:ind w:left="0" w:right="7886" w:firstLine="0"/>
      </w:pPr>
    </w:p>
    <w:tbl>
      <w:tblPr>
        <w:tblStyle w:val="TableGrid"/>
        <w:tblW w:w="5000" w:type="pct"/>
        <w:tblInd w:w="0" w:type="dxa"/>
        <w:tblCellMar>
          <w:top w:w="9" w:type="dxa"/>
          <w:left w:w="108" w:type="dxa"/>
        </w:tblCellMar>
        <w:tblLook w:val="04A0" w:firstRow="1" w:lastRow="0" w:firstColumn="1" w:lastColumn="0" w:noHBand="0" w:noVBand="1"/>
      </w:tblPr>
      <w:tblGrid>
        <w:gridCol w:w="3408"/>
        <w:gridCol w:w="6329"/>
      </w:tblGrid>
      <w:tr w:rsidR="009B6309" w14:paraId="6288B1A4" w14:textId="77777777" w:rsidTr="00B13090">
        <w:trPr>
          <w:trHeight w:val="1808"/>
        </w:trPr>
        <w:tc>
          <w:tcPr>
            <w:tcW w:w="1750" w:type="pct"/>
            <w:tcBorders>
              <w:top w:val="single" w:sz="4" w:space="0" w:color="000000"/>
              <w:left w:val="single" w:sz="4" w:space="0" w:color="000000"/>
              <w:bottom w:val="single" w:sz="4" w:space="0" w:color="000000"/>
              <w:right w:val="single" w:sz="4" w:space="0" w:color="000000"/>
            </w:tcBorders>
          </w:tcPr>
          <w:p w14:paraId="31F078C4" w14:textId="77777777" w:rsidR="009B6309" w:rsidRDefault="007D174C">
            <w:pPr>
              <w:spacing w:after="0" w:line="259" w:lineRule="auto"/>
              <w:ind w:left="0" w:firstLine="0"/>
            </w:pPr>
            <w:r>
              <w:t xml:space="preserve">8. Maintain of tools and    equipment </w:t>
            </w:r>
          </w:p>
        </w:tc>
        <w:tc>
          <w:tcPr>
            <w:tcW w:w="3250" w:type="pct"/>
            <w:tcBorders>
              <w:top w:val="single" w:sz="4" w:space="0" w:color="000000"/>
              <w:left w:val="single" w:sz="4" w:space="0" w:color="000000"/>
              <w:bottom w:val="single" w:sz="4" w:space="0" w:color="000000"/>
              <w:right w:val="single" w:sz="4" w:space="0" w:color="000000"/>
            </w:tcBorders>
          </w:tcPr>
          <w:p w14:paraId="7155C4E7" w14:textId="77777777" w:rsidR="009B6309" w:rsidRDefault="007D174C">
            <w:pPr>
              <w:spacing w:after="23" w:line="259" w:lineRule="auto"/>
              <w:ind w:left="2" w:firstLine="0"/>
            </w:pPr>
            <w:r>
              <w:t>8.1</w:t>
            </w:r>
            <w:r>
              <w:rPr>
                <w:rFonts w:ascii="Arial" w:eastAsia="Arial" w:hAnsi="Arial" w:cs="Arial"/>
              </w:rPr>
              <w:t xml:space="preserve"> </w:t>
            </w:r>
            <w:r>
              <w:t xml:space="preserve">Machines are inspected  </w:t>
            </w:r>
          </w:p>
          <w:p w14:paraId="026FB99F" w14:textId="77777777" w:rsidR="009B6309" w:rsidRDefault="007D174C">
            <w:pPr>
              <w:spacing w:after="20" w:line="259" w:lineRule="auto"/>
              <w:ind w:left="2" w:firstLine="0"/>
            </w:pPr>
            <w:r>
              <w:t>8.2</w:t>
            </w:r>
            <w:r>
              <w:rPr>
                <w:rFonts w:ascii="Arial" w:eastAsia="Arial" w:hAnsi="Arial" w:cs="Arial"/>
              </w:rPr>
              <w:t xml:space="preserve"> </w:t>
            </w:r>
            <w:r>
              <w:t xml:space="preserve">Machines and tools are lubricated </w:t>
            </w:r>
          </w:p>
          <w:p w14:paraId="1330CB3A" w14:textId="77777777" w:rsidR="009B6309" w:rsidRDefault="007D174C">
            <w:pPr>
              <w:spacing w:after="3" w:line="273" w:lineRule="auto"/>
              <w:ind w:left="362" w:hanging="360"/>
            </w:pPr>
            <w:r>
              <w:t>8.3</w:t>
            </w:r>
            <w:r>
              <w:rPr>
                <w:rFonts w:ascii="Arial" w:eastAsia="Arial" w:hAnsi="Arial" w:cs="Arial"/>
              </w:rPr>
              <w:t xml:space="preserve"> </w:t>
            </w:r>
            <w:r>
              <w:t xml:space="preserve">Faults on machines and tools identified and reported </w:t>
            </w:r>
          </w:p>
          <w:p w14:paraId="51F127F8" w14:textId="77777777" w:rsidR="009B6309" w:rsidRDefault="007D174C">
            <w:pPr>
              <w:spacing w:after="22" w:line="259" w:lineRule="auto"/>
              <w:ind w:left="2" w:firstLine="0"/>
            </w:pPr>
            <w:r>
              <w:t>8.4</w:t>
            </w:r>
            <w:r>
              <w:rPr>
                <w:rFonts w:ascii="Arial" w:eastAsia="Arial" w:hAnsi="Arial" w:cs="Arial"/>
              </w:rPr>
              <w:t xml:space="preserve"> </w:t>
            </w:r>
            <w:r>
              <w:t xml:space="preserve">Stow tools and equipment </w:t>
            </w:r>
          </w:p>
          <w:p w14:paraId="2B9732E8" w14:textId="77777777" w:rsidR="009B6309" w:rsidRDefault="007D174C">
            <w:pPr>
              <w:spacing w:after="0" w:line="259" w:lineRule="auto"/>
              <w:ind w:left="362" w:hanging="360"/>
            </w:pPr>
            <w:r>
              <w:t>8.5</w:t>
            </w:r>
            <w:r>
              <w:rPr>
                <w:rFonts w:ascii="Arial" w:eastAsia="Arial" w:hAnsi="Arial" w:cs="Arial"/>
              </w:rPr>
              <w:t xml:space="preserve"> </w:t>
            </w:r>
            <w:r>
              <w:t xml:space="preserve">Machine guard inspected as per machine manual </w:t>
            </w:r>
          </w:p>
        </w:tc>
      </w:tr>
      <w:tr w:rsidR="009B6309" w14:paraId="350B8405" w14:textId="77777777" w:rsidTr="00B13090">
        <w:trPr>
          <w:trHeight w:val="1871"/>
        </w:trPr>
        <w:tc>
          <w:tcPr>
            <w:tcW w:w="1750" w:type="pct"/>
            <w:tcBorders>
              <w:top w:val="single" w:sz="4" w:space="0" w:color="000000"/>
              <w:left w:val="single" w:sz="4" w:space="0" w:color="000000"/>
              <w:bottom w:val="single" w:sz="4" w:space="0" w:color="000000"/>
              <w:right w:val="single" w:sz="4" w:space="0" w:color="000000"/>
            </w:tcBorders>
          </w:tcPr>
          <w:p w14:paraId="3113C5BC" w14:textId="77777777" w:rsidR="009B6309" w:rsidRDefault="007D174C">
            <w:pPr>
              <w:spacing w:after="0" w:line="259" w:lineRule="auto"/>
              <w:ind w:left="0" w:right="17" w:firstLine="0"/>
            </w:pPr>
            <w:r>
              <w:t xml:space="preserve">9. Set up machine tool for specific job  </w:t>
            </w:r>
          </w:p>
        </w:tc>
        <w:tc>
          <w:tcPr>
            <w:tcW w:w="3250" w:type="pct"/>
            <w:tcBorders>
              <w:top w:val="single" w:sz="4" w:space="0" w:color="000000"/>
              <w:left w:val="single" w:sz="4" w:space="0" w:color="000000"/>
              <w:bottom w:val="single" w:sz="4" w:space="0" w:color="000000"/>
              <w:right w:val="single" w:sz="4" w:space="0" w:color="000000"/>
            </w:tcBorders>
          </w:tcPr>
          <w:p w14:paraId="5E957903" w14:textId="77777777" w:rsidR="009B6309" w:rsidRDefault="007D174C">
            <w:pPr>
              <w:spacing w:line="274" w:lineRule="auto"/>
              <w:ind w:left="362" w:right="65" w:hanging="360"/>
            </w:pPr>
            <w:r>
              <w:t>9.1</w:t>
            </w:r>
            <w:r>
              <w:rPr>
                <w:rFonts w:ascii="Arial" w:eastAsia="Arial" w:hAnsi="Arial" w:cs="Arial"/>
              </w:rPr>
              <w:t xml:space="preserve"> </w:t>
            </w:r>
            <w:r>
              <w:t xml:space="preserve">Machine  tools selected as per operation plan </w:t>
            </w:r>
          </w:p>
          <w:p w14:paraId="27505F61" w14:textId="77777777" w:rsidR="009B6309" w:rsidRDefault="007D174C">
            <w:pPr>
              <w:spacing w:after="3" w:line="273" w:lineRule="auto"/>
              <w:ind w:left="362" w:hanging="360"/>
            </w:pPr>
            <w:r>
              <w:t>9.2</w:t>
            </w:r>
            <w:r>
              <w:rPr>
                <w:rFonts w:ascii="Arial" w:eastAsia="Arial" w:hAnsi="Arial" w:cs="Arial"/>
              </w:rPr>
              <w:t xml:space="preserve"> </w:t>
            </w:r>
            <w:r>
              <w:t xml:space="preserve">Marking and measuring tools selected as per specifications </w:t>
            </w:r>
          </w:p>
          <w:p w14:paraId="5167C64F" w14:textId="77777777" w:rsidR="009B6309" w:rsidRDefault="007D174C">
            <w:pPr>
              <w:spacing w:after="6" w:line="273" w:lineRule="auto"/>
              <w:ind w:left="362" w:hanging="360"/>
            </w:pPr>
            <w:r>
              <w:t>9.3</w:t>
            </w:r>
            <w:r>
              <w:rPr>
                <w:rFonts w:ascii="Arial" w:eastAsia="Arial" w:hAnsi="Arial" w:cs="Arial"/>
              </w:rPr>
              <w:t xml:space="preserve"> </w:t>
            </w:r>
            <w:r>
              <w:t xml:space="preserve">Speed and feed rate selected as per machine manual </w:t>
            </w:r>
          </w:p>
          <w:p w14:paraId="152F95C6" w14:textId="77777777" w:rsidR="009B6309" w:rsidRDefault="007D174C">
            <w:pPr>
              <w:spacing w:after="4" w:line="273" w:lineRule="auto"/>
              <w:ind w:left="362" w:hanging="360"/>
            </w:pPr>
            <w:r>
              <w:t>9.4</w:t>
            </w:r>
            <w:r>
              <w:rPr>
                <w:rFonts w:ascii="Arial" w:eastAsia="Arial" w:hAnsi="Arial" w:cs="Arial"/>
              </w:rPr>
              <w:t xml:space="preserve"> </w:t>
            </w:r>
            <w:r>
              <w:rPr>
                <w:b/>
                <w:i/>
              </w:rPr>
              <w:t xml:space="preserve">Attachment is </w:t>
            </w:r>
            <w:r>
              <w:t xml:space="preserve">mountained as per machine manual </w:t>
            </w:r>
          </w:p>
          <w:p w14:paraId="5D9194EF" w14:textId="77777777" w:rsidR="009B6309" w:rsidRDefault="007D174C">
            <w:pPr>
              <w:spacing w:after="0" w:line="259" w:lineRule="auto"/>
              <w:ind w:left="362" w:hanging="360"/>
            </w:pPr>
            <w:r>
              <w:t>9.5</w:t>
            </w:r>
            <w:r>
              <w:rPr>
                <w:rFonts w:ascii="Arial" w:eastAsia="Arial" w:hAnsi="Arial" w:cs="Arial"/>
              </w:rPr>
              <w:t xml:space="preserve"> </w:t>
            </w:r>
            <w:r>
              <w:t xml:space="preserve">Cutting tools mounted as per machine manual </w:t>
            </w:r>
          </w:p>
        </w:tc>
      </w:tr>
      <w:tr w:rsidR="009B6309" w14:paraId="2046E2DF" w14:textId="77777777" w:rsidTr="00B13090">
        <w:trPr>
          <w:trHeight w:val="971"/>
        </w:trPr>
        <w:tc>
          <w:tcPr>
            <w:tcW w:w="1750" w:type="pct"/>
            <w:tcBorders>
              <w:top w:val="single" w:sz="4" w:space="0" w:color="000000"/>
              <w:left w:val="single" w:sz="4" w:space="0" w:color="000000"/>
              <w:bottom w:val="single" w:sz="4" w:space="0" w:color="000000"/>
              <w:right w:val="single" w:sz="4" w:space="0" w:color="000000"/>
            </w:tcBorders>
          </w:tcPr>
          <w:p w14:paraId="15D47C93" w14:textId="77777777" w:rsidR="009B6309" w:rsidRDefault="007D174C">
            <w:pPr>
              <w:spacing w:after="16" w:line="259" w:lineRule="auto"/>
              <w:ind w:left="0" w:firstLine="0"/>
            </w:pPr>
            <w:r>
              <w:t xml:space="preserve">10. Assess quality of  </w:t>
            </w:r>
          </w:p>
          <w:p w14:paraId="13BBD531" w14:textId="77777777" w:rsidR="009B6309" w:rsidRDefault="007D174C">
            <w:pPr>
              <w:spacing w:after="0" w:line="259" w:lineRule="auto"/>
              <w:ind w:left="0" w:firstLine="0"/>
            </w:pPr>
            <w:r>
              <w:t xml:space="preserve">       Machined parts </w:t>
            </w:r>
          </w:p>
        </w:tc>
        <w:tc>
          <w:tcPr>
            <w:tcW w:w="3250" w:type="pct"/>
            <w:tcBorders>
              <w:top w:val="single" w:sz="4" w:space="0" w:color="000000"/>
              <w:left w:val="single" w:sz="4" w:space="0" w:color="000000"/>
              <w:bottom w:val="single" w:sz="4" w:space="0" w:color="000000"/>
              <w:right w:val="single" w:sz="4" w:space="0" w:color="000000"/>
            </w:tcBorders>
          </w:tcPr>
          <w:p w14:paraId="27EE7EB6" w14:textId="77777777" w:rsidR="009B6309" w:rsidRDefault="007D174C">
            <w:pPr>
              <w:spacing w:after="0" w:line="273" w:lineRule="auto"/>
              <w:ind w:left="360" w:right="9" w:hanging="358"/>
            </w:pPr>
            <w:r>
              <w:t xml:space="preserve">10.1 Inspection tools and methods selected as per operation plan </w:t>
            </w:r>
          </w:p>
          <w:p w14:paraId="037FD1A8" w14:textId="77777777" w:rsidR="009B6309" w:rsidRDefault="007D174C">
            <w:pPr>
              <w:spacing w:after="0" w:line="275" w:lineRule="auto"/>
              <w:ind w:left="360" w:hanging="358"/>
            </w:pPr>
            <w:r>
              <w:t xml:space="preserve">10.2.Finished work is inspected as per specification </w:t>
            </w:r>
          </w:p>
          <w:p w14:paraId="599ABCB9" w14:textId="77777777" w:rsidR="009B6309" w:rsidRDefault="007D174C">
            <w:pPr>
              <w:spacing w:after="0" w:line="259" w:lineRule="auto"/>
              <w:ind w:left="360" w:right="79" w:hanging="358"/>
            </w:pPr>
            <w:r>
              <w:t xml:space="preserve">10.3.Adjustments are made based on inspections results </w:t>
            </w:r>
          </w:p>
        </w:tc>
      </w:tr>
      <w:tr w:rsidR="00B13090" w14:paraId="5D4C9757" w14:textId="77777777" w:rsidTr="009F6B39">
        <w:trPr>
          <w:trHeight w:val="2261"/>
        </w:trPr>
        <w:tc>
          <w:tcPr>
            <w:tcW w:w="1750" w:type="pct"/>
            <w:tcBorders>
              <w:top w:val="single" w:sz="4" w:space="0" w:color="000000"/>
              <w:left w:val="single" w:sz="4" w:space="0" w:color="000000"/>
              <w:right w:val="single" w:sz="4" w:space="0" w:color="000000"/>
            </w:tcBorders>
          </w:tcPr>
          <w:p w14:paraId="5A7A3A6F" w14:textId="77777777" w:rsidR="00B13090" w:rsidRDefault="00B13090">
            <w:pPr>
              <w:spacing w:after="0" w:line="259" w:lineRule="auto"/>
              <w:ind w:left="284" w:hanging="284"/>
            </w:pPr>
            <w:r>
              <w:t xml:space="preserve">11.Maintain of machine tool </w:t>
            </w:r>
          </w:p>
        </w:tc>
        <w:tc>
          <w:tcPr>
            <w:tcW w:w="3250" w:type="pct"/>
            <w:tcBorders>
              <w:top w:val="single" w:sz="4" w:space="0" w:color="000000"/>
              <w:left w:val="single" w:sz="4" w:space="0" w:color="000000"/>
              <w:right w:val="single" w:sz="4" w:space="0" w:color="000000"/>
            </w:tcBorders>
          </w:tcPr>
          <w:p w14:paraId="1E20A1B9" w14:textId="77777777" w:rsidR="00B13090" w:rsidRDefault="00B13090">
            <w:pPr>
              <w:spacing w:after="19" w:line="259" w:lineRule="auto"/>
              <w:ind w:left="2" w:firstLine="0"/>
            </w:pPr>
            <w:r>
              <w:t xml:space="preserve">11.1 Machines are inspected  </w:t>
            </w:r>
          </w:p>
          <w:p w14:paraId="64E8F12C" w14:textId="77777777" w:rsidR="00B13090" w:rsidRDefault="00B13090">
            <w:pPr>
              <w:spacing w:after="16" w:line="259" w:lineRule="auto"/>
              <w:ind w:left="2" w:firstLine="0"/>
            </w:pPr>
            <w:r>
              <w:t xml:space="preserve">11.2 Machines and tools are lubricated </w:t>
            </w:r>
          </w:p>
          <w:p w14:paraId="5FE92EFF" w14:textId="77777777" w:rsidR="00B13090" w:rsidRDefault="00B13090">
            <w:pPr>
              <w:spacing w:after="0" w:line="259" w:lineRule="auto"/>
              <w:ind w:left="2" w:firstLine="0"/>
            </w:pPr>
            <w:r>
              <w:t xml:space="preserve">11.3 Faults on machines and tools identified </w:t>
            </w:r>
          </w:p>
          <w:p w14:paraId="0FBCE580" w14:textId="77777777" w:rsidR="00B13090" w:rsidRDefault="00B13090">
            <w:pPr>
              <w:spacing w:after="16" w:line="259" w:lineRule="auto"/>
              <w:ind w:left="2" w:firstLine="0"/>
            </w:pPr>
            <w:r>
              <w:t xml:space="preserve">        and reported </w:t>
            </w:r>
          </w:p>
          <w:p w14:paraId="5CBD1273" w14:textId="77777777" w:rsidR="00B13090" w:rsidRDefault="00B13090">
            <w:pPr>
              <w:spacing w:after="17" w:line="259" w:lineRule="auto"/>
              <w:ind w:left="2" w:firstLine="0"/>
            </w:pPr>
            <w:r>
              <w:t xml:space="preserve">11.4 Stow tools and equipment </w:t>
            </w:r>
          </w:p>
          <w:p w14:paraId="5C79B365" w14:textId="77777777" w:rsidR="00B13090" w:rsidRDefault="00B13090">
            <w:pPr>
              <w:spacing w:after="19" w:line="259" w:lineRule="auto"/>
              <w:ind w:left="2" w:firstLine="0"/>
            </w:pPr>
            <w:r>
              <w:t xml:space="preserve">11.5 Machine guard inspected as per machine </w:t>
            </w:r>
          </w:p>
          <w:p w14:paraId="57792350" w14:textId="43E41FEE" w:rsidR="00B13090" w:rsidRDefault="00B13090" w:rsidP="009F6B39">
            <w:pPr>
              <w:spacing w:after="0" w:line="259" w:lineRule="auto"/>
              <w:ind w:left="2"/>
            </w:pPr>
            <w:r>
              <w:t xml:space="preserve">        manual </w:t>
            </w:r>
          </w:p>
        </w:tc>
      </w:tr>
      <w:tr w:rsidR="009B6309" w14:paraId="737785B5" w14:textId="77777777" w:rsidTr="00B13090">
        <w:trPr>
          <w:trHeight w:val="1691"/>
        </w:trPr>
        <w:tc>
          <w:tcPr>
            <w:tcW w:w="1750" w:type="pct"/>
            <w:tcBorders>
              <w:top w:val="single" w:sz="4" w:space="0" w:color="000000"/>
              <w:left w:val="single" w:sz="4" w:space="0" w:color="000000"/>
              <w:bottom w:val="single" w:sz="4" w:space="0" w:color="000000"/>
              <w:right w:val="single" w:sz="4" w:space="0" w:color="000000"/>
            </w:tcBorders>
          </w:tcPr>
          <w:p w14:paraId="755E34E0" w14:textId="77777777" w:rsidR="009B6309" w:rsidRDefault="007D174C">
            <w:pPr>
              <w:spacing w:after="163" w:line="271" w:lineRule="auto"/>
              <w:ind w:left="0" w:firstLine="0"/>
            </w:pPr>
            <w:r>
              <w:lastRenderedPageBreak/>
              <w:t xml:space="preserve">12. Perform housekeeping  </w:t>
            </w:r>
          </w:p>
          <w:p w14:paraId="3A1F6C70" w14:textId="77777777" w:rsidR="009B6309" w:rsidRDefault="007D174C">
            <w:pPr>
              <w:spacing w:after="0" w:line="259" w:lineRule="auto"/>
              <w:ind w:left="0" w:firstLine="0"/>
            </w:pPr>
            <w:r>
              <w:t xml:space="preserve"> </w:t>
            </w:r>
          </w:p>
        </w:tc>
        <w:tc>
          <w:tcPr>
            <w:tcW w:w="3250" w:type="pct"/>
            <w:tcBorders>
              <w:top w:val="single" w:sz="4" w:space="0" w:color="000000"/>
              <w:left w:val="single" w:sz="4" w:space="0" w:color="000000"/>
              <w:bottom w:val="single" w:sz="4" w:space="0" w:color="000000"/>
              <w:right w:val="single" w:sz="4" w:space="0" w:color="000000"/>
            </w:tcBorders>
          </w:tcPr>
          <w:p w14:paraId="628FD04A" w14:textId="77777777" w:rsidR="009B6309" w:rsidRDefault="007D174C">
            <w:pPr>
              <w:spacing w:after="0" w:line="274" w:lineRule="auto"/>
              <w:ind w:left="422" w:hanging="420"/>
            </w:pPr>
            <w:r>
              <w:t xml:space="preserve">12.1 Working tools, measuring tools, equipment‟s and materials are organized and stored as per organization policy. </w:t>
            </w:r>
          </w:p>
          <w:p w14:paraId="42368B49" w14:textId="77777777" w:rsidR="009B6309" w:rsidRDefault="007D174C">
            <w:pPr>
              <w:spacing w:after="0" w:line="273" w:lineRule="auto"/>
              <w:ind w:left="422" w:hanging="420"/>
            </w:pPr>
            <w:r>
              <w:t xml:space="preserve">12.2 Housekeeping is carried out as per work place requirement. </w:t>
            </w:r>
          </w:p>
          <w:p w14:paraId="418A58A5" w14:textId="77777777" w:rsidR="009B6309" w:rsidRDefault="007D174C">
            <w:pPr>
              <w:spacing w:after="0" w:line="259" w:lineRule="auto"/>
              <w:ind w:left="422" w:hanging="420"/>
            </w:pPr>
            <w:r>
              <w:t xml:space="preserve">12.3 Waste is segregated and disposed as per disposal guidelines </w:t>
            </w:r>
          </w:p>
        </w:tc>
      </w:tr>
    </w:tbl>
    <w:p w14:paraId="4B5173CE" w14:textId="77777777" w:rsidR="009B6309" w:rsidRDefault="007D174C">
      <w:pPr>
        <w:spacing w:after="184" w:line="259" w:lineRule="auto"/>
        <w:ind w:left="566" w:firstLine="0"/>
      </w:pPr>
      <w:r>
        <w:t xml:space="preserve"> </w:t>
      </w:r>
    </w:p>
    <w:p w14:paraId="0ED473D7" w14:textId="77777777" w:rsidR="009B6309" w:rsidRPr="002C2807" w:rsidRDefault="007D174C" w:rsidP="002C2807">
      <w:pPr>
        <w:rPr>
          <w:b/>
        </w:rPr>
      </w:pPr>
      <w:r w:rsidRPr="002C2807">
        <w:rPr>
          <w:b/>
        </w:rPr>
        <w:t xml:space="preserve">RANGE </w:t>
      </w:r>
    </w:p>
    <w:p w14:paraId="076CB5F5" w14:textId="77777777" w:rsidR="009B6309" w:rsidRDefault="007D174C" w:rsidP="00FB477E">
      <w:pPr>
        <w:ind w:left="0" w:right="63"/>
      </w:pPr>
      <w:r>
        <w:t xml:space="preserve">This section provides work environments and conditions to which the performance criteria apply. It allows for different work environments and situations that will affect performance. </w:t>
      </w:r>
    </w:p>
    <w:p w14:paraId="361F70B0" w14:textId="77777777" w:rsidR="00B13090" w:rsidRDefault="00B13090" w:rsidP="00FB477E">
      <w:pPr>
        <w:ind w:left="0" w:right="63"/>
      </w:pP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3443"/>
        <w:gridCol w:w="6294"/>
      </w:tblGrid>
      <w:tr w:rsidR="009B6309" w14:paraId="280A39C9" w14:textId="77777777" w:rsidTr="00FB477E">
        <w:trPr>
          <w:trHeight w:val="432"/>
        </w:trPr>
        <w:tc>
          <w:tcPr>
            <w:tcW w:w="1768" w:type="pct"/>
            <w:tcBorders>
              <w:top w:val="single" w:sz="4" w:space="0" w:color="000000"/>
              <w:left w:val="single" w:sz="4" w:space="0" w:color="000000"/>
              <w:bottom w:val="single" w:sz="4" w:space="0" w:color="000000"/>
              <w:right w:val="single" w:sz="4" w:space="0" w:color="000000"/>
            </w:tcBorders>
          </w:tcPr>
          <w:p w14:paraId="708D29FA" w14:textId="77777777" w:rsidR="009B6309" w:rsidRDefault="007D174C">
            <w:pPr>
              <w:spacing w:after="0" w:line="259" w:lineRule="auto"/>
              <w:ind w:left="0" w:firstLine="0"/>
            </w:pPr>
            <w:r>
              <w:rPr>
                <w:b/>
              </w:rPr>
              <w:t xml:space="preserve">Variable </w:t>
            </w:r>
          </w:p>
        </w:tc>
        <w:tc>
          <w:tcPr>
            <w:tcW w:w="3232" w:type="pct"/>
            <w:tcBorders>
              <w:top w:val="single" w:sz="4" w:space="0" w:color="000000"/>
              <w:left w:val="single" w:sz="4" w:space="0" w:color="000000"/>
              <w:bottom w:val="single" w:sz="4" w:space="0" w:color="000000"/>
              <w:right w:val="single" w:sz="4" w:space="0" w:color="000000"/>
            </w:tcBorders>
          </w:tcPr>
          <w:p w14:paraId="729061F0" w14:textId="77777777" w:rsidR="009B6309" w:rsidRDefault="007D174C">
            <w:pPr>
              <w:spacing w:after="0" w:line="259" w:lineRule="auto"/>
              <w:ind w:left="0" w:firstLine="0"/>
            </w:pPr>
            <w:r>
              <w:rPr>
                <w:b/>
              </w:rPr>
              <w:t xml:space="preserve">Range </w:t>
            </w:r>
          </w:p>
        </w:tc>
      </w:tr>
      <w:tr w:rsidR="009B6309" w14:paraId="50A38E37" w14:textId="77777777" w:rsidTr="00FB477E">
        <w:trPr>
          <w:trHeight w:val="1022"/>
        </w:trPr>
        <w:tc>
          <w:tcPr>
            <w:tcW w:w="1768" w:type="pct"/>
            <w:tcBorders>
              <w:top w:val="single" w:sz="4" w:space="0" w:color="000000"/>
              <w:left w:val="single" w:sz="4" w:space="0" w:color="000000"/>
              <w:bottom w:val="single" w:sz="4" w:space="0" w:color="000000"/>
              <w:right w:val="single" w:sz="4" w:space="0" w:color="000000"/>
            </w:tcBorders>
          </w:tcPr>
          <w:p w14:paraId="2B57A8C4" w14:textId="77777777" w:rsidR="009B6309" w:rsidRDefault="007D174C">
            <w:pPr>
              <w:spacing w:after="0" w:line="259" w:lineRule="auto"/>
              <w:ind w:left="360" w:right="60" w:hanging="360"/>
              <w:jc w:val="both"/>
            </w:pPr>
            <w:r>
              <w:t>1.</w:t>
            </w:r>
            <w:r>
              <w:rPr>
                <w:rFonts w:ascii="Arial" w:eastAsia="Arial" w:hAnsi="Arial" w:cs="Arial"/>
              </w:rPr>
              <w:t xml:space="preserve"> </w:t>
            </w:r>
            <w:r>
              <w:t xml:space="preserve">Technical drawing Standards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5CF22B63" w14:textId="77777777" w:rsidR="009B6309" w:rsidRDefault="007D174C">
            <w:pPr>
              <w:spacing w:after="20" w:line="259" w:lineRule="auto"/>
              <w:ind w:left="0" w:firstLine="0"/>
            </w:pPr>
            <w:r>
              <w:t>1.1</w:t>
            </w:r>
            <w:r>
              <w:rPr>
                <w:rFonts w:ascii="Arial" w:eastAsia="Arial" w:hAnsi="Arial" w:cs="Arial"/>
              </w:rPr>
              <w:t xml:space="preserve"> </w:t>
            </w:r>
            <w:r>
              <w:t xml:space="preserve"> ISO </w:t>
            </w:r>
          </w:p>
          <w:p w14:paraId="51775A0B" w14:textId="77777777" w:rsidR="009B6309" w:rsidRDefault="007D174C">
            <w:pPr>
              <w:spacing w:after="20" w:line="259" w:lineRule="auto"/>
              <w:ind w:left="0" w:firstLine="0"/>
            </w:pPr>
            <w:r>
              <w:t>1.2</w:t>
            </w:r>
            <w:r>
              <w:rPr>
                <w:rFonts w:ascii="Arial" w:eastAsia="Arial" w:hAnsi="Arial" w:cs="Arial"/>
              </w:rPr>
              <w:t xml:space="preserve"> </w:t>
            </w:r>
            <w:r>
              <w:t xml:space="preserve">BS  </w:t>
            </w:r>
          </w:p>
          <w:p w14:paraId="6AC6331B" w14:textId="77777777" w:rsidR="009B6309" w:rsidRDefault="007D174C">
            <w:pPr>
              <w:spacing w:after="0" w:line="259" w:lineRule="auto"/>
              <w:ind w:left="0" w:firstLine="0"/>
            </w:pPr>
            <w:r>
              <w:t>1.3</w:t>
            </w:r>
            <w:r>
              <w:rPr>
                <w:rFonts w:ascii="Arial" w:eastAsia="Arial" w:hAnsi="Arial" w:cs="Arial"/>
              </w:rPr>
              <w:t xml:space="preserve"> </w:t>
            </w:r>
            <w:r>
              <w:t xml:space="preserve"> ANSI </w:t>
            </w:r>
          </w:p>
        </w:tc>
      </w:tr>
      <w:tr w:rsidR="00B13090" w14:paraId="2562AEBB" w14:textId="77777777" w:rsidTr="009F6B39">
        <w:trPr>
          <w:trHeight w:val="2073"/>
        </w:trPr>
        <w:tc>
          <w:tcPr>
            <w:tcW w:w="1768" w:type="pct"/>
            <w:tcBorders>
              <w:top w:val="single" w:sz="4" w:space="0" w:color="000000"/>
              <w:left w:val="single" w:sz="4" w:space="0" w:color="000000"/>
              <w:right w:val="single" w:sz="4" w:space="0" w:color="000000"/>
            </w:tcBorders>
          </w:tcPr>
          <w:p w14:paraId="2D93B41D" w14:textId="77777777" w:rsidR="00B13090" w:rsidRDefault="00B13090">
            <w:pPr>
              <w:spacing w:after="0" w:line="259" w:lineRule="auto"/>
              <w:ind w:left="360" w:hanging="360"/>
            </w:pPr>
            <w:r>
              <w:t>2.</w:t>
            </w:r>
            <w:r>
              <w:rPr>
                <w:rFonts w:ascii="Arial" w:eastAsia="Arial" w:hAnsi="Arial" w:cs="Arial"/>
              </w:rPr>
              <w:t xml:space="preserve"> </w:t>
            </w:r>
            <w:r>
              <w:t xml:space="preserve">Cutting tools includes but not limited to; </w:t>
            </w:r>
          </w:p>
        </w:tc>
        <w:tc>
          <w:tcPr>
            <w:tcW w:w="3232" w:type="pct"/>
            <w:tcBorders>
              <w:top w:val="single" w:sz="4" w:space="0" w:color="000000"/>
              <w:left w:val="single" w:sz="4" w:space="0" w:color="000000"/>
              <w:right w:val="single" w:sz="4" w:space="0" w:color="000000"/>
            </w:tcBorders>
          </w:tcPr>
          <w:p w14:paraId="1671981A" w14:textId="77777777" w:rsidR="00B13090" w:rsidRDefault="00B13090">
            <w:pPr>
              <w:spacing w:after="20" w:line="259" w:lineRule="auto"/>
              <w:ind w:left="0" w:firstLine="0"/>
            </w:pPr>
            <w:r>
              <w:t>3.1</w:t>
            </w:r>
            <w:r>
              <w:rPr>
                <w:rFonts w:ascii="Arial" w:eastAsia="Arial" w:hAnsi="Arial" w:cs="Arial"/>
              </w:rPr>
              <w:t xml:space="preserve"> </w:t>
            </w:r>
            <w:r>
              <w:t xml:space="preserve">Knurling tools </w:t>
            </w:r>
          </w:p>
          <w:p w14:paraId="1EE4CF93" w14:textId="77777777" w:rsidR="00B13090" w:rsidRDefault="00B13090">
            <w:pPr>
              <w:spacing w:after="20" w:line="259" w:lineRule="auto"/>
              <w:ind w:left="0" w:firstLine="0"/>
            </w:pPr>
            <w:r>
              <w:t>3.2</w:t>
            </w:r>
            <w:r>
              <w:rPr>
                <w:rFonts w:ascii="Arial" w:eastAsia="Arial" w:hAnsi="Arial" w:cs="Arial"/>
              </w:rPr>
              <w:t xml:space="preserve"> </w:t>
            </w:r>
            <w:r>
              <w:t xml:space="preserve">Threading </w:t>
            </w:r>
          </w:p>
          <w:p w14:paraId="4AFC01BC" w14:textId="77777777" w:rsidR="00B13090" w:rsidRDefault="00B13090">
            <w:pPr>
              <w:spacing w:after="22" w:line="259" w:lineRule="auto"/>
              <w:ind w:left="0" w:firstLine="0"/>
            </w:pPr>
            <w:r>
              <w:t>3.3</w:t>
            </w:r>
            <w:r>
              <w:rPr>
                <w:rFonts w:ascii="Arial" w:eastAsia="Arial" w:hAnsi="Arial" w:cs="Arial"/>
              </w:rPr>
              <w:t xml:space="preserve"> </w:t>
            </w:r>
            <w:r>
              <w:t xml:space="preserve">Turning  </w:t>
            </w:r>
          </w:p>
          <w:p w14:paraId="40DB6024" w14:textId="77777777" w:rsidR="00B13090" w:rsidRDefault="00B13090">
            <w:pPr>
              <w:spacing w:after="20" w:line="259" w:lineRule="auto"/>
              <w:ind w:left="0" w:firstLine="0"/>
            </w:pPr>
            <w:r>
              <w:t>3.4</w:t>
            </w:r>
            <w:r>
              <w:rPr>
                <w:rFonts w:ascii="Arial" w:eastAsia="Arial" w:hAnsi="Arial" w:cs="Arial"/>
              </w:rPr>
              <w:t xml:space="preserve"> </w:t>
            </w:r>
            <w:r>
              <w:t xml:space="preserve">Boring  </w:t>
            </w:r>
          </w:p>
          <w:p w14:paraId="509D0D9B" w14:textId="77777777" w:rsidR="00B13090" w:rsidRDefault="00B13090">
            <w:pPr>
              <w:spacing w:after="0" w:line="259" w:lineRule="auto"/>
              <w:ind w:left="0" w:firstLine="0"/>
            </w:pPr>
            <w:r>
              <w:t>3.5</w:t>
            </w:r>
            <w:r>
              <w:rPr>
                <w:rFonts w:ascii="Arial" w:eastAsia="Arial" w:hAnsi="Arial" w:cs="Arial"/>
              </w:rPr>
              <w:t xml:space="preserve"> </w:t>
            </w:r>
            <w:r>
              <w:t xml:space="preserve">Parting </w:t>
            </w:r>
          </w:p>
          <w:p w14:paraId="3B040C8F" w14:textId="341FD145" w:rsidR="00B13090" w:rsidRDefault="00B13090" w:rsidP="009F6B39">
            <w:pPr>
              <w:spacing w:after="0" w:line="259" w:lineRule="auto"/>
              <w:ind w:left="0"/>
            </w:pPr>
            <w:r>
              <w:t>3.6</w:t>
            </w:r>
            <w:r>
              <w:rPr>
                <w:rFonts w:ascii="Arial" w:eastAsia="Arial" w:hAnsi="Arial" w:cs="Arial"/>
              </w:rPr>
              <w:t xml:space="preserve"> </w:t>
            </w:r>
            <w:r>
              <w:t xml:space="preserve">Drilling bits </w:t>
            </w:r>
          </w:p>
        </w:tc>
      </w:tr>
      <w:tr w:rsidR="009B6309" w14:paraId="703D346A" w14:textId="77777777" w:rsidTr="00FB477E">
        <w:trPr>
          <w:trHeight w:val="1399"/>
        </w:trPr>
        <w:tc>
          <w:tcPr>
            <w:tcW w:w="1768" w:type="pct"/>
            <w:tcBorders>
              <w:top w:val="single" w:sz="4" w:space="0" w:color="000000"/>
              <w:left w:val="single" w:sz="4" w:space="0" w:color="000000"/>
              <w:bottom w:val="single" w:sz="4" w:space="0" w:color="000000"/>
              <w:right w:val="single" w:sz="4" w:space="0" w:color="000000"/>
            </w:tcBorders>
          </w:tcPr>
          <w:p w14:paraId="57CCDB82" w14:textId="77777777" w:rsidR="009B6309" w:rsidRDefault="007D174C">
            <w:pPr>
              <w:spacing w:after="0" w:line="259" w:lineRule="auto"/>
              <w:ind w:left="360" w:hanging="360"/>
            </w:pPr>
            <w:r>
              <w:t>3.</w:t>
            </w:r>
            <w:r>
              <w:rPr>
                <w:rFonts w:ascii="Arial" w:eastAsia="Arial" w:hAnsi="Arial" w:cs="Arial"/>
              </w:rPr>
              <w:t xml:space="preserve"> </w:t>
            </w:r>
            <w:r>
              <w:t xml:space="preserve">Specifications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690DFF0A" w14:textId="77777777" w:rsidR="009B6309" w:rsidRDefault="007D174C">
            <w:pPr>
              <w:spacing w:after="20" w:line="259" w:lineRule="auto"/>
              <w:ind w:left="0" w:firstLine="0"/>
            </w:pPr>
            <w:r>
              <w:t>3.1</w:t>
            </w:r>
            <w:r>
              <w:rPr>
                <w:rFonts w:ascii="Arial" w:eastAsia="Arial" w:hAnsi="Arial" w:cs="Arial"/>
              </w:rPr>
              <w:t xml:space="preserve"> </w:t>
            </w:r>
            <w:r>
              <w:t xml:space="preserve">Dimensions </w:t>
            </w:r>
          </w:p>
          <w:p w14:paraId="58FE034A" w14:textId="77777777" w:rsidR="009B6309" w:rsidRDefault="007D174C">
            <w:pPr>
              <w:spacing w:after="20" w:line="259" w:lineRule="auto"/>
              <w:ind w:left="0" w:firstLine="0"/>
            </w:pPr>
            <w:r>
              <w:t>3.2</w:t>
            </w:r>
            <w:r>
              <w:rPr>
                <w:rFonts w:ascii="Arial" w:eastAsia="Arial" w:hAnsi="Arial" w:cs="Arial"/>
              </w:rPr>
              <w:t xml:space="preserve"> </w:t>
            </w:r>
            <w:r>
              <w:t xml:space="preserve">Geometry </w:t>
            </w:r>
          </w:p>
          <w:p w14:paraId="23D113DD" w14:textId="77777777" w:rsidR="009B6309" w:rsidRDefault="007D174C">
            <w:pPr>
              <w:spacing w:after="79" w:line="259" w:lineRule="auto"/>
              <w:ind w:left="0" w:firstLine="0"/>
            </w:pPr>
            <w:r>
              <w:t>3.3</w:t>
            </w:r>
            <w:r>
              <w:rPr>
                <w:rFonts w:ascii="Arial" w:eastAsia="Arial" w:hAnsi="Arial" w:cs="Arial"/>
              </w:rPr>
              <w:t xml:space="preserve"> </w:t>
            </w:r>
            <w:r>
              <w:t xml:space="preserve">Surface finishing  </w:t>
            </w:r>
          </w:p>
          <w:p w14:paraId="26F3C0EE" w14:textId="77777777" w:rsidR="009B6309" w:rsidRDefault="007D174C">
            <w:pPr>
              <w:spacing w:after="0" w:line="259" w:lineRule="auto"/>
              <w:ind w:left="0" w:firstLine="0"/>
            </w:pPr>
            <w:r>
              <w:t xml:space="preserve">5.4 Functionality  </w:t>
            </w:r>
          </w:p>
        </w:tc>
      </w:tr>
      <w:tr w:rsidR="009B6309" w14:paraId="599A26ED" w14:textId="77777777" w:rsidTr="00FB477E">
        <w:trPr>
          <w:trHeight w:val="1976"/>
        </w:trPr>
        <w:tc>
          <w:tcPr>
            <w:tcW w:w="1768" w:type="pct"/>
            <w:tcBorders>
              <w:top w:val="single" w:sz="4" w:space="0" w:color="000000"/>
              <w:left w:val="single" w:sz="4" w:space="0" w:color="000000"/>
              <w:bottom w:val="single" w:sz="4" w:space="0" w:color="000000"/>
              <w:right w:val="single" w:sz="4" w:space="0" w:color="000000"/>
            </w:tcBorders>
          </w:tcPr>
          <w:p w14:paraId="7710AB0F" w14:textId="77777777" w:rsidR="009B6309" w:rsidRDefault="007D174C">
            <w:pPr>
              <w:spacing w:after="0" w:line="259" w:lineRule="auto"/>
              <w:ind w:left="360" w:hanging="360"/>
            </w:pPr>
            <w:r>
              <w:t>4.</w:t>
            </w:r>
            <w:r>
              <w:rPr>
                <w:rFonts w:ascii="Arial" w:eastAsia="Arial" w:hAnsi="Arial" w:cs="Arial"/>
              </w:rPr>
              <w:t xml:space="preserve"> </w:t>
            </w:r>
            <w:r>
              <w:t xml:space="preserve">Operation plan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557F55A9" w14:textId="77777777" w:rsidR="009B6309" w:rsidRDefault="007D174C">
            <w:pPr>
              <w:spacing w:after="20" w:line="259" w:lineRule="auto"/>
              <w:ind w:left="0" w:firstLine="0"/>
            </w:pPr>
            <w:r>
              <w:t>4.1</w:t>
            </w:r>
            <w:r>
              <w:rPr>
                <w:rFonts w:ascii="Arial" w:eastAsia="Arial" w:hAnsi="Arial" w:cs="Arial"/>
              </w:rPr>
              <w:t xml:space="preserve"> </w:t>
            </w:r>
            <w:r>
              <w:t xml:space="preserve">Sequence of operations  </w:t>
            </w:r>
          </w:p>
          <w:p w14:paraId="11060DF0" w14:textId="77777777" w:rsidR="009B6309" w:rsidRDefault="007D174C">
            <w:pPr>
              <w:spacing w:after="20" w:line="259" w:lineRule="auto"/>
              <w:ind w:left="0" w:firstLine="0"/>
            </w:pPr>
            <w:r>
              <w:t>4.2</w:t>
            </w:r>
            <w:r>
              <w:rPr>
                <w:rFonts w:ascii="Arial" w:eastAsia="Arial" w:hAnsi="Arial" w:cs="Arial"/>
              </w:rPr>
              <w:t xml:space="preserve"> </w:t>
            </w:r>
            <w:r>
              <w:t xml:space="preserve">Measuring tool  </w:t>
            </w:r>
          </w:p>
          <w:p w14:paraId="305165FD" w14:textId="77777777" w:rsidR="009B6309" w:rsidRDefault="007D174C">
            <w:pPr>
              <w:spacing w:after="22" w:line="259" w:lineRule="auto"/>
              <w:ind w:left="0" w:firstLine="0"/>
            </w:pPr>
            <w:r>
              <w:t>4.3</w:t>
            </w:r>
            <w:r>
              <w:rPr>
                <w:rFonts w:ascii="Arial" w:eastAsia="Arial" w:hAnsi="Arial" w:cs="Arial"/>
              </w:rPr>
              <w:t xml:space="preserve"> </w:t>
            </w:r>
            <w:r>
              <w:t xml:space="preserve">Cutting tool including cutting data </w:t>
            </w:r>
          </w:p>
          <w:p w14:paraId="3DC25E6C" w14:textId="77777777" w:rsidR="009B6309" w:rsidRDefault="007D174C">
            <w:pPr>
              <w:spacing w:after="20" w:line="259" w:lineRule="auto"/>
              <w:ind w:left="0" w:firstLine="0"/>
            </w:pPr>
            <w:r>
              <w:t>4.4</w:t>
            </w:r>
            <w:r>
              <w:rPr>
                <w:rFonts w:ascii="Arial" w:eastAsia="Arial" w:hAnsi="Arial" w:cs="Arial"/>
              </w:rPr>
              <w:t xml:space="preserve"> </w:t>
            </w:r>
            <w:r>
              <w:t xml:space="preserve">Production time  </w:t>
            </w:r>
          </w:p>
          <w:p w14:paraId="64AD21F6" w14:textId="77777777" w:rsidR="009B6309" w:rsidRDefault="007D174C">
            <w:pPr>
              <w:spacing w:after="20" w:line="259" w:lineRule="auto"/>
              <w:ind w:left="0" w:firstLine="0"/>
            </w:pPr>
            <w:r>
              <w:t>4.5</w:t>
            </w:r>
            <w:r>
              <w:rPr>
                <w:rFonts w:ascii="Arial" w:eastAsia="Arial" w:hAnsi="Arial" w:cs="Arial"/>
              </w:rPr>
              <w:t xml:space="preserve"> </w:t>
            </w:r>
            <w:r>
              <w:t xml:space="preserve">Speed and feeed rate </w:t>
            </w:r>
          </w:p>
          <w:p w14:paraId="60FCB434" w14:textId="77777777" w:rsidR="009B6309" w:rsidRDefault="007D174C">
            <w:pPr>
              <w:spacing w:after="0" w:line="259" w:lineRule="auto"/>
              <w:ind w:left="0" w:firstLine="0"/>
            </w:pPr>
            <w:r>
              <w:t>4.6</w:t>
            </w:r>
            <w:r>
              <w:rPr>
                <w:rFonts w:ascii="Arial" w:eastAsia="Arial" w:hAnsi="Arial" w:cs="Arial"/>
              </w:rPr>
              <w:t xml:space="preserve"> </w:t>
            </w:r>
            <w:r>
              <w:t xml:space="preserve">Cutting angles </w:t>
            </w:r>
          </w:p>
        </w:tc>
      </w:tr>
    </w:tbl>
    <w:p w14:paraId="09D42B7E" w14:textId="77777777" w:rsidR="009B6309" w:rsidRPr="002C2807" w:rsidRDefault="007D174C" w:rsidP="002C2807">
      <w:pPr>
        <w:rPr>
          <w:b/>
        </w:rPr>
      </w:pPr>
      <w:r w:rsidRPr="002C2807">
        <w:rPr>
          <w:b/>
        </w:rPr>
        <w:t xml:space="preserve"> </w:t>
      </w:r>
    </w:p>
    <w:p w14:paraId="2B9528A3" w14:textId="77777777" w:rsidR="009B6309" w:rsidRPr="002C2807" w:rsidRDefault="007D174C" w:rsidP="002C2807">
      <w:pPr>
        <w:rPr>
          <w:b/>
        </w:rPr>
      </w:pPr>
      <w:r w:rsidRPr="002C2807">
        <w:rPr>
          <w:b/>
        </w:rPr>
        <w:t xml:space="preserve">REQUIRED SKILLS AND KNOWLEDGE </w:t>
      </w:r>
    </w:p>
    <w:p w14:paraId="1444C0F8" w14:textId="77777777" w:rsidR="009B6309" w:rsidRDefault="007D174C">
      <w:pPr>
        <w:ind w:left="576" w:right="63"/>
      </w:pPr>
      <w:r>
        <w:t xml:space="preserve">This section describes the skills and knowledge required for this unit of competency. </w:t>
      </w:r>
    </w:p>
    <w:p w14:paraId="2CABB613" w14:textId="77777777" w:rsidR="009B6309" w:rsidRDefault="007D174C">
      <w:pPr>
        <w:spacing w:after="21" w:line="259" w:lineRule="auto"/>
        <w:ind w:left="566" w:firstLine="0"/>
      </w:pPr>
      <w:r>
        <w:t xml:space="preserve"> </w:t>
      </w:r>
    </w:p>
    <w:p w14:paraId="5274B16C" w14:textId="77777777" w:rsidR="009B6309" w:rsidRPr="002C2807" w:rsidRDefault="007D174C" w:rsidP="002C2807">
      <w:pPr>
        <w:rPr>
          <w:b/>
        </w:rPr>
      </w:pPr>
      <w:r w:rsidRPr="002C2807">
        <w:rPr>
          <w:b/>
        </w:rPr>
        <w:t xml:space="preserve">Required Skills </w:t>
      </w:r>
    </w:p>
    <w:p w14:paraId="61C750C0" w14:textId="77777777" w:rsidR="009B6309" w:rsidRDefault="007D174C">
      <w:pPr>
        <w:spacing w:after="33"/>
        <w:ind w:left="576" w:right="63"/>
      </w:pPr>
      <w:r>
        <w:t xml:space="preserve">The individual needs to demonstrate the following skills: </w:t>
      </w:r>
    </w:p>
    <w:p w14:paraId="3671D1C2" w14:textId="77777777" w:rsidR="009B6309" w:rsidRDefault="007D174C" w:rsidP="00955AFE">
      <w:pPr>
        <w:numPr>
          <w:ilvl w:val="0"/>
          <w:numId w:val="21"/>
        </w:numPr>
        <w:ind w:right="63" w:hanging="360"/>
      </w:pPr>
      <w:r>
        <w:t xml:space="preserve">Welding  </w:t>
      </w:r>
    </w:p>
    <w:p w14:paraId="4788CA8E" w14:textId="77777777" w:rsidR="009B6309" w:rsidRDefault="007D174C" w:rsidP="00955AFE">
      <w:pPr>
        <w:numPr>
          <w:ilvl w:val="0"/>
          <w:numId w:val="21"/>
        </w:numPr>
        <w:ind w:right="63" w:hanging="360"/>
      </w:pPr>
      <w:r>
        <w:t xml:space="preserve">Measuring and marking  </w:t>
      </w:r>
    </w:p>
    <w:p w14:paraId="65CF8393" w14:textId="77777777" w:rsidR="009B6309" w:rsidRDefault="007D174C" w:rsidP="00955AFE">
      <w:pPr>
        <w:numPr>
          <w:ilvl w:val="0"/>
          <w:numId w:val="21"/>
        </w:numPr>
        <w:ind w:right="63" w:hanging="360"/>
      </w:pPr>
      <w:r>
        <w:t xml:space="preserve">Technical drawing </w:t>
      </w:r>
    </w:p>
    <w:p w14:paraId="64F77E02" w14:textId="77777777" w:rsidR="009B6309" w:rsidRDefault="007D174C" w:rsidP="00955AFE">
      <w:pPr>
        <w:numPr>
          <w:ilvl w:val="0"/>
          <w:numId w:val="21"/>
        </w:numPr>
        <w:ind w:right="63" w:hanging="360"/>
      </w:pPr>
      <w:r>
        <w:t xml:space="preserve">Material testing  </w:t>
      </w:r>
      <w:r>
        <w:rPr>
          <w:rFonts w:ascii="Segoe UI Symbol" w:eastAsia="Segoe UI Symbol" w:hAnsi="Segoe UI Symbol" w:cs="Segoe UI Symbol"/>
        </w:rPr>
        <w:t></w:t>
      </w:r>
      <w:r>
        <w:rPr>
          <w:rFonts w:ascii="Arial" w:eastAsia="Arial" w:hAnsi="Arial" w:cs="Arial"/>
        </w:rPr>
        <w:t xml:space="preserve"> </w:t>
      </w:r>
      <w:r>
        <w:t xml:space="preserve">Weld inspection </w:t>
      </w:r>
    </w:p>
    <w:p w14:paraId="05AA0A3E" w14:textId="77777777" w:rsidR="009B6309" w:rsidRDefault="007D174C" w:rsidP="00955AFE">
      <w:pPr>
        <w:numPr>
          <w:ilvl w:val="0"/>
          <w:numId w:val="21"/>
        </w:numPr>
        <w:ind w:right="63" w:hanging="360"/>
      </w:pPr>
      <w:r>
        <w:t xml:space="preserve">Weld positions  </w:t>
      </w:r>
    </w:p>
    <w:p w14:paraId="67579522" w14:textId="77777777" w:rsidR="009B6309" w:rsidRDefault="007D174C" w:rsidP="00955AFE">
      <w:pPr>
        <w:numPr>
          <w:ilvl w:val="0"/>
          <w:numId w:val="21"/>
        </w:numPr>
        <w:ind w:right="63" w:hanging="360"/>
      </w:pPr>
      <w:r>
        <w:lastRenderedPageBreak/>
        <w:t xml:space="preserve">Non-destructive testing (NDT) </w:t>
      </w:r>
    </w:p>
    <w:p w14:paraId="14DF32BB" w14:textId="2381244B" w:rsidR="009B6309" w:rsidRDefault="007D174C" w:rsidP="00B13090">
      <w:pPr>
        <w:numPr>
          <w:ilvl w:val="0"/>
          <w:numId w:val="21"/>
        </w:numPr>
        <w:spacing w:after="90"/>
        <w:ind w:right="63" w:firstLine="0"/>
      </w:pPr>
      <w:r>
        <w:t xml:space="preserve">Destructive testing (DT) </w:t>
      </w:r>
      <w:r w:rsidRPr="00B13090">
        <w:rPr>
          <w:b/>
        </w:rPr>
        <w:t xml:space="preserve"> </w:t>
      </w:r>
    </w:p>
    <w:p w14:paraId="7F23F231" w14:textId="77777777" w:rsidR="009B6309" w:rsidRPr="002C2807" w:rsidRDefault="002C2807" w:rsidP="00B13090">
      <w:pPr>
        <w:ind w:left="0" w:firstLine="0"/>
        <w:rPr>
          <w:b/>
        </w:rPr>
      </w:pPr>
      <w:r w:rsidRPr="002C2807">
        <w:rPr>
          <w:b/>
        </w:rPr>
        <w:t>Required knowledge</w:t>
      </w:r>
      <w:r w:rsidR="007D174C" w:rsidRPr="002C2807">
        <w:rPr>
          <w:b/>
        </w:rPr>
        <w:t xml:space="preserve"> </w:t>
      </w:r>
    </w:p>
    <w:p w14:paraId="210F2F93" w14:textId="77777777" w:rsidR="009B6309" w:rsidRDefault="007D174C">
      <w:pPr>
        <w:spacing w:after="154" w:line="259" w:lineRule="auto"/>
        <w:ind w:left="561"/>
      </w:pPr>
      <w:r w:rsidRPr="002C2807">
        <w:t>The individual needs to demonstrate knowledge of</w:t>
      </w:r>
      <w:r>
        <w:rPr>
          <w:b/>
          <w:i/>
        </w:rPr>
        <w:t xml:space="preserve">:  </w:t>
      </w:r>
    </w:p>
    <w:p w14:paraId="5EA0D1EC" w14:textId="77777777" w:rsidR="009B6309" w:rsidRDefault="007D174C" w:rsidP="00955AFE">
      <w:pPr>
        <w:numPr>
          <w:ilvl w:val="0"/>
          <w:numId w:val="22"/>
        </w:numPr>
        <w:spacing w:after="27"/>
        <w:ind w:right="63" w:hanging="360"/>
      </w:pPr>
      <w:r>
        <w:t xml:space="preserve">Occupational Health and Safety Act of Kenya laws 2007 with focus on personal safety, machine safety and workplace </w:t>
      </w:r>
    </w:p>
    <w:p w14:paraId="5AA23B6D" w14:textId="77777777" w:rsidR="009B6309" w:rsidRDefault="007D174C" w:rsidP="00955AFE">
      <w:pPr>
        <w:numPr>
          <w:ilvl w:val="0"/>
          <w:numId w:val="22"/>
        </w:numPr>
        <w:ind w:right="63" w:hanging="360"/>
      </w:pPr>
      <w:r>
        <w:t xml:space="preserve">National Environment Management Authority Act, Kenya 2004 </w:t>
      </w:r>
    </w:p>
    <w:p w14:paraId="1CCEA5A2" w14:textId="77777777" w:rsidR="009B6309" w:rsidRDefault="007D174C" w:rsidP="00955AFE">
      <w:pPr>
        <w:numPr>
          <w:ilvl w:val="0"/>
          <w:numId w:val="22"/>
        </w:numPr>
        <w:ind w:right="63" w:hanging="360"/>
      </w:pPr>
      <w:r>
        <w:t xml:space="preserve">OSH act </w:t>
      </w:r>
    </w:p>
    <w:p w14:paraId="3EB4F3F2" w14:textId="77777777" w:rsidR="009B6309" w:rsidRDefault="007D174C" w:rsidP="00955AFE">
      <w:pPr>
        <w:numPr>
          <w:ilvl w:val="0"/>
          <w:numId w:val="22"/>
        </w:numPr>
        <w:ind w:right="63" w:hanging="360"/>
      </w:pPr>
      <w:r>
        <w:t xml:space="preserve">Equipment manuals </w:t>
      </w:r>
    </w:p>
    <w:p w14:paraId="3EFF5851" w14:textId="77777777" w:rsidR="009B6309" w:rsidRDefault="007D174C" w:rsidP="00955AFE">
      <w:pPr>
        <w:numPr>
          <w:ilvl w:val="0"/>
          <w:numId w:val="22"/>
        </w:numPr>
        <w:ind w:right="63" w:hanging="360"/>
      </w:pPr>
      <w:r>
        <w:t xml:space="preserve">Technical drawing complyingto ISO, ANSI &amp; BS standards </w:t>
      </w:r>
    </w:p>
    <w:p w14:paraId="64EBE740" w14:textId="77777777" w:rsidR="009B6309" w:rsidRDefault="007D174C" w:rsidP="00955AFE">
      <w:pPr>
        <w:numPr>
          <w:ilvl w:val="0"/>
          <w:numId w:val="22"/>
        </w:numPr>
        <w:ind w:right="63" w:hanging="360"/>
      </w:pPr>
      <w:r>
        <w:t xml:space="preserve">Geometrical tolerance </w:t>
      </w:r>
    </w:p>
    <w:p w14:paraId="49137B8F" w14:textId="77777777" w:rsidR="009B6309" w:rsidRDefault="007D174C" w:rsidP="00955AFE">
      <w:pPr>
        <w:numPr>
          <w:ilvl w:val="0"/>
          <w:numId w:val="22"/>
        </w:numPr>
        <w:ind w:right="63" w:hanging="360"/>
      </w:pPr>
      <w:r>
        <w:t xml:space="preserve">Metal cutting processes using HM &amp; HSS cutting tools </w:t>
      </w:r>
    </w:p>
    <w:p w14:paraId="0B77F9B7" w14:textId="77777777" w:rsidR="009B6309" w:rsidRDefault="007D174C" w:rsidP="00955AFE">
      <w:pPr>
        <w:numPr>
          <w:ilvl w:val="0"/>
          <w:numId w:val="22"/>
        </w:numPr>
        <w:ind w:right="63" w:hanging="360"/>
      </w:pPr>
      <w:r>
        <w:t xml:space="preserve">Measuring tools </w:t>
      </w:r>
    </w:p>
    <w:p w14:paraId="14B39004" w14:textId="77777777" w:rsidR="009B6309" w:rsidRDefault="007D174C" w:rsidP="00955AFE">
      <w:pPr>
        <w:numPr>
          <w:ilvl w:val="0"/>
          <w:numId w:val="22"/>
        </w:numPr>
        <w:ind w:right="63" w:hanging="360"/>
      </w:pPr>
      <w:r>
        <w:t xml:space="preserve">Preventive maintanance </w:t>
      </w:r>
    </w:p>
    <w:p w14:paraId="47A89536" w14:textId="77777777" w:rsidR="009B6309" w:rsidRDefault="007D174C" w:rsidP="00955AFE">
      <w:pPr>
        <w:numPr>
          <w:ilvl w:val="0"/>
          <w:numId w:val="22"/>
        </w:numPr>
        <w:ind w:right="63" w:hanging="360"/>
      </w:pPr>
      <w:r>
        <w:t xml:space="preserve">Inspection and quality control </w:t>
      </w:r>
    </w:p>
    <w:p w14:paraId="29711574" w14:textId="77777777" w:rsidR="009B6309" w:rsidRDefault="007D174C" w:rsidP="00955AFE">
      <w:pPr>
        <w:numPr>
          <w:ilvl w:val="0"/>
          <w:numId w:val="22"/>
        </w:numPr>
        <w:ind w:right="63" w:hanging="360"/>
      </w:pPr>
      <w:r>
        <w:t xml:space="preserve">Lathe operations </w:t>
      </w:r>
    </w:p>
    <w:p w14:paraId="7250DF00" w14:textId="77777777" w:rsidR="009B6309" w:rsidRDefault="007D174C" w:rsidP="00955AFE">
      <w:pPr>
        <w:numPr>
          <w:ilvl w:val="0"/>
          <w:numId w:val="22"/>
        </w:numPr>
        <w:ind w:right="63" w:hanging="360"/>
      </w:pPr>
      <w:r>
        <w:t xml:space="preserve">CNC </w:t>
      </w:r>
    </w:p>
    <w:p w14:paraId="2387F75E" w14:textId="77777777" w:rsidR="009B6309" w:rsidRDefault="007D174C" w:rsidP="00955AFE">
      <w:pPr>
        <w:numPr>
          <w:ilvl w:val="0"/>
          <w:numId w:val="22"/>
        </w:numPr>
        <w:ind w:right="63" w:hanging="360"/>
      </w:pPr>
      <w:r>
        <w:t xml:space="preserve">CAD </w:t>
      </w:r>
    </w:p>
    <w:p w14:paraId="32298812" w14:textId="77777777" w:rsidR="009B6309" w:rsidRDefault="007D174C" w:rsidP="00955AFE">
      <w:pPr>
        <w:numPr>
          <w:ilvl w:val="0"/>
          <w:numId w:val="22"/>
        </w:numPr>
        <w:ind w:right="63" w:hanging="360"/>
      </w:pPr>
      <w:r>
        <w:t xml:space="preserve">Taper turning </w:t>
      </w:r>
    </w:p>
    <w:p w14:paraId="7E55F9D8" w14:textId="77777777" w:rsidR="009B6309" w:rsidRDefault="007D174C" w:rsidP="00955AFE">
      <w:pPr>
        <w:numPr>
          <w:ilvl w:val="0"/>
          <w:numId w:val="22"/>
        </w:numPr>
        <w:ind w:right="63" w:hanging="360"/>
      </w:pPr>
      <w:r>
        <w:t xml:space="preserve">WIBA act </w:t>
      </w:r>
    </w:p>
    <w:p w14:paraId="435ED578" w14:textId="77777777" w:rsidR="009B6309" w:rsidRDefault="007D174C" w:rsidP="00955AFE">
      <w:pPr>
        <w:numPr>
          <w:ilvl w:val="0"/>
          <w:numId w:val="22"/>
        </w:numPr>
        <w:ind w:right="63" w:hanging="360"/>
      </w:pPr>
      <w:r>
        <w:t xml:space="preserve">Report writing </w:t>
      </w:r>
    </w:p>
    <w:p w14:paraId="28303C21" w14:textId="77777777" w:rsidR="009B6309" w:rsidRDefault="007D174C">
      <w:pPr>
        <w:spacing w:after="219" w:line="259" w:lineRule="auto"/>
        <w:ind w:left="1467" w:firstLine="0"/>
      </w:pPr>
      <w:r>
        <w:t xml:space="preserve"> </w:t>
      </w:r>
    </w:p>
    <w:p w14:paraId="5D7F882A" w14:textId="77777777" w:rsidR="009B6309" w:rsidRPr="002C2807" w:rsidRDefault="007D174C" w:rsidP="002C2807">
      <w:pPr>
        <w:rPr>
          <w:b/>
        </w:rPr>
      </w:pPr>
      <w:r w:rsidRPr="002C2807">
        <w:rPr>
          <w:b/>
        </w:rPr>
        <w:t xml:space="preserve">EVIDENCE GUIDE  </w:t>
      </w:r>
      <w:r w:rsidRPr="002C2807">
        <w:rPr>
          <w:b/>
          <w:i/>
        </w:rPr>
        <w:t xml:space="preserve"> </w:t>
      </w:r>
    </w:p>
    <w:p w14:paraId="0097ACB9" w14:textId="77777777" w:rsidR="009B6309" w:rsidRDefault="007D174C" w:rsidP="00B13090">
      <w:pPr>
        <w:ind w:left="116" w:right="63" w:firstLine="0"/>
      </w:pPr>
      <w:r>
        <w:t xml:space="preserve">This provides advice on assessment and must be read in conjunction with the performance criteria, required skills and knowledge and range. </w:t>
      </w:r>
    </w:p>
    <w:p w14:paraId="2C5A27B7" w14:textId="77777777" w:rsidR="00B13090" w:rsidRDefault="00B13090">
      <w:pPr>
        <w:ind w:left="566" w:right="63" w:hanging="91"/>
      </w:pPr>
    </w:p>
    <w:tbl>
      <w:tblPr>
        <w:tblStyle w:val="TableGrid"/>
        <w:tblW w:w="5000" w:type="pct"/>
        <w:tblInd w:w="0" w:type="dxa"/>
        <w:tblCellMar>
          <w:top w:w="9" w:type="dxa"/>
          <w:left w:w="108" w:type="dxa"/>
          <w:right w:w="74" w:type="dxa"/>
        </w:tblCellMar>
        <w:tblLook w:val="04A0" w:firstRow="1" w:lastRow="0" w:firstColumn="1" w:lastColumn="0" w:noHBand="0" w:noVBand="1"/>
      </w:tblPr>
      <w:tblGrid>
        <w:gridCol w:w="2559"/>
        <w:gridCol w:w="7178"/>
      </w:tblGrid>
      <w:tr w:rsidR="00B13090" w14:paraId="1374DA03" w14:textId="77777777" w:rsidTr="009F6B39">
        <w:trPr>
          <w:trHeight w:val="3531"/>
        </w:trPr>
        <w:tc>
          <w:tcPr>
            <w:tcW w:w="1314" w:type="pct"/>
            <w:tcBorders>
              <w:top w:val="single" w:sz="4" w:space="0" w:color="000000"/>
              <w:left w:val="single" w:sz="4" w:space="0" w:color="000000"/>
              <w:right w:val="single" w:sz="4" w:space="0" w:color="000000"/>
            </w:tcBorders>
          </w:tcPr>
          <w:p w14:paraId="55C9D32D" w14:textId="77777777" w:rsidR="00B13090" w:rsidRDefault="00B13090">
            <w:pPr>
              <w:spacing w:after="0" w:line="274" w:lineRule="auto"/>
              <w:ind w:left="360" w:hanging="360"/>
            </w:pPr>
            <w:r>
              <w:t>1.</w:t>
            </w:r>
            <w:r>
              <w:rPr>
                <w:rFonts w:ascii="Arial" w:eastAsia="Arial" w:hAnsi="Arial" w:cs="Arial"/>
              </w:rPr>
              <w:t xml:space="preserve"> </w:t>
            </w:r>
            <w:r>
              <w:t xml:space="preserve">Critical Aspects of </w:t>
            </w:r>
          </w:p>
          <w:p w14:paraId="3AB7585D" w14:textId="77777777" w:rsidR="00B13090" w:rsidRDefault="00B13090">
            <w:pPr>
              <w:spacing w:after="0" w:line="259" w:lineRule="auto"/>
              <w:ind w:left="360" w:firstLine="0"/>
            </w:pPr>
            <w:r>
              <w:t xml:space="preserve">Competency </w:t>
            </w:r>
          </w:p>
        </w:tc>
        <w:tc>
          <w:tcPr>
            <w:tcW w:w="3686" w:type="pct"/>
            <w:tcBorders>
              <w:top w:val="single" w:sz="4" w:space="0" w:color="000000"/>
              <w:left w:val="single" w:sz="4" w:space="0" w:color="000000"/>
              <w:right w:val="single" w:sz="4" w:space="0" w:color="000000"/>
            </w:tcBorders>
          </w:tcPr>
          <w:p w14:paraId="26C5C61F" w14:textId="77777777" w:rsidR="00B13090" w:rsidRDefault="00B13090">
            <w:pPr>
              <w:spacing w:after="20" w:line="259" w:lineRule="auto"/>
              <w:ind w:left="0" w:firstLine="0"/>
            </w:pPr>
            <w:r>
              <w:t xml:space="preserve">Assessment requires evidence that the learner: </w:t>
            </w:r>
          </w:p>
          <w:p w14:paraId="0C4E610A" w14:textId="77777777" w:rsidR="00B13090" w:rsidRDefault="00B13090">
            <w:pPr>
              <w:spacing w:after="20" w:line="259" w:lineRule="auto"/>
              <w:ind w:left="0" w:firstLine="0"/>
            </w:pPr>
            <w:r>
              <w:t>1.1</w:t>
            </w:r>
            <w:r>
              <w:rPr>
                <w:rFonts w:ascii="Arial" w:eastAsia="Arial" w:hAnsi="Arial" w:cs="Arial"/>
              </w:rPr>
              <w:t xml:space="preserve"> </w:t>
            </w:r>
            <w:r>
              <w:t xml:space="preserve">observed safety as per work place procedures </w:t>
            </w:r>
          </w:p>
          <w:p w14:paraId="35ED84F1" w14:textId="77777777" w:rsidR="00B13090" w:rsidRDefault="00B13090">
            <w:pPr>
              <w:spacing w:after="20" w:line="259" w:lineRule="auto"/>
              <w:ind w:left="0" w:firstLine="0"/>
            </w:pPr>
            <w:r>
              <w:t>1.2</w:t>
            </w:r>
            <w:r>
              <w:rPr>
                <w:rFonts w:ascii="Arial" w:eastAsia="Arial" w:hAnsi="Arial" w:cs="Arial"/>
              </w:rPr>
              <w:t xml:space="preserve"> </w:t>
            </w:r>
            <w:r>
              <w:t xml:space="preserve">Developed operation plan </w:t>
            </w:r>
          </w:p>
          <w:p w14:paraId="7411CFE3" w14:textId="77777777" w:rsidR="00B13090" w:rsidRDefault="00B13090">
            <w:pPr>
              <w:spacing w:after="22" w:line="259" w:lineRule="auto"/>
              <w:ind w:left="0" w:firstLine="0"/>
            </w:pPr>
            <w:r>
              <w:t>1.3</w:t>
            </w:r>
            <w:r>
              <w:rPr>
                <w:rFonts w:ascii="Arial" w:eastAsia="Arial" w:hAnsi="Arial" w:cs="Arial"/>
              </w:rPr>
              <w:t xml:space="preserve"> </w:t>
            </w:r>
            <w:r>
              <w:t xml:space="preserve">Calculated speed and feed rate </w:t>
            </w:r>
          </w:p>
          <w:p w14:paraId="6A613C76" w14:textId="77777777" w:rsidR="00B13090" w:rsidRDefault="00B13090">
            <w:pPr>
              <w:spacing w:after="20" w:line="259" w:lineRule="auto"/>
              <w:ind w:left="0" w:firstLine="0"/>
            </w:pPr>
            <w:r>
              <w:t>1.4</w:t>
            </w:r>
            <w:r>
              <w:rPr>
                <w:rFonts w:ascii="Arial" w:eastAsia="Arial" w:hAnsi="Arial" w:cs="Arial"/>
              </w:rPr>
              <w:t xml:space="preserve"> </w:t>
            </w:r>
            <w:r>
              <w:t xml:space="preserve">Selected cutting tools, speed &amp; feed rates  </w:t>
            </w:r>
          </w:p>
          <w:p w14:paraId="718E2013" w14:textId="77777777" w:rsidR="00B13090" w:rsidRDefault="00B13090">
            <w:pPr>
              <w:spacing w:after="0" w:line="259" w:lineRule="auto"/>
              <w:ind w:left="432" w:hanging="432"/>
            </w:pPr>
            <w:r>
              <w:t>1.5</w:t>
            </w:r>
            <w:r>
              <w:rPr>
                <w:rFonts w:ascii="Arial" w:eastAsia="Arial" w:hAnsi="Arial" w:cs="Arial"/>
              </w:rPr>
              <w:t xml:space="preserve"> </w:t>
            </w:r>
            <w:r>
              <w:t xml:space="preserve">Inspected the product and specified tolerances and checked finish </w:t>
            </w:r>
          </w:p>
          <w:p w14:paraId="74717641" w14:textId="77777777" w:rsidR="00B13090" w:rsidRDefault="00B13090">
            <w:pPr>
              <w:spacing w:after="23" w:line="259" w:lineRule="auto"/>
              <w:ind w:left="0" w:firstLine="0"/>
            </w:pPr>
            <w:r>
              <w:t>1.6</w:t>
            </w:r>
            <w:r>
              <w:rPr>
                <w:rFonts w:ascii="Arial" w:eastAsia="Arial" w:hAnsi="Arial" w:cs="Arial"/>
              </w:rPr>
              <w:t xml:space="preserve"> </w:t>
            </w:r>
            <w:r>
              <w:t xml:space="preserve">Set up machine tools </w:t>
            </w:r>
          </w:p>
          <w:p w14:paraId="3FD29778" w14:textId="77777777" w:rsidR="00B13090" w:rsidRDefault="00B13090">
            <w:pPr>
              <w:spacing w:after="20" w:line="259" w:lineRule="auto"/>
              <w:ind w:left="0" w:firstLine="0"/>
            </w:pPr>
            <w:r>
              <w:t>1.7</w:t>
            </w:r>
            <w:r>
              <w:rPr>
                <w:rFonts w:ascii="Arial" w:eastAsia="Arial" w:hAnsi="Arial" w:cs="Arial"/>
              </w:rPr>
              <w:t xml:space="preserve"> </w:t>
            </w:r>
            <w:r>
              <w:t xml:space="preserve">Mounted work piece </w:t>
            </w:r>
          </w:p>
          <w:p w14:paraId="2F596498" w14:textId="0D09BA2D" w:rsidR="00B13090" w:rsidRDefault="00B13090" w:rsidP="009F6B39">
            <w:pPr>
              <w:spacing w:after="0" w:line="259" w:lineRule="auto"/>
              <w:ind w:left="432" w:hanging="432"/>
            </w:pPr>
            <w:r>
              <w:t>1.8</w:t>
            </w:r>
            <w:r>
              <w:rPr>
                <w:rFonts w:ascii="Arial" w:eastAsia="Arial" w:hAnsi="Arial" w:cs="Arial"/>
              </w:rPr>
              <w:t xml:space="preserve"> </w:t>
            </w:r>
            <w:r>
              <w:t xml:space="preserve">Observed housekeeping before, during and after operations </w:t>
            </w:r>
          </w:p>
        </w:tc>
      </w:tr>
      <w:tr w:rsidR="009B6309" w14:paraId="18804A51" w14:textId="77777777" w:rsidTr="00B13090">
        <w:trPr>
          <w:trHeight w:val="2051"/>
        </w:trPr>
        <w:tc>
          <w:tcPr>
            <w:tcW w:w="1314" w:type="pct"/>
            <w:tcBorders>
              <w:top w:val="single" w:sz="4" w:space="0" w:color="000000"/>
              <w:left w:val="single" w:sz="4" w:space="0" w:color="000000"/>
              <w:bottom w:val="single" w:sz="4" w:space="0" w:color="000000"/>
              <w:right w:val="single" w:sz="4" w:space="0" w:color="000000"/>
            </w:tcBorders>
          </w:tcPr>
          <w:p w14:paraId="4DE32EF3" w14:textId="77777777" w:rsidR="009B6309" w:rsidRDefault="007D174C">
            <w:pPr>
              <w:spacing w:after="0" w:line="259" w:lineRule="auto"/>
              <w:ind w:left="360" w:hanging="360"/>
            </w:pPr>
            <w:r>
              <w:lastRenderedPageBreak/>
              <w:t>2.</w:t>
            </w:r>
            <w:r>
              <w:rPr>
                <w:rFonts w:ascii="Arial" w:eastAsia="Arial" w:hAnsi="Arial" w:cs="Arial"/>
              </w:rPr>
              <w:t xml:space="preserve"> </w:t>
            </w:r>
            <w:r>
              <w:t xml:space="preserve">Resource Implications </w:t>
            </w:r>
          </w:p>
        </w:tc>
        <w:tc>
          <w:tcPr>
            <w:tcW w:w="3686" w:type="pct"/>
            <w:tcBorders>
              <w:top w:val="single" w:sz="4" w:space="0" w:color="000000"/>
              <w:left w:val="single" w:sz="4" w:space="0" w:color="000000"/>
              <w:bottom w:val="single" w:sz="4" w:space="0" w:color="000000"/>
              <w:right w:val="single" w:sz="4" w:space="0" w:color="000000"/>
            </w:tcBorders>
          </w:tcPr>
          <w:p w14:paraId="1F8D0F66" w14:textId="77777777" w:rsidR="009B6309" w:rsidRDefault="007D174C">
            <w:pPr>
              <w:spacing w:after="20" w:line="259" w:lineRule="auto"/>
              <w:ind w:left="0" w:firstLine="0"/>
            </w:pPr>
            <w:r>
              <w:t>2.1</w:t>
            </w:r>
            <w:r>
              <w:rPr>
                <w:rFonts w:ascii="Arial" w:eastAsia="Arial" w:hAnsi="Arial" w:cs="Arial"/>
              </w:rPr>
              <w:t xml:space="preserve"> </w:t>
            </w:r>
            <w:r>
              <w:t xml:space="preserve">Lathe  </w:t>
            </w:r>
          </w:p>
          <w:p w14:paraId="01947DD9" w14:textId="77777777" w:rsidR="009B6309" w:rsidRDefault="007D174C">
            <w:pPr>
              <w:spacing w:after="20" w:line="259" w:lineRule="auto"/>
              <w:ind w:left="0" w:firstLine="0"/>
            </w:pPr>
            <w:r>
              <w:t>2.2</w:t>
            </w:r>
            <w:r>
              <w:rPr>
                <w:rFonts w:ascii="Arial" w:eastAsia="Arial" w:hAnsi="Arial" w:cs="Arial"/>
              </w:rPr>
              <w:t xml:space="preserve"> </w:t>
            </w:r>
            <w:r>
              <w:t xml:space="preserve">Cutting tools </w:t>
            </w:r>
          </w:p>
          <w:p w14:paraId="38AC8D61" w14:textId="77777777" w:rsidR="009B6309" w:rsidRDefault="007D174C">
            <w:pPr>
              <w:spacing w:after="20" w:line="259" w:lineRule="auto"/>
              <w:ind w:left="0" w:firstLine="0"/>
            </w:pPr>
            <w:r>
              <w:t>2.3</w:t>
            </w:r>
            <w:r>
              <w:rPr>
                <w:rFonts w:ascii="Arial" w:eastAsia="Arial" w:hAnsi="Arial" w:cs="Arial"/>
              </w:rPr>
              <w:t xml:space="preserve"> </w:t>
            </w:r>
            <w:r>
              <w:t xml:space="preserve">Measuring tools </w:t>
            </w:r>
          </w:p>
          <w:p w14:paraId="4EB887C6" w14:textId="77777777" w:rsidR="009B6309" w:rsidRDefault="007D174C">
            <w:pPr>
              <w:spacing w:after="20" w:line="259" w:lineRule="auto"/>
              <w:ind w:left="0" w:firstLine="0"/>
            </w:pPr>
            <w:r>
              <w:t>2.4</w:t>
            </w:r>
            <w:r>
              <w:rPr>
                <w:rFonts w:ascii="Arial" w:eastAsia="Arial" w:hAnsi="Arial" w:cs="Arial"/>
              </w:rPr>
              <w:t xml:space="preserve"> </w:t>
            </w:r>
            <w:r>
              <w:t xml:space="preserve">Material </w:t>
            </w:r>
          </w:p>
          <w:p w14:paraId="183D8B74" w14:textId="77777777" w:rsidR="009B6309" w:rsidRDefault="007D174C">
            <w:pPr>
              <w:spacing w:after="1" w:line="276" w:lineRule="auto"/>
              <w:ind w:left="432" w:hanging="432"/>
            </w:pPr>
            <w:r>
              <w:t>2.5</w:t>
            </w:r>
            <w:r>
              <w:rPr>
                <w:rFonts w:ascii="Arial" w:eastAsia="Arial" w:hAnsi="Arial" w:cs="Arial"/>
              </w:rPr>
              <w:t xml:space="preserve"> </w:t>
            </w:r>
            <w:r>
              <w:t xml:space="preserve">Resource materials, manuals for cutting tools &amp; lathe </w:t>
            </w:r>
          </w:p>
          <w:p w14:paraId="0C1B906D" w14:textId="77777777" w:rsidR="009B6309" w:rsidRDefault="007D174C">
            <w:pPr>
              <w:spacing w:after="0" w:line="259" w:lineRule="auto"/>
              <w:ind w:left="0" w:firstLine="0"/>
            </w:pPr>
            <w:r>
              <w:t>2.6</w:t>
            </w:r>
            <w:r>
              <w:rPr>
                <w:rFonts w:ascii="Arial" w:eastAsia="Arial" w:hAnsi="Arial" w:cs="Arial"/>
              </w:rPr>
              <w:t xml:space="preserve"> </w:t>
            </w:r>
            <w:r>
              <w:t xml:space="preserve">Work place procedures  </w:t>
            </w:r>
          </w:p>
        </w:tc>
      </w:tr>
      <w:tr w:rsidR="009B6309" w14:paraId="1E99C14D" w14:textId="77777777" w:rsidTr="00FB477E">
        <w:trPr>
          <w:trHeight w:val="2952"/>
        </w:trPr>
        <w:tc>
          <w:tcPr>
            <w:tcW w:w="1314" w:type="pct"/>
            <w:tcBorders>
              <w:top w:val="single" w:sz="4" w:space="0" w:color="000000"/>
              <w:left w:val="single" w:sz="4" w:space="0" w:color="000000"/>
              <w:bottom w:val="single" w:sz="4" w:space="0" w:color="000000"/>
              <w:right w:val="single" w:sz="4" w:space="0" w:color="000000"/>
            </w:tcBorders>
          </w:tcPr>
          <w:p w14:paraId="0CAFB90E" w14:textId="77777777" w:rsidR="009B6309" w:rsidRDefault="007D174C">
            <w:pPr>
              <w:spacing w:after="19" w:line="259" w:lineRule="auto"/>
              <w:ind w:left="0" w:firstLine="0"/>
            </w:pPr>
            <w:r>
              <w:t>3.</w:t>
            </w:r>
            <w:r>
              <w:rPr>
                <w:rFonts w:ascii="Arial" w:eastAsia="Arial" w:hAnsi="Arial" w:cs="Arial"/>
              </w:rPr>
              <w:t xml:space="preserve"> </w:t>
            </w:r>
            <w:r>
              <w:t xml:space="preserve">Methods of </w:t>
            </w:r>
          </w:p>
          <w:p w14:paraId="4C5B0755" w14:textId="77777777" w:rsidR="009B6309" w:rsidRDefault="007D174C">
            <w:pPr>
              <w:spacing w:after="0" w:line="259" w:lineRule="auto"/>
              <w:ind w:left="233" w:firstLine="0"/>
              <w:jc w:val="center"/>
            </w:pPr>
            <w:r>
              <w:t xml:space="preserve">Assessment </w:t>
            </w:r>
          </w:p>
        </w:tc>
        <w:tc>
          <w:tcPr>
            <w:tcW w:w="3686" w:type="pct"/>
            <w:tcBorders>
              <w:top w:val="single" w:sz="4" w:space="0" w:color="000000"/>
              <w:left w:val="single" w:sz="4" w:space="0" w:color="000000"/>
              <w:bottom w:val="single" w:sz="4" w:space="0" w:color="000000"/>
              <w:right w:val="single" w:sz="4" w:space="0" w:color="000000"/>
            </w:tcBorders>
          </w:tcPr>
          <w:p w14:paraId="5B351906" w14:textId="77777777" w:rsidR="009B6309" w:rsidRDefault="007D174C">
            <w:pPr>
              <w:spacing w:after="142" w:line="259" w:lineRule="auto"/>
              <w:ind w:left="0" w:firstLine="0"/>
            </w:pPr>
            <w:r>
              <w:t xml:space="preserve">Competency may be assessed through: </w:t>
            </w:r>
          </w:p>
          <w:p w14:paraId="1F0DF085" w14:textId="77777777" w:rsidR="009B6309" w:rsidRDefault="007D174C">
            <w:pPr>
              <w:spacing w:after="140" w:line="259" w:lineRule="auto"/>
              <w:ind w:left="0" w:firstLine="0"/>
            </w:pPr>
            <w:r>
              <w:t>3.1</w:t>
            </w:r>
            <w:r>
              <w:rPr>
                <w:rFonts w:ascii="Arial" w:eastAsia="Arial" w:hAnsi="Arial" w:cs="Arial"/>
              </w:rPr>
              <w:t xml:space="preserve"> </w:t>
            </w:r>
            <w:r>
              <w:t xml:space="preserve">Observing the behaviour of the learner </w:t>
            </w:r>
          </w:p>
          <w:p w14:paraId="74D0E306" w14:textId="77777777" w:rsidR="009B6309" w:rsidRDefault="007D174C">
            <w:pPr>
              <w:spacing w:after="140" w:line="259" w:lineRule="auto"/>
              <w:ind w:left="0" w:firstLine="0"/>
            </w:pPr>
            <w:r>
              <w:t>3.2</w:t>
            </w:r>
            <w:r>
              <w:rPr>
                <w:rFonts w:ascii="Arial" w:eastAsia="Arial" w:hAnsi="Arial" w:cs="Arial"/>
              </w:rPr>
              <w:t xml:space="preserve"> </w:t>
            </w:r>
            <w:r>
              <w:t xml:space="preserve">Inspection of produced operation procedures </w:t>
            </w:r>
          </w:p>
          <w:p w14:paraId="0CA24CAD" w14:textId="77777777" w:rsidR="009B6309" w:rsidRDefault="007D174C">
            <w:pPr>
              <w:spacing w:after="126" w:line="273" w:lineRule="auto"/>
              <w:ind w:left="432" w:hanging="432"/>
            </w:pPr>
            <w:r>
              <w:t>3.3</w:t>
            </w:r>
            <w:r>
              <w:rPr>
                <w:rFonts w:ascii="Arial" w:eastAsia="Arial" w:hAnsi="Arial" w:cs="Arial"/>
              </w:rPr>
              <w:t xml:space="preserve"> </w:t>
            </w:r>
            <w:r>
              <w:t xml:space="preserve">The quality controlof the finished product with regards to drawing specification and tolerances. </w:t>
            </w:r>
          </w:p>
          <w:p w14:paraId="4964471D" w14:textId="77777777" w:rsidR="009B6309" w:rsidRDefault="007D174C">
            <w:pPr>
              <w:spacing w:after="140" w:line="259" w:lineRule="auto"/>
              <w:ind w:left="0" w:firstLine="0"/>
            </w:pPr>
            <w:r>
              <w:t>3.4</w:t>
            </w:r>
            <w:r>
              <w:rPr>
                <w:rFonts w:ascii="Arial" w:eastAsia="Arial" w:hAnsi="Arial" w:cs="Arial"/>
              </w:rPr>
              <w:t xml:space="preserve"> </w:t>
            </w:r>
            <w:r>
              <w:t xml:space="preserve">Observing housekeeping rules and regulation </w:t>
            </w:r>
          </w:p>
          <w:p w14:paraId="2708FB34" w14:textId="77777777" w:rsidR="009B6309" w:rsidRDefault="007D174C">
            <w:pPr>
              <w:spacing w:after="0" w:line="259" w:lineRule="auto"/>
              <w:ind w:left="0" w:firstLine="0"/>
            </w:pPr>
            <w:r>
              <w:t>3.5</w:t>
            </w:r>
            <w:r>
              <w:rPr>
                <w:rFonts w:ascii="Arial" w:eastAsia="Arial" w:hAnsi="Arial" w:cs="Arial"/>
              </w:rPr>
              <w:t xml:space="preserve"> </w:t>
            </w:r>
            <w:r>
              <w:t xml:space="preserve">Observing maintenance of the lathe </w:t>
            </w:r>
          </w:p>
        </w:tc>
      </w:tr>
      <w:tr w:rsidR="009B6309" w14:paraId="7E6B7297" w14:textId="77777777" w:rsidTr="00FB477E">
        <w:trPr>
          <w:trHeight w:val="1083"/>
        </w:trPr>
        <w:tc>
          <w:tcPr>
            <w:tcW w:w="1314" w:type="pct"/>
            <w:tcBorders>
              <w:top w:val="single" w:sz="4" w:space="0" w:color="000000"/>
              <w:left w:val="single" w:sz="4" w:space="0" w:color="000000"/>
              <w:bottom w:val="single" w:sz="4" w:space="0" w:color="000000"/>
              <w:right w:val="single" w:sz="4" w:space="0" w:color="000000"/>
            </w:tcBorders>
          </w:tcPr>
          <w:p w14:paraId="0B995E6C" w14:textId="77777777" w:rsidR="009B6309" w:rsidRDefault="007D174C">
            <w:pPr>
              <w:spacing w:after="17" w:line="259" w:lineRule="auto"/>
              <w:ind w:left="0" w:firstLine="0"/>
            </w:pPr>
            <w:r>
              <w:t>4.</w:t>
            </w:r>
            <w:r>
              <w:rPr>
                <w:rFonts w:ascii="Arial" w:eastAsia="Arial" w:hAnsi="Arial" w:cs="Arial"/>
              </w:rPr>
              <w:t xml:space="preserve"> </w:t>
            </w:r>
            <w:r>
              <w:t xml:space="preserve">Context of </w:t>
            </w:r>
          </w:p>
          <w:p w14:paraId="15C81899" w14:textId="77777777" w:rsidR="009B6309" w:rsidRDefault="007D174C">
            <w:pPr>
              <w:spacing w:after="0" w:line="259" w:lineRule="auto"/>
              <w:ind w:left="233" w:firstLine="0"/>
              <w:jc w:val="center"/>
            </w:pPr>
            <w:r>
              <w:t xml:space="preserve">Assessment </w:t>
            </w:r>
          </w:p>
        </w:tc>
        <w:tc>
          <w:tcPr>
            <w:tcW w:w="3686" w:type="pct"/>
            <w:tcBorders>
              <w:top w:val="single" w:sz="4" w:space="0" w:color="000000"/>
              <w:left w:val="single" w:sz="4" w:space="0" w:color="000000"/>
              <w:bottom w:val="single" w:sz="4" w:space="0" w:color="000000"/>
              <w:right w:val="single" w:sz="4" w:space="0" w:color="000000"/>
            </w:tcBorders>
          </w:tcPr>
          <w:p w14:paraId="3864645F" w14:textId="77777777" w:rsidR="009B6309" w:rsidRDefault="007D174C">
            <w:pPr>
              <w:spacing w:after="0" w:line="259" w:lineRule="auto"/>
              <w:ind w:left="0" w:right="858" w:firstLine="0"/>
              <w:jc w:val="both"/>
            </w:pPr>
            <w:r>
              <w:t xml:space="preserve">Competency may be assessed individually in the actual workplace or through accredited institution </w:t>
            </w:r>
          </w:p>
        </w:tc>
      </w:tr>
      <w:tr w:rsidR="009B6309" w14:paraId="045515BE" w14:textId="77777777" w:rsidTr="00FB477E">
        <w:trPr>
          <w:trHeight w:val="1399"/>
        </w:trPr>
        <w:tc>
          <w:tcPr>
            <w:tcW w:w="1314" w:type="pct"/>
            <w:tcBorders>
              <w:top w:val="single" w:sz="4" w:space="0" w:color="000000"/>
              <w:left w:val="single" w:sz="4" w:space="0" w:color="000000"/>
              <w:bottom w:val="single" w:sz="4" w:space="0" w:color="000000"/>
              <w:right w:val="single" w:sz="4" w:space="0" w:color="000000"/>
            </w:tcBorders>
          </w:tcPr>
          <w:p w14:paraId="7B180223" w14:textId="77777777" w:rsidR="009B6309" w:rsidRDefault="007D174C">
            <w:pPr>
              <w:spacing w:after="0" w:line="259" w:lineRule="auto"/>
              <w:ind w:left="360" w:hanging="360"/>
            </w:pPr>
            <w:r>
              <w:t>5.</w:t>
            </w:r>
            <w:r>
              <w:rPr>
                <w:rFonts w:ascii="Arial" w:eastAsia="Arial" w:hAnsi="Arial" w:cs="Arial"/>
              </w:rPr>
              <w:t xml:space="preserve"> </w:t>
            </w:r>
            <w:r>
              <w:t xml:space="preserve">Guidance information for assessment </w:t>
            </w:r>
          </w:p>
        </w:tc>
        <w:tc>
          <w:tcPr>
            <w:tcW w:w="3686" w:type="pct"/>
            <w:tcBorders>
              <w:top w:val="single" w:sz="4" w:space="0" w:color="000000"/>
              <w:left w:val="single" w:sz="4" w:space="0" w:color="000000"/>
              <w:bottom w:val="single" w:sz="4" w:space="0" w:color="000000"/>
              <w:right w:val="single" w:sz="4" w:space="0" w:color="000000"/>
            </w:tcBorders>
          </w:tcPr>
          <w:p w14:paraId="6316FF82" w14:textId="77777777" w:rsidR="009B6309" w:rsidRDefault="007D174C">
            <w:pPr>
              <w:spacing w:after="0" w:line="259" w:lineRule="auto"/>
              <w:ind w:left="0" w:firstLine="0"/>
            </w:pPr>
            <w:r>
              <w:t xml:space="preserve">Holistic assessment of other units relevant to the industry sector, workplace and job role is recommended. </w:t>
            </w:r>
          </w:p>
        </w:tc>
      </w:tr>
    </w:tbl>
    <w:p w14:paraId="4F2FC2A2" w14:textId="77777777" w:rsidR="009B6309" w:rsidRDefault="007D174C">
      <w:pPr>
        <w:spacing w:after="134" w:line="259" w:lineRule="auto"/>
        <w:ind w:left="566" w:firstLine="0"/>
      </w:pPr>
      <w:r>
        <w:t xml:space="preserve"> </w:t>
      </w:r>
    </w:p>
    <w:p w14:paraId="764AABEC" w14:textId="77777777" w:rsidR="009B6309" w:rsidRDefault="007D174C">
      <w:pPr>
        <w:spacing w:after="0" w:line="259" w:lineRule="auto"/>
        <w:ind w:left="566" w:firstLine="0"/>
        <w:jc w:val="both"/>
      </w:pPr>
      <w:r>
        <w:t xml:space="preserve"> </w:t>
      </w:r>
      <w:r>
        <w:tab/>
        <w:t xml:space="preserve"> </w:t>
      </w:r>
    </w:p>
    <w:p w14:paraId="4FFBA190" w14:textId="77777777" w:rsidR="00FB477E" w:rsidRDefault="00FB477E" w:rsidP="00FB477E"/>
    <w:p w14:paraId="4303D81A" w14:textId="77777777" w:rsidR="00FB477E" w:rsidRDefault="00FB477E" w:rsidP="00FB477E"/>
    <w:p w14:paraId="6ECB139D" w14:textId="77777777" w:rsidR="009816DA" w:rsidRDefault="009816DA">
      <w:pPr>
        <w:spacing w:after="160" w:line="259" w:lineRule="auto"/>
        <w:ind w:left="0" w:firstLine="0"/>
        <w:rPr>
          <w:b/>
        </w:rPr>
      </w:pPr>
      <w:r>
        <w:br w:type="page"/>
      </w:r>
    </w:p>
    <w:p w14:paraId="29B26C3B" w14:textId="240BABD0" w:rsidR="009B6309" w:rsidRPr="002C2807" w:rsidRDefault="007D174C" w:rsidP="00FB477E">
      <w:pPr>
        <w:pStyle w:val="Heading2"/>
        <w:jc w:val="center"/>
      </w:pPr>
      <w:bookmarkStart w:id="37" w:name="_Toc31196273"/>
      <w:r w:rsidRPr="002C2807">
        <w:lastRenderedPageBreak/>
        <w:t>PRODUCE PARTS BY MILLING</w:t>
      </w:r>
      <w:bookmarkEnd w:id="37"/>
    </w:p>
    <w:p w14:paraId="3CEED1B3" w14:textId="77777777" w:rsidR="009B6309" w:rsidRDefault="007D174C">
      <w:pPr>
        <w:spacing w:after="19" w:line="259" w:lineRule="auto"/>
        <w:ind w:left="566" w:firstLine="0"/>
      </w:pPr>
      <w:r>
        <w:rPr>
          <w:b/>
        </w:rPr>
        <w:t xml:space="preserve"> </w:t>
      </w:r>
    </w:p>
    <w:p w14:paraId="30EF97B2" w14:textId="77777777" w:rsidR="009B6309" w:rsidRPr="002C2807" w:rsidRDefault="007D174C" w:rsidP="002C2807">
      <w:pPr>
        <w:rPr>
          <w:b/>
        </w:rPr>
      </w:pPr>
      <w:r w:rsidRPr="002C2807">
        <w:rPr>
          <w:b/>
        </w:rPr>
        <w:t>UNIT CODE: ENG/OS/ME/CR/5/06</w:t>
      </w:r>
      <w:r w:rsidR="002C2807">
        <w:rPr>
          <w:b/>
        </w:rPr>
        <w:t>/A</w:t>
      </w:r>
    </w:p>
    <w:p w14:paraId="729B4F11" w14:textId="77777777" w:rsidR="009B6309" w:rsidRPr="002C2807" w:rsidRDefault="007D174C" w:rsidP="002C2807">
      <w:pPr>
        <w:rPr>
          <w:b/>
        </w:rPr>
      </w:pPr>
      <w:r w:rsidRPr="002C2807">
        <w:rPr>
          <w:b/>
        </w:rPr>
        <w:t xml:space="preserve"> </w:t>
      </w:r>
    </w:p>
    <w:p w14:paraId="4B354359" w14:textId="77777777" w:rsidR="009B6309" w:rsidRPr="002C2807" w:rsidRDefault="007D174C" w:rsidP="002C2807">
      <w:pPr>
        <w:rPr>
          <w:b/>
        </w:rPr>
      </w:pPr>
      <w:r w:rsidRPr="002C2807">
        <w:rPr>
          <w:b/>
        </w:rPr>
        <w:t xml:space="preserve">UNIT DESCRIPTION: </w:t>
      </w:r>
    </w:p>
    <w:p w14:paraId="5565970E" w14:textId="77777777" w:rsidR="009B6309" w:rsidRDefault="007D174C" w:rsidP="00FB477E">
      <w:pPr>
        <w:ind w:left="0" w:right="63" w:firstLine="0"/>
      </w:pPr>
      <w:r>
        <w:t xml:space="preserve">The learner will be introduced to machining and cut technology and achieve material removal as per the specifications, whilst adhere to safety and health regulations. In the context of this standard, the learner is to interpret and work within given specifications, selecting techniques and making variations to achieve specified results as well as perform housekeeping. </w:t>
      </w:r>
    </w:p>
    <w:p w14:paraId="3560D93D" w14:textId="77777777" w:rsidR="009B6309" w:rsidRDefault="007D174C">
      <w:pPr>
        <w:spacing w:after="21" w:line="259" w:lineRule="auto"/>
        <w:ind w:left="566" w:firstLine="0"/>
      </w:pPr>
      <w:r>
        <w:t xml:space="preserve"> </w:t>
      </w:r>
    </w:p>
    <w:p w14:paraId="5F7ADB3D" w14:textId="77777777" w:rsidR="009B6309" w:rsidRPr="002C2807" w:rsidRDefault="007D174C" w:rsidP="002C2807">
      <w:pPr>
        <w:rPr>
          <w:b/>
        </w:rPr>
      </w:pPr>
      <w:r w:rsidRPr="002C2807">
        <w:rPr>
          <w:b/>
        </w:rPr>
        <w:t xml:space="preserve">ELEMENTS AND PERFORMANCE CRITERIA  </w:t>
      </w:r>
    </w:p>
    <w:tbl>
      <w:tblPr>
        <w:tblStyle w:val="TableGrid"/>
        <w:tblW w:w="5000" w:type="pct"/>
        <w:tblInd w:w="0" w:type="dxa"/>
        <w:tblCellMar>
          <w:top w:w="9" w:type="dxa"/>
          <w:left w:w="108" w:type="dxa"/>
          <w:right w:w="95" w:type="dxa"/>
        </w:tblCellMar>
        <w:tblLook w:val="04A0" w:firstRow="1" w:lastRow="0" w:firstColumn="1" w:lastColumn="0" w:noHBand="0" w:noVBand="1"/>
      </w:tblPr>
      <w:tblGrid>
        <w:gridCol w:w="3464"/>
        <w:gridCol w:w="6273"/>
      </w:tblGrid>
      <w:tr w:rsidR="009B6309" w14:paraId="4C2F141B" w14:textId="77777777" w:rsidTr="00ED6E5B">
        <w:trPr>
          <w:trHeight w:val="1403"/>
        </w:trPr>
        <w:tc>
          <w:tcPr>
            <w:tcW w:w="1779" w:type="pct"/>
            <w:tcBorders>
              <w:top w:val="single" w:sz="4" w:space="0" w:color="000000"/>
              <w:left w:val="single" w:sz="4" w:space="0" w:color="000000"/>
              <w:bottom w:val="single" w:sz="4" w:space="0" w:color="000000"/>
              <w:right w:val="single" w:sz="4" w:space="0" w:color="000000"/>
            </w:tcBorders>
          </w:tcPr>
          <w:p w14:paraId="0739AA73" w14:textId="77777777" w:rsidR="009B6309" w:rsidRDefault="007D174C">
            <w:pPr>
              <w:spacing w:after="12" w:line="259" w:lineRule="auto"/>
              <w:ind w:left="0" w:firstLine="0"/>
            </w:pPr>
            <w:r>
              <w:rPr>
                <w:b/>
              </w:rPr>
              <w:t xml:space="preserve">ELEMENT </w:t>
            </w:r>
          </w:p>
          <w:p w14:paraId="4A4CB7D9" w14:textId="77777777" w:rsidR="009B6309" w:rsidRDefault="007D174C">
            <w:pPr>
              <w:spacing w:after="0" w:line="259" w:lineRule="auto"/>
              <w:ind w:left="0" w:right="11" w:firstLine="0"/>
            </w:pPr>
            <w:r>
              <w:t xml:space="preserve">These describe the key outcomes which make up workplace function </w:t>
            </w:r>
          </w:p>
        </w:tc>
        <w:tc>
          <w:tcPr>
            <w:tcW w:w="3221" w:type="pct"/>
            <w:tcBorders>
              <w:top w:val="single" w:sz="4" w:space="0" w:color="000000"/>
              <w:left w:val="single" w:sz="4" w:space="0" w:color="000000"/>
              <w:bottom w:val="single" w:sz="4" w:space="0" w:color="000000"/>
              <w:right w:val="single" w:sz="4" w:space="0" w:color="000000"/>
            </w:tcBorders>
          </w:tcPr>
          <w:p w14:paraId="7C35D0E7" w14:textId="77777777" w:rsidR="009B6309" w:rsidRDefault="007D174C">
            <w:pPr>
              <w:spacing w:after="12" w:line="259" w:lineRule="auto"/>
              <w:ind w:left="2" w:firstLine="0"/>
            </w:pPr>
            <w:r>
              <w:rPr>
                <w:b/>
              </w:rPr>
              <w:t xml:space="preserve">PERFORMANCE CRITERIA </w:t>
            </w:r>
          </w:p>
          <w:p w14:paraId="379C1C4A" w14:textId="77777777" w:rsidR="009B6309" w:rsidRDefault="007D174C">
            <w:pPr>
              <w:spacing w:line="274" w:lineRule="auto"/>
              <w:ind w:left="2" w:firstLine="0"/>
            </w:pPr>
            <w:r>
              <w:t xml:space="preserve">These are assessable statements which specify the required level of performance for each of the elements. </w:t>
            </w:r>
          </w:p>
          <w:p w14:paraId="7AF60BC9" w14:textId="77777777" w:rsidR="009B6309" w:rsidRDefault="007D174C">
            <w:pPr>
              <w:spacing w:after="0" w:line="259" w:lineRule="auto"/>
              <w:ind w:left="2" w:firstLine="0"/>
            </w:pPr>
            <w:r>
              <w:rPr>
                <w:b/>
                <w:i/>
              </w:rPr>
              <w:t xml:space="preserve">Bold and italised terms are elaborated in the Range </w:t>
            </w:r>
          </w:p>
        </w:tc>
      </w:tr>
      <w:tr w:rsidR="009B6309" w14:paraId="32EDD723" w14:textId="77777777" w:rsidTr="00FB477E">
        <w:trPr>
          <w:trHeight w:val="2233"/>
        </w:trPr>
        <w:tc>
          <w:tcPr>
            <w:tcW w:w="1779" w:type="pct"/>
            <w:tcBorders>
              <w:top w:val="single" w:sz="4" w:space="0" w:color="000000"/>
              <w:left w:val="single" w:sz="4" w:space="0" w:color="000000"/>
              <w:bottom w:val="single" w:sz="4" w:space="0" w:color="000000"/>
              <w:right w:val="single" w:sz="4" w:space="0" w:color="000000"/>
            </w:tcBorders>
          </w:tcPr>
          <w:p w14:paraId="452333D6" w14:textId="77777777" w:rsidR="009B6309" w:rsidRDefault="007D174C">
            <w:pPr>
              <w:spacing w:after="0" w:line="259" w:lineRule="auto"/>
              <w:ind w:left="360" w:hanging="360"/>
            </w:pPr>
            <w:r>
              <w:t>1.</w:t>
            </w:r>
            <w:r>
              <w:rPr>
                <w:rFonts w:ascii="Arial" w:eastAsia="Arial" w:hAnsi="Arial" w:cs="Arial"/>
              </w:rPr>
              <w:t xml:space="preserve"> </w:t>
            </w:r>
            <w:r>
              <w:t xml:space="preserve">Observing safety and regulations  </w:t>
            </w:r>
          </w:p>
        </w:tc>
        <w:tc>
          <w:tcPr>
            <w:tcW w:w="3221" w:type="pct"/>
            <w:tcBorders>
              <w:top w:val="single" w:sz="4" w:space="0" w:color="000000"/>
              <w:left w:val="single" w:sz="4" w:space="0" w:color="000000"/>
              <w:bottom w:val="single" w:sz="4" w:space="0" w:color="000000"/>
              <w:right w:val="single" w:sz="4" w:space="0" w:color="000000"/>
            </w:tcBorders>
          </w:tcPr>
          <w:p w14:paraId="72888563" w14:textId="77777777" w:rsidR="009B6309" w:rsidRDefault="007D174C">
            <w:pPr>
              <w:spacing w:after="34" w:line="259" w:lineRule="auto"/>
              <w:ind w:left="2" w:firstLine="0"/>
            </w:pPr>
            <w:r>
              <w:t>1.1</w:t>
            </w:r>
            <w:r>
              <w:rPr>
                <w:rFonts w:ascii="Arial" w:eastAsia="Arial" w:hAnsi="Arial" w:cs="Arial"/>
              </w:rPr>
              <w:t xml:space="preserve"> </w:t>
            </w:r>
            <w:r>
              <w:t xml:space="preserve">General safety  </w:t>
            </w:r>
          </w:p>
          <w:p w14:paraId="7A720F56" w14:textId="77777777" w:rsidR="009B6309" w:rsidRDefault="007D174C">
            <w:pPr>
              <w:spacing w:after="1" w:line="276" w:lineRule="auto"/>
              <w:ind w:left="362" w:hanging="360"/>
            </w:pPr>
            <w:r>
              <w:t>1.2</w:t>
            </w:r>
            <w:r>
              <w:rPr>
                <w:rFonts w:ascii="Arial" w:eastAsia="Arial" w:hAnsi="Arial" w:cs="Arial"/>
              </w:rPr>
              <w:t xml:space="preserve"> </w:t>
            </w:r>
            <w:r>
              <w:t xml:space="preserve">Use of PPE‟s (Overall, eye shield, safety shoes) </w:t>
            </w:r>
          </w:p>
          <w:p w14:paraId="04C3577F" w14:textId="77777777" w:rsidR="009B6309" w:rsidRDefault="007D174C">
            <w:pPr>
              <w:spacing w:after="20" w:line="259" w:lineRule="auto"/>
              <w:ind w:left="2" w:firstLine="0"/>
            </w:pPr>
            <w:r>
              <w:t>1.3</w:t>
            </w:r>
            <w:r>
              <w:rPr>
                <w:rFonts w:ascii="Arial" w:eastAsia="Arial" w:hAnsi="Arial" w:cs="Arial"/>
              </w:rPr>
              <w:t xml:space="preserve"> </w:t>
            </w:r>
            <w:r>
              <w:t xml:space="preserve">Machine safety </w:t>
            </w:r>
          </w:p>
          <w:p w14:paraId="55006359" w14:textId="77777777" w:rsidR="009B6309" w:rsidRDefault="007D174C">
            <w:pPr>
              <w:spacing w:after="20" w:line="259" w:lineRule="auto"/>
              <w:ind w:left="2" w:firstLine="0"/>
            </w:pPr>
            <w:r>
              <w:t>1.4</w:t>
            </w:r>
            <w:r>
              <w:rPr>
                <w:rFonts w:ascii="Arial" w:eastAsia="Arial" w:hAnsi="Arial" w:cs="Arial"/>
              </w:rPr>
              <w:t xml:space="preserve"> </w:t>
            </w:r>
            <w:r>
              <w:t xml:space="preserve">Occupational safety and health act, 2007 </w:t>
            </w:r>
          </w:p>
          <w:p w14:paraId="0AF040BA" w14:textId="77777777" w:rsidR="009B6309" w:rsidRDefault="007D174C">
            <w:pPr>
              <w:spacing w:after="22" w:line="259" w:lineRule="auto"/>
              <w:ind w:left="2" w:firstLine="0"/>
            </w:pPr>
            <w:r>
              <w:t>1.5</w:t>
            </w:r>
            <w:r>
              <w:rPr>
                <w:rFonts w:ascii="Arial" w:eastAsia="Arial" w:hAnsi="Arial" w:cs="Arial"/>
              </w:rPr>
              <w:t xml:space="preserve"> </w:t>
            </w:r>
            <w:r>
              <w:t xml:space="preserve">OSH Act 2007 </w:t>
            </w:r>
          </w:p>
          <w:p w14:paraId="3DEFC88E" w14:textId="77777777" w:rsidR="009B6309" w:rsidRDefault="007D174C">
            <w:pPr>
              <w:spacing w:after="0" w:line="259" w:lineRule="auto"/>
              <w:ind w:left="2" w:firstLine="0"/>
            </w:pPr>
            <w:r>
              <w:t>1.6</w:t>
            </w:r>
            <w:r>
              <w:rPr>
                <w:rFonts w:ascii="Arial" w:eastAsia="Arial" w:hAnsi="Arial" w:cs="Arial"/>
              </w:rPr>
              <w:t xml:space="preserve"> </w:t>
            </w:r>
            <w:r>
              <w:t xml:space="preserve">WIBA Act 2007 </w:t>
            </w:r>
          </w:p>
        </w:tc>
      </w:tr>
      <w:tr w:rsidR="009B6309" w14:paraId="562AA028" w14:textId="77777777" w:rsidTr="00FB477E">
        <w:trPr>
          <w:trHeight w:val="1280"/>
        </w:trPr>
        <w:tc>
          <w:tcPr>
            <w:tcW w:w="1779" w:type="pct"/>
            <w:tcBorders>
              <w:top w:val="single" w:sz="4" w:space="0" w:color="000000"/>
              <w:left w:val="single" w:sz="4" w:space="0" w:color="000000"/>
              <w:bottom w:val="single" w:sz="4" w:space="0" w:color="000000"/>
              <w:right w:val="single" w:sz="4" w:space="0" w:color="000000"/>
            </w:tcBorders>
          </w:tcPr>
          <w:p w14:paraId="6963349A" w14:textId="77777777" w:rsidR="009B6309" w:rsidRDefault="007D174C">
            <w:pPr>
              <w:spacing w:after="0" w:line="259" w:lineRule="auto"/>
              <w:ind w:left="360" w:hanging="360"/>
            </w:pPr>
            <w:r>
              <w:t>2.</w:t>
            </w:r>
            <w:r>
              <w:rPr>
                <w:rFonts w:ascii="Arial" w:eastAsia="Arial" w:hAnsi="Arial" w:cs="Arial"/>
              </w:rPr>
              <w:t xml:space="preserve"> </w:t>
            </w:r>
            <w:r>
              <w:t xml:space="preserve">Identify machine parts and their functions </w:t>
            </w:r>
          </w:p>
        </w:tc>
        <w:tc>
          <w:tcPr>
            <w:tcW w:w="3221" w:type="pct"/>
            <w:tcBorders>
              <w:top w:val="single" w:sz="4" w:space="0" w:color="000000"/>
              <w:left w:val="single" w:sz="4" w:space="0" w:color="000000"/>
              <w:bottom w:val="single" w:sz="4" w:space="0" w:color="000000"/>
              <w:right w:val="single" w:sz="4" w:space="0" w:color="000000"/>
            </w:tcBorders>
          </w:tcPr>
          <w:p w14:paraId="1DE5DE73" w14:textId="77777777" w:rsidR="009B6309" w:rsidRDefault="007D174C">
            <w:pPr>
              <w:spacing w:after="20" w:line="259" w:lineRule="auto"/>
              <w:ind w:left="2" w:firstLine="0"/>
            </w:pPr>
            <w:r>
              <w:t>2.3</w:t>
            </w:r>
            <w:r>
              <w:rPr>
                <w:rFonts w:ascii="Arial" w:eastAsia="Arial" w:hAnsi="Arial" w:cs="Arial"/>
              </w:rPr>
              <w:t xml:space="preserve"> </w:t>
            </w:r>
            <w:r>
              <w:t xml:space="preserve">Milling machine tool </w:t>
            </w:r>
          </w:p>
          <w:p w14:paraId="1693A7D7" w14:textId="77777777" w:rsidR="009B6309" w:rsidRDefault="007D174C">
            <w:pPr>
              <w:spacing w:after="20" w:line="259" w:lineRule="auto"/>
              <w:ind w:left="2" w:firstLine="0"/>
            </w:pPr>
            <w:r>
              <w:t>2.4</w:t>
            </w:r>
            <w:r>
              <w:rPr>
                <w:rFonts w:ascii="Arial" w:eastAsia="Arial" w:hAnsi="Arial" w:cs="Arial"/>
              </w:rPr>
              <w:t xml:space="preserve"> </w:t>
            </w:r>
            <w:r>
              <w:t xml:space="preserve">Types of milling machine  </w:t>
            </w:r>
          </w:p>
          <w:p w14:paraId="399A9037" w14:textId="77777777" w:rsidR="009B6309" w:rsidRDefault="007D174C">
            <w:pPr>
              <w:spacing w:after="23" w:line="259" w:lineRule="auto"/>
              <w:ind w:left="2" w:firstLine="0"/>
            </w:pPr>
            <w:r>
              <w:t>2.5</w:t>
            </w:r>
            <w:r>
              <w:rPr>
                <w:rFonts w:ascii="Arial" w:eastAsia="Arial" w:hAnsi="Arial" w:cs="Arial"/>
              </w:rPr>
              <w:t xml:space="preserve"> </w:t>
            </w:r>
            <w:r>
              <w:t xml:space="preserve">Parts of a milling machine  </w:t>
            </w:r>
          </w:p>
          <w:p w14:paraId="799B4ECA" w14:textId="77777777" w:rsidR="009B6309" w:rsidRDefault="007D174C">
            <w:pPr>
              <w:spacing w:after="0" w:line="259" w:lineRule="auto"/>
              <w:ind w:left="2" w:firstLine="0"/>
            </w:pPr>
            <w:r>
              <w:t>2.6</w:t>
            </w:r>
            <w:r>
              <w:rPr>
                <w:rFonts w:ascii="Arial" w:eastAsia="Arial" w:hAnsi="Arial" w:cs="Arial"/>
              </w:rPr>
              <w:t xml:space="preserve"> </w:t>
            </w:r>
            <w:r>
              <w:t xml:space="preserve">Functions of the parts of a milling machine </w:t>
            </w:r>
          </w:p>
        </w:tc>
      </w:tr>
      <w:tr w:rsidR="009B6309" w14:paraId="6545E364" w14:textId="77777777" w:rsidTr="00FB477E">
        <w:trPr>
          <w:trHeight w:val="962"/>
        </w:trPr>
        <w:tc>
          <w:tcPr>
            <w:tcW w:w="1779" w:type="pct"/>
            <w:tcBorders>
              <w:top w:val="single" w:sz="4" w:space="0" w:color="000000"/>
              <w:left w:val="single" w:sz="4" w:space="0" w:color="000000"/>
              <w:bottom w:val="single" w:sz="4" w:space="0" w:color="000000"/>
              <w:right w:val="single" w:sz="4" w:space="0" w:color="000000"/>
            </w:tcBorders>
          </w:tcPr>
          <w:p w14:paraId="3C4EF347" w14:textId="77777777" w:rsidR="009B6309" w:rsidRDefault="007D174C">
            <w:pPr>
              <w:spacing w:after="17" w:line="259" w:lineRule="auto"/>
              <w:ind w:left="0" w:firstLine="0"/>
            </w:pPr>
            <w:r>
              <w:t>3.</w:t>
            </w:r>
            <w:r>
              <w:rPr>
                <w:rFonts w:ascii="Arial" w:eastAsia="Arial" w:hAnsi="Arial" w:cs="Arial"/>
              </w:rPr>
              <w:t xml:space="preserve"> </w:t>
            </w:r>
            <w:r>
              <w:t xml:space="preserve">Using milling cutters </w:t>
            </w:r>
          </w:p>
          <w:p w14:paraId="3BD7AEFA" w14:textId="77777777" w:rsidR="009B6309" w:rsidRDefault="007D174C">
            <w:pPr>
              <w:spacing w:after="0" w:line="259" w:lineRule="auto"/>
              <w:ind w:left="240" w:firstLine="0"/>
            </w:pPr>
            <w:r>
              <w:t xml:space="preserve"> </w:t>
            </w:r>
          </w:p>
        </w:tc>
        <w:tc>
          <w:tcPr>
            <w:tcW w:w="3221" w:type="pct"/>
            <w:tcBorders>
              <w:top w:val="single" w:sz="4" w:space="0" w:color="000000"/>
              <w:left w:val="single" w:sz="4" w:space="0" w:color="000000"/>
              <w:bottom w:val="single" w:sz="4" w:space="0" w:color="000000"/>
              <w:right w:val="single" w:sz="4" w:space="0" w:color="000000"/>
            </w:tcBorders>
          </w:tcPr>
          <w:p w14:paraId="5C6091E6" w14:textId="77777777" w:rsidR="009B6309" w:rsidRDefault="007D174C">
            <w:pPr>
              <w:spacing w:after="20" w:line="259" w:lineRule="auto"/>
              <w:ind w:left="2" w:firstLine="0"/>
            </w:pPr>
            <w:r>
              <w:t>2.1</w:t>
            </w:r>
            <w:r>
              <w:rPr>
                <w:rFonts w:ascii="Arial" w:eastAsia="Arial" w:hAnsi="Arial" w:cs="Arial"/>
              </w:rPr>
              <w:t xml:space="preserve"> </w:t>
            </w:r>
            <w:r>
              <w:t xml:space="preserve">Milling cutter materials </w:t>
            </w:r>
          </w:p>
          <w:p w14:paraId="7FC9FFAA" w14:textId="77777777" w:rsidR="009B6309" w:rsidRDefault="007D174C">
            <w:pPr>
              <w:spacing w:after="22" w:line="259" w:lineRule="auto"/>
              <w:ind w:left="2" w:firstLine="0"/>
            </w:pPr>
            <w:r>
              <w:t>2.2</w:t>
            </w:r>
            <w:r>
              <w:rPr>
                <w:rFonts w:ascii="Arial" w:eastAsia="Arial" w:hAnsi="Arial" w:cs="Arial"/>
              </w:rPr>
              <w:t xml:space="preserve"> </w:t>
            </w:r>
            <w:r>
              <w:t xml:space="preserve">Geometry of milling cutters </w:t>
            </w:r>
          </w:p>
          <w:p w14:paraId="29FF1657" w14:textId="77777777" w:rsidR="009B6309" w:rsidRDefault="007D174C">
            <w:pPr>
              <w:spacing w:after="0" w:line="259" w:lineRule="auto"/>
              <w:ind w:left="2" w:firstLine="0"/>
            </w:pPr>
            <w:r>
              <w:t>2.3</w:t>
            </w:r>
            <w:r>
              <w:rPr>
                <w:rFonts w:ascii="Arial" w:eastAsia="Arial" w:hAnsi="Arial" w:cs="Arial"/>
              </w:rPr>
              <w:t xml:space="preserve"> </w:t>
            </w:r>
            <w:r>
              <w:t xml:space="preserve">Selection of milling cutters </w:t>
            </w:r>
          </w:p>
          <w:p w14:paraId="3A08D7EE" w14:textId="77777777" w:rsidR="00ED6E5B" w:rsidRDefault="00ED6E5B" w:rsidP="00ED6E5B">
            <w:pPr>
              <w:spacing w:after="20" w:line="259" w:lineRule="auto"/>
              <w:ind w:left="2" w:firstLine="0"/>
            </w:pPr>
            <w:r>
              <w:t>2.4</w:t>
            </w:r>
            <w:r>
              <w:rPr>
                <w:rFonts w:ascii="Arial" w:eastAsia="Arial" w:hAnsi="Arial" w:cs="Arial"/>
              </w:rPr>
              <w:t xml:space="preserve"> </w:t>
            </w:r>
            <w:r>
              <w:t xml:space="preserve">Mounting of milling cutters </w:t>
            </w:r>
          </w:p>
          <w:p w14:paraId="0362182B" w14:textId="00509484" w:rsidR="00ED6E5B" w:rsidRDefault="00ED6E5B" w:rsidP="00ED6E5B">
            <w:pPr>
              <w:spacing w:after="0" w:line="259" w:lineRule="auto"/>
              <w:ind w:left="2" w:firstLine="0"/>
            </w:pPr>
            <w:r>
              <w:t>2.5</w:t>
            </w:r>
            <w:r>
              <w:rPr>
                <w:rFonts w:ascii="Arial" w:eastAsia="Arial" w:hAnsi="Arial" w:cs="Arial"/>
              </w:rPr>
              <w:t xml:space="preserve"> </w:t>
            </w:r>
            <w:r>
              <w:t>Sharpening of milling cutters</w:t>
            </w:r>
          </w:p>
        </w:tc>
      </w:tr>
    </w:tbl>
    <w:p w14:paraId="45314EE4"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97" w:type="dxa"/>
        </w:tblCellMar>
        <w:tblLook w:val="04A0" w:firstRow="1" w:lastRow="0" w:firstColumn="1" w:lastColumn="0" w:noHBand="0" w:noVBand="1"/>
      </w:tblPr>
      <w:tblGrid>
        <w:gridCol w:w="3464"/>
        <w:gridCol w:w="6273"/>
      </w:tblGrid>
      <w:tr w:rsidR="009B6309" w14:paraId="28AFFB99" w14:textId="77777777" w:rsidTr="00FB477E">
        <w:trPr>
          <w:trHeight w:val="2233"/>
        </w:trPr>
        <w:tc>
          <w:tcPr>
            <w:tcW w:w="1779" w:type="pct"/>
            <w:tcBorders>
              <w:top w:val="single" w:sz="4" w:space="0" w:color="000000"/>
              <w:left w:val="single" w:sz="4" w:space="0" w:color="000000"/>
              <w:bottom w:val="single" w:sz="4" w:space="0" w:color="000000"/>
              <w:right w:val="single" w:sz="4" w:space="0" w:color="000000"/>
            </w:tcBorders>
          </w:tcPr>
          <w:p w14:paraId="0D918EC5" w14:textId="77777777" w:rsidR="009B6309" w:rsidRDefault="007D174C">
            <w:pPr>
              <w:spacing w:after="0" w:line="259" w:lineRule="auto"/>
              <w:ind w:left="0" w:firstLine="0"/>
            </w:pPr>
            <w:r>
              <w:t>4.</w:t>
            </w:r>
            <w:r>
              <w:rPr>
                <w:rFonts w:ascii="Arial" w:eastAsia="Arial" w:hAnsi="Arial" w:cs="Arial"/>
              </w:rPr>
              <w:t xml:space="preserve"> </w:t>
            </w:r>
            <w:r>
              <w:t xml:space="preserve">Using cutting fluids </w:t>
            </w:r>
          </w:p>
        </w:tc>
        <w:tc>
          <w:tcPr>
            <w:tcW w:w="3221" w:type="pct"/>
            <w:tcBorders>
              <w:top w:val="single" w:sz="4" w:space="0" w:color="000000"/>
              <w:left w:val="single" w:sz="4" w:space="0" w:color="000000"/>
              <w:bottom w:val="single" w:sz="4" w:space="0" w:color="000000"/>
              <w:right w:val="single" w:sz="4" w:space="0" w:color="000000"/>
            </w:tcBorders>
          </w:tcPr>
          <w:p w14:paraId="241ED484" w14:textId="77777777" w:rsidR="009B6309" w:rsidRDefault="007D174C">
            <w:pPr>
              <w:spacing w:after="20" w:line="259" w:lineRule="auto"/>
              <w:ind w:left="2" w:firstLine="0"/>
            </w:pPr>
            <w:r>
              <w:t>4.1</w:t>
            </w:r>
            <w:r>
              <w:rPr>
                <w:rFonts w:ascii="Arial" w:eastAsia="Arial" w:hAnsi="Arial" w:cs="Arial"/>
              </w:rPr>
              <w:t xml:space="preserve"> </w:t>
            </w:r>
            <w:r>
              <w:t xml:space="preserve">Types of cutting fluids </w:t>
            </w:r>
          </w:p>
          <w:p w14:paraId="4DCB813A" w14:textId="77777777" w:rsidR="009B6309" w:rsidRDefault="007D174C">
            <w:pPr>
              <w:spacing w:after="20" w:line="259" w:lineRule="auto"/>
              <w:ind w:left="2" w:firstLine="0"/>
            </w:pPr>
            <w:r>
              <w:t>4.2</w:t>
            </w:r>
            <w:r>
              <w:rPr>
                <w:rFonts w:ascii="Arial" w:eastAsia="Arial" w:hAnsi="Arial" w:cs="Arial"/>
              </w:rPr>
              <w:t xml:space="preserve"> </w:t>
            </w:r>
            <w:r>
              <w:t xml:space="preserve">Composition of cutting fluids  </w:t>
            </w:r>
          </w:p>
          <w:p w14:paraId="13296D88" w14:textId="77777777" w:rsidR="009B6309" w:rsidRDefault="007D174C">
            <w:pPr>
              <w:spacing w:after="20" w:line="259" w:lineRule="auto"/>
              <w:ind w:left="2" w:firstLine="0"/>
            </w:pPr>
            <w:r>
              <w:t>4.3</w:t>
            </w:r>
            <w:r>
              <w:rPr>
                <w:rFonts w:ascii="Arial" w:eastAsia="Arial" w:hAnsi="Arial" w:cs="Arial"/>
              </w:rPr>
              <w:t xml:space="preserve"> </w:t>
            </w:r>
            <w:r>
              <w:t xml:space="preserve">Selection of cutting fluids </w:t>
            </w:r>
          </w:p>
          <w:p w14:paraId="375BBD9E" w14:textId="77777777" w:rsidR="009B6309" w:rsidRDefault="007D174C">
            <w:pPr>
              <w:spacing w:after="22" w:line="259" w:lineRule="auto"/>
              <w:ind w:left="2" w:firstLine="0"/>
            </w:pPr>
            <w:r>
              <w:t>4.4</w:t>
            </w:r>
            <w:r>
              <w:rPr>
                <w:rFonts w:ascii="Arial" w:eastAsia="Arial" w:hAnsi="Arial" w:cs="Arial"/>
              </w:rPr>
              <w:t xml:space="preserve"> </w:t>
            </w:r>
            <w:r>
              <w:t xml:space="preserve">Uses of cutting fluids </w:t>
            </w:r>
          </w:p>
          <w:p w14:paraId="55862D9D" w14:textId="77777777" w:rsidR="009B6309" w:rsidRDefault="007D174C">
            <w:pPr>
              <w:spacing w:after="3" w:line="273" w:lineRule="auto"/>
              <w:ind w:left="362" w:right="716" w:hanging="360"/>
            </w:pPr>
            <w:r>
              <w:t>4.5</w:t>
            </w:r>
            <w:r>
              <w:rPr>
                <w:rFonts w:ascii="Arial" w:eastAsia="Arial" w:hAnsi="Arial" w:cs="Arial"/>
              </w:rPr>
              <w:t xml:space="preserve"> </w:t>
            </w:r>
            <w:r>
              <w:t xml:space="preserve">Advantages/disadvantages of  cutting fluids </w:t>
            </w:r>
          </w:p>
          <w:p w14:paraId="1790CA5C" w14:textId="77777777" w:rsidR="009B6309" w:rsidRDefault="007D174C">
            <w:pPr>
              <w:spacing w:after="0" w:line="259" w:lineRule="auto"/>
              <w:ind w:left="2" w:firstLine="0"/>
            </w:pPr>
            <w:r>
              <w:t>4.6</w:t>
            </w:r>
            <w:r>
              <w:rPr>
                <w:rFonts w:ascii="Arial" w:eastAsia="Arial" w:hAnsi="Arial" w:cs="Arial"/>
              </w:rPr>
              <w:t xml:space="preserve"> </w:t>
            </w:r>
            <w:r>
              <w:t xml:space="preserve">Handling of cutting fluids </w:t>
            </w:r>
          </w:p>
        </w:tc>
      </w:tr>
      <w:tr w:rsidR="009B6309" w14:paraId="64FA1FCC" w14:textId="77777777" w:rsidTr="00FB477E">
        <w:trPr>
          <w:trHeight w:val="963"/>
        </w:trPr>
        <w:tc>
          <w:tcPr>
            <w:tcW w:w="1779" w:type="pct"/>
            <w:tcBorders>
              <w:top w:val="single" w:sz="4" w:space="0" w:color="000000"/>
              <w:left w:val="single" w:sz="4" w:space="0" w:color="000000"/>
              <w:bottom w:val="single" w:sz="4" w:space="0" w:color="000000"/>
              <w:right w:val="single" w:sz="4" w:space="0" w:color="000000"/>
            </w:tcBorders>
          </w:tcPr>
          <w:p w14:paraId="0253DDB3" w14:textId="77777777" w:rsidR="009B6309" w:rsidRDefault="007D174C">
            <w:pPr>
              <w:spacing w:after="0" w:line="259" w:lineRule="auto"/>
              <w:ind w:left="360" w:hanging="360"/>
            </w:pPr>
            <w:r>
              <w:t>5.</w:t>
            </w:r>
            <w:r>
              <w:rPr>
                <w:rFonts w:ascii="Arial" w:eastAsia="Arial" w:hAnsi="Arial" w:cs="Arial"/>
              </w:rPr>
              <w:t xml:space="preserve"> </w:t>
            </w:r>
            <w:r>
              <w:t xml:space="preserve">Identify milling operations  </w:t>
            </w:r>
          </w:p>
        </w:tc>
        <w:tc>
          <w:tcPr>
            <w:tcW w:w="3221" w:type="pct"/>
            <w:tcBorders>
              <w:top w:val="single" w:sz="4" w:space="0" w:color="000000"/>
              <w:left w:val="single" w:sz="4" w:space="0" w:color="000000"/>
              <w:bottom w:val="single" w:sz="4" w:space="0" w:color="000000"/>
              <w:right w:val="single" w:sz="4" w:space="0" w:color="000000"/>
            </w:tcBorders>
          </w:tcPr>
          <w:p w14:paraId="666CC995" w14:textId="77777777" w:rsidR="009B6309" w:rsidRDefault="007D174C">
            <w:pPr>
              <w:spacing w:after="22" w:line="259" w:lineRule="auto"/>
              <w:ind w:left="2" w:firstLine="0"/>
            </w:pPr>
            <w:r>
              <w:t>5.1</w:t>
            </w:r>
            <w:r>
              <w:rPr>
                <w:rFonts w:ascii="Arial" w:eastAsia="Arial" w:hAnsi="Arial" w:cs="Arial"/>
              </w:rPr>
              <w:t xml:space="preserve"> </w:t>
            </w:r>
            <w:r>
              <w:t>Milling operations are identified</w:t>
            </w:r>
            <w:r>
              <w:rPr>
                <w:b/>
                <w:i/>
              </w:rPr>
              <w:t xml:space="preserve"> </w:t>
            </w:r>
          </w:p>
          <w:p w14:paraId="767E43C0" w14:textId="77777777" w:rsidR="009B6309" w:rsidRDefault="007D174C">
            <w:pPr>
              <w:spacing w:after="0" w:line="259" w:lineRule="auto"/>
              <w:ind w:left="434" w:hanging="432"/>
            </w:pPr>
            <w:r>
              <w:t>5.2</w:t>
            </w:r>
            <w:r>
              <w:rPr>
                <w:rFonts w:ascii="Arial" w:eastAsia="Arial" w:hAnsi="Arial" w:cs="Arial"/>
              </w:rPr>
              <w:t xml:space="preserve"> </w:t>
            </w:r>
            <w:r>
              <w:t xml:space="preserve">Speed and feed rate selected based on operation plan  </w:t>
            </w:r>
          </w:p>
        </w:tc>
      </w:tr>
      <w:tr w:rsidR="009B6309" w14:paraId="6DD2CFC9" w14:textId="77777777" w:rsidTr="00FB477E">
        <w:trPr>
          <w:trHeight w:val="1599"/>
        </w:trPr>
        <w:tc>
          <w:tcPr>
            <w:tcW w:w="1779" w:type="pct"/>
            <w:tcBorders>
              <w:top w:val="single" w:sz="4" w:space="0" w:color="000000"/>
              <w:left w:val="single" w:sz="4" w:space="0" w:color="000000"/>
              <w:bottom w:val="single" w:sz="4" w:space="0" w:color="000000"/>
              <w:right w:val="single" w:sz="4" w:space="0" w:color="000000"/>
            </w:tcBorders>
          </w:tcPr>
          <w:p w14:paraId="6AA2C979" w14:textId="77777777" w:rsidR="009B6309" w:rsidRDefault="007D174C">
            <w:pPr>
              <w:spacing w:after="0" w:line="276" w:lineRule="auto"/>
              <w:ind w:left="360" w:hanging="360"/>
            </w:pPr>
            <w:r>
              <w:lastRenderedPageBreak/>
              <w:t>6.</w:t>
            </w:r>
            <w:r>
              <w:rPr>
                <w:rFonts w:ascii="Arial" w:eastAsia="Arial" w:hAnsi="Arial" w:cs="Arial"/>
              </w:rPr>
              <w:t xml:space="preserve"> </w:t>
            </w:r>
            <w:r>
              <w:t xml:space="preserve">Read and interpret working drawing  </w:t>
            </w:r>
          </w:p>
          <w:p w14:paraId="0218042C" w14:textId="77777777" w:rsidR="009B6309" w:rsidRDefault="007D174C">
            <w:pPr>
              <w:spacing w:after="0" w:line="259" w:lineRule="auto"/>
              <w:ind w:left="0" w:firstLine="0"/>
            </w:pPr>
            <w:r>
              <w:t xml:space="preserve"> </w:t>
            </w:r>
            <w:r>
              <w:tab/>
              <w:t xml:space="preserve"> </w:t>
            </w:r>
          </w:p>
        </w:tc>
        <w:tc>
          <w:tcPr>
            <w:tcW w:w="3221" w:type="pct"/>
            <w:tcBorders>
              <w:top w:val="single" w:sz="4" w:space="0" w:color="000000"/>
              <w:left w:val="single" w:sz="4" w:space="0" w:color="000000"/>
              <w:bottom w:val="single" w:sz="4" w:space="0" w:color="000000"/>
              <w:right w:val="single" w:sz="4" w:space="0" w:color="000000"/>
            </w:tcBorders>
          </w:tcPr>
          <w:p w14:paraId="6E64BDF6" w14:textId="77777777" w:rsidR="009B6309" w:rsidRDefault="007D174C">
            <w:pPr>
              <w:spacing w:after="19" w:line="259" w:lineRule="auto"/>
              <w:ind w:left="2" w:firstLine="0"/>
            </w:pPr>
            <w:r>
              <w:t xml:space="preserve">6.1 Reading and extraction of information  </w:t>
            </w:r>
          </w:p>
          <w:p w14:paraId="29D86621" w14:textId="77777777" w:rsidR="009B6309" w:rsidRDefault="007D174C">
            <w:pPr>
              <w:spacing w:after="0" w:line="259" w:lineRule="auto"/>
              <w:ind w:left="2" w:right="918" w:firstLine="0"/>
            </w:pPr>
            <w:r>
              <w:t xml:space="preserve">     (dimensions, tolerances, BS/ANSI       Drawing standards, geometric ISO       symbols &amp; abbreviations) 6.2 Development of operational plan </w:t>
            </w:r>
          </w:p>
        </w:tc>
      </w:tr>
      <w:tr w:rsidR="009B6309" w14:paraId="2B6BB555" w14:textId="77777777" w:rsidTr="00FB477E">
        <w:trPr>
          <w:trHeight w:val="763"/>
        </w:trPr>
        <w:tc>
          <w:tcPr>
            <w:tcW w:w="1779" w:type="pct"/>
            <w:tcBorders>
              <w:top w:val="single" w:sz="4" w:space="0" w:color="000000"/>
              <w:left w:val="single" w:sz="4" w:space="0" w:color="000000"/>
              <w:bottom w:val="single" w:sz="4" w:space="0" w:color="000000"/>
              <w:right w:val="single" w:sz="4" w:space="0" w:color="000000"/>
            </w:tcBorders>
          </w:tcPr>
          <w:p w14:paraId="4B7A3D04" w14:textId="77777777" w:rsidR="009B6309" w:rsidRDefault="007D174C">
            <w:pPr>
              <w:spacing w:after="0" w:line="259" w:lineRule="auto"/>
              <w:ind w:left="360" w:hanging="360"/>
            </w:pPr>
            <w:r>
              <w:t>7.</w:t>
            </w:r>
            <w:r>
              <w:rPr>
                <w:rFonts w:ascii="Arial" w:eastAsia="Arial" w:hAnsi="Arial" w:cs="Arial"/>
              </w:rPr>
              <w:t xml:space="preserve"> </w:t>
            </w:r>
            <w:r>
              <w:t xml:space="preserve">Mark out of work piece </w:t>
            </w:r>
          </w:p>
        </w:tc>
        <w:tc>
          <w:tcPr>
            <w:tcW w:w="3221" w:type="pct"/>
            <w:tcBorders>
              <w:top w:val="single" w:sz="4" w:space="0" w:color="000000"/>
              <w:left w:val="single" w:sz="4" w:space="0" w:color="000000"/>
              <w:bottom w:val="single" w:sz="4" w:space="0" w:color="000000"/>
              <w:right w:val="single" w:sz="4" w:space="0" w:color="000000"/>
            </w:tcBorders>
          </w:tcPr>
          <w:p w14:paraId="2B83AAFB" w14:textId="77777777" w:rsidR="009B6309" w:rsidRDefault="007D174C">
            <w:pPr>
              <w:spacing w:after="20" w:line="259" w:lineRule="auto"/>
              <w:ind w:left="2" w:firstLine="0"/>
            </w:pPr>
            <w:r>
              <w:t>7.1</w:t>
            </w:r>
            <w:r>
              <w:rPr>
                <w:rFonts w:ascii="Arial" w:eastAsia="Arial" w:hAnsi="Arial" w:cs="Arial"/>
              </w:rPr>
              <w:t xml:space="preserve"> </w:t>
            </w:r>
            <w:r>
              <w:t xml:space="preserve">Laying out work piece(s) </w:t>
            </w:r>
          </w:p>
          <w:p w14:paraId="75432191" w14:textId="77777777" w:rsidR="009B6309" w:rsidRDefault="007D174C">
            <w:pPr>
              <w:spacing w:after="0" w:line="259" w:lineRule="auto"/>
              <w:ind w:left="2" w:firstLine="0"/>
            </w:pPr>
            <w:r>
              <w:t>7.2</w:t>
            </w:r>
            <w:r>
              <w:rPr>
                <w:rFonts w:ascii="Arial" w:eastAsia="Arial" w:hAnsi="Arial" w:cs="Arial"/>
              </w:rPr>
              <w:t xml:space="preserve"> </w:t>
            </w:r>
            <w:r>
              <w:t xml:space="preserve">Marking out dimensions in work piece </w:t>
            </w:r>
          </w:p>
        </w:tc>
      </w:tr>
      <w:tr w:rsidR="009B6309" w14:paraId="21BD21EA" w14:textId="77777777" w:rsidTr="00FB477E">
        <w:trPr>
          <w:trHeight w:val="1599"/>
        </w:trPr>
        <w:tc>
          <w:tcPr>
            <w:tcW w:w="1779" w:type="pct"/>
            <w:tcBorders>
              <w:top w:val="single" w:sz="4" w:space="0" w:color="000000"/>
              <w:left w:val="single" w:sz="4" w:space="0" w:color="000000"/>
              <w:bottom w:val="single" w:sz="4" w:space="0" w:color="000000"/>
              <w:right w:val="single" w:sz="4" w:space="0" w:color="000000"/>
            </w:tcBorders>
          </w:tcPr>
          <w:p w14:paraId="5E1848E1" w14:textId="77777777" w:rsidR="009B6309" w:rsidRDefault="007D174C">
            <w:pPr>
              <w:spacing w:after="0" w:line="276" w:lineRule="auto"/>
              <w:ind w:left="360" w:hanging="360"/>
            </w:pPr>
            <w:r>
              <w:t>8.</w:t>
            </w:r>
            <w:r>
              <w:rPr>
                <w:rFonts w:ascii="Arial" w:eastAsia="Arial" w:hAnsi="Arial" w:cs="Arial"/>
              </w:rPr>
              <w:t xml:space="preserve"> </w:t>
            </w:r>
            <w:r>
              <w:t xml:space="preserve">Set up milling machine tool for a </w:t>
            </w:r>
          </w:p>
          <w:p w14:paraId="64B0D91F" w14:textId="77777777" w:rsidR="009B6309" w:rsidRDefault="007D174C">
            <w:pPr>
              <w:spacing w:after="14" w:line="259" w:lineRule="auto"/>
              <w:ind w:left="0" w:right="24" w:firstLine="0"/>
              <w:jc w:val="center"/>
            </w:pPr>
            <w:r>
              <w:t xml:space="preserve">specific operation  </w:t>
            </w:r>
          </w:p>
          <w:p w14:paraId="6F865DFD" w14:textId="77777777" w:rsidR="009B6309" w:rsidRDefault="007D174C">
            <w:pPr>
              <w:spacing w:after="0" w:line="259" w:lineRule="auto"/>
              <w:ind w:left="0" w:firstLine="0"/>
            </w:pPr>
            <w:r>
              <w:t xml:space="preserve"> </w:t>
            </w:r>
          </w:p>
        </w:tc>
        <w:tc>
          <w:tcPr>
            <w:tcW w:w="3221" w:type="pct"/>
            <w:tcBorders>
              <w:top w:val="single" w:sz="4" w:space="0" w:color="000000"/>
              <w:left w:val="single" w:sz="4" w:space="0" w:color="000000"/>
              <w:bottom w:val="single" w:sz="4" w:space="0" w:color="000000"/>
              <w:right w:val="single" w:sz="4" w:space="0" w:color="000000"/>
            </w:tcBorders>
          </w:tcPr>
          <w:p w14:paraId="10D0AA0D" w14:textId="77777777" w:rsidR="009B6309" w:rsidRDefault="007D174C">
            <w:pPr>
              <w:spacing w:after="22" w:line="259" w:lineRule="auto"/>
              <w:ind w:left="2" w:firstLine="0"/>
            </w:pPr>
            <w:r>
              <w:t>8.1</w:t>
            </w:r>
            <w:r>
              <w:rPr>
                <w:rFonts w:ascii="Arial" w:eastAsia="Arial" w:hAnsi="Arial" w:cs="Arial"/>
              </w:rPr>
              <w:t xml:space="preserve"> </w:t>
            </w:r>
            <w:r>
              <w:t xml:space="preserve">Identifying milling operation </w:t>
            </w:r>
          </w:p>
          <w:p w14:paraId="30186102" w14:textId="77777777" w:rsidR="009B6309" w:rsidRDefault="007D174C">
            <w:pPr>
              <w:spacing w:after="20" w:line="259" w:lineRule="auto"/>
              <w:ind w:left="2" w:firstLine="0"/>
            </w:pPr>
            <w:r>
              <w:t>8.2</w:t>
            </w:r>
            <w:r>
              <w:rPr>
                <w:rFonts w:ascii="Arial" w:eastAsia="Arial" w:hAnsi="Arial" w:cs="Arial"/>
              </w:rPr>
              <w:t xml:space="preserve"> </w:t>
            </w:r>
            <w:r>
              <w:t xml:space="preserve">Selecting and mounting milling cutters </w:t>
            </w:r>
          </w:p>
          <w:p w14:paraId="324E4A9E" w14:textId="77777777" w:rsidR="009B6309" w:rsidRDefault="007D174C">
            <w:pPr>
              <w:spacing w:after="20" w:line="259" w:lineRule="auto"/>
              <w:ind w:left="2" w:firstLine="0"/>
            </w:pPr>
            <w:r>
              <w:t>8.3</w:t>
            </w:r>
            <w:r>
              <w:rPr>
                <w:rFonts w:ascii="Arial" w:eastAsia="Arial" w:hAnsi="Arial" w:cs="Arial"/>
              </w:rPr>
              <w:t xml:space="preserve"> </w:t>
            </w:r>
            <w:r>
              <w:t xml:space="preserve">Securing work piece </w:t>
            </w:r>
          </w:p>
          <w:p w14:paraId="00914E6B" w14:textId="77777777" w:rsidR="009B6309" w:rsidRDefault="007D174C">
            <w:pPr>
              <w:spacing w:after="20" w:line="259" w:lineRule="auto"/>
              <w:ind w:left="2" w:firstLine="0"/>
            </w:pPr>
            <w:r>
              <w:t>8.4</w:t>
            </w:r>
            <w:r>
              <w:rPr>
                <w:rFonts w:ascii="Arial" w:eastAsia="Arial" w:hAnsi="Arial" w:cs="Arial"/>
              </w:rPr>
              <w:t xml:space="preserve"> </w:t>
            </w:r>
            <w:r>
              <w:t xml:space="preserve">Calculating speed and feed rate </w:t>
            </w:r>
          </w:p>
          <w:p w14:paraId="617A0921" w14:textId="77777777" w:rsidR="009B6309" w:rsidRDefault="007D174C">
            <w:pPr>
              <w:spacing w:after="0" w:line="259" w:lineRule="auto"/>
              <w:ind w:left="2" w:firstLine="0"/>
            </w:pPr>
            <w:r>
              <w:t>8.5</w:t>
            </w:r>
            <w:r>
              <w:rPr>
                <w:rFonts w:ascii="Arial" w:eastAsia="Arial" w:hAnsi="Arial" w:cs="Arial"/>
              </w:rPr>
              <w:t xml:space="preserve"> </w:t>
            </w:r>
            <w:r>
              <w:t xml:space="preserve">Selecting milling speed and feed rate </w:t>
            </w:r>
          </w:p>
        </w:tc>
      </w:tr>
      <w:tr w:rsidR="008C5351" w14:paraId="01D5D6AD" w14:textId="77777777" w:rsidTr="008C5351">
        <w:trPr>
          <w:trHeight w:val="1178"/>
        </w:trPr>
        <w:tc>
          <w:tcPr>
            <w:tcW w:w="1779" w:type="pct"/>
            <w:tcBorders>
              <w:top w:val="single" w:sz="4" w:space="0" w:color="000000"/>
              <w:left w:val="single" w:sz="4" w:space="0" w:color="000000"/>
              <w:right w:val="single" w:sz="4" w:space="0" w:color="000000"/>
            </w:tcBorders>
          </w:tcPr>
          <w:p w14:paraId="6FCAD4AA" w14:textId="77777777" w:rsidR="008C5351" w:rsidRDefault="008C5351">
            <w:pPr>
              <w:spacing w:after="0" w:line="259" w:lineRule="auto"/>
              <w:ind w:left="360" w:hanging="360"/>
            </w:pPr>
            <w:r>
              <w:t>9.</w:t>
            </w:r>
            <w:r>
              <w:rPr>
                <w:rFonts w:ascii="Arial" w:eastAsia="Arial" w:hAnsi="Arial" w:cs="Arial"/>
              </w:rPr>
              <w:t xml:space="preserve"> </w:t>
            </w:r>
            <w:r>
              <w:t xml:space="preserve">Produce milled parts according to specifications  </w:t>
            </w:r>
          </w:p>
        </w:tc>
        <w:tc>
          <w:tcPr>
            <w:tcW w:w="3221" w:type="pct"/>
            <w:tcBorders>
              <w:top w:val="single" w:sz="4" w:space="0" w:color="000000"/>
              <w:left w:val="single" w:sz="4" w:space="0" w:color="000000"/>
              <w:right w:val="single" w:sz="4" w:space="0" w:color="000000"/>
            </w:tcBorders>
          </w:tcPr>
          <w:p w14:paraId="534D629C" w14:textId="77777777" w:rsidR="008C5351" w:rsidRDefault="008C5351">
            <w:pPr>
              <w:spacing w:after="20" w:line="259" w:lineRule="auto"/>
              <w:ind w:left="2" w:firstLine="0"/>
            </w:pPr>
            <w:r>
              <w:t>9.1</w:t>
            </w:r>
            <w:r>
              <w:rPr>
                <w:rFonts w:ascii="Arial" w:eastAsia="Arial" w:hAnsi="Arial" w:cs="Arial"/>
              </w:rPr>
              <w:t xml:space="preserve"> </w:t>
            </w:r>
            <w:r>
              <w:t xml:space="preserve">Work piece set for the slot milling </w:t>
            </w:r>
          </w:p>
          <w:p w14:paraId="2EA7BDB9" w14:textId="77777777" w:rsidR="008C5351" w:rsidRDefault="008C5351">
            <w:pPr>
              <w:spacing w:after="0" w:line="259" w:lineRule="auto"/>
              <w:ind w:left="482" w:hanging="432"/>
            </w:pPr>
            <w:r>
              <w:t>9.2</w:t>
            </w:r>
            <w:r>
              <w:rPr>
                <w:rFonts w:ascii="Arial" w:eastAsia="Arial" w:hAnsi="Arial" w:cs="Arial"/>
              </w:rPr>
              <w:t xml:space="preserve"> </w:t>
            </w:r>
            <w:r>
              <w:t xml:space="preserve">Work piece and cutter aligned as operation plan </w:t>
            </w:r>
          </w:p>
          <w:p w14:paraId="7426275D" w14:textId="77777777" w:rsidR="008C5351" w:rsidRDefault="008C5351">
            <w:pPr>
              <w:spacing w:after="4" w:line="273" w:lineRule="auto"/>
              <w:ind w:left="482" w:hanging="432"/>
            </w:pPr>
            <w:r>
              <w:t>9.3</w:t>
            </w:r>
            <w:r>
              <w:rPr>
                <w:rFonts w:ascii="Arial" w:eastAsia="Arial" w:hAnsi="Arial" w:cs="Arial"/>
              </w:rPr>
              <w:t xml:space="preserve"> </w:t>
            </w:r>
            <w:r>
              <w:t xml:space="preserve">Correct depth of cut set as per operation plan </w:t>
            </w:r>
          </w:p>
          <w:p w14:paraId="5ACCE764" w14:textId="76C10DB9" w:rsidR="008C5351" w:rsidRDefault="008C5351" w:rsidP="009F6B39">
            <w:pPr>
              <w:spacing w:after="0" w:line="259" w:lineRule="auto"/>
              <w:ind w:left="50"/>
            </w:pPr>
            <w:r>
              <w:t>9.4</w:t>
            </w:r>
            <w:r>
              <w:rPr>
                <w:rFonts w:ascii="Arial" w:eastAsia="Arial" w:hAnsi="Arial" w:cs="Arial"/>
              </w:rPr>
              <w:t xml:space="preserve"> </w:t>
            </w:r>
            <w:r>
              <w:t>Work piece milled as per</w:t>
            </w:r>
            <w:r>
              <w:rPr>
                <w:b/>
              </w:rPr>
              <w:t xml:space="preserve"> specifications</w:t>
            </w:r>
            <w:r>
              <w:t xml:space="preserve"> </w:t>
            </w:r>
          </w:p>
        </w:tc>
      </w:tr>
      <w:tr w:rsidR="009B6309" w14:paraId="7BCA093F" w14:textId="77777777" w:rsidTr="00FB477E">
        <w:trPr>
          <w:trHeight w:val="962"/>
        </w:trPr>
        <w:tc>
          <w:tcPr>
            <w:tcW w:w="1779" w:type="pct"/>
            <w:tcBorders>
              <w:top w:val="single" w:sz="4" w:space="0" w:color="000000"/>
              <w:left w:val="single" w:sz="4" w:space="0" w:color="000000"/>
              <w:bottom w:val="single" w:sz="4" w:space="0" w:color="000000"/>
              <w:right w:val="single" w:sz="4" w:space="0" w:color="000000"/>
            </w:tcBorders>
          </w:tcPr>
          <w:p w14:paraId="2322B65F" w14:textId="77777777" w:rsidR="009B6309" w:rsidRDefault="007D174C">
            <w:pPr>
              <w:spacing w:after="0" w:line="259" w:lineRule="auto"/>
              <w:ind w:left="360" w:hanging="360"/>
              <w:jc w:val="both"/>
            </w:pPr>
            <w:r>
              <w:t>10.</w:t>
            </w:r>
            <w:r>
              <w:rPr>
                <w:rFonts w:ascii="Arial" w:eastAsia="Arial" w:hAnsi="Arial" w:cs="Arial"/>
              </w:rPr>
              <w:t xml:space="preserve"> </w:t>
            </w:r>
            <w:r>
              <w:t xml:space="preserve">Assessing quality of machined parts </w:t>
            </w:r>
          </w:p>
        </w:tc>
        <w:tc>
          <w:tcPr>
            <w:tcW w:w="3221" w:type="pct"/>
            <w:tcBorders>
              <w:top w:val="single" w:sz="4" w:space="0" w:color="000000"/>
              <w:left w:val="single" w:sz="4" w:space="0" w:color="000000"/>
              <w:bottom w:val="single" w:sz="4" w:space="0" w:color="000000"/>
              <w:right w:val="single" w:sz="4" w:space="0" w:color="000000"/>
            </w:tcBorders>
          </w:tcPr>
          <w:p w14:paraId="05BB19AE" w14:textId="77777777" w:rsidR="009B6309" w:rsidRDefault="007D174C">
            <w:pPr>
              <w:spacing w:after="20" w:line="259" w:lineRule="auto"/>
              <w:ind w:left="2" w:firstLine="0"/>
            </w:pPr>
            <w:r>
              <w:t>10.1</w:t>
            </w:r>
            <w:r>
              <w:rPr>
                <w:rFonts w:ascii="Arial" w:eastAsia="Arial" w:hAnsi="Arial" w:cs="Arial"/>
              </w:rPr>
              <w:t xml:space="preserve"> </w:t>
            </w:r>
            <w:r>
              <w:t xml:space="preserve">Surface finish </w:t>
            </w:r>
          </w:p>
          <w:p w14:paraId="75D4E067" w14:textId="77777777" w:rsidR="009B6309" w:rsidRDefault="007D174C">
            <w:pPr>
              <w:spacing w:after="20" w:line="259" w:lineRule="auto"/>
              <w:ind w:left="2" w:firstLine="0"/>
            </w:pPr>
            <w:r>
              <w:t>10.2</w:t>
            </w:r>
            <w:r>
              <w:rPr>
                <w:rFonts w:ascii="Arial" w:eastAsia="Arial" w:hAnsi="Arial" w:cs="Arial"/>
              </w:rPr>
              <w:t xml:space="preserve"> </w:t>
            </w:r>
            <w:r>
              <w:t xml:space="preserve">Functionality  </w:t>
            </w:r>
          </w:p>
          <w:p w14:paraId="02B1D877" w14:textId="77777777" w:rsidR="009B6309" w:rsidRDefault="007D174C">
            <w:pPr>
              <w:spacing w:after="0" w:line="259" w:lineRule="auto"/>
              <w:ind w:left="2" w:firstLine="0"/>
            </w:pPr>
            <w:r>
              <w:t>10.3</w:t>
            </w:r>
            <w:r>
              <w:rPr>
                <w:rFonts w:ascii="Arial" w:eastAsia="Arial" w:hAnsi="Arial" w:cs="Arial"/>
              </w:rPr>
              <w:t xml:space="preserve"> </w:t>
            </w:r>
            <w:r>
              <w:t xml:space="preserve">Dimension and tolerance to specification </w:t>
            </w:r>
          </w:p>
        </w:tc>
      </w:tr>
      <w:tr w:rsidR="009B6309" w14:paraId="7FFF03DB" w14:textId="77777777" w:rsidTr="008C5351">
        <w:trPr>
          <w:trHeight w:val="1196"/>
        </w:trPr>
        <w:tc>
          <w:tcPr>
            <w:tcW w:w="1779" w:type="pct"/>
            <w:tcBorders>
              <w:top w:val="single" w:sz="4" w:space="0" w:color="000000"/>
              <w:left w:val="single" w:sz="4" w:space="0" w:color="000000"/>
              <w:bottom w:val="single" w:sz="4" w:space="0" w:color="000000"/>
              <w:right w:val="single" w:sz="4" w:space="0" w:color="000000"/>
            </w:tcBorders>
          </w:tcPr>
          <w:p w14:paraId="10D1A2B0" w14:textId="77777777" w:rsidR="009B6309" w:rsidRDefault="007D174C">
            <w:pPr>
              <w:spacing w:after="0" w:line="259" w:lineRule="auto"/>
              <w:ind w:left="360" w:hanging="360"/>
            </w:pPr>
            <w:r>
              <w:t>11.</w:t>
            </w:r>
            <w:r>
              <w:rPr>
                <w:rFonts w:ascii="Arial" w:eastAsia="Arial" w:hAnsi="Arial" w:cs="Arial"/>
              </w:rPr>
              <w:t xml:space="preserve"> </w:t>
            </w:r>
            <w:r>
              <w:t xml:space="preserve">Maintenance of milling machine tool </w:t>
            </w:r>
          </w:p>
        </w:tc>
        <w:tc>
          <w:tcPr>
            <w:tcW w:w="3221" w:type="pct"/>
            <w:tcBorders>
              <w:top w:val="single" w:sz="4" w:space="0" w:color="000000"/>
              <w:left w:val="single" w:sz="4" w:space="0" w:color="000000"/>
              <w:bottom w:val="single" w:sz="4" w:space="0" w:color="000000"/>
              <w:right w:val="single" w:sz="4" w:space="0" w:color="000000"/>
            </w:tcBorders>
          </w:tcPr>
          <w:p w14:paraId="555AFA9A" w14:textId="77777777" w:rsidR="009B6309" w:rsidRDefault="007D174C">
            <w:pPr>
              <w:spacing w:after="3" w:line="273" w:lineRule="auto"/>
              <w:ind w:left="434" w:hanging="432"/>
            </w:pPr>
            <w:r>
              <w:t xml:space="preserve">11.1 milling machine tool cleaned after operations </w:t>
            </w:r>
          </w:p>
          <w:p w14:paraId="1E4CB66C" w14:textId="77777777" w:rsidR="009B6309" w:rsidRDefault="007D174C">
            <w:pPr>
              <w:spacing w:after="0" w:line="259" w:lineRule="auto"/>
              <w:ind w:left="434" w:hanging="432"/>
            </w:pPr>
            <w:r>
              <w:t>11.2</w:t>
            </w:r>
            <w:r>
              <w:rPr>
                <w:rFonts w:ascii="Arial" w:eastAsia="Arial" w:hAnsi="Arial" w:cs="Arial"/>
              </w:rPr>
              <w:t xml:space="preserve"> </w:t>
            </w:r>
            <w:r>
              <w:t xml:space="preserve">milling machine Serviced and maintained (lubrication, inspection, alignment and adjustment) </w:t>
            </w:r>
          </w:p>
        </w:tc>
      </w:tr>
      <w:tr w:rsidR="009B6309" w14:paraId="21B6A976" w14:textId="77777777" w:rsidTr="00FB477E">
        <w:trPr>
          <w:trHeight w:val="1123"/>
        </w:trPr>
        <w:tc>
          <w:tcPr>
            <w:tcW w:w="1779" w:type="pct"/>
            <w:tcBorders>
              <w:top w:val="single" w:sz="4" w:space="0" w:color="000000"/>
              <w:left w:val="single" w:sz="4" w:space="0" w:color="000000"/>
              <w:bottom w:val="single" w:sz="4" w:space="0" w:color="000000"/>
              <w:right w:val="single" w:sz="4" w:space="0" w:color="000000"/>
            </w:tcBorders>
          </w:tcPr>
          <w:p w14:paraId="7543D25B" w14:textId="77777777" w:rsidR="009B6309" w:rsidRDefault="007D174C">
            <w:pPr>
              <w:spacing w:line="273" w:lineRule="auto"/>
              <w:ind w:left="360" w:hanging="360"/>
            </w:pPr>
            <w:r>
              <w:t>12.</w:t>
            </w:r>
            <w:r>
              <w:rPr>
                <w:rFonts w:ascii="Arial" w:eastAsia="Arial" w:hAnsi="Arial" w:cs="Arial"/>
              </w:rPr>
              <w:t xml:space="preserve"> </w:t>
            </w:r>
            <w:r>
              <w:t xml:space="preserve">Perform housekeeping  </w:t>
            </w:r>
          </w:p>
          <w:p w14:paraId="45E9D92E" w14:textId="77777777" w:rsidR="009B6309" w:rsidRDefault="007D174C">
            <w:pPr>
              <w:spacing w:after="0" w:line="259" w:lineRule="auto"/>
              <w:ind w:left="0" w:firstLine="0"/>
            </w:pPr>
            <w:r>
              <w:rPr>
                <w:b/>
              </w:rPr>
              <w:t xml:space="preserve"> </w:t>
            </w:r>
          </w:p>
        </w:tc>
        <w:tc>
          <w:tcPr>
            <w:tcW w:w="3221" w:type="pct"/>
            <w:tcBorders>
              <w:top w:val="single" w:sz="4" w:space="0" w:color="000000"/>
              <w:left w:val="single" w:sz="4" w:space="0" w:color="000000"/>
              <w:bottom w:val="single" w:sz="4" w:space="0" w:color="000000"/>
              <w:right w:val="single" w:sz="4" w:space="0" w:color="000000"/>
            </w:tcBorders>
          </w:tcPr>
          <w:p w14:paraId="373D97BF" w14:textId="77777777" w:rsidR="009B6309" w:rsidRDefault="007D174C">
            <w:pPr>
              <w:spacing w:after="2" w:line="273" w:lineRule="auto"/>
              <w:ind w:left="434" w:hanging="432"/>
            </w:pPr>
            <w:r>
              <w:t xml:space="preserve">12.1 work environment cleaned (waste sorting and disposal)   </w:t>
            </w:r>
          </w:p>
          <w:p w14:paraId="50F352A7" w14:textId="77777777" w:rsidR="009B6309" w:rsidRDefault="007D174C">
            <w:pPr>
              <w:spacing w:after="0" w:line="259" w:lineRule="auto"/>
              <w:ind w:left="2" w:firstLine="0"/>
            </w:pPr>
            <w:r>
              <w:t xml:space="preserve">12.2 tools and equipment cleaned and stored </w:t>
            </w:r>
          </w:p>
        </w:tc>
      </w:tr>
    </w:tbl>
    <w:p w14:paraId="778FD0B5" w14:textId="77777777" w:rsidR="009B6309" w:rsidRDefault="007D174C">
      <w:pPr>
        <w:spacing w:after="16" w:line="259" w:lineRule="auto"/>
        <w:ind w:left="566" w:firstLine="0"/>
      </w:pPr>
      <w:r>
        <w:rPr>
          <w:b/>
        </w:rPr>
        <w:t xml:space="preserve"> </w:t>
      </w:r>
    </w:p>
    <w:p w14:paraId="63469C79" w14:textId="77777777" w:rsidR="009B6309" w:rsidRPr="002C2807" w:rsidRDefault="007D174C" w:rsidP="002C2807">
      <w:pPr>
        <w:rPr>
          <w:b/>
        </w:rPr>
      </w:pPr>
      <w:r w:rsidRPr="002C2807">
        <w:rPr>
          <w:b/>
        </w:rPr>
        <w:t xml:space="preserve">RANGE </w:t>
      </w:r>
    </w:p>
    <w:p w14:paraId="26EDBD61" w14:textId="77777777" w:rsidR="009B6309" w:rsidRDefault="007D174C" w:rsidP="00FB477E">
      <w:pPr>
        <w:ind w:left="142" w:right="63"/>
      </w:pPr>
      <w:r>
        <w:t xml:space="preserve">This section provides work environments and conditions to which the performance criteria apply. It allows for different work environments and situations that will affect performance. </w:t>
      </w:r>
    </w:p>
    <w:tbl>
      <w:tblPr>
        <w:tblStyle w:val="TableGrid"/>
        <w:tblW w:w="5000" w:type="pct"/>
        <w:tblInd w:w="0" w:type="dxa"/>
        <w:tblCellMar>
          <w:top w:w="9" w:type="dxa"/>
          <w:left w:w="91" w:type="dxa"/>
          <w:right w:w="68" w:type="dxa"/>
        </w:tblCellMar>
        <w:tblLook w:val="04A0" w:firstRow="1" w:lastRow="0" w:firstColumn="1" w:lastColumn="0" w:noHBand="0" w:noVBand="1"/>
      </w:tblPr>
      <w:tblGrid>
        <w:gridCol w:w="3128"/>
        <w:gridCol w:w="6609"/>
      </w:tblGrid>
      <w:tr w:rsidR="009B6309" w14:paraId="56E71CFB" w14:textId="77777777" w:rsidTr="00FB477E">
        <w:trPr>
          <w:trHeight w:val="446"/>
        </w:trPr>
        <w:tc>
          <w:tcPr>
            <w:tcW w:w="1606" w:type="pct"/>
            <w:tcBorders>
              <w:top w:val="single" w:sz="4" w:space="0" w:color="000000"/>
              <w:left w:val="single" w:sz="4" w:space="0" w:color="000000"/>
              <w:bottom w:val="single" w:sz="4" w:space="0" w:color="000000"/>
              <w:right w:val="single" w:sz="4" w:space="0" w:color="000000"/>
            </w:tcBorders>
          </w:tcPr>
          <w:p w14:paraId="0986E98A" w14:textId="77777777" w:rsidR="009B6309" w:rsidRDefault="007D174C">
            <w:pPr>
              <w:spacing w:after="0" w:line="259" w:lineRule="auto"/>
              <w:ind w:left="0" w:firstLine="0"/>
            </w:pPr>
            <w:r>
              <w:rPr>
                <w:b/>
              </w:rPr>
              <w:t xml:space="preserve">Variable </w:t>
            </w:r>
          </w:p>
        </w:tc>
        <w:tc>
          <w:tcPr>
            <w:tcW w:w="3394" w:type="pct"/>
            <w:tcBorders>
              <w:top w:val="single" w:sz="4" w:space="0" w:color="000000"/>
              <w:left w:val="single" w:sz="4" w:space="0" w:color="000000"/>
              <w:bottom w:val="single" w:sz="4" w:space="0" w:color="000000"/>
              <w:right w:val="single" w:sz="4" w:space="0" w:color="000000"/>
            </w:tcBorders>
          </w:tcPr>
          <w:p w14:paraId="17BA088F" w14:textId="77777777" w:rsidR="009B6309" w:rsidRDefault="007D174C">
            <w:pPr>
              <w:spacing w:after="0" w:line="259" w:lineRule="auto"/>
              <w:ind w:left="0" w:firstLine="0"/>
            </w:pPr>
            <w:r>
              <w:rPr>
                <w:b/>
              </w:rPr>
              <w:t xml:space="preserve">Range </w:t>
            </w:r>
          </w:p>
        </w:tc>
      </w:tr>
      <w:tr w:rsidR="009B6309" w14:paraId="3E10C547" w14:textId="77777777" w:rsidTr="00FB477E">
        <w:trPr>
          <w:trHeight w:val="1023"/>
        </w:trPr>
        <w:tc>
          <w:tcPr>
            <w:tcW w:w="1606" w:type="pct"/>
            <w:tcBorders>
              <w:top w:val="single" w:sz="4" w:space="0" w:color="000000"/>
              <w:left w:val="single" w:sz="4" w:space="0" w:color="000000"/>
              <w:bottom w:val="single" w:sz="4" w:space="0" w:color="000000"/>
              <w:right w:val="single" w:sz="4" w:space="0" w:color="000000"/>
            </w:tcBorders>
          </w:tcPr>
          <w:p w14:paraId="7B4FAA83" w14:textId="77777777" w:rsidR="009B6309" w:rsidRDefault="007D174C">
            <w:pPr>
              <w:spacing w:after="0" w:line="259" w:lineRule="auto"/>
              <w:ind w:left="360" w:right="60" w:hanging="360"/>
              <w:jc w:val="both"/>
            </w:pPr>
            <w:r>
              <w:t>1.</w:t>
            </w:r>
            <w:r>
              <w:rPr>
                <w:rFonts w:ascii="Arial" w:eastAsia="Arial" w:hAnsi="Arial" w:cs="Arial"/>
              </w:rPr>
              <w:t xml:space="preserve"> </w:t>
            </w:r>
            <w:r>
              <w:t xml:space="preserve">Technical drawing Standards includes but not limited to; </w:t>
            </w:r>
          </w:p>
        </w:tc>
        <w:tc>
          <w:tcPr>
            <w:tcW w:w="3394" w:type="pct"/>
            <w:tcBorders>
              <w:top w:val="single" w:sz="4" w:space="0" w:color="000000"/>
              <w:left w:val="single" w:sz="4" w:space="0" w:color="000000"/>
              <w:bottom w:val="single" w:sz="4" w:space="0" w:color="000000"/>
              <w:right w:val="single" w:sz="4" w:space="0" w:color="000000"/>
            </w:tcBorders>
          </w:tcPr>
          <w:p w14:paraId="3A4D61EB" w14:textId="77777777" w:rsidR="009B6309" w:rsidRDefault="007D174C">
            <w:pPr>
              <w:spacing w:after="20" w:line="259" w:lineRule="auto"/>
              <w:ind w:left="0" w:firstLine="0"/>
            </w:pPr>
            <w:r>
              <w:t>1.1</w:t>
            </w:r>
            <w:r>
              <w:rPr>
                <w:rFonts w:ascii="Arial" w:eastAsia="Arial" w:hAnsi="Arial" w:cs="Arial"/>
              </w:rPr>
              <w:t xml:space="preserve"> </w:t>
            </w:r>
            <w:r>
              <w:t xml:space="preserve"> ISO </w:t>
            </w:r>
          </w:p>
          <w:p w14:paraId="45B257CD" w14:textId="77777777" w:rsidR="009B6309" w:rsidRDefault="007D174C">
            <w:pPr>
              <w:spacing w:after="23" w:line="259" w:lineRule="auto"/>
              <w:ind w:left="0" w:firstLine="0"/>
            </w:pPr>
            <w:r>
              <w:t>1.2</w:t>
            </w:r>
            <w:r>
              <w:rPr>
                <w:rFonts w:ascii="Arial" w:eastAsia="Arial" w:hAnsi="Arial" w:cs="Arial"/>
              </w:rPr>
              <w:t xml:space="preserve"> </w:t>
            </w:r>
            <w:r>
              <w:t xml:space="preserve">BS  </w:t>
            </w:r>
          </w:p>
          <w:p w14:paraId="65DF2EBC" w14:textId="77777777" w:rsidR="009B6309" w:rsidRDefault="007D174C">
            <w:pPr>
              <w:spacing w:after="0" w:line="259" w:lineRule="auto"/>
              <w:ind w:left="0" w:firstLine="0"/>
            </w:pPr>
            <w:r>
              <w:t>1.3</w:t>
            </w:r>
            <w:r>
              <w:rPr>
                <w:rFonts w:ascii="Arial" w:eastAsia="Arial" w:hAnsi="Arial" w:cs="Arial"/>
              </w:rPr>
              <w:t xml:space="preserve"> </w:t>
            </w:r>
            <w:r>
              <w:t xml:space="preserve"> ANSI </w:t>
            </w:r>
          </w:p>
        </w:tc>
      </w:tr>
      <w:tr w:rsidR="008C5351" w14:paraId="6089B7FE" w14:textId="77777777" w:rsidTr="009F6B39">
        <w:trPr>
          <w:trHeight w:val="1310"/>
        </w:trPr>
        <w:tc>
          <w:tcPr>
            <w:tcW w:w="1606" w:type="pct"/>
            <w:tcBorders>
              <w:top w:val="single" w:sz="4" w:space="0" w:color="000000"/>
              <w:left w:val="single" w:sz="4" w:space="0" w:color="000000"/>
              <w:right w:val="single" w:sz="4" w:space="0" w:color="000000"/>
            </w:tcBorders>
          </w:tcPr>
          <w:p w14:paraId="48B91F31" w14:textId="77777777" w:rsidR="008C5351" w:rsidRDefault="008C5351">
            <w:pPr>
              <w:spacing w:after="0" w:line="259" w:lineRule="auto"/>
              <w:ind w:left="360" w:hanging="360"/>
            </w:pPr>
            <w:r>
              <w:t>2.</w:t>
            </w:r>
            <w:r>
              <w:rPr>
                <w:rFonts w:ascii="Arial" w:eastAsia="Arial" w:hAnsi="Arial" w:cs="Arial"/>
              </w:rPr>
              <w:t xml:space="preserve"> </w:t>
            </w:r>
            <w:r>
              <w:t xml:space="preserve">Speeds and feed rates includes but </w:t>
            </w:r>
          </w:p>
          <w:p w14:paraId="246D0C9C" w14:textId="00EE873A" w:rsidR="008C5351" w:rsidRDefault="008C5351" w:rsidP="009F6B39">
            <w:pPr>
              <w:spacing w:after="0" w:line="259" w:lineRule="auto"/>
              <w:ind w:left="0" w:right="58"/>
              <w:jc w:val="center"/>
            </w:pPr>
            <w:r>
              <w:t xml:space="preserve">not limited to; </w:t>
            </w:r>
          </w:p>
        </w:tc>
        <w:tc>
          <w:tcPr>
            <w:tcW w:w="3394" w:type="pct"/>
            <w:tcBorders>
              <w:top w:val="single" w:sz="4" w:space="0" w:color="000000"/>
              <w:left w:val="single" w:sz="4" w:space="0" w:color="000000"/>
              <w:right w:val="single" w:sz="4" w:space="0" w:color="000000"/>
            </w:tcBorders>
          </w:tcPr>
          <w:p w14:paraId="06899205" w14:textId="77777777" w:rsidR="008C5351" w:rsidRDefault="008C5351">
            <w:pPr>
              <w:spacing w:after="20" w:line="259" w:lineRule="auto"/>
              <w:ind w:left="0" w:firstLine="0"/>
            </w:pPr>
            <w:r>
              <w:t>2.1</w:t>
            </w:r>
            <w:r>
              <w:rPr>
                <w:rFonts w:ascii="Arial" w:eastAsia="Arial" w:hAnsi="Arial" w:cs="Arial"/>
              </w:rPr>
              <w:t xml:space="preserve"> </w:t>
            </w:r>
            <w:r>
              <w:t xml:space="preserve">Spindle speed </w:t>
            </w:r>
          </w:p>
          <w:p w14:paraId="66B37905" w14:textId="77777777" w:rsidR="008C5351" w:rsidRDefault="008C5351">
            <w:pPr>
              <w:spacing w:after="20" w:line="259" w:lineRule="auto"/>
              <w:ind w:left="0" w:firstLine="0"/>
            </w:pPr>
            <w:r>
              <w:t>2.2</w:t>
            </w:r>
            <w:r>
              <w:rPr>
                <w:rFonts w:ascii="Arial" w:eastAsia="Arial" w:hAnsi="Arial" w:cs="Arial"/>
              </w:rPr>
              <w:t xml:space="preserve"> </w:t>
            </w:r>
            <w:r>
              <w:t xml:space="preserve">Crossfeed </w:t>
            </w:r>
          </w:p>
          <w:p w14:paraId="02127C51" w14:textId="77777777" w:rsidR="008C5351" w:rsidRDefault="008C5351">
            <w:pPr>
              <w:spacing w:after="0" w:line="259" w:lineRule="auto"/>
              <w:ind w:left="0" w:firstLine="0"/>
            </w:pPr>
            <w:r>
              <w:t>2.3</w:t>
            </w:r>
            <w:r>
              <w:rPr>
                <w:rFonts w:ascii="Arial" w:eastAsia="Arial" w:hAnsi="Arial" w:cs="Arial"/>
              </w:rPr>
              <w:t xml:space="preserve"> </w:t>
            </w:r>
            <w:r>
              <w:t xml:space="preserve">Transverse feed </w:t>
            </w:r>
          </w:p>
          <w:p w14:paraId="0E369F4B" w14:textId="1A37D292" w:rsidR="008C5351" w:rsidRDefault="008C5351" w:rsidP="009F6B39">
            <w:pPr>
              <w:spacing w:after="0" w:line="259" w:lineRule="auto"/>
              <w:ind w:left="17"/>
            </w:pPr>
            <w:r>
              <w:t>2.4</w:t>
            </w:r>
            <w:r>
              <w:rPr>
                <w:rFonts w:ascii="Arial" w:eastAsia="Arial" w:hAnsi="Arial" w:cs="Arial"/>
              </w:rPr>
              <w:t xml:space="preserve"> </w:t>
            </w:r>
            <w:r>
              <w:t xml:space="preserve">Vertical feed </w:t>
            </w:r>
          </w:p>
        </w:tc>
      </w:tr>
      <w:tr w:rsidR="009B6309" w14:paraId="2120FFF9" w14:textId="77777777" w:rsidTr="00FB477E">
        <w:trPr>
          <w:trHeight w:val="1913"/>
        </w:trPr>
        <w:tc>
          <w:tcPr>
            <w:tcW w:w="1606" w:type="pct"/>
            <w:tcBorders>
              <w:top w:val="single" w:sz="4" w:space="0" w:color="000000"/>
              <w:left w:val="single" w:sz="4" w:space="0" w:color="000000"/>
              <w:bottom w:val="single" w:sz="4" w:space="0" w:color="000000"/>
              <w:right w:val="single" w:sz="4" w:space="0" w:color="000000"/>
            </w:tcBorders>
          </w:tcPr>
          <w:p w14:paraId="7D7F6BC3" w14:textId="77777777" w:rsidR="009B6309" w:rsidRDefault="007D174C">
            <w:pPr>
              <w:spacing w:after="0" w:line="259" w:lineRule="auto"/>
              <w:ind w:left="377" w:hanging="360"/>
            </w:pPr>
            <w:r>
              <w:lastRenderedPageBreak/>
              <w:t>3.</w:t>
            </w:r>
            <w:r>
              <w:rPr>
                <w:rFonts w:ascii="Arial" w:eastAsia="Arial" w:hAnsi="Arial" w:cs="Arial"/>
              </w:rPr>
              <w:t xml:space="preserve"> </w:t>
            </w:r>
            <w:r>
              <w:t xml:space="preserve">Cutting tools includes but not limited to; </w:t>
            </w:r>
          </w:p>
        </w:tc>
        <w:tc>
          <w:tcPr>
            <w:tcW w:w="3394" w:type="pct"/>
            <w:tcBorders>
              <w:top w:val="single" w:sz="4" w:space="0" w:color="000000"/>
              <w:left w:val="single" w:sz="4" w:space="0" w:color="000000"/>
              <w:bottom w:val="single" w:sz="4" w:space="0" w:color="000000"/>
              <w:right w:val="single" w:sz="4" w:space="0" w:color="000000"/>
            </w:tcBorders>
          </w:tcPr>
          <w:p w14:paraId="1C5618F2" w14:textId="77777777" w:rsidR="009B6309" w:rsidRDefault="007D174C">
            <w:pPr>
              <w:spacing w:after="20" w:line="259" w:lineRule="auto"/>
              <w:ind w:left="17" w:firstLine="0"/>
            </w:pPr>
            <w:r>
              <w:t>3.1</w:t>
            </w:r>
            <w:r>
              <w:rPr>
                <w:rFonts w:ascii="Arial" w:eastAsia="Arial" w:hAnsi="Arial" w:cs="Arial"/>
              </w:rPr>
              <w:t xml:space="preserve"> </w:t>
            </w:r>
            <w:r>
              <w:t xml:space="preserve">Side and Face  </w:t>
            </w:r>
          </w:p>
          <w:p w14:paraId="2E07AE31" w14:textId="77777777" w:rsidR="009B6309" w:rsidRDefault="007D174C">
            <w:pPr>
              <w:spacing w:after="20" w:line="259" w:lineRule="auto"/>
              <w:ind w:left="17" w:firstLine="0"/>
            </w:pPr>
            <w:r>
              <w:t>3.2</w:t>
            </w:r>
            <w:r>
              <w:rPr>
                <w:rFonts w:ascii="Arial" w:eastAsia="Arial" w:hAnsi="Arial" w:cs="Arial"/>
              </w:rPr>
              <w:t xml:space="preserve"> </w:t>
            </w:r>
            <w:r>
              <w:t xml:space="preserve">End mill  </w:t>
            </w:r>
          </w:p>
          <w:p w14:paraId="77B26311" w14:textId="77777777" w:rsidR="009B6309" w:rsidRDefault="007D174C">
            <w:pPr>
              <w:spacing w:after="22" w:line="259" w:lineRule="auto"/>
              <w:ind w:left="17" w:firstLine="0"/>
            </w:pPr>
            <w:r>
              <w:t>3.3</w:t>
            </w:r>
            <w:r>
              <w:rPr>
                <w:rFonts w:ascii="Arial" w:eastAsia="Arial" w:hAnsi="Arial" w:cs="Arial"/>
              </w:rPr>
              <w:t xml:space="preserve"> </w:t>
            </w:r>
            <w:r>
              <w:t xml:space="preserve">Slot  </w:t>
            </w:r>
          </w:p>
          <w:p w14:paraId="118F7824" w14:textId="77777777" w:rsidR="009B6309" w:rsidRDefault="007D174C">
            <w:pPr>
              <w:spacing w:after="20" w:line="259" w:lineRule="auto"/>
              <w:ind w:left="17" w:firstLine="0"/>
            </w:pPr>
            <w:r>
              <w:t>3.4</w:t>
            </w:r>
            <w:r>
              <w:rPr>
                <w:rFonts w:ascii="Arial" w:eastAsia="Arial" w:hAnsi="Arial" w:cs="Arial"/>
              </w:rPr>
              <w:t xml:space="preserve"> </w:t>
            </w:r>
            <w:r>
              <w:t xml:space="preserve">Gear  </w:t>
            </w:r>
          </w:p>
          <w:p w14:paraId="4800C562" w14:textId="77777777" w:rsidR="009B6309" w:rsidRDefault="007D174C">
            <w:pPr>
              <w:spacing w:after="20" w:line="259" w:lineRule="auto"/>
              <w:ind w:left="17" w:firstLine="0"/>
            </w:pPr>
            <w:r>
              <w:t>3.5</w:t>
            </w:r>
            <w:r>
              <w:rPr>
                <w:rFonts w:ascii="Arial" w:eastAsia="Arial" w:hAnsi="Arial" w:cs="Arial"/>
              </w:rPr>
              <w:t xml:space="preserve"> </w:t>
            </w:r>
            <w:r>
              <w:t xml:space="preserve">Boring tool </w:t>
            </w:r>
          </w:p>
          <w:p w14:paraId="60A1254E" w14:textId="77777777" w:rsidR="009B6309" w:rsidRDefault="007D174C">
            <w:pPr>
              <w:spacing w:after="0" w:line="259" w:lineRule="auto"/>
              <w:ind w:left="17" w:firstLine="0"/>
            </w:pPr>
            <w:r>
              <w:t>3.6</w:t>
            </w:r>
            <w:r>
              <w:rPr>
                <w:rFonts w:ascii="Arial" w:eastAsia="Arial" w:hAnsi="Arial" w:cs="Arial"/>
              </w:rPr>
              <w:t xml:space="preserve"> </w:t>
            </w:r>
            <w:r>
              <w:t xml:space="preserve">Fly  </w:t>
            </w:r>
          </w:p>
        </w:tc>
      </w:tr>
      <w:tr w:rsidR="009B6309" w14:paraId="53B12986" w14:textId="77777777" w:rsidTr="00FB477E">
        <w:trPr>
          <w:trHeight w:val="1280"/>
        </w:trPr>
        <w:tc>
          <w:tcPr>
            <w:tcW w:w="1606" w:type="pct"/>
            <w:tcBorders>
              <w:top w:val="single" w:sz="4" w:space="0" w:color="000000"/>
              <w:left w:val="single" w:sz="4" w:space="0" w:color="000000"/>
              <w:bottom w:val="single" w:sz="4" w:space="0" w:color="000000"/>
              <w:right w:val="single" w:sz="4" w:space="0" w:color="000000"/>
            </w:tcBorders>
          </w:tcPr>
          <w:p w14:paraId="0A08B6BF" w14:textId="77777777" w:rsidR="009B6309" w:rsidRDefault="007D174C">
            <w:pPr>
              <w:spacing w:after="0" w:line="259" w:lineRule="auto"/>
              <w:ind w:left="377" w:hanging="360"/>
            </w:pPr>
            <w:r>
              <w:t>4.</w:t>
            </w:r>
            <w:r>
              <w:rPr>
                <w:rFonts w:ascii="Arial" w:eastAsia="Arial" w:hAnsi="Arial" w:cs="Arial"/>
              </w:rPr>
              <w:t xml:space="preserve"> </w:t>
            </w:r>
            <w:r>
              <w:t xml:space="preserve">Machining includes but not limited to; </w:t>
            </w:r>
          </w:p>
        </w:tc>
        <w:tc>
          <w:tcPr>
            <w:tcW w:w="3394" w:type="pct"/>
            <w:tcBorders>
              <w:top w:val="single" w:sz="4" w:space="0" w:color="000000"/>
              <w:left w:val="single" w:sz="4" w:space="0" w:color="000000"/>
              <w:bottom w:val="single" w:sz="4" w:space="0" w:color="000000"/>
              <w:right w:val="single" w:sz="4" w:space="0" w:color="000000"/>
            </w:tcBorders>
          </w:tcPr>
          <w:p w14:paraId="0B577536" w14:textId="77777777" w:rsidR="009B6309" w:rsidRDefault="007D174C">
            <w:pPr>
              <w:spacing w:after="23" w:line="259" w:lineRule="auto"/>
              <w:ind w:left="17" w:firstLine="0"/>
            </w:pPr>
            <w:r>
              <w:t>4.1</w:t>
            </w:r>
            <w:r>
              <w:rPr>
                <w:rFonts w:ascii="Arial" w:eastAsia="Arial" w:hAnsi="Arial" w:cs="Arial"/>
              </w:rPr>
              <w:t xml:space="preserve"> </w:t>
            </w:r>
            <w:r>
              <w:t xml:space="preserve">Slot cutting </w:t>
            </w:r>
          </w:p>
          <w:p w14:paraId="35385875" w14:textId="77777777" w:rsidR="009B6309" w:rsidRDefault="007D174C">
            <w:pPr>
              <w:spacing w:after="20" w:line="259" w:lineRule="auto"/>
              <w:ind w:left="17" w:firstLine="0"/>
            </w:pPr>
            <w:r>
              <w:t>4.2</w:t>
            </w:r>
            <w:r>
              <w:rPr>
                <w:rFonts w:ascii="Arial" w:eastAsia="Arial" w:hAnsi="Arial" w:cs="Arial"/>
              </w:rPr>
              <w:t xml:space="preserve"> </w:t>
            </w:r>
            <w:r>
              <w:t xml:space="preserve">Gear cutting </w:t>
            </w:r>
          </w:p>
          <w:p w14:paraId="4DA6510D" w14:textId="77777777" w:rsidR="009B6309" w:rsidRDefault="007D174C">
            <w:pPr>
              <w:spacing w:after="20" w:line="259" w:lineRule="auto"/>
              <w:ind w:left="17" w:firstLine="0"/>
            </w:pPr>
            <w:r>
              <w:t>4.3</w:t>
            </w:r>
            <w:r>
              <w:rPr>
                <w:rFonts w:ascii="Arial" w:eastAsia="Arial" w:hAnsi="Arial" w:cs="Arial"/>
              </w:rPr>
              <w:t xml:space="preserve"> </w:t>
            </w:r>
            <w:r>
              <w:t xml:space="preserve">Boring </w:t>
            </w:r>
          </w:p>
          <w:p w14:paraId="008043AE" w14:textId="77777777" w:rsidR="009B6309" w:rsidRDefault="007D174C">
            <w:pPr>
              <w:spacing w:after="0" w:line="259" w:lineRule="auto"/>
              <w:ind w:left="17" w:firstLine="0"/>
            </w:pPr>
            <w:r>
              <w:t>4.4</w:t>
            </w:r>
            <w:r>
              <w:rPr>
                <w:rFonts w:ascii="Arial" w:eastAsia="Arial" w:hAnsi="Arial" w:cs="Arial"/>
              </w:rPr>
              <w:t xml:space="preserve"> </w:t>
            </w:r>
            <w:r>
              <w:t xml:space="preserve">Face milling  </w:t>
            </w:r>
          </w:p>
        </w:tc>
      </w:tr>
      <w:tr w:rsidR="009B6309" w14:paraId="47E3A82F" w14:textId="77777777" w:rsidTr="00FB477E">
        <w:trPr>
          <w:trHeight w:val="1339"/>
        </w:trPr>
        <w:tc>
          <w:tcPr>
            <w:tcW w:w="1606" w:type="pct"/>
            <w:tcBorders>
              <w:top w:val="single" w:sz="4" w:space="0" w:color="000000"/>
              <w:left w:val="single" w:sz="4" w:space="0" w:color="000000"/>
              <w:bottom w:val="single" w:sz="4" w:space="0" w:color="000000"/>
              <w:right w:val="single" w:sz="4" w:space="0" w:color="000000"/>
            </w:tcBorders>
          </w:tcPr>
          <w:p w14:paraId="4E92E62D" w14:textId="77777777" w:rsidR="009B6309" w:rsidRDefault="007D174C">
            <w:pPr>
              <w:spacing w:after="0" w:line="259" w:lineRule="auto"/>
              <w:ind w:left="377" w:hanging="360"/>
            </w:pPr>
            <w:r>
              <w:t>5.</w:t>
            </w:r>
            <w:r>
              <w:rPr>
                <w:rFonts w:ascii="Arial" w:eastAsia="Arial" w:hAnsi="Arial" w:cs="Arial"/>
              </w:rPr>
              <w:t xml:space="preserve"> </w:t>
            </w:r>
            <w:r>
              <w:t xml:space="preserve">Specification includes but not limited to; </w:t>
            </w:r>
          </w:p>
        </w:tc>
        <w:tc>
          <w:tcPr>
            <w:tcW w:w="3394" w:type="pct"/>
            <w:tcBorders>
              <w:top w:val="single" w:sz="4" w:space="0" w:color="000000"/>
              <w:left w:val="single" w:sz="4" w:space="0" w:color="000000"/>
              <w:bottom w:val="single" w:sz="4" w:space="0" w:color="000000"/>
              <w:right w:val="single" w:sz="4" w:space="0" w:color="000000"/>
            </w:tcBorders>
          </w:tcPr>
          <w:p w14:paraId="7495323F" w14:textId="77777777" w:rsidR="009B6309" w:rsidRDefault="007D174C">
            <w:pPr>
              <w:spacing w:after="20" w:line="259" w:lineRule="auto"/>
              <w:ind w:left="0" w:firstLine="0"/>
            </w:pPr>
            <w:r>
              <w:t>5.1</w:t>
            </w:r>
            <w:r>
              <w:rPr>
                <w:rFonts w:ascii="Arial" w:eastAsia="Arial" w:hAnsi="Arial" w:cs="Arial"/>
              </w:rPr>
              <w:t xml:space="preserve"> </w:t>
            </w:r>
            <w:r>
              <w:t xml:space="preserve">Dimensions  </w:t>
            </w:r>
          </w:p>
          <w:p w14:paraId="1AB59C4A" w14:textId="77777777" w:rsidR="009B6309" w:rsidRDefault="007D174C">
            <w:pPr>
              <w:spacing w:after="20" w:line="259" w:lineRule="auto"/>
              <w:ind w:left="0" w:firstLine="0"/>
            </w:pPr>
            <w:r>
              <w:t>5.2</w:t>
            </w:r>
            <w:r>
              <w:rPr>
                <w:rFonts w:ascii="Arial" w:eastAsia="Arial" w:hAnsi="Arial" w:cs="Arial"/>
              </w:rPr>
              <w:t xml:space="preserve"> </w:t>
            </w:r>
            <w:r>
              <w:t xml:space="preserve">Geometry </w:t>
            </w:r>
          </w:p>
          <w:p w14:paraId="44399108" w14:textId="77777777" w:rsidR="009B6309" w:rsidRDefault="007D174C">
            <w:pPr>
              <w:spacing w:after="20" w:line="259" w:lineRule="auto"/>
              <w:ind w:left="0" w:firstLine="0"/>
            </w:pPr>
            <w:r>
              <w:t>5.3</w:t>
            </w:r>
            <w:r>
              <w:rPr>
                <w:rFonts w:ascii="Arial" w:eastAsia="Arial" w:hAnsi="Arial" w:cs="Arial"/>
              </w:rPr>
              <w:t xml:space="preserve"> </w:t>
            </w:r>
            <w:r>
              <w:t xml:space="preserve">Surface finishing  </w:t>
            </w:r>
          </w:p>
          <w:p w14:paraId="6F7DCB0D" w14:textId="77777777" w:rsidR="009B6309" w:rsidRDefault="007D174C">
            <w:pPr>
              <w:spacing w:after="0" w:line="259" w:lineRule="auto"/>
              <w:ind w:left="0" w:firstLine="0"/>
            </w:pPr>
            <w:r>
              <w:t>5.4</w:t>
            </w:r>
            <w:r>
              <w:rPr>
                <w:rFonts w:ascii="Arial" w:eastAsia="Arial" w:hAnsi="Arial" w:cs="Arial"/>
              </w:rPr>
              <w:t xml:space="preserve"> </w:t>
            </w:r>
            <w:r>
              <w:t xml:space="preserve">Functionality </w:t>
            </w:r>
          </w:p>
        </w:tc>
      </w:tr>
      <w:tr w:rsidR="009B6309" w14:paraId="459DA74B" w14:textId="77777777" w:rsidTr="00FB477E">
        <w:trPr>
          <w:trHeight w:val="1282"/>
        </w:trPr>
        <w:tc>
          <w:tcPr>
            <w:tcW w:w="1606" w:type="pct"/>
            <w:tcBorders>
              <w:top w:val="single" w:sz="4" w:space="0" w:color="000000"/>
              <w:left w:val="single" w:sz="4" w:space="0" w:color="000000"/>
              <w:bottom w:val="single" w:sz="4" w:space="0" w:color="000000"/>
              <w:right w:val="single" w:sz="4" w:space="0" w:color="000000"/>
            </w:tcBorders>
          </w:tcPr>
          <w:p w14:paraId="03B7F3A9" w14:textId="77777777" w:rsidR="009B6309" w:rsidRDefault="007D174C">
            <w:pPr>
              <w:spacing w:after="0" w:line="259" w:lineRule="auto"/>
              <w:ind w:left="377" w:right="60" w:hanging="360"/>
              <w:jc w:val="both"/>
            </w:pPr>
            <w:r>
              <w:t>6.</w:t>
            </w:r>
            <w:r>
              <w:rPr>
                <w:rFonts w:ascii="Arial" w:eastAsia="Arial" w:hAnsi="Arial" w:cs="Arial"/>
              </w:rPr>
              <w:t xml:space="preserve"> </w:t>
            </w:r>
            <w:r>
              <w:t xml:space="preserve">Geometrical tolerance includes but not limited to; </w:t>
            </w:r>
          </w:p>
        </w:tc>
        <w:tc>
          <w:tcPr>
            <w:tcW w:w="3394" w:type="pct"/>
            <w:tcBorders>
              <w:top w:val="single" w:sz="4" w:space="0" w:color="000000"/>
              <w:left w:val="single" w:sz="4" w:space="0" w:color="000000"/>
              <w:bottom w:val="single" w:sz="4" w:space="0" w:color="000000"/>
              <w:right w:val="single" w:sz="4" w:space="0" w:color="000000"/>
            </w:tcBorders>
          </w:tcPr>
          <w:p w14:paraId="430B530A" w14:textId="77777777" w:rsidR="009B6309" w:rsidRDefault="007D174C">
            <w:pPr>
              <w:spacing w:after="20" w:line="259" w:lineRule="auto"/>
              <w:ind w:left="17" w:firstLine="0"/>
            </w:pPr>
            <w:r>
              <w:t>6.1</w:t>
            </w:r>
            <w:r>
              <w:rPr>
                <w:rFonts w:ascii="Arial" w:eastAsia="Arial" w:hAnsi="Arial" w:cs="Arial"/>
              </w:rPr>
              <w:t xml:space="preserve"> </w:t>
            </w:r>
            <w:r>
              <w:t xml:space="preserve">Flatness </w:t>
            </w:r>
          </w:p>
          <w:p w14:paraId="247D8CC3" w14:textId="77777777" w:rsidR="009B6309" w:rsidRDefault="007D174C">
            <w:pPr>
              <w:spacing w:after="20" w:line="259" w:lineRule="auto"/>
              <w:ind w:left="17" w:firstLine="0"/>
            </w:pPr>
            <w:r>
              <w:t>6.2</w:t>
            </w:r>
            <w:r>
              <w:rPr>
                <w:rFonts w:ascii="Arial" w:eastAsia="Arial" w:hAnsi="Arial" w:cs="Arial"/>
              </w:rPr>
              <w:t xml:space="preserve"> </w:t>
            </w:r>
            <w:r>
              <w:t xml:space="preserve">Squareness </w:t>
            </w:r>
          </w:p>
          <w:p w14:paraId="7F8DDE6A" w14:textId="77777777" w:rsidR="009B6309" w:rsidRDefault="007D174C">
            <w:pPr>
              <w:spacing w:after="20" w:line="259" w:lineRule="auto"/>
              <w:ind w:left="17" w:firstLine="0"/>
            </w:pPr>
            <w:r>
              <w:t>6.3</w:t>
            </w:r>
            <w:r>
              <w:rPr>
                <w:rFonts w:ascii="Arial" w:eastAsia="Arial" w:hAnsi="Arial" w:cs="Arial"/>
              </w:rPr>
              <w:t xml:space="preserve"> </w:t>
            </w:r>
            <w:r>
              <w:t xml:space="preserve">Straightness </w:t>
            </w:r>
          </w:p>
          <w:p w14:paraId="009A96F3" w14:textId="77777777" w:rsidR="009B6309" w:rsidRDefault="007D174C">
            <w:pPr>
              <w:spacing w:after="0" w:line="259" w:lineRule="auto"/>
              <w:ind w:left="17" w:firstLine="0"/>
            </w:pPr>
            <w:r>
              <w:t>6.4</w:t>
            </w:r>
            <w:r>
              <w:rPr>
                <w:rFonts w:ascii="Arial" w:eastAsia="Arial" w:hAnsi="Arial" w:cs="Arial"/>
              </w:rPr>
              <w:t xml:space="preserve"> </w:t>
            </w:r>
            <w:r>
              <w:t xml:space="preserve">Concentricity and roundness </w:t>
            </w:r>
          </w:p>
        </w:tc>
      </w:tr>
      <w:tr w:rsidR="009B6309" w14:paraId="1B214216" w14:textId="77777777" w:rsidTr="00FB477E">
        <w:trPr>
          <w:trHeight w:val="2549"/>
        </w:trPr>
        <w:tc>
          <w:tcPr>
            <w:tcW w:w="1606" w:type="pct"/>
            <w:tcBorders>
              <w:top w:val="single" w:sz="4" w:space="0" w:color="000000"/>
              <w:left w:val="single" w:sz="4" w:space="0" w:color="000000"/>
              <w:bottom w:val="single" w:sz="4" w:space="0" w:color="000000"/>
              <w:right w:val="single" w:sz="4" w:space="0" w:color="000000"/>
            </w:tcBorders>
          </w:tcPr>
          <w:p w14:paraId="4C27B8DF" w14:textId="77777777" w:rsidR="009B6309" w:rsidRDefault="007D174C">
            <w:pPr>
              <w:spacing w:after="0" w:line="259" w:lineRule="auto"/>
              <w:ind w:left="377" w:hanging="360"/>
            </w:pPr>
            <w:r>
              <w:t>7.</w:t>
            </w:r>
            <w:r>
              <w:rPr>
                <w:rFonts w:ascii="Arial" w:eastAsia="Arial" w:hAnsi="Arial" w:cs="Arial"/>
              </w:rPr>
              <w:t xml:space="preserve"> </w:t>
            </w:r>
            <w:r>
              <w:t xml:space="preserve">Attachments includes but not limited to; </w:t>
            </w:r>
          </w:p>
        </w:tc>
        <w:tc>
          <w:tcPr>
            <w:tcW w:w="3394" w:type="pct"/>
            <w:tcBorders>
              <w:top w:val="single" w:sz="4" w:space="0" w:color="000000"/>
              <w:left w:val="single" w:sz="4" w:space="0" w:color="000000"/>
              <w:bottom w:val="single" w:sz="4" w:space="0" w:color="000000"/>
              <w:right w:val="single" w:sz="4" w:space="0" w:color="000000"/>
            </w:tcBorders>
          </w:tcPr>
          <w:p w14:paraId="2AEC1309" w14:textId="77777777" w:rsidR="009B6309" w:rsidRDefault="007D174C">
            <w:pPr>
              <w:spacing w:after="20" w:line="259" w:lineRule="auto"/>
              <w:ind w:left="17" w:firstLine="0"/>
            </w:pPr>
            <w:r>
              <w:t>7.1</w:t>
            </w:r>
            <w:r>
              <w:rPr>
                <w:rFonts w:ascii="Arial" w:eastAsia="Arial" w:hAnsi="Arial" w:cs="Arial"/>
              </w:rPr>
              <w:t xml:space="preserve"> </w:t>
            </w:r>
            <w:r>
              <w:t xml:space="preserve">V- Blocks </w:t>
            </w:r>
          </w:p>
          <w:p w14:paraId="3DA319CF" w14:textId="77777777" w:rsidR="009B6309" w:rsidRDefault="007D174C">
            <w:pPr>
              <w:spacing w:after="20" w:line="259" w:lineRule="auto"/>
              <w:ind w:left="17" w:firstLine="0"/>
            </w:pPr>
            <w:r>
              <w:t>7.2</w:t>
            </w:r>
            <w:r>
              <w:rPr>
                <w:rFonts w:ascii="Arial" w:eastAsia="Arial" w:hAnsi="Arial" w:cs="Arial"/>
              </w:rPr>
              <w:t xml:space="preserve"> </w:t>
            </w:r>
            <w:r>
              <w:t xml:space="preserve">Clamping device </w:t>
            </w:r>
          </w:p>
          <w:p w14:paraId="3521F65D" w14:textId="77777777" w:rsidR="009B6309" w:rsidRDefault="007D174C">
            <w:pPr>
              <w:spacing w:after="23" w:line="259" w:lineRule="auto"/>
              <w:ind w:left="17" w:firstLine="0"/>
            </w:pPr>
            <w:r>
              <w:t>7.3</w:t>
            </w:r>
            <w:r>
              <w:rPr>
                <w:rFonts w:ascii="Arial" w:eastAsia="Arial" w:hAnsi="Arial" w:cs="Arial"/>
              </w:rPr>
              <w:t xml:space="preserve"> </w:t>
            </w:r>
            <w:r>
              <w:t xml:space="preserve">Dividing heads </w:t>
            </w:r>
          </w:p>
          <w:p w14:paraId="72F5114B" w14:textId="77777777" w:rsidR="009B6309" w:rsidRDefault="007D174C">
            <w:pPr>
              <w:spacing w:after="20" w:line="259" w:lineRule="auto"/>
              <w:ind w:left="17" w:firstLine="0"/>
            </w:pPr>
            <w:r>
              <w:t>7.4</w:t>
            </w:r>
            <w:r>
              <w:rPr>
                <w:rFonts w:ascii="Arial" w:eastAsia="Arial" w:hAnsi="Arial" w:cs="Arial"/>
              </w:rPr>
              <w:t xml:space="preserve"> </w:t>
            </w:r>
            <w:r>
              <w:t xml:space="preserve">Indexing heads </w:t>
            </w:r>
          </w:p>
          <w:p w14:paraId="3EA55D56" w14:textId="77777777" w:rsidR="009B6309" w:rsidRDefault="007D174C">
            <w:pPr>
              <w:spacing w:after="20" w:line="259" w:lineRule="auto"/>
              <w:ind w:left="17" w:firstLine="0"/>
            </w:pPr>
            <w:r>
              <w:t>7.5</w:t>
            </w:r>
            <w:r>
              <w:rPr>
                <w:rFonts w:ascii="Arial" w:eastAsia="Arial" w:hAnsi="Arial" w:cs="Arial"/>
              </w:rPr>
              <w:t xml:space="preserve"> </w:t>
            </w:r>
            <w:r>
              <w:t xml:space="preserve">Collets </w:t>
            </w:r>
          </w:p>
          <w:p w14:paraId="68FA8614" w14:textId="77777777" w:rsidR="009B6309" w:rsidRDefault="007D174C">
            <w:pPr>
              <w:spacing w:after="20" w:line="259" w:lineRule="auto"/>
              <w:ind w:left="17" w:firstLine="0"/>
            </w:pPr>
            <w:r>
              <w:t>7.6</w:t>
            </w:r>
            <w:r>
              <w:rPr>
                <w:rFonts w:ascii="Arial" w:eastAsia="Arial" w:hAnsi="Arial" w:cs="Arial"/>
              </w:rPr>
              <w:t xml:space="preserve"> </w:t>
            </w:r>
            <w:r>
              <w:t xml:space="preserve">Spindle </w:t>
            </w:r>
          </w:p>
          <w:p w14:paraId="6DF6A54C" w14:textId="77777777" w:rsidR="009B6309" w:rsidRDefault="007D174C">
            <w:pPr>
              <w:spacing w:after="20" w:line="259" w:lineRule="auto"/>
              <w:ind w:left="17" w:firstLine="0"/>
            </w:pPr>
            <w:r>
              <w:t>7.7</w:t>
            </w:r>
            <w:r>
              <w:rPr>
                <w:rFonts w:ascii="Arial" w:eastAsia="Arial" w:hAnsi="Arial" w:cs="Arial"/>
              </w:rPr>
              <w:t xml:space="preserve"> </w:t>
            </w:r>
            <w:r>
              <w:t xml:space="preserve">Arbor </w:t>
            </w:r>
          </w:p>
          <w:p w14:paraId="2A30545D" w14:textId="77777777" w:rsidR="009B6309" w:rsidRDefault="007D174C">
            <w:pPr>
              <w:spacing w:after="0" w:line="259" w:lineRule="auto"/>
              <w:ind w:left="17" w:firstLine="0"/>
            </w:pPr>
            <w:r>
              <w:t>7.8</w:t>
            </w:r>
            <w:r>
              <w:rPr>
                <w:rFonts w:ascii="Arial" w:eastAsia="Arial" w:hAnsi="Arial" w:cs="Arial"/>
              </w:rPr>
              <w:t xml:space="preserve"> </w:t>
            </w:r>
            <w:r>
              <w:t xml:space="preserve">Adaptor </w:t>
            </w:r>
          </w:p>
        </w:tc>
      </w:tr>
    </w:tbl>
    <w:p w14:paraId="65F118B6" w14:textId="77777777" w:rsidR="009B6309" w:rsidRDefault="007D174C">
      <w:pPr>
        <w:spacing w:after="14" w:line="259" w:lineRule="auto"/>
        <w:ind w:left="566" w:firstLine="0"/>
      </w:pPr>
      <w:r>
        <w:rPr>
          <w:b/>
        </w:rPr>
        <w:t xml:space="preserve"> </w:t>
      </w:r>
    </w:p>
    <w:p w14:paraId="6D4DEC56" w14:textId="77777777" w:rsidR="009B6309" w:rsidRDefault="007D174C">
      <w:pPr>
        <w:spacing w:after="0" w:line="259" w:lineRule="auto"/>
        <w:ind w:left="566" w:firstLine="0"/>
        <w:jc w:val="both"/>
      </w:pPr>
      <w:r>
        <w:rPr>
          <w:b/>
        </w:rPr>
        <w:t xml:space="preserve"> </w:t>
      </w:r>
      <w:r>
        <w:rPr>
          <w:b/>
        </w:rPr>
        <w:tab/>
        <w:t xml:space="preserve"> </w:t>
      </w:r>
    </w:p>
    <w:p w14:paraId="52C7C30A" w14:textId="77777777" w:rsidR="00FB477E" w:rsidRDefault="00FB477E" w:rsidP="002C2807">
      <w:pPr>
        <w:rPr>
          <w:b/>
        </w:rPr>
      </w:pPr>
    </w:p>
    <w:p w14:paraId="6170807F" w14:textId="5D098F35" w:rsidR="009B6309" w:rsidRPr="002C2807" w:rsidRDefault="007D174C" w:rsidP="002C2807">
      <w:pPr>
        <w:rPr>
          <w:b/>
        </w:rPr>
      </w:pPr>
      <w:r w:rsidRPr="002C2807">
        <w:rPr>
          <w:b/>
        </w:rPr>
        <w:t xml:space="preserve">REQUIRED SKILLS AND KNOWLEDGE </w:t>
      </w:r>
    </w:p>
    <w:p w14:paraId="33FE7FA6" w14:textId="77777777" w:rsidR="009B6309" w:rsidRDefault="007D174C">
      <w:pPr>
        <w:ind w:left="576" w:right="63"/>
      </w:pPr>
      <w:r>
        <w:t xml:space="preserve">This section describes the skills and knowledge required for this unit of competency. </w:t>
      </w:r>
    </w:p>
    <w:p w14:paraId="4573D247" w14:textId="77777777" w:rsidR="009B6309" w:rsidRDefault="007D174C">
      <w:pPr>
        <w:spacing w:after="21" w:line="259" w:lineRule="auto"/>
        <w:ind w:left="566" w:firstLine="0"/>
      </w:pPr>
      <w:r>
        <w:t xml:space="preserve"> </w:t>
      </w:r>
    </w:p>
    <w:p w14:paraId="0756D8DF" w14:textId="77777777" w:rsidR="009B6309" w:rsidRPr="002C2807" w:rsidRDefault="007D174C" w:rsidP="002C2807">
      <w:pPr>
        <w:rPr>
          <w:b/>
        </w:rPr>
      </w:pPr>
      <w:r w:rsidRPr="002C2807">
        <w:rPr>
          <w:b/>
        </w:rPr>
        <w:t xml:space="preserve">Required Skills </w:t>
      </w:r>
    </w:p>
    <w:p w14:paraId="29CA85C8" w14:textId="77777777" w:rsidR="009B6309" w:rsidRDefault="007D174C">
      <w:pPr>
        <w:spacing w:after="31"/>
        <w:ind w:left="576" w:right="63"/>
      </w:pPr>
      <w:r>
        <w:t xml:space="preserve">The individual needs to demonstrate the following skills: </w:t>
      </w:r>
    </w:p>
    <w:p w14:paraId="597B07EC" w14:textId="77777777" w:rsidR="009B6309" w:rsidRDefault="007D174C" w:rsidP="00955AFE">
      <w:pPr>
        <w:numPr>
          <w:ilvl w:val="0"/>
          <w:numId w:val="23"/>
        </w:numPr>
        <w:ind w:right="63" w:hanging="360"/>
      </w:pPr>
      <w:r>
        <w:t xml:space="preserve">Milling operations  </w:t>
      </w:r>
    </w:p>
    <w:p w14:paraId="5FEBC066" w14:textId="77777777" w:rsidR="009B6309" w:rsidRDefault="007D174C" w:rsidP="00955AFE">
      <w:pPr>
        <w:numPr>
          <w:ilvl w:val="0"/>
          <w:numId w:val="23"/>
        </w:numPr>
        <w:ind w:right="63" w:hanging="360"/>
      </w:pPr>
      <w:r>
        <w:t xml:space="preserve">Measuring and marking </w:t>
      </w:r>
    </w:p>
    <w:p w14:paraId="7240F6D2" w14:textId="77777777" w:rsidR="009B6309" w:rsidRDefault="007D174C" w:rsidP="00955AFE">
      <w:pPr>
        <w:numPr>
          <w:ilvl w:val="0"/>
          <w:numId w:val="23"/>
        </w:numPr>
        <w:ind w:right="63" w:hanging="360"/>
      </w:pPr>
      <w:r>
        <w:t xml:space="preserve">Technical drawing </w:t>
      </w:r>
    </w:p>
    <w:p w14:paraId="4149DA76" w14:textId="77777777" w:rsidR="002C2807" w:rsidRDefault="007D174C" w:rsidP="00955AFE">
      <w:pPr>
        <w:numPr>
          <w:ilvl w:val="0"/>
          <w:numId w:val="23"/>
        </w:numPr>
        <w:ind w:right="63" w:hanging="360"/>
      </w:pPr>
      <w:r>
        <w:t xml:space="preserve">Material testing  </w:t>
      </w:r>
    </w:p>
    <w:p w14:paraId="494ECA97" w14:textId="77777777" w:rsidR="002C2807" w:rsidRDefault="007D174C" w:rsidP="00955AFE">
      <w:pPr>
        <w:numPr>
          <w:ilvl w:val="0"/>
          <w:numId w:val="23"/>
        </w:numPr>
        <w:ind w:right="63" w:hanging="360"/>
      </w:pPr>
      <w:r>
        <w:t xml:space="preserve">Use of hand tools </w:t>
      </w:r>
    </w:p>
    <w:p w14:paraId="6EBEE802" w14:textId="77777777" w:rsidR="002C2807" w:rsidRDefault="002C2807" w:rsidP="002C2807">
      <w:pPr>
        <w:ind w:right="63"/>
      </w:pPr>
    </w:p>
    <w:p w14:paraId="2BBDCA87" w14:textId="77777777" w:rsidR="008C5351" w:rsidRDefault="008C5351" w:rsidP="002C2807">
      <w:pPr>
        <w:rPr>
          <w:b/>
        </w:rPr>
      </w:pPr>
    </w:p>
    <w:p w14:paraId="2B0F608E" w14:textId="77777777" w:rsidR="008C5351" w:rsidRDefault="008C5351" w:rsidP="002C2807">
      <w:pPr>
        <w:rPr>
          <w:b/>
        </w:rPr>
      </w:pPr>
    </w:p>
    <w:p w14:paraId="07F7F451" w14:textId="77777777" w:rsidR="008C5351" w:rsidRDefault="008C5351" w:rsidP="002C2807">
      <w:pPr>
        <w:rPr>
          <w:b/>
        </w:rPr>
      </w:pPr>
    </w:p>
    <w:p w14:paraId="2CD776CF" w14:textId="77777777" w:rsidR="009B6309" w:rsidRPr="002C2807" w:rsidRDefault="007D174C" w:rsidP="002C2807">
      <w:pPr>
        <w:rPr>
          <w:b/>
        </w:rPr>
      </w:pPr>
      <w:r w:rsidRPr="002C2807">
        <w:rPr>
          <w:b/>
        </w:rPr>
        <w:lastRenderedPageBreak/>
        <w:t xml:space="preserve">Required Knowledge </w:t>
      </w:r>
    </w:p>
    <w:p w14:paraId="60F5B432" w14:textId="77777777" w:rsidR="009B6309" w:rsidRDefault="007D174C">
      <w:pPr>
        <w:spacing w:after="32"/>
        <w:ind w:left="576" w:right="63"/>
      </w:pPr>
      <w:r>
        <w:t xml:space="preserve">The individual needs to demonstrate knowledge of: </w:t>
      </w:r>
    </w:p>
    <w:p w14:paraId="4D0EC991" w14:textId="77777777" w:rsidR="009B6309" w:rsidRDefault="007D174C" w:rsidP="00955AFE">
      <w:pPr>
        <w:numPr>
          <w:ilvl w:val="0"/>
          <w:numId w:val="24"/>
        </w:numPr>
        <w:spacing w:after="27"/>
        <w:ind w:right="63" w:hanging="360"/>
      </w:pPr>
      <w:r>
        <w:t xml:space="preserve">Occupational Health and Safety Act of Kenya laws 2007 with focus on personal safety, machine safety and workplace </w:t>
      </w:r>
    </w:p>
    <w:p w14:paraId="4B578CA0" w14:textId="77777777" w:rsidR="009B6309" w:rsidRDefault="007D174C" w:rsidP="00955AFE">
      <w:pPr>
        <w:numPr>
          <w:ilvl w:val="0"/>
          <w:numId w:val="24"/>
        </w:numPr>
        <w:ind w:right="63" w:hanging="360"/>
      </w:pPr>
      <w:r>
        <w:t xml:space="preserve">National Environment Management Authority Act, Kenya 2004 </w:t>
      </w:r>
    </w:p>
    <w:p w14:paraId="78BAC4DE" w14:textId="77777777" w:rsidR="009B6309" w:rsidRDefault="007D174C" w:rsidP="00955AFE">
      <w:pPr>
        <w:numPr>
          <w:ilvl w:val="0"/>
          <w:numId w:val="24"/>
        </w:numPr>
        <w:ind w:right="63" w:hanging="360"/>
      </w:pPr>
      <w:r>
        <w:t xml:space="preserve">OSH act </w:t>
      </w:r>
    </w:p>
    <w:p w14:paraId="301F6452" w14:textId="77777777" w:rsidR="009B6309" w:rsidRDefault="007D174C" w:rsidP="00955AFE">
      <w:pPr>
        <w:numPr>
          <w:ilvl w:val="0"/>
          <w:numId w:val="24"/>
        </w:numPr>
        <w:ind w:right="63" w:hanging="360"/>
      </w:pPr>
      <w:r>
        <w:t xml:space="preserve">Equipment manuals </w:t>
      </w:r>
    </w:p>
    <w:p w14:paraId="3F587861" w14:textId="77777777" w:rsidR="009B6309" w:rsidRDefault="007D174C" w:rsidP="00955AFE">
      <w:pPr>
        <w:numPr>
          <w:ilvl w:val="0"/>
          <w:numId w:val="24"/>
        </w:numPr>
        <w:ind w:right="63" w:hanging="360"/>
      </w:pPr>
      <w:r>
        <w:t xml:space="preserve">Technical drawing complyingto ISO, ANSI &amp; BS standards </w:t>
      </w:r>
    </w:p>
    <w:p w14:paraId="400EEBDE" w14:textId="77777777" w:rsidR="009B6309" w:rsidRDefault="007D174C" w:rsidP="00955AFE">
      <w:pPr>
        <w:numPr>
          <w:ilvl w:val="0"/>
          <w:numId w:val="24"/>
        </w:numPr>
        <w:ind w:right="63" w:hanging="360"/>
      </w:pPr>
      <w:r>
        <w:t xml:space="preserve">Mathematics &amp; science </w:t>
      </w:r>
    </w:p>
    <w:p w14:paraId="177B7A32" w14:textId="77777777" w:rsidR="009B6309" w:rsidRDefault="007D174C" w:rsidP="00955AFE">
      <w:pPr>
        <w:numPr>
          <w:ilvl w:val="0"/>
          <w:numId w:val="24"/>
        </w:numPr>
        <w:ind w:right="63" w:hanging="360"/>
      </w:pPr>
      <w:r>
        <w:t xml:space="preserve">Physics and mechanics </w:t>
      </w:r>
    </w:p>
    <w:p w14:paraId="770B7BC5" w14:textId="77777777" w:rsidR="009B6309" w:rsidRDefault="007D174C" w:rsidP="00955AFE">
      <w:pPr>
        <w:numPr>
          <w:ilvl w:val="0"/>
          <w:numId w:val="24"/>
        </w:numPr>
        <w:ind w:right="63" w:hanging="360"/>
      </w:pPr>
      <w:r>
        <w:t xml:space="preserve">Metallurgy and materials </w:t>
      </w:r>
    </w:p>
    <w:p w14:paraId="0E9829D5" w14:textId="77777777" w:rsidR="009B6309" w:rsidRDefault="007D174C" w:rsidP="00955AFE">
      <w:pPr>
        <w:numPr>
          <w:ilvl w:val="0"/>
          <w:numId w:val="24"/>
        </w:numPr>
        <w:ind w:right="63" w:hanging="360"/>
      </w:pPr>
      <w:r>
        <w:t xml:space="preserve">Occupation heathy and safety </w:t>
      </w:r>
    </w:p>
    <w:p w14:paraId="7E898E31" w14:textId="77777777" w:rsidR="009B6309" w:rsidRDefault="007D174C" w:rsidP="00955AFE">
      <w:pPr>
        <w:numPr>
          <w:ilvl w:val="0"/>
          <w:numId w:val="24"/>
        </w:numPr>
        <w:ind w:right="63" w:hanging="360"/>
      </w:pPr>
      <w:r>
        <w:t xml:space="preserve">Milling processes </w:t>
      </w:r>
    </w:p>
    <w:p w14:paraId="7E20E861" w14:textId="77777777" w:rsidR="009B6309" w:rsidRDefault="007D174C" w:rsidP="00955AFE">
      <w:pPr>
        <w:numPr>
          <w:ilvl w:val="0"/>
          <w:numId w:val="24"/>
        </w:numPr>
        <w:ind w:right="63" w:hanging="360"/>
      </w:pPr>
      <w:r>
        <w:t xml:space="preserve">Inspection and testing </w:t>
      </w:r>
    </w:p>
    <w:p w14:paraId="4F7FD7BC" w14:textId="77777777" w:rsidR="009B6309" w:rsidRDefault="007D174C" w:rsidP="00955AFE">
      <w:pPr>
        <w:numPr>
          <w:ilvl w:val="0"/>
          <w:numId w:val="24"/>
        </w:numPr>
        <w:ind w:right="63" w:hanging="360"/>
      </w:pPr>
      <w:r>
        <w:t xml:space="preserve">CNC technology </w:t>
      </w:r>
    </w:p>
    <w:p w14:paraId="768422EE" w14:textId="77777777" w:rsidR="009B6309" w:rsidRDefault="007D174C" w:rsidP="00955AFE">
      <w:pPr>
        <w:numPr>
          <w:ilvl w:val="0"/>
          <w:numId w:val="24"/>
        </w:numPr>
        <w:ind w:right="63" w:hanging="360"/>
      </w:pPr>
      <w:r>
        <w:t xml:space="preserve">CAD/CAM </w:t>
      </w:r>
    </w:p>
    <w:p w14:paraId="463D0A48" w14:textId="77777777" w:rsidR="009B6309" w:rsidRDefault="007D174C" w:rsidP="00955AFE">
      <w:pPr>
        <w:numPr>
          <w:ilvl w:val="0"/>
          <w:numId w:val="24"/>
        </w:numPr>
        <w:ind w:right="63" w:hanging="360"/>
      </w:pPr>
      <w:r>
        <w:t xml:space="preserve">WIBA act </w:t>
      </w:r>
    </w:p>
    <w:p w14:paraId="2EC055E2" w14:textId="77777777" w:rsidR="009B6309" w:rsidRDefault="007D174C" w:rsidP="00955AFE">
      <w:pPr>
        <w:numPr>
          <w:ilvl w:val="0"/>
          <w:numId w:val="24"/>
        </w:numPr>
        <w:spacing w:after="167"/>
        <w:ind w:right="63" w:hanging="360"/>
      </w:pPr>
      <w:r>
        <w:t xml:space="preserve">Report writing </w:t>
      </w:r>
    </w:p>
    <w:p w14:paraId="23AB7DE5" w14:textId="77777777" w:rsidR="009B6309" w:rsidRDefault="007D174C">
      <w:pPr>
        <w:spacing w:after="0" w:line="259" w:lineRule="auto"/>
        <w:ind w:left="566" w:firstLine="0"/>
      </w:pPr>
      <w:r>
        <w:rPr>
          <w:b/>
        </w:rPr>
        <w:t xml:space="preserve"> </w:t>
      </w:r>
    </w:p>
    <w:p w14:paraId="050975EA" w14:textId="77777777" w:rsidR="009B6309" w:rsidRPr="002C2807" w:rsidRDefault="007D174C" w:rsidP="002C2807">
      <w:pPr>
        <w:rPr>
          <w:b/>
        </w:rPr>
      </w:pPr>
      <w:r w:rsidRPr="002C2807">
        <w:rPr>
          <w:b/>
        </w:rPr>
        <w:t>EVIDENCE GUIDE</w:t>
      </w:r>
      <w:r w:rsidRPr="002C2807">
        <w:rPr>
          <w:b/>
          <w:i/>
        </w:rPr>
        <w:t xml:space="preserve"> </w:t>
      </w:r>
    </w:p>
    <w:p w14:paraId="56FD3C91" w14:textId="77777777" w:rsidR="009B6309" w:rsidRDefault="007D174C">
      <w:pPr>
        <w:ind w:left="566" w:right="63" w:hanging="91"/>
      </w:pPr>
      <w:r>
        <w:t xml:space="preserve">This provides advice on assessment and must be read in conjunction with the performance criteria, required skills and knowledge and range. </w:t>
      </w:r>
    </w:p>
    <w:tbl>
      <w:tblPr>
        <w:tblStyle w:val="TableGrid"/>
        <w:tblW w:w="5000" w:type="pct"/>
        <w:tblInd w:w="0" w:type="dxa"/>
        <w:tblCellMar>
          <w:top w:w="9" w:type="dxa"/>
          <w:left w:w="108" w:type="dxa"/>
          <w:right w:w="94" w:type="dxa"/>
        </w:tblCellMar>
        <w:tblLook w:val="04A0" w:firstRow="1" w:lastRow="0" w:firstColumn="1" w:lastColumn="0" w:noHBand="0" w:noVBand="1"/>
      </w:tblPr>
      <w:tblGrid>
        <w:gridCol w:w="2726"/>
        <w:gridCol w:w="7011"/>
      </w:tblGrid>
      <w:tr w:rsidR="009B6309" w14:paraId="26D3BF5F" w14:textId="77777777" w:rsidTr="00FB477E">
        <w:trPr>
          <w:trHeight w:val="3185"/>
        </w:trPr>
        <w:tc>
          <w:tcPr>
            <w:tcW w:w="1400" w:type="pct"/>
            <w:tcBorders>
              <w:top w:val="single" w:sz="4" w:space="0" w:color="000000"/>
              <w:left w:val="single" w:sz="4" w:space="0" w:color="000000"/>
              <w:bottom w:val="single" w:sz="4" w:space="0" w:color="000000"/>
              <w:right w:val="single" w:sz="4" w:space="0" w:color="000000"/>
            </w:tcBorders>
          </w:tcPr>
          <w:p w14:paraId="4C09671C" w14:textId="77777777" w:rsidR="009B6309" w:rsidRDefault="007D174C">
            <w:pPr>
              <w:spacing w:after="2" w:line="274" w:lineRule="auto"/>
              <w:ind w:left="360" w:hanging="360"/>
            </w:pPr>
            <w:r>
              <w:t>1.</w:t>
            </w:r>
            <w:r>
              <w:rPr>
                <w:rFonts w:ascii="Arial" w:eastAsia="Arial" w:hAnsi="Arial" w:cs="Arial"/>
              </w:rPr>
              <w:t xml:space="preserve"> </w:t>
            </w:r>
            <w:r>
              <w:t xml:space="preserve">Critical Aspects of </w:t>
            </w:r>
          </w:p>
          <w:p w14:paraId="1FC56E3F" w14:textId="77777777" w:rsidR="009B6309" w:rsidRDefault="007D174C">
            <w:pPr>
              <w:spacing w:after="0" w:line="259" w:lineRule="auto"/>
              <w:ind w:left="56" w:firstLine="0"/>
              <w:jc w:val="center"/>
            </w:pPr>
            <w:r>
              <w:t xml:space="preserve">Competency </w:t>
            </w:r>
          </w:p>
        </w:tc>
        <w:tc>
          <w:tcPr>
            <w:tcW w:w="3600" w:type="pct"/>
            <w:tcBorders>
              <w:top w:val="single" w:sz="4" w:space="0" w:color="000000"/>
              <w:left w:val="single" w:sz="4" w:space="0" w:color="000000"/>
              <w:bottom w:val="single" w:sz="4" w:space="0" w:color="000000"/>
              <w:right w:val="single" w:sz="4" w:space="0" w:color="000000"/>
            </w:tcBorders>
          </w:tcPr>
          <w:p w14:paraId="74232EE4" w14:textId="77777777" w:rsidR="009B6309" w:rsidRDefault="007D174C">
            <w:pPr>
              <w:spacing w:after="20" w:line="259" w:lineRule="auto"/>
              <w:ind w:left="0" w:firstLine="0"/>
            </w:pPr>
            <w:r>
              <w:t xml:space="preserve">Assessment requires evidence that the learner: </w:t>
            </w:r>
          </w:p>
          <w:p w14:paraId="04CAD007" w14:textId="77777777" w:rsidR="009B6309" w:rsidRDefault="007D174C">
            <w:pPr>
              <w:spacing w:after="22" w:line="259" w:lineRule="auto"/>
              <w:ind w:left="0" w:firstLine="0"/>
            </w:pPr>
            <w:r>
              <w:t>1.1</w:t>
            </w:r>
            <w:r>
              <w:rPr>
                <w:rFonts w:ascii="Arial" w:eastAsia="Arial" w:hAnsi="Arial" w:cs="Arial"/>
              </w:rPr>
              <w:t xml:space="preserve"> </w:t>
            </w:r>
            <w:r>
              <w:t xml:space="preserve">Developed operation plan  </w:t>
            </w:r>
          </w:p>
          <w:p w14:paraId="739B3EEF" w14:textId="77777777" w:rsidR="009B6309" w:rsidRDefault="007D174C">
            <w:pPr>
              <w:spacing w:after="20" w:line="259" w:lineRule="auto"/>
              <w:ind w:left="0" w:firstLine="0"/>
            </w:pPr>
            <w:r>
              <w:t>1.2</w:t>
            </w:r>
            <w:r>
              <w:rPr>
                <w:rFonts w:ascii="Arial" w:eastAsia="Arial" w:hAnsi="Arial" w:cs="Arial"/>
              </w:rPr>
              <w:t xml:space="preserve"> </w:t>
            </w:r>
            <w:r>
              <w:t xml:space="preserve">Observed safety as per work place procedures </w:t>
            </w:r>
          </w:p>
          <w:p w14:paraId="25CA3EFA" w14:textId="77777777" w:rsidR="009B6309" w:rsidRDefault="007D174C">
            <w:pPr>
              <w:spacing w:after="20" w:line="259" w:lineRule="auto"/>
              <w:ind w:left="0" w:firstLine="0"/>
            </w:pPr>
            <w:r>
              <w:t>1.3</w:t>
            </w:r>
            <w:r>
              <w:rPr>
                <w:rFonts w:ascii="Arial" w:eastAsia="Arial" w:hAnsi="Arial" w:cs="Arial"/>
              </w:rPr>
              <w:t xml:space="preserve"> </w:t>
            </w:r>
            <w:r>
              <w:t xml:space="preserve">Calculated speed and feed rate </w:t>
            </w:r>
          </w:p>
          <w:p w14:paraId="5ADEC2E1" w14:textId="77777777" w:rsidR="009B6309" w:rsidRDefault="007D174C">
            <w:pPr>
              <w:spacing w:after="0" w:line="305" w:lineRule="auto"/>
              <w:ind w:left="358" w:hanging="358"/>
            </w:pPr>
            <w:r>
              <w:t>1.4</w:t>
            </w:r>
            <w:r>
              <w:rPr>
                <w:rFonts w:ascii="Arial" w:eastAsia="Arial" w:hAnsi="Arial" w:cs="Arial"/>
              </w:rPr>
              <w:t xml:space="preserve"> </w:t>
            </w:r>
            <w:r>
              <w:t xml:space="preserve">Selected cutting tools, speed &amp; feed rates as per manufacturer‟s instructions </w:t>
            </w:r>
          </w:p>
          <w:p w14:paraId="2EE70536" w14:textId="77777777" w:rsidR="009B6309" w:rsidRDefault="007D174C">
            <w:pPr>
              <w:spacing w:after="3" w:line="273" w:lineRule="auto"/>
              <w:ind w:left="358" w:hanging="358"/>
            </w:pPr>
            <w:r>
              <w:t>1.5</w:t>
            </w:r>
            <w:r>
              <w:rPr>
                <w:rFonts w:ascii="Arial" w:eastAsia="Arial" w:hAnsi="Arial" w:cs="Arial"/>
              </w:rPr>
              <w:t xml:space="preserve"> </w:t>
            </w:r>
            <w:r>
              <w:t xml:space="preserve">Inspected the product and specified tolerance and checked the finish </w:t>
            </w:r>
          </w:p>
          <w:p w14:paraId="6FBFA96D" w14:textId="77777777" w:rsidR="009B6309" w:rsidRDefault="007D174C">
            <w:pPr>
              <w:spacing w:after="0" w:line="259" w:lineRule="auto"/>
              <w:ind w:left="358" w:hanging="358"/>
            </w:pPr>
            <w:r>
              <w:t>1.6</w:t>
            </w:r>
            <w:r>
              <w:rPr>
                <w:rFonts w:ascii="Arial" w:eastAsia="Arial" w:hAnsi="Arial" w:cs="Arial"/>
              </w:rPr>
              <w:t xml:space="preserve"> </w:t>
            </w:r>
            <w:r>
              <w:t xml:space="preserve">Housekeeping is observed before, during and after operations </w:t>
            </w:r>
          </w:p>
        </w:tc>
      </w:tr>
      <w:tr w:rsidR="009B6309" w14:paraId="7E2FF787" w14:textId="77777777" w:rsidTr="00FB477E">
        <w:trPr>
          <w:trHeight w:val="1913"/>
        </w:trPr>
        <w:tc>
          <w:tcPr>
            <w:tcW w:w="1400" w:type="pct"/>
            <w:tcBorders>
              <w:top w:val="single" w:sz="4" w:space="0" w:color="000000"/>
              <w:left w:val="single" w:sz="4" w:space="0" w:color="000000"/>
              <w:bottom w:val="single" w:sz="4" w:space="0" w:color="000000"/>
              <w:right w:val="single" w:sz="4" w:space="0" w:color="000000"/>
            </w:tcBorders>
          </w:tcPr>
          <w:p w14:paraId="24617442" w14:textId="77777777" w:rsidR="009B6309" w:rsidRDefault="007D174C">
            <w:pPr>
              <w:spacing w:after="0" w:line="259" w:lineRule="auto"/>
              <w:ind w:left="360" w:hanging="360"/>
            </w:pPr>
            <w:r>
              <w:t>2.</w:t>
            </w:r>
            <w:r>
              <w:rPr>
                <w:rFonts w:ascii="Arial" w:eastAsia="Arial" w:hAnsi="Arial" w:cs="Arial"/>
              </w:rPr>
              <w:t xml:space="preserve"> </w:t>
            </w:r>
            <w:r>
              <w:t xml:space="preserve">Resource Implications </w:t>
            </w:r>
          </w:p>
        </w:tc>
        <w:tc>
          <w:tcPr>
            <w:tcW w:w="3600" w:type="pct"/>
            <w:tcBorders>
              <w:top w:val="single" w:sz="4" w:space="0" w:color="000000"/>
              <w:left w:val="single" w:sz="4" w:space="0" w:color="000000"/>
              <w:bottom w:val="single" w:sz="4" w:space="0" w:color="000000"/>
              <w:right w:val="single" w:sz="4" w:space="0" w:color="000000"/>
            </w:tcBorders>
          </w:tcPr>
          <w:p w14:paraId="49B5CC29" w14:textId="77777777" w:rsidR="009B6309" w:rsidRDefault="007D174C">
            <w:pPr>
              <w:spacing w:after="20" w:line="259" w:lineRule="auto"/>
              <w:ind w:left="0" w:firstLine="0"/>
            </w:pPr>
            <w:r>
              <w:t>2.1</w:t>
            </w:r>
            <w:r>
              <w:rPr>
                <w:rFonts w:ascii="Arial" w:eastAsia="Arial" w:hAnsi="Arial" w:cs="Arial"/>
              </w:rPr>
              <w:t xml:space="preserve"> </w:t>
            </w:r>
            <w:r>
              <w:t xml:space="preserve">Milling machine  </w:t>
            </w:r>
          </w:p>
          <w:p w14:paraId="5E6625F9" w14:textId="77777777" w:rsidR="009B6309" w:rsidRDefault="007D174C">
            <w:pPr>
              <w:spacing w:after="20" w:line="259" w:lineRule="auto"/>
              <w:ind w:left="0" w:firstLine="0"/>
            </w:pPr>
            <w:r>
              <w:t>2.2</w:t>
            </w:r>
            <w:r>
              <w:rPr>
                <w:rFonts w:ascii="Arial" w:eastAsia="Arial" w:hAnsi="Arial" w:cs="Arial"/>
              </w:rPr>
              <w:t xml:space="preserve"> </w:t>
            </w:r>
            <w:r>
              <w:t xml:space="preserve">Cutting tools </w:t>
            </w:r>
          </w:p>
          <w:p w14:paraId="0FCB9C93" w14:textId="77777777" w:rsidR="009B6309" w:rsidRDefault="007D174C">
            <w:pPr>
              <w:spacing w:after="20" w:line="259" w:lineRule="auto"/>
              <w:ind w:left="0" w:firstLine="0"/>
            </w:pPr>
            <w:r>
              <w:t>2.3</w:t>
            </w:r>
            <w:r>
              <w:rPr>
                <w:rFonts w:ascii="Arial" w:eastAsia="Arial" w:hAnsi="Arial" w:cs="Arial"/>
              </w:rPr>
              <w:t xml:space="preserve"> </w:t>
            </w:r>
            <w:r>
              <w:t xml:space="preserve">Measuring tools </w:t>
            </w:r>
          </w:p>
          <w:p w14:paraId="11426216" w14:textId="77777777" w:rsidR="009B6309" w:rsidRDefault="007D174C">
            <w:pPr>
              <w:spacing w:after="22" w:line="259" w:lineRule="auto"/>
              <w:ind w:left="0" w:firstLine="0"/>
            </w:pPr>
            <w:r>
              <w:t>2.4</w:t>
            </w:r>
            <w:r>
              <w:rPr>
                <w:rFonts w:ascii="Arial" w:eastAsia="Arial" w:hAnsi="Arial" w:cs="Arial"/>
              </w:rPr>
              <w:t xml:space="preserve"> </w:t>
            </w:r>
            <w:r>
              <w:t xml:space="preserve">Stock material </w:t>
            </w:r>
          </w:p>
          <w:p w14:paraId="3AB99FB0" w14:textId="77777777" w:rsidR="009B6309" w:rsidRDefault="007D174C">
            <w:pPr>
              <w:spacing w:after="0" w:line="259" w:lineRule="auto"/>
              <w:ind w:left="358" w:hanging="358"/>
            </w:pPr>
            <w:r>
              <w:t>2.5</w:t>
            </w:r>
            <w:r>
              <w:rPr>
                <w:rFonts w:ascii="Arial" w:eastAsia="Arial" w:hAnsi="Arial" w:cs="Arial"/>
              </w:rPr>
              <w:t xml:space="preserve"> </w:t>
            </w:r>
            <w:r>
              <w:t xml:space="preserve">Resource materials, manuals for cutting tools and milling </w:t>
            </w:r>
          </w:p>
        </w:tc>
      </w:tr>
      <w:tr w:rsidR="009B6309" w14:paraId="3F180A30" w14:textId="77777777" w:rsidTr="00FB477E">
        <w:trPr>
          <w:trHeight w:val="2948"/>
        </w:trPr>
        <w:tc>
          <w:tcPr>
            <w:tcW w:w="1400" w:type="pct"/>
            <w:tcBorders>
              <w:top w:val="single" w:sz="4" w:space="0" w:color="000000"/>
              <w:left w:val="single" w:sz="4" w:space="0" w:color="000000"/>
              <w:bottom w:val="single" w:sz="4" w:space="0" w:color="000000"/>
              <w:right w:val="single" w:sz="4" w:space="0" w:color="000000"/>
            </w:tcBorders>
          </w:tcPr>
          <w:p w14:paraId="1137F905" w14:textId="77777777" w:rsidR="009B6309" w:rsidRDefault="007D174C">
            <w:pPr>
              <w:spacing w:after="19" w:line="259" w:lineRule="auto"/>
              <w:ind w:left="0" w:firstLine="0"/>
            </w:pPr>
            <w:r>
              <w:lastRenderedPageBreak/>
              <w:t>3.</w:t>
            </w:r>
            <w:r>
              <w:rPr>
                <w:rFonts w:ascii="Arial" w:eastAsia="Arial" w:hAnsi="Arial" w:cs="Arial"/>
              </w:rPr>
              <w:t xml:space="preserve"> </w:t>
            </w:r>
            <w:r>
              <w:t xml:space="preserve">Methods of </w:t>
            </w:r>
          </w:p>
          <w:p w14:paraId="2B58FBC6" w14:textId="77777777" w:rsidR="009B6309" w:rsidRDefault="007D174C">
            <w:pPr>
              <w:spacing w:after="0" w:line="259" w:lineRule="auto"/>
              <w:ind w:left="0" w:right="26" w:firstLine="0"/>
              <w:jc w:val="center"/>
            </w:pPr>
            <w:r>
              <w:t xml:space="preserve">Assessment </w:t>
            </w:r>
          </w:p>
        </w:tc>
        <w:tc>
          <w:tcPr>
            <w:tcW w:w="3600" w:type="pct"/>
            <w:tcBorders>
              <w:top w:val="single" w:sz="4" w:space="0" w:color="000000"/>
              <w:left w:val="single" w:sz="4" w:space="0" w:color="000000"/>
              <w:bottom w:val="single" w:sz="4" w:space="0" w:color="000000"/>
              <w:right w:val="single" w:sz="4" w:space="0" w:color="000000"/>
            </w:tcBorders>
          </w:tcPr>
          <w:p w14:paraId="0FBFB54C" w14:textId="77777777" w:rsidR="009B6309" w:rsidRDefault="007D174C">
            <w:pPr>
              <w:spacing w:after="63" w:line="259" w:lineRule="auto"/>
              <w:ind w:left="0" w:firstLine="0"/>
            </w:pPr>
            <w:r>
              <w:t xml:space="preserve">Competency may be assessed through: </w:t>
            </w:r>
          </w:p>
          <w:p w14:paraId="489ADA55" w14:textId="77777777" w:rsidR="009B6309" w:rsidRDefault="007D174C">
            <w:pPr>
              <w:spacing w:after="3" w:line="274" w:lineRule="auto"/>
              <w:ind w:left="0" w:firstLine="0"/>
            </w:pPr>
            <w:r>
              <w:t>3.1</w:t>
            </w:r>
            <w:r>
              <w:rPr>
                <w:rFonts w:ascii="Arial" w:eastAsia="Arial" w:hAnsi="Arial" w:cs="Arial"/>
              </w:rPr>
              <w:t xml:space="preserve"> </w:t>
            </w:r>
            <w:r>
              <w:t xml:space="preserve">Observing   the learner using the tools and        equipment </w:t>
            </w:r>
          </w:p>
          <w:p w14:paraId="77B6D1C8" w14:textId="77777777" w:rsidR="009B6309" w:rsidRDefault="007D174C">
            <w:pPr>
              <w:spacing w:after="1" w:line="275" w:lineRule="auto"/>
              <w:ind w:left="0" w:firstLine="0"/>
            </w:pPr>
            <w:r>
              <w:t>3.2</w:t>
            </w:r>
            <w:r>
              <w:rPr>
                <w:rFonts w:ascii="Arial" w:eastAsia="Arial" w:hAnsi="Arial" w:cs="Arial"/>
              </w:rPr>
              <w:t xml:space="preserve"> </w:t>
            </w:r>
            <w:r>
              <w:t>Inspection of written operation procedure sheet 3.3</w:t>
            </w:r>
            <w:r>
              <w:rPr>
                <w:rFonts w:ascii="Arial" w:eastAsia="Arial" w:hAnsi="Arial" w:cs="Arial"/>
              </w:rPr>
              <w:t xml:space="preserve"> </w:t>
            </w:r>
            <w:r>
              <w:t xml:space="preserve">Quality control of the finished product with       regards to the drawing specifications and        tolerances </w:t>
            </w:r>
          </w:p>
          <w:p w14:paraId="3B9ADCDE" w14:textId="77777777" w:rsidR="009B6309" w:rsidRDefault="007D174C">
            <w:pPr>
              <w:spacing w:after="0" w:line="259" w:lineRule="auto"/>
              <w:ind w:left="0" w:firstLine="0"/>
            </w:pPr>
            <w:r>
              <w:t>3.4</w:t>
            </w:r>
            <w:r>
              <w:rPr>
                <w:rFonts w:ascii="Arial" w:eastAsia="Arial" w:hAnsi="Arial" w:cs="Arial"/>
              </w:rPr>
              <w:t xml:space="preserve"> </w:t>
            </w:r>
            <w:r>
              <w:t xml:space="preserve">Observe the housekeeping and maintenance of        tools and equipment  </w:t>
            </w:r>
          </w:p>
        </w:tc>
      </w:tr>
      <w:tr w:rsidR="009B6309" w14:paraId="7AC9CC45" w14:textId="77777777" w:rsidTr="00FB477E">
        <w:trPr>
          <w:trHeight w:val="1083"/>
        </w:trPr>
        <w:tc>
          <w:tcPr>
            <w:tcW w:w="1400" w:type="pct"/>
            <w:tcBorders>
              <w:top w:val="single" w:sz="4" w:space="0" w:color="000000"/>
              <w:left w:val="single" w:sz="4" w:space="0" w:color="000000"/>
              <w:bottom w:val="single" w:sz="4" w:space="0" w:color="000000"/>
              <w:right w:val="single" w:sz="4" w:space="0" w:color="000000"/>
            </w:tcBorders>
          </w:tcPr>
          <w:p w14:paraId="184BAF9A" w14:textId="77777777" w:rsidR="009B6309" w:rsidRDefault="007D174C">
            <w:pPr>
              <w:spacing w:after="17" w:line="259" w:lineRule="auto"/>
              <w:ind w:left="0" w:firstLine="0"/>
            </w:pPr>
            <w:r>
              <w:t>4.</w:t>
            </w:r>
            <w:r>
              <w:rPr>
                <w:rFonts w:ascii="Arial" w:eastAsia="Arial" w:hAnsi="Arial" w:cs="Arial"/>
              </w:rPr>
              <w:t xml:space="preserve"> </w:t>
            </w:r>
            <w:r>
              <w:t xml:space="preserve">Context of </w:t>
            </w:r>
          </w:p>
          <w:p w14:paraId="2A9C6A75" w14:textId="77777777" w:rsidR="009B6309" w:rsidRDefault="007D174C">
            <w:pPr>
              <w:spacing w:after="0" w:line="259" w:lineRule="auto"/>
              <w:ind w:left="0" w:right="26" w:firstLine="0"/>
              <w:jc w:val="center"/>
            </w:pPr>
            <w:r>
              <w:t xml:space="preserve">Assessment </w:t>
            </w:r>
          </w:p>
        </w:tc>
        <w:tc>
          <w:tcPr>
            <w:tcW w:w="3600" w:type="pct"/>
            <w:tcBorders>
              <w:top w:val="single" w:sz="4" w:space="0" w:color="000000"/>
              <w:left w:val="single" w:sz="4" w:space="0" w:color="000000"/>
              <w:bottom w:val="single" w:sz="4" w:space="0" w:color="000000"/>
              <w:right w:val="single" w:sz="4" w:space="0" w:color="000000"/>
            </w:tcBorders>
          </w:tcPr>
          <w:p w14:paraId="4DACD73B" w14:textId="77777777" w:rsidR="009B6309" w:rsidRDefault="007D174C">
            <w:pPr>
              <w:spacing w:after="0" w:line="259" w:lineRule="auto"/>
              <w:ind w:left="0" w:right="857" w:firstLine="0"/>
              <w:jc w:val="both"/>
            </w:pPr>
            <w:r>
              <w:t xml:space="preserve">Competency may be assessed individually in the actual workplace or through accredited institution </w:t>
            </w:r>
          </w:p>
        </w:tc>
      </w:tr>
      <w:tr w:rsidR="008C5351" w14:paraId="096CA8B6" w14:textId="77777777" w:rsidTr="009F6B39">
        <w:trPr>
          <w:trHeight w:val="1152"/>
        </w:trPr>
        <w:tc>
          <w:tcPr>
            <w:tcW w:w="1400" w:type="pct"/>
            <w:tcBorders>
              <w:top w:val="single" w:sz="4" w:space="0" w:color="000000"/>
              <w:left w:val="single" w:sz="4" w:space="0" w:color="000000"/>
              <w:right w:val="single" w:sz="4" w:space="0" w:color="000000"/>
            </w:tcBorders>
          </w:tcPr>
          <w:p w14:paraId="68CE0901" w14:textId="77777777" w:rsidR="008C5351" w:rsidRDefault="008C5351">
            <w:pPr>
              <w:spacing w:after="0" w:line="259" w:lineRule="auto"/>
              <w:ind w:left="0" w:firstLine="0"/>
            </w:pPr>
            <w:r>
              <w:t>5.</w:t>
            </w:r>
            <w:r>
              <w:rPr>
                <w:rFonts w:ascii="Arial" w:eastAsia="Arial" w:hAnsi="Arial" w:cs="Arial"/>
              </w:rPr>
              <w:t xml:space="preserve"> </w:t>
            </w:r>
            <w:r>
              <w:t xml:space="preserve">Guidance </w:t>
            </w:r>
          </w:p>
          <w:p w14:paraId="2AAE6B1A" w14:textId="433C62B9" w:rsidR="008C5351" w:rsidRDefault="008C5351" w:rsidP="009F6B39">
            <w:pPr>
              <w:spacing w:after="0" w:line="259" w:lineRule="auto"/>
              <w:ind w:left="360"/>
            </w:pPr>
            <w:r>
              <w:t xml:space="preserve">information for assessment </w:t>
            </w:r>
          </w:p>
        </w:tc>
        <w:tc>
          <w:tcPr>
            <w:tcW w:w="3600" w:type="pct"/>
            <w:tcBorders>
              <w:top w:val="single" w:sz="4" w:space="0" w:color="000000"/>
              <w:left w:val="single" w:sz="4" w:space="0" w:color="000000"/>
              <w:right w:val="single" w:sz="4" w:space="0" w:color="000000"/>
            </w:tcBorders>
          </w:tcPr>
          <w:p w14:paraId="3A6DD0B2" w14:textId="77777777" w:rsidR="008C5351" w:rsidRDefault="008C5351">
            <w:pPr>
              <w:spacing w:after="0" w:line="259" w:lineRule="auto"/>
              <w:ind w:left="0" w:firstLine="0"/>
            </w:pPr>
            <w:r>
              <w:t xml:space="preserve">Holistic assessment with other units relevant to the </w:t>
            </w:r>
          </w:p>
          <w:p w14:paraId="004F9DFD" w14:textId="0B485557" w:rsidR="008C5351" w:rsidRDefault="008C5351" w:rsidP="009F6B39">
            <w:pPr>
              <w:spacing w:after="0" w:line="259" w:lineRule="auto"/>
              <w:ind w:left="0"/>
            </w:pPr>
            <w:r>
              <w:t xml:space="preserve">Industry sector, workplace and job role is recommended. </w:t>
            </w:r>
          </w:p>
        </w:tc>
      </w:tr>
    </w:tbl>
    <w:p w14:paraId="435B08AE" w14:textId="77777777" w:rsidR="009B6309" w:rsidRDefault="007D174C">
      <w:pPr>
        <w:spacing w:after="177" w:line="259" w:lineRule="auto"/>
        <w:ind w:left="566" w:firstLine="0"/>
      </w:pPr>
      <w:r>
        <w:t xml:space="preserve"> </w:t>
      </w:r>
    </w:p>
    <w:p w14:paraId="3D5447D0" w14:textId="6A069F73" w:rsidR="009B6309" w:rsidRDefault="009B6309" w:rsidP="00FB477E">
      <w:pPr>
        <w:spacing w:after="180" w:line="259" w:lineRule="auto"/>
        <w:ind w:left="566" w:firstLine="0"/>
        <w:jc w:val="center"/>
      </w:pPr>
    </w:p>
    <w:p w14:paraId="1224ACF3" w14:textId="77777777" w:rsidR="009816DA" w:rsidRDefault="009816DA">
      <w:pPr>
        <w:spacing w:after="160" w:line="259" w:lineRule="auto"/>
        <w:ind w:left="0" w:firstLine="0"/>
        <w:rPr>
          <w:b/>
        </w:rPr>
      </w:pPr>
      <w:r>
        <w:br w:type="page"/>
      </w:r>
    </w:p>
    <w:p w14:paraId="6553C203" w14:textId="6A1DBE91" w:rsidR="009B6309" w:rsidRDefault="007D174C" w:rsidP="00FB477E">
      <w:pPr>
        <w:pStyle w:val="Heading2"/>
        <w:jc w:val="center"/>
      </w:pPr>
      <w:bookmarkStart w:id="38" w:name="_Toc31196274"/>
      <w:r>
        <w:lastRenderedPageBreak/>
        <w:t>PRODUCE PARTS BY SURFACE GRINDING</w:t>
      </w:r>
      <w:bookmarkEnd w:id="38"/>
    </w:p>
    <w:p w14:paraId="70FEA87E" w14:textId="77777777" w:rsidR="008C5351" w:rsidRPr="008C5351" w:rsidRDefault="008C5351" w:rsidP="008C5351"/>
    <w:p w14:paraId="5946E9EB" w14:textId="77777777" w:rsidR="002C2807" w:rsidRDefault="002C2807" w:rsidP="002C2807">
      <w:pPr>
        <w:spacing w:line="378" w:lineRule="auto"/>
        <w:ind w:left="551" w:right="1226" w:hanging="191"/>
        <w:jc w:val="both"/>
        <w:rPr>
          <w:b/>
        </w:rPr>
      </w:pPr>
      <w:r>
        <w:rPr>
          <w:b/>
        </w:rPr>
        <w:t>UNIT CODE: ENG/OS/ME/CR/6/06A</w:t>
      </w:r>
    </w:p>
    <w:p w14:paraId="1088CDBE" w14:textId="77777777" w:rsidR="009B6309" w:rsidRDefault="007D174C" w:rsidP="002C2807">
      <w:pPr>
        <w:spacing w:line="378" w:lineRule="auto"/>
        <w:ind w:left="551" w:right="1226" w:hanging="191"/>
        <w:jc w:val="both"/>
      </w:pPr>
      <w:r w:rsidRPr="002C2807">
        <w:rPr>
          <w:b/>
        </w:rPr>
        <w:t>UNIT DESCRIPTION</w:t>
      </w:r>
      <w:r>
        <w:rPr>
          <w:b/>
        </w:rPr>
        <w:t xml:space="preserve">:  </w:t>
      </w:r>
    </w:p>
    <w:p w14:paraId="6B499EAE" w14:textId="77777777" w:rsidR="009B6309" w:rsidRDefault="007D174C" w:rsidP="00FB477E">
      <w:pPr>
        <w:spacing w:after="125" w:line="268" w:lineRule="auto"/>
        <w:ind w:left="142" w:right="51" w:firstLine="0"/>
        <w:jc w:val="both"/>
      </w:pPr>
      <w:r>
        <w:t xml:space="preserve">The learner will be introduced to use of technology involved in machining surface grinding as well as the general rules and methodology applied for setup and running of the grinding machine. Personal safety precaution, general safety, machine tool safety and work area safety are included in this unit. </w:t>
      </w:r>
    </w:p>
    <w:p w14:paraId="394F5A66" w14:textId="4E9E080A" w:rsidR="009B6309" w:rsidRPr="002C2807" w:rsidRDefault="007D174C" w:rsidP="00FB477E">
      <w:pPr>
        <w:rPr>
          <w:b/>
        </w:rPr>
      </w:pPr>
      <w:r>
        <w:t xml:space="preserve"> </w:t>
      </w:r>
      <w:r w:rsidRPr="002C2807">
        <w:rPr>
          <w:b/>
        </w:rPr>
        <w:t xml:space="preserve">ELEMENTS AND PERFORMANCE CRITERIA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3517"/>
        <w:gridCol w:w="6220"/>
      </w:tblGrid>
      <w:tr w:rsidR="009B6309" w14:paraId="666B3DFC" w14:textId="77777777" w:rsidTr="00FB477E">
        <w:trPr>
          <w:trHeight w:val="1913"/>
        </w:trPr>
        <w:tc>
          <w:tcPr>
            <w:tcW w:w="1806" w:type="pct"/>
            <w:tcBorders>
              <w:top w:val="single" w:sz="4" w:space="0" w:color="000000"/>
              <w:left w:val="single" w:sz="4" w:space="0" w:color="000000"/>
              <w:bottom w:val="single" w:sz="4" w:space="0" w:color="000000"/>
              <w:right w:val="single" w:sz="4" w:space="0" w:color="000000"/>
            </w:tcBorders>
            <w:vAlign w:val="center"/>
          </w:tcPr>
          <w:p w14:paraId="344BD486" w14:textId="77777777" w:rsidR="009B6309" w:rsidRDefault="007D174C">
            <w:pPr>
              <w:spacing w:after="132" w:line="259" w:lineRule="auto"/>
              <w:ind w:left="0" w:firstLine="0"/>
            </w:pPr>
            <w:r>
              <w:rPr>
                <w:b/>
              </w:rPr>
              <w:t xml:space="preserve">ELEMENT  </w:t>
            </w:r>
          </w:p>
          <w:p w14:paraId="5C24DE83" w14:textId="77777777" w:rsidR="009B6309" w:rsidRDefault="007D174C">
            <w:pPr>
              <w:spacing w:after="0" w:line="275" w:lineRule="auto"/>
              <w:ind w:left="0" w:right="35" w:firstLine="0"/>
            </w:pPr>
            <w:r>
              <w:t>These describe the key</w:t>
            </w:r>
            <w:r>
              <w:rPr>
                <w:b/>
              </w:rPr>
              <w:t xml:space="preserve"> </w:t>
            </w:r>
            <w:r>
              <w:t>outcomes which make up</w:t>
            </w:r>
            <w:r>
              <w:rPr>
                <w:b/>
              </w:rPr>
              <w:t xml:space="preserve"> </w:t>
            </w:r>
          </w:p>
          <w:p w14:paraId="0D792C86" w14:textId="77777777" w:rsidR="009B6309" w:rsidRDefault="007D174C">
            <w:pPr>
              <w:spacing w:after="0" w:line="259" w:lineRule="auto"/>
              <w:ind w:left="0" w:firstLine="0"/>
            </w:pPr>
            <w:r>
              <w:t xml:space="preserve">workplace function </w:t>
            </w:r>
          </w:p>
        </w:tc>
        <w:tc>
          <w:tcPr>
            <w:tcW w:w="3194" w:type="pct"/>
            <w:tcBorders>
              <w:top w:val="single" w:sz="4" w:space="0" w:color="000000"/>
              <w:left w:val="single" w:sz="4" w:space="0" w:color="000000"/>
              <w:bottom w:val="single" w:sz="4" w:space="0" w:color="000000"/>
              <w:right w:val="single" w:sz="4" w:space="0" w:color="000000"/>
            </w:tcBorders>
          </w:tcPr>
          <w:p w14:paraId="7CADB77D" w14:textId="77777777" w:rsidR="009B6309" w:rsidRDefault="007D174C">
            <w:pPr>
              <w:spacing w:after="12" w:line="259" w:lineRule="auto"/>
              <w:ind w:left="0" w:firstLine="0"/>
            </w:pPr>
            <w:r>
              <w:rPr>
                <w:b/>
              </w:rPr>
              <w:t xml:space="preserve">PERFORMANCE CRITERIA </w:t>
            </w:r>
          </w:p>
          <w:p w14:paraId="2F653A0F" w14:textId="77777777" w:rsidR="009B6309" w:rsidRDefault="007D174C">
            <w:pPr>
              <w:spacing w:after="3" w:line="275" w:lineRule="auto"/>
              <w:ind w:left="0" w:firstLine="0"/>
            </w:pPr>
            <w:r>
              <w:t xml:space="preserve">These are assessable statements which specify the required level of performance for each of the elements  </w:t>
            </w:r>
          </w:p>
          <w:p w14:paraId="597130D5" w14:textId="77777777" w:rsidR="009B6309" w:rsidRDefault="007D174C">
            <w:pPr>
              <w:spacing w:after="0" w:line="259" w:lineRule="auto"/>
              <w:ind w:left="0" w:firstLine="0"/>
            </w:pPr>
            <w:r>
              <w:rPr>
                <w:b/>
                <w:i/>
              </w:rPr>
              <w:t>(Bold and italicized terms are elaborated in the Range)</w:t>
            </w:r>
            <w:r>
              <w:rPr>
                <w:b/>
              </w:rPr>
              <w:t xml:space="preserve"> </w:t>
            </w:r>
          </w:p>
        </w:tc>
      </w:tr>
      <w:tr w:rsidR="009B6309" w14:paraId="4E1C8CDC" w14:textId="77777777" w:rsidTr="008C5351">
        <w:trPr>
          <w:trHeight w:val="2744"/>
        </w:trPr>
        <w:tc>
          <w:tcPr>
            <w:tcW w:w="1806" w:type="pct"/>
            <w:tcBorders>
              <w:top w:val="single" w:sz="4" w:space="0" w:color="000000"/>
              <w:left w:val="single" w:sz="4" w:space="0" w:color="000000"/>
              <w:bottom w:val="single" w:sz="4" w:space="0" w:color="000000"/>
              <w:right w:val="single" w:sz="4" w:space="0" w:color="000000"/>
            </w:tcBorders>
          </w:tcPr>
          <w:p w14:paraId="3B35C7E3" w14:textId="77777777" w:rsidR="009B6309" w:rsidRDefault="007D174C">
            <w:pPr>
              <w:spacing w:after="0" w:line="259" w:lineRule="auto"/>
              <w:ind w:left="134" w:firstLine="0"/>
            </w:pPr>
            <w:r>
              <w:t xml:space="preserve">1.  Observe safety and regulations  </w:t>
            </w:r>
          </w:p>
        </w:tc>
        <w:tc>
          <w:tcPr>
            <w:tcW w:w="3194" w:type="pct"/>
            <w:tcBorders>
              <w:top w:val="single" w:sz="4" w:space="0" w:color="000000"/>
              <w:left w:val="single" w:sz="4" w:space="0" w:color="000000"/>
              <w:bottom w:val="single" w:sz="4" w:space="0" w:color="000000"/>
              <w:right w:val="single" w:sz="4" w:space="0" w:color="000000"/>
            </w:tcBorders>
          </w:tcPr>
          <w:p w14:paraId="1942130E" w14:textId="77777777" w:rsidR="009B6309" w:rsidRDefault="007D174C">
            <w:pPr>
              <w:spacing w:after="1" w:line="276" w:lineRule="auto"/>
              <w:ind w:left="365" w:hanging="360"/>
            </w:pPr>
            <w:r>
              <w:t>1.1</w:t>
            </w:r>
            <w:r>
              <w:rPr>
                <w:rFonts w:ascii="Arial" w:eastAsia="Arial" w:hAnsi="Arial" w:cs="Arial"/>
              </w:rPr>
              <w:t xml:space="preserve"> </w:t>
            </w:r>
            <w:r>
              <w:t xml:space="preserve">Prescribed personal safety gear is worn as per work place procedure. </w:t>
            </w:r>
          </w:p>
          <w:p w14:paraId="16E1AD6C" w14:textId="77777777" w:rsidR="009B6309" w:rsidRDefault="007D174C">
            <w:pPr>
              <w:spacing w:after="2" w:line="274" w:lineRule="auto"/>
              <w:ind w:left="365" w:hanging="360"/>
            </w:pPr>
            <w:r>
              <w:t>1.2</w:t>
            </w:r>
            <w:r>
              <w:rPr>
                <w:rFonts w:ascii="Arial" w:eastAsia="Arial" w:hAnsi="Arial" w:cs="Arial"/>
              </w:rPr>
              <w:t xml:space="preserve"> </w:t>
            </w:r>
            <w:r>
              <w:t xml:space="preserve">Prescribed safety measures for the operation of hand tools and drilling machines adhered to as per rules and regulations  </w:t>
            </w:r>
          </w:p>
          <w:p w14:paraId="6AC6B796" w14:textId="77777777" w:rsidR="009B6309" w:rsidRDefault="007D174C">
            <w:pPr>
              <w:spacing w:after="3" w:line="273" w:lineRule="auto"/>
              <w:ind w:left="365" w:hanging="360"/>
            </w:pPr>
            <w:r>
              <w:t>1.3</w:t>
            </w:r>
            <w:r>
              <w:rPr>
                <w:rFonts w:ascii="Arial" w:eastAsia="Arial" w:hAnsi="Arial" w:cs="Arial"/>
              </w:rPr>
              <w:t xml:space="preserve"> </w:t>
            </w:r>
            <w:r>
              <w:t xml:space="preserve">Prescribed safe work environment is observed as per rules and regulations  </w:t>
            </w:r>
          </w:p>
          <w:p w14:paraId="647DEDE6" w14:textId="77777777" w:rsidR="009B6309" w:rsidRDefault="007D174C">
            <w:pPr>
              <w:spacing w:after="0" w:line="259" w:lineRule="auto"/>
              <w:ind w:left="365" w:hanging="360"/>
            </w:pPr>
            <w:r>
              <w:t>1.4</w:t>
            </w:r>
            <w:r>
              <w:rPr>
                <w:rFonts w:ascii="Arial" w:eastAsia="Arial" w:hAnsi="Arial" w:cs="Arial"/>
              </w:rPr>
              <w:t xml:space="preserve"> </w:t>
            </w:r>
            <w:r>
              <w:t xml:space="preserve">Prescribed workplace procedures are adhered to </w:t>
            </w:r>
          </w:p>
        </w:tc>
      </w:tr>
      <w:tr w:rsidR="009B6309" w14:paraId="1932D979" w14:textId="77777777" w:rsidTr="00FB477E">
        <w:trPr>
          <w:trHeight w:val="1481"/>
        </w:trPr>
        <w:tc>
          <w:tcPr>
            <w:tcW w:w="1806" w:type="pct"/>
            <w:tcBorders>
              <w:top w:val="single" w:sz="4" w:space="0" w:color="000000"/>
              <w:left w:val="single" w:sz="4" w:space="0" w:color="000000"/>
              <w:bottom w:val="single" w:sz="4" w:space="0" w:color="000000"/>
              <w:right w:val="single" w:sz="4" w:space="0" w:color="000000"/>
            </w:tcBorders>
          </w:tcPr>
          <w:p w14:paraId="3854BAE0" w14:textId="77777777" w:rsidR="009B6309" w:rsidRDefault="007D174C">
            <w:pPr>
              <w:spacing w:after="0" w:line="259" w:lineRule="auto"/>
              <w:ind w:left="180" w:hanging="180"/>
            </w:pPr>
            <w:r>
              <w:t xml:space="preserve">2.Identify parts of a grinder and their functions </w:t>
            </w:r>
          </w:p>
        </w:tc>
        <w:tc>
          <w:tcPr>
            <w:tcW w:w="3194" w:type="pct"/>
            <w:tcBorders>
              <w:top w:val="single" w:sz="4" w:space="0" w:color="000000"/>
              <w:left w:val="single" w:sz="4" w:space="0" w:color="000000"/>
              <w:bottom w:val="single" w:sz="4" w:space="0" w:color="000000"/>
              <w:right w:val="single" w:sz="4" w:space="0" w:color="000000"/>
            </w:tcBorders>
          </w:tcPr>
          <w:p w14:paraId="2591ECE2" w14:textId="77777777" w:rsidR="009B6309" w:rsidRDefault="007D174C">
            <w:pPr>
              <w:spacing w:after="22" w:line="259" w:lineRule="auto"/>
              <w:ind w:left="0" w:firstLine="0"/>
            </w:pPr>
            <w:r>
              <w:t>2.1</w:t>
            </w:r>
            <w:r>
              <w:rPr>
                <w:rFonts w:ascii="Arial" w:eastAsia="Arial" w:hAnsi="Arial" w:cs="Arial"/>
              </w:rPr>
              <w:t xml:space="preserve"> </w:t>
            </w:r>
            <w:r>
              <w:t xml:space="preserve">Types of grinders are identified </w:t>
            </w:r>
          </w:p>
          <w:p w14:paraId="6A3954D8" w14:textId="77777777" w:rsidR="009B6309" w:rsidRDefault="007D174C">
            <w:pPr>
              <w:spacing w:after="20" w:line="259" w:lineRule="auto"/>
              <w:ind w:left="0" w:firstLine="0"/>
            </w:pPr>
            <w:r>
              <w:t>2.2</w:t>
            </w:r>
            <w:r>
              <w:rPr>
                <w:rFonts w:ascii="Arial" w:eastAsia="Arial" w:hAnsi="Arial" w:cs="Arial"/>
              </w:rPr>
              <w:t xml:space="preserve"> </w:t>
            </w:r>
            <w:r>
              <w:t xml:space="preserve">.Parts of a grinder are identified </w:t>
            </w:r>
          </w:p>
          <w:p w14:paraId="3478CBE5" w14:textId="77777777" w:rsidR="009B6309" w:rsidRDefault="007D174C">
            <w:pPr>
              <w:spacing w:after="0" w:line="259" w:lineRule="auto"/>
              <w:ind w:left="360" w:hanging="360"/>
            </w:pPr>
            <w:r>
              <w:t>2.3</w:t>
            </w:r>
            <w:r>
              <w:rPr>
                <w:rFonts w:ascii="Arial" w:eastAsia="Arial" w:hAnsi="Arial" w:cs="Arial"/>
              </w:rPr>
              <w:t xml:space="preserve"> </w:t>
            </w:r>
            <w:r>
              <w:t xml:space="preserve">Functions of a grinding machine are explained </w:t>
            </w:r>
          </w:p>
        </w:tc>
      </w:tr>
    </w:tbl>
    <w:p w14:paraId="4ECDC329"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53" w:type="dxa"/>
        </w:tblCellMar>
        <w:tblLook w:val="04A0" w:firstRow="1" w:lastRow="0" w:firstColumn="1" w:lastColumn="0" w:noHBand="0" w:noVBand="1"/>
      </w:tblPr>
      <w:tblGrid>
        <w:gridCol w:w="3517"/>
        <w:gridCol w:w="6220"/>
      </w:tblGrid>
      <w:tr w:rsidR="009B6309" w14:paraId="7E4CFDB8" w14:textId="77777777" w:rsidTr="00FB477E">
        <w:trPr>
          <w:trHeight w:val="2233"/>
        </w:trPr>
        <w:tc>
          <w:tcPr>
            <w:tcW w:w="1806" w:type="pct"/>
            <w:tcBorders>
              <w:top w:val="single" w:sz="4" w:space="0" w:color="000000"/>
              <w:left w:val="single" w:sz="4" w:space="0" w:color="000000"/>
              <w:bottom w:val="single" w:sz="4" w:space="0" w:color="000000"/>
              <w:right w:val="single" w:sz="4" w:space="0" w:color="000000"/>
            </w:tcBorders>
          </w:tcPr>
          <w:p w14:paraId="21D425B9" w14:textId="77777777" w:rsidR="009B6309" w:rsidRDefault="007D174C">
            <w:pPr>
              <w:spacing w:after="1" w:line="273" w:lineRule="auto"/>
              <w:ind w:left="180" w:hanging="180"/>
            </w:pPr>
            <w:r>
              <w:t xml:space="preserve">3.Use grinding wheels and stones  </w:t>
            </w:r>
          </w:p>
          <w:p w14:paraId="62B7E147" w14:textId="77777777" w:rsidR="009B6309" w:rsidRDefault="007D174C">
            <w:pPr>
              <w:spacing w:after="0" w:line="259" w:lineRule="auto"/>
              <w:ind w:left="495" w:firstLine="0"/>
            </w:pPr>
            <w:r>
              <w:t xml:space="preserve"> </w:t>
            </w:r>
          </w:p>
        </w:tc>
        <w:tc>
          <w:tcPr>
            <w:tcW w:w="3194" w:type="pct"/>
            <w:tcBorders>
              <w:top w:val="single" w:sz="4" w:space="0" w:color="000000"/>
              <w:left w:val="single" w:sz="4" w:space="0" w:color="000000"/>
              <w:bottom w:val="single" w:sz="4" w:space="0" w:color="000000"/>
              <w:right w:val="single" w:sz="4" w:space="0" w:color="000000"/>
            </w:tcBorders>
          </w:tcPr>
          <w:p w14:paraId="434A4E0A" w14:textId="5285CEB4" w:rsidR="009B6309" w:rsidRDefault="007D174C" w:rsidP="00C31704">
            <w:pPr>
              <w:pStyle w:val="ListParagraph"/>
              <w:numPr>
                <w:ilvl w:val="0"/>
                <w:numId w:val="128"/>
              </w:numPr>
              <w:spacing w:after="20" w:line="259" w:lineRule="auto"/>
            </w:pPr>
            <w:r>
              <w:t xml:space="preserve">Types of grinding wheels/stones  </w:t>
            </w:r>
          </w:p>
          <w:p w14:paraId="14A0A908" w14:textId="44594D50" w:rsidR="009B6309" w:rsidRDefault="007D174C" w:rsidP="00C31704">
            <w:pPr>
              <w:pStyle w:val="ListParagraph"/>
              <w:numPr>
                <w:ilvl w:val="0"/>
                <w:numId w:val="128"/>
              </w:numPr>
              <w:spacing w:after="20" w:line="259" w:lineRule="auto"/>
            </w:pPr>
            <w:r>
              <w:t xml:space="preserve">Classification grinding wheels  </w:t>
            </w:r>
          </w:p>
          <w:p w14:paraId="728151C0" w14:textId="05544982" w:rsidR="009B6309" w:rsidRDefault="007D174C" w:rsidP="00C31704">
            <w:pPr>
              <w:pStyle w:val="ListParagraph"/>
              <w:numPr>
                <w:ilvl w:val="0"/>
                <w:numId w:val="128"/>
              </w:numPr>
              <w:spacing w:after="22" w:line="259" w:lineRule="auto"/>
            </w:pPr>
            <w:r>
              <w:t xml:space="preserve">Grinding wheel defects  </w:t>
            </w:r>
          </w:p>
          <w:p w14:paraId="662A1547" w14:textId="4989B689" w:rsidR="009B6309" w:rsidRDefault="007D174C" w:rsidP="00C31704">
            <w:pPr>
              <w:pStyle w:val="ListParagraph"/>
              <w:numPr>
                <w:ilvl w:val="0"/>
                <w:numId w:val="128"/>
              </w:numPr>
              <w:spacing w:after="17" w:line="259" w:lineRule="auto"/>
            </w:pPr>
            <w:r>
              <w:t xml:space="preserve">Grinding wheels calculation and geometry  </w:t>
            </w:r>
          </w:p>
          <w:p w14:paraId="777F3F99" w14:textId="20477165" w:rsidR="009B6309" w:rsidRDefault="007D174C" w:rsidP="00C31704">
            <w:pPr>
              <w:pStyle w:val="ListParagraph"/>
              <w:numPr>
                <w:ilvl w:val="0"/>
                <w:numId w:val="128"/>
              </w:numPr>
              <w:spacing w:after="16" w:line="259" w:lineRule="auto"/>
            </w:pPr>
            <w:r>
              <w:t xml:space="preserve">Wheel dressing </w:t>
            </w:r>
          </w:p>
          <w:p w14:paraId="67B7C59E" w14:textId="7C30B203" w:rsidR="009B6309" w:rsidRDefault="007D174C" w:rsidP="00C31704">
            <w:pPr>
              <w:pStyle w:val="ListParagraph"/>
              <w:numPr>
                <w:ilvl w:val="0"/>
                <w:numId w:val="128"/>
              </w:numPr>
              <w:spacing w:after="16" w:line="259" w:lineRule="auto"/>
            </w:pPr>
            <w:r>
              <w:t xml:space="preserve">Wheel balancing  </w:t>
            </w:r>
          </w:p>
          <w:p w14:paraId="1025341D" w14:textId="325F103C" w:rsidR="009B6309" w:rsidRDefault="007D174C" w:rsidP="00C31704">
            <w:pPr>
              <w:pStyle w:val="ListParagraph"/>
              <w:numPr>
                <w:ilvl w:val="0"/>
                <w:numId w:val="128"/>
              </w:numPr>
              <w:spacing w:after="0" w:line="259" w:lineRule="auto"/>
            </w:pPr>
            <w:r>
              <w:t xml:space="preserve">Wheel truing </w:t>
            </w:r>
          </w:p>
        </w:tc>
      </w:tr>
      <w:tr w:rsidR="009B6309" w14:paraId="7A7B2356" w14:textId="77777777" w:rsidTr="00FB477E">
        <w:trPr>
          <w:trHeight w:val="1913"/>
        </w:trPr>
        <w:tc>
          <w:tcPr>
            <w:tcW w:w="1806" w:type="pct"/>
            <w:tcBorders>
              <w:top w:val="single" w:sz="4" w:space="0" w:color="000000"/>
              <w:left w:val="single" w:sz="4" w:space="0" w:color="000000"/>
              <w:bottom w:val="single" w:sz="4" w:space="0" w:color="000000"/>
              <w:right w:val="single" w:sz="4" w:space="0" w:color="000000"/>
            </w:tcBorders>
          </w:tcPr>
          <w:p w14:paraId="6AAE7D18" w14:textId="77777777" w:rsidR="009B6309" w:rsidRDefault="007D174C">
            <w:pPr>
              <w:spacing w:after="0" w:line="259" w:lineRule="auto"/>
              <w:ind w:left="0" w:firstLine="0"/>
            </w:pPr>
            <w:r>
              <w:t xml:space="preserve">4.Use of coolant  </w:t>
            </w:r>
          </w:p>
        </w:tc>
        <w:tc>
          <w:tcPr>
            <w:tcW w:w="3194" w:type="pct"/>
            <w:tcBorders>
              <w:top w:val="single" w:sz="4" w:space="0" w:color="000000"/>
              <w:left w:val="single" w:sz="4" w:space="0" w:color="000000"/>
              <w:bottom w:val="single" w:sz="4" w:space="0" w:color="000000"/>
              <w:right w:val="single" w:sz="4" w:space="0" w:color="000000"/>
            </w:tcBorders>
          </w:tcPr>
          <w:p w14:paraId="4301E84C" w14:textId="77777777" w:rsidR="009B6309" w:rsidRDefault="007D174C">
            <w:pPr>
              <w:spacing w:after="20" w:line="259" w:lineRule="auto"/>
              <w:ind w:left="0" w:firstLine="0"/>
            </w:pPr>
            <w:r>
              <w:t>4.1</w:t>
            </w:r>
            <w:r>
              <w:rPr>
                <w:rFonts w:ascii="Arial" w:eastAsia="Arial" w:hAnsi="Arial" w:cs="Arial"/>
              </w:rPr>
              <w:t xml:space="preserve"> </w:t>
            </w:r>
            <w:r>
              <w:t xml:space="preserve">Types of coolants  </w:t>
            </w:r>
          </w:p>
          <w:p w14:paraId="3B3978A3" w14:textId="77777777" w:rsidR="009B6309" w:rsidRDefault="007D174C">
            <w:pPr>
              <w:spacing w:after="20" w:line="259" w:lineRule="auto"/>
              <w:ind w:left="0" w:firstLine="0"/>
            </w:pPr>
            <w:r>
              <w:t>4.2</w:t>
            </w:r>
            <w:r>
              <w:rPr>
                <w:rFonts w:ascii="Arial" w:eastAsia="Arial" w:hAnsi="Arial" w:cs="Arial"/>
              </w:rPr>
              <w:t xml:space="preserve"> </w:t>
            </w:r>
            <w:r>
              <w:t xml:space="preserve">Composition of coolants  </w:t>
            </w:r>
          </w:p>
          <w:p w14:paraId="26D5D491" w14:textId="77777777" w:rsidR="009B6309" w:rsidRDefault="007D174C">
            <w:pPr>
              <w:spacing w:after="22" w:line="259" w:lineRule="auto"/>
              <w:ind w:left="0" w:firstLine="0"/>
            </w:pPr>
            <w:r>
              <w:t>4.3</w:t>
            </w:r>
            <w:r>
              <w:rPr>
                <w:rFonts w:ascii="Arial" w:eastAsia="Arial" w:hAnsi="Arial" w:cs="Arial"/>
              </w:rPr>
              <w:t xml:space="preserve"> </w:t>
            </w:r>
            <w:r>
              <w:t xml:space="preserve">Selection of coolants  </w:t>
            </w:r>
          </w:p>
          <w:p w14:paraId="74487FDC" w14:textId="77777777" w:rsidR="009B6309" w:rsidRDefault="007D174C">
            <w:pPr>
              <w:spacing w:after="20" w:line="259" w:lineRule="auto"/>
              <w:ind w:left="0" w:firstLine="0"/>
            </w:pPr>
            <w:r>
              <w:t>4.4</w:t>
            </w:r>
            <w:r>
              <w:rPr>
                <w:rFonts w:ascii="Arial" w:eastAsia="Arial" w:hAnsi="Arial" w:cs="Arial"/>
              </w:rPr>
              <w:t xml:space="preserve"> </w:t>
            </w:r>
            <w:r>
              <w:t xml:space="preserve">Uses of coolants </w:t>
            </w:r>
          </w:p>
          <w:p w14:paraId="1C5E1C2D" w14:textId="77777777" w:rsidR="009B6309" w:rsidRDefault="007D174C">
            <w:pPr>
              <w:spacing w:after="20" w:line="259" w:lineRule="auto"/>
              <w:ind w:left="0" w:firstLine="0"/>
            </w:pPr>
            <w:r>
              <w:t>4.5</w:t>
            </w:r>
            <w:r>
              <w:rPr>
                <w:rFonts w:ascii="Arial" w:eastAsia="Arial" w:hAnsi="Arial" w:cs="Arial"/>
              </w:rPr>
              <w:t xml:space="preserve"> </w:t>
            </w:r>
            <w:r>
              <w:t xml:space="preserve">Advantages/disadvantages of coolants  </w:t>
            </w:r>
          </w:p>
          <w:p w14:paraId="616BAA8F" w14:textId="77777777" w:rsidR="009B6309" w:rsidRDefault="007D174C">
            <w:pPr>
              <w:spacing w:after="0" w:line="259" w:lineRule="auto"/>
              <w:ind w:left="0" w:firstLine="0"/>
            </w:pPr>
            <w:r>
              <w:t>4.6</w:t>
            </w:r>
            <w:r>
              <w:rPr>
                <w:rFonts w:ascii="Arial" w:eastAsia="Arial" w:hAnsi="Arial" w:cs="Arial"/>
              </w:rPr>
              <w:t xml:space="preserve"> </w:t>
            </w:r>
            <w:r>
              <w:t xml:space="preserve">Handling of coolants  </w:t>
            </w:r>
          </w:p>
        </w:tc>
      </w:tr>
      <w:tr w:rsidR="009B6309" w14:paraId="67F34ACF" w14:textId="77777777" w:rsidTr="00FB477E">
        <w:trPr>
          <w:trHeight w:val="1599"/>
        </w:trPr>
        <w:tc>
          <w:tcPr>
            <w:tcW w:w="1806" w:type="pct"/>
            <w:tcBorders>
              <w:top w:val="single" w:sz="4" w:space="0" w:color="000000"/>
              <w:left w:val="single" w:sz="4" w:space="0" w:color="000000"/>
              <w:bottom w:val="single" w:sz="4" w:space="0" w:color="000000"/>
              <w:right w:val="single" w:sz="4" w:space="0" w:color="000000"/>
            </w:tcBorders>
          </w:tcPr>
          <w:p w14:paraId="61078FF4" w14:textId="77777777" w:rsidR="009B6309" w:rsidRDefault="007D174C">
            <w:pPr>
              <w:spacing w:after="0" w:line="259" w:lineRule="auto"/>
              <w:ind w:left="180" w:hanging="180"/>
            </w:pPr>
            <w:r>
              <w:lastRenderedPageBreak/>
              <w:t xml:space="preserve">5.Identify grinding operations </w:t>
            </w:r>
          </w:p>
        </w:tc>
        <w:tc>
          <w:tcPr>
            <w:tcW w:w="3194" w:type="pct"/>
            <w:tcBorders>
              <w:top w:val="single" w:sz="4" w:space="0" w:color="000000"/>
              <w:left w:val="single" w:sz="4" w:space="0" w:color="000000"/>
              <w:bottom w:val="single" w:sz="4" w:space="0" w:color="000000"/>
              <w:right w:val="single" w:sz="4" w:space="0" w:color="000000"/>
            </w:tcBorders>
          </w:tcPr>
          <w:p w14:paraId="7A2A6B43" w14:textId="6EB991B2" w:rsidR="009B6309" w:rsidRDefault="007D174C" w:rsidP="00C31704">
            <w:pPr>
              <w:pStyle w:val="ListParagraph"/>
              <w:numPr>
                <w:ilvl w:val="0"/>
                <w:numId w:val="129"/>
              </w:numPr>
              <w:spacing w:after="22" w:line="259" w:lineRule="auto"/>
            </w:pPr>
            <w:r>
              <w:t xml:space="preserve">Surface grinding  </w:t>
            </w:r>
          </w:p>
          <w:p w14:paraId="4861F18F" w14:textId="7A8EEF03" w:rsidR="009B6309" w:rsidRDefault="007D174C" w:rsidP="00C31704">
            <w:pPr>
              <w:pStyle w:val="ListParagraph"/>
              <w:numPr>
                <w:ilvl w:val="0"/>
                <w:numId w:val="129"/>
              </w:numPr>
              <w:spacing w:after="20" w:line="259" w:lineRule="auto"/>
            </w:pPr>
            <w:r>
              <w:t xml:space="preserve">Internal grinding </w:t>
            </w:r>
          </w:p>
          <w:p w14:paraId="707CDD7A" w14:textId="00BF114E" w:rsidR="009B6309" w:rsidRDefault="007D174C" w:rsidP="00C31704">
            <w:pPr>
              <w:pStyle w:val="ListParagraph"/>
              <w:numPr>
                <w:ilvl w:val="0"/>
                <w:numId w:val="129"/>
              </w:numPr>
              <w:spacing w:after="17" w:line="259" w:lineRule="auto"/>
            </w:pPr>
            <w:r>
              <w:t xml:space="preserve">Cylindrical grinding  </w:t>
            </w:r>
          </w:p>
          <w:p w14:paraId="01498C0F" w14:textId="3D07808E" w:rsidR="009B6309" w:rsidRDefault="007D174C" w:rsidP="00C31704">
            <w:pPr>
              <w:pStyle w:val="ListParagraph"/>
              <w:numPr>
                <w:ilvl w:val="0"/>
                <w:numId w:val="129"/>
              </w:numPr>
              <w:spacing w:after="16" w:line="259" w:lineRule="auto"/>
            </w:pPr>
            <w:r>
              <w:t xml:space="preserve">Centre-less grinding </w:t>
            </w:r>
          </w:p>
          <w:p w14:paraId="7D8EBCF0" w14:textId="782F1960" w:rsidR="009B6309" w:rsidRDefault="007D174C" w:rsidP="00C31704">
            <w:pPr>
              <w:pStyle w:val="ListParagraph"/>
              <w:numPr>
                <w:ilvl w:val="0"/>
                <w:numId w:val="129"/>
              </w:numPr>
              <w:spacing w:after="0" w:line="259" w:lineRule="auto"/>
            </w:pPr>
            <w:r>
              <w:t xml:space="preserve">Special grinding processes </w:t>
            </w:r>
          </w:p>
        </w:tc>
      </w:tr>
      <w:tr w:rsidR="009B6309" w14:paraId="49E3EACC" w14:textId="77777777" w:rsidTr="009F6B39">
        <w:trPr>
          <w:trHeight w:val="1511"/>
        </w:trPr>
        <w:tc>
          <w:tcPr>
            <w:tcW w:w="1806" w:type="pct"/>
            <w:tcBorders>
              <w:top w:val="single" w:sz="4" w:space="0" w:color="000000"/>
              <w:left w:val="single" w:sz="4" w:space="0" w:color="000000"/>
              <w:bottom w:val="single" w:sz="4" w:space="0" w:color="000000"/>
              <w:right w:val="single" w:sz="4" w:space="0" w:color="000000"/>
            </w:tcBorders>
          </w:tcPr>
          <w:p w14:paraId="7B89C3BB" w14:textId="454C7E55" w:rsidR="009B6309" w:rsidRDefault="007D174C" w:rsidP="00C31704">
            <w:pPr>
              <w:pStyle w:val="ListParagraph"/>
              <w:numPr>
                <w:ilvl w:val="0"/>
                <w:numId w:val="130"/>
              </w:numPr>
              <w:spacing w:after="0" w:line="259" w:lineRule="auto"/>
            </w:pPr>
            <w:r>
              <w:t xml:space="preserve">Read and interpret working drawing </w:t>
            </w:r>
          </w:p>
        </w:tc>
        <w:tc>
          <w:tcPr>
            <w:tcW w:w="3194" w:type="pct"/>
            <w:tcBorders>
              <w:top w:val="single" w:sz="4" w:space="0" w:color="000000"/>
              <w:left w:val="single" w:sz="4" w:space="0" w:color="000000"/>
              <w:bottom w:val="single" w:sz="4" w:space="0" w:color="000000"/>
              <w:right w:val="single" w:sz="4" w:space="0" w:color="000000"/>
            </w:tcBorders>
          </w:tcPr>
          <w:p w14:paraId="6F26E9A5" w14:textId="25229A0C" w:rsidR="009B6309" w:rsidRDefault="007D174C" w:rsidP="00C31704">
            <w:pPr>
              <w:pStyle w:val="ListParagraph"/>
              <w:numPr>
                <w:ilvl w:val="0"/>
                <w:numId w:val="131"/>
              </w:numPr>
              <w:spacing w:after="17" w:line="259" w:lineRule="auto"/>
            </w:pPr>
            <w:r>
              <w:t xml:space="preserve">Reading and extraction of information </w:t>
            </w:r>
          </w:p>
          <w:p w14:paraId="42DE63F0" w14:textId="77777777" w:rsidR="009B6309" w:rsidRDefault="007D174C" w:rsidP="009F6B39">
            <w:pPr>
              <w:spacing w:after="2" w:line="274" w:lineRule="auto"/>
              <w:ind w:left="0" w:firstLine="0"/>
            </w:pPr>
            <w:r>
              <w:t xml:space="preserve">(dimensions, tolerances, BS/ANSI Drawing Standards, geometric ISO symbols &amp; abbreviations) </w:t>
            </w:r>
          </w:p>
          <w:p w14:paraId="68ACD7E9" w14:textId="24A63DCB" w:rsidR="009B6309" w:rsidRDefault="007D174C" w:rsidP="00C31704">
            <w:pPr>
              <w:pStyle w:val="ListParagraph"/>
              <w:numPr>
                <w:ilvl w:val="0"/>
                <w:numId w:val="131"/>
              </w:numPr>
              <w:spacing w:after="0" w:line="259" w:lineRule="auto"/>
            </w:pPr>
            <w:r>
              <w:t xml:space="preserve">Development of operational plan </w:t>
            </w:r>
          </w:p>
        </w:tc>
      </w:tr>
      <w:tr w:rsidR="009B6309" w14:paraId="340A61AD" w14:textId="77777777" w:rsidTr="00FB477E">
        <w:trPr>
          <w:trHeight w:val="1279"/>
        </w:trPr>
        <w:tc>
          <w:tcPr>
            <w:tcW w:w="1806" w:type="pct"/>
            <w:tcBorders>
              <w:top w:val="single" w:sz="4" w:space="0" w:color="000000"/>
              <w:left w:val="single" w:sz="4" w:space="0" w:color="000000"/>
              <w:bottom w:val="single" w:sz="4" w:space="0" w:color="000000"/>
              <w:right w:val="single" w:sz="4" w:space="0" w:color="000000"/>
            </w:tcBorders>
          </w:tcPr>
          <w:p w14:paraId="47B37631" w14:textId="258C2704" w:rsidR="009B6309" w:rsidRDefault="007D174C" w:rsidP="00C31704">
            <w:pPr>
              <w:pStyle w:val="ListParagraph"/>
              <w:numPr>
                <w:ilvl w:val="0"/>
                <w:numId w:val="132"/>
              </w:numPr>
              <w:spacing w:after="0" w:line="259" w:lineRule="auto"/>
            </w:pPr>
            <w:r>
              <w:t xml:space="preserve">Set up grinding machine </w:t>
            </w:r>
          </w:p>
        </w:tc>
        <w:tc>
          <w:tcPr>
            <w:tcW w:w="3194" w:type="pct"/>
            <w:tcBorders>
              <w:top w:val="single" w:sz="4" w:space="0" w:color="000000"/>
              <w:left w:val="single" w:sz="4" w:space="0" w:color="000000"/>
              <w:bottom w:val="single" w:sz="4" w:space="0" w:color="000000"/>
              <w:right w:val="single" w:sz="4" w:space="0" w:color="000000"/>
            </w:tcBorders>
          </w:tcPr>
          <w:p w14:paraId="4ACA06B9" w14:textId="102F6FF7" w:rsidR="009B6309" w:rsidRDefault="007D174C" w:rsidP="00C31704">
            <w:pPr>
              <w:pStyle w:val="ListParagraph"/>
              <w:numPr>
                <w:ilvl w:val="0"/>
                <w:numId w:val="133"/>
              </w:numPr>
              <w:spacing w:after="20" w:line="259" w:lineRule="auto"/>
            </w:pPr>
            <w:r>
              <w:t xml:space="preserve">Identifying grinding operation </w:t>
            </w:r>
          </w:p>
          <w:p w14:paraId="4370C7A4" w14:textId="696B1A52" w:rsidR="009B6309" w:rsidRDefault="007D174C" w:rsidP="00C31704">
            <w:pPr>
              <w:pStyle w:val="ListParagraph"/>
              <w:numPr>
                <w:ilvl w:val="0"/>
                <w:numId w:val="133"/>
              </w:numPr>
              <w:spacing w:after="1"/>
            </w:pPr>
            <w:r>
              <w:t xml:space="preserve">Selecting and mounting grinding wheels/stones </w:t>
            </w:r>
          </w:p>
          <w:p w14:paraId="4F389261" w14:textId="77777777" w:rsidR="009F6B39" w:rsidRDefault="007D174C" w:rsidP="00C31704">
            <w:pPr>
              <w:pStyle w:val="ListParagraph"/>
              <w:numPr>
                <w:ilvl w:val="0"/>
                <w:numId w:val="133"/>
              </w:numPr>
              <w:spacing w:after="0" w:line="259" w:lineRule="auto"/>
            </w:pPr>
            <w:r>
              <w:t>Securing work piece</w:t>
            </w:r>
          </w:p>
          <w:p w14:paraId="58A7AFA6" w14:textId="6C0E713C" w:rsidR="009B6309" w:rsidRDefault="009F6B39" w:rsidP="00C31704">
            <w:pPr>
              <w:pStyle w:val="ListParagraph"/>
              <w:numPr>
                <w:ilvl w:val="0"/>
                <w:numId w:val="133"/>
              </w:numPr>
              <w:spacing w:after="0" w:line="259" w:lineRule="auto"/>
            </w:pPr>
            <w:r>
              <w:t>Selecting grinding speed and feed rate</w:t>
            </w:r>
            <w:r w:rsidR="007D174C">
              <w:t xml:space="preserve">  </w:t>
            </w:r>
          </w:p>
        </w:tc>
      </w:tr>
      <w:tr w:rsidR="009B6309" w14:paraId="6CD7AA28" w14:textId="77777777" w:rsidTr="00FB477E">
        <w:trPr>
          <w:trHeight w:val="1719"/>
        </w:trPr>
        <w:tc>
          <w:tcPr>
            <w:tcW w:w="1806" w:type="pct"/>
            <w:tcBorders>
              <w:top w:val="single" w:sz="4" w:space="0" w:color="000000"/>
              <w:left w:val="single" w:sz="4" w:space="0" w:color="000000"/>
              <w:bottom w:val="single" w:sz="4" w:space="0" w:color="000000"/>
              <w:right w:val="single" w:sz="4" w:space="0" w:color="000000"/>
            </w:tcBorders>
          </w:tcPr>
          <w:p w14:paraId="74AC1946" w14:textId="0276D3B9" w:rsidR="009B6309" w:rsidRDefault="007D174C" w:rsidP="00C31704">
            <w:pPr>
              <w:pStyle w:val="ListParagraph"/>
              <w:numPr>
                <w:ilvl w:val="0"/>
                <w:numId w:val="134"/>
              </w:numPr>
              <w:spacing w:after="20" w:line="259" w:lineRule="auto"/>
            </w:pPr>
            <w:r>
              <w:t xml:space="preserve">Produce ground parts  </w:t>
            </w:r>
          </w:p>
          <w:p w14:paraId="09528AEB" w14:textId="77777777" w:rsidR="009B6309" w:rsidRDefault="007D174C">
            <w:pPr>
              <w:spacing w:after="0" w:line="259" w:lineRule="auto"/>
              <w:ind w:left="360" w:firstLine="0"/>
            </w:pPr>
            <w:r>
              <w:t xml:space="preserve"> </w:t>
            </w:r>
          </w:p>
        </w:tc>
        <w:tc>
          <w:tcPr>
            <w:tcW w:w="3194" w:type="pct"/>
            <w:tcBorders>
              <w:top w:val="single" w:sz="4" w:space="0" w:color="000000"/>
              <w:left w:val="single" w:sz="4" w:space="0" w:color="000000"/>
              <w:bottom w:val="single" w:sz="4" w:space="0" w:color="000000"/>
              <w:right w:val="single" w:sz="4" w:space="0" w:color="000000"/>
            </w:tcBorders>
          </w:tcPr>
          <w:p w14:paraId="3EA80FD8" w14:textId="4384EDCF" w:rsidR="009B6309" w:rsidRDefault="009F6B39">
            <w:pPr>
              <w:spacing w:after="23" w:line="259" w:lineRule="auto"/>
              <w:ind w:left="0" w:firstLine="0"/>
            </w:pPr>
            <w:r>
              <w:t xml:space="preserve">8.1 </w:t>
            </w:r>
            <w:r w:rsidR="007D174C">
              <w:t xml:space="preserve">Surface grinding  </w:t>
            </w:r>
          </w:p>
          <w:p w14:paraId="11F1A578" w14:textId="77777777" w:rsidR="009F6B39" w:rsidRDefault="009F6B39">
            <w:pPr>
              <w:spacing w:after="20" w:line="259" w:lineRule="auto"/>
              <w:ind w:left="0" w:firstLine="0"/>
            </w:pPr>
            <w:r>
              <w:t xml:space="preserve">8.2 </w:t>
            </w:r>
            <w:r w:rsidR="007D174C">
              <w:t xml:space="preserve">Internal grinding </w:t>
            </w:r>
          </w:p>
          <w:p w14:paraId="272A63E2" w14:textId="1F91B7FC" w:rsidR="009B6309" w:rsidRDefault="009F6B39">
            <w:pPr>
              <w:spacing w:after="20" w:line="259" w:lineRule="auto"/>
              <w:ind w:left="0" w:firstLine="0"/>
            </w:pPr>
            <w:r>
              <w:t xml:space="preserve">8.3 </w:t>
            </w:r>
            <w:r w:rsidR="007D174C">
              <w:t xml:space="preserve">Cylindrical grinding  </w:t>
            </w:r>
          </w:p>
          <w:p w14:paraId="20468BF4" w14:textId="344BFB9D" w:rsidR="009B6309" w:rsidRDefault="009F6B39">
            <w:pPr>
              <w:spacing w:after="20" w:line="259" w:lineRule="auto"/>
              <w:ind w:left="0" w:firstLine="0"/>
            </w:pPr>
            <w:r>
              <w:t xml:space="preserve">8.4 </w:t>
            </w:r>
            <w:r w:rsidR="007D174C">
              <w:t xml:space="preserve">Centre-less grinding </w:t>
            </w:r>
          </w:p>
          <w:p w14:paraId="4D73C19E" w14:textId="6200914C" w:rsidR="009B6309" w:rsidRDefault="009F6B39">
            <w:pPr>
              <w:spacing w:after="0" w:line="259" w:lineRule="auto"/>
              <w:ind w:left="0" w:firstLine="0"/>
            </w:pPr>
            <w:r>
              <w:t xml:space="preserve">8.5. </w:t>
            </w:r>
            <w:r w:rsidR="007D174C">
              <w:t xml:space="preserve">Special grinding processes   </w:t>
            </w:r>
          </w:p>
        </w:tc>
      </w:tr>
      <w:tr w:rsidR="009B6309" w14:paraId="76ECC349" w14:textId="77777777" w:rsidTr="00FB477E">
        <w:trPr>
          <w:trHeight w:val="960"/>
        </w:trPr>
        <w:tc>
          <w:tcPr>
            <w:tcW w:w="1806" w:type="pct"/>
            <w:tcBorders>
              <w:top w:val="single" w:sz="4" w:space="0" w:color="000000"/>
              <w:left w:val="single" w:sz="4" w:space="0" w:color="000000"/>
              <w:bottom w:val="single" w:sz="4" w:space="0" w:color="000000"/>
              <w:right w:val="single" w:sz="4" w:space="0" w:color="000000"/>
            </w:tcBorders>
          </w:tcPr>
          <w:p w14:paraId="28A79F9E" w14:textId="19D7BFAD" w:rsidR="009B6309" w:rsidRDefault="007D174C" w:rsidP="00C31704">
            <w:pPr>
              <w:pStyle w:val="ListParagraph"/>
              <w:numPr>
                <w:ilvl w:val="0"/>
                <w:numId w:val="135"/>
              </w:numPr>
              <w:spacing w:after="0" w:line="259" w:lineRule="auto"/>
            </w:pPr>
            <w:r>
              <w:t xml:space="preserve">Assess quality of ground parts </w:t>
            </w:r>
          </w:p>
        </w:tc>
        <w:tc>
          <w:tcPr>
            <w:tcW w:w="3194" w:type="pct"/>
            <w:tcBorders>
              <w:top w:val="single" w:sz="4" w:space="0" w:color="000000"/>
              <w:left w:val="single" w:sz="4" w:space="0" w:color="000000"/>
              <w:bottom w:val="single" w:sz="4" w:space="0" w:color="000000"/>
              <w:right w:val="single" w:sz="4" w:space="0" w:color="000000"/>
            </w:tcBorders>
          </w:tcPr>
          <w:p w14:paraId="41A33735" w14:textId="77777777" w:rsidR="009B6309" w:rsidRDefault="007D174C">
            <w:pPr>
              <w:spacing w:after="20" w:line="259" w:lineRule="auto"/>
              <w:ind w:left="0" w:firstLine="0"/>
            </w:pPr>
            <w:r>
              <w:t>9.1</w:t>
            </w:r>
            <w:r>
              <w:rPr>
                <w:rFonts w:ascii="Arial" w:eastAsia="Arial" w:hAnsi="Arial" w:cs="Arial"/>
              </w:rPr>
              <w:t xml:space="preserve"> </w:t>
            </w:r>
            <w:r>
              <w:t xml:space="preserve">Measuring/dimensional accuracy </w:t>
            </w:r>
          </w:p>
          <w:p w14:paraId="2D89B8AF" w14:textId="77777777" w:rsidR="009B6309" w:rsidRDefault="007D174C">
            <w:pPr>
              <w:spacing w:after="20" w:line="259" w:lineRule="auto"/>
              <w:ind w:left="0" w:firstLine="0"/>
            </w:pPr>
            <w:r>
              <w:t>9.2</w:t>
            </w:r>
            <w:r>
              <w:rPr>
                <w:rFonts w:ascii="Arial" w:eastAsia="Arial" w:hAnsi="Arial" w:cs="Arial"/>
              </w:rPr>
              <w:t xml:space="preserve"> </w:t>
            </w:r>
            <w:r>
              <w:t xml:space="preserve">Surface finish is checked </w:t>
            </w:r>
          </w:p>
          <w:p w14:paraId="177ECF8B" w14:textId="77777777" w:rsidR="009B6309" w:rsidRDefault="007D174C">
            <w:pPr>
              <w:spacing w:after="0" w:line="259" w:lineRule="auto"/>
              <w:ind w:left="0" w:firstLine="0"/>
            </w:pPr>
            <w:r>
              <w:t>9.3</w:t>
            </w:r>
            <w:r>
              <w:rPr>
                <w:rFonts w:ascii="Arial" w:eastAsia="Arial" w:hAnsi="Arial" w:cs="Arial"/>
              </w:rPr>
              <w:t xml:space="preserve"> </w:t>
            </w:r>
            <w:r>
              <w:t xml:space="preserve">Functionality is checked </w:t>
            </w:r>
          </w:p>
        </w:tc>
      </w:tr>
      <w:tr w:rsidR="009B6309" w14:paraId="1825135B" w14:textId="77777777" w:rsidTr="00FB477E">
        <w:trPr>
          <w:trHeight w:val="1598"/>
        </w:trPr>
        <w:tc>
          <w:tcPr>
            <w:tcW w:w="1806" w:type="pct"/>
            <w:tcBorders>
              <w:top w:val="single" w:sz="4" w:space="0" w:color="000000"/>
              <w:left w:val="single" w:sz="4" w:space="0" w:color="000000"/>
              <w:bottom w:val="single" w:sz="4" w:space="0" w:color="000000"/>
              <w:right w:val="single" w:sz="4" w:space="0" w:color="000000"/>
            </w:tcBorders>
          </w:tcPr>
          <w:p w14:paraId="740CC5C5" w14:textId="77777777" w:rsidR="009B6309" w:rsidRDefault="007D174C">
            <w:pPr>
              <w:spacing w:after="0" w:line="273" w:lineRule="auto"/>
              <w:ind w:left="360" w:hanging="360"/>
            </w:pPr>
            <w:r>
              <w:t>10.</w:t>
            </w:r>
            <w:r>
              <w:rPr>
                <w:rFonts w:ascii="Arial" w:eastAsia="Arial" w:hAnsi="Arial" w:cs="Arial"/>
              </w:rPr>
              <w:t xml:space="preserve"> </w:t>
            </w:r>
            <w:r>
              <w:t xml:space="preserve">Maintenance of grinding machine tool </w:t>
            </w:r>
          </w:p>
          <w:p w14:paraId="290C1951" w14:textId="77777777" w:rsidR="009B6309" w:rsidRDefault="007D174C">
            <w:pPr>
              <w:spacing w:after="0" w:line="259" w:lineRule="auto"/>
              <w:ind w:left="360" w:firstLine="0"/>
            </w:pPr>
            <w:r>
              <w:t xml:space="preserve"> </w:t>
            </w:r>
          </w:p>
        </w:tc>
        <w:tc>
          <w:tcPr>
            <w:tcW w:w="3194" w:type="pct"/>
            <w:tcBorders>
              <w:top w:val="single" w:sz="4" w:space="0" w:color="000000"/>
              <w:left w:val="single" w:sz="4" w:space="0" w:color="000000"/>
              <w:bottom w:val="single" w:sz="4" w:space="0" w:color="000000"/>
              <w:right w:val="single" w:sz="4" w:space="0" w:color="000000"/>
            </w:tcBorders>
          </w:tcPr>
          <w:p w14:paraId="503410EA" w14:textId="77777777" w:rsidR="009B6309" w:rsidRDefault="007D174C">
            <w:pPr>
              <w:spacing w:after="16" w:line="259" w:lineRule="auto"/>
              <w:ind w:left="0" w:firstLine="0"/>
            </w:pPr>
            <w:r>
              <w:t xml:space="preserve">10.1 Grinding machine is cleaned  </w:t>
            </w:r>
          </w:p>
          <w:p w14:paraId="7879CEB3" w14:textId="77777777" w:rsidR="009B6309" w:rsidRDefault="007D174C">
            <w:pPr>
              <w:spacing w:after="2" w:line="273" w:lineRule="auto"/>
              <w:ind w:left="0" w:firstLine="0"/>
            </w:pPr>
            <w:r>
              <w:t xml:space="preserve">10.2 Grinding machine is serviced and         maintained (lubrication, inspection, alignment  </w:t>
            </w:r>
          </w:p>
          <w:p w14:paraId="73FBA63B" w14:textId="77777777" w:rsidR="009B6309" w:rsidRDefault="007D174C">
            <w:pPr>
              <w:spacing w:after="0" w:line="259" w:lineRule="auto"/>
              <w:ind w:left="0" w:firstLine="0"/>
            </w:pPr>
            <w:r>
              <w:t xml:space="preserve">       and adjustment) </w:t>
            </w:r>
          </w:p>
        </w:tc>
      </w:tr>
      <w:tr w:rsidR="009B6309" w14:paraId="20564262" w14:textId="77777777" w:rsidTr="00FB477E">
        <w:trPr>
          <w:trHeight w:val="1916"/>
        </w:trPr>
        <w:tc>
          <w:tcPr>
            <w:tcW w:w="1806" w:type="pct"/>
            <w:tcBorders>
              <w:top w:val="single" w:sz="4" w:space="0" w:color="000000"/>
              <w:left w:val="single" w:sz="4" w:space="0" w:color="000000"/>
              <w:bottom w:val="single" w:sz="4" w:space="0" w:color="000000"/>
              <w:right w:val="single" w:sz="4" w:space="0" w:color="000000"/>
            </w:tcBorders>
          </w:tcPr>
          <w:p w14:paraId="61644F84" w14:textId="77777777" w:rsidR="009B6309" w:rsidRDefault="007D174C">
            <w:pPr>
              <w:spacing w:after="0" w:line="259" w:lineRule="auto"/>
              <w:ind w:left="360" w:hanging="360"/>
            </w:pPr>
            <w:r>
              <w:t>11.</w:t>
            </w:r>
            <w:r>
              <w:rPr>
                <w:rFonts w:ascii="Arial" w:eastAsia="Arial" w:hAnsi="Arial" w:cs="Arial"/>
              </w:rPr>
              <w:t xml:space="preserve"> </w:t>
            </w:r>
            <w:r>
              <w:t xml:space="preserve">Performing housekeeping </w:t>
            </w:r>
          </w:p>
        </w:tc>
        <w:tc>
          <w:tcPr>
            <w:tcW w:w="3194" w:type="pct"/>
            <w:tcBorders>
              <w:top w:val="single" w:sz="4" w:space="0" w:color="000000"/>
              <w:left w:val="single" w:sz="4" w:space="0" w:color="000000"/>
              <w:bottom w:val="single" w:sz="4" w:space="0" w:color="000000"/>
              <w:right w:val="single" w:sz="4" w:space="0" w:color="000000"/>
            </w:tcBorders>
          </w:tcPr>
          <w:p w14:paraId="604B6367" w14:textId="77777777" w:rsidR="009B6309" w:rsidRDefault="007D174C">
            <w:pPr>
              <w:spacing w:after="2" w:line="274" w:lineRule="auto"/>
              <w:ind w:left="0" w:firstLine="0"/>
            </w:pPr>
            <w:r>
              <w:t xml:space="preserve">11.1 Work environment is cleaned (waste sorting </w:t>
            </w:r>
          </w:p>
          <w:p w14:paraId="47314833" w14:textId="77777777" w:rsidR="009B6309" w:rsidRDefault="007D174C">
            <w:pPr>
              <w:spacing w:after="16" w:line="259" w:lineRule="auto"/>
              <w:ind w:left="0" w:firstLine="0"/>
            </w:pPr>
            <w:r>
              <w:t xml:space="preserve">         and disposal)   </w:t>
            </w:r>
          </w:p>
          <w:p w14:paraId="48ABA7F1" w14:textId="77777777" w:rsidR="009B6309" w:rsidRDefault="007D174C">
            <w:pPr>
              <w:spacing w:after="0" w:line="273" w:lineRule="auto"/>
              <w:ind w:left="0" w:firstLine="0"/>
            </w:pPr>
            <w:r>
              <w:t xml:space="preserve">11.2 Tools and equipment are cleaned and stored </w:t>
            </w:r>
          </w:p>
          <w:p w14:paraId="7C56931A" w14:textId="77777777" w:rsidR="009B6309" w:rsidRDefault="007D174C">
            <w:pPr>
              <w:spacing w:after="0" w:line="259" w:lineRule="auto"/>
              <w:ind w:left="0" w:firstLine="0"/>
            </w:pPr>
            <w:r>
              <w:t xml:space="preserve">11.3 Grinding wheels/stones are stored </w:t>
            </w:r>
          </w:p>
        </w:tc>
      </w:tr>
    </w:tbl>
    <w:p w14:paraId="032AF2C3" w14:textId="77777777" w:rsidR="00FB477E" w:rsidRDefault="00FB477E" w:rsidP="00FB477E">
      <w:pPr>
        <w:spacing w:after="182" w:line="259" w:lineRule="auto"/>
        <w:ind w:left="0" w:firstLine="0"/>
      </w:pPr>
    </w:p>
    <w:p w14:paraId="6E8C9BE9" w14:textId="77777777" w:rsidR="009F6B39" w:rsidRDefault="009F6B39" w:rsidP="00FB477E">
      <w:pPr>
        <w:spacing w:after="182" w:line="259" w:lineRule="auto"/>
        <w:ind w:left="0" w:firstLine="0"/>
        <w:rPr>
          <w:b/>
        </w:rPr>
      </w:pPr>
    </w:p>
    <w:p w14:paraId="23461F79" w14:textId="77777777" w:rsidR="009F6B39" w:rsidRDefault="009F6B39" w:rsidP="00FB477E">
      <w:pPr>
        <w:spacing w:after="182" w:line="259" w:lineRule="auto"/>
        <w:ind w:left="0" w:firstLine="0"/>
        <w:rPr>
          <w:b/>
        </w:rPr>
      </w:pPr>
    </w:p>
    <w:p w14:paraId="5432391A" w14:textId="77777777" w:rsidR="009F6B39" w:rsidRDefault="009F6B39" w:rsidP="00FB477E">
      <w:pPr>
        <w:spacing w:after="182" w:line="259" w:lineRule="auto"/>
        <w:ind w:left="0" w:firstLine="0"/>
        <w:rPr>
          <w:b/>
        </w:rPr>
      </w:pPr>
    </w:p>
    <w:p w14:paraId="25C5739D" w14:textId="77777777" w:rsidR="009F6B39" w:rsidRDefault="009F6B39" w:rsidP="00FB477E">
      <w:pPr>
        <w:spacing w:after="182" w:line="259" w:lineRule="auto"/>
        <w:ind w:left="0" w:firstLine="0"/>
        <w:rPr>
          <w:b/>
        </w:rPr>
      </w:pPr>
    </w:p>
    <w:p w14:paraId="22F1075B" w14:textId="77777777" w:rsidR="009F6B39" w:rsidRDefault="009F6B39" w:rsidP="00FB477E">
      <w:pPr>
        <w:spacing w:after="182" w:line="259" w:lineRule="auto"/>
        <w:ind w:left="0" w:firstLine="0"/>
        <w:rPr>
          <w:b/>
        </w:rPr>
      </w:pPr>
    </w:p>
    <w:p w14:paraId="13B4062D" w14:textId="77777777" w:rsidR="009F6B39" w:rsidRDefault="009F6B39" w:rsidP="00FB477E">
      <w:pPr>
        <w:spacing w:after="182" w:line="259" w:lineRule="auto"/>
        <w:ind w:left="0" w:firstLine="0"/>
        <w:rPr>
          <w:b/>
        </w:rPr>
      </w:pPr>
    </w:p>
    <w:p w14:paraId="714652D8" w14:textId="6BED217F" w:rsidR="009B6309" w:rsidRPr="00FB477E" w:rsidRDefault="007D174C" w:rsidP="00FB477E">
      <w:pPr>
        <w:spacing w:after="182" w:line="259" w:lineRule="auto"/>
        <w:ind w:left="0" w:firstLine="0"/>
      </w:pPr>
      <w:r w:rsidRPr="002C2807">
        <w:rPr>
          <w:b/>
        </w:rPr>
        <w:lastRenderedPageBreak/>
        <w:t xml:space="preserve">RANGE </w:t>
      </w:r>
    </w:p>
    <w:p w14:paraId="31E50B13" w14:textId="77777777" w:rsidR="009B6309" w:rsidRDefault="007D174C" w:rsidP="00FB477E">
      <w:pPr>
        <w:spacing w:after="126"/>
        <w:ind w:left="0" w:right="63"/>
      </w:pPr>
      <w:r>
        <w:t xml:space="preserve">This section provides work environments and conditions to which the performance criteria apply. It allows for different work environments and situations that will affect performance. </w:t>
      </w:r>
    </w:p>
    <w:p w14:paraId="3AE6B33E" w14:textId="77777777" w:rsidR="009B6309" w:rsidRDefault="007D174C">
      <w:pPr>
        <w:spacing w:after="0" w:line="259" w:lineRule="auto"/>
        <w:ind w:left="566" w:firstLine="0"/>
      </w:pPr>
      <w:r>
        <w:t xml:space="preserve"> </w:t>
      </w:r>
    </w:p>
    <w:tbl>
      <w:tblPr>
        <w:tblStyle w:val="TableGrid"/>
        <w:tblW w:w="5000" w:type="pct"/>
        <w:tblInd w:w="0" w:type="dxa"/>
        <w:tblCellMar>
          <w:top w:w="10" w:type="dxa"/>
          <w:left w:w="108" w:type="dxa"/>
          <w:right w:w="310" w:type="dxa"/>
        </w:tblCellMar>
        <w:tblLook w:val="04A0" w:firstRow="1" w:lastRow="0" w:firstColumn="1" w:lastColumn="0" w:noHBand="0" w:noVBand="1"/>
      </w:tblPr>
      <w:tblGrid>
        <w:gridCol w:w="3443"/>
        <w:gridCol w:w="6294"/>
      </w:tblGrid>
      <w:tr w:rsidR="009B6309" w14:paraId="611B685D" w14:textId="77777777" w:rsidTr="00FB477E">
        <w:trPr>
          <w:trHeight w:val="658"/>
        </w:trPr>
        <w:tc>
          <w:tcPr>
            <w:tcW w:w="1768" w:type="pct"/>
            <w:tcBorders>
              <w:top w:val="single" w:sz="4" w:space="0" w:color="000000"/>
              <w:left w:val="single" w:sz="4" w:space="0" w:color="000000"/>
              <w:bottom w:val="single" w:sz="4" w:space="0" w:color="000000"/>
              <w:right w:val="single" w:sz="4" w:space="0" w:color="000000"/>
            </w:tcBorders>
          </w:tcPr>
          <w:p w14:paraId="3F77151C" w14:textId="77777777" w:rsidR="009B6309" w:rsidRDefault="007D174C">
            <w:pPr>
              <w:spacing w:after="0" w:line="259" w:lineRule="auto"/>
              <w:ind w:left="0" w:firstLine="0"/>
            </w:pPr>
            <w:r>
              <w:rPr>
                <w:b/>
              </w:rPr>
              <w:t xml:space="preserve">VARIABLE </w:t>
            </w:r>
          </w:p>
        </w:tc>
        <w:tc>
          <w:tcPr>
            <w:tcW w:w="3232" w:type="pct"/>
            <w:tcBorders>
              <w:top w:val="single" w:sz="4" w:space="0" w:color="000000"/>
              <w:left w:val="single" w:sz="4" w:space="0" w:color="000000"/>
              <w:bottom w:val="single" w:sz="4" w:space="0" w:color="000000"/>
              <w:right w:val="single" w:sz="4" w:space="0" w:color="000000"/>
            </w:tcBorders>
            <w:vAlign w:val="center"/>
          </w:tcPr>
          <w:p w14:paraId="5671A6DE" w14:textId="77777777" w:rsidR="009B6309" w:rsidRDefault="007D174C">
            <w:pPr>
              <w:spacing w:after="0" w:line="259" w:lineRule="auto"/>
              <w:ind w:left="0" w:firstLine="0"/>
            </w:pPr>
            <w:r>
              <w:rPr>
                <w:b/>
              </w:rPr>
              <w:t xml:space="preserve">RANGE </w:t>
            </w:r>
          </w:p>
        </w:tc>
      </w:tr>
      <w:tr w:rsidR="009B6309" w14:paraId="2FF5A4A8" w14:textId="77777777" w:rsidTr="00FB477E">
        <w:trPr>
          <w:trHeight w:val="1023"/>
        </w:trPr>
        <w:tc>
          <w:tcPr>
            <w:tcW w:w="1768" w:type="pct"/>
            <w:tcBorders>
              <w:top w:val="single" w:sz="4" w:space="0" w:color="000000"/>
              <w:left w:val="single" w:sz="4" w:space="0" w:color="000000"/>
              <w:bottom w:val="single" w:sz="4" w:space="0" w:color="000000"/>
              <w:right w:val="single" w:sz="4" w:space="0" w:color="000000"/>
            </w:tcBorders>
          </w:tcPr>
          <w:p w14:paraId="737FB031" w14:textId="77777777" w:rsidR="009B6309" w:rsidRDefault="007D174C">
            <w:pPr>
              <w:spacing w:after="0" w:line="259" w:lineRule="auto"/>
              <w:ind w:left="360" w:right="60" w:hanging="360"/>
              <w:jc w:val="both"/>
            </w:pPr>
            <w:r>
              <w:t>1.</w:t>
            </w:r>
            <w:r>
              <w:rPr>
                <w:rFonts w:ascii="Arial" w:eastAsia="Arial" w:hAnsi="Arial" w:cs="Arial"/>
              </w:rPr>
              <w:t xml:space="preserve"> </w:t>
            </w:r>
            <w:r>
              <w:t xml:space="preserve">Technical drawing Standards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04974409" w14:textId="77777777" w:rsidR="009B6309" w:rsidRDefault="007D174C">
            <w:pPr>
              <w:spacing w:after="22" w:line="259" w:lineRule="auto"/>
              <w:ind w:left="0" w:firstLine="0"/>
            </w:pPr>
            <w:r>
              <w:t>1.1</w:t>
            </w:r>
            <w:r>
              <w:rPr>
                <w:rFonts w:ascii="Arial" w:eastAsia="Arial" w:hAnsi="Arial" w:cs="Arial"/>
              </w:rPr>
              <w:t xml:space="preserve"> </w:t>
            </w:r>
            <w:r>
              <w:t xml:space="preserve"> ISO </w:t>
            </w:r>
          </w:p>
          <w:p w14:paraId="3A19C70A" w14:textId="77777777" w:rsidR="009B6309" w:rsidRDefault="007D174C">
            <w:pPr>
              <w:spacing w:after="20" w:line="259" w:lineRule="auto"/>
              <w:ind w:left="0" w:firstLine="0"/>
            </w:pPr>
            <w:r>
              <w:t>1.2</w:t>
            </w:r>
            <w:r>
              <w:rPr>
                <w:rFonts w:ascii="Arial" w:eastAsia="Arial" w:hAnsi="Arial" w:cs="Arial"/>
              </w:rPr>
              <w:t xml:space="preserve"> </w:t>
            </w:r>
            <w:r>
              <w:t xml:space="preserve"> BS  </w:t>
            </w:r>
          </w:p>
          <w:p w14:paraId="09F5A633" w14:textId="77777777" w:rsidR="009B6309" w:rsidRDefault="007D174C">
            <w:pPr>
              <w:spacing w:after="0" w:line="259" w:lineRule="auto"/>
              <w:ind w:left="0" w:firstLine="0"/>
            </w:pPr>
            <w:r>
              <w:t>1.3</w:t>
            </w:r>
            <w:r>
              <w:rPr>
                <w:rFonts w:ascii="Arial" w:eastAsia="Arial" w:hAnsi="Arial" w:cs="Arial"/>
              </w:rPr>
              <w:t xml:space="preserve"> </w:t>
            </w:r>
            <w:r>
              <w:t xml:space="preserve"> ANSI </w:t>
            </w:r>
          </w:p>
        </w:tc>
      </w:tr>
    </w:tbl>
    <w:p w14:paraId="7DBA885C" w14:textId="77777777" w:rsidR="009B6309" w:rsidRDefault="007D174C">
      <w:pPr>
        <w:spacing w:after="136" w:line="259" w:lineRule="auto"/>
        <w:ind w:left="566" w:firstLine="0"/>
      </w:pPr>
      <w:r>
        <w:rPr>
          <w:b/>
        </w:rPr>
        <w:t xml:space="preserve"> </w:t>
      </w:r>
    </w:p>
    <w:p w14:paraId="780E2EA0" w14:textId="77777777" w:rsidR="009B6309" w:rsidRPr="002C2807" w:rsidRDefault="007D174C" w:rsidP="002C2807">
      <w:pPr>
        <w:rPr>
          <w:b/>
        </w:rPr>
      </w:pPr>
      <w:r w:rsidRPr="002C2807">
        <w:rPr>
          <w:b/>
        </w:rPr>
        <w:t xml:space="preserve">REQUIRED KNOWLEDGE AND SKILLS  </w:t>
      </w:r>
    </w:p>
    <w:p w14:paraId="531F9E0B" w14:textId="77777777" w:rsidR="009B6309" w:rsidRDefault="007D174C">
      <w:pPr>
        <w:spacing w:after="134"/>
        <w:ind w:left="576" w:right="63"/>
      </w:pPr>
      <w:r>
        <w:t xml:space="preserve">The individual needs to demonstrate the following skills </w:t>
      </w:r>
    </w:p>
    <w:p w14:paraId="7EFEF7D0" w14:textId="77777777" w:rsidR="009B6309" w:rsidRPr="002C2807" w:rsidRDefault="007D174C" w:rsidP="002C2807">
      <w:pPr>
        <w:rPr>
          <w:b/>
        </w:rPr>
      </w:pPr>
      <w:r w:rsidRPr="002C2807">
        <w:rPr>
          <w:b/>
        </w:rPr>
        <w:t xml:space="preserve">Required Skills </w:t>
      </w:r>
    </w:p>
    <w:p w14:paraId="1675F561" w14:textId="77777777" w:rsidR="009B6309" w:rsidRDefault="007D174C" w:rsidP="00955AFE">
      <w:pPr>
        <w:numPr>
          <w:ilvl w:val="0"/>
          <w:numId w:val="25"/>
        </w:numPr>
        <w:ind w:right="63" w:hanging="360"/>
      </w:pPr>
      <w:r>
        <w:t xml:space="preserve">Surface grinding  </w:t>
      </w:r>
    </w:p>
    <w:p w14:paraId="465345CE" w14:textId="77777777" w:rsidR="009B6309" w:rsidRDefault="007D174C" w:rsidP="00955AFE">
      <w:pPr>
        <w:numPr>
          <w:ilvl w:val="0"/>
          <w:numId w:val="25"/>
        </w:numPr>
        <w:ind w:right="63" w:hanging="360"/>
      </w:pPr>
      <w:r>
        <w:t xml:space="preserve">Measuring and marking </w:t>
      </w:r>
    </w:p>
    <w:p w14:paraId="03A9D930" w14:textId="77777777" w:rsidR="009B6309" w:rsidRDefault="007D174C" w:rsidP="00955AFE">
      <w:pPr>
        <w:numPr>
          <w:ilvl w:val="0"/>
          <w:numId w:val="25"/>
        </w:numPr>
        <w:ind w:right="63" w:hanging="360"/>
      </w:pPr>
      <w:r>
        <w:t xml:space="preserve">Technical drawing </w:t>
      </w:r>
    </w:p>
    <w:p w14:paraId="25FDC8C0" w14:textId="77777777" w:rsidR="009B6309" w:rsidRDefault="007D174C" w:rsidP="00955AFE">
      <w:pPr>
        <w:numPr>
          <w:ilvl w:val="0"/>
          <w:numId w:val="25"/>
        </w:numPr>
        <w:ind w:right="63" w:hanging="360"/>
      </w:pPr>
      <w:r>
        <w:t xml:space="preserve">Material testing  </w:t>
      </w:r>
    </w:p>
    <w:p w14:paraId="140B3E13" w14:textId="77777777" w:rsidR="009B6309" w:rsidRDefault="007D174C" w:rsidP="00955AFE">
      <w:pPr>
        <w:numPr>
          <w:ilvl w:val="0"/>
          <w:numId w:val="25"/>
        </w:numPr>
        <w:ind w:right="63" w:hanging="360"/>
      </w:pPr>
      <w:r>
        <w:t xml:space="preserve">Use of hand tools </w:t>
      </w:r>
    </w:p>
    <w:p w14:paraId="0E592DF4" w14:textId="77777777" w:rsidR="009B6309" w:rsidRDefault="007D174C" w:rsidP="00955AFE">
      <w:pPr>
        <w:numPr>
          <w:ilvl w:val="0"/>
          <w:numId w:val="25"/>
        </w:numPr>
        <w:spacing w:after="92"/>
        <w:ind w:right="63" w:hanging="360"/>
      </w:pPr>
      <w:r>
        <w:t xml:space="preserve">Inspection and testing  </w:t>
      </w:r>
    </w:p>
    <w:p w14:paraId="0E44B552" w14:textId="77777777" w:rsidR="009B6309" w:rsidRPr="002C2807" w:rsidRDefault="007D174C" w:rsidP="002C2807">
      <w:pPr>
        <w:rPr>
          <w:b/>
        </w:rPr>
      </w:pPr>
      <w:r w:rsidRPr="002C2807">
        <w:rPr>
          <w:b/>
        </w:rPr>
        <w:t xml:space="preserve">REQUIRED KNOWLEDGE AND UNDERSTANDING </w:t>
      </w:r>
    </w:p>
    <w:p w14:paraId="7CECCFCB" w14:textId="77777777" w:rsidR="009B6309" w:rsidRPr="002C2807" w:rsidRDefault="007D174C">
      <w:pPr>
        <w:spacing w:after="154" w:line="259" w:lineRule="auto"/>
        <w:ind w:left="561"/>
      </w:pPr>
      <w:r w:rsidRPr="002C2807">
        <w:t xml:space="preserve">The individual needs to demonstrate knowledge and understanding of:  </w:t>
      </w:r>
    </w:p>
    <w:p w14:paraId="23ECAA1D" w14:textId="77777777" w:rsidR="009B6309" w:rsidRDefault="007D174C" w:rsidP="00955AFE">
      <w:pPr>
        <w:numPr>
          <w:ilvl w:val="0"/>
          <w:numId w:val="26"/>
        </w:numPr>
        <w:spacing w:after="27"/>
        <w:ind w:right="63" w:hanging="360"/>
      </w:pPr>
      <w:r>
        <w:t xml:space="preserve">Occupational Health and Safety Act of Kenya laws 2007 with focus on personal safety, machine safety and workplace </w:t>
      </w:r>
    </w:p>
    <w:p w14:paraId="4946EEAE" w14:textId="77777777" w:rsidR="009B6309" w:rsidRDefault="007D174C" w:rsidP="00955AFE">
      <w:pPr>
        <w:numPr>
          <w:ilvl w:val="0"/>
          <w:numId w:val="26"/>
        </w:numPr>
        <w:ind w:right="63" w:hanging="360"/>
      </w:pPr>
      <w:r>
        <w:t xml:space="preserve">National Environment Management Authority Act, Kenya  2004 </w:t>
      </w:r>
    </w:p>
    <w:p w14:paraId="413F6260" w14:textId="77777777" w:rsidR="009B6309" w:rsidRDefault="007D174C" w:rsidP="00955AFE">
      <w:pPr>
        <w:numPr>
          <w:ilvl w:val="0"/>
          <w:numId w:val="26"/>
        </w:numPr>
        <w:ind w:right="63" w:hanging="360"/>
      </w:pPr>
      <w:r>
        <w:t xml:space="preserve">OSH act </w:t>
      </w:r>
    </w:p>
    <w:p w14:paraId="37ADDC8F" w14:textId="77777777" w:rsidR="009B6309" w:rsidRDefault="007D174C" w:rsidP="00955AFE">
      <w:pPr>
        <w:numPr>
          <w:ilvl w:val="0"/>
          <w:numId w:val="26"/>
        </w:numPr>
        <w:ind w:right="63" w:hanging="360"/>
      </w:pPr>
      <w:r>
        <w:t xml:space="preserve">Equipment manuals </w:t>
      </w:r>
    </w:p>
    <w:p w14:paraId="23F33211" w14:textId="77777777" w:rsidR="009B6309" w:rsidRDefault="007D174C" w:rsidP="00955AFE">
      <w:pPr>
        <w:numPr>
          <w:ilvl w:val="0"/>
          <w:numId w:val="26"/>
        </w:numPr>
        <w:ind w:right="63" w:hanging="360"/>
      </w:pPr>
      <w:r>
        <w:t xml:space="preserve">Technical drawing complyingto ISO, ANSI &amp; BS standards </w:t>
      </w:r>
      <w:r>
        <w:rPr>
          <w:rFonts w:ascii="Segoe UI Symbol" w:eastAsia="Segoe UI Symbol" w:hAnsi="Segoe UI Symbol" w:cs="Segoe UI Symbol"/>
        </w:rPr>
        <w:t></w:t>
      </w:r>
      <w:r>
        <w:rPr>
          <w:rFonts w:ascii="Arial" w:eastAsia="Arial" w:hAnsi="Arial" w:cs="Arial"/>
        </w:rPr>
        <w:t xml:space="preserve"> </w:t>
      </w:r>
      <w:r>
        <w:t xml:space="preserve">Mathematics &amp; science </w:t>
      </w:r>
    </w:p>
    <w:p w14:paraId="43D48107" w14:textId="77777777" w:rsidR="009B6309" w:rsidRDefault="007D174C" w:rsidP="00955AFE">
      <w:pPr>
        <w:numPr>
          <w:ilvl w:val="0"/>
          <w:numId w:val="26"/>
        </w:numPr>
        <w:ind w:right="63" w:hanging="360"/>
      </w:pPr>
      <w:r>
        <w:t xml:space="preserve">Physics and mechanics </w:t>
      </w:r>
    </w:p>
    <w:p w14:paraId="4A66D4FD" w14:textId="77777777" w:rsidR="009B6309" w:rsidRDefault="007D174C" w:rsidP="00955AFE">
      <w:pPr>
        <w:numPr>
          <w:ilvl w:val="0"/>
          <w:numId w:val="26"/>
        </w:numPr>
        <w:ind w:right="63" w:hanging="360"/>
      </w:pPr>
      <w:r>
        <w:t xml:space="preserve">Metallurgy and materials </w:t>
      </w:r>
    </w:p>
    <w:p w14:paraId="6605D9E1" w14:textId="77777777" w:rsidR="009B6309" w:rsidRDefault="007D174C" w:rsidP="00955AFE">
      <w:pPr>
        <w:numPr>
          <w:ilvl w:val="0"/>
          <w:numId w:val="26"/>
        </w:numPr>
        <w:ind w:right="63" w:hanging="360"/>
      </w:pPr>
      <w:r>
        <w:t xml:space="preserve">Occupation heathy and safety </w:t>
      </w:r>
    </w:p>
    <w:p w14:paraId="09848321" w14:textId="77777777" w:rsidR="009B6309" w:rsidRDefault="007D174C" w:rsidP="00955AFE">
      <w:pPr>
        <w:numPr>
          <w:ilvl w:val="0"/>
          <w:numId w:val="26"/>
        </w:numPr>
        <w:ind w:right="63" w:hanging="360"/>
      </w:pPr>
      <w:r>
        <w:t xml:space="preserve">Milling processes </w:t>
      </w:r>
    </w:p>
    <w:p w14:paraId="3BA73C2A" w14:textId="77777777" w:rsidR="009B6309" w:rsidRDefault="007D174C" w:rsidP="00955AFE">
      <w:pPr>
        <w:numPr>
          <w:ilvl w:val="0"/>
          <w:numId w:val="26"/>
        </w:numPr>
        <w:ind w:right="63" w:hanging="360"/>
      </w:pPr>
      <w:r>
        <w:t xml:space="preserve">Inspection and testing </w:t>
      </w:r>
    </w:p>
    <w:p w14:paraId="19BBF36C" w14:textId="77777777" w:rsidR="009B6309" w:rsidRDefault="007D174C" w:rsidP="00955AFE">
      <w:pPr>
        <w:numPr>
          <w:ilvl w:val="0"/>
          <w:numId w:val="26"/>
        </w:numPr>
        <w:ind w:right="63" w:hanging="360"/>
      </w:pPr>
      <w:r>
        <w:t xml:space="preserve">WIBA act </w:t>
      </w:r>
    </w:p>
    <w:p w14:paraId="5A7639BE" w14:textId="77777777" w:rsidR="009B6309" w:rsidRDefault="007D174C" w:rsidP="00955AFE">
      <w:pPr>
        <w:numPr>
          <w:ilvl w:val="0"/>
          <w:numId w:val="26"/>
        </w:numPr>
        <w:spacing w:after="167"/>
        <w:ind w:right="63" w:hanging="360"/>
      </w:pPr>
      <w:r>
        <w:t xml:space="preserve">Report writing </w:t>
      </w:r>
    </w:p>
    <w:p w14:paraId="7C5DB733" w14:textId="77777777" w:rsidR="009F6B39" w:rsidRDefault="009F6B39" w:rsidP="002C2807">
      <w:pPr>
        <w:rPr>
          <w:b/>
        </w:rPr>
      </w:pPr>
    </w:p>
    <w:p w14:paraId="324A0AFA" w14:textId="77777777" w:rsidR="009F6B39" w:rsidRDefault="009F6B39" w:rsidP="002C2807">
      <w:pPr>
        <w:rPr>
          <w:b/>
        </w:rPr>
      </w:pPr>
    </w:p>
    <w:p w14:paraId="5D93DE94" w14:textId="77777777" w:rsidR="009F6B39" w:rsidRDefault="009F6B39" w:rsidP="002C2807">
      <w:pPr>
        <w:rPr>
          <w:b/>
        </w:rPr>
      </w:pPr>
    </w:p>
    <w:p w14:paraId="0CCEB1BB" w14:textId="77777777" w:rsidR="009F6B39" w:rsidRDefault="009F6B39" w:rsidP="002C2807">
      <w:pPr>
        <w:rPr>
          <w:b/>
        </w:rPr>
      </w:pPr>
    </w:p>
    <w:p w14:paraId="7084FDDD" w14:textId="77777777" w:rsidR="009F6B39" w:rsidRDefault="009F6B39" w:rsidP="002C2807">
      <w:pPr>
        <w:rPr>
          <w:b/>
        </w:rPr>
      </w:pPr>
    </w:p>
    <w:p w14:paraId="390C0A8F" w14:textId="77777777" w:rsidR="009F6B39" w:rsidRDefault="009F6B39" w:rsidP="002C2807">
      <w:pPr>
        <w:rPr>
          <w:b/>
        </w:rPr>
      </w:pPr>
    </w:p>
    <w:p w14:paraId="1DFDF2C8" w14:textId="77777777" w:rsidR="009F6B39" w:rsidRDefault="009F6B39" w:rsidP="002C2807">
      <w:pPr>
        <w:rPr>
          <w:b/>
        </w:rPr>
      </w:pPr>
    </w:p>
    <w:p w14:paraId="0492211E" w14:textId="77777777" w:rsidR="009B6309" w:rsidRPr="002C2807" w:rsidRDefault="007D174C" w:rsidP="002C2807">
      <w:pPr>
        <w:rPr>
          <w:b/>
        </w:rPr>
      </w:pPr>
      <w:r w:rsidRPr="002C2807">
        <w:rPr>
          <w:b/>
        </w:rPr>
        <w:lastRenderedPageBreak/>
        <w:t xml:space="preserve">EVIDENCE GUIDE  </w:t>
      </w:r>
      <w:r w:rsidRPr="002C2807">
        <w:rPr>
          <w:b/>
          <w:i/>
        </w:rPr>
        <w:t xml:space="preserve"> </w:t>
      </w:r>
    </w:p>
    <w:p w14:paraId="750D2F5F" w14:textId="77777777" w:rsidR="009B6309" w:rsidRDefault="007D174C">
      <w:pPr>
        <w:ind w:left="566" w:right="63" w:hanging="91"/>
      </w:pPr>
      <w:r>
        <w:t xml:space="preserve">This provides advice on assessment and must be read in conjunction with the performance criteria, required skills and knowledge and range. </w:t>
      </w:r>
    </w:p>
    <w:tbl>
      <w:tblPr>
        <w:tblStyle w:val="TableGrid"/>
        <w:tblW w:w="5000" w:type="pct"/>
        <w:tblInd w:w="0" w:type="dxa"/>
        <w:tblCellMar>
          <w:top w:w="9" w:type="dxa"/>
          <w:left w:w="108" w:type="dxa"/>
          <w:right w:w="75" w:type="dxa"/>
        </w:tblCellMar>
        <w:tblLook w:val="04A0" w:firstRow="1" w:lastRow="0" w:firstColumn="1" w:lastColumn="0" w:noHBand="0" w:noVBand="1"/>
      </w:tblPr>
      <w:tblGrid>
        <w:gridCol w:w="2559"/>
        <w:gridCol w:w="7178"/>
      </w:tblGrid>
      <w:tr w:rsidR="009B6309" w14:paraId="45B3E6B0" w14:textId="77777777" w:rsidTr="009F6B39">
        <w:trPr>
          <w:trHeight w:val="2834"/>
        </w:trPr>
        <w:tc>
          <w:tcPr>
            <w:tcW w:w="1314" w:type="pct"/>
            <w:tcBorders>
              <w:top w:val="single" w:sz="4" w:space="0" w:color="000000"/>
              <w:left w:val="single" w:sz="4" w:space="0" w:color="000000"/>
              <w:bottom w:val="single" w:sz="4" w:space="0" w:color="000000"/>
              <w:right w:val="single" w:sz="4" w:space="0" w:color="000000"/>
            </w:tcBorders>
          </w:tcPr>
          <w:p w14:paraId="15DF478D" w14:textId="77777777" w:rsidR="009B6309" w:rsidRDefault="007D174C">
            <w:pPr>
              <w:spacing w:after="2" w:line="274" w:lineRule="auto"/>
              <w:ind w:left="360" w:hanging="360"/>
            </w:pPr>
            <w:r>
              <w:t>1.</w:t>
            </w:r>
            <w:r>
              <w:rPr>
                <w:rFonts w:ascii="Arial" w:eastAsia="Arial" w:hAnsi="Arial" w:cs="Arial"/>
              </w:rPr>
              <w:t xml:space="preserve"> </w:t>
            </w:r>
            <w:r>
              <w:t xml:space="preserve">Critical Aspects of </w:t>
            </w:r>
          </w:p>
          <w:p w14:paraId="31C89F66" w14:textId="77777777" w:rsidR="009B6309" w:rsidRDefault="007D174C">
            <w:pPr>
              <w:spacing w:after="0" w:line="259" w:lineRule="auto"/>
              <w:ind w:left="360" w:firstLine="0"/>
            </w:pPr>
            <w:r>
              <w:t xml:space="preserve">Competency </w:t>
            </w:r>
          </w:p>
        </w:tc>
        <w:tc>
          <w:tcPr>
            <w:tcW w:w="3686" w:type="pct"/>
            <w:tcBorders>
              <w:top w:val="single" w:sz="4" w:space="0" w:color="000000"/>
              <w:left w:val="single" w:sz="4" w:space="0" w:color="000000"/>
              <w:bottom w:val="single" w:sz="4" w:space="0" w:color="000000"/>
              <w:right w:val="single" w:sz="4" w:space="0" w:color="000000"/>
            </w:tcBorders>
          </w:tcPr>
          <w:p w14:paraId="7897E837" w14:textId="77777777" w:rsidR="009B6309" w:rsidRDefault="007D174C">
            <w:pPr>
              <w:spacing w:after="140" w:line="259" w:lineRule="auto"/>
              <w:ind w:left="0" w:firstLine="0"/>
            </w:pPr>
            <w:r>
              <w:t xml:space="preserve">Assessment requires evidence that the learner </w:t>
            </w:r>
          </w:p>
          <w:p w14:paraId="76B46FDA" w14:textId="77777777" w:rsidR="009B6309" w:rsidRDefault="007D174C">
            <w:pPr>
              <w:spacing w:after="22" w:line="259" w:lineRule="auto"/>
              <w:ind w:left="0" w:firstLine="0"/>
            </w:pPr>
            <w:r>
              <w:t>1.1</w:t>
            </w:r>
            <w:r>
              <w:rPr>
                <w:rFonts w:ascii="Arial" w:eastAsia="Arial" w:hAnsi="Arial" w:cs="Arial"/>
              </w:rPr>
              <w:t xml:space="preserve"> </w:t>
            </w:r>
            <w:r>
              <w:t xml:space="preserve">Observed safety as per work place procedures </w:t>
            </w:r>
          </w:p>
          <w:p w14:paraId="0333F15D" w14:textId="77777777" w:rsidR="009B6309" w:rsidRDefault="007D174C">
            <w:pPr>
              <w:spacing w:after="20" w:line="259" w:lineRule="auto"/>
              <w:ind w:left="0" w:firstLine="0"/>
            </w:pPr>
            <w:r>
              <w:t>1.2</w:t>
            </w:r>
            <w:r>
              <w:rPr>
                <w:rFonts w:ascii="Arial" w:eastAsia="Arial" w:hAnsi="Arial" w:cs="Arial"/>
              </w:rPr>
              <w:t xml:space="preserve"> </w:t>
            </w:r>
            <w:r>
              <w:t xml:space="preserve">Developed an operation plan as per specifications </w:t>
            </w:r>
          </w:p>
          <w:p w14:paraId="7ABF374D" w14:textId="77777777" w:rsidR="009B6309" w:rsidRDefault="007D174C">
            <w:pPr>
              <w:spacing w:after="20" w:line="259" w:lineRule="auto"/>
              <w:ind w:left="0" w:firstLine="0"/>
            </w:pPr>
            <w:r>
              <w:t>1.3</w:t>
            </w:r>
            <w:r>
              <w:rPr>
                <w:rFonts w:ascii="Arial" w:eastAsia="Arial" w:hAnsi="Arial" w:cs="Arial"/>
              </w:rPr>
              <w:t xml:space="preserve"> </w:t>
            </w:r>
            <w:r>
              <w:t xml:space="preserve">Calculated speed and feed rate  </w:t>
            </w:r>
          </w:p>
          <w:p w14:paraId="14B97FDC" w14:textId="77777777" w:rsidR="009B6309" w:rsidRDefault="007D174C">
            <w:pPr>
              <w:spacing w:after="20" w:line="259" w:lineRule="auto"/>
              <w:ind w:left="0" w:firstLine="0"/>
            </w:pPr>
            <w:r>
              <w:t>1.4</w:t>
            </w:r>
            <w:r>
              <w:rPr>
                <w:rFonts w:ascii="Arial" w:eastAsia="Arial" w:hAnsi="Arial" w:cs="Arial"/>
              </w:rPr>
              <w:t xml:space="preserve"> </w:t>
            </w:r>
            <w:r>
              <w:t xml:space="preserve">Selected speed &amp; feed rates as per operation plan  </w:t>
            </w:r>
          </w:p>
          <w:p w14:paraId="2B6AE148" w14:textId="77777777" w:rsidR="009B6309" w:rsidRDefault="007D174C">
            <w:pPr>
              <w:spacing w:after="2" w:line="273" w:lineRule="auto"/>
              <w:ind w:left="432" w:hanging="432"/>
            </w:pPr>
            <w:r>
              <w:t>1.5</w:t>
            </w:r>
            <w:r>
              <w:rPr>
                <w:rFonts w:ascii="Arial" w:eastAsia="Arial" w:hAnsi="Arial" w:cs="Arial"/>
              </w:rPr>
              <w:t xml:space="preserve"> </w:t>
            </w:r>
            <w:r>
              <w:t xml:space="preserve">Inspected the product and specified tolerances and checked finish </w:t>
            </w:r>
          </w:p>
          <w:p w14:paraId="3E515023" w14:textId="190D52AC" w:rsidR="009B6309" w:rsidRDefault="00FB477E">
            <w:pPr>
              <w:spacing w:after="16" w:line="259" w:lineRule="auto"/>
              <w:ind w:left="0" w:firstLine="0"/>
            </w:pPr>
            <w:r>
              <w:t>1.6 Work</w:t>
            </w:r>
            <w:r w:rsidR="007D174C">
              <w:t xml:space="preserve"> piece ground to specifications </w:t>
            </w:r>
          </w:p>
          <w:p w14:paraId="507C2568" w14:textId="77777777" w:rsidR="009B6309" w:rsidRDefault="007D174C">
            <w:pPr>
              <w:spacing w:after="0" w:line="259" w:lineRule="auto"/>
              <w:ind w:left="0" w:firstLine="0"/>
            </w:pPr>
            <w:r>
              <w:t xml:space="preserve">1.7 Observed housekeeping before, during and after operations </w:t>
            </w:r>
          </w:p>
        </w:tc>
      </w:tr>
      <w:tr w:rsidR="009B6309" w14:paraId="1E009D49" w14:textId="77777777" w:rsidTr="00FB477E">
        <w:trPr>
          <w:trHeight w:val="2156"/>
        </w:trPr>
        <w:tc>
          <w:tcPr>
            <w:tcW w:w="1314" w:type="pct"/>
            <w:tcBorders>
              <w:top w:val="single" w:sz="4" w:space="0" w:color="000000"/>
              <w:left w:val="single" w:sz="4" w:space="0" w:color="000000"/>
              <w:bottom w:val="single" w:sz="4" w:space="0" w:color="000000"/>
              <w:right w:val="single" w:sz="4" w:space="0" w:color="000000"/>
            </w:tcBorders>
          </w:tcPr>
          <w:p w14:paraId="21A5DAF6" w14:textId="77777777" w:rsidR="009B6309" w:rsidRDefault="007D174C">
            <w:pPr>
              <w:spacing w:after="0" w:line="259" w:lineRule="auto"/>
              <w:ind w:left="360" w:hanging="360"/>
            </w:pPr>
            <w:r>
              <w:t>2.</w:t>
            </w:r>
            <w:r>
              <w:rPr>
                <w:rFonts w:ascii="Arial" w:eastAsia="Arial" w:hAnsi="Arial" w:cs="Arial"/>
              </w:rPr>
              <w:t xml:space="preserve"> </w:t>
            </w:r>
            <w:r>
              <w:t xml:space="preserve">Resource Implications </w:t>
            </w:r>
          </w:p>
        </w:tc>
        <w:tc>
          <w:tcPr>
            <w:tcW w:w="3686" w:type="pct"/>
            <w:tcBorders>
              <w:top w:val="single" w:sz="4" w:space="0" w:color="000000"/>
              <w:left w:val="single" w:sz="4" w:space="0" w:color="000000"/>
              <w:bottom w:val="single" w:sz="4" w:space="0" w:color="000000"/>
              <w:right w:val="single" w:sz="4" w:space="0" w:color="000000"/>
            </w:tcBorders>
            <w:vAlign w:val="center"/>
          </w:tcPr>
          <w:p w14:paraId="72CDCDDB" w14:textId="77777777" w:rsidR="009B6309" w:rsidRDefault="007D174C">
            <w:pPr>
              <w:spacing w:after="20" w:line="259" w:lineRule="auto"/>
              <w:ind w:left="0" w:firstLine="0"/>
            </w:pPr>
            <w:r>
              <w:t>2.1</w:t>
            </w:r>
            <w:r>
              <w:rPr>
                <w:rFonts w:ascii="Arial" w:eastAsia="Arial" w:hAnsi="Arial" w:cs="Arial"/>
              </w:rPr>
              <w:t xml:space="preserve"> </w:t>
            </w:r>
            <w:r>
              <w:t xml:space="preserve">Surface grinder </w:t>
            </w:r>
          </w:p>
          <w:p w14:paraId="5C5F3721" w14:textId="77777777" w:rsidR="009B6309" w:rsidRDefault="007D174C">
            <w:pPr>
              <w:spacing w:after="20" w:line="259" w:lineRule="auto"/>
              <w:ind w:left="0" w:firstLine="0"/>
            </w:pPr>
            <w:r>
              <w:t>2.2</w:t>
            </w:r>
            <w:r>
              <w:rPr>
                <w:rFonts w:ascii="Arial" w:eastAsia="Arial" w:hAnsi="Arial" w:cs="Arial"/>
              </w:rPr>
              <w:t xml:space="preserve"> </w:t>
            </w:r>
            <w:r>
              <w:t xml:space="preserve">Accessories for clamping </w:t>
            </w:r>
          </w:p>
          <w:p w14:paraId="4BD2CE78" w14:textId="77777777" w:rsidR="009B6309" w:rsidRDefault="007D174C">
            <w:pPr>
              <w:spacing w:after="20" w:line="259" w:lineRule="auto"/>
              <w:ind w:left="0" w:firstLine="0"/>
            </w:pPr>
            <w:r>
              <w:t>2.3</w:t>
            </w:r>
            <w:r>
              <w:rPr>
                <w:rFonts w:ascii="Arial" w:eastAsia="Arial" w:hAnsi="Arial" w:cs="Arial"/>
              </w:rPr>
              <w:t xml:space="preserve"> </w:t>
            </w:r>
            <w:r>
              <w:t xml:space="preserve">Dressing attachment </w:t>
            </w:r>
          </w:p>
          <w:p w14:paraId="7147B77E" w14:textId="77777777" w:rsidR="009B6309" w:rsidRDefault="007D174C">
            <w:pPr>
              <w:spacing w:after="22" w:line="259" w:lineRule="auto"/>
              <w:ind w:left="0" w:firstLine="0"/>
            </w:pPr>
            <w:r>
              <w:t>2.4</w:t>
            </w:r>
            <w:r>
              <w:rPr>
                <w:rFonts w:ascii="Arial" w:eastAsia="Arial" w:hAnsi="Arial" w:cs="Arial"/>
              </w:rPr>
              <w:t xml:space="preserve"> </w:t>
            </w:r>
            <w:r>
              <w:t xml:space="preserve">Grinding wheels </w:t>
            </w:r>
          </w:p>
          <w:p w14:paraId="67575E2C" w14:textId="77777777" w:rsidR="009B6309" w:rsidRDefault="007D174C">
            <w:pPr>
              <w:spacing w:after="20" w:line="259" w:lineRule="auto"/>
              <w:ind w:left="0" w:firstLine="0"/>
            </w:pPr>
            <w:r>
              <w:t>2.5</w:t>
            </w:r>
            <w:r>
              <w:rPr>
                <w:rFonts w:ascii="Arial" w:eastAsia="Arial" w:hAnsi="Arial" w:cs="Arial"/>
              </w:rPr>
              <w:t xml:space="preserve"> </w:t>
            </w:r>
            <w:r>
              <w:t xml:space="preserve">Measuring instruments  </w:t>
            </w:r>
          </w:p>
          <w:p w14:paraId="1DC4B280" w14:textId="77777777" w:rsidR="009B6309" w:rsidRDefault="007D174C">
            <w:pPr>
              <w:spacing w:after="0" w:line="259" w:lineRule="auto"/>
              <w:ind w:left="0" w:firstLine="0"/>
            </w:pPr>
            <w:r>
              <w:t>2.6</w:t>
            </w:r>
            <w:r>
              <w:rPr>
                <w:rFonts w:ascii="Arial" w:eastAsia="Arial" w:hAnsi="Arial" w:cs="Arial"/>
              </w:rPr>
              <w:t xml:space="preserve"> </w:t>
            </w:r>
            <w:r>
              <w:t xml:space="preserve">Inspection tools </w:t>
            </w:r>
          </w:p>
        </w:tc>
      </w:tr>
      <w:tr w:rsidR="009F6B39" w14:paraId="0C373758" w14:textId="77777777" w:rsidTr="009F6B39">
        <w:trPr>
          <w:trHeight w:val="2303"/>
        </w:trPr>
        <w:tc>
          <w:tcPr>
            <w:tcW w:w="1314" w:type="pct"/>
            <w:tcBorders>
              <w:top w:val="single" w:sz="4" w:space="0" w:color="000000"/>
              <w:left w:val="single" w:sz="4" w:space="0" w:color="000000"/>
              <w:right w:val="single" w:sz="4" w:space="0" w:color="000000"/>
            </w:tcBorders>
          </w:tcPr>
          <w:p w14:paraId="189EC99F" w14:textId="77777777" w:rsidR="009F6B39" w:rsidRDefault="009F6B39">
            <w:pPr>
              <w:spacing w:after="17" w:line="259" w:lineRule="auto"/>
              <w:ind w:left="0" w:firstLine="0"/>
            </w:pPr>
            <w:r>
              <w:t>3.</w:t>
            </w:r>
            <w:r>
              <w:rPr>
                <w:rFonts w:ascii="Arial" w:eastAsia="Arial" w:hAnsi="Arial" w:cs="Arial"/>
              </w:rPr>
              <w:t xml:space="preserve"> </w:t>
            </w:r>
            <w:r>
              <w:t xml:space="preserve">Methods of </w:t>
            </w:r>
          </w:p>
          <w:p w14:paraId="1EA992E9" w14:textId="77777777" w:rsidR="009F6B39" w:rsidRDefault="009F6B39">
            <w:pPr>
              <w:spacing w:after="0" w:line="259" w:lineRule="auto"/>
              <w:ind w:left="72" w:firstLine="0"/>
              <w:jc w:val="center"/>
            </w:pPr>
            <w:r>
              <w:t xml:space="preserve">Assessment </w:t>
            </w:r>
          </w:p>
        </w:tc>
        <w:tc>
          <w:tcPr>
            <w:tcW w:w="3686" w:type="pct"/>
            <w:tcBorders>
              <w:top w:val="single" w:sz="4" w:space="0" w:color="000000"/>
              <w:left w:val="single" w:sz="4" w:space="0" w:color="000000"/>
              <w:right w:val="single" w:sz="4" w:space="0" w:color="000000"/>
            </w:tcBorders>
          </w:tcPr>
          <w:p w14:paraId="6A75A652" w14:textId="77777777" w:rsidR="009F6B39" w:rsidRDefault="009F6B39">
            <w:pPr>
              <w:spacing w:after="16" w:line="259" w:lineRule="auto"/>
              <w:ind w:left="0" w:firstLine="0"/>
            </w:pPr>
            <w:r>
              <w:t xml:space="preserve">Competency may be assessed through: </w:t>
            </w:r>
          </w:p>
          <w:p w14:paraId="3E7A820A" w14:textId="77777777" w:rsidR="009F6B39" w:rsidRDefault="009F6B39">
            <w:pPr>
              <w:spacing w:after="0" w:line="275" w:lineRule="auto"/>
              <w:ind w:left="0" w:firstLine="0"/>
            </w:pPr>
            <w:r>
              <w:t xml:space="preserve">3.1 The behaviour of the learner in the working environment </w:t>
            </w:r>
          </w:p>
          <w:p w14:paraId="08A9281F" w14:textId="77777777" w:rsidR="009F6B39" w:rsidRDefault="009F6B39">
            <w:pPr>
              <w:spacing w:after="0" w:line="259" w:lineRule="auto"/>
              <w:ind w:left="0" w:firstLine="0"/>
            </w:pPr>
            <w:r>
              <w:t xml:space="preserve">3.2 Measuring and visual inspection of finished work </w:t>
            </w:r>
          </w:p>
          <w:p w14:paraId="5C74EAC7" w14:textId="77777777" w:rsidR="009F6B39" w:rsidRDefault="009F6B39">
            <w:pPr>
              <w:spacing w:after="19" w:line="259" w:lineRule="auto"/>
              <w:ind w:left="0" w:firstLine="0"/>
            </w:pPr>
            <w:r>
              <w:t xml:space="preserve">piece </w:t>
            </w:r>
          </w:p>
          <w:p w14:paraId="0C5FB301" w14:textId="77777777" w:rsidR="009F6B39" w:rsidRDefault="009F6B39">
            <w:pPr>
              <w:spacing w:after="16" w:line="259" w:lineRule="auto"/>
              <w:ind w:left="0" w:firstLine="0"/>
            </w:pPr>
            <w:r>
              <w:t xml:space="preserve">      according to specifications </w:t>
            </w:r>
          </w:p>
          <w:p w14:paraId="4E62F79E" w14:textId="77777777" w:rsidR="009F6B39" w:rsidRDefault="009F6B39">
            <w:pPr>
              <w:spacing w:after="0" w:line="273" w:lineRule="auto"/>
              <w:ind w:left="0" w:firstLine="0"/>
            </w:pPr>
            <w:r>
              <w:t xml:space="preserve">3.3 Observing the housekeeping and maintenance done by the </w:t>
            </w:r>
          </w:p>
          <w:p w14:paraId="7CDB82D6" w14:textId="45C24276" w:rsidR="009F6B39" w:rsidRDefault="009F6B39" w:rsidP="009F6B39">
            <w:pPr>
              <w:spacing w:after="0" w:line="259" w:lineRule="auto"/>
              <w:ind w:left="0"/>
            </w:pPr>
            <w:r>
              <w:t xml:space="preserve">      learner </w:t>
            </w:r>
          </w:p>
        </w:tc>
      </w:tr>
      <w:tr w:rsidR="009B6309" w14:paraId="55EF8A68" w14:textId="77777777" w:rsidTr="00FB477E">
        <w:trPr>
          <w:trHeight w:val="883"/>
        </w:trPr>
        <w:tc>
          <w:tcPr>
            <w:tcW w:w="1314" w:type="pct"/>
            <w:tcBorders>
              <w:top w:val="single" w:sz="4" w:space="0" w:color="000000"/>
              <w:left w:val="single" w:sz="4" w:space="0" w:color="000000"/>
              <w:bottom w:val="single" w:sz="4" w:space="0" w:color="000000"/>
              <w:right w:val="single" w:sz="4" w:space="0" w:color="000000"/>
            </w:tcBorders>
            <w:vAlign w:val="center"/>
          </w:tcPr>
          <w:p w14:paraId="04125468" w14:textId="77777777" w:rsidR="009B6309" w:rsidRDefault="007D174C">
            <w:pPr>
              <w:spacing w:after="17" w:line="259" w:lineRule="auto"/>
              <w:ind w:left="0" w:firstLine="0"/>
            </w:pPr>
            <w:r>
              <w:t>4.</w:t>
            </w:r>
            <w:r>
              <w:rPr>
                <w:rFonts w:ascii="Arial" w:eastAsia="Arial" w:hAnsi="Arial" w:cs="Arial"/>
              </w:rPr>
              <w:t xml:space="preserve"> </w:t>
            </w:r>
            <w:r>
              <w:t xml:space="preserve">Context of </w:t>
            </w:r>
          </w:p>
          <w:p w14:paraId="4E3CDD37" w14:textId="77777777" w:rsidR="009B6309" w:rsidRDefault="007D174C">
            <w:pPr>
              <w:spacing w:after="0" w:line="259" w:lineRule="auto"/>
              <w:ind w:left="112" w:firstLine="0"/>
              <w:jc w:val="center"/>
            </w:pPr>
            <w:r>
              <w:t xml:space="preserve">Assessment </w:t>
            </w:r>
          </w:p>
        </w:tc>
        <w:tc>
          <w:tcPr>
            <w:tcW w:w="3686" w:type="pct"/>
            <w:tcBorders>
              <w:top w:val="single" w:sz="4" w:space="0" w:color="000000"/>
              <w:left w:val="single" w:sz="4" w:space="0" w:color="000000"/>
              <w:bottom w:val="single" w:sz="4" w:space="0" w:color="000000"/>
              <w:right w:val="single" w:sz="4" w:space="0" w:color="000000"/>
            </w:tcBorders>
          </w:tcPr>
          <w:p w14:paraId="0FFF731B" w14:textId="77777777" w:rsidR="009B6309" w:rsidRDefault="007D174C">
            <w:pPr>
              <w:spacing w:after="0" w:line="259" w:lineRule="auto"/>
              <w:ind w:left="0" w:firstLine="0"/>
            </w:pPr>
            <w:r>
              <w:t xml:space="preserve">Competency may be assessed individually in the actual workplace or through accredited institution </w:t>
            </w:r>
          </w:p>
        </w:tc>
      </w:tr>
      <w:tr w:rsidR="009B6309" w14:paraId="74541E2D" w14:textId="77777777" w:rsidTr="00FB477E">
        <w:trPr>
          <w:trHeight w:val="1522"/>
        </w:trPr>
        <w:tc>
          <w:tcPr>
            <w:tcW w:w="1314" w:type="pct"/>
            <w:tcBorders>
              <w:top w:val="single" w:sz="4" w:space="0" w:color="000000"/>
              <w:left w:val="single" w:sz="4" w:space="0" w:color="000000"/>
              <w:bottom w:val="single" w:sz="4" w:space="0" w:color="000000"/>
              <w:right w:val="single" w:sz="4" w:space="0" w:color="000000"/>
            </w:tcBorders>
            <w:vAlign w:val="center"/>
          </w:tcPr>
          <w:p w14:paraId="619D8914" w14:textId="77777777" w:rsidR="009B6309" w:rsidRDefault="007D174C">
            <w:pPr>
              <w:spacing w:after="0" w:line="259" w:lineRule="auto"/>
              <w:ind w:left="360" w:hanging="360"/>
            </w:pPr>
            <w:r>
              <w:t>5.</w:t>
            </w:r>
            <w:r>
              <w:rPr>
                <w:rFonts w:ascii="Arial" w:eastAsia="Arial" w:hAnsi="Arial" w:cs="Arial"/>
              </w:rPr>
              <w:t xml:space="preserve"> </w:t>
            </w:r>
            <w:r>
              <w:t xml:space="preserve">Guidance information for assessment </w:t>
            </w:r>
          </w:p>
        </w:tc>
        <w:tc>
          <w:tcPr>
            <w:tcW w:w="3686" w:type="pct"/>
            <w:tcBorders>
              <w:top w:val="single" w:sz="4" w:space="0" w:color="000000"/>
              <w:left w:val="single" w:sz="4" w:space="0" w:color="000000"/>
              <w:bottom w:val="single" w:sz="4" w:space="0" w:color="000000"/>
              <w:right w:val="single" w:sz="4" w:space="0" w:color="000000"/>
            </w:tcBorders>
          </w:tcPr>
          <w:p w14:paraId="73A0A12D" w14:textId="77777777" w:rsidR="009B6309" w:rsidRDefault="007D174C">
            <w:pPr>
              <w:spacing w:after="0" w:line="259" w:lineRule="auto"/>
              <w:ind w:left="0" w:firstLine="0"/>
            </w:pPr>
            <w:r>
              <w:t xml:space="preserve">Holistic assessment of other units relevant to the industry sector, workplace and job role is recommended. </w:t>
            </w:r>
          </w:p>
        </w:tc>
      </w:tr>
    </w:tbl>
    <w:p w14:paraId="5A1694AA" w14:textId="77777777" w:rsidR="009B6309" w:rsidRDefault="007D174C">
      <w:pPr>
        <w:spacing w:after="136" w:line="259" w:lineRule="auto"/>
        <w:ind w:left="566" w:firstLine="0"/>
      </w:pPr>
      <w:r>
        <w:t xml:space="preserve"> </w:t>
      </w:r>
    </w:p>
    <w:p w14:paraId="2F522263" w14:textId="77777777" w:rsidR="009B6309" w:rsidRDefault="007D174C">
      <w:pPr>
        <w:spacing w:after="134" w:line="259" w:lineRule="auto"/>
        <w:ind w:left="566" w:firstLine="0"/>
      </w:pPr>
      <w:r>
        <w:t xml:space="preserve"> </w:t>
      </w:r>
    </w:p>
    <w:p w14:paraId="7CFE07A1" w14:textId="77777777" w:rsidR="009B6309" w:rsidRDefault="007D174C">
      <w:pPr>
        <w:spacing w:after="0" w:line="259" w:lineRule="auto"/>
        <w:ind w:left="566" w:firstLine="0"/>
        <w:jc w:val="both"/>
      </w:pPr>
      <w:r>
        <w:t xml:space="preserve"> </w:t>
      </w:r>
      <w:r>
        <w:tab/>
        <w:t xml:space="preserve"> </w:t>
      </w:r>
      <w:r>
        <w:br w:type="page"/>
      </w:r>
    </w:p>
    <w:p w14:paraId="38779942" w14:textId="2F295472" w:rsidR="009B6309" w:rsidRDefault="007D174C" w:rsidP="00FB477E">
      <w:pPr>
        <w:pStyle w:val="Heading2"/>
        <w:jc w:val="center"/>
      </w:pPr>
      <w:bookmarkStart w:id="39" w:name="_Toc31196275"/>
      <w:r>
        <w:lastRenderedPageBreak/>
        <w:t>PERFORM WORKSHOP PROCESSES</w:t>
      </w:r>
      <w:bookmarkEnd w:id="39"/>
    </w:p>
    <w:p w14:paraId="2B022E03" w14:textId="77777777" w:rsidR="009F6B39" w:rsidRPr="009F6B39" w:rsidRDefault="009F6B39" w:rsidP="009F6B39"/>
    <w:p w14:paraId="5F3F56DC" w14:textId="77777777" w:rsidR="009B6309" w:rsidRDefault="007D174C" w:rsidP="002C2807">
      <w:pPr>
        <w:rPr>
          <w:b/>
        </w:rPr>
      </w:pPr>
      <w:r w:rsidRPr="002C2807">
        <w:rPr>
          <w:b/>
        </w:rPr>
        <w:t>UNIT</w:t>
      </w:r>
      <w:r w:rsidR="002C2807">
        <w:rPr>
          <w:b/>
        </w:rPr>
        <w:t xml:space="preserve"> CODE: ENG/OS/ME/CR/7/06/A</w:t>
      </w:r>
    </w:p>
    <w:p w14:paraId="0DABE9FB" w14:textId="77777777" w:rsidR="009F6B39" w:rsidRPr="002C2807" w:rsidRDefault="009F6B39" w:rsidP="002C2807">
      <w:pPr>
        <w:rPr>
          <w:b/>
        </w:rPr>
      </w:pPr>
    </w:p>
    <w:p w14:paraId="1BF4269E" w14:textId="77777777" w:rsidR="009B6309" w:rsidRPr="002C2807" w:rsidRDefault="007D174C" w:rsidP="002C2807">
      <w:pPr>
        <w:rPr>
          <w:b/>
        </w:rPr>
      </w:pPr>
      <w:r w:rsidRPr="002C2807">
        <w:rPr>
          <w:b/>
        </w:rPr>
        <w:t xml:space="preserve">UNIT DESCRIPTION:  </w:t>
      </w:r>
    </w:p>
    <w:p w14:paraId="007A3612" w14:textId="77777777" w:rsidR="009B6309" w:rsidRDefault="007D174C" w:rsidP="00FB477E">
      <w:pPr>
        <w:spacing w:after="174"/>
        <w:ind w:left="142" w:right="63"/>
      </w:pPr>
      <w:r>
        <w:t xml:space="preserve">This unit specifies the competencies required to perform workshop processes. It involves performing mechanical bench works, carrying out metal joining processes, operating lathe machines, operating milling machines, operating grinding machine, operating drilling and operating drilling machine. It also involves performing sheet metal works and foundry works. </w:t>
      </w:r>
    </w:p>
    <w:p w14:paraId="6B790CA1" w14:textId="77777777" w:rsidR="009B6309" w:rsidRPr="002C2807" w:rsidRDefault="007D174C" w:rsidP="002C2807">
      <w:pPr>
        <w:rPr>
          <w:b/>
        </w:rPr>
      </w:pPr>
      <w:r w:rsidRPr="002C2807">
        <w:rPr>
          <w:b/>
        </w:rPr>
        <w:t xml:space="preserve">ELEMENTS AND PERFORMANCE CRITERIA </w:t>
      </w:r>
    </w:p>
    <w:tbl>
      <w:tblPr>
        <w:tblStyle w:val="TableGrid"/>
        <w:tblW w:w="5000" w:type="pct"/>
        <w:tblInd w:w="0" w:type="dxa"/>
        <w:tblCellMar>
          <w:top w:w="9" w:type="dxa"/>
          <w:left w:w="108" w:type="dxa"/>
          <w:right w:w="87" w:type="dxa"/>
        </w:tblCellMar>
        <w:tblLook w:val="04A0" w:firstRow="1" w:lastRow="0" w:firstColumn="1" w:lastColumn="0" w:noHBand="0" w:noVBand="1"/>
      </w:tblPr>
      <w:tblGrid>
        <w:gridCol w:w="2964"/>
        <w:gridCol w:w="6773"/>
      </w:tblGrid>
      <w:tr w:rsidR="009B6309" w14:paraId="11B34478" w14:textId="77777777" w:rsidTr="00FB477E">
        <w:trPr>
          <w:trHeight w:val="1916"/>
        </w:trPr>
        <w:tc>
          <w:tcPr>
            <w:tcW w:w="1522" w:type="pct"/>
            <w:tcBorders>
              <w:top w:val="single" w:sz="4" w:space="0" w:color="000000"/>
              <w:left w:val="single" w:sz="4" w:space="0" w:color="000000"/>
              <w:bottom w:val="single" w:sz="4" w:space="0" w:color="000000"/>
              <w:right w:val="single" w:sz="4" w:space="0" w:color="000000"/>
            </w:tcBorders>
            <w:vAlign w:val="center"/>
          </w:tcPr>
          <w:p w14:paraId="1DE67042" w14:textId="77777777" w:rsidR="009B6309" w:rsidRDefault="007D174C">
            <w:pPr>
              <w:spacing w:after="12" w:line="259" w:lineRule="auto"/>
              <w:ind w:left="0" w:firstLine="0"/>
            </w:pPr>
            <w:r>
              <w:rPr>
                <w:b/>
              </w:rPr>
              <w:t xml:space="preserve">ELEMENT  </w:t>
            </w:r>
          </w:p>
          <w:p w14:paraId="2C6D450E" w14:textId="77777777" w:rsidR="009B6309" w:rsidRDefault="007D174C">
            <w:pPr>
              <w:spacing w:after="0" w:line="259" w:lineRule="auto"/>
              <w:ind w:left="0" w:firstLine="0"/>
            </w:pPr>
            <w:r>
              <w:t xml:space="preserve">These describe the key outcomes which make up workplace function. </w:t>
            </w:r>
          </w:p>
        </w:tc>
        <w:tc>
          <w:tcPr>
            <w:tcW w:w="3478" w:type="pct"/>
            <w:tcBorders>
              <w:top w:val="single" w:sz="4" w:space="0" w:color="000000"/>
              <w:left w:val="single" w:sz="4" w:space="0" w:color="000000"/>
              <w:bottom w:val="single" w:sz="4" w:space="0" w:color="000000"/>
              <w:right w:val="single" w:sz="4" w:space="0" w:color="000000"/>
            </w:tcBorders>
          </w:tcPr>
          <w:p w14:paraId="76FF02F3" w14:textId="77777777" w:rsidR="009B6309" w:rsidRDefault="007D174C">
            <w:pPr>
              <w:spacing w:after="14" w:line="259" w:lineRule="auto"/>
              <w:ind w:left="2" w:firstLine="0"/>
            </w:pPr>
            <w:r>
              <w:rPr>
                <w:b/>
              </w:rPr>
              <w:t xml:space="preserve">PERFORMANCE CRITERIA </w:t>
            </w:r>
          </w:p>
          <w:p w14:paraId="30210E74" w14:textId="77777777" w:rsidR="009B6309" w:rsidRDefault="007D174C">
            <w:pPr>
              <w:spacing w:line="273" w:lineRule="auto"/>
              <w:ind w:left="2" w:firstLine="0"/>
            </w:pPr>
            <w:r>
              <w:t xml:space="preserve">These are assessable statements which specify the required level of performance for each of the elements. </w:t>
            </w:r>
          </w:p>
          <w:p w14:paraId="7F343A73" w14:textId="77777777" w:rsidR="009B6309" w:rsidRDefault="007D174C">
            <w:pPr>
              <w:spacing w:after="0" w:line="259" w:lineRule="auto"/>
              <w:ind w:left="2" w:firstLine="0"/>
            </w:pPr>
            <w:r>
              <w:rPr>
                <w:b/>
                <w:i/>
              </w:rPr>
              <w:t>Bold and italicized terms are elaborated in the Range</w:t>
            </w:r>
            <w:r>
              <w:rPr>
                <w:b/>
              </w:rPr>
              <w:t xml:space="preserve"> </w:t>
            </w:r>
          </w:p>
        </w:tc>
      </w:tr>
      <w:tr w:rsidR="009B6309" w14:paraId="19BB8EF8" w14:textId="77777777" w:rsidTr="009F6B39">
        <w:trPr>
          <w:trHeight w:val="2069"/>
        </w:trPr>
        <w:tc>
          <w:tcPr>
            <w:tcW w:w="1522" w:type="pct"/>
            <w:tcBorders>
              <w:top w:val="single" w:sz="4" w:space="0" w:color="000000"/>
              <w:left w:val="single" w:sz="4" w:space="0" w:color="000000"/>
              <w:bottom w:val="single" w:sz="4" w:space="0" w:color="000000"/>
              <w:right w:val="single" w:sz="4" w:space="0" w:color="000000"/>
            </w:tcBorders>
          </w:tcPr>
          <w:p w14:paraId="25565848" w14:textId="77777777" w:rsidR="009B6309" w:rsidRDefault="007D174C">
            <w:pPr>
              <w:spacing w:after="0" w:line="259" w:lineRule="auto"/>
              <w:ind w:left="181" w:right="144" w:hanging="32"/>
              <w:jc w:val="right"/>
            </w:pPr>
            <w:r>
              <w:t>1</w:t>
            </w:r>
            <w:r>
              <w:rPr>
                <w:rFonts w:ascii="Arial" w:eastAsia="Arial" w:hAnsi="Arial" w:cs="Arial"/>
              </w:rPr>
              <w:t xml:space="preserve"> </w:t>
            </w:r>
            <w:r>
              <w:t xml:space="preserve">Perform mechanical bench works </w:t>
            </w:r>
          </w:p>
        </w:tc>
        <w:tc>
          <w:tcPr>
            <w:tcW w:w="3478" w:type="pct"/>
            <w:tcBorders>
              <w:top w:val="single" w:sz="4" w:space="0" w:color="000000"/>
              <w:left w:val="single" w:sz="4" w:space="0" w:color="000000"/>
              <w:bottom w:val="single" w:sz="4" w:space="0" w:color="000000"/>
              <w:right w:val="single" w:sz="4" w:space="0" w:color="000000"/>
            </w:tcBorders>
          </w:tcPr>
          <w:p w14:paraId="7C858DD5" w14:textId="77777777" w:rsidR="009B6309" w:rsidRDefault="007D174C">
            <w:pPr>
              <w:spacing w:after="6" w:line="273" w:lineRule="auto"/>
              <w:ind w:left="362" w:right="14" w:hanging="360"/>
            </w:pPr>
            <w:r>
              <w:t>1.1</w:t>
            </w:r>
            <w:r>
              <w:rPr>
                <w:rFonts w:ascii="Arial" w:eastAsia="Arial" w:hAnsi="Arial" w:cs="Arial"/>
              </w:rPr>
              <w:t xml:space="preserve"> </w:t>
            </w:r>
            <w:r>
              <w:t xml:space="preserve">Safe working habits are demonstrated according to OSHA 2007 </w:t>
            </w:r>
          </w:p>
          <w:p w14:paraId="2A9F0FC1" w14:textId="77777777" w:rsidR="009B6309" w:rsidRDefault="007D174C">
            <w:pPr>
              <w:spacing w:after="3" w:line="273" w:lineRule="auto"/>
              <w:ind w:left="362" w:right="22" w:hanging="360"/>
            </w:pPr>
            <w:r>
              <w:t>1.2</w:t>
            </w:r>
            <w:r>
              <w:rPr>
                <w:rFonts w:ascii="Arial" w:eastAsia="Arial" w:hAnsi="Arial" w:cs="Arial"/>
              </w:rPr>
              <w:t xml:space="preserve"> </w:t>
            </w:r>
            <w:r>
              <w:t xml:space="preserve">Work station is prepared according to workshop procedures </w:t>
            </w:r>
          </w:p>
          <w:p w14:paraId="332C1DD4" w14:textId="77777777" w:rsidR="009B6309" w:rsidRDefault="007D174C">
            <w:pPr>
              <w:spacing w:line="274" w:lineRule="auto"/>
              <w:ind w:left="362" w:right="20" w:hanging="360"/>
            </w:pPr>
            <w:r>
              <w:t>1.3</w:t>
            </w:r>
            <w:r>
              <w:rPr>
                <w:rFonts w:ascii="Arial" w:eastAsia="Arial" w:hAnsi="Arial" w:cs="Arial"/>
              </w:rPr>
              <w:t xml:space="preserve"> </w:t>
            </w:r>
            <w:r>
              <w:t xml:space="preserve">Measuring and layout is performed according to the task </w:t>
            </w:r>
          </w:p>
          <w:p w14:paraId="3E812921" w14:textId="77777777" w:rsidR="009B6309" w:rsidRDefault="007D174C">
            <w:pPr>
              <w:spacing w:after="3" w:line="273" w:lineRule="auto"/>
              <w:ind w:left="362" w:hanging="360"/>
            </w:pPr>
            <w:r>
              <w:t>1.4</w:t>
            </w:r>
            <w:r>
              <w:rPr>
                <w:rFonts w:ascii="Arial" w:eastAsia="Arial" w:hAnsi="Arial" w:cs="Arial"/>
              </w:rPr>
              <w:t xml:space="preserve"> </w:t>
            </w:r>
            <w:r>
              <w:t>Materials are removed using</w:t>
            </w:r>
            <w:r>
              <w:rPr>
                <w:b/>
                <w:i/>
              </w:rPr>
              <w:t xml:space="preserve"> hand tools</w:t>
            </w:r>
            <w:r>
              <w:t xml:space="preserve"> according to the task </w:t>
            </w:r>
          </w:p>
          <w:p w14:paraId="7C13AC07" w14:textId="77777777" w:rsidR="009B6309" w:rsidRDefault="007D174C">
            <w:pPr>
              <w:spacing w:after="0" w:line="259" w:lineRule="auto"/>
              <w:ind w:left="362" w:hanging="360"/>
            </w:pPr>
            <w:r>
              <w:t>1.5</w:t>
            </w:r>
            <w:r>
              <w:rPr>
                <w:rFonts w:ascii="Arial" w:eastAsia="Arial" w:hAnsi="Arial" w:cs="Arial"/>
              </w:rPr>
              <w:t xml:space="preserve"> </w:t>
            </w:r>
            <w:r>
              <w:t xml:space="preserve">Hand tools are maintained and stored according workshop procedures. </w:t>
            </w:r>
          </w:p>
        </w:tc>
      </w:tr>
      <w:tr w:rsidR="009B6309" w14:paraId="5FA14030" w14:textId="77777777" w:rsidTr="00FB477E">
        <w:trPr>
          <w:trHeight w:val="1916"/>
        </w:trPr>
        <w:tc>
          <w:tcPr>
            <w:tcW w:w="1522" w:type="pct"/>
            <w:tcBorders>
              <w:top w:val="single" w:sz="4" w:space="0" w:color="000000"/>
              <w:left w:val="single" w:sz="4" w:space="0" w:color="000000"/>
              <w:bottom w:val="single" w:sz="4" w:space="0" w:color="000000"/>
              <w:right w:val="single" w:sz="4" w:space="0" w:color="000000"/>
            </w:tcBorders>
          </w:tcPr>
          <w:p w14:paraId="4B686E79" w14:textId="77777777" w:rsidR="009B6309" w:rsidRDefault="007D174C">
            <w:pPr>
              <w:spacing w:after="0" w:line="259" w:lineRule="auto"/>
              <w:ind w:left="720" w:hanging="360"/>
            </w:pPr>
            <w:r>
              <w:t>2</w:t>
            </w:r>
            <w:r>
              <w:rPr>
                <w:rFonts w:ascii="Arial" w:eastAsia="Arial" w:hAnsi="Arial" w:cs="Arial"/>
              </w:rPr>
              <w:t xml:space="preserve"> </w:t>
            </w:r>
            <w:r>
              <w:t xml:space="preserve">Perform forging operations </w:t>
            </w:r>
          </w:p>
        </w:tc>
        <w:tc>
          <w:tcPr>
            <w:tcW w:w="3478" w:type="pct"/>
            <w:tcBorders>
              <w:top w:val="single" w:sz="4" w:space="0" w:color="000000"/>
              <w:left w:val="single" w:sz="4" w:space="0" w:color="000000"/>
              <w:bottom w:val="single" w:sz="4" w:space="0" w:color="000000"/>
              <w:right w:val="single" w:sz="4" w:space="0" w:color="000000"/>
            </w:tcBorders>
          </w:tcPr>
          <w:p w14:paraId="00630282" w14:textId="77777777" w:rsidR="009B6309" w:rsidRDefault="007D174C">
            <w:pPr>
              <w:spacing w:after="4" w:line="273" w:lineRule="auto"/>
              <w:ind w:left="362" w:right="14" w:hanging="360"/>
            </w:pPr>
            <w:r>
              <w:t>2.1</w:t>
            </w:r>
            <w:r>
              <w:rPr>
                <w:rFonts w:ascii="Arial" w:eastAsia="Arial" w:hAnsi="Arial" w:cs="Arial"/>
              </w:rPr>
              <w:t xml:space="preserve"> </w:t>
            </w:r>
            <w:r>
              <w:t xml:space="preserve">Safe working habits are demonstrated according to OSHA 2007 </w:t>
            </w:r>
          </w:p>
          <w:p w14:paraId="7163F3F0" w14:textId="77777777" w:rsidR="009B6309" w:rsidRDefault="007D174C">
            <w:pPr>
              <w:spacing w:after="6" w:line="273" w:lineRule="auto"/>
              <w:ind w:left="362" w:right="22" w:hanging="360"/>
            </w:pPr>
            <w:r>
              <w:t>2.2</w:t>
            </w:r>
            <w:r>
              <w:rPr>
                <w:rFonts w:ascii="Arial" w:eastAsia="Arial" w:hAnsi="Arial" w:cs="Arial"/>
              </w:rPr>
              <w:t xml:space="preserve"> </w:t>
            </w:r>
            <w:r>
              <w:t xml:space="preserve">Work station is prepared according to workshop procedures </w:t>
            </w:r>
          </w:p>
          <w:p w14:paraId="5DC1B681" w14:textId="77777777" w:rsidR="009B6309" w:rsidRDefault="007D174C">
            <w:pPr>
              <w:spacing w:after="0" w:line="259" w:lineRule="auto"/>
              <w:ind w:left="362" w:hanging="360"/>
            </w:pPr>
            <w:r>
              <w:t>2.3</w:t>
            </w:r>
            <w:r>
              <w:rPr>
                <w:rFonts w:ascii="Arial" w:eastAsia="Arial" w:hAnsi="Arial" w:cs="Arial"/>
              </w:rPr>
              <w:t xml:space="preserve"> </w:t>
            </w:r>
            <w:r>
              <w:t xml:space="preserve">Forging operations performed according to the task </w:t>
            </w:r>
          </w:p>
          <w:p w14:paraId="22923FAB" w14:textId="6B8360A2" w:rsidR="009F6B39" w:rsidRDefault="009F6B39">
            <w:pPr>
              <w:spacing w:after="0" w:line="259" w:lineRule="auto"/>
              <w:ind w:left="362" w:hanging="360"/>
            </w:pPr>
            <w:r>
              <w:t>2.4</w:t>
            </w:r>
            <w:r>
              <w:rPr>
                <w:rFonts w:ascii="Arial" w:eastAsia="Arial" w:hAnsi="Arial" w:cs="Arial"/>
              </w:rPr>
              <w:t xml:space="preserve"> </w:t>
            </w:r>
            <w:r>
              <w:t>Forging tools maintained and stored according workshop procedures.</w:t>
            </w:r>
          </w:p>
        </w:tc>
      </w:tr>
    </w:tbl>
    <w:p w14:paraId="48284CB3" w14:textId="77777777" w:rsidR="009B6309" w:rsidRDefault="009B6309">
      <w:pPr>
        <w:spacing w:after="0" w:line="259" w:lineRule="auto"/>
        <w:ind w:left="0" w:right="7886" w:firstLine="0"/>
      </w:pPr>
    </w:p>
    <w:tbl>
      <w:tblPr>
        <w:tblStyle w:val="TableGrid"/>
        <w:tblW w:w="5000" w:type="pct"/>
        <w:tblInd w:w="0" w:type="dxa"/>
        <w:tblCellMar>
          <w:top w:w="8" w:type="dxa"/>
          <w:right w:w="55" w:type="dxa"/>
        </w:tblCellMar>
        <w:tblLook w:val="04A0" w:firstRow="1" w:lastRow="0" w:firstColumn="1" w:lastColumn="0" w:noHBand="0" w:noVBand="1"/>
      </w:tblPr>
      <w:tblGrid>
        <w:gridCol w:w="2964"/>
        <w:gridCol w:w="6773"/>
      </w:tblGrid>
      <w:tr w:rsidR="009F6B39" w14:paraId="3AAA2D15" w14:textId="77777777" w:rsidTr="009F6B39">
        <w:trPr>
          <w:trHeight w:val="4842"/>
        </w:trPr>
        <w:tc>
          <w:tcPr>
            <w:tcW w:w="1522" w:type="pct"/>
            <w:tcBorders>
              <w:top w:val="single" w:sz="4" w:space="0" w:color="000000"/>
              <w:left w:val="single" w:sz="4" w:space="0" w:color="000000"/>
              <w:bottom w:val="single" w:sz="4" w:space="0" w:color="000000"/>
              <w:right w:val="single" w:sz="4" w:space="0" w:color="000000"/>
            </w:tcBorders>
          </w:tcPr>
          <w:p w14:paraId="359FBF28" w14:textId="5DBA969D" w:rsidR="009F6B39" w:rsidRDefault="009F6B39" w:rsidP="00C31704">
            <w:pPr>
              <w:pStyle w:val="ListParagraph"/>
              <w:numPr>
                <w:ilvl w:val="0"/>
                <w:numId w:val="136"/>
              </w:numPr>
              <w:spacing w:after="0" w:line="259" w:lineRule="auto"/>
            </w:pPr>
            <w:r>
              <w:lastRenderedPageBreak/>
              <w:t xml:space="preserve">Carry out metal joining processes </w:t>
            </w:r>
          </w:p>
        </w:tc>
        <w:tc>
          <w:tcPr>
            <w:tcW w:w="3478" w:type="pct"/>
            <w:tcBorders>
              <w:top w:val="single" w:sz="4" w:space="0" w:color="000000"/>
              <w:left w:val="single" w:sz="4" w:space="0" w:color="000000"/>
              <w:bottom w:val="single" w:sz="4" w:space="0" w:color="000000"/>
              <w:right w:val="single" w:sz="4" w:space="0" w:color="000000"/>
            </w:tcBorders>
          </w:tcPr>
          <w:p w14:paraId="4C7528B6" w14:textId="77777777" w:rsidR="009F6B39" w:rsidRDefault="009F6B39" w:rsidP="009F6B39">
            <w:pPr>
              <w:spacing w:after="1" w:line="276" w:lineRule="auto"/>
              <w:ind w:left="470" w:hanging="360"/>
            </w:pPr>
            <w:r>
              <w:t>3.1</w:t>
            </w:r>
            <w:r>
              <w:rPr>
                <w:rFonts w:ascii="Arial" w:eastAsia="Arial" w:hAnsi="Arial" w:cs="Arial"/>
              </w:rPr>
              <w:t xml:space="preserve"> </w:t>
            </w:r>
            <w:r>
              <w:t xml:space="preserve">Safe working procedures are observed according to OSHA 2007 </w:t>
            </w:r>
          </w:p>
          <w:p w14:paraId="45A7BD63" w14:textId="77777777" w:rsidR="009F6B39" w:rsidRDefault="009F6B39" w:rsidP="009F6B39">
            <w:pPr>
              <w:spacing w:after="3" w:line="273" w:lineRule="auto"/>
              <w:ind w:left="470" w:hanging="360"/>
            </w:pPr>
            <w:r>
              <w:t>3.2</w:t>
            </w:r>
            <w:r>
              <w:rPr>
                <w:rFonts w:ascii="Arial" w:eastAsia="Arial" w:hAnsi="Arial" w:cs="Arial"/>
              </w:rPr>
              <w:t xml:space="preserve"> </w:t>
            </w:r>
            <w:r>
              <w:t xml:space="preserve">Materials, tools and equipment are prepared according to the task  </w:t>
            </w:r>
          </w:p>
          <w:p w14:paraId="4F194EB0" w14:textId="77777777" w:rsidR="009F6B39" w:rsidRDefault="009F6B39" w:rsidP="009F6B39">
            <w:pPr>
              <w:spacing w:after="0" w:line="276" w:lineRule="auto"/>
              <w:ind w:left="470" w:right="51" w:hanging="360"/>
            </w:pPr>
            <w:r>
              <w:t>3.3</w:t>
            </w:r>
            <w:r>
              <w:rPr>
                <w:rFonts w:ascii="Arial" w:eastAsia="Arial" w:hAnsi="Arial" w:cs="Arial"/>
              </w:rPr>
              <w:t xml:space="preserve"> </w:t>
            </w:r>
            <w:r>
              <w:t xml:space="preserve">Mechanical fastenings are used according to job requirements </w:t>
            </w:r>
          </w:p>
          <w:p w14:paraId="18EC99F8" w14:textId="77777777" w:rsidR="009F6B39" w:rsidRDefault="009F6B39" w:rsidP="009F6B39">
            <w:pPr>
              <w:spacing w:after="3" w:line="273" w:lineRule="auto"/>
              <w:ind w:left="470" w:right="4" w:hanging="360"/>
            </w:pPr>
            <w:r>
              <w:t>3.4</w:t>
            </w:r>
            <w:r>
              <w:rPr>
                <w:rFonts w:ascii="Arial" w:eastAsia="Arial" w:hAnsi="Arial" w:cs="Arial"/>
              </w:rPr>
              <w:t xml:space="preserve"> </w:t>
            </w:r>
            <w:r>
              <w:t xml:space="preserve">Metal riveting is carried out according to joining requirements </w:t>
            </w:r>
          </w:p>
          <w:p w14:paraId="47DB8560" w14:textId="77777777" w:rsidR="009F6B39" w:rsidRDefault="009F6B39" w:rsidP="009F6B39">
            <w:pPr>
              <w:spacing w:after="1" w:line="276" w:lineRule="auto"/>
              <w:ind w:left="470" w:hanging="360"/>
            </w:pPr>
            <w:r>
              <w:t>3.5</w:t>
            </w:r>
            <w:r>
              <w:rPr>
                <w:rFonts w:ascii="Arial" w:eastAsia="Arial" w:hAnsi="Arial" w:cs="Arial"/>
              </w:rPr>
              <w:t xml:space="preserve"> </w:t>
            </w:r>
            <w:r>
              <w:t xml:space="preserve">Soldering is carried out according to job requirements </w:t>
            </w:r>
          </w:p>
          <w:p w14:paraId="4B989C40" w14:textId="77777777" w:rsidR="009F6B39" w:rsidRDefault="009F6B39" w:rsidP="009F6B39">
            <w:pPr>
              <w:spacing w:after="4" w:line="273" w:lineRule="auto"/>
              <w:ind w:left="470" w:hanging="360"/>
            </w:pPr>
            <w:r>
              <w:t>3.6</w:t>
            </w:r>
            <w:r>
              <w:rPr>
                <w:rFonts w:ascii="Arial" w:eastAsia="Arial" w:hAnsi="Arial" w:cs="Arial"/>
              </w:rPr>
              <w:t xml:space="preserve"> </w:t>
            </w:r>
            <w:r>
              <w:t xml:space="preserve">Brazing is performed according to joining requirement </w:t>
            </w:r>
          </w:p>
          <w:p w14:paraId="38AF1E10" w14:textId="77777777" w:rsidR="009F6B39" w:rsidRDefault="009F6B39" w:rsidP="009F6B39">
            <w:pPr>
              <w:spacing w:after="1" w:line="276" w:lineRule="auto"/>
              <w:ind w:left="470" w:hanging="360"/>
            </w:pPr>
            <w:r>
              <w:t>3.7</w:t>
            </w:r>
            <w:r>
              <w:rPr>
                <w:rFonts w:ascii="Arial" w:eastAsia="Arial" w:hAnsi="Arial" w:cs="Arial"/>
              </w:rPr>
              <w:t xml:space="preserve"> </w:t>
            </w:r>
            <w:r>
              <w:t xml:space="preserve">Adhesive bonding is carried out according to job requirements </w:t>
            </w:r>
          </w:p>
          <w:p w14:paraId="31212B59" w14:textId="77777777" w:rsidR="009F6B39" w:rsidRDefault="009F6B39" w:rsidP="009F6B39">
            <w:pPr>
              <w:spacing w:after="20" w:line="259" w:lineRule="auto"/>
              <w:ind w:left="110" w:firstLine="0"/>
            </w:pPr>
            <w:r>
              <w:t>3.8</w:t>
            </w:r>
            <w:r>
              <w:rPr>
                <w:rFonts w:ascii="Arial" w:eastAsia="Arial" w:hAnsi="Arial" w:cs="Arial"/>
              </w:rPr>
              <w:t xml:space="preserve"> </w:t>
            </w:r>
            <w:r>
              <w:t xml:space="preserve">Metal arc welding </w:t>
            </w:r>
          </w:p>
          <w:p w14:paraId="6088BF82" w14:textId="77777777" w:rsidR="009F6B39" w:rsidRDefault="009F6B39" w:rsidP="009F6B39">
            <w:pPr>
              <w:spacing w:after="0" w:line="273" w:lineRule="auto"/>
              <w:ind w:left="470" w:hanging="360"/>
            </w:pPr>
            <w:r>
              <w:t>3.9</w:t>
            </w:r>
            <w:r>
              <w:rPr>
                <w:rFonts w:ascii="Arial" w:eastAsia="Arial" w:hAnsi="Arial" w:cs="Arial"/>
              </w:rPr>
              <w:t xml:space="preserve"> </w:t>
            </w:r>
            <w:r>
              <w:t xml:space="preserve">Gas welding process is carried out according to   joining requirements. </w:t>
            </w:r>
          </w:p>
          <w:p w14:paraId="7927D7AF" w14:textId="77777777" w:rsidR="009F6B39" w:rsidRDefault="009F6B39" w:rsidP="009F6B39">
            <w:pPr>
              <w:spacing w:after="0" w:line="275" w:lineRule="auto"/>
              <w:ind w:left="110" w:right="299" w:firstLine="0"/>
            </w:pPr>
            <w:r>
              <w:t xml:space="preserve">3.10 MIG and TIG welding process is carried out according         to joining requirements. </w:t>
            </w:r>
          </w:p>
          <w:p w14:paraId="088A3F47" w14:textId="77777777" w:rsidR="009F6B39" w:rsidRDefault="009F6B39" w:rsidP="009F6B39">
            <w:pPr>
              <w:spacing w:after="0" w:line="259" w:lineRule="auto"/>
              <w:ind w:left="110" w:firstLine="0"/>
              <w:jc w:val="both"/>
            </w:pPr>
            <w:r>
              <w:t xml:space="preserve">3.11 Job quality is inspected according to working          drawing specifications. </w:t>
            </w:r>
          </w:p>
        </w:tc>
      </w:tr>
      <w:tr w:rsidR="009F6B39" w14:paraId="34E1C77E" w14:textId="77777777" w:rsidTr="009F6B39">
        <w:trPr>
          <w:trHeight w:val="8262"/>
        </w:trPr>
        <w:tc>
          <w:tcPr>
            <w:tcW w:w="1522" w:type="pct"/>
            <w:tcBorders>
              <w:top w:val="single" w:sz="4" w:space="0" w:color="000000"/>
              <w:left w:val="single" w:sz="4" w:space="0" w:color="000000"/>
              <w:bottom w:val="single" w:sz="4" w:space="0" w:color="000000"/>
              <w:right w:val="single" w:sz="4" w:space="0" w:color="000000"/>
            </w:tcBorders>
          </w:tcPr>
          <w:p w14:paraId="1493714C" w14:textId="78442517" w:rsidR="009F6B39" w:rsidRDefault="009F6B39" w:rsidP="00C31704">
            <w:pPr>
              <w:pStyle w:val="ListParagraph"/>
              <w:numPr>
                <w:ilvl w:val="0"/>
                <w:numId w:val="137"/>
              </w:numPr>
              <w:spacing w:after="0" w:line="259" w:lineRule="auto"/>
            </w:pPr>
            <w:r>
              <w:t xml:space="preserve">Operate lathe machines </w:t>
            </w:r>
          </w:p>
        </w:tc>
        <w:tc>
          <w:tcPr>
            <w:tcW w:w="3478" w:type="pct"/>
            <w:tcBorders>
              <w:top w:val="single" w:sz="4" w:space="0" w:color="000000"/>
              <w:left w:val="single" w:sz="4" w:space="0" w:color="000000"/>
              <w:bottom w:val="single" w:sz="4" w:space="0" w:color="000000"/>
              <w:right w:val="single" w:sz="4" w:space="0" w:color="000000"/>
            </w:tcBorders>
          </w:tcPr>
          <w:p w14:paraId="776E2342" w14:textId="77777777" w:rsidR="009F6B39" w:rsidRDefault="009F6B39" w:rsidP="009F6B39">
            <w:pPr>
              <w:spacing w:after="3" w:line="273" w:lineRule="auto"/>
              <w:ind w:left="470" w:hanging="360"/>
            </w:pPr>
            <w:r>
              <w:t>4.1</w:t>
            </w:r>
            <w:r>
              <w:rPr>
                <w:rFonts w:ascii="Arial" w:eastAsia="Arial" w:hAnsi="Arial" w:cs="Arial"/>
              </w:rPr>
              <w:t xml:space="preserve"> </w:t>
            </w:r>
            <w:r>
              <w:t xml:space="preserve">Safety precautions are observed according to OSHA 2007 </w:t>
            </w:r>
          </w:p>
          <w:p w14:paraId="574B9316" w14:textId="77777777" w:rsidR="009F6B39" w:rsidRDefault="009F6B39" w:rsidP="009F6B39">
            <w:pPr>
              <w:spacing w:after="1" w:line="276" w:lineRule="auto"/>
              <w:ind w:left="470" w:right="13" w:hanging="360"/>
            </w:pPr>
            <w:r>
              <w:t>4.2</w:t>
            </w:r>
            <w:r>
              <w:rPr>
                <w:rFonts w:ascii="Arial" w:eastAsia="Arial" w:hAnsi="Arial" w:cs="Arial"/>
              </w:rPr>
              <w:t xml:space="preserve"> </w:t>
            </w:r>
            <w:r>
              <w:t xml:space="preserve">Operation plan is prepared according to working drawing. </w:t>
            </w:r>
          </w:p>
          <w:p w14:paraId="0956936E" w14:textId="77777777" w:rsidR="009F6B39" w:rsidRDefault="009F6B39" w:rsidP="009F6B39">
            <w:pPr>
              <w:spacing w:after="3" w:line="273" w:lineRule="auto"/>
              <w:ind w:left="470" w:hanging="360"/>
            </w:pPr>
            <w:r>
              <w:t>4.3</w:t>
            </w:r>
            <w:r>
              <w:rPr>
                <w:rFonts w:ascii="Arial" w:eastAsia="Arial" w:hAnsi="Arial" w:cs="Arial"/>
              </w:rPr>
              <w:t xml:space="preserve"> </w:t>
            </w:r>
            <w:r>
              <w:t xml:space="preserve">Materials are prepared according engineering drawing </w:t>
            </w:r>
          </w:p>
          <w:p w14:paraId="334FF0F2" w14:textId="77777777" w:rsidR="009F6B39" w:rsidRDefault="009F6B39" w:rsidP="009F6B39">
            <w:pPr>
              <w:spacing w:after="0" w:line="259" w:lineRule="auto"/>
              <w:ind w:left="470" w:hanging="360"/>
            </w:pPr>
            <w:r>
              <w:t>4.4</w:t>
            </w:r>
            <w:r>
              <w:rPr>
                <w:rFonts w:ascii="Arial" w:eastAsia="Arial" w:hAnsi="Arial" w:cs="Arial"/>
              </w:rPr>
              <w:t xml:space="preserve"> </w:t>
            </w:r>
            <w:r>
              <w:t>Lathe machines are selected according to work requirements</w:t>
            </w:r>
          </w:p>
          <w:p w14:paraId="1CDB3315" w14:textId="77777777" w:rsidR="009F6B39" w:rsidRDefault="009F6B39" w:rsidP="009F6B39">
            <w:pPr>
              <w:spacing w:after="0" w:line="276" w:lineRule="auto"/>
              <w:ind w:left="470" w:hanging="360"/>
            </w:pPr>
            <w:r>
              <w:t>4.5</w:t>
            </w:r>
            <w:r>
              <w:rPr>
                <w:rFonts w:ascii="Arial" w:eastAsia="Arial" w:hAnsi="Arial" w:cs="Arial"/>
              </w:rPr>
              <w:t xml:space="preserve"> </w:t>
            </w:r>
            <w:r>
              <w:t xml:space="preserve">Cutting tools and lathe accessories are selected according to the task </w:t>
            </w:r>
          </w:p>
          <w:p w14:paraId="204364D4" w14:textId="77777777" w:rsidR="009F6B39" w:rsidRDefault="009F6B39" w:rsidP="009F6B39">
            <w:pPr>
              <w:spacing w:after="0" w:line="313" w:lineRule="auto"/>
              <w:ind w:left="470" w:hanging="360"/>
            </w:pPr>
            <w:r>
              <w:t>4.6</w:t>
            </w:r>
            <w:r>
              <w:rPr>
                <w:rFonts w:ascii="Arial" w:eastAsia="Arial" w:hAnsi="Arial" w:cs="Arial"/>
              </w:rPr>
              <w:t xml:space="preserve"> </w:t>
            </w:r>
            <w:r>
              <w:t xml:space="preserve">Machine condition is checked according to manufacturer‟s manual </w:t>
            </w:r>
          </w:p>
          <w:p w14:paraId="547FD555" w14:textId="77777777" w:rsidR="009F6B39" w:rsidRDefault="009F6B39" w:rsidP="009F6B39">
            <w:pPr>
              <w:spacing w:after="1" w:line="276" w:lineRule="auto"/>
              <w:ind w:left="470" w:hanging="360"/>
            </w:pPr>
            <w:r>
              <w:t>4.7</w:t>
            </w:r>
            <w:r>
              <w:rPr>
                <w:rFonts w:ascii="Arial" w:eastAsia="Arial" w:hAnsi="Arial" w:cs="Arial"/>
              </w:rPr>
              <w:t xml:space="preserve"> </w:t>
            </w:r>
            <w:r>
              <w:t xml:space="preserve">Work piece is set on the machine according to SOPs </w:t>
            </w:r>
          </w:p>
          <w:p w14:paraId="4728002F" w14:textId="77777777" w:rsidR="009F6B39" w:rsidRDefault="009F6B39" w:rsidP="009F6B39">
            <w:pPr>
              <w:spacing w:after="4" w:line="273" w:lineRule="auto"/>
              <w:ind w:left="470" w:hanging="360"/>
            </w:pPr>
            <w:r>
              <w:t>4.8</w:t>
            </w:r>
            <w:r>
              <w:rPr>
                <w:rFonts w:ascii="Arial" w:eastAsia="Arial" w:hAnsi="Arial" w:cs="Arial"/>
              </w:rPr>
              <w:t xml:space="preserve"> </w:t>
            </w:r>
            <w:r>
              <w:t xml:space="preserve">Cutting tools are mounted on the machine according to SOPs </w:t>
            </w:r>
          </w:p>
          <w:p w14:paraId="649BF0E6" w14:textId="77777777" w:rsidR="009F6B39" w:rsidRDefault="009F6B39" w:rsidP="009F6B39">
            <w:pPr>
              <w:spacing w:after="0" w:line="276" w:lineRule="auto"/>
              <w:ind w:left="470" w:hanging="360"/>
            </w:pPr>
            <w:r>
              <w:t>4.9</w:t>
            </w:r>
            <w:r>
              <w:rPr>
                <w:rFonts w:ascii="Arial" w:eastAsia="Arial" w:hAnsi="Arial" w:cs="Arial"/>
              </w:rPr>
              <w:t xml:space="preserve"> </w:t>
            </w:r>
            <w:r>
              <w:t xml:space="preserve">Machining parameters are calculated and set according to the      work </w:t>
            </w:r>
          </w:p>
          <w:p w14:paraId="4D75A1FD" w14:textId="77777777" w:rsidR="009F6B39" w:rsidRDefault="009F6B39" w:rsidP="009F6B39">
            <w:pPr>
              <w:spacing w:after="0" w:line="273" w:lineRule="auto"/>
              <w:ind w:left="110" w:firstLine="0"/>
              <w:jc w:val="both"/>
            </w:pPr>
            <w:r>
              <w:t xml:space="preserve">4.10 Lathe machine operations are performed according to </w:t>
            </w:r>
          </w:p>
          <w:p w14:paraId="34D4391C" w14:textId="77777777" w:rsidR="009F6B39" w:rsidRDefault="009F6B39" w:rsidP="009F6B39">
            <w:pPr>
              <w:spacing w:after="19" w:line="259" w:lineRule="auto"/>
              <w:ind w:left="110" w:firstLine="0"/>
            </w:pPr>
            <w:r>
              <w:t xml:space="preserve">        job requirements </w:t>
            </w:r>
          </w:p>
          <w:p w14:paraId="4C9FA49D" w14:textId="77777777" w:rsidR="009F6B39" w:rsidRDefault="009F6B39" w:rsidP="009F6B39">
            <w:pPr>
              <w:spacing w:after="0" w:line="273" w:lineRule="auto"/>
              <w:ind w:left="110" w:firstLine="0"/>
              <w:jc w:val="both"/>
            </w:pPr>
            <w:r>
              <w:t xml:space="preserve">4.11 Work piece is inspected as per working           drawing specifications </w:t>
            </w:r>
          </w:p>
          <w:p w14:paraId="237AF2C7" w14:textId="77777777" w:rsidR="009F6B39" w:rsidRDefault="009F6B39" w:rsidP="009F6B39">
            <w:pPr>
              <w:spacing w:after="16" w:line="259" w:lineRule="auto"/>
              <w:ind w:left="110" w:firstLine="0"/>
            </w:pPr>
            <w:r>
              <w:t xml:space="preserve">4.12 Cutting tools, lathe accessories and </w:t>
            </w:r>
          </w:p>
          <w:p w14:paraId="3EC08AAB" w14:textId="77777777" w:rsidR="009F6B39" w:rsidRDefault="009F6B39" w:rsidP="009F6B39">
            <w:pPr>
              <w:spacing w:after="16" w:line="259" w:lineRule="auto"/>
              <w:ind w:left="110" w:firstLine="0"/>
            </w:pPr>
            <w:r>
              <w:t xml:space="preserve">environment are </w:t>
            </w:r>
          </w:p>
          <w:p w14:paraId="7B949BCF" w14:textId="77777777" w:rsidR="009F6B39" w:rsidRDefault="009F6B39" w:rsidP="009F6B39">
            <w:pPr>
              <w:spacing w:after="0" w:line="274" w:lineRule="auto"/>
              <w:ind w:left="110" w:right="515" w:firstLine="0"/>
            </w:pPr>
            <w:r>
              <w:t xml:space="preserve">        cleaned and returned to store according to organizational         policy </w:t>
            </w:r>
          </w:p>
          <w:p w14:paraId="0F2A3E4D" w14:textId="77777777" w:rsidR="009F6B39" w:rsidRDefault="009F6B39" w:rsidP="009F6B39">
            <w:pPr>
              <w:spacing w:after="3" w:line="273" w:lineRule="auto"/>
              <w:ind w:left="110" w:firstLine="0"/>
              <w:jc w:val="both"/>
            </w:pPr>
            <w:r>
              <w:t xml:space="preserve">4.13 Job card is signed and work piece handed over to </w:t>
            </w:r>
          </w:p>
          <w:p w14:paraId="59628DAB" w14:textId="62A4CB3D" w:rsidR="009F6B39" w:rsidRDefault="009F6B39" w:rsidP="009F6B39">
            <w:pPr>
              <w:spacing w:after="0" w:line="259" w:lineRule="auto"/>
              <w:ind w:left="470" w:hanging="360"/>
            </w:pPr>
            <w:r>
              <w:t xml:space="preserve">         consumer department according to organizational policy</w:t>
            </w:r>
          </w:p>
        </w:tc>
      </w:tr>
    </w:tbl>
    <w:p w14:paraId="54AEF59A" w14:textId="77777777" w:rsidR="009B6309" w:rsidRDefault="009B6309">
      <w:pPr>
        <w:spacing w:after="0" w:line="259" w:lineRule="auto"/>
        <w:ind w:left="0" w:right="7886" w:firstLine="0"/>
      </w:pPr>
    </w:p>
    <w:tbl>
      <w:tblPr>
        <w:tblStyle w:val="TableGrid"/>
        <w:tblW w:w="5000" w:type="pct"/>
        <w:tblInd w:w="0" w:type="dxa"/>
        <w:tblCellMar>
          <w:top w:w="8" w:type="dxa"/>
          <w:right w:w="74" w:type="dxa"/>
        </w:tblCellMar>
        <w:tblLook w:val="04A0" w:firstRow="1" w:lastRow="0" w:firstColumn="1" w:lastColumn="0" w:noHBand="0" w:noVBand="1"/>
      </w:tblPr>
      <w:tblGrid>
        <w:gridCol w:w="2964"/>
        <w:gridCol w:w="6773"/>
      </w:tblGrid>
      <w:tr w:rsidR="009F6B39" w14:paraId="337AB9C0" w14:textId="77777777" w:rsidTr="009F6B39">
        <w:trPr>
          <w:trHeight w:val="2868"/>
        </w:trPr>
        <w:tc>
          <w:tcPr>
            <w:tcW w:w="1522" w:type="pct"/>
            <w:tcBorders>
              <w:top w:val="single" w:sz="4" w:space="0" w:color="000000"/>
              <w:left w:val="single" w:sz="4" w:space="0" w:color="000000"/>
              <w:bottom w:val="single" w:sz="4" w:space="0" w:color="000000"/>
              <w:right w:val="single" w:sz="4" w:space="0" w:color="000000"/>
            </w:tcBorders>
          </w:tcPr>
          <w:p w14:paraId="24A28D18" w14:textId="6AB50A87" w:rsidR="009F6B39" w:rsidRDefault="009F6B39" w:rsidP="00C31704">
            <w:pPr>
              <w:pStyle w:val="ListParagraph"/>
              <w:numPr>
                <w:ilvl w:val="0"/>
                <w:numId w:val="138"/>
              </w:numPr>
              <w:spacing w:after="0" w:line="275" w:lineRule="auto"/>
            </w:pPr>
            <w:r>
              <w:lastRenderedPageBreak/>
              <w:t xml:space="preserve">Operate milling </w:t>
            </w:r>
          </w:p>
          <w:p w14:paraId="0B0BA32B" w14:textId="77777777" w:rsidR="009F6B39" w:rsidRDefault="009F6B39" w:rsidP="009F6B39">
            <w:pPr>
              <w:spacing w:after="16" w:line="259" w:lineRule="auto"/>
              <w:ind w:left="0" w:firstLine="0"/>
            </w:pPr>
            <w:r>
              <w:t xml:space="preserve">machines </w:t>
            </w:r>
          </w:p>
          <w:p w14:paraId="587F6D1B" w14:textId="77777777" w:rsidR="009F6B39" w:rsidRDefault="009F6B39" w:rsidP="009F6B39">
            <w:pPr>
              <w:spacing w:after="0" w:line="259" w:lineRule="auto"/>
              <w:ind w:left="0" w:firstLine="0"/>
            </w:pPr>
            <w:r>
              <w:t xml:space="preserve"> </w:t>
            </w:r>
          </w:p>
        </w:tc>
        <w:tc>
          <w:tcPr>
            <w:tcW w:w="3478" w:type="pct"/>
            <w:tcBorders>
              <w:top w:val="single" w:sz="4" w:space="0" w:color="000000"/>
              <w:left w:val="single" w:sz="4" w:space="0" w:color="000000"/>
              <w:bottom w:val="single" w:sz="4" w:space="0" w:color="000000"/>
              <w:right w:val="single" w:sz="4" w:space="0" w:color="000000"/>
            </w:tcBorders>
          </w:tcPr>
          <w:p w14:paraId="2B897F66" w14:textId="77777777" w:rsidR="009F6B39" w:rsidRDefault="009F6B39" w:rsidP="009F6B39">
            <w:pPr>
              <w:spacing w:after="1" w:line="276" w:lineRule="auto"/>
              <w:ind w:left="468" w:hanging="358"/>
            </w:pPr>
            <w:r>
              <w:t>5.1</w:t>
            </w:r>
            <w:r>
              <w:rPr>
                <w:rFonts w:ascii="Arial" w:eastAsia="Arial" w:hAnsi="Arial" w:cs="Arial"/>
              </w:rPr>
              <w:t xml:space="preserve"> </w:t>
            </w:r>
            <w:r>
              <w:t xml:space="preserve">Operation plan is prepared according to working drawing. </w:t>
            </w:r>
          </w:p>
          <w:p w14:paraId="54E936AF" w14:textId="77777777" w:rsidR="009F6B39" w:rsidRDefault="009F6B39" w:rsidP="009F6B39">
            <w:pPr>
              <w:spacing w:after="3" w:line="273" w:lineRule="auto"/>
              <w:ind w:left="468" w:hanging="358"/>
            </w:pPr>
            <w:r>
              <w:t>5.2</w:t>
            </w:r>
            <w:r>
              <w:rPr>
                <w:rFonts w:ascii="Arial" w:eastAsia="Arial" w:hAnsi="Arial" w:cs="Arial"/>
              </w:rPr>
              <w:t xml:space="preserve"> </w:t>
            </w:r>
            <w:r>
              <w:t xml:space="preserve">Materials are prepared according engineering drawing </w:t>
            </w:r>
          </w:p>
          <w:p w14:paraId="11E3AE1F" w14:textId="77777777" w:rsidR="009F6B39" w:rsidRDefault="009F6B39" w:rsidP="009F6B39">
            <w:pPr>
              <w:spacing w:after="0" w:line="276" w:lineRule="auto"/>
              <w:ind w:left="468" w:hanging="358"/>
            </w:pPr>
            <w:r>
              <w:t>5.3</w:t>
            </w:r>
            <w:r>
              <w:rPr>
                <w:rFonts w:ascii="Arial" w:eastAsia="Arial" w:hAnsi="Arial" w:cs="Arial"/>
              </w:rPr>
              <w:t xml:space="preserve"> </w:t>
            </w:r>
            <w:r>
              <w:rPr>
                <w:b/>
                <w:i/>
              </w:rPr>
              <w:t>Milling machines</w:t>
            </w:r>
            <w:r>
              <w:t xml:space="preserve"> are selected according to work requirements </w:t>
            </w:r>
          </w:p>
          <w:p w14:paraId="669B86DE" w14:textId="77777777" w:rsidR="009F6B39" w:rsidRDefault="009F6B39" w:rsidP="009F6B39">
            <w:pPr>
              <w:spacing w:after="3" w:line="273" w:lineRule="auto"/>
              <w:ind w:left="468" w:hanging="358"/>
            </w:pPr>
            <w:r>
              <w:t>5.4</w:t>
            </w:r>
            <w:r>
              <w:rPr>
                <w:rFonts w:ascii="Arial" w:eastAsia="Arial" w:hAnsi="Arial" w:cs="Arial"/>
              </w:rPr>
              <w:t xml:space="preserve"> </w:t>
            </w:r>
            <w:r>
              <w:t xml:space="preserve">Cutting tools and </w:t>
            </w:r>
            <w:r>
              <w:rPr>
                <w:b/>
                <w:i/>
              </w:rPr>
              <w:t>milling accessories</w:t>
            </w:r>
            <w:r>
              <w:t xml:space="preserve"> are selected according to the task </w:t>
            </w:r>
          </w:p>
          <w:p w14:paraId="6C2E5155" w14:textId="3707C950" w:rsidR="00B205AD" w:rsidRDefault="00B205AD" w:rsidP="00B205AD">
            <w:pPr>
              <w:spacing w:after="23" w:line="259" w:lineRule="auto"/>
            </w:pPr>
            <w:r>
              <w:t xml:space="preserve">5.5. </w:t>
            </w:r>
            <w:r w:rsidR="009F6B39">
              <w:rPr>
                <w:rFonts w:ascii="Arial" w:eastAsia="Arial" w:hAnsi="Arial" w:cs="Arial"/>
              </w:rPr>
              <w:t xml:space="preserve"> </w:t>
            </w:r>
            <w:r w:rsidR="009F6B39">
              <w:rPr>
                <w:b/>
                <w:i/>
              </w:rPr>
              <w:t>Machine condition</w:t>
            </w:r>
            <w:r w:rsidR="009F6B39">
              <w:t xml:space="preserve"> is checked according to </w:t>
            </w:r>
            <w:r>
              <w:t xml:space="preserve">manufacturer‟s manual </w:t>
            </w:r>
          </w:p>
          <w:p w14:paraId="47F31913" w14:textId="77777777" w:rsidR="00B205AD" w:rsidRDefault="00B205AD" w:rsidP="00B205AD">
            <w:pPr>
              <w:spacing w:after="3" w:line="273" w:lineRule="auto"/>
              <w:ind w:left="468" w:hanging="358"/>
            </w:pPr>
            <w:r>
              <w:t>5.6</w:t>
            </w:r>
            <w:r>
              <w:rPr>
                <w:rFonts w:ascii="Arial" w:eastAsia="Arial" w:hAnsi="Arial" w:cs="Arial"/>
              </w:rPr>
              <w:t xml:space="preserve"> </w:t>
            </w:r>
            <w:r>
              <w:t xml:space="preserve">Work piece is set on the machine according to SOPs </w:t>
            </w:r>
          </w:p>
          <w:p w14:paraId="5415B6A8" w14:textId="77777777" w:rsidR="00B205AD" w:rsidRDefault="00B205AD" w:rsidP="00B205AD">
            <w:pPr>
              <w:spacing w:after="6" w:line="273" w:lineRule="auto"/>
              <w:ind w:left="468" w:hanging="358"/>
            </w:pPr>
            <w:r>
              <w:t>5.7</w:t>
            </w:r>
            <w:r>
              <w:rPr>
                <w:rFonts w:ascii="Arial" w:eastAsia="Arial" w:hAnsi="Arial" w:cs="Arial"/>
              </w:rPr>
              <w:t xml:space="preserve"> </w:t>
            </w:r>
            <w:r>
              <w:t xml:space="preserve">Cutting tools are mounted on the machine according to SOPs </w:t>
            </w:r>
          </w:p>
          <w:p w14:paraId="600D332E" w14:textId="77777777" w:rsidR="00B205AD" w:rsidRDefault="00B205AD" w:rsidP="00B205AD">
            <w:pPr>
              <w:spacing w:after="3" w:line="273" w:lineRule="auto"/>
              <w:ind w:left="468" w:hanging="358"/>
            </w:pPr>
            <w:r>
              <w:t>5.8</w:t>
            </w:r>
            <w:r>
              <w:rPr>
                <w:rFonts w:ascii="Arial" w:eastAsia="Arial" w:hAnsi="Arial" w:cs="Arial"/>
              </w:rPr>
              <w:t xml:space="preserve"> </w:t>
            </w:r>
            <w:r>
              <w:t xml:space="preserve">Machining parameters are calculated and set according to the work </w:t>
            </w:r>
          </w:p>
          <w:p w14:paraId="757157FB" w14:textId="77777777" w:rsidR="00B205AD" w:rsidRDefault="00B205AD" w:rsidP="00B205AD">
            <w:pPr>
              <w:spacing w:after="2" w:line="274" w:lineRule="auto"/>
              <w:ind w:left="468" w:hanging="358"/>
            </w:pPr>
            <w:r>
              <w:t>5.9</w:t>
            </w:r>
            <w:r>
              <w:rPr>
                <w:rFonts w:ascii="Arial" w:eastAsia="Arial" w:hAnsi="Arial" w:cs="Arial"/>
              </w:rPr>
              <w:t xml:space="preserve"> </w:t>
            </w:r>
            <w:r>
              <w:rPr>
                <w:b/>
                <w:i/>
              </w:rPr>
              <w:t>Milling machine operations</w:t>
            </w:r>
            <w:r>
              <w:t xml:space="preserve"> are performed according to job requirements </w:t>
            </w:r>
          </w:p>
          <w:p w14:paraId="18492415" w14:textId="77777777" w:rsidR="00B205AD" w:rsidRDefault="00B205AD" w:rsidP="00B205AD">
            <w:pPr>
              <w:spacing w:after="0" w:line="273" w:lineRule="auto"/>
              <w:ind w:left="468" w:right="25" w:hanging="358"/>
            </w:pPr>
            <w:r>
              <w:t xml:space="preserve">5.9 Work piece is inspected as per working drawing </w:t>
            </w:r>
          </w:p>
          <w:p w14:paraId="48FA02AF" w14:textId="77777777" w:rsidR="00B205AD" w:rsidRDefault="00B205AD" w:rsidP="00B205AD">
            <w:pPr>
              <w:spacing w:after="16" w:line="259" w:lineRule="auto"/>
              <w:ind w:left="110" w:firstLine="0"/>
            </w:pPr>
            <w:r>
              <w:t xml:space="preserve">       specifications </w:t>
            </w:r>
          </w:p>
          <w:p w14:paraId="3A45D13C" w14:textId="77777777" w:rsidR="00B205AD" w:rsidRDefault="00B205AD" w:rsidP="00B205AD">
            <w:pPr>
              <w:spacing w:after="0" w:line="275" w:lineRule="auto"/>
              <w:ind w:left="468" w:hanging="358"/>
            </w:pPr>
            <w:r>
              <w:t xml:space="preserve">5.10 Cutting tools, milling accessories and environment are </w:t>
            </w:r>
          </w:p>
          <w:p w14:paraId="2378C696" w14:textId="77777777" w:rsidR="00B205AD" w:rsidRDefault="00B205AD" w:rsidP="00B205AD">
            <w:pPr>
              <w:spacing w:after="0" w:line="274" w:lineRule="auto"/>
              <w:ind w:left="468" w:hanging="358"/>
            </w:pPr>
            <w:r>
              <w:t xml:space="preserve">        cleaned and returned to store according to organizational </w:t>
            </w:r>
          </w:p>
          <w:p w14:paraId="6B672F86" w14:textId="77777777" w:rsidR="00B205AD" w:rsidRDefault="00B205AD" w:rsidP="00B205AD">
            <w:pPr>
              <w:spacing w:after="16" w:line="259" w:lineRule="auto"/>
              <w:ind w:left="110" w:firstLine="0"/>
            </w:pPr>
            <w:r>
              <w:t xml:space="preserve">        policy </w:t>
            </w:r>
          </w:p>
          <w:p w14:paraId="70970902" w14:textId="77777777" w:rsidR="00B205AD" w:rsidRDefault="00B205AD" w:rsidP="00B205AD">
            <w:pPr>
              <w:spacing w:after="0" w:line="275" w:lineRule="auto"/>
              <w:ind w:left="468" w:hanging="358"/>
            </w:pPr>
            <w:r>
              <w:t xml:space="preserve">5.11 Job card is signed and work piece handed over to consumer  </w:t>
            </w:r>
          </w:p>
          <w:p w14:paraId="7791E7E8" w14:textId="6D419021" w:rsidR="009F6B39" w:rsidRDefault="00B205AD" w:rsidP="00B205AD">
            <w:pPr>
              <w:spacing w:after="0" w:line="259" w:lineRule="auto"/>
              <w:ind w:left="110" w:firstLine="0"/>
            </w:pPr>
            <w:r>
              <w:t xml:space="preserve">        department according to organizational policy</w:t>
            </w:r>
          </w:p>
        </w:tc>
      </w:tr>
    </w:tbl>
    <w:p w14:paraId="0634C801" w14:textId="77777777" w:rsidR="009B6309" w:rsidRDefault="009B6309">
      <w:pPr>
        <w:spacing w:after="0" w:line="259" w:lineRule="auto"/>
        <w:ind w:left="0" w:right="7886" w:firstLine="0"/>
      </w:pPr>
    </w:p>
    <w:tbl>
      <w:tblPr>
        <w:tblStyle w:val="TableGrid"/>
        <w:tblW w:w="5000" w:type="pct"/>
        <w:tblInd w:w="0" w:type="dxa"/>
        <w:tblCellMar>
          <w:top w:w="8" w:type="dxa"/>
          <w:right w:w="74" w:type="dxa"/>
        </w:tblCellMar>
        <w:tblLook w:val="04A0" w:firstRow="1" w:lastRow="0" w:firstColumn="1" w:lastColumn="0" w:noHBand="0" w:noVBand="1"/>
      </w:tblPr>
      <w:tblGrid>
        <w:gridCol w:w="2964"/>
        <w:gridCol w:w="6773"/>
      </w:tblGrid>
      <w:tr w:rsidR="00B205AD" w14:paraId="6078AADD" w14:textId="77777777" w:rsidTr="00B205AD">
        <w:trPr>
          <w:trHeight w:val="4139"/>
        </w:trPr>
        <w:tc>
          <w:tcPr>
            <w:tcW w:w="1522" w:type="pct"/>
            <w:tcBorders>
              <w:top w:val="single" w:sz="4" w:space="0" w:color="000000"/>
              <w:left w:val="single" w:sz="4" w:space="0" w:color="000000"/>
              <w:bottom w:val="single" w:sz="4" w:space="0" w:color="000000"/>
              <w:right w:val="single" w:sz="4" w:space="0" w:color="000000"/>
            </w:tcBorders>
          </w:tcPr>
          <w:p w14:paraId="7A43A997" w14:textId="5B5C64D6" w:rsidR="00B205AD" w:rsidRDefault="00B205AD" w:rsidP="00C31704">
            <w:pPr>
              <w:pStyle w:val="ListParagraph"/>
              <w:numPr>
                <w:ilvl w:val="0"/>
                <w:numId w:val="139"/>
              </w:numPr>
              <w:spacing w:after="0" w:line="259" w:lineRule="auto"/>
            </w:pPr>
            <w:r>
              <w:t xml:space="preserve">Operate grinding machine </w:t>
            </w:r>
          </w:p>
        </w:tc>
        <w:tc>
          <w:tcPr>
            <w:tcW w:w="3478" w:type="pct"/>
            <w:tcBorders>
              <w:top w:val="single" w:sz="4" w:space="0" w:color="000000"/>
              <w:left w:val="single" w:sz="4" w:space="0" w:color="000000"/>
              <w:bottom w:val="single" w:sz="4" w:space="0" w:color="000000"/>
              <w:right w:val="single" w:sz="4" w:space="0" w:color="000000"/>
            </w:tcBorders>
          </w:tcPr>
          <w:p w14:paraId="10CDFC65" w14:textId="77777777" w:rsidR="00B205AD" w:rsidRDefault="00B205AD">
            <w:pPr>
              <w:spacing w:after="1" w:line="276" w:lineRule="auto"/>
              <w:ind w:left="468" w:hanging="358"/>
            </w:pPr>
            <w:r>
              <w:t>6.1</w:t>
            </w:r>
            <w:r>
              <w:rPr>
                <w:rFonts w:ascii="Arial" w:eastAsia="Arial" w:hAnsi="Arial" w:cs="Arial"/>
              </w:rPr>
              <w:t xml:space="preserve"> </w:t>
            </w:r>
            <w:r>
              <w:t xml:space="preserve">Operation plan is prepared according to working drawing. </w:t>
            </w:r>
          </w:p>
          <w:p w14:paraId="49586FF4" w14:textId="77777777" w:rsidR="00B205AD" w:rsidRDefault="00B205AD">
            <w:pPr>
              <w:spacing w:after="3" w:line="273" w:lineRule="auto"/>
              <w:ind w:left="468" w:hanging="358"/>
            </w:pPr>
            <w:r>
              <w:t>6.2</w:t>
            </w:r>
            <w:r>
              <w:rPr>
                <w:rFonts w:ascii="Arial" w:eastAsia="Arial" w:hAnsi="Arial" w:cs="Arial"/>
              </w:rPr>
              <w:t xml:space="preserve"> </w:t>
            </w:r>
            <w:r>
              <w:t xml:space="preserve">Materials are prepared according engineering drawing </w:t>
            </w:r>
          </w:p>
          <w:p w14:paraId="60CBC57F" w14:textId="77777777" w:rsidR="00B205AD" w:rsidRDefault="00B205AD">
            <w:pPr>
              <w:spacing w:after="1" w:line="276" w:lineRule="auto"/>
              <w:ind w:left="468" w:hanging="358"/>
            </w:pPr>
            <w:r>
              <w:t>6.3</w:t>
            </w:r>
            <w:r>
              <w:rPr>
                <w:rFonts w:ascii="Arial" w:eastAsia="Arial" w:hAnsi="Arial" w:cs="Arial"/>
              </w:rPr>
              <w:t xml:space="preserve"> </w:t>
            </w:r>
            <w:r>
              <w:rPr>
                <w:b/>
                <w:i/>
              </w:rPr>
              <w:t>Grinding machines</w:t>
            </w:r>
            <w:r>
              <w:t xml:space="preserve"> are selected according to work requirements </w:t>
            </w:r>
          </w:p>
          <w:p w14:paraId="04647B86" w14:textId="77777777" w:rsidR="00B205AD" w:rsidRDefault="00B205AD">
            <w:pPr>
              <w:spacing w:after="3" w:line="273" w:lineRule="auto"/>
              <w:ind w:left="468" w:hanging="358"/>
            </w:pPr>
            <w:r>
              <w:t>6.4</w:t>
            </w:r>
            <w:r>
              <w:rPr>
                <w:rFonts w:ascii="Arial" w:eastAsia="Arial" w:hAnsi="Arial" w:cs="Arial"/>
              </w:rPr>
              <w:t xml:space="preserve"> </w:t>
            </w:r>
            <w:r>
              <w:t xml:space="preserve">Cutting tools and </w:t>
            </w:r>
            <w:r>
              <w:rPr>
                <w:b/>
                <w:i/>
              </w:rPr>
              <w:t>grinding accessories</w:t>
            </w:r>
            <w:r>
              <w:t xml:space="preserve"> are selected according to the task </w:t>
            </w:r>
          </w:p>
          <w:p w14:paraId="1DE363C0" w14:textId="77777777" w:rsidR="00B205AD" w:rsidRDefault="00B205AD">
            <w:pPr>
              <w:spacing w:after="0" w:line="316" w:lineRule="auto"/>
              <w:ind w:left="468" w:hanging="358"/>
            </w:pPr>
            <w:r>
              <w:t>6.5</w:t>
            </w:r>
            <w:r>
              <w:rPr>
                <w:rFonts w:ascii="Arial" w:eastAsia="Arial" w:hAnsi="Arial" w:cs="Arial"/>
              </w:rPr>
              <w:t xml:space="preserve"> </w:t>
            </w:r>
            <w:r>
              <w:t xml:space="preserve">Machine condition is checked according to manufacturer‟s manual </w:t>
            </w:r>
          </w:p>
          <w:p w14:paraId="37768CB3" w14:textId="77777777" w:rsidR="00B205AD" w:rsidRDefault="00B205AD">
            <w:pPr>
              <w:spacing w:after="3" w:line="273" w:lineRule="auto"/>
              <w:ind w:left="468" w:hanging="358"/>
            </w:pPr>
            <w:r>
              <w:t>6.6</w:t>
            </w:r>
            <w:r>
              <w:rPr>
                <w:rFonts w:ascii="Arial" w:eastAsia="Arial" w:hAnsi="Arial" w:cs="Arial"/>
              </w:rPr>
              <w:t xml:space="preserve"> </w:t>
            </w:r>
            <w:r>
              <w:t xml:space="preserve">Work piece is set on the machine according to SOPs </w:t>
            </w:r>
          </w:p>
          <w:p w14:paraId="3971D4A0" w14:textId="77777777" w:rsidR="00B205AD" w:rsidRDefault="00B205AD" w:rsidP="00B205AD">
            <w:pPr>
              <w:spacing w:after="23" w:line="259" w:lineRule="auto"/>
              <w:ind w:left="468" w:firstLine="0"/>
            </w:pPr>
            <w:r>
              <w:t>6.7</w:t>
            </w:r>
            <w:r>
              <w:rPr>
                <w:rFonts w:ascii="Arial" w:eastAsia="Arial" w:hAnsi="Arial" w:cs="Arial"/>
              </w:rPr>
              <w:t xml:space="preserve"> </w:t>
            </w:r>
            <w:r>
              <w:t xml:space="preserve">Grinding wheels are mounted on the machine </w:t>
            </w:r>
            <w:r>
              <w:t xml:space="preserve">according to SOPs </w:t>
            </w:r>
          </w:p>
          <w:p w14:paraId="5EF6CD79" w14:textId="77777777" w:rsidR="00B205AD" w:rsidRDefault="00B205AD" w:rsidP="00B205AD">
            <w:pPr>
              <w:spacing w:after="3" w:line="273" w:lineRule="auto"/>
              <w:ind w:left="468" w:hanging="358"/>
            </w:pPr>
            <w:r>
              <w:t>6.8</w:t>
            </w:r>
            <w:r>
              <w:rPr>
                <w:rFonts w:ascii="Arial" w:eastAsia="Arial" w:hAnsi="Arial" w:cs="Arial"/>
              </w:rPr>
              <w:t xml:space="preserve"> </w:t>
            </w:r>
            <w:r>
              <w:t xml:space="preserve">Machining parameters are calculated and set according to the work </w:t>
            </w:r>
          </w:p>
          <w:p w14:paraId="3D358282" w14:textId="77777777" w:rsidR="00B205AD" w:rsidRDefault="00B205AD" w:rsidP="00B205AD">
            <w:pPr>
              <w:spacing w:after="2" w:line="273" w:lineRule="auto"/>
              <w:ind w:left="468" w:right="30" w:hanging="358"/>
              <w:jc w:val="both"/>
            </w:pPr>
            <w:r>
              <w:t>6.9</w:t>
            </w:r>
            <w:r>
              <w:rPr>
                <w:rFonts w:ascii="Arial" w:eastAsia="Arial" w:hAnsi="Arial" w:cs="Arial"/>
              </w:rPr>
              <w:t xml:space="preserve"> </w:t>
            </w:r>
            <w:r>
              <w:t xml:space="preserve">Work piece is inspected as per working drawing specifications </w:t>
            </w:r>
          </w:p>
          <w:p w14:paraId="48DC901D" w14:textId="77777777" w:rsidR="00B205AD" w:rsidRDefault="00B205AD" w:rsidP="00B205AD">
            <w:pPr>
              <w:spacing w:after="0" w:line="273" w:lineRule="auto"/>
              <w:ind w:left="468" w:hanging="358"/>
            </w:pPr>
            <w:r>
              <w:t xml:space="preserve">6.10 Grinding wheels, grinding accessories and environment are </w:t>
            </w:r>
          </w:p>
          <w:p w14:paraId="50918F09" w14:textId="77777777" w:rsidR="00B205AD" w:rsidRDefault="00B205AD" w:rsidP="00B205AD">
            <w:pPr>
              <w:spacing w:after="2" w:line="274" w:lineRule="auto"/>
              <w:ind w:left="468" w:hanging="358"/>
            </w:pPr>
            <w:r>
              <w:t xml:space="preserve">        cleaned and returned to store according to organizational </w:t>
            </w:r>
          </w:p>
          <w:p w14:paraId="7B2938B0" w14:textId="77777777" w:rsidR="00B205AD" w:rsidRDefault="00B205AD" w:rsidP="00B205AD">
            <w:pPr>
              <w:spacing w:after="16" w:line="259" w:lineRule="auto"/>
              <w:ind w:left="110" w:firstLine="0"/>
            </w:pPr>
            <w:r>
              <w:t xml:space="preserve">        policy </w:t>
            </w:r>
          </w:p>
          <w:p w14:paraId="7770B1C5" w14:textId="77777777" w:rsidR="00B205AD" w:rsidRDefault="00B205AD" w:rsidP="00B205AD">
            <w:pPr>
              <w:spacing w:after="0" w:line="273" w:lineRule="auto"/>
              <w:ind w:left="468" w:hanging="358"/>
            </w:pPr>
            <w:r>
              <w:t xml:space="preserve">6.11 Job card is signed and work piece handed over to consumer </w:t>
            </w:r>
          </w:p>
          <w:p w14:paraId="5A008199" w14:textId="3960B9E5" w:rsidR="00B205AD" w:rsidRDefault="00B205AD" w:rsidP="00B205AD">
            <w:pPr>
              <w:spacing w:after="0" w:line="259" w:lineRule="auto"/>
              <w:ind w:left="110" w:firstLine="0"/>
            </w:pPr>
            <w:r>
              <w:t xml:space="preserve">        department according to organizational policy</w:t>
            </w:r>
          </w:p>
        </w:tc>
      </w:tr>
    </w:tbl>
    <w:p w14:paraId="103FC9CA" w14:textId="77777777" w:rsidR="009B6309" w:rsidRDefault="009B6309">
      <w:pPr>
        <w:spacing w:after="0" w:line="259" w:lineRule="auto"/>
        <w:ind w:left="0" w:right="7886" w:firstLine="0"/>
      </w:pPr>
    </w:p>
    <w:tbl>
      <w:tblPr>
        <w:tblStyle w:val="TableGrid"/>
        <w:tblW w:w="5000" w:type="pct"/>
        <w:tblInd w:w="0" w:type="dxa"/>
        <w:tblCellMar>
          <w:top w:w="8" w:type="dxa"/>
          <w:right w:w="74" w:type="dxa"/>
        </w:tblCellMar>
        <w:tblLook w:val="04A0" w:firstRow="1" w:lastRow="0" w:firstColumn="1" w:lastColumn="0" w:noHBand="0" w:noVBand="1"/>
      </w:tblPr>
      <w:tblGrid>
        <w:gridCol w:w="2964"/>
        <w:gridCol w:w="6773"/>
      </w:tblGrid>
      <w:tr w:rsidR="00B205AD" w14:paraId="20F290C9" w14:textId="77777777" w:rsidTr="00B205AD">
        <w:trPr>
          <w:trHeight w:val="6359"/>
        </w:trPr>
        <w:tc>
          <w:tcPr>
            <w:tcW w:w="1522" w:type="pct"/>
            <w:tcBorders>
              <w:top w:val="single" w:sz="4" w:space="0" w:color="000000"/>
              <w:left w:val="single" w:sz="4" w:space="0" w:color="000000"/>
              <w:bottom w:val="single" w:sz="4" w:space="0" w:color="000000"/>
              <w:right w:val="single" w:sz="4" w:space="0" w:color="000000"/>
            </w:tcBorders>
          </w:tcPr>
          <w:p w14:paraId="418ACAE8" w14:textId="7FB2B3AE" w:rsidR="00B205AD" w:rsidRDefault="00B205AD" w:rsidP="00C31704">
            <w:pPr>
              <w:pStyle w:val="ListParagraph"/>
              <w:numPr>
                <w:ilvl w:val="0"/>
                <w:numId w:val="139"/>
              </w:numPr>
              <w:spacing w:after="0" w:line="273" w:lineRule="auto"/>
            </w:pPr>
            <w:r>
              <w:lastRenderedPageBreak/>
              <w:t xml:space="preserve">Operate drilling </w:t>
            </w:r>
          </w:p>
          <w:p w14:paraId="0496EDB1" w14:textId="77777777" w:rsidR="00B205AD" w:rsidRDefault="00B205AD">
            <w:pPr>
              <w:spacing w:after="0" w:line="259" w:lineRule="auto"/>
              <w:ind w:left="0" w:firstLine="0"/>
            </w:pPr>
            <w:r>
              <w:t xml:space="preserve">machine </w:t>
            </w:r>
          </w:p>
        </w:tc>
        <w:tc>
          <w:tcPr>
            <w:tcW w:w="3478" w:type="pct"/>
            <w:tcBorders>
              <w:top w:val="single" w:sz="4" w:space="0" w:color="000000"/>
              <w:left w:val="single" w:sz="4" w:space="0" w:color="000000"/>
              <w:bottom w:val="single" w:sz="4" w:space="0" w:color="000000"/>
              <w:right w:val="single" w:sz="4" w:space="0" w:color="000000"/>
            </w:tcBorders>
          </w:tcPr>
          <w:p w14:paraId="2D2956C0" w14:textId="77777777" w:rsidR="00B205AD" w:rsidRDefault="00B205AD">
            <w:pPr>
              <w:spacing w:after="4" w:line="273" w:lineRule="auto"/>
              <w:ind w:left="468" w:hanging="358"/>
            </w:pPr>
            <w:r>
              <w:t>7.1</w:t>
            </w:r>
            <w:r>
              <w:rPr>
                <w:rFonts w:ascii="Arial" w:eastAsia="Arial" w:hAnsi="Arial" w:cs="Arial"/>
              </w:rPr>
              <w:t xml:space="preserve"> </w:t>
            </w:r>
            <w:r>
              <w:t xml:space="preserve">Operation plan is prepared according to working drawing. </w:t>
            </w:r>
          </w:p>
          <w:p w14:paraId="25F1C71D" w14:textId="77777777" w:rsidR="00B205AD" w:rsidRDefault="00B205AD">
            <w:pPr>
              <w:spacing w:after="6" w:line="273" w:lineRule="auto"/>
              <w:ind w:left="468" w:hanging="358"/>
            </w:pPr>
            <w:r>
              <w:t>7.2</w:t>
            </w:r>
            <w:r>
              <w:rPr>
                <w:rFonts w:ascii="Arial" w:eastAsia="Arial" w:hAnsi="Arial" w:cs="Arial"/>
              </w:rPr>
              <w:t xml:space="preserve"> </w:t>
            </w:r>
            <w:r>
              <w:t xml:space="preserve">Materials are prepared according engineering drawing </w:t>
            </w:r>
          </w:p>
          <w:p w14:paraId="47706253" w14:textId="77777777" w:rsidR="00B205AD" w:rsidRDefault="00B205AD">
            <w:pPr>
              <w:spacing w:after="3" w:line="273" w:lineRule="auto"/>
              <w:ind w:left="468" w:hanging="358"/>
            </w:pPr>
            <w:r>
              <w:t>7.3</w:t>
            </w:r>
            <w:r>
              <w:rPr>
                <w:rFonts w:ascii="Arial" w:eastAsia="Arial" w:hAnsi="Arial" w:cs="Arial"/>
              </w:rPr>
              <w:t xml:space="preserve"> </w:t>
            </w:r>
            <w:r>
              <w:rPr>
                <w:b/>
                <w:i/>
              </w:rPr>
              <w:t xml:space="preserve">Drilling machines </w:t>
            </w:r>
            <w:r>
              <w:t xml:space="preserve">are selected according to work requirements </w:t>
            </w:r>
          </w:p>
          <w:p w14:paraId="3D78EC3C" w14:textId="77777777" w:rsidR="00B205AD" w:rsidRDefault="00B205AD">
            <w:pPr>
              <w:spacing w:after="6" w:line="273" w:lineRule="auto"/>
              <w:ind w:left="468" w:hanging="358"/>
            </w:pPr>
            <w:r>
              <w:t>7.4</w:t>
            </w:r>
            <w:r>
              <w:rPr>
                <w:rFonts w:ascii="Arial" w:eastAsia="Arial" w:hAnsi="Arial" w:cs="Arial"/>
              </w:rPr>
              <w:t xml:space="preserve"> </w:t>
            </w:r>
            <w:r>
              <w:t xml:space="preserve">Drilling bits and drilling accessories are selected according to the task </w:t>
            </w:r>
          </w:p>
          <w:p w14:paraId="630B8AB8" w14:textId="77777777" w:rsidR="00B205AD" w:rsidRDefault="00B205AD">
            <w:pPr>
              <w:spacing w:after="0" w:line="314" w:lineRule="auto"/>
              <w:ind w:left="468" w:hanging="358"/>
            </w:pPr>
            <w:r>
              <w:t>7.5</w:t>
            </w:r>
            <w:r>
              <w:rPr>
                <w:rFonts w:ascii="Arial" w:eastAsia="Arial" w:hAnsi="Arial" w:cs="Arial"/>
              </w:rPr>
              <w:t xml:space="preserve"> </w:t>
            </w:r>
            <w:r>
              <w:t xml:space="preserve">Machine condition is checked according to manufacturer‟s manual </w:t>
            </w:r>
          </w:p>
          <w:p w14:paraId="4CD59547" w14:textId="77777777" w:rsidR="00B205AD" w:rsidRDefault="00B205AD">
            <w:pPr>
              <w:spacing w:after="6" w:line="273" w:lineRule="auto"/>
              <w:ind w:left="468" w:hanging="358"/>
            </w:pPr>
            <w:r>
              <w:t>7.6</w:t>
            </w:r>
            <w:r>
              <w:rPr>
                <w:rFonts w:ascii="Arial" w:eastAsia="Arial" w:hAnsi="Arial" w:cs="Arial"/>
              </w:rPr>
              <w:t xml:space="preserve"> </w:t>
            </w:r>
            <w:r>
              <w:rPr>
                <w:b/>
                <w:i/>
              </w:rPr>
              <w:t>Drilling Machine operations</w:t>
            </w:r>
            <w:r>
              <w:t xml:space="preserve"> are performed according to job requirements </w:t>
            </w:r>
          </w:p>
          <w:p w14:paraId="38CC95DE" w14:textId="77777777" w:rsidR="00B205AD" w:rsidRDefault="00B205AD">
            <w:pPr>
              <w:spacing w:after="3" w:line="273" w:lineRule="auto"/>
              <w:ind w:left="468" w:hanging="358"/>
            </w:pPr>
            <w:r>
              <w:t>7.7</w:t>
            </w:r>
            <w:r>
              <w:rPr>
                <w:rFonts w:ascii="Arial" w:eastAsia="Arial" w:hAnsi="Arial" w:cs="Arial"/>
              </w:rPr>
              <w:t xml:space="preserve"> </w:t>
            </w:r>
            <w:r>
              <w:t xml:space="preserve">Work piece is set on the machine according to SOPs </w:t>
            </w:r>
          </w:p>
          <w:p w14:paraId="1B9E2DA8" w14:textId="77777777" w:rsidR="00B205AD" w:rsidRDefault="00B205AD">
            <w:pPr>
              <w:spacing w:after="6" w:line="273" w:lineRule="auto"/>
              <w:ind w:left="468" w:right="17" w:hanging="358"/>
            </w:pPr>
            <w:r>
              <w:t>7.8</w:t>
            </w:r>
            <w:r>
              <w:rPr>
                <w:rFonts w:ascii="Arial" w:eastAsia="Arial" w:hAnsi="Arial" w:cs="Arial"/>
              </w:rPr>
              <w:t xml:space="preserve"> </w:t>
            </w:r>
            <w:r>
              <w:t xml:space="preserve">Drill bits are mounted on the machine according to SOPs </w:t>
            </w:r>
          </w:p>
          <w:p w14:paraId="1E4A4EDD" w14:textId="77777777" w:rsidR="00B205AD" w:rsidRDefault="00B205AD">
            <w:pPr>
              <w:spacing w:after="0" w:line="273" w:lineRule="auto"/>
              <w:ind w:left="468" w:hanging="358"/>
            </w:pPr>
            <w:r>
              <w:t>7.9</w:t>
            </w:r>
            <w:r>
              <w:rPr>
                <w:rFonts w:ascii="Arial" w:eastAsia="Arial" w:hAnsi="Arial" w:cs="Arial"/>
              </w:rPr>
              <w:t xml:space="preserve"> </w:t>
            </w:r>
            <w:r>
              <w:t xml:space="preserve">Machining parameters are calculated and set according to the work </w:t>
            </w:r>
          </w:p>
          <w:p w14:paraId="31A2D216" w14:textId="77777777" w:rsidR="00B205AD" w:rsidRDefault="00B205AD" w:rsidP="00B205AD">
            <w:pPr>
              <w:spacing w:after="19" w:line="259" w:lineRule="auto"/>
              <w:ind w:left="0" w:firstLine="0"/>
            </w:pPr>
            <w:r>
              <w:t xml:space="preserve">7.10 Work piece is inspected as per working drawing </w:t>
            </w:r>
            <w:r>
              <w:t xml:space="preserve">specifications </w:t>
            </w:r>
          </w:p>
          <w:p w14:paraId="4E626856" w14:textId="77777777" w:rsidR="00B205AD" w:rsidRDefault="00B205AD" w:rsidP="00B205AD">
            <w:pPr>
              <w:spacing w:after="0" w:line="273" w:lineRule="auto"/>
              <w:ind w:left="358" w:hanging="358"/>
            </w:pPr>
            <w:r>
              <w:t xml:space="preserve">7.11 Drilling bits, drilling accessories and environment are </w:t>
            </w:r>
          </w:p>
          <w:p w14:paraId="30499CFC" w14:textId="77777777" w:rsidR="00B205AD" w:rsidRDefault="00B205AD" w:rsidP="00B205AD">
            <w:pPr>
              <w:spacing w:after="2" w:line="273" w:lineRule="auto"/>
              <w:ind w:left="358" w:hanging="358"/>
            </w:pPr>
            <w:r>
              <w:t xml:space="preserve">        cleaned and returned to store according to organizational </w:t>
            </w:r>
          </w:p>
          <w:p w14:paraId="13183F0D" w14:textId="77777777" w:rsidR="00B205AD" w:rsidRDefault="00B205AD" w:rsidP="00B205AD">
            <w:pPr>
              <w:spacing w:after="16" w:line="259" w:lineRule="auto"/>
              <w:ind w:left="0" w:firstLine="0"/>
            </w:pPr>
            <w:r>
              <w:t xml:space="preserve">        policy </w:t>
            </w:r>
          </w:p>
          <w:p w14:paraId="24377E7C" w14:textId="77777777" w:rsidR="00B205AD" w:rsidRDefault="00B205AD" w:rsidP="00B205AD">
            <w:pPr>
              <w:spacing w:after="1" w:line="273" w:lineRule="auto"/>
              <w:ind w:left="358" w:hanging="358"/>
            </w:pPr>
            <w:r>
              <w:t xml:space="preserve">7.12 Job card is signed and work piece handed over to consumer </w:t>
            </w:r>
          </w:p>
          <w:p w14:paraId="23C03D0B" w14:textId="7FFC2DB0" w:rsidR="00B205AD" w:rsidRDefault="00B205AD" w:rsidP="00B205AD">
            <w:pPr>
              <w:spacing w:after="0" w:line="259" w:lineRule="auto"/>
              <w:ind w:left="468" w:hanging="358"/>
            </w:pPr>
            <w:r>
              <w:t xml:space="preserve">        department according to organizational policy</w:t>
            </w:r>
          </w:p>
        </w:tc>
      </w:tr>
    </w:tbl>
    <w:p w14:paraId="14A934EE" w14:textId="77777777" w:rsidR="009B6309" w:rsidRDefault="009B6309">
      <w:pPr>
        <w:spacing w:after="0" w:line="259" w:lineRule="auto"/>
        <w:ind w:left="0" w:right="7886" w:firstLine="0"/>
      </w:pPr>
    </w:p>
    <w:tbl>
      <w:tblPr>
        <w:tblStyle w:val="TableGrid"/>
        <w:tblW w:w="5000" w:type="pct"/>
        <w:tblInd w:w="0" w:type="dxa"/>
        <w:tblCellMar>
          <w:top w:w="9" w:type="dxa"/>
          <w:left w:w="110" w:type="dxa"/>
          <w:right w:w="52" w:type="dxa"/>
        </w:tblCellMar>
        <w:tblLook w:val="04A0" w:firstRow="1" w:lastRow="0" w:firstColumn="1" w:lastColumn="0" w:noHBand="0" w:noVBand="1"/>
      </w:tblPr>
      <w:tblGrid>
        <w:gridCol w:w="2964"/>
        <w:gridCol w:w="6773"/>
      </w:tblGrid>
      <w:tr w:rsidR="009B6309" w14:paraId="315A9F22" w14:textId="77777777" w:rsidTr="00B205AD">
        <w:trPr>
          <w:trHeight w:val="3554"/>
        </w:trPr>
        <w:tc>
          <w:tcPr>
            <w:tcW w:w="1522" w:type="pct"/>
            <w:tcBorders>
              <w:top w:val="single" w:sz="4" w:space="0" w:color="000000"/>
              <w:left w:val="single" w:sz="4" w:space="0" w:color="000000"/>
              <w:bottom w:val="single" w:sz="4" w:space="0" w:color="000000"/>
              <w:right w:val="single" w:sz="4" w:space="0" w:color="000000"/>
            </w:tcBorders>
          </w:tcPr>
          <w:p w14:paraId="4EBC0003" w14:textId="77777777" w:rsidR="009B6309" w:rsidRDefault="007D174C">
            <w:pPr>
              <w:spacing w:after="0" w:line="259" w:lineRule="auto"/>
              <w:ind w:left="718" w:hanging="360"/>
              <w:jc w:val="both"/>
            </w:pPr>
            <w:r>
              <w:t>8</w:t>
            </w:r>
            <w:r>
              <w:rPr>
                <w:rFonts w:ascii="Arial" w:eastAsia="Arial" w:hAnsi="Arial" w:cs="Arial"/>
              </w:rPr>
              <w:t xml:space="preserve"> </w:t>
            </w:r>
            <w:r>
              <w:t xml:space="preserve">Perform sheet metal works </w:t>
            </w:r>
          </w:p>
        </w:tc>
        <w:tc>
          <w:tcPr>
            <w:tcW w:w="3478" w:type="pct"/>
            <w:tcBorders>
              <w:top w:val="single" w:sz="4" w:space="0" w:color="000000"/>
              <w:left w:val="single" w:sz="4" w:space="0" w:color="000000"/>
              <w:bottom w:val="single" w:sz="4" w:space="0" w:color="000000"/>
              <w:right w:val="single" w:sz="4" w:space="0" w:color="000000"/>
            </w:tcBorders>
          </w:tcPr>
          <w:p w14:paraId="1D5940A5" w14:textId="77777777" w:rsidR="009B6309" w:rsidRDefault="007D174C">
            <w:pPr>
              <w:spacing w:after="17" w:line="259" w:lineRule="auto"/>
              <w:ind w:left="0" w:firstLine="0"/>
            </w:pPr>
            <w:r>
              <w:t>8.1</w:t>
            </w:r>
            <w:r>
              <w:rPr>
                <w:rFonts w:ascii="Arial" w:eastAsia="Arial" w:hAnsi="Arial" w:cs="Arial"/>
              </w:rPr>
              <w:t xml:space="preserve"> </w:t>
            </w:r>
            <w:r>
              <w:t xml:space="preserve">Safety precautions are observed according to </w:t>
            </w:r>
          </w:p>
          <w:p w14:paraId="0411AD59" w14:textId="77777777" w:rsidR="009B6309" w:rsidRDefault="007D174C">
            <w:pPr>
              <w:spacing w:after="20" w:line="259" w:lineRule="auto"/>
              <w:ind w:left="358" w:firstLine="0"/>
            </w:pPr>
            <w:r>
              <w:t xml:space="preserve">OSHA </w:t>
            </w:r>
          </w:p>
          <w:p w14:paraId="3533D3AC" w14:textId="77777777" w:rsidR="009B6309" w:rsidRDefault="007D174C">
            <w:pPr>
              <w:spacing w:after="6" w:line="273" w:lineRule="auto"/>
              <w:ind w:left="358" w:hanging="358"/>
            </w:pPr>
            <w:r>
              <w:t>8.2</w:t>
            </w:r>
            <w:r>
              <w:rPr>
                <w:rFonts w:ascii="Arial" w:eastAsia="Arial" w:hAnsi="Arial" w:cs="Arial"/>
              </w:rPr>
              <w:t xml:space="preserve"> </w:t>
            </w:r>
            <w:r>
              <w:t xml:space="preserve">Sheet metal materials are selected according to working drawing </w:t>
            </w:r>
          </w:p>
          <w:p w14:paraId="204C4AFF" w14:textId="77777777" w:rsidR="009B6309" w:rsidRDefault="007D174C">
            <w:pPr>
              <w:spacing w:after="4" w:line="273" w:lineRule="auto"/>
              <w:ind w:left="358" w:hanging="358"/>
            </w:pPr>
            <w:r>
              <w:t>8.3</w:t>
            </w:r>
            <w:r>
              <w:rPr>
                <w:rFonts w:ascii="Arial" w:eastAsia="Arial" w:hAnsi="Arial" w:cs="Arial"/>
              </w:rPr>
              <w:t xml:space="preserve"> </w:t>
            </w:r>
            <w:r>
              <w:t xml:space="preserve">Pattern is developed according to working drawing </w:t>
            </w:r>
          </w:p>
          <w:p w14:paraId="29E5E67D" w14:textId="77777777" w:rsidR="009B6309" w:rsidRDefault="007D174C">
            <w:pPr>
              <w:spacing w:after="6" w:line="273" w:lineRule="auto"/>
              <w:ind w:left="358" w:hanging="358"/>
            </w:pPr>
            <w:r>
              <w:t>8.4</w:t>
            </w:r>
            <w:r>
              <w:rPr>
                <w:rFonts w:ascii="Arial" w:eastAsia="Arial" w:hAnsi="Arial" w:cs="Arial"/>
              </w:rPr>
              <w:t xml:space="preserve"> </w:t>
            </w:r>
            <w:r>
              <w:t xml:space="preserve">Sheet metal work piece is cut according to working drawing </w:t>
            </w:r>
          </w:p>
          <w:p w14:paraId="73C818AE" w14:textId="77777777" w:rsidR="009B6309" w:rsidRDefault="007D174C">
            <w:pPr>
              <w:spacing w:after="3" w:line="273" w:lineRule="auto"/>
              <w:ind w:left="358" w:right="58" w:hanging="358"/>
            </w:pPr>
            <w:r>
              <w:t>8.5</w:t>
            </w:r>
            <w:r>
              <w:rPr>
                <w:rFonts w:ascii="Arial" w:eastAsia="Arial" w:hAnsi="Arial" w:cs="Arial"/>
              </w:rPr>
              <w:t xml:space="preserve"> </w:t>
            </w:r>
            <w:r>
              <w:t xml:space="preserve">Sheet metal work piece is bent/rolled/folded/embossed/ /formed according to working drawing </w:t>
            </w:r>
          </w:p>
          <w:p w14:paraId="5E67D228" w14:textId="77777777" w:rsidR="009B6309" w:rsidRDefault="007D174C">
            <w:pPr>
              <w:spacing w:after="1" w:line="276" w:lineRule="auto"/>
              <w:ind w:left="358" w:hanging="358"/>
              <w:jc w:val="both"/>
            </w:pPr>
            <w:r>
              <w:t>8.6</w:t>
            </w:r>
            <w:r>
              <w:rPr>
                <w:rFonts w:ascii="Arial" w:eastAsia="Arial" w:hAnsi="Arial" w:cs="Arial"/>
              </w:rPr>
              <w:t xml:space="preserve"> </w:t>
            </w:r>
            <w:r>
              <w:t xml:space="preserve">Metal sheet product is fabricated according to engineering drawing </w:t>
            </w:r>
          </w:p>
          <w:p w14:paraId="4FF6279D" w14:textId="77777777" w:rsidR="009B6309" w:rsidRDefault="007D174C">
            <w:pPr>
              <w:spacing w:after="0" w:line="259" w:lineRule="auto"/>
              <w:ind w:left="358" w:hanging="358"/>
            </w:pPr>
            <w:r>
              <w:t>8.7</w:t>
            </w:r>
            <w:r>
              <w:rPr>
                <w:rFonts w:ascii="Arial" w:eastAsia="Arial" w:hAnsi="Arial" w:cs="Arial"/>
              </w:rPr>
              <w:t xml:space="preserve"> </w:t>
            </w:r>
            <w:r>
              <w:t xml:space="preserve">Fabricated product is inspected according to working drawing </w:t>
            </w:r>
          </w:p>
        </w:tc>
      </w:tr>
      <w:tr w:rsidR="009B6309" w14:paraId="13375E0C" w14:textId="77777777" w:rsidTr="00FB477E">
        <w:trPr>
          <w:trHeight w:val="1916"/>
        </w:trPr>
        <w:tc>
          <w:tcPr>
            <w:tcW w:w="1522" w:type="pct"/>
            <w:tcBorders>
              <w:top w:val="single" w:sz="4" w:space="0" w:color="000000"/>
              <w:left w:val="single" w:sz="4" w:space="0" w:color="000000"/>
              <w:bottom w:val="single" w:sz="4" w:space="0" w:color="000000"/>
              <w:right w:val="single" w:sz="4" w:space="0" w:color="000000"/>
            </w:tcBorders>
          </w:tcPr>
          <w:p w14:paraId="7C97A0CF" w14:textId="77777777" w:rsidR="009B6309" w:rsidRDefault="007D174C">
            <w:pPr>
              <w:spacing w:after="19" w:line="259" w:lineRule="auto"/>
              <w:ind w:left="358" w:firstLine="0"/>
            </w:pPr>
            <w:r>
              <w:t>9</w:t>
            </w:r>
            <w:r>
              <w:rPr>
                <w:rFonts w:ascii="Arial" w:eastAsia="Arial" w:hAnsi="Arial" w:cs="Arial"/>
              </w:rPr>
              <w:t xml:space="preserve"> </w:t>
            </w:r>
            <w:r>
              <w:t>Perform non-</w:t>
            </w:r>
          </w:p>
          <w:p w14:paraId="60010DA6" w14:textId="77777777" w:rsidR="009B6309" w:rsidRDefault="007D174C">
            <w:pPr>
              <w:spacing w:after="0" w:line="273" w:lineRule="auto"/>
              <w:ind w:left="718" w:firstLine="0"/>
            </w:pPr>
            <w:r>
              <w:t>traditional manufacturin</w:t>
            </w:r>
          </w:p>
          <w:p w14:paraId="23757B3D" w14:textId="77777777" w:rsidR="009B6309" w:rsidRDefault="007D174C">
            <w:pPr>
              <w:spacing w:after="0" w:line="259" w:lineRule="auto"/>
              <w:ind w:left="718" w:firstLine="0"/>
            </w:pPr>
            <w:r>
              <w:t xml:space="preserve">g </w:t>
            </w:r>
          </w:p>
        </w:tc>
        <w:tc>
          <w:tcPr>
            <w:tcW w:w="3478" w:type="pct"/>
            <w:tcBorders>
              <w:top w:val="single" w:sz="4" w:space="0" w:color="000000"/>
              <w:left w:val="single" w:sz="4" w:space="0" w:color="000000"/>
              <w:bottom w:val="single" w:sz="4" w:space="0" w:color="000000"/>
              <w:right w:val="single" w:sz="4" w:space="0" w:color="000000"/>
            </w:tcBorders>
          </w:tcPr>
          <w:p w14:paraId="6D059625" w14:textId="77777777" w:rsidR="009B6309" w:rsidRDefault="007D174C">
            <w:pPr>
              <w:spacing w:after="19" w:line="259" w:lineRule="auto"/>
              <w:ind w:left="0" w:firstLine="0"/>
            </w:pPr>
            <w:r>
              <w:t>9.1</w:t>
            </w:r>
            <w:r>
              <w:rPr>
                <w:rFonts w:ascii="Arial" w:eastAsia="Arial" w:hAnsi="Arial" w:cs="Arial"/>
              </w:rPr>
              <w:t xml:space="preserve"> </w:t>
            </w:r>
            <w:r>
              <w:t xml:space="preserve">Safety precautions are observed according to </w:t>
            </w:r>
          </w:p>
          <w:p w14:paraId="0A5DF21F" w14:textId="77777777" w:rsidR="009B6309" w:rsidRDefault="007D174C">
            <w:pPr>
              <w:spacing w:after="20" w:line="259" w:lineRule="auto"/>
              <w:ind w:left="358" w:firstLine="0"/>
            </w:pPr>
            <w:r>
              <w:t xml:space="preserve">OSHA </w:t>
            </w:r>
          </w:p>
          <w:p w14:paraId="511E394C" w14:textId="77777777" w:rsidR="009B6309" w:rsidRDefault="007D174C">
            <w:pPr>
              <w:spacing w:after="3" w:line="273" w:lineRule="auto"/>
              <w:ind w:left="358" w:hanging="358"/>
            </w:pPr>
            <w:r>
              <w:t>9.2</w:t>
            </w:r>
            <w:r>
              <w:rPr>
                <w:rFonts w:ascii="Arial" w:eastAsia="Arial" w:hAnsi="Arial" w:cs="Arial"/>
              </w:rPr>
              <w:t xml:space="preserve"> </w:t>
            </w:r>
            <w:r>
              <w:t xml:space="preserve">materials are selected according to working drawing </w:t>
            </w:r>
          </w:p>
          <w:p w14:paraId="0F88EEA1" w14:textId="77777777" w:rsidR="009B6309" w:rsidRDefault="007D174C">
            <w:pPr>
              <w:spacing w:after="0" w:line="259" w:lineRule="auto"/>
              <w:ind w:left="358" w:hanging="358"/>
            </w:pPr>
            <w:r>
              <w:t>9.3</w:t>
            </w:r>
            <w:r>
              <w:rPr>
                <w:rFonts w:ascii="Arial" w:eastAsia="Arial" w:hAnsi="Arial" w:cs="Arial"/>
              </w:rPr>
              <w:t xml:space="preserve"> </w:t>
            </w:r>
            <w:r>
              <w:t xml:space="preserve">material is machined using non-conventional methods </w:t>
            </w:r>
          </w:p>
        </w:tc>
      </w:tr>
      <w:tr w:rsidR="009B6309" w14:paraId="61FB893D" w14:textId="77777777" w:rsidTr="00FB477E">
        <w:trPr>
          <w:trHeight w:val="962"/>
        </w:trPr>
        <w:tc>
          <w:tcPr>
            <w:tcW w:w="1522" w:type="pct"/>
            <w:tcBorders>
              <w:top w:val="single" w:sz="4" w:space="0" w:color="000000"/>
              <w:left w:val="single" w:sz="4" w:space="0" w:color="000000"/>
              <w:bottom w:val="single" w:sz="4" w:space="0" w:color="000000"/>
              <w:right w:val="single" w:sz="4" w:space="0" w:color="000000"/>
            </w:tcBorders>
          </w:tcPr>
          <w:p w14:paraId="4E1FB7BE" w14:textId="77777777" w:rsidR="009B6309" w:rsidRDefault="007D174C">
            <w:pPr>
              <w:spacing w:after="0" w:line="259" w:lineRule="auto"/>
              <w:ind w:left="718" w:hanging="360"/>
            </w:pPr>
            <w:r>
              <w:t>10</w:t>
            </w:r>
            <w:r>
              <w:rPr>
                <w:rFonts w:ascii="Arial" w:eastAsia="Arial" w:hAnsi="Arial" w:cs="Arial"/>
              </w:rPr>
              <w:t xml:space="preserve"> </w:t>
            </w:r>
            <w:r>
              <w:t xml:space="preserve">Perform foundry works </w:t>
            </w:r>
          </w:p>
        </w:tc>
        <w:tc>
          <w:tcPr>
            <w:tcW w:w="3478" w:type="pct"/>
            <w:tcBorders>
              <w:top w:val="single" w:sz="4" w:space="0" w:color="000000"/>
              <w:left w:val="single" w:sz="4" w:space="0" w:color="000000"/>
              <w:bottom w:val="single" w:sz="4" w:space="0" w:color="000000"/>
              <w:right w:val="single" w:sz="4" w:space="0" w:color="000000"/>
            </w:tcBorders>
          </w:tcPr>
          <w:p w14:paraId="31D8D582" w14:textId="77777777" w:rsidR="009B6309" w:rsidRDefault="007D174C">
            <w:pPr>
              <w:spacing w:after="2" w:line="273" w:lineRule="auto"/>
              <w:ind w:left="358" w:hanging="358"/>
            </w:pPr>
            <w:r>
              <w:t xml:space="preserve">10.1 Safe working procedures are observed according to OSHA 2007 </w:t>
            </w:r>
          </w:p>
          <w:p w14:paraId="66839BC4" w14:textId="77777777" w:rsidR="009B6309" w:rsidRDefault="007D174C">
            <w:pPr>
              <w:spacing w:after="0" w:line="259" w:lineRule="auto"/>
              <w:ind w:left="0" w:firstLine="0"/>
            </w:pPr>
            <w:r>
              <w:t xml:space="preserve">10.2 Molding patterns are produced according to </w:t>
            </w:r>
          </w:p>
        </w:tc>
      </w:tr>
      <w:tr w:rsidR="009B6309" w14:paraId="7C088A13" w14:textId="77777777" w:rsidTr="00FB477E">
        <w:trPr>
          <w:trHeight w:val="2549"/>
        </w:trPr>
        <w:tc>
          <w:tcPr>
            <w:tcW w:w="1522" w:type="pct"/>
            <w:tcBorders>
              <w:top w:val="single" w:sz="4" w:space="0" w:color="000000"/>
              <w:left w:val="single" w:sz="4" w:space="0" w:color="000000"/>
              <w:bottom w:val="single" w:sz="4" w:space="0" w:color="000000"/>
              <w:right w:val="single" w:sz="4" w:space="0" w:color="000000"/>
            </w:tcBorders>
          </w:tcPr>
          <w:p w14:paraId="09CCDD9A" w14:textId="77777777" w:rsidR="009B6309" w:rsidRDefault="009B6309">
            <w:pPr>
              <w:spacing w:after="160" w:line="259" w:lineRule="auto"/>
              <w:ind w:left="0" w:firstLine="0"/>
            </w:pPr>
          </w:p>
        </w:tc>
        <w:tc>
          <w:tcPr>
            <w:tcW w:w="3478" w:type="pct"/>
            <w:tcBorders>
              <w:top w:val="single" w:sz="4" w:space="0" w:color="000000"/>
              <w:left w:val="single" w:sz="4" w:space="0" w:color="000000"/>
              <w:bottom w:val="single" w:sz="4" w:space="0" w:color="000000"/>
              <w:right w:val="single" w:sz="4" w:space="0" w:color="000000"/>
            </w:tcBorders>
          </w:tcPr>
          <w:p w14:paraId="135E1AC4" w14:textId="77777777" w:rsidR="009B6309" w:rsidRDefault="007D174C">
            <w:pPr>
              <w:spacing w:after="19" w:line="259" w:lineRule="auto"/>
              <w:ind w:left="358" w:firstLine="0"/>
            </w:pPr>
            <w:r>
              <w:t xml:space="preserve">working drawing </w:t>
            </w:r>
          </w:p>
          <w:p w14:paraId="1C357F10" w14:textId="77777777" w:rsidR="009B6309" w:rsidRDefault="007D174C">
            <w:pPr>
              <w:spacing w:after="16" w:line="259" w:lineRule="auto"/>
              <w:ind w:left="0" w:firstLine="0"/>
            </w:pPr>
            <w:r>
              <w:t xml:space="preserve">10.3 Molds are produced as the pattern made </w:t>
            </w:r>
          </w:p>
          <w:p w14:paraId="4B584295" w14:textId="77777777" w:rsidR="009B6309" w:rsidRDefault="007D174C">
            <w:pPr>
              <w:spacing w:after="2" w:line="273" w:lineRule="auto"/>
              <w:ind w:left="358" w:hanging="358"/>
            </w:pPr>
            <w:r>
              <w:t xml:space="preserve">10.4 Metal materials are melted in a furnace according to SOPs </w:t>
            </w:r>
            <w:r>
              <w:rPr>
                <w:b/>
                <w:i/>
              </w:rPr>
              <w:t>Castings</w:t>
            </w:r>
            <w:r>
              <w:t xml:space="preserve"> are produced according to working drawing </w:t>
            </w:r>
          </w:p>
          <w:p w14:paraId="13FF29B2" w14:textId="77777777" w:rsidR="009B6309" w:rsidRDefault="007D174C">
            <w:pPr>
              <w:spacing w:after="16" w:line="259" w:lineRule="auto"/>
              <w:ind w:left="0" w:firstLine="0"/>
            </w:pPr>
            <w:r>
              <w:t xml:space="preserve">      specifications </w:t>
            </w:r>
          </w:p>
          <w:p w14:paraId="3EEF43CB" w14:textId="77777777" w:rsidR="009B6309" w:rsidRDefault="007D174C">
            <w:pPr>
              <w:spacing w:after="0" w:line="259" w:lineRule="auto"/>
              <w:ind w:left="358" w:hanging="358"/>
            </w:pPr>
            <w:r>
              <w:t xml:space="preserve">10.5 Castings are cleaned and inspected according to working drawing specifications </w:t>
            </w:r>
          </w:p>
        </w:tc>
      </w:tr>
    </w:tbl>
    <w:p w14:paraId="6EA5F81B" w14:textId="77777777" w:rsidR="009B6309" w:rsidRDefault="007D174C">
      <w:pPr>
        <w:spacing w:after="24" w:line="259" w:lineRule="auto"/>
        <w:ind w:left="566" w:firstLine="0"/>
      </w:pPr>
      <w:r>
        <w:t xml:space="preserve"> </w:t>
      </w:r>
    </w:p>
    <w:p w14:paraId="702C11BA" w14:textId="77777777" w:rsidR="009B6309" w:rsidRPr="002C2807" w:rsidRDefault="007D174C" w:rsidP="002C2807">
      <w:pPr>
        <w:rPr>
          <w:b/>
        </w:rPr>
      </w:pPr>
      <w:r w:rsidRPr="002C2807">
        <w:rPr>
          <w:b/>
        </w:rPr>
        <w:t xml:space="preserve">RANGE </w:t>
      </w:r>
    </w:p>
    <w:p w14:paraId="65B0F864" w14:textId="77777777" w:rsidR="009B6309" w:rsidRDefault="007D174C" w:rsidP="00630934">
      <w:pPr>
        <w:ind w:left="142" w:right="63"/>
      </w:pPr>
      <w:r>
        <w:t xml:space="preserve">This section provides work environments and conditions to which the performance criteria apply. It allows for different work environments and situations that will affect performance. </w:t>
      </w:r>
    </w:p>
    <w:tbl>
      <w:tblPr>
        <w:tblStyle w:val="TableGrid"/>
        <w:tblW w:w="5000" w:type="pct"/>
        <w:tblInd w:w="0" w:type="dxa"/>
        <w:tblCellMar>
          <w:top w:w="9" w:type="dxa"/>
          <w:left w:w="108" w:type="dxa"/>
          <w:right w:w="94" w:type="dxa"/>
        </w:tblCellMar>
        <w:tblLook w:val="04A0" w:firstRow="1" w:lastRow="0" w:firstColumn="1" w:lastColumn="0" w:noHBand="0" w:noVBand="1"/>
      </w:tblPr>
      <w:tblGrid>
        <w:gridCol w:w="5135"/>
        <w:gridCol w:w="4602"/>
      </w:tblGrid>
      <w:tr w:rsidR="009B6309" w14:paraId="61005E34" w14:textId="77777777" w:rsidTr="00630934">
        <w:trPr>
          <w:trHeight w:val="326"/>
        </w:trPr>
        <w:tc>
          <w:tcPr>
            <w:tcW w:w="2637" w:type="pct"/>
            <w:tcBorders>
              <w:top w:val="single" w:sz="4" w:space="0" w:color="000000"/>
              <w:left w:val="single" w:sz="4" w:space="0" w:color="000000"/>
              <w:bottom w:val="single" w:sz="4" w:space="0" w:color="000000"/>
              <w:right w:val="single" w:sz="4" w:space="0" w:color="000000"/>
            </w:tcBorders>
          </w:tcPr>
          <w:p w14:paraId="5135FCDA" w14:textId="77777777" w:rsidR="009B6309" w:rsidRDefault="007D174C">
            <w:pPr>
              <w:spacing w:after="0" w:line="259" w:lineRule="auto"/>
              <w:ind w:left="0" w:firstLine="0"/>
            </w:pPr>
            <w:r>
              <w:rPr>
                <w:b/>
              </w:rPr>
              <w:t xml:space="preserve">VARIABLE </w:t>
            </w:r>
          </w:p>
        </w:tc>
        <w:tc>
          <w:tcPr>
            <w:tcW w:w="2363" w:type="pct"/>
            <w:tcBorders>
              <w:top w:val="single" w:sz="4" w:space="0" w:color="000000"/>
              <w:left w:val="single" w:sz="4" w:space="0" w:color="000000"/>
              <w:bottom w:val="single" w:sz="4" w:space="0" w:color="000000"/>
              <w:right w:val="single" w:sz="4" w:space="0" w:color="000000"/>
            </w:tcBorders>
          </w:tcPr>
          <w:p w14:paraId="1F321FF3" w14:textId="77777777" w:rsidR="009B6309" w:rsidRDefault="007D174C">
            <w:pPr>
              <w:spacing w:after="0" w:line="259" w:lineRule="auto"/>
              <w:ind w:left="0" w:firstLine="0"/>
            </w:pPr>
            <w:r>
              <w:rPr>
                <w:b/>
              </w:rPr>
              <w:t xml:space="preserve">RANGE </w:t>
            </w:r>
          </w:p>
        </w:tc>
      </w:tr>
      <w:tr w:rsidR="009B6309" w14:paraId="06ACF0AE" w14:textId="77777777" w:rsidTr="00630934">
        <w:trPr>
          <w:trHeight w:val="2232"/>
        </w:trPr>
        <w:tc>
          <w:tcPr>
            <w:tcW w:w="2637" w:type="pct"/>
            <w:tcBorders>
              <w:top w:val="single" w:sz="4" w:space="0" w:color="000000"/>
              <w:left w:val="single" w:sz="4" w:space="0" w:color="000000"/>
              <w:bottom w:val="single" w:sz="4" w:space="0" w:color="000000"/>
              <w:right w:val="single" w:sz="4" w:space="0" w:color="000000"/>
            </w:tcBorders>
          </w:tcPr>
          <w:p w14:paraId="662AE22E" w14:textId="77777777" w:rsidR="009B6309" w:rsidRDefault="007D174C">
            <w:pPr>
              <w:spacing w:after="0" w:line="259" w:lineRule="auto"/>
              <w:ind w:left="360" w:hanging="360"/>
            </w:pPr>
            <w:r>
              <w:t>1.</w:t>
            </w:r>
            <w:r>
              <w:rPr>
                <w:rFonts w:ascii="Arial" w:eastAsia="Arial" w:hAnsi="Arial" w:cs="Arial"/>
              </w:rPr>
              <w:t xml:space="preserve"> </w:t>
            </w:r>
            <w:r>
              <w:t xml:space="preserve">Hand tools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1633F121" w14:textId="77777777" w:rsidR="009B6309" w:rsidRDefault="007D174C">
            <w:pPr>
              <w:spacing w:after="17" w:line="259" w:lineRule="auto"/>
              <w:ind w:left="0" w:firstLine="0"/>
            </w:pPr>
            <w:r>
              <w:t xml:space="preserve">1.1 Chisel </w:t>
            </w:r>
          </w:p>
          <w:p w14:paraId="61B64079" w14:textId="77777777" w:rsidR="009B6309" w:rsidRDefault="007D174C">
            <w:pPr>
              <w:spacing w:after="19" w:line="259" w:lineRule="auto"/>
              <w:ind w:left="0" w:firstLine="0"/>
            </w:pPr>
            <w:r>
              <w:t xml:space="preserve">1.2 Files </w:t>
            </w:r>
          </w:p>
          <w:p w14:paraId="27D458B8" w14:textId="77777777" w:rsidR="009B6309" w:rsidRDefault="007D174C">
            <w:pPr>
              <w:spacing w:after="16" w:line="259" w:lineRule="auto"/>
              <w:ind w:left="0" w:firstLine="0"/>
            </w:pPr>
            <w:r>
              <w:t xml:space="preserve">1.3 Scrappers </w:t>
            </w:r>
          </w:p>
          <w:p w14:paraId="185C60DD" w14:textId="77777777" w:rsidR="009B6309" w:rsidRDefault="007D174C">
            <w:pPr>
              <w:spacing w:after="16" w:line="259" w:lineRule="auto"/>
              <w:ind w:left="0" w:firstLine="0"/>
            </w:pPr>
            <w:r>
              <w:t xml:space="preserve">1.4 Hacksaw </w:t>
            </w:r>
          </w:p>
          <w:p w14:paraId="2AFCC5D8" w14:textId="77777777" w:rsidR="009B6309" w:rsidRDefault="007D174C">
            <w:pPr>
              <w:spacing w:after="2" w:line="273" w:lineRule="auto"/>
              <w:ind w:left="0" w:firstLine="0"/>
            </w:pPr>
            <w:r>
              <w:t xml:space="preserve">1.5 Powered portable hand grinders </w:t>
            </w:r>
          </w:p>
          <w:p w14:paraId="3E3EB4DA" w14:textId="77777777" w:rsidR="009B6309" w:rsidRDefault="007D174C">
            <w:pPr>
              <w:spacing w:after="0" w:line="259" w:lineRule="auto"/>
              <w:ind w:left="0" w:firstLine="0"/>
            </w:pPr>
            <w:r>
              <w:t xml:space="preserve">1.6 Powered portable hand drills </w:t>
            </w:r>
          </w:p>
        </w:tc>
      </w:tr>
      <w:tr w:rsidR="009B6309" w14:paraId="1FC7F84E" w14:textId="77777777" w:rsidTr="00630934">
        <w:trPr>
          <w:trHeight w:val="1597"/>
        </w:trPr>
        <w:tc>
          <w:tcPr>
            <w:tcW w:w="2637" w:type="pct"/>
            <w:tcBorders>
              <w:top w:val="single" w:sz="4" w:space="0" w:color="000000"/>
              <w:left w:val="single" w:sz="4" w:space="0" w:color="000000"/>
              <w:bottom w:val="single" w:sz="4" w:space="0" w:color="000000"/>
              <w:right w:val="single" w:sz="4" w:space="0" w:color="000000"/>
            </w:tcBorders>
          </w:tcPr>
          <w:p w14:paraId="339A02C0" w14:textId="77777777" w:rsidR="009B6309" w:rsidRDefault="007D174C">
            <w:pPr>
              <w:spacing w:after="0" w:line="259" w:lineRule="auto"/>
              <w:ind w:left="360" w:hanging="360"/>
            </w:pPr>
            <w:r>
              <w:t>2.</w:t>
            </w:r>
            <w:r>
              <w:rPr>
                <w:rFonts w:ascii="Arial" w:eastAsia="Arial" w:hAnsi="Arial" w:cs="Arial"/>
              </w:rPr>
              <w:t xml:space="preserve"> </w:t>
            </w:r>
            <w:r>
              <w:t xml:space="preserve">Forging process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36685ACA" w14:textId="77777777" w:rsidR="009B6309" w:rsidRDefault="007D174C">
            <w:pPr>
              <w:spacing w:after="17" w:line="259" w:lineRule="auto"/>
              <w:ind w:left="0" w:firstLine="0"/>
            </w:pPr>
            <w:r>
              <w:t xml:space="preserve">2.1 Hearth </w:t>
            </w:r>
          </w:p>
          <w:p w14:paraId="5C6FC575" w14:textId="77777777" w:rsidR="009B6309" w:rsidRDefault="007D174C">
            <w:pPr>
              <w:spacing w:after="19" w:line="259" w:lineRule="auto"/>
              <w:ind w:left="0" w:firstLine="0"/>
            </w:pPr>
            <w:r>
              <w:t xml:space="preserve">2.2 Swages </w:t>
            </w:r>
          </w:p>
          <w:p w14:paraId="46F6FDAF" w14:textId="77777777" w:rsidR="009B6309" w:rsidRDefault="007D174C">
            <w:pPr>
              <w:spacing w:after="16" w:line="259" w:lineRule="auto"/>
              <w:ind w:left="0" w:firstLine="0"/>
            </w:pPr>
            <w:r>
              <w:t xml:space="preserve">2.3 Hammers </w:t>
            </w:r>
          </w:p>
          <w:p w14:paraId="0C6EF6CC" w14:textId="77777777" w:rsidR="009B6309" w:rsidRDefault="007D174C">
            <w:pPr>
              <w:spacing w:after="16" w:line="259" w:lineRule="auto"/>
              <w:ind w:left="0" w:firstLine="0"/>
            </w:pPr>
            <w:r>
              <w:t xml:space="preserve">2.4Tongs </w:t>
            </w:r>
          </w:p>
          <w:p w14:paraId="17FEA9E2" w14:textId="77777777" w:rsidR="009B6309" w:rsidRDefault="007D174C">
            <w:pPr>
              <w:spacing w:after="0" w:line="259" w:lineRule="auto"/>
              <w:ind w:left="0" w:firstLine="0"/>
            </w:pPr>
            <w:r>
              <w:t xml:space="preserve">2.5 Fullers  </w:t>
            </w:r>
          </w:p>
        </w:tc>
      </w:tr>
      <w:tr w:rsidR="009B6309" w14:paraId="5057EEDE" w14:textId="77777777" w:rsidTr="00630934">
        <w:trPr>
          <w:trHeight w:val="962"/>
        </w:trPr>
        <w:tc>
          <w:tcPr>
            <w:tcW w:w="2637" w:type="pct"/>
            <w:tcBorders>
              <w:top w:val="single" w:sz="4" w:space="0" w:color="000000"/>
              <w:left w:val="single" w:sz="4" w:space="0" w:color="000000"/>
              <w:bottom w:val="single" w:sz="4" w:space="0" w:color="000000"/>
              <w:right w:val="single" w:sz="4" w:space="0" w:color="000000"/>
            </w:tcBorders>
          </w:tcPr>
          <w:p w14:paraId="558D7A76" w14:textId="77777777" w:rsidR="009B6309" w:rsidRDefault="007D174C">
            <w:pPr>
              <w:spacing w:after="0" w:line="259" w:lineRule="auto"/>
              <w:ind w:left="360" w:hanging="360"/>
            </w:pPr>
            <w:r>
              <w:t>3.</w:t>
            </w:r>
            <w:r>
              <w:rPr>
                <w:rFonts w:ascii="Arial" w:eastAsia="Arial" w:hAnsi="Arial" w:cs="Arial"/>
              </w:rPr>
              <w:t xml:space="preserve"> </w:t>
            </w:r>
            <w:r>
              <w:t xml:space="preserve">Lathe machines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2F9FEE90" w14:textId="77777777" w:rsidR="009B6309" w:rsidRDefault="007D174C">
            <w:pPr>
              <w:spacing w:after="19" w:line="259" w:lineRule="auto"/>
              <w:ind w:left="0" w:firstLine="0"/>
            </w:pPr>
            <w:r>
              <w:t xml:space="preserve">3.1 Centre lathe </w:t>
            </w:r>
          </w:p>
          <w:p w14:paraId="258FE128" w14:textId="77777777" w:rsidR="009B6309" w:rsidRDefault="007D174C">
            <w:pPr>
              <w:spacing w:after="16" w:line="259" w:lineRule="auto"/>
              <w:ind w:left="0" w:firstLine="0"/>
            </w:pPr>
            <w:r>
              <w:t xml:space="preserve">3.2 Turret and capstan lathe </w:t>
            </w:r>
          </w:p>
          <w:p w14:paraId="1BBD8304" w14:textId="77777777" w:rsidR="009B6309" w:rsidRDefault="007D174C">
            <w:pPr>
              <w:spacing w:after="0" w:line="259" w:lineRule="auto"/>
              <w:ind w:left="0" w:firstLine="0"/>
            </w:pPr>
            <w:r>
              <w:t xml:space="preserve">3.3 CNC lathe </w:t>
            </w:r>
          </w:p>
        </w:tc>
      </w:tr>
      <w:tr w:rsidR="009B6309" w14:paraId="321820E9" w14:textId="77777777" w:rsidTr="00630934">
        <w:trPr>
          <w:trHeight w:val="1280"/>
        </w:trPr>
        <w:tc>
          <w:tcPr>
            <w:tcW w:w="2637" w:type="pct"/>
            <w:tcBorders>
              <w:top w:val="single" w:sz="4" w:space="0" w:color="000000"/>
              <w:left w:val="single" w:sz="4" w:space="0" w:color="000000"/>
              <w:bottom w:val="single" w:sz="4" w:space="0" w:color="000000"/>
              <w:right w:val="single" w:sz="4" w:space="0" w:color="000000"/>
            </w:tcBorders>
          </w:tcPr>
          <w:p w14:paraId="5873A040" w14:textId="77777777" w:rsidR="009B6309" w:rsidRDefault="007D174C">
            <w:pPr>
              <w:spacing w:after="0" w:line="259" w:lineRule="auto"/>
              <w:ind w:left="360" w:hanging="360"/>
            </w:pPr>
            <w:r>
              <w:t>4.</w:t>
            </w:r>
            <w:r>
              <w:rPr>
                <w:rFonts w:ascii="Arial" w:eastAsia="Arial" w:hAnsi="Arial" w:cs="Arial"/>
              </w:rPr>
              <w:t xml:space="preserve"> </w:t>
            </w:r>
            <w:r>
              <w:t xml:space="preserve">Welding process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66D79CC7" w14:textId="77777777" w:rsidR="009B6309" w:rsidRDefault="007D174C">
            <w:pPr>
              <w:spacing w:after="19" w:line="259" w:lineRule="auto"/>
              <w:ind w:left="0" w:firstLine="0"/>
            </w:pPr>
            <w:r>
              <w:t xml:space="preserve">4.1 TIG welding </w:t>
            </w:r>
          </w:p>
          <w:p w14:paraId="78A65CD9" w14:textId="77777777" w:rsidR="009B6309" w:rsidRDefault="007D174C">
            <w:pPr>
              <w:spacing w:after="16" w:line="259" w:lineRule="auto"/>
              <w:ind w:left="0" w:firstLine="0"/>
            </w:pPr>
            <w:r>
              <w:t xml:space="preserve">4.2 MIG/MAG welding </w:t>
            </w:r>
          </w:p>
          <w:p w14:paraId="2144F9E1" w14:textId="77777777" w:rsidR="009B6309" w:rsidRDefault="007D174C">
            <w:pPr>
              <w:spacing w:after="16" w:line="259" w:lineRule="auto"/>
              <w:ind w:left="0" w:firstLine="0"/>
            </w:pPr>
            <w:r>
              <w:t xml:space="preserve">4.3 Gas welding </w:t>
            </w:r>
          </w:p>
          <w:p w14:paraId="3D743F83" w14:textId="77777777" w:rsidR="009B6309" w:rsidRDefault="007D174C">
            <w:pPr>
              <w:spacing w:after="0" w:line="259" w:lineRule="auto"/>
              <w:ind w:left="0" w:firstLine="0"/>
            </w:pPr>
            <w:r>
              <w:t xml:space="preserve">4.4 Plasma welding </w:t>
            </w:r>
          </w:p>
          <w:p w14:paraId="6E32E8C1" w14:textId="2FB569BF" w:rsidR="00B205AD" w:rsidRDefault="00B205AD">
            <w:pPr>
              <w:spacing w:after="0" w:line="259" w:lineRule="auto"/>
              <w:ind w:left="0" w:firstLine="0"/>
            </w:pPr>
            <w:r>
              <w:t>4.5 Spot welding</w:t>
            </w:r>
          </w:p>
        </w:tc>
      </w:tr>
    </w:tbl>
    <w:p w14:paraId="62B35A97" w14:textId="77777777" w:rsidR="009B6309" w:rsidRDefault="009B6309">
      <w:pPr>
        <w:spacing w:after="0" w:line="259" w:lineRule="auto"/>
        <w:ind w:left="0" w:right="178" w:firstLine="0"/>
      </w:pP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5135"/>
        <w:gridCol w:w="4602"/>
      </w:tblGrid>
      <w:tr w:rsidR="009B6309" w14:paraId="40DDF8F7" w14:textId="77777777" w:rsidTr="00630934">
        <w:trPr>
          <w:trHeight w:val="1280"/>
        </w:trPr>
        <w:tc>
          <w:tcPr>
            <w:tcW w:w="2637" w:type="pct"/>
            <w:tcBorders>
              <w:top w:val="single" w:sz="4" w:space="0" w:color="000000"/>
              <w:left w:val="single" w:sz="4" w:space="0" w:color="000000"/>
              <w:bottom w:val="single" w:sz="4" w:space="0" w:color="000000"/>
              <w:right w:val="single" w:sz="4" w:space="0" w:color="000000"/>
            </w:tcBorders>
          </w:tcPr>
          <w:p w14:paraId="64C82F39" w14:textId="77777777" w:rsidR="009B6309" w:rsidRDefault="007D174C">
            <w:pPr>
              <w:spacing w:after="0" w:line="259" w:lineRule="auto"/>
              <w:ind w:left="360" w:hanging="360"/>
            </w:pPr>
            <w:r>
              <w:t>5.</w:t>
            </w:r>
            <w:r>
              <w:rPr>
                <w:rFonts w:ascii="Arial" w:eastAsia="Arial" w:hAnsi="Arial" w:cs="Arial"/>
              </w:rPr>
              <w:t xml:space="preserve"> </w:t>
            </w:r>
            <w:r>
              <w:t xml:space="preserve">Lathe accessories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6EC88C26" w14:textId="77777777" w:rsidR="009B6309" w:rsidRDefault="007D174C">
            <w:pPr>
              <w:spacing w:after="2" w:line="273" w:lineRule="auto"/>
              <w:ind w:left="0" w:firstLine="0"/>
            </w:pPr>
            <w:r>
              <w:t xml:space="preserve">5.1 Work holding devices – chucks </w:t>
            </w:r>
          </w:p>
          <w:p w14:paraId="1EB583F8" w14:textId="77777777" w:rsidR="009B6309" w:rsidRDefault="007D174C">
            <w:pPr>
              <w:spacing w:after="19" w:line="259" w:lineRule="auto"/>
              <w:ind w:left="0" w:firstLine="0"/>
            </w:pPr>
            <w:r>
              <w:t xml:space="preserve">5.2 Steadies – fixed/movable </w:t>
            </w:r>
          </w:p>
          <w:p w14:paraId="349485CE" w14:textId="77777777" w:rsidR="009B6309" w:rsidRDefault="007D174C">
            <w:pPr>
              <w:spacing w:after="0" w:line="259" w:lineRule="auto"/>
              <w:ind w:left="0" w:firstLine="0"/>
            </w:pPr>
            <w:r>
              <w:t xml:space="preserve">5.3 Centers </w:t>
            </w:r>
          </w:p>
        </w:tc>
      </w:tr>
      <w:tr w:rsidR="009B6309" w14:paraId="6987AE07" w14:textId="77777777" w:rsidTr="00630934">
        <w:trPr>
          <w:trHeight w:val="962"/>
        </w:trPr>
        <w:tc>
          <w:tcPr>
            <w:tcW w:w="2637" w:type="pct"/>
            <w:tcBorders>
              <w:top w:val="single" w:sz="4" w:space="0" w:color="000000"/>
              <w:left w:val="single" w:sz="4" w:space="0" w:color="000000"/>
              <w:bottom w:val="single" w:sz="4" w:space="0" w:color="000000"/>
              <w:right w:val="single" w:sz="4" w:space="0" w:color="000000"/>
            </w:tcBorders>
          </w:tcPr>
          <w:p w14:paraId="1EA5005D" w14:textId="77777777" w:rsidR="009B6309" w:rsidRDefault="007D174C">
            <w:pPr>
              <w:spacing w:after="0" w:line="259" w:lineRule="auto"/>
              <w:ind w:left="360" w:hanging="360"/>
            </w:pPr>
            <w:r>
              <w:t>6.</w:t>
            </w:r>
            <w:r>
              <w:rPr>
                <w:rFonts w:ascii="Arial" w:eastAsia="Arial" w:hAnsi="Arial" w:cs="Arial"/>
              </w:rPr>
              <w:t xml:space="preserve"> </w:t>
            </w:r>
            <w:r>
              <w:t xml:space="preserve">Machine condition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3B0BA117" w14:textId="77777777" w:rsidR="009B6309" w:rsidRDefault="007D174C">
            <w:pPr>
              <w:spacing w:after="16" w:line="259" w:lineRule="auto"/>
              <w:ind w:left="0" w:firstLine="0"/>
            </w:pPr>
            <w:r>
              <w:t xml:space="preserve">6.1 Cutting fluid </w:t>
            </w:r>
          </w:p>
          <w:p w14:paraId="482FB6C3" w14:textId="77777777" w:rsidR="009B6309" w:rsidRDefault="007D174C">
            <w:pPr>
              <w:spacing w:after="16" w:line="259" w:lineRule="auto"/>
              <w:ind w:left="0" w:firstLine="0"/>
            </w:pPr>
            <w:r>
              <w:t xml:space="preserve">6.2 Oil levels </w:t>
            </w:r>
          </w:p>
          <w:p w14:paraId="698334A6" w14:textId="77777777" w:rsidR="009B6309" w:rsidRDefault="007D174C">
            <w:pPr>
              <w:spacing w:after="0" w:line="259" w:lineRule="auto"/>
              <w:ind w:left="0" w:firstLine="0"/>
            </w:pPr>
            <w:r>
              <w:t xml:space="preserve">6.3 Greasing </w:t>
            </w:r>
          </w:p>
        </w:tc>
      </w:tr>
      <w:tr w:rsidR="009B6309" w14:paraId="7EE1F16C" w14:textId="77777777" w:rsidTr="00630934">
        <w:trPr>
          <w:trHeight w:val="963"/>
        </w:trPr>
        <w:tc>
          <w:tcPr>
            <w:tcW w:w="2637" w:type="pct"/>
            <w:tcBorders>
              <w:top w:val="single" w:sz="4" w:space="0" w:color="000000"/>
              <w:left w:val="single" w:sz="4" w:space="0" w:color="000000"/>
              <w:bottom w:val="single" w:sz="4" w:space="0" w:color="000000"/>
              <w:right w:val="single" w:sz="4" w:space="0" w:color="000000"/>
            </w:tcBorders>
          </w:tcPr>
          <w:p w14:paraId="152C27B3" w14:textId="77777777" w:rsidR="009B6309" w:rsidRDefault="007D174C">
            <w:pPr>
              <w:spacing w:after="0" w:line="259" w:lineRule="auto"/>
              <w:ind w:left="360" w:hanging="360"/>
            </w:pPr>
            <w:r>
              <w:lastRenderedPageBreak/>
              <w:t>7.</w:t>
            </w:r>
            <w:r>
              <w:rPr>
                <w:rFonts w:ascii="Arial" w:eastAsia="Arial" w:hAnsi="Arial" w:cs="Arial"/>
              </w:rPr>
              <w:t xml:space="preserve"> </w:t>
            </w:r>
            <w:r>
              <w:t xml:space="preserve">Machining parameters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59FBB9BE" w14:textId="77777777" w:rsidR="009B6309" w:rsidRDefault="007D174C">
            <w:pPr>
              <w:spacing w:after="16" w:line="259" w:lineRule="auto"/>
              <w:ind w:left="0" w:firstLine="0"/>
            </w:pPr>
            <w:r>
              <w:t xml:space="preserve">7.1 Cutting speeds </w:t>
            </w:r>
          </w:p>
          <w:p w14:paraId="2911A550" w14:textId="77777777" w:rsidR="009B6309" w:rsidRDefault="007D174C">
            <w:pPr>
              <w:spacing w:after="16" w:line="259" w:lineRule="auto"/>
              <w:ind w:left="0" w:firstLine="0"/>
            </w:pPr>
            <w:r>
              <w:t xml:space="preserve">7.2 Depth of cut </w:t>
            </w:r>
          </w:p>
          <w:p w14:paraId="24FFA822" w14:textId="77777777" w:rsidR="009B6309" w:rsidRDefault="007D174C">
            <w:pPr>
              <w:spacing w:after="0" w:line="259" w:lineRule="auto"/>
              <w:ind w:left="0" w:firstLine="0"/>
            </w:pPr>
            <w:r>
              <w:t xml:space="preserve">7.3 Feed rate </w:t>
            </w:r>
          </w:p>
        </w:tc>
      </w:tr>
      <w:tr w:rsidR="009B6309" w14:paraId="30FFCE15" w14:textId="77777777" w:rsidTr="00630934">
        <w:trPr>
          <w:trHeight w:val="3183"/>
        </w:trPr>
        <w:tc>
          <w:tcPr>
            <w:tcW w:w="2637" w:type="pct"/>
            <w:tcBorders>
              <w:top w:val="single" w:sz="4" w:space="0" w:color="000000"/>
              <w:left w:val="single" w:sz="4" w:space="0" w:color="000000"/>
              <w:bottom w:val="single" w:sz="4" w:space="0" w:color="000000"/>
              <w:right w:val="single" w:sz="4" w:space="0" w:color="000000"/>
            </w:tcBorders>
          </w:tcPr>
          <w:p w14:paraId="3CF7AA9B" w14:textId="77777777" w:rsidR="009B6309" w:rsidRDefault="007D174C">
            <w:pPr>
              <w:spacing w:after="0" w:line="259" w:lineRule="auto"/>
              <w:ind w:left="360" w:hanging="360"/>
            </w:pPr>
            <w:r>
              <w:t>8.</w:t>
            </w:r>
            <w:r>
              <w:rPr>
                <w:rFonts w:ascii="Arial" w:eastAsia="Arial" w:hAnsi="Arial" w:cs="Arial"/>
              </w:rPr>
              <w:t xml:space="preserve"> </w:t>
            </w:r>
            <w:r>
              <w:t xml:space="preserve">Lathe machine operations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0458C538" w14:textId="77777777" w:rsidR="009B6309" w:rsidRDefault="007D174C">
            <w:pPr>
              <w:spacing w:after="16" w:line="259" w:lineRule="auto"/>
              <w:ind w:left="0" w:firstLine="0"/>
            </w:pPr>
            <w:r>
              <w:t xml:space="preserve">8.1 Facing </w:t>
            </w:r>
          </w:p>
          <w:p w14:paraId="5C929EB4" w14:textId="77777777" w:rsidR="009B6309" w:rsidRDefault="007D174C">
            <w:pPr>
              <w:spacing w:after="16" w:line="259" w:lineRule="auto"/>
              <w:ind w:left="0" w:firstLine="0"/>
            </w:pPr>
            <w:r>
              <w:t xml:space="preserve">8.2 Turning </w:t>
            </w:r>
          </w:p>
          <w:p w14:paraId="7FDF436B" w14:textId="77777777" w:rsidR="009B6309" w:rsidRDefault="007D174C">
            <w:pPr>
              <w:spacing w:after="16" w:line="259" w:lineRule="auto"/>
              <w:ind w:left="0" w:firstLine="0"/>
            </w:pPr>
            <w:r>
              <w:t xml:space="preserve">8.3 Knurling </w:t>
            </w:r>
          </w:p>
          <w:p w14:paraId="332A4C85" w14:textId="77777777" w:rsidR="009B6309" w:rsidRDefault="007D174C">
            <w:pPr>
              <w:spacing w:after="19" w:line="259" w:lineRule="auto"/>
              <w:ind w:left="0" w:firstLine="0"/>
            </w:pPr>
            <w:r>
              <w:t xml:space="preserve">8.4 Threading </w:t>
            </w:r>
          </w:p>
          <w:p w14:paraId="78C64C7A" w14:textId="77777777" w:rsidR="009B6309" w:rsidRDefault="007D174C">
            <w:pPr>
              <w:spacing w:after="16" w:line="259" w:lineRule="auto"/>
              <w:ind w:left="0" w:firstLine="0"/>
            </w:pPr>
            <w:r>
              <w:t xml:space="preserve">8.5 Boring </w:t>
            </w:r>
          </w:p>
          <w:p w14:paraId="6A70CD11" w14:textId="77777777" w:rsidR="009B6309" w:rsidRDefault="007D174C">
            <w:pPr>
              <w:spacing w:after="16" w:line="259" w:lineRule="auto"/>
              <w:ind w:left="0" w:firstLine="0"/>
            </w:pPr>
            <w:r>
              <w:t xml:space="preserve">8.6 Drilling </w:t>
            </w:r>
          </w:p>
          <w:p w14:paraId="047802FC" w14:textId="77777777" w:rsidR="009B6309" w:rsidRDefault="007D174C">
            <w:pPr>
              <w:spacing w:after="16" w:line="259" w:lineRule="auto"/>
              <w:ind w:left="0" w:firstLine="0"/>
            </w:pPr>
            <w:r>
              <w:t xml:space="preserve">8.7 Taper turning </w:t>
            </w:r>
          </w:p>
          <w:p w14:paraId="0B17300D" w14:textId="77777777" w:rsidR="009B6309" w:rsidRDefault="007D174C">
            <w:pPr>
              <w:spacing w:after="19" w:line="259" w:lineRule="auto"/>
              <w:ind w:left="0" w:firstLine="0"/>
            </w:pPr>
            <w:r>
              <w:t xml:space="preserve">8.8 Parting off </w:t>
            </w:r>
          </w:p>
          <w:p w14:paraId="139B2689" w14:textId="77777777" w:rsidR="009B6309" w:rsidRDefault="007D174C">
            <w:pPr>
              <w:spacing w:after="16" w:line="259" w:lineRule="auto"/>
              <w:ind w:left="0" w:firstLine="0"/>
            </w:pPr>
            <w:r>
              <w:t xml:space="preserve">8.9 Polishing </w:t>
            </w:r>
          </w:p>
          <w:p w14:paraId="42221802" w14:textId="77777777" w:rsidR="009B6309" w:rsidRDefault="007D174C">
            <w:pPr>
              <w:spacing w:after="0" w:line="259" w:lineRule="auto"/>
              <w:ind w:left="0" w:firstLine="0"/>
            </w:pPr>
            <w:r>
              <w:t xml:space="preserve">9.0 Part programming </w:t>
            </w:r>
          </w:p>
        </w:tc>
      </w:tr>
      <w:tr w:rsidR="009B6309" w14:paraId="18FBEFD4" w14:textId="77777777" w:rsidTr="00630934">
        <w:trPr>
          <w:trHeight w:val="646"/>
        </w:trPr>
        <w:tc>
          <w:tcPr>
            <w:tcW w:w="2637" w:type="pct"/>
            <w:tcBorders>
              <w:top w:val="single" w:sz="4" w:space="0" w:color="000000"/>
              <w:left w:val="single" w:sz="4" w:space="0" w:color="000000"/>
              <w:bottom w:val="single" w:sz="4" w:space="0" w:color="000000"/>
              <w:right w:val="single" w:sz="4" w:space="0" w:color="000000"/>
            </w:tcBorders>
          </w:tcPr>
          <w:p w14:paraId="6091CECC" w14:textId="77777777" w:rsidR="009B6309" w:rsidRDefault="007D174C">
            <w:pPr>
              <w:spacing w:after="0" w:line="259" w:lineRule="auto"/>
              <w:ind w:left="360" w:hanging="360"/>
            </w:pPr>
            <w:r>
              <w:t>9.</w:t>
            </w:r>
            <w:r>
              <w:rPr>
                <w:rFonts w:ascii="Arial" w:eastAsia="Arial" w:hAnsi="Arial" w:cs="Arial"/>
              </w:rPr>
              <w:t xml:space="preserve"> </w:t>
            </w:r>
            <w:r>
              <w:t xml:space="preserve">Milling machines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54B759C6" w14:textId="77777777" w:rsidR="009B6309" w:rsidRDefault="007D174C">
            <w:pPr>
              <w:spacing w:after="0" w:line="259" w:lineRule="auto"/>
              <w:ind w:left="0" w:firstLine="0"/>
            </w:pPr>
            <w:r>
              <w:t xml:space="preserve">9.1 CNC milling machine </w:t>
            </w:r>
          </w:p>
        </w:tc>
      </w:tr>
      <w:tr w:rsidR="009B6309" w14:paraId="5AE6033A" w14:textId="77777777" w:rsidTr="00630934">
        <w:trPr>
          <w:trHeight w:val="1596"/>
        </w:trPr>
        <w:tc>
          <w:tcPr>
            <w:tcW w:w="2637" w:type="pct"/>
            <w:tcBorders>
              <w:top w:val="single" w:sz="4" w:space="0" w:color="000000"/>
              <w:left w:val="single" w:sz="4" w:space="0" w:color="000000"/>
              <w:bottom w:val="single" w:sz="4" w:space="0" w:color="000000"/>
              <w:right w:val="single" w:sz="4" w:space="0" w:color="000000"/>
            </w:tcBorders>
          </w:tcPr>
          <w:p w14:paraId="142C44E7" w14:textId="77777777" w:rsidR="009B6309" w:rsidRDefault="007D174C">
            <w:pPr>
              <w:spacing w:after="0" w:line="259" w:lineRule="auto"/>
              <w:ind w:left="360" w:hanging="360"/>
            </w:pPr>
            <w:r>
              <w:t>10.</w:t>
            </w:r>
            <w:r>
              <w:rPr>
                <w:rFonts w:ascii="Arial" w:eastAsia="Arial" w:hAnsi="Arial" w:cs="Arial"/>
              </w:rPr>
              <w:t xml:space="preserve"> </w:t>
            </w:r>
            <w:r>
              <w:t xml:space="preserve">Milling accessories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015BFDD5" w14:textId="77777777" w:rsidR="009B6309" w:rsidRDefault="007D174C">
            <w:pPr>
              <w:spacing w:after="16" w:line="259" w:lineRule="auto"/>
              <w:ind w:left="0" w:firstLine="0"/>
            </w:pPr>
            <w:r>
              <w:t xml:space="preserve">10.1 Dividing/indexing </w:t>
            </w:r>
          </w:p>
          <w:p w14:paraId="4125726D" w14:textId="77777777" w:rsidR="009B6309" w:rsidRDefault="007D174C">
            <w:pPr>
              <w:spacing w:after="16" w:line="259" w:lineRule="auto"/>
              <w:ind w:left="0" w:firstLine="0"/>
            </w:pPr>
            <w:r>
              <w:t xml:space="preserve">10.2 Machine vice </w:t>
            </w:r>
          </w:p>
          <w:p w14:paraId="54A39338" w14:textId="77777777" w:rsidR="009B6309" w:rsidRDefault="007D174C">
            <w:pPr>
              <w:spacing w:after="19" w:line="259" w:lineRule="auto"/>
              <w:ind w:left="0" w:firstLine="0"/>
            </w:pPr>
            <w:r>
              <w:t xml:space="preserve">10.3 Rotary tables </w:t>
            </w:r>
          </w:p>
          <w:p w14:paraId="2253A58F" w14:textId="77777777" w:rsidR="009B6309" w:rsidRDefault="007D174C">
            <w:pPr>
              <w:spacing w:after="16" w:line="259" w:lineRule="auto"/>
              <w:ind w:left="0" w:firstLine="0"/>
            </w:pPr>
            <w:r>
              <w:t xml:space="preserve">10.4 Helical milling attachment </w:t>
            </w:r>
          </w:p>
          <w:p w14:paraId="7E032D19" w14:textId="77777777" w:rsidR="009B6309" w:rsidRDefault="007D174C">
            <w:pPr>
              <w:spacing w:after="0" w:line="259" w:lineRule="auto"/>
              <w:ind w:left="0" w:firstLine="0"/>
            </w:pPr>
            <w:r>
              <w:t xml:space="preserve">10.5 Part programming </w:t>
            </w:r>
          </w:p>
        </w:tc>
      </w:tr>
      <w:tr w:rsidR="009B6309" w14:paraId="37C36350" w14:textId="77777777" w:rsidTr="00630934">
        <w:trPr>
          <w:trHeight w:val="1599"/>
        </w:trPr>
        <w:tc>
          <w:tcPr>
            <w:tcW w:w="2637" w:type="pct"/>
            <w:tcBorders>
              <w:top w:val="single" w:sz="4" w:space="0" w:color="000000"/>
              <w:left w:val="single" w:sz="4" w:space="0" w:color="000000"/>
              <w:bottom w:val="single" w:sz="4" w:space="0" w:color="000000"/>
              <w:right w:val="single" w:sz="4" w:space="0" w:color="000000"/>
            </w:tcBorders>
          </w:tcPr>
          <w:p w14:paraId="4516BEAF" w14:textId="77777777" w:rsidR="009B6309" w:rsidRDefault="007D174C">
            <w:pPr>
              <w:spacing w:after="0" w:line="259" w:lineRule="auto"/>
              <w:ind w:left="360" w:hanging="360"/>
            </w:pPr>
            <w:r>
              <w:t>11.</w:t>
            </w:r>
            <w:r>
              <w:rPr>
                <w:rFonts w:ascii="Arial" w:eastAsia="Arial" w:hAnsi="Arial" w:cs="Arial"/>
              </w:rPr>
              <w:t xml:space="preserve"> </w:t>
            </w:r>
            <w:r>
              <w:t xml:space="preserve">Milling machine operations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149E07A9" w14:textId="77777777" w:rsidR="009B6309" w:rsidRDefault="007D174C">
            <w:pPr>
              <w:spacing w:after="19" w:line="259" w:lineRule="auto"/>
              <w:ind w:left="0" w:firstLine="0"/>
            </w:pPr>
            <w:r>
              <w:t xml:space="preserve">11.1 Plain milling  </w:t>
            </w:r>
          </w:p>
          <w:p w14:paraId="0D9887D5" w14:textId="77777777" w:rsidR="009B6309" w:rsidRDefault="007D174C">
            <w:pPr>
              <w:spacing w:after="16" w:line="259" w:lineRule="auto"/>
              <w:ind w:left="0" w:firstLine="0"/>
            </w:pPr>
            <w:r>
              <w:t xml:space="preserve">11.2 Cutting slots </w:t>
            </w:r>
          </w:p>
          <w:p w14:paraId="2F9FBB04" w14:textId="77777777" w:rsidR="009B6309" w:rsidRDefault="007D174C">
            <w:pPr>
              <w:spacing w:after="16" w:line="259" w:lineRule="auto"/>
              <w:ind w:left="0" w:firstLine="0"/>
            </w:pPr>
            <w:r>
              <w:t xml:space="preserve">11.3 Cutting splines </w:t>
            </w:r>
          </w:p>
          <w:p w14:paraId="1DD64A9E" w14:textId="77777777" w:rsidR="009B6309" w:rsidRDefault="007D174C">
            <w:pPr>
              <w:spacing w:after="16" w:line="259" w:lineRule="auto"/>
              <w:ind w:left="0" w:firstLine="0"/>
            </w:pPr>
            <w:r>
              <w:t xml:space="preserve">11.4 Gear cutting (Spur/ helical) </w:t>
            </w:r>
          </w:p>
          <w:p w14:paraId="40F951C9" w14:textId="77777777" w:rsidR="009B6309" w:rsidRDefault="007D174C">
            <w:pPr>
              <w:spacing w:after="0" w:line="259" w:lineRule="auto"/>
              <w:ind w:left="0" w:firstLine="0"/>
            </w:pPr>
            <w:r>
              <w:t xml:space="preserve">11.5 Cam milling </w:t>
            </w:r>
          </w:p>
        </w:tc>
      </w:tr>
      <w:tr w:rsidR="009B6309" w14:paraId="2CF960C3" w14:textId="77777777" w:rsidTr="00630934">
        <w:trPr>
          <w:trHeight w:val="963"/>
        </w:trPr>
        <w:tc>
          <w:tcPr>
            <w:tcW w:w="2637" w:type="pct"/>
            <w:tcBorders>
              <w:top w:val="single" w:sz="4" w:space="0" w:color="000000"/>
              <w:left w:val="single" w:sz="4" w:space="0" w:color="000000"/>
              <w:bottom w:val="single" w:sz="4" w:space="0" w:color="000000"/>
              <w:right w:val="single" w:sz="4" w:space="0" w:color="000000"/>
            </w:tcBorders>
          </w:tcPr>
          <w:p w14:paraId="5DC5BEFD" w14:textId="77777777" w:rsidR="009B6309" w:rsidRDefault="009B6309">
            <w:pPr>
              <w:spacing w:after="160" w:line="259" w:lineRule="auto"/>
              <w:ind w:left="0" w:firstLine="0"/>
            </w:pPr>
          </w:p>
        </w:tc>
        <w:tc>
          <w:tcPr>
            <w:tcW w:w="2363" w:type="pct"/>
            <w:tcBorders>
              <w:top w:val="single" w:sz="4" w:space="0" w:color="000000"/>
              <w:left w:val="single" w:sz="4" w:space="0" w:color="000000"/>
              <w:bottom w:val="single" w:sz="4" w:space="0" w:color="000000"/>
              <w:right w:val="single" w:sz="4" w:space="0" w:color="000000"/>
            </w:tcBorders>
          </w:tcPr>
          <w:p w14:paraId="063CE254" w14:textId="77777777" w:rsidR="009B6309" w:rsidRDefault="007D174C">
            <w:pPr>
              <w:spacing w:after="19" w:line="259" w:lineRule="auto"/>
              <w:ind w:left="0" w:firstLine="0"/>
            </w:pPr>
            <w:r>
              <w:t xml:space="preserve">11.6 Cutting sprockets </w:t>
            </w:r>
          </w:p>
          <w:p w14:paraId="68C37200" w14:textId="77777777" w:rsidR="009B6309" w:rsidRDefault="007D174C">
            <w:pPr>
              <w:spacing w:after="0" w:line="259" w:lineRule="auto"/>
              <w:ind w:left="0" w:firstLine="0"/>
            </w:pPr>
            <w:r>
              <w:t xml:space="preserve">11.7 Milling injection molding cavities </w:t>
            </w:r>
          </w:p>
        </w:tc>
      </w:tr>
      <w:tr w:rsidR="009B6309" w14:paraId="598AF2F9" w14:textId="77777777" w:rsidTr="00630934">
        <w:trPr>
          <w:trHeight w:val="962"/>
        </w:trPr>
        <w:tc>
          <w:tcPr>
            <w:tcW w:w="2637" w:type="pct"/>
            <w:tcBorders>
              <w:top w:val="single" w:sz="4" w:space="0" w:color="000000"/>
              <w:left w:val="single" w:sz="4" w:space="0" w:color="000000"/>
              <w:bottom w:val="single" w:sz="4" w:space="0" w:color="000000"/>
              <w:right w:val="single" w:sz="4" w:space="0" w:color="000000"/>
            </w:tcBorders>
          </w:tcPr>
          <w:p w14:paraId="7601EEDB" w14:textId="77777777" w:rsidR="009B6309" w:rsidRDefault="007D174C">
            <w:pPr>
              <w:spacing w:after="0" w:line="259" w:lineRule="auto"/>
              <w:ind w:left="360" w:hanging="360"/>
            </w:pPr>
            <w:r>
              <w:t>12.</w:t>
            </w:r>
            <w:r>
              <w:rPr>
                <w:rFonts w:ascii="Arial" w:eastAsia="Arial" w:hAnsi="Arial" w:cs="Arial"/>
              </w:rPr>
              <w:t xml:space="preserve"> </w:t>
            </w:r>
            <w:r>
              <w:t xml:space="preserve">Grinding machines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4335357B" w14:textId="77777777" w:rsidR="009B6309" w:rsidRDefault="007D174C">
            <w:pPr>
              <w:spacing w:after="19" w:line="259" w:lineRule="auto"/>
              <w:ind w:left="0" w:firstLine="0"/>
            </w:pPr>
            <w:r>
              <w:t xml:space="preserve">Surface grinding machine </w:t>
            </w:r>
          </w:p>
          <w:p w14:paraId="6B517524" w14:textId="77777777" w:rsidR="009B6309" w:rsidRDefault="007D174C">
            <w:pPr>
              <w:spacing w:after="16" w:line="259" w:lineRule="auto"/>
              <w:ind w:left="0" w:firstLine="0"/>
            </w:pPr>
            <w:r>
              <w:t xml:space="preserve">Cylindrical grinding machine </w:t>
            </w:r>
          </w:p>
          <w:p w14:paraId="2F07CE88" w14:textId="77777777" w:rsidR="009B6309" w:rsidRDefault="007D174C">
            <w:pPr>
              <w:spacing w:after="0" w:line="259" w:lineRule="auto"/>
              <w:ind w:left="0" w:firstLine="0"/>
            </w:pPr>
            <w:r>
              <w:t xml:space="preserve">Center less grinding machine </w:t>
            </w:r>
          </w:p>
        </w:tc>
      </w:tr>
      <w:tr w:rsidR="009B6309" w14:paraId="5A359A20" w14:textId="77777777" w:rsidTr="00630934">
        <w:trPr>
          <w:trHeight w:val="963"/>
        </w:trPr>
        <w:tc>
          <w:tcPr>
            <w:tcW w:w="2637" w:type="pct"/>
            <w:tcBorders>
              <w:top w:val="single" w:sz="4" w:space="0" w:color="000000"/>
              <w:left w:val="single" w:sz="4" w:space="0" w:color="000000"/>
              <w:bottom w:val="single" w:sz="4" w:space="0" w:color="000000"/>
              <w:right w:val="single" w:sz="4" w:space="0" w:color="000000"/>
            </w:tcBorders>
          </w:tcPr>
          <w:p w14:paraId="429823CE" w14:textId="77777777" w:rsidR="009B6309" w:rsidRDefault="007D174C">
            <w:pPr>
              <w:spacing w:after="0" w:line="259" w:lineRule="auto"/>
              <w:ind w:left="360" w:hanging="360"/>
            </w:pPr>
            <w:r>
              <w:t>13.</w:t>
            </w:r>
            <w:r>
              <w:rPr>
                <w:rFonts w:ascii="Arial" w:eastAsia="Arial" w:hAnsi="Arial" w:cs="Arial"/>
              </w:rPr>
              <w:t xml:space="preserve"> </w:t>
            </w:r>
            <w:r>
              <w:t xml:space="preserve">Drilling machines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61A27E82" w14:textId="77777777" w:rsidR="009B6309" w:rsidRDefault="007D174C">
            <w:pPr>
              <w:spacing w:after="16" w:line="259" w:lineRule="auto"/>
              <w:ind w:left="0" w:firstLine="0"/>
            </w:pPr>
            <w:r>
              <w:t xml:space="preserve">Radial </w:t>
            </w:r>
          </w:p>
          <w:p w14:paraId="31DC37EA" w14:textId="77777777" w:rsidR="009B6309" w:rsidRDefault="007D174C">
            <w:pPr>
              <w:spacing w:after="19" w:line="259" w:lineRule="auto"/>
              <w:ind w:left="0" w:firstLine="0"/>
            </w:pPr>
            <w:r>
              <w:t xml:space="preserve">Pillar </w:t>
            </w:r>
          </w:p>
          <w:p w14:paraId="6859DB0E" w14:textId="77777777" w:rsidR="009B6309" w:rsidRDefault="007D174C">
            <w:pPr>
              <w:spacing w:after="0" w:line="259" w:lineRule="auto"/>
              <w:ind w:left="0" w:firstLine="0"/>
            </w:pPr>
            <w:r>
              <w:t xml:space="preserve">Sensitive </w:t>
            </w:r>
          </w:p>
        </w:tc>
      </w:tr>
      <w:tr w:rsidR="009B6309" w14:paraId="63B32702" w14:textId="77777777" w:rsidTr="00630934">
        <w:trPr>
          <w:trHeight w:val="1596"/>
        </w:trPr>
        <w:tc>
          <w:tcPr>
            <w:tcW w:w="2637" w:type="pct"/>
            <w:tcBorders>
              <w:top w:val="single" w:sz="4" w:space="0" w:color="000000"/>
              <w:left w:val="single" w:sz="4" w:space="0" w:color="000000"/>
              <w:bottom w:val="single" w:sz="4" w:space="0" w:color="000000"/>
              <w:right w:val="single" w:sz="4" w:space="0" w:color="000000"/>
            </w:tcBorders>
          </w:tcPr>
          <w:p w14:paraId="5566A8FF" w14:textId="77777777" w:rsidR="009B6309" w:rsidRDefault="007D174C">
            <w:pPr>
              <w:spacing w:after="0" w:line="259" w:lineRule="auto"/>
              <w:ind w:left="360" w:hanging="360"/>
            </w:pPr>
            <w:r>
              <w:t>14.</w:t>
            </w:r>
            <w:r>
              <w:rPr>
                <w:rFonts w:ascii="Arial" w:eastAsia="Arial" w:hAnsi="Arial" w:cs="Arial"/>
              </w:rPr>
              <w:t xml:space="preserve"> </w:t>
            </w:r>
            <w:r>
              <w:t xml:space="preserve">Drilling Machine operations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5E6E23A3" w14:textId="77777777" w:rsidR="009B6309" w:rsidRDefault="007D174C">
            <w:pPr>
              <w:spacing w:after="16" w:line="259" w:lineRule="auto"/>
              <w:ind w:left="0" w:firstLine="0"/>
            </w:pPr>
            <w:r>
              <w:t xml:space="preserve">Drilling  </w:t>
            </w:r>
          </w:p>
          <w:p w14:paraId="425A1EB9" w14:textId="77777777" w:rsidR="009B6309" w:rsidRDefault="007D174C">
            <w:pPr>
              <w:spacing w:after="19" w:line="259" w:lineRule="auto"/>
              <w:ind w:left="0" w:firstLine="0"/>
            </w:pPr>
            <w:r>
              <w:t xml:space="preserve">Reaming </w:t>
            </w:r>
          </w:p>
          <w:p w14:paraId="16597860" w14:textId="77777777" w:rsidR="009B6309" w:rsidRDefault="007D174C">
            <w:pPr>
              <w:spacing w:after="16" w:line="259" w:lineRule="auto"/>
              <w:ind w:left="0" w:firstLine="0"/>
            </w:pPr>
            <w:r>
              <w:t xml:space="preserve">Counter sinking </w:t>
            </w:r>
          </w:p>
          <w:p w14:paraId="016BB433" w14:textId="77777777" w:rsidR="009B6309" w:rsidRDefault="007D174C">
            <w:pPr>
              <w:spacing w:after="16" w:line="259" w:lineRule="auto"/>
              <w:ind w:left="0" w:firstLine="0"/>
            </w:pPr>
            <w:r>
              <w:t xml:space="preserve">Counter boring </w:t>
            </w:r>
          </w:p>
          <w:p w14:paraId="1BECBA48" w14:textId="77777777" w:rsidR="009B6309" w:rsidRDefault="007D174C">
            <w:pPr>
              <w:spacing w:after="0" w:line="259" w:lineRule="auto"/>
              <w:ind w:left="0" w:firstLine="0"/>
            </w:pPr>
            <w:r>
              <w:t xml:space="preserve">Spot facing </w:t>
            </w:r>
          </w:p>
        </w:tc>
      </w:tr>
      <w:tr w:rsidR="009B6309" w14:paraId="1D339D44" w14:textId="77777777" w:rsidTr="00630934">
        <w:trPr>
          <w:trHeight w:val="963"/>
        </w:trPr>
        <w:tc>
          <w:tcPr>
            <w:tcW w:w="2637" w:type="pct"/>
            <w:tcBorders>
              <w:top w:val="single" w:sz="4" w:space="0" w:color="000000"/>
              <w:left w:val="single" w:sz="4" w:space="0" w:color="000000"/>
              <w:bottom w:val="single" w:sz="4" w:space="0" w:color="000000"/>
              <w:right w:val="single" w:sz="4" w:space="0" w:color="000000"/>
            </w:tcBorders>
          </w:tcPr>
          <w:p w14:paraId="6AEC6EAC" w14:textId="77777777" w:rsidR="009B6309" w:rsidRDefault="007D174C">
            <w:pPr>
              <w:spacing w:after="0" w:line="259" w:lineRule="auto"/>
              <w:ind w:left="360" w:hanging="360"/>
            </w:pPr>
            <w:r>
              <w:t>15.</w:t>
            </w:r>
            <w:r>
              <w:rPr>
                <w:rFonts w:ascii="Arial" w:eastAsia="Arial" w:hAnsi="Arial" w:cs="Arial"/>
              </w:rPr>
              <w:t xml:space="preserve"> </w:t>
            </w:r>
            <w:r>
              <w:t xml:space="preserve">Non-conventional machines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0B5EB712" w14:textId="77777777" w:rsidR="009B6309" w:rsidRDefault="007D174C">
            <w:pPr>
              <w:spacing w:after="0" w:line="276" w:lineRule="auto"/>
              <w:ind w:left="0" w:right="238" w:firstLine="0"/>
            </w:pPr>
            <w:r>
              <w:t xml:space="preserve">Abrasive jet machine Abrasive water jet machine </w:t>
            </w:r>
          </w:p>
          <w:p w14:paraId="4BA1E74F" w14:textId="77777777" w:rsidR="009B6309" w:rsidRDefault="007D174C">
            <w:pPr>
              <w:spacing w:after="0" w:line="259" w:lineRule="auto"/>
              <w:ind w:left="0" w:firstLine="0"/>
            </w:pPr>
            <w:r>
              <w:t xml:space="preserve">laser jet machine </w:t>
            </w:r>
          </w:p>
        </w:tc>
      </w:tr>
      <w:tr w:rsidR="009B6309" w14:paraId="304C49F6" w14:textId="77777777" w:rsidTr="00630934">
        <w:trPr>
          <w:trHeight w:val="1162"/>
        </w:trPr>
        <w:tc>
          <w:tcPr>
            <w:tcW w:w="2637" w:type="pct"/>
            <w:tcBorders>
              <w:top w:val="single" w:sz="4" w:space="0" w:color="000000"/>
              <w:left w:val="single" w:sz="4" w:space="0" w:color="000000"/>
              <w:bottom w:val="single" w:sz="4" w:space="0" w:color="000000"/>
              <w:right w:val="single" w:sz="4" w:space="0" w:color="000000"/>
            </w:tcBorders>
          </w:tcPr>
          <w:p w14:paraId="6024EBD4" w14:textId="77777777" w:rsidR="009B6309" w:rsidRDefault="007D174C">
            <w:pPr>
              <w:spacing w:after="0" w:line="259" w:lineRule="auto"/>
              <w:ind w:left="360" w:hanging="360"/>
            </w:pPr>
            <w:r>
              <w:lastRenderedPageBreak/>
              <w:t>16.</w:t>
            </w:r>
            <w:r>
              <w:rPr>
                <w:rFonts w:ascii="Arial" w:eastAsia="Arial" w:hAnsi="Arial" w:cs="Arial"/>
              </w:rPr>
              <w:t xml:space="preserve"> </w:t>
            </w:r>
            <w:r>
              <w:t xml:space="preserve">Abrasive jet machining parameters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037811B7" w14:textId="77777777" w:rsidR="009B6309" w:rsidRDefault="007D174C">
            <w:pPr>
              <w:spacing w:after="0" w:line="259" w:lineRule="auto"/>
              <w:ind w:left="0" w:right="1455" w:firstLine="0"/>
            </w:pPr>
            <w:r>
              <w:t xml:space="preserve">Abrasive material Carrier gas nozzle </w:t>
            </w:r>
          </w:p>
        </w:tc>
      </w:tr>
      <w:tr w:rsidR="009B6309" w14:paraId="5F9FEAF2" w14:textId="77777777" w:rsidTr="00630934">
        <w:trPr>
          <w:trHeight w:val="1599"/>
        </w:trPr>
        <w:tc>
          <w:tcPr>
            <w:tcW w:w="2637" w:type="pct"/>
            <w:tcBorders>
              <w:top w:val="single" w:sz="4" w:space="0" w:color="000000"/>
              <w:left w:val="single" w:sz="4" w:space="0" w:color="000000"/>
              <w:bottom w:val="single" w:sz="4" w:space="0" w:color="000000"/>
              <w:right w:val="single" w:sz="4" w:space="0" w:color="000000"/>
            </w:tcBorders>
          </w:tcPr>
          <w:p w14:paraId="79BE29D8" w14:textId="77777777" w:rsidR="009B6309" w:rsidRDefault="007D174C">
            <w:pPr>
              <w:spacing w:after="0" w:line="259" w:lineRule="auto"/>
              <w:ind w:left="360" w:hanging="360"/>
            </w:pPr>
            <w:r>
              <w:t>17.</w:t>
            </w:r>
            <w:r>
              <w:rPr>
                <w:rFonts w:ascii="Arial" w:eastAsia="Arial" w:hAnsi="Arial" w:cs="Arial"/>
              </w:rPr>
              <w:t xml:space="preserve"> </w:t>
            </w:r>
            <w:r>
              <w:t xml:space="preserve">Casting includes but not limited to; </w:t>
            </w:r>
          </w:p>
        </w:tc>
        <w:tc>
          <w:tcPr>
            <w:tcW w:w="2363" w:type="pct"/>
            <w:tcBorders>
              <w:top w:val="single" w:sz="4" w:space="0" w:color="000000"/>
              <w:left w:val="single" w:sz="4" w:space="0" w:color="000000"/>
              <w:bottom w:val="single" w:sz="4" w:space="0" w:color="000000"/>
              <w:right w:val="single" w:sz="4" w:space="0" w:color="000000"/>
            </w:tcBorders>
          </w:tcPr>
          <w:p w14:paraId="0F584E9D" w14:textId="77777777" w:rsidR="009B6309" w:rsidRDefault="007D174C">
            <w:pPr>
              <w:spacing w:after="17" w:line="259" w:lineRule="auto"/>
              <w:ind w:left="0" w:firstLine="0"/>
            </w:pPr>
            <w:r>
              <w:t xml:space="preserve">Sand casting </w:t>
            </w:r>
          </w:p>
          <w:p w14:paraId="49CC9C59" w14:textId="77777777" w:rsidR="009B6309" w:rsidRDefault="007D174C">
            <w:pPr>
              <w:spacing w:after="16" w:line="259" w:lineRule="auto"/>
              <w:ind w:left="0" w:firstLine="0"/>
            </w:pPr>
            <w:r>
              <w:t xml:space="preserve">Centrifugal casting </w:t>
            </w:r>
          </w:p>
          <w:p w14:paraId="4996EED4" w14:textId="77777777" w:rsidR="009B6309" w:rsidRDefault="007D174C">
            <w:pPr>
              <w:spacing w:after="16" w:line="259" w:lineRule="auto"/>
              <w:ind w:left="0" w:firstLine="0"/>
            </w:pPr>
            <w:r>
              <w:t xml:space="preserve">Investment casting </w:t>
            </w:r>
          </w:p>
          <w:p w14:paraId="3E551574" w14:textId="77777777" w:rsidR="009B6309" w:rsidRDefault="007D174C">
            <w:pPr>
              <w:spacing w:after="16" w:line="259" w:lineRule="auto"/>
              <w:ind w:left="0" w:firstLine="0"/>
            </w:pPr>
            <w:r>
              <w:t xml:space="preserve">Die casting </w:t>
            </w:r>
          </w:p>
          <w:p w14:paraId="6124E632" w14:textId="77777777" w:rsidR="009B6309" w:rsidRDefault="007D174C">
            <w:pPr>
              <w:spacing w:after="0" w:line="259" w:lineRule="auto"/>
              <w:ind w:left="0" w:firstLine="0"/>
            </w:pPr>
            <w:r>
              <w:t xml:space="preserve">Shell molding </w:t>
            </w:r>
          </w:p>
        </w:tc>
      </w:tr>
    </w:tbl>
    <w:p w14:paraId="15053D81" w14:textId="77777777" w:rsidR="009B6309" w:rsidRDefault="007D174C">
      <w:pPr>
        <w:spacing w:after="19" w:line="259" w:lineRule="auto"/>
        <w:ind w:left="566" w:firstLine="0"/>
      </w:pPr>
      <w:r>
        <w:t xml:space="preserve"> </w:t>
      </w:r>
    </w:p>
    <w:p w14:paraId="05152D72" w14:textId="77777777" w:rsidR="009B6309" w:rsidRPr="002C2807" w:rsidRDefault="007D174C" w:rsidP="002C2807">
      <w:pPr>
        <w:rPr>
          <w:b/>
        </w:rPr>
      </w:pPr>
      <w:r w:rsidRPr="002C2807">
        <w:rPr>
          <w:b/>
        </w:rPr>
        <w:t xml:space="preserve"> </w:t>
      </w:r>
      <w:r w:rsidRPr="002C2807">
        <w:rPr>
          <w:b/>
        </w:rPr>
        <w:tab/>
        <w:t xml:space="preserve"> </w:t>
      </w:r>
    </w:p>
    <w:p w14:paraId="187D2F01" w14:textId="77777777" w:rsidR="009B6309" w:rsidRPr="002C2807" w:rsidRDefault="007D174C" w:rsidP="002C2807">
      <w:pPr>
        <w:rPr>
          <w:b/>
        </w:rPr>
      </w:pPr>
      <w:r w:rsidRPr="002C2807">
        <w:rPr>
          <w:b/>
        </w:rPr>
        <w:t xml:space="preserve">REQUIRED SKILLS AND KNOWLEDGE </w:t>
      </w:r>
    </w:p>
    <w:p w14:paraId="158102DF" w14:textId="77777777" w:rsidR="009B6309" w:rsidRDefault="007D174C">
      <w:pPr>
        <w:ind w:left="576" w:right="63"/>
      </w:pPr>
      <w:r>
        <w:t>This section describes the skills and knowledge required for this unit of competency.</w:t>
      </w:r>
      <w:r>
        <w:rPr>
          <w:b/>
        </w:rPr>
        <w:t xml:space="preserve"> </w:t>
      </w:r>
    </w:p>
    <w:p w14:paraId="1157DFC2" w14:textId="77777777" w:rsidR="009B6309" w:rsidRPr="002C2807" w:rsidRDefault="007D174C" w:rsidP="002C2807">
      <w:pPr>
        <w:rPr>
          <w:b/>
        </w:rPr>
      </w:pPr>
      <w:r w:rsidRPr="002C2807">
        <w:rPr>
          <w:b/>
        </w:rPr>
        <w:t xml:space="preserve">Required Skills </w:t>
      </w:r>
    </w:p>
    <w:p w14:paraId="732FD889" w14:textId="77777777" w:rsidR="009B6309" w:rsidRDefault="007D174C">
      <w:pPr>
        <w:spacing w:after="31"/>
        <w:ind w:left="576" w:right="63"/>
      </w:pPr>
      <w:r>
        <w:t xml:space="preserve">The individual needs to demonstrate the following skills: </w:t>
      </w:r>
    </w:p>
    <w:p w14:paraId="0D92EF6B" w14:textId="77777777" w:rsidR="009B6309" w:rsidRDefault="007D174C" w:rsidP="00955AFE">
      <w:pPr>
        <w:numPr>
          <w:ilvl w:val="0"/>
          <w:numId w:val="27"/>
        </w:numPr>
        <w:ind w:right="63" w:hanging="360"/>
      </w:pPr>
      <w:r>
        <w:t xml:space="preserve">Handling of cutting oil </w:t>
      </w:r>
    </w:p>
    <w:p w14:paraId="58F781DC" w14:textId="77777777" w:rsidR="009B6309" w:rsidRDefault="007D174C" w:rsidP="00955AFE">
      <w:pPr>
        <w:numPr>
          <w:ilvl w:val="0"/>
          <w:numId w:val="27"/>
        </w:numPr>
        <w:ind w:right="63" w:hanging="360"/>
      </w:pPr>
      <w:r>
        <w:t xml:space="preserve">Casting processes </w:t>
      </w:r>
    </w:p>
    <w:p w14:paraId="2A3DB249" w14:textId="77777777" w:rsidR="009B6309" w:rsidRDefault="007D174C" w:rsidP="00955AFE">
      <w:pPr>
        <w:numPr>
          <w:ilvl w:val="0"/>
          <w:numId w:val="27"/>
        </w:numPr>
        <w:ind w:right="63" w:hanging="360"/>
      </w:pPr>
      <w:r>
        <w:t>Welding processes</w:t>
      </w:r>
      <w:r>
        <w:rPr>
          <w:b/>
        </w:rPr>
        <w:t xml:space="preserve"> </w:t>
      </w:r>
    </w:p>
    <w:p w14:paraId="1BED5A70" w14:textId="77777777" w:rsidR="009B6309" w:rsidRDefault="007D174C" w:rsidP="00955AFE">
      <w:pPr>
        <w:numPr>
          <w:ilvl w:val="0"/>
          <w:numId w:val="27"/>
        </w:numPr>
        <w:ind w:right="63" w:hanging="360"/>
      </w:pPr>
      <w:r>
        <w:t xml:space="preserve">Lathe operations </w:t>
      </w:r>
    </w:p>
    <w:p w14:paraId="7BB32BD6" w14:textId="77777777" w:rsidR="009B6309" w:rsidRDefault="007D174C" w:rsidP="00955AFE">
      <w:pPr>
        <w:numPr>
          <w:ilvl w:val="0"/>
          <w:numId w:val="27"/>
        </w:numPr>
        <w:ind w:right="63" w:hanging="360"/>
      </w:pPr>
      <w:r>
        <w:t xml:space="preserve">Milling operations </w:t>
      </w:r>
    </w:p>
    <w:p w14:paraId="23A5B6F1" w14:textId="77777777" w:rsidR="009B6309" w:rsidRDefault="007D174C" w:rsidP="00955AFE">
      <w:pPr>
        <w:numPr>
          <w:ilvl w:val="0"/>
          <w:numId w:val="27"/>
        </w:numPr>
        <w:ind w:right="63" w:hanging="360"/>
      </w:pPr>
      <w:r>
        <w:t xml:space="preserve">Grinding operations </w:t>
      </w:r>
    </w:p>
    <w:p w14:paraId="2767FB51" w14:textId="77777777" w:rsidR="009B6309" w:rsidRDefault="007D174C" w:rsidP="00955AFE">
      <w:pPr>
        <w:numPr>
          <w:ilvl w:val="0"/>
          <w:numId w:val="27"/>
        </w:numPr>
        <w:ind w:right="63" w:hanging="360"/>
      </w:pPr>
      <w:r>
        <w:t xml:space="preserve">Hand tools </w:t>
      </w:r>
    </w:p>
    <w:p w14:paraId="5B211C01" w14:textId="77777777" w:rsidR="009B6309" w:rsidRDefault="007D174C" w:rsidP="00955AFE">
      <w:pPr>
        <w:numPr>
          <w:ilvl w:val="0"/>
          <w:numId w:val="27"/>
        </w:numPr>
        <w:ind w:right="63" w:hanging="360"/>
      </w:pPr>
      <w:r>
        <w:t xml:space="preserve">Metal sheet fabrication </w:t>
      </w:r>
    </w:p>
    <w:p w14:paraId="203C3A71" w14:textId="77777777" w:rsidR="009B6309" w:rsidRDefault="007D174C" w:rsidP="00955AFE">
      <w:pPr>
        <w:numPr>
          <w:ilvl w:val="0"/>
          <w:numId w:val="27"/>
        </w:numPr>
        <w:ind w:right="63" w:hanging="360"/>
      </w:pPr>
      <w:r>
        <w:t xml:space="preserve">Heat treatment processes </w:t>
      </w:r>
    </w:p>
    <w:p w14:paraId="419ABFFE" w14:textId="77777777" w:rsidR="009B6309" w:rsidRDefault="007D174C" w:rsidP="00955AFE">
      <w:pPr>
        <w:numPr>
          <w:ilvl w:val="0"/>
          <w:numId w:val="27"/>
        </w:numPr>
        <w:ind w:right="63" w:hanging="360"/>
      </w:pPr>
      <w:r>
        <w:t xml:space="preserve">Metal sheet cutting </w:t>
      </w:r>
    </w:p>
    <w:p w14:paraId="68C43CED" w14:textId="77777777" w:rsidR="009B6309" w:rsidRDefault="007D174C" w:rsidP="00955AFE">
      <w:pPr>
        <w:numPr>
          <w:ilvl w:val="0"/>
          <w:numId w:val="27"/>
        </w:numPr>
        <w:ind w:right="63" w:hanging="360"/>
      </w:pPr>
      <w:r>
        <w:t xml:space="preserve">Metal sheet folding/bending </w:t>
      </w:r>
    </w:p>
    <w:p w14:paraId="4B623F24" w14:textId="77777777" w:rsidR="009B6309" w:rsidRDefault="007D174C" w:rsidP="00955AFE">
      <w:pPr>
        <w:numPr>
          <w:ilvl w:val="0"/>
          <w:numId w:val="27"/>
        </w:numPr>
        <w:ind w:right="63" w:hanging="360"/>
      </w:pPr>
      <w:r>
        <w:t xml:space="preserve">Forging operations </w:t>
      </w:r>
    </w:p>
    <w:p w14:paraId="131D2943" w14:textId="77777777" w:rsidR="009B6309" w:rsidRDefault="007D174C" w:rsidP="00955AFE">
      <w:pPr>
        <w:numPr>
          <w:ilvl w:val="0"/>
          <w:numId w:val="27"/>
        </w:numPr>
        <w:ind w:right="63" w:hanging="360"/>
      </w:pPr>
      <w:r>
        <w:t xml:space="preserve">CNC technology </w:t>
      </w:r>
    </w:p>
    <w:p w14:paraId="60C4B95E" w14:textId="77777777" w:rsidR="009B6309" w:rsidRDefault="007D174C" w:rsidP="00955AFE">
      <w:pPr>
        <w:numPr>
          <w:ilvl w:val="0"/>
          <w:numId w:val="27"/>
        </w:numPr>
        <w:ind w:right="63" w:hanging="360"/>
      </w:pPr>
      <w:r>
        <w:t xml:space="preserve">Non-conventional machining </w:t>
      </w:r>
    </w:p>
    <w:p w14:paraId="760836AB" w14:textId="77777777" w:rsidR="009B6309" w:rsidRDefault="007D174C" w:rsidP="00955AFE">
      <w:pPr>
        <w:numPr>
          <w:ilvl w:val="0"/>
          <w:numId w:val="27"/>
        </w:numPr>
        <w:spacing w:after="171"/>
        <w:ind w:right="63" w:hanging="360"/>
      </w:pPr>
      <w:r>
        <w:t xml:space="preserve">CAD/CAM </w:t>
      </w:r>
    </w:p>
    <w:p w14:paraId="34263110" w14:textId="77777777" w:rsidR="009B6309" w:rsidRPr="002C2807" w:rsidRDefault="007D174C" w:rsidP="002C2807">
      <w:pPr>
        <w:rPr>
          <w:b/>
        </w:rPr>
      </w:pPr>
      <w:r w:rsidRPr="002C2807">
        <w:rPr>
          <w:b/>
        </w:rPr>
        <w:t xml:space="preserve">Required Knowledge </w:t>
      </w:r>
    </w:p>
    <w:p w14:paraId="3834FEDE" w14:textId="77777777" w:rsidR="009B6309" w:rsidRDefault="007D174C">
      <w:pPr>
        <w:spacing w:after="32"/>
        <w:ind w:left="576" w:right="63"/>
      </w:pPr>
      <w:r>
        <w:t xml:space="preserve">The individual needs to demonstrate knowledge of: </w:t>
      </w:r>
    </w:p>
    <w:p w14:paraId="64224C22" w14:textId="77777777" w:rsidR="009B6309" w:rsidRDefault="007D174C" w:rsidP="00955AFE">
      <w:pPr>
        <w:numPr>
          <w:ilvl w:val="0"/>
          <w:numId w:val="28"/>
        </w:numPr>
        <w:ind w:right="63" w:hanging="360"/>
      </w:pPr>
      <w:r>
        <w:t xml:space="preserve">Types of mechanical workshop layouts </w:t>
      </w:r>
    </w:p>
    <w:p w14:paraId="12CFAB1E" w14:textId="77777777" w:rsidR="009B6309" w:rsidRDefault="007D174C" w:rsidP="00955AFE">
      <w:pPr>
        <w:numPr>
          <w:ilvl w:val="0"/>
          <w:numId w:val="28"/>
        </w:numPr>
        <w:ind w:right="63" w:hanging="360"/>
      </w:pPr>
      <w:r>
        <w:t xml:space="preserve">Workshop tools, equipment, materials and supplies </w:t>
      </w:r>
    </w:p>
    <w:p w14:paraId="43E44D8E" w14:textId="77777777" w:rsidR="009B6309" w:rsidRDefault="007D174C" w:rsidP="00955AFE">
      <w:pPr>
        <w:numPr>
          <w:ilvl w:val="0"/>
          <w:numId w:val="28"/>
        </w:numPr>
        <w:ind w:right="63" w:hanging="360"/>
      </w:pPr>
      <w:r>
        <w:t xml:space="preserve">Procurement procedures and legal regulations </w:t>
      </w:r>
    </w:p>
    <w:p w14:paraId="28800825" w14:textId="77777777" w:rsidR="009B6309" w:rsidRDefault="007D174C" w:rsidP="00955AFE">
      <w:pPr>
        <w:numPr>
          <w:ilvl w:val="0"/>
          <w:numId w:val="28"/>
        </w:numPr>
        <w:ind w:right="63" w:hanging="360"/>
      </w:pPr>
      <w:r>
        <w:t xml:space="preserve">Maintenance procedures </w:t>
      </w:r>
    </w:p>
    <w:p w14:paraId="52C538D3" w14:textId="77777777" w:rsidR="009B6309" w:rsidRDefault="007D174C" w:rsidP="00955AFE">
      <w:pPr>
        <w:numPr>
          <w:ilvl w:val="0"/>
          <w:numId w:val="28"/>
        </w:numPr>
        <w:ind w:right="63" w:hanging="360"/>
      </w:pPr>
      <w:r>
        <w:t xml:space="preserve">Relevant technical information </w:t>
      </w:r>
    </w:p>
    <w:p w14:paraId="7321D822" w14:textId="77777777" w:rsidR="009B6309" w:rsidRDefault="007D174C" w:rsidP="00955AFE">
      <w:pPr>
        <w:numPr>
          <w:ilvl w:val="0"/>
          <w:numId w:val="28"/>
        </w:numPr>
        <w:ind w:right="63" w:hanging="360"/>
      </w:pPr>
      <w:r>
        <w:t xml:space="preserve">Safe handling of workshop equipment and tools  </w:t>
      </w:r>
    </w:p>
    <w:p w14:paraId="746D7640" w14:textId="77777777" w:rsidR="009B6309" w:rsidRDefault="007D174C" w:rsidP="00955AFE">
      <w:pPr>
        <w:numPr>
          <w:ilvl w:val="0"/>
          <w:numId w:val="28"/>
        </w:numPr>
        <w:ind w:right="63" w:hanging="360"/>
      </w:pPr>
      <w:r>
        <w:t xml:space="preserve">Mechanical workshop safety requirements </w:t>
      </w:r>
    </w:p>
    <w:p w14:paraId="265E76A7" w14:textId="77777777" w:rsidR="009B6309" w:rsidRDefault="007D174C" w:rsidP="00955AFE">
      <w:pPr>
        <w:numPr>
          <w:ilvl w:val="0"/>
          <w:numId w:val="28"/>
        </w:numPr>
        <w:ind w:right="63" w:hanging="360"/>
      </w:pPr>
      <w:r>
        <w:t xml:space="preserve">Workshop policies </w:t>
      </w:r>
    </w:p>
    <w:p w14:paraId="10FAB2D2" w14:textId="77777777" w:rsidR="009B6309" w:rsidRDefault="007D174C" w:rsidP="00955AFE">
      <w:pPr>
        <w:numPr>
          <w:ilvl w:val="0"/>
          <w:numId w:val="28"/>
        </w:numPr>
        <w:ind w:right="63" w:hanging="360"/>
      </w:pPr>
      <w:r>
        <w:t xml:space="preserve">Database management </w:t>
      </w:r>
    </w:p>
    <w:p w14:paraId="7CAAE712" w14:textId="77777777" w:rsidR="009B6309" w:rsidRDefault="007D174C" w:rsidP="00955AFE">
      <w:pPr>
        <w:numPr>
          <w:ilvl w:val="0"/>
          <w:numId w:val="28"/>
        </w:numPr>
        <w:ind w:right="63" w:hanging="360"/>
      </w:pPr>
      <w:r>
        <w:t xml:space="preserve">Workshop floor operations </w:t>
      </w:r>
    </w:p>
    <w:p w14:paraId="436F9400" w14:textId="77777777" w:rsidR="009B6309" w:rsidRDefault="007D174C" w:rsidP="00955AFE">
      <w:pPr>
        <w:numPr>
          <w:ilvl w:val="0"/>
          <w:numId w:val="28"/>
        </w:numPr>
        <w:ind w:right="63" w:hanging="360"/>
      </w:pPr>
      <w:r>
        <w:t xml:space="preserve">Management of storage facility </w:t>
      </w:r>
    </w:p>
    <w:p w14:paraId="2A8DA496" w14:textId="77777777" w:rsidR="009B6309" w:rsidRDefault="007D174C" w:rsidP="00955AFE">
      <w:pPr>
        <w:numPr>
          <w:ilvl w:val="0"/>
          <w:numId w:val="28"/>
        </w:numPr>
        <w:ind w:right="63" w:hanging="360"/>
      </w:pPr>
      <w:r>
        <w:t xml:space="preserve">Personal safety procedures </w:t>
      </w:r>
    </w:p>
    <w:p w14:paraId="16EFC724" w14:textId="77777777" w:rsidR="009B6309" w:rsidRDefault="007D174C" w:rsidP="00955AFE">
      <w:pPr>
        <w:numPr>
          <w:ilvl w:val="0"/>
          <w:numId w:val="28"/>
        </w:numPr>
        <w:ind w:right="63" w:hanging="360"/>
      </w:pPr>
      <w:r>
        <w:lastRenderedPageBreak/>
        <w:t xml:space="preserve">Use of fire Extinguishers and prevention </w:t>
      </w:r>
    </w:p>
    <w:p w14:paraId="07B76FD9" w14:textId="77777777" w:rsidR="009B6309" w:rsidRDefault="007D174C" w:rsidP="00955AFE">
      <w:pPr>
        <w:numPr>
          <w:ilvl w:val="0"/>
          <w:numId w:val="28"/>
        </w:numPr>
        <w:ind w:right="63" w:hanging="360"/>
      </w:pPr>
      <w:r>
        <w:t xml:space="preserve">Storage/Disposal of Hazardous/flammable materials </w:t>
      </w:r>
    </w:p>
    <w:p w14:paraId="234A7B0D" w14:textId="77777777" w:rsidR="009B6309" w:rsidRDefault="007D174C" w:rsidP="00955AFE">
      <w:pPr>
        <w:numPr>
          <w:ilvl w:val="0"/>
          <w:numId w:val="28"/>
        </w:numPr>
        <w:spacing w:after="30"/>
        <w:ind w:right="63" w:hanging="360"/>
      </w:pPr>
      <w:r>
        <w:t xml:space="preserve">Positive Work Values (Perseverance, Honesty, Patience, Attention to Details) </w:t>
      </w:r>
    </w:p>
    <w:p w14:paraId="7B5F636E" w14:textId="77777777" w:rsidR="009B6309" w:rsidRDefault="007D174C" w:rsidP="00955AFE">
      <w:pPr>
        <w:numPr>
          <w:ilvl w:val="0"/>
          <w:numId w:val="28"/>
        </w:numPr>
        <w:ind w:right="63" w:hanging="360"/>
      </w:pPr>
      <w:r>
        <w:t xml:space="preserve">Basic management skills e.g. Planning, organizing, regulating, controlling and prioritization) </w:t>
      </w:r>
    </w:p>
    <w:p w14:paraId="15767EA1" w14:textId="77777777" w:rsidR="009B6309" w:rsidRDefault="007D174C">
      <w:pPr>
        <w:spacing w:after="0" w:line="259" w:lineRule="auto"/>
        <w:ind w:left="566" w:firstLine="0"/>
      </w:pPr>
      <w:r>
        <w:rPr>
          <w:b/>
        </w:rPr>
        <w:t xml:space="preserve"> </w:t>
      </w:r>
      <w:r>
        <w:rPr>
          <w:b/>
        </w:rPr>
        <w:tab/>
        <w:t xml:space="preserve"> </w:t>
      </w:r>
      <w:r>
        <w:br w:type="page"/>
      </w:r>
    </w:p>
    <w:p w14:paraId="7DE4B024" w14:textId="77777777" w:rsidR="009B6309" w:rsidRPr="002C2807" w:rsidRDefault="007D174C" w:rsidP="002C2807">
      <w:pPr>
        <w:rPr>
          <w:b/>
        </w:rPr>
      </w:pPr>
      <w:r w:rsidRPr="002C2807">
        <w:rPr>
          <w:b/>
        </w:rPr>
        <w:lastRenderedPageBreak/>
        <w:t xml:space="preserve">EVIDENCE GUIDE </w:t>
      </w:r>
    </w:p>
    <w:p w14:paraId="4946441F" w14:textId="77777777" w:rsidR="009B6309" w:rsidRDefault="007D174C">
      <w:pPr>
        <w:ind w:left="576" w:right="63"/>
      </w:pPr>
      <w:r>
        <w:t xml:space="preserve">This provides advice on assessment and must be read in conjunction with the performance criteria, required skills and knowledge and range statement. </w:t>
      </w:r>
    </w:p>
    <w:p w14:paraId="27B03A98" w14:textId="77777777" w:rsidR="009B6309" w:rsidRDefault="007D174C">
      <w:pPr>
        <w:spacing w:after="0" w:line="259" w:lineRule="auto"/>
        <w:ind w:left="566" w:firstLine="0"/>
      </w:pPr>
      <w:r>
        <w:t xml:space="preserve"> </w:t>
      </w:r>
    </w:p>
    <w:tbl>
      <w:tblPr>
        <w:tblStyle w:val="TableGrid"/>
        <w:tblW w:w="5000" w:type="pct"/>
        <w:tblInd w:w="0" w:type="dxa"/>
        <w:tblCellMar>
          <w:top w:w="9" w:type="dxa"/>
          <w:left w:w="108" w:type="dxa"/>
          <w:right w:w="49" w:type="dxa"/>
        </w:tblCellMar>
        <w:tblLook w:val="04A0" w:firstRow="1" w:lastRow="0" w:firstColumn="1" w:lastColumn="0" w:noHBand="0" w:noVBand="1"/>
      </w:tblPr>
      <w:tblGrid>
        <w:gridCol w:w="2354"/>
        <w:gridCol w:w="7383"/>
      </w:tblGrid>
      <w:tr w:rsidR="009B6309" w14:paraId="547E5898" w14:textId="77777777" w:rsidTr="00630934">
        <w:trPr>
          <w:trHeight w:val="3503"/>
        </w:trPr>
        <w:tc>
          <w:tcPr>
            <w:tcW w:w="1209" w:type="pct"/>
            <w:tcBorders>
              <w:top w:val="single" w:sz="4" w:space="0" w:color="000000"/>
              <w:left w:val="single" w:sz="4" w:space="0" w:color="000000"/>
              <w:bottom w:val="single" w:sz="4" w:space="0" w:color="000000"/>
              <w:right w:val="single" w:sz="4" w:space="0" w:color="000000"/>
            </w:tcBorders>
          </w:tcPr>
          <w:p w14:paraId="2EC4B130" w14:textId="77777777" w:rsidR="009B6309" w:rsidRDefault="007D174C">
            <w:pPr>
              <w:spacing w:after="0" w:line="259" w:lineRule="auto"/>
              <w:ind w:left="272" w:hanging="272"/>
            </w:pPr>
            <w:r>
              <w:t xml:space="preserve">1. Critical aspects of competency </w:t>
            </w:r>
          </w:p>
        </w:tc>
        <w:tc>
          <w:tcPr>
            <w:tcW w:w="3791" w:type="pct"/>
            <w:tcBorders>
              <w:top w:val="single" w:sz="4" w:space="0" w:color="000000"/>
              <w:left w:val="single" w:sz="4" w:space="0" w:color="000000"/>
              <w:bottom w:val="single" w:sz="4" w:space="0" w:color="000000"/>
              <w:right w:val="single" w:sz="4" w:space="0" w:color="000000"/>
            </w:tcBorders>
          </w:tcPr>
          <w:p w14:paraId="4ACE3B5B" w14:textId="77777777" w:rsidR="009B6309" w:rsidRDefault="007D174C">
            <w:pPr>
              <w:spacing w:after="20" w:line="259" w:lineRule="auto"/>
              <w:ind w:left="2" w:firstLine="0"/>
            </w:pPr>
            <w:r>
              <w:t xml:space="preserve">Assessment requires evidence that the candidate: </w:t>
            </w:r>
          </w:p>
          <w:p w14:paraId="64C7DF62" w14:textId="77777777" w:rsidR="009B6309" w:rsidRDefault="007D174C">
            <w:pPr>
              <w:spacing w:after="20" w:line="259" w:lineRule="auto"/>
              <w:ind w:left="2" w:firstLine="0"/>
            </w:pPr>
            <w:r>
              <w:t>1.1</w:t>
            </w:r>
            <w:r>
              <w:rPr>
                <w:rFonts w:ascii="Arial" w:eastAsia="Arial" w:hAnsi="Arial" w:cs="Arial"/>
              </w:rPr>
              <w:t xml:space="preserve"> </w:t>
            </w:r>
            <w:r>
              <w:t xml:space="preserve">Performed mechanical bench works </w:t>
            </w:r>
          </w:p>
          <w:p w14:paraId="62D19DD2" w14:textId="77777777" w:rsidR="009B6309" w:rsidRDefault="007D174C">
            <w:pPr>
              <w:spacing w:after="20" w:line="259" w:lineRule="auto"/>
              <w:ind w:left="2" w:firstLine="0"/>
            </w:pPr>
            <w:r>
              <w:t>1.2</w:t>
            </w:r>
            <w:r>
              <w:rPr>
                <w:rFonts w:ascii="Arial" w:eastAsia="Arial" w:hAnsi="Arial" w:cs="Arial"/>
              </w:rPr>
              <w:t xml:space="preserve"> </w:t>
            </w:r>
            <w:r>
              <w:t xml:space="preserve">Performed forging work </w:t>
            </w:r>
          </w:p>
          <w:p w14:paraId="1EA07EB9" w14:textId="77777777" w:rsidR="009B6309" w:rsidRDefault="007D174C">
            <w:pPr>
              <w:spacing w:after="22" w:line="259" w:lineRule="auto"/>
              <w:ind w:left="2" w:firstLine="0"/>
            </w:pPr>
            <w:r>
              <w:t>1.3</w:t>
            </w:r>
            <w:r>
              <w:rPr>
                <w:rFonts w:ascii="Arial" w:eastAsia="Arial" w:hAnsi="Arial" w:cs="Arial"/>
              </w:rPr>
              <w:t xml:space="preserve"> </w:t>
            </w:r>
            <w:r>
              <w:t xml:space="preserve">Carried out metal joining processes </w:t>
            </w:r>
          </w:p>
          <w:p w14:paraId="0E2A353C" w14:textId="77777777" w:rsidR="009B6309" w:rsidRDefault="007D174C">
            <w:pPr>
              <w:spacing w:after="20" w:line="259" w:lineRule="auto"/>
              <w:ind w:left="2" w:firstLine="0"/>
            </w:pPr>
            <w:r>
              <w:t>1.4</w:t>
            </w:r>
            <w:r>
              <w:rPr>
                <w:rFonts w:ascii="Arial" w:eastAsia="Arial" w:hAnsi="Arial" w:cs="Arial"/>
              </w:rPr>
              <w:t xml:space="preserve"> </w:t>
            </w:r>
            <w:r>
              <w:t xml:space="preserve">Operated lathe machines </w:t>
            </w:r>
          </w:p>
          <w:p w14:paraId="0448F0DA" w14:textId="77777777" w:rsidR="009B6309" w:rsidRDefault="007D174C">
            <w:pPr>
              <w:spacing w:after="20" w:line="259" w:lineRule="auto"/>
              <w:ind w:left="2" w:firstLine="0"/>
            </w:pPr>
            <w:r>
              <w:t>1.5</w:t>
            </w:r>
            <w:r>
              <w:rPr>
                <w:rFonts w:ascii="Arial" w:eastAsia="Arial" w:hAnsi="Arial" w:cs="Arial"/>
              </w:rPr>
              <w:t xml:space="preserve"> </w:t>
            </w:r>
            <w:r>
              <w:t xml:space="preserve">Operated milling machines </w:t>
            </w:r>
          </w:p>
          <w:p w14:paraId="7D4C9B8E" w14:textId="77777777" w:rsidR="009B6309" w:rsidRDefault="007D174C">
            <w:pPr>
              <w:spacing w:after="20" w:line="259" w:lineRule="auto"/>
              <w:ind w:left="2" w:firstLine="0"/>
            </w:pPr>
            <w:r>
              <w:t>1.6</w:t>
            </w:r>
            <w:r>
              <w:rPr>
                <w:rFonts w:ascii="Arial" w:eastAsia="Arial" w:hAnsi="Arial" w:cs="Arial"/>
              </w:rPr>
              <w:t xml:space="preserve"> </w:t>
            </w:r>
            <w:r>
              <w:t xml:space="preserve">Operated grinding machine </w:t>
            </w:r>
          </w:p>
          <w:p w14:paraId="7EF897E9" w14:textId="77777777" w:rsidR="009B6309" w:rsidRDefault="007D174C">
            <w:pPr>
              <w:spacing w:after="22" w:line="259" w:lineRule="auto"/>
              <w:ind w:left="2" w:firstLine="0"/>
            </w:pPr>
            <w:r>
              <w:t>1.7</w:t>
            </w:r>
            <w:r>
              <w:rPr>
                <w:rFonts w:ascii="Arial" w:eastAsia="Arial" w:hAnsi="Arial" w:cs="Arial"/>
              </w:rPr>
              <w:t xml:space="preserve"> </w:t>
            </w:r>
            <w:r>
              <w:t xml:space="preserve">Operated drilling machine </w:t>
            </w:r>
          </w:p>
          <w:p w14:paraId="21E8B344" w14:textId="77777777" w:rsidR="009B6309" w:rsidRDefault="007D174C">
            <w:pPr>
              <w:spacing w:after="20" w:line="259" w:lineRule="auto"/>
              <w:ind w:left="2" w:firstLine="0"/>
            </w:pPr>
            <w:r>
              <w:t>1.8</w:t>
            </w:r>
            <w:r>
              <w:rPr>
                <w:rFonts w:ascii="Arial" w:eastAsia="Arial" w:hAnsi="Arial" w:cs="Arial"/>
              </w:rPr>
              <w:t xml:space="preserve"> </w:t>
            </w:r>
            <w:r>
              <w:t xml:space="preserve">Performed sheet metal works </w:t>
            </w:r>
          </w:p>
          <w:p w14:paraId="773207A6" w14:textId="77777777" w:rsidR="009B6309" w:rsidRDefault="007D174C">
            <w:pPr>
              <w:spacing w:after="17" w:line="259" w:lineRule="auto"/>
              <w:ind w:left="2" w:firstLine="0"/>
            </w:pPr>
            <w:r>
              <w:t>1.9</w:t>
            </w:r>
            <w:r>
              <w:rPr>
                <w:rFonts w:ascii="Arial" w:eastAsia="Arial" w:hAnsi="Arial" w:cs="Arial"/>
              </w:rPr>
              <w:t xml:space="preserve"> </w:t>
            </w:r>
            <w:r>
              <w:t xml:space="preserve">Performed non-traditional machining </w:t>
            </w:r>
          </w:p>
          <w:p w14:paraId="555C643D" w14:textId="77777777" w:rsidR="009B6309" w:rsidRDefault="007D174C">
            <w:pPr>
              <w:spacing w:after="0" w:line="259" w:lineRule="auto"/>
              <w:ind w:left="2" w:firstLine="0"/>
            </w:pPr>
            <w:r>
              <w:t xml:space="preserve">1.10Performed foundry works </w:t>
            </w:r>
          </w:p>
        </w:tc>
      </w:tr>
      <w:tr w:rsidR="009B6309" w14:paraId="79ACDEC5" w14:textId="77777777" w:rsidTr="00630934">
        <w:trPr>
          <w:trHeight w:val="962"/>
        </w:trPr>
        <w:tc>
          <w:tcPr>
            <w:tcW w:w="1209" w:type="pct"/>
            <w:tcBorders>
              <w:top w:val="single" w:sz="4" w:space="0" w:color="000000"/>
              <w:left w:val="single" w:sz="4" w:space="0" w:color="000000"/>
              <w:bottom w:val="single" w:sz="4" w:space="0" w:color="000000"/>
              <w:right w:val="single" w:sz="4" w:space="0" w:color="000000"/>
            </w:tcBorders>
          </w:tcPr>
          <w:p w14:paraId="0E19904B" w14:textId="77777777" w:rsidR="009B6309" w:rsidRDefault="007D174C">
            <w:pPr>
              <w:spacing w:after="0" w:line="259" w:lineRule="auto"/>
              <w:ind w:left="272" w:hanging="272"/>
            </w:pPr>
            <w:r>
              <w:t xml:space="preserve">2. Method of assessment </w:t>
            </w:r>
          </w:p>
        </w:tc>
        <w:tc>
          <w:tcPr>
            <w:tcW w:w="3791" w:type="pct"/>
            <w:tcBorders>
              <w:top w:val="single" w:sz="4" w:space="0" w:color="000000"/>
              <w:left w:val="single" w:sz="4" w:space="0" w:color="000000"/>
              <w:bottom w:val="single" w:sz="4" w:space="0" w:color="000000"/>
              <w:right w:val="single" w:sz="4" w:space="0" w:color="000000"/>
            </w:tcBorders>
          </w:tcPr>
          <w:p w14:paraId="05C15542" w14:textId="77777777" w:rsidR="009B6309" w:rsidRDefault="007D174C">
            <w:pPr>
              <w:spacing w:after="19" w:line="259" w:lineRule="auto"/>
              <w:ind w:left="2" w:firstLine="0"/>
            </w:pPr>
            <w:r>
              <w:t xml:space="preserve">Competency in this unit may be assessed through: </w:t>
            </w:r>
          </w:p>
          <w:p w14:paraId="64F06771" w14:textId="77777777" w:rsidR="009B6309" w:rsidRDefault="007D174C">
            <w:pPr>
              <w:spacing w:after="16" w:line="259" w:lineRule="auto"/>
              <w:ind w:left="2" w:firstLine="0"/>
            </w:pPr>
            <w:r>
              <w:t xml:space="preserve">2.1 Written/Oral Questioning </w:t>
            </w:r>
          </w:p>
          <w:p w14:paraId="75BD492B" w14:textId="77777777" w:rsidR="009B6309" w:rsidRDefault="007D174C">
            <w:pPr>
              <w:spacing w:after="0" w:line="259" w:lineRule="auto"/>
              <w:ind w:left="2" w:firstLine="0"/>
            </w:pPr>
            <w:r>
              <w:t xml:space="preserve">2.2 Demonstration  </w:t>
            </w:r>
          </w:p>
        </w:tc>
      </w:tr>
      <w:tr w:rsidR="009B6309" w14:paraId="3EEC92AE" w14:textId="77777777" w:rsidTr="00630934">
        <w:trPr>
          <w:trHeight w:val="1597"/>
        </w:trPr>
        <w:tc>
          <w:tcPr>
            <w:tcW w:w="1209" w:type="pct"/>
            <w:tcBorders>
              <w:top w:val="single" w:sz="4" w:space="0" w:color="000000"/>
              <w:left w:val="single" w:sz="4" w:space="0" w:color="000000"/>
              <w:bottom w:val="single" w:sz="4" w:space="0" w:color="000000"/>
              <w:right w:val="single" w:sz="4" w:space="0" w:color="000000"/>
            </w:tcBorders>
          </w:tcPr>
          <w:p w14:paraId="77EB17FC" w14:textId="77777777" w:rsidR="009B6309" w:rsidRDefault="007D174C">
            <w:pPr>
              <w:spacing w:after="0" w:line="259" w:lineRule="auto"/>
              <w:ind w:left="272" w:hanging="272"/>
            </w:pPr>
            <w:r>
              <w:t xml:space="preserve">3. Context of  assessment </w:t>
            </w:r>
          </w:p>
        </w:tc>
        <w:tc>
          <w:tcPr>
            <w:tcW w:w="3791" w:type="pct"/>
            <w:tcBorders>
              <w:top w:val="single" w:sz="4" w:space="0" w:color="000000"/>
              <w:left w:val="single" w:sz="4" w:space="0" w:color="000000"/>
              <w:bottom w:val="single" w:sz="4" w:space="0" w:color="000000"/>
              <w:right w:val="single" w:sz="4" w:space="0" w:color="000000"/>
            </w:tcBorders>
          </w:tcPr>
          <w:p w14:paraId="11041875" w14:textId="77777777" w:rsidR="009B6309" w:rsidRDefault="007D174C">
            <w:pPr>
              <w:spacing w:after="0" w:line="275" w:lineRule="auto"/>
              <w:ind w:left="360" w:hanging="358"/>
            </w:pPr>
            <w:r>
              <w:t xml:space="preserve">3.1 Competency must be assessed on the job or simulated environment. </w:t>
            </w:r>
          </w:p>
          <w:p w14:paraId="652B085C" w14:textId="77777777" w:rsidR="009B6309" w:rsidRDefault="007D174C">
            <w:pPr>
              <w:spacing w:after="0" w:line="259" w:lineRule="auto"/>
              <w:ind w:left="360" w:hanging="358"/>
            </w:pPr>
            <w:r>
              <w:t xml:space="preserve">3.2 The assessment of practical skills must take place after a period of supervised practice and repetitive experience. </w:t>
            </w:r>
          </w:p>
        </w:tc>
      </w:tr>
      <w:tr w:rsidR="009B6309" w14:paraId="58E86114" w14:textId="77777777" w:rsidTr="00630934">
        <w:trPr>
          <w:trHeight w:val="1282"/>
        </w:trPr>
        <w:tc>
          <w:tcPr>
            <w:tcW w:w="1209" w:type="pct"/>
            <w:tcBorders>
              <w:top w:val="single" w:sz="4" w:space="0" w:color="000000"/>
              <w:left w:val="single" w:sz="4" w:space="0" w:color="000000"/>
              <w:bottom w:val="single" w:sz="4" w:space="0" w:color="000000"/>
              <w:right w:val="single" w:sz="4" w:space="0" w:color="000000"/>
            </w:tcBorders>
          </w:tcPr>
          <w:p w14:paraId="14C3EE36" w14:textId="77777777" w:rsidR="009B6309" w:rsidRDefault="007D174C">
            <w:pPr>
              <w:spacing w:after="0" w:line="259" w:lineRule="auto"/>
              <w:ind w:left="272" w:hanging="272"/>
            </w:pPr>
            <w:r>
              <w:t xml:space="preserve">4. Resource implications </w:t>
            </w:r>
          </w:p>
        </w:tc>
        <w:tc>
          <w:tcPr>
            <w:tcW w:w="3791" w:type="pct"/>
            <w:tcBorders>
              <w:top w:val="single" w:sz="4" w:space="0" w:color="000000"/>
              <w:left w:val="single" w:sz="4" w:space="0" w:color="000000"/>
              <w:bottom w:val="single" w:sz="4" w:space="0" w:color="000000"/>
              <w:right w:val="single" w:sz="4" w:space="0" w:color="000000"/>
            </w:tcBorders>
          </w:tcPr>
          <w:p w14:paraId="3B964EA8" w14:textId="77777777" w:rsidR="009B6309" w:rsidRDefault="007D174C">
            <w:pPr>
              <w:spacing w:after="16" w:line="259" w:lineRule="auto"/>
              <w:ind w:left="2" w:firstLine="0"/>
            </w:pPr>
            <w:r>
              <w:t xml:space="preserve">The following resources should be provided: </w:t>
            </w:r>
          </w:p>
          <w:p w14:paraId="10544FFC" w14:textId="77777777" w:rsidR="009B6309" w:rsidRDefault="007D174C">
            <w:pPr>
              <w:spacing w:after="16" w:line="259" w:lineRule="auto"/>
              <w:ind w:left="2" w:firstLine="0"/>
            </w:pPr>
            <w:r>
              <w:t xml:space="preserve">4.1 Workplace: Real or simulated work area </w:t>
            </w:r>
          </w:p>
          <w:p w14:paraId="0D8D3EEE" w14:textId="77777777" w:rsidR="009B6309" w:rsidRDefault="007D174C">
            <w:pPr>
              <w:spacing w:after="20" w:line="259" w:lineRule="auto"/>
              <w:ind w:left="2" w:firstLine="0"/>
            </w:pPr>
            <w:r>
              <w:t xml:space="preserve">4.2 Appropriate Tools &amp; equipment </w:t>
            </w:r>
          </w:p>
          <w:p w14:paraId="7EB3F5C4" w14:textId="77777777" w:rsidR="009B6309" w:rsidRDefault="007D174C">
            <w:pPr>
              <w:spacing w:after="0" w:line="259" w:lineRule="auto"/>
              <w:ind w:left="2" w:firstLine="0"/>
            </w:pPr>
            <w:r>
              <w:t>4.4</w:t>
            </w:r>
            <w:r>
              <w:rPr>
                <w:rFonts w:ascii="Arial" w:eastAsia="Arial" w:hAnsi="Arial" w:cs="Arial"/>
              </w:rPr>
              <w:t xml:space="preserve"> </w:t>
            </w:r>
            <w:r>
              <w:t xml:space="preserve">Materials relevant to the activity  </w:t>
            </w:r>
          </w:p>
        </w:tc>
      </w:tr>
      <w:tr w:rsidR="009B6309" w14:paraId="4D91EF71" w14:textId="77777777" w:rsidTr="00630934">
        <w:trPr>
          <w:trHeight w:val="1280"/>
        </w:trPr>
        <w:tc>
          <w:tcPr>
            <w:tcW w:w="1209" w:type="pct"/>
            <w:tcBorders>
              <w:top w:val="single" w:sz="4" w:space="0" w:color="000000"/>
              <w:left w:val="single" w:sz="4" w:space="0" w:color="000000"/>
              <w:bottom w:val="single" w:sz="4" w:space="0" w:color="000000"/>
              <w:right w:val="single" w:sz="4" w:space="0" w:color="000000"/>
            </w:tcBorders>
          </w:tcPr>
          <w:p w14:paraId="65E1264A" w14:textId="77777777" w:rsidR="009B6309" w:rsidRDefault="007D174C">
            <w:pPr>
              <w:spacing w:after="17" w:line="259" w:lineRule="auto"/>
              <w:ind w:left="0" w:firstLine="0"/>
            </w:pPr>
            <w:r>
              <w:t>5</w:t>
            </w:r>
            <w:r>
              <w:rPr>
                <w:rFonts w:ascii="Arial" w:eastAsia="Arial" w:hAnsi="Arial" w:cs="Arial"/>
              </w:rPr>
              <w:t xml:space="preserve"> </w:t>
            </w:r>
            <w:r>
              <w:t xml:space="preserve">Guidance </w:t>
            </w:r>
          </w:p>
          <w:p w14:paraId="0986BF8D" w14:textId="77777777" w:rsidR="009B6309" w:rsidRDefault="007D174C">
            <w:pPr>
              <w:spacing w:after="0" w:line="259" w:lineRule="auto"/>
              <w:ind w:left="360" w:firstLine="0"/>
            </w:pPr>
            <w:r>
              <w:t xml:space="preserve">information for assessment </w:t>
            </w:r>
          </w:p>
        </w:tc>
        <w:tc>
          <w:tcPr>
            <w:tcW w:w="3791" w:type="pct"/>
            <w:tcBorders>
              <w:top w:val="single" w:sz="4" w:space="0" w:color="000000"/>
              <w:left w:val="single" w:sz="4" w:space="0" w:color="000000"/>
              <w:bottom w:val="single" w:sz="4" w:space="0" w:color="000000"/>
              <w:right w:val="single" w:sz="4" w:space="0" w:color="000000"/>
            </w:tcBorders>
          </w:tcPr>
          <w:p w14:paraId="116F2F76" w14:textId="77777777" w:rsidR="009B6309" w:rsidRDefault="007D174C">
            <w:pPr>
              <w:spacing w:after="0" w:line="274" w:lineRule="auto"/>
              <w:ind w:left="2" w:firstLine="0"/>
              <w:jc w:val="both"/>
            </w:pPr>
            <w:r>
              <w:t xml:space="preserve">Holistic assessment with other units relevant to the industry sector, workplace and job role is recommended. </w:t>
            </w:r>
          </w:p>
          <w:p w14:paraId="717C6DEC" w14:textId="77777777" w:rsidR="009B6309" w:rsidRDefault="007D174C">
            <w:pPr>
              <w:spacing w:after="0" w:line="259" w:lineRule="auto"/>
              <w:ind w:left="2" w:firstLine="0"/>
            </w:pPr>
            <w:r>
              <w:t xml:space="preserve"> </w:t>
            </w:r>
          </w:p>
        </w:tc>
      </w:tr>
    </w:tbl>
    <w:p w14:paraId="729BB3DD" w14:textId="77777777" w:rsidR="009B6309" w:rsidRDefault="007D174C">
      <w:pPr>
        <w:spacing w:after="0" w:line="259" w:lineRule="auto"/>
        <w:ind w:left="566" w:firstLine="0"/>
      </w:pPr>
      <w:r>
        <w:t xml:space="preserve"> </w:t>
      </w:r>
    </w:p>
    <w:p w14:paraId="59429367" w14:textId="77777777" w:rsidR="009816DA" w:rsidRDefault="009816DA">
      <w:pPr>
        <w:spacing w:after="160" w:line="259" w:lineRule="auto"/>
        <w:ind w:left="0" w:firstLine="0"/>
        <w:rPr>
          <w:b/>
        </w:rPr>
      </w:pPr>
      <w:r>
        <w:br w:type="page"/>
      </w:r>
    </w:p>
    <w:p w14:paraId="5A50221D" w14:textId="67523EDD" w:rsidR="009B6309" w:rsidRDefault="007D174C" w:rsidP="00630934">
      <w:pPr>
        <w:pStyle w:val="Heading2"/>
        <w:jc w:val="center"/>
      </w:pPr>
      <w:bookmarkStart w:id="40" w:name="_Toc31196276"/>
      <w:r>
        <w:lastRenderedPageBreak/>
        <w:t>MANAGE WORKSHOP PROCESSES</w:t>
      </w:r>
      <w:bookmarkEnd w:id="40"/>
    </w:p>
    <w:p w14:paraId="4F39A40D" w14:textId="77777777" w:rsidR="009B6309" w:rsidRPr="002C2807" w:rsidRDefault="007D174C" w:rsidP="002C2807">
      <w:pPr>
        <w:rPr>
          <w:b/>
        </w:rPr>
      </w:pPr>
      <w:r w:rsidRPr="002C2807">
        <w:rPr>
          <w:b/>
        </w:rPr>
        <w:t>UNIT CO</w:t>
      </w:r>
      <w:r w:rsidR="002C2807">
        <w:rPr>
          <w:b/>
        </w:rPr>
        <w:t>DE: ENG/ME/CR/8/06/A</w:t>
      </w:r>
      <w:r w:rsidRPr="002C2807">
        <w:rPr>
          <w:b/>
        </w:rPr>
        <w:t xml:space="preserve"> </w:t>
      </w:r>
    </w:p>
    <w:p w14:paraId="715767AD" w14:textId="77777777" w:rsidR="009B6309" w:rsidRPr="002C2807" w:rsidRDefault="007D174C" w:rsidP="002C2807">
      <w:pPr>
        <w:rPr>
          <w:b/>
        </w:rPr>
      </w:pPr>
      <w:r w:rsidRPr="002C2807">
        <w:rPr>
          <w:b/>
        </w:rPr>
        <w:t xml:space="preserve">UNIT DESCRIPTION:  </w:t>
      </w:r>
    </w:p>
    <w:p w14:paraId="413159B3" w14:textId="77777777" w:rsidR="009B6309" w:rsidRDefault="007D174C" w:rsidP="00630934">
      <w:pPr>
        <w:spacing w:line="268" w:lineRule="auto"/>
        <w:ind w:left="142" w:right="51" w:firstLine="0"/>
        <w:jc w:val="both"/>
      </w:pPr>
      <w:r>
        <w:t xml:space="preserve">This unit specifies the competencies required to manage a motor vehicle workshop. It involves setting up and operationalizing of vehicle workshop, managing floor operations, tools, equipment and facilities. Storage of tools/ equipment and disposal of used materials are also incorporated in this competency </w:t>
      </w:r>
    </w:p>
    <w:p w14:paraId="1D4AF9A0" w14:textId="77777777" w:rsidR="009B6309" w:rsidRDefault="007D174C">
      <w:pPr>
        <w:spacing w:after="21" w:line="259" w:lineRule="auto"/>
        <w:ind w:left="566" w:firstLine="0"/>
      </w:pPr>
      <w:r>
        <w:t xml:space="preserve"> </w:t>
      </w:r>
    </w:p>
    <w:p w14:paraId="6057418B" w14:textId="77777777" w:rsidR="009B6309" w:rsidRPr="002C2807" w:rsidRDefault="007D174C" w:rsidP="002C2807">
      <w:pPr>
        <w:rPr>
          <w:b/>
        </w:rPr>
      </w:pPr>
      <w:r w:rsidRPr="002C2807">
        <w:rPr>
          <w:b/>
        </w:rPr>
        <w:t xml:space="preserve">ELEMENTS AND PERFORMANCE CRITERIA </w:t>
      </w:r>
    </w:p>
    <w:tbl>
      <w:tblPr>
        <w:tblStyle w:val="TableGrid"/>
        <w:tblW w:w="5000" w:type="pct"/>
        <w:tblInd w:w="0" w:type="dxa"/>
        <w:tblCellMar>
          <w:top w:w="9" w:type="dxa"/>
          <w:left w:w="108" w:type="dxa"/>
          <w:right w:w="91" w:type="dxa"/>
        </w:tblCellMar>
        <w:tblLook w:val="04A0" w:firstRow="1" w:lastRow="0" w:firstColumn="1" w:lastColumn="0" w:noHBand="0" w:noVBand="1"/>
      </w:tblPr>
      <w:tblGrid>
        <w:gridCol w:w="3231"/>
        <w:gridCol w:w="6506"/>
      </w:tblGrid>
      <w:tr w:rsidR="009B6309" w14:paraId="22EE8914" w14:textId="77777777" w:rsidTr="00B205AD">
        <w:trPr>
          <w:trHeight w:val="1403"/>
        </w:trPr>
        <w:tc>
          <w:tcPr>
            <w:tcW w:w="1659" w:type="pct"/>
            <w:tcBorders>
              <w:top w:val="single" w:sz="4" w:space="0" w:color="000000"/>
              <w:left w:val="single" w:sz="4" w:space="0" w:color="000000"/>
              <w:bottom w:val="single" w:sz="4" w:space="0" w:color="000000"/>
              <w:right w:val="single" w:sz="4" w:space="0" w:color="000000"/>
            </w:tcBorders>
          </w:tcPr>
          <w:p w14:paraId="0E7A6A35" w14:textId="77777777" w:rsidR="009B6309" w:rsidRDefault="007D174C">
            <w:pPr>
              <w:spacing w:after="12" w:line="259" w:lineRule="auto"/>
              <w:ind w:left="0" w:firstLine="0"/>
            </w:pPr>
            <w:r>
              <w:rPr>
                <w:b/>
              </w:rPr>
              <w:t xml:space="preserve">ELEMENT  </w:t>
            </w:r>
          </w:p>
          <w:p w14:paraId="09493EA3" w14:textId="77777777" w:rsidR="009B6309" w:rsidRDefault="007D174C">
            <w:pPr>
              <w:spacing w:after="0" w:line="259" w:lineRule="auto"/>
              <w:ind w:left="0" w:firstLine="0"/>
            </w:pPr>
            <w:r>
              <w:t xml:space="preserve">These describe the key outcomes which make up workplace function. </w:t>
            </w:r>
          </w:p>
        </w:tc>
        <w:tc>
          <w:tcPr>
            <w:tcW w:w="3341" w:type="pct"/>
            <w:tcBorders>
              <w:top w:val="single" w:sz="4" w:space="0" w:color="000000"/>
              <w:left w:val="single" w:sz="4" w:space="0" w:color="000000"/>
              <w:bottom w:val="single" w:sz="4" w:space="0" w:color="000000"/>
              <w:right w:val="single" w:sz="4" w:space="0" w:color="000000"/>
            </w:tcBorders>
          </w:tcPr>
          <w:p w14:paraId="59F49C59" w14:textId="77777777" w:rsidR="009B6309" w:rsidRDefault="007D174C">
            <w:pPr>
              <w:spacing w:after="12" w:line="259" w:lineRule="auto"/>
              <w:ind w:left="2" w:firstLine="0"/>
            </w:pPr>
            <w:r>
              <w:rPr>
                <w:b/>
              </w:rPr>
              <w:t xml:space="preserve">PERFORMANCE CRITERIA </w:t>
            </w:r>
          </w:p>
          <w:p w14:paraId="181EF7D3" w14:textId="77777777" w:rsidR="009B6309" w:rsidRDefault="007D174C">
            <w:pPr>
              <w:spacing w:after="4" w:line="274" w:lineRule="auto"/>
              <w:ind w:left="2" w:firstLine="0"/>
            </w:pPr>
            <w:r>
              <w:t xml:space="preserve">These are assessable statements which specify the required level of performance for each of the elements. </w:t>
            </w:r>
          </w:p>
          <w:p w14:paraId="771605EF" w14:textId="77777777" w:rsidR="009B6309" w:rsidRDefault="007D174C">
            <w:pPr>
              <w:spacing w:after="0" w:line="259" w:lineRule="auto"/>
              <w:ind w:left="2" w:firstLine="0"/>
            </w:pPr>
            <w:r>
              <w:rPr>
                <w:b/>
                <w:i/>
              </w:rPr>
              <w:t>Bold and italicized terms are elaborated in the Range</w:t>
            </w:r>
            <w:r>
              <w:rPr>
                <w:b/>
              </w:rPr>
              <w:t xml:space="preserve"> </w:t>
            </w:r>
          </w:p>
        </w:tc>
      </w:tr>
      <w:tr w:rsidR="009B6309" w14:paraId="3FD26BE3" w14:textId="77777777" w:rsidTr="00B205AD">
        <w:trPr>
          <w:trHeight w:val="3491"/>
        </w:trPr>
        <w:tc>
          <w:tcPr>
            <w:tcW w:w="1659" w:type="pct"/>
            <w:tcBorders>
              <w:top w:val="single" w:sz="4" w:space="0" w:color="000000"/>
              <w:left w:val="single" w:sz="4" w:space="0" w:color="000000"/>
              <w:bottom w:val="single" w:sz="4" w:space="0" w:color="000000"/>
              <w:right w:val="single" w:sz="4" w:space="0" w:color="000000"/>
            </w:tcBorders>
          </w:tcPr>
          <w:p w14:paraId="340D836E" w14:textId="77777777" w:rsidR="009B6309" w:rsidRDefault="007D174C">
            <w:pPr>
              <w:spacing w:after="0" w:line="259" w:lineRule="auto"/>
              <w:ind w:left="358" w:hanging="358"/>
            </w:pPr>
            <w:r>
              <w:t>1</w:t>
            </w:r>
            <w:r>
              <w:rPr>
                <w:rFonts w:ascii="Arial" w:eastAsia="Arial" w:hAnsi="Arial" w:cs="Arial"/>
              </w:rPr>
              <w:t xml:space="preserve"> </w:t>
            </w:r>
            <w:r>
              <w:t xml:space="preserve">Set up mechanical  workshop </w:t>
            </w:r>
          </w:p>
        </w:tc>
        <w:tc>
          <w:tcPr>
            <w:tcW w:w="3341" w:type="pct"/>
            <w:tcBorders>
              <w:top w:val="single" w:sz="4" w:space="0" w:color="000000"/>
              <w:left w:val="single" w:sz="4" w:space="0" w:color="000000"/>
              <w:bottom w:val="single" w:sz="4" w:space="0" w:color="000000"/>
              <w:right w:val="single" w:sz="4" w:space="0" w:color="000000"/>
            </w:tcBorders>
          </w:tcPr>
          <w:p w14:paraId="0577F186" w14:textId="77777777" w:rsidR="009B6309" w:rsidRDefault="007D174C">
            <w:pPr>
              <w:spacing w:after="1" w:line="276" w:lineRule="auto"/>
              <w:ind w:left="360" w:hanging="358"/>
            </w:pPr>
            <w:r>
              <w:t>1.1</w:t>
            </w:r>
            <w:r>
              <w:rPr>
                <w:rFonts w:ascii="Arial" w:eastAsia="Arial" w:hAnsi="Arial" w:cs="Arial"/>
              </w:rPr>
              <w:t xml:space="preserve"> </w:t>
            </w:r>
            <w:r>
              <w:t xml:space="preserve">Location site is determined as per service demand and availability of sufficient space </w:t>
            </w:r>
          </w:p>
          <w:p w14:paraId="65795DFF" w14:textId="77777777" w:rsidR="009B6309" w:rsidRDefault="007D174C">
            <w:pPr>
              <w:spacing w:after="3" w:line="273" w:lineRule="auto"/>
              <w:ind w:left="360" w:hanging="358"/>
            </w:pPr>
            <w:r>
              <w:t>1.2</w:t>
            </w:r>
            <w:r>
              <w:rPr>
                <w:rFonts w:ascii="Arial" w:eastAsia="Arial" w:hAnsi="Arial" w:cs="Arial"/>
              </w:rPr>
              <w:t xml:space="preserve"> </w:t>
            </w:r>
            <w:r>
              <w:t xml:space="preserve">Workshop is designed and constructed according to OSHA </w:t>
            </w:r>
          </w:p>
          <w:p w14:paraId="7C17E1F0" w14:textId="77777777" w:rsidR="009B6309" w:rsidRDefault="007D174C">
            <w:pPr>
              <w:spacing w:after="2" w:line="275" w:lineRule="auto"/>
              <w:ind w:left="360" w:hanging="358"/>
            </w:pPr>
            <w:r>
              <w:t>1.3</w:t>
            </w:r>
            <w:r>
              <w:rPr>
                <w:rFonts w:ascii="Arial" w:eastAsia="Arial" w:hAnsi="Arial" w:cs="Arial"/>
              </w:rPr>
              <w:t xml:space="preserve"> </w:t>
            </w:r>
            <w:r>
              <w:t xml:space="preserve">Workshop annual procurement plan is prepared in accordance with procurement policy </w:t>
            </w:r>
          </w:p>
          <w:p w14:paraId="3B43C061" w14:textId="77777777" w:rsidR="009B6309" w:rsidRDefault="007D174C">
            <w:pPr>
              <w:spacing w:after="6" w:line="273" w:lineRule="auto"/>
              <w:ind w:left="360" w:hanging="358"/>
            </w:pPr>
            <w:r>
              <w:t>1.4</w:t>
            </w:r>
            <w:r>
              <w:rPr>
                <w:rFonts w:ascii="Arial" w:eastAsia="Arial" w:hAnsi="Arial" w:cs="Arial"/>
              </w:rPr>
              <w:t xml:space="preserve"> </w:t>
            </w:r>
            <w:r>
              <w:t xml:space="preserve">Workshop layout is determined as per </w:t>
            </w:r>
            <w:r>
              <w:rPr>
                <w:b/>
                <w:i/>
              </w:rPr>
              <w:t>scale of operations</w:t>
            </w:r>
            <w:r>
              <w:t xml:space="preserve"> and flow of processes </w:t>
            </w:r>
          </w:p>
          <w:p w14:paraId="31381D62" w14:textId="77777777" w:rsidR="009B6309" w:rsidRDefault="007D174C">
            <w:pPr>
              <w:spacing w:after="4" w:line="273" w:lineRule="auto"/>
              <w:ind w:left="360" w:hanging="358"/>
            </w:pPr>
            <w:r>
              <w:t>1.5</w:t>
            </w:r>
            <w:r>
              <w:rPr>
                <w:rFonts w:ascii="Arial" w:eastAsia="Arial" w:hAnsi="Arial" w:cs="Arial"/>
              </w:rPr>
              <w:t xml:space="preserve"> </w:t>
            </w:r>
            <w:r>
              <w:rPr>
                <w:b/>
                <w:i/>
              </w:rPr>
              <w:t>Human resource plan</w:t>
            </w:r>
            <w:r>
              <w:t xml:space="preserve"> is prepared in accordance with workshop operations and area of expertise </w:t>
            </w:r>
          </w:p>
          <w:p w14:paraId="50CC11C4" w14:textId="77777777" w:rsidR="009B6309" w:rsidRDefault="007D174C">
            <w:pPr>
              <w:spacing w:after="0" w:line="259" w:lineRule="auto"/>
              <w:ind w:left="360" w:hanging="358"/>
            </w:pPr>
            <w:r>
              <w:t>1.6</w:t>
            </w:r>
            <w:r>
              <w:rPr>
                <w:rFonts w:ascii="Arial" w:eastAsia="Arial" w:hAnsi="Arial" w:cs="Arial"/>
              </w:rPr>
              <w:t xml:space="preserve"> </w:t>
            </w:r>
            <w:r>
              <w:t xml:space="preserve">Storage facility is established as per the workshop standard requirement  </w:t>
            </w:r>
          </w:p>
        </w:tc>
      </w:tr>
      <w:tr w:rsidR="009B6309" w14:paraId="155341A2" w14:textId="77777777" w:rsidTr="00630934">
        <w:trPr>
          <w:trHeight w:val="962"/>
        </w:trPr>
        <w:tc>
          <w:tcPr>
            <w:tcW w:w="1659" w:type="pct"/>
            <w:tcBorders>
              <w:top w:val="single" w:sz="4" w:space="0" w:color="000000"/>
              <w:left w:val="single" w:sz="4" w:space="0" w:color="000000"/>
              <w:bottom w:val="single" w:sz="4" w:space="0" w:color="000000"/>
              <w:right w:val="single" w:sz="4" w:space="0" w:color="000000"/>
            </w:tcBorders>
          </w:tcPr>
          <w:p w14:paraId="0681BB96" w14:textId="77777777" w:rsidR="009B6309" w:rsidRDefault="007D174C">
            <w:pPr>
              <w:spacing w:after="0" w:line="259" w:lineRule="auto"/>
              <w:ind w:left="358" w:hanging="358"/>
            </w:pPr>
            <w:r>
              <w:t>2</w:t>
            </w:r>
            <w:r>
              <w:rPr>
                <w:rFonts w:ascii="Arial" w:eastAsia="Arial" w:hAnsi="Arial" w:cs="Arial"/>
              </w:rPr>
              <w:t xml:space="preserve"> </w:t>
            </w:r>
            <w:r>
              <w:t xml:space="preserve">Operationalize mechanical workshop  </w:t>
            </w:r>
          </w:p>
        </w:tc>
        <w:tc>
          <w:tcPr>
            <w:tcW w:w="3341" w:type="pct"/>
            <w:tcBorders>
              <w:top w:val="single" w:sz="4" w:space="0" w:color="000000"/>
              <w:left w:val="single" w:sz="4" w:space="0" w:color="000000"/>
              <w:bottom w:val="single" w:sz="4" w:space="0" w:color="000000"/>
              <w:right w:val="single" w:sz="4" w:space="0" w:color="000000"/>
            </w:tcBorders>
          </w:tcPr>
          <w:p w14:paraId="1C58FC90" w14:textId="77777777" w:rsidR="009B6309" w:rsidRDefault="007D174C">
            <w:pPr>
              <w:spacing w:after="0" w:line="259" w:lineRule="auto"/>
              <w:ind w:left="360" w:hanging="358"/>
            </w:pPr>
            <w:r>
              <w:t>2.1</w:t>
            </w:r>
            <w:r>
              <w:rPr>
                <w:rFonts w:ascii="Arial" w:eastAsia="Arial" w:hAnsi="Arial" w:cs="Arial"/>
              </w:rPr>
              <w:t xml:space="preserve"> </w:t>
            </w:r>
            <w:r>
              <w:t xml:space="preserve">Timely acquisition and renewal of relevant licenses and subscription is undertaken in accordance with legal requirements  </w:t>
            </w:r>
          </w:p>
          <w:p w14:paraId="1CDDE16D" w14:textId="77777777" w:rsidR="00B205AD" w:rsidRDefault="00B205AD" w:rsidP="00B205AD">
            <w:pPr>
              <w:spacing w:after="0" w:line="276" w:lineRule="auto"/>
              <w:ind w:left="468" w:hanging="358"/>
            </w:pPr>
            <w:r>
              <w:t>2.2</w:t>
            </w:r>
            <w:r>
              <w:rPr>
                <w:rFonts w:ascii="Arial" w:eastAsia="Arial" w:hAnsi="Arial" w:cs="Arial"/>
              </w:rPr>
              <w:t xml:space="preserve"> </w:t>
            </w:r>
            <w:r>
              <w:t xml:space="preserve">Human resource hired and managed based on human resource plan labor regulations </w:t>
            </w:r>
          </w:p>
          <w:p w14:paraId="071DE685" w14:textId="77777777" w:rsidR="00B205AD" w:rsidRDefault="00B205AD" w:rsidP="00B205AD">
            <w:pPr>
              <w:spacing w:after="6" w:line="273" w:lineRule="auto"/>
              <w:ind w:left="468" w:hanging="358"/>
            </w:pPr>
            <w:r>
              <w:t>2.3</w:t>
            </w:r>
            <w:r>
              <w:rPr>
                <w:rFonts w:ascii="Arial" w:eastAsia="Arial" w:hAnsi="Arial" w:cs="Arial"/>
              </w:rPr>
              <w:t xml:space="preserve"> </w:t>
            </w:r>
            <w:r>
              <w:t xml:space="preserve">Procurement request is submitted and timely follow up on deliveries is made as per workshop requirements </w:t>
            </w:r>
          </w:p>
          <w:p w14:paraId="21214094" w14:textId="77777777" w:rsidR="00B205AD" w:rsidRDefault="00B205AD" w:rsidP="00B205AD">
            <w:pPr>
              <w:spacing w:after="4" w:line="273" w:lineRule="auto"/>
              <w:ind w:left="468" w:hanging="358"/>
            </w:pPr>
            <w:r>
              <w:t>2.4</w:t>
            </w:r>
            <w:r>
              <w:rPr>
                <w:rFonts w:ascii="Arial" w:eastAsia="Arial" w:hAnsi="Arial" w:cs="Arial"/>
              </w:rPr>
              <w:t xml:space="preserve"> </w:t>
            </w:r>
            <w:r>
              <w:t xml:space="preserve">Mechanical </w:t>
            </w:r>
            <w:r>
              <w:rPr>
                <w:b/>
                <w:i/>
              </w:rPr>
              <w:t>workshop tools, equipment, materials and supplies</w:t>
            </w:r>
            <w:r>
              <w:t xml:space="preserve"> are procured based on procurement plan and scale of operation </w:t>
            </w:r>
            <w:r>
              <w:rPr>
                <w:b/>
              </w:rPr>
              <w:t xml:space="preserve"> </w:t>
            </w:r>
          </w:p>
          <w:p w14:paraId="3A060DFC" w14:textId="13B73374" w:rsidR="00B205AD" w:rsidRDefault="00B205AD" w:rsidP="00B205AD">
            <w:pPr>
              <w:spacing w:after="0" w:line="259" w:lineRule="auto"/>
              <w:ind w:left="360" w:hanging="358"/>
            </w:pPr>
            <w:r>
              <w:t>2.5</w:t>
            </w:r>
            <w:r>
              <w:rPr>
                <w:rFonts w:ascii="Arial" w:eastAsia="Arial" w:hAnsi="Arial" w:cs="Arial"/>
              </w:rPr>
              <w:t xml:space="preserve"> </w:t>
            </w:r>
            <w:r>
              <w:t xml:space="preserve">Work plan schedule is prepared and implemented based on planned </w:t>
            </w:r>
            <w:r>
              <w:rPr>
                <w:b/>
                <w:i/>
              </w:rPr>
              <w:t>workshop operations</w:t>
            </w:r>
          </w:p>
        </w:tc>
      </w:tr>
    </w:tbl>
    <w:p w14:paraId="3609A976" w14:textId="77777777" w:rsidR="009B6309" w:rsidRDefault="009B6309">
      <w:pPr>
        <w:spacing w:after="0" w:line="259" w:lineRule="auto"/>
        <w:ind w:left="0" w:right="7886" w:firstLine="0"/>
      </w:pPr>
    </w:p>
    <w:tbl>
      <w:tblPr>
        <w:tblStyle w:val="TableGrid"/>
        <w:tblW w:w="5000" w:type="pct"/>
        <w:tblInd w:w="0" w:type="dxa"/>
        <w:tblCellMar>
          <w:top w:w="8" w:type="dxa"/>
          <w:right w:w="80" w:type="dxa"/>
        </w:tblCellMar>
        <w:tblLook w:val="04A0" w:firstRow="1" w:lastRow="0" w:firstColumn="1" w:lastColumn="0" w:noHBand="0" w:noVBand="1"/>
      </w:tblPr>
      <w:tblGrid>
        <w:gridCol w:w="608"/>
        <w:gridCol w:w="2623"/>
        <w:gridCol w:w="6506"/>
      </w:tblGrid>
      <w:tr w:rsidR="009B6309" w14:paraId="19F37212" w14:textId="77777777" w:rsidTr="00B205AD">
        <w:trPr>
          <w:trHeight w:val="5742"/>
        </w:trPr>
        <w:tc>
          <w:tcPr>
            <w:tcW w:w="312" w:type="pct"/>
            <w:tcBorders>
              <w:top w:val="single" w:sz="4" w:space="0" w:color="000000"/>
              <w:left w:val="single" w:sz="4" w:space="0" w:color="000000"/>
              <w:bottom w:val="single" w:sz="4" w:space="0" w:color="000000"/>
              <w:right w:val="nil"/>
            </w:tcBorders>
          </w:tcPr>
          <w:p w14:paraId="51C70B54" w14:textId="77777777" w:rsidR="009B6309" w:rsidRDefault="007D174C">
            <w:pPr>
              <w:spacing w:after="0" w:line="259" w:lineRule="auto"/>
              <w:ind w:left="108" w:firstLine="0"/>
            </w:pPr>
            <w:r>
              <w:lastRenderedPageBreak/>
              <w:t>3</w:t>
            </w:r>
            <w:r>
              <w:rPr>
                <w:rFonts w:ascii="Arial" w:eastAsia="Arial" w:hAnsi="Arial" w:cs="Arial"/>
              </w:rPr>
              <w:t xml:space="preserve"> </w:t>
            </w:r>
          </w:p>
        </w:tc>
        <w:tc>
          <w:tcPr>
            <w:tcW w:w="1347" w:type="pct"/>
            <w:tcBorders>
              <w:top w:val="single" w:sz="4" w:space="0" w:color="000000"/>
              <w:left w:val="nil"/>
              <w:bottom w:val="single" w:sz="4" w:space="0" w:color="000000"/>
              <w:right w:val="single" w:sz="4" w:space="0" w:color="000000"/>
            </w:tcBorders>
          </w:tcPr>
          <w:p w14:paraId="5C0A63BD" w14:textId="77777777" w:rsidR="009B6309" w:rsidRDefault="007D174C">
            <w:pPr>
              <w:spacing w:after="0" w:line="259" w:lineRule="auto"/>
              <w:ind w:left="0" w:firstLine="0"/>
            </w:pPr>
            <w:r>
              <w:t xml:space="preserve">Manage workshop floor operations </w:t>
            </w:r>
          </w:p>
        </w:tc>
        <w:tc>
          <w:tcPr>
            <w:tcW w:w="3341" w:type="pct"/>
            <w:tcBorders>
              <w:top w:val="single" w:sz="4" w:space="0" w:color="000000"/>
              <w:left w:val="single" w:sz="4" w:space="0" w:color="000000"/>
              <w:bottom w:val="single" w:sz="4" w:space="0" w:color="000000"/>
              <w:right w:val="single" w:sz="4" w:space="0" w:color="000000"/>
            </w:tcBorders>
          </w:tcPr>
          <w:p w14:paraId="15A13BC7" w14:textId="77777777" w:rsidR="009B6309" w:rsidRDefault="007D174C">
            <w:pPr>
              <w:spacing w:after="2" w:line="274" w:lineRule="auto"/>
              <w:ind w:left="468" w:hanging="358"/>
            </w:pPr>
            <w:r>
              <w:t>3.1</w:t>
            </w:r>
            <w:r>
              <w:rPr>
                <w:rFonts w:ascii="Arial" w:eastAsia="Arial" w:hAnsi="Arial" w:cs="Arial"/>
              </w:rPr>
              <w:t xml:space="preserve"> </w:t>
            </w:r>
            <w:r>
              <w:t xml:space="preserve">Work environment is maintained neat, clean, safe and organized as per OSHA 2007 and workshop requirements </w:t>
            </w:r>
          </w:p>
          <w:p w14:paraId="657F0D45" w14:textId="77777777" w:rsidR="009B6309" w:rsidRDefault="007D174C">
            <w:pPr>
              <w:spacing w:after="6" w:line="274" w:lineRule="auto"/>
              <w:ind w:left="468" w:hanging="358"/>
            </w:pPr>
            <w:r>
              <w:t>3.2</w:t>
            </w:r>
            <w:r>
              <w:rPr>
                <w:rFonts w:ascii="Arial" w:eastAsia="Arial" w:hAnsi="Arial" w:cs="Arial"/>
              </w:rPr>
              <w:t xml:space="preserve"> </w:t>
            </w:r>
            <w:r>
              <w:t xml:space="preserve">Work flow process guidelines and procedures are maintained and updated in accordance with company policy </w:t>
            </w:r>
          </w:p>
          <w:p w14:paraId="562CF0F3" w14:textId="77777777" w:rsidR="009B6309" w:rsidRDefault="007D174C">
            <w:pPr>
              <w:spacing w:after="3" w:line="273" w:lineRule="auto"/>
              <w:ind w:left="468" w:hanging="358"/>
            </w:pPr>
            <w:r>
              <w:t>3.3</w:t>
            </w:r>
            <w:r>
              <w:rPr>
                <w:rFonts w:ascii="Arial" w:eastAsia="Arial" w:hAnsi="Arial" w:cs="Arial"/>
              </w:rPr>
              <w:t xml:space="preserve"> </w:t>
            </w:r>
            <w:r>
              <w:t xml:space="preserve">Service and repair job cards and orders are approved in accordance with workshop regulations and customer specifications </w:t>
            </w:r>
          </w:p>
          <w:p w14:paraId="15246ECD" w14:textId="77777777" w:rsidR="009B6309" w:rsidRDefault="007D174C">
            <w:pPr>
              <w:spacing w:after="2" w:line="274" w:lineRule="auto"/>
              <w:ind w:left="468" w:hanging="358"/>
            </w:pPr>
            <w:r>
              <w:t>3.4</w:t>
            </w:r>
            <w:r>
              <w:rPr>
                <w:rFonts w:ascii="Arial" w:eastAsia="Arial" w:hAnsi="Arial" w:cs="Arial"/>
              </w:rPr>
              <w:t xml:space="preserve"> </w:t>
            </w:r>
            <w:r>
              <w:t xml:space="preserve">Requests for spare parts, accessories and consumables are approved according to workshop requirements and procurement procedures </w:t>
            </w:r>
          </w:p>
          <w:p w14:paraId="31BB5DC1" w14:textId="77777777" w:rsidR="009B6309" w:rsidRDefault="007D174C">
            <w:pPr>
              <w:spacing w:after="3" w:line="274" w:lineRule="auto"/>
              <w:ind w:left="468" w:hanging="358"/>
            </w:pPr>
            <w:r>
              <w:t>3.5</w:t>
            </w:r>
            <w:r>
              <w:rPr>
                <w:rFonts w:ascii="Arial" w:eastAsia="Arial" w:hAnsi="Arial" w:cs="Arial"/>
              </w:rPr>
              <w:t xml:space="preserve"> </w:t>
            </w:r>
            <w:r>
              <w:t xml:space="preserve">Timely insurance cover and renewals for the workshop including critical equipment and installations are undertaken in accordance with legal requirement </w:t>
            </w:r>
          </w:p>
          <w:p w14:paraId="7C088030" w14:textId="77777777" w:rsidR="009B6309" w:rsidRDefault="007D174C">
            <w:pPr>
              <w:spacing w:after="2" w:line="275" w:lineRule="auto"/>
              <w:ind w:left="468" w:hanging="358"/>
            </w:pPr>
            <w:r>
              <w:t>3.6</w:t>
            </w:r>
            <w:r>
              <w:rPr>
                <w:rFonts w:ascii="Arial" w:eastAsia="Arial" w:hAnsi="Arial" w:cs="Arial"/>
              </w:rPr>
              <w:t xml:space="preserve"> </w:t>
            </w:r>
            <w:r>
              <w:t xml:space="preserve">Workshop equipment and installation are maintained and optimally functional as per manufacturers specifications </w:t>
            </w:r>
          </w:p>
          <w:p w14:paraId="6D2AB1CA" w14:textId="2984C5AB" w:rsidR="009B6309" w:rsidRDefault="007D174C">
            <w:pPr>
              <w:spacing w:after="0" w:line="259" w:lineRule="auto"/>
              <w:ind w:left="468" w:hanging="358"/>
            </w:pPr>
            <w:r>
              <w:t>3.7</w:t>
            </w:r>
            <w:r>
              <w:rPr>
                <w:rFonts w:ascii="Arial" w:eastAsia="Arial" w:hAnsi="Arial" w:cs="Arial"/>
              </w:rPr>
              <w:t xml:space="preserve"> </w:t>
            </w:r>
            <w:r>
              <w:t xml:space="preserve">Daily workshop operations, fuel consumptions and job production reports are </w:t>
            </w:r>
            <w:r w:rsidR="00B205AD">
              <w:t>reviewed as per SOPs</w:t>
            </w:r>
            <w:r w:rsidR="00B205AD">
              <w:t>.</w:t>
            </w:r>
          </w:p>
        </w:tc>
      </w:tr>
    </w:tbl>
    <w:p w14:paraId="2B6BCE5E"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64" w:type="dxa"/>
        </w:tblCellMar>
        <w:tblLook w:val="04A0" w:firstRow="1" w:lastRow="0" w:firstColumn="1" w:lastColumn="0" w:noHBand="0" w:noVBand="1"/>
      </w:tblPr>
      <w:tblGrid>
        <w:gridCol w:w="3231"/>
        <w:gridCol w:w="6506"/>
      </w:tblGrid>
      <w:tr w:rsidR="009B6309" w14:paraId="4FDE4A51" w14:textId="77777777" w:rsidTr="00630934">
        <w:trPr>
          <w:trHeight w:val="4770"/>
        </w:trPr>
        <w:tc>
          <w:tcPr>
            <w:tcW w:w="1659" w:type="pct"/>
            <w:tcBorders>
              <w:top w:val="single" w:sz="4" w:space="0" w:color="000000"/>
              <w:left w:val="single" w:sz="4" w:space="0" w:color="000000"/>
              <w:bottom w:val="single" w:sz="4" w:space="0" w:color="000000"/>
              <w:right w:val="single" w:sz="4" w:space="0" w:color="000000"/>
            </w:tcBorders>
          </w:tcPr>
          <w:p w14:paraId="44B83BD8" w14:textId="77777777" w:rsidR="009B6309" w:rsidRDefault="007D174C">
            <w:pPr>
              <w:spacing w:after="0" w:line="273" w:lineRule="auto"/>
              <w:ind w:left="358" w:hanging="358"/>
            </w:pPr>
            <w:r>
              <w:t>4</w:t>
            </w:r>
            <w:r>
              <w:rPr>
                <w:rFonts w:ascii="Arial" w:eastAsia="Arial" w:hAnsi="Arial" w:cs="Arial"/>
              </w:rPr>
              <w:t xml:space="preserve"> </w:t>
            </w:r>
            <w:r>
              <w:t xml:space="preserve">Procure and control stock  </w:t>
            </w:r>
          </w:p>
          <w:p w14:paraId="6ADCB8C4" w14:textId="77777777" w:rsidR="009B6309" w:rsidRDefault="007D174C">
            <w:pPr>
              <w:spacing w:after="0" w:line="259" w:lineRule="auto"/>
              <w:ind w:left="0" w:firstLine="0"/>
            </w:pPr>
            <w:r>
              <w:t xml:space="preserve"> </w:t>
            </w:r>
          </w:p>
        </w:tc>
        <w:tc>
          <w:tcPr>
            <w:tcW w:w="3341" w:type="pct"/>
            <w:tcBorders>
              <w:top w:val="single" w:sz="4" w:space="0" w:color="000000"/>
              <w:left w:val="single" w:sz="4" w:space="0" w:color="000000"/>
              <w:bottom w:val="single" w:sz="4" w:space="0" w:color="000000"/>
              <w:right w:val="single" w:sz="4" w:space="0" w:color="000000"/>
            </w:tcBorders>
          </w:tcPr>
          <w:p w14:paraId="30A9153D" w14:textId="77777777" w:rsidR="009B6309" w:rsidRDefault="007D174C">
            <w:pPr>
              <w:spacing w:after="6" w:line="273" w:lineRule="auto"/>
              <w:ind w:left="360" w:right="38" w:hanging="358"/>
            </w:pPr>
            <w:r>
              <w:t>4.1</w:t>
            </w:r>
            <w:r>
              <w:rPr>
                <w:rFonts w:ascii="Arial" w:eastAsia="Arial" w:hAnsi="Arial" w:cs="Arial"/>
              </w:rPr>
              <w:t xml:space="preserve"> </w:t>
            </w:r>
            <w:r>
              <w:t xml:space="preserve">Workshop database system for agency online orders and stock level analysis are operated as per SOPs </w:t>
            </w:r>
          </w:p>
          <w:p w14:paraId="61A09D80" w14:textId="77777777" w:rsidR="009B6309" w:rsidRDefault="007D174C">
            <w:pPr>
              <w:spacing w:after="3" w:line="273" w:lineRule="auto"/>
              <w:ind w:left="360" w:hanging="358"/>
            </w:pPr>
            <w:r>
              <w:t>4.2</w:t>
            </w:r>
            <w:r>
              <w:rPr>
                <w:rFonts w:ascii="Arial" w:eastAsia="Arial" w:hAnsi="Arial" w:cs="Arial"/>
              </w:rPr>
              <w:t xml:space="preserve"> </w:t>
            </w:r>
            <w:r>
              <w:t xml:space="preserve">Efficient and risk averse stock receipts, requisition, issue and monitoring system are maintained as per organization policy </w:t>
            </w:r>
          </w:p>
          <w:p w14:paraId="69C71742" w14:textId="77777777" w:rsidR="009B6309" w:rsidRDefault="007D174C">
            <w:pPr>
              <w:spacing w:after="2" w:line="275" w:lineRule="auto"/>
              <w:ind w:left="360" w:hanging="358"/>
            </w:pPr>
            <w:r>
              <w:t>4.3</w:t>
            </w:r>
            <w:r>
              <w:rPr>
                <w:rFonts w:ascii="Arial" w:eastAsia="Arial" w:hAnsi="Arial" w:cs="Arial"/>
              </w:rPr>
              <w:t xml:space="preserve"> </w:t>
            </w:r>
            <w:r>
              <w:t xml:space="preserve">Parts and consumables are procured stored safely, neatly and in an orderly manner as per workshop procedures </w:t>
            </w:r>
          </w:p>
          <w:p w14:paraId="15D41E10" w14:textId="77777777" w:rsidR="009B6309" w:rsidRDefault="007D174C">
            <w:pPr>
              <w:spacing w:after="6" w:line="273" w:lineRule="auto"/>
              <w:ind w:left="360" w:hanging="358"/>
            </w:pPr>
            <w:r>
              <w:t>4.4</w:t>
            </w:r>
            <w:r>
              <w:rPr>
                <w:rFonts w:ascii="Arial" w:eastAsia="Arial" w:hAnsi="Arial" w:cs="Arial"/>
              </w:rPr>
              <w:t xml:space="preserve"> </w:t>
            </w:r>
            <w:r>
              <w:t xml:space="preserve">Maintain and update inventory of all workshop equipment, installation and assets in general in accordance with SOPs </w:t>
            </w:r>
          </w:p>
          <w:p w14:paraId="0592128C" w14:textId="77777777" w:rsidR="009B6309" w:rsidRDefault="007D174C">
            <w:pPr>
              <w:spacing w:after="0" w:line="259" w:lineRule="auto"/>
              <w:ind w:left="360" w:hanging="358"/>
            </w:pPr>
            <w:r>
              <w:t>4.5</w:t>
            </w:r>
            <w:r>
              <w:rPr>
                <w:rFonts w:ascii="Arial" w:eastAsia="Arial" w:hAnsi="Arial" w:cs="Arial"/>
              </w:rPr>
              <w:t xml:space="preserve"> </w:t>
            </w:r>
            <w:r>
              <w:t xml:space="preserve">Oversee monthly and annul stock taking of workshop stocks according to workshop requirements </w:t>
            </w:r>
          </w:p>
        </w:tc>
      </w:tr>
      <w:tr w:rsidR="009B6309" w14:paraId="7D9B02A7" w14:textId="77777777" w:rsidTr="00630934">
        <w:trPr>
          <w:trHeight w:val="3819"/>
        </w:trPr>
        <w:tc>
          <w:tcPr>
            <w:tcW w:w="1659" w:type="pct"/>
            <w:tcBorders>
              <w:top w:val="single" w:sz="4" w:space="0" w:color="000000"/>
              <w:left w:val="single" w:sz="4" w:space="0" w:color="000000"/>
              <w:bottom w:val="single" w:sz="4" w:space="0" w:color="000000"/>
              <w:right w:val="single" w:sz="4" w:space="0" w:color="000000"/>
            </w:tcBorders>
          </w:tcPr>
          <w:p w14:paraId="1DD5EDE1" w14:textId="77777777" w:rsidR="009B6309" w:rsidRDefault="007D174C">
            <w:pPr>
              <w:spacing w:after="17" w:line="259" w:lineRule="auto"/>
              <w:ind w:left="0" w:firstLine="0"/>
            </w:pPr>
            <w:r>
              <w:lastRenderedPageBreak/>
              <w:t>5</w:t>
            </w:r>
            <w:r>
              <w:rPr>
                <w:rFonts w:ascii="Arial" w:eastAsia="Arial" w:hAnsi="Arial" w:cs="Arial"/>
              </w:rPr>
              <w:t xml:space="preserve"> </w:t>
            </w:r>
            <w:r>
              <w:t xml:space="preserve">Oversee  </w:t>
            </w:r>
          </w:p>
          <w:p w14:paraId="33138C28" w14:textId="77777777" w:rsidR="009B6309" w:rsidRDefault="007D174C">
            <w:pPr>
              <w:spacing w:after="0" w:line="259" w:lineRule="auto"/>
              <w:ind w:left="0" w:firstLine="0"/>
            </w:pPr>
            <w:r>
              <w:t xml:space="preserve">      plant maintenance </w:t>
            </w:r>
          </w:p>
        </w:tc>
        <w:tc>
          <w:tcPr>
            <w:tcW w:w="3341" w:type="pct"/>
            <w:tcBorders>
              <w:top w:val="single" w:sz="4" w:space="0" w:color="000000"/>
              <w:left w:val="single" w:sz="4" w:space="0" w:color="000000"/>
              <w:bottom w:val="single" w:sz="4" w:space="0" w:color="000000"/>
              <w:right w:val="single" w:sz="4" w:space="0" w:color="000000"/>
            </w:tcBorders>
          </w:tcPr>
          <w:p w14:paraId="0FF4B5F2" w14:textId="77777777" w:rsidR="009B6309" w:rsidRDefault="007D174C">
            <w:pPr>
              <w:spacing w:after="0" w:line="291" w:lineRule="auto"/>
              <w:ind w:left="360" w:hanging="358"/>
            </w:pPr>
            <w:r>
              <w:t>5.1</w:t>
            </w:r>
            <w:r>
              <w:rPr>
                <w:rFonts w:ascii="Arial" w:eastAsia="Arial" w:hAnsi="Arial" w:cs="Arial"/>
              </w:rPr>
              <w:t xml:space="preserve"> </w:t>
            </w:r>
            <w:r>
              <w:t xml:space="preserve">Maintenance schedule is prepared according to manufacturer‟s manual. </w:t>
            </w:r>
          </w:p>
          <w:p w14:paraId="39F4CF78" w14:textId="77777777" w:rsidR="009B6309" w:rsidRDefault="007D174C">
            <w:pPr>
              <w:spacing w:after="6" w:line="273" w:lineRule="auto"/>
              <w:ind w:left="360" w:hanging="358"/>
            </w:pPr>
            <w:r>
              <w:t>5.2</w:t>
            </w:r>
            <w:r>
              <w:rPr>
                <w:rFonts w:ascii="Arial" w:eastAsia="Arial" w:hAnsi="Arial" w:cs="Arial"/>
              </w:rPr>
              <w:t xml:space="preserve"> </w:t>
            </w:r>
            <w:r>
              <w:t xml:space="preserve">Required maintenance personnel is identified as per task to be performed </w:t>
            </w:r>
          </w:p>
          <w:p w14:paraId="7FC7FE2A" w14:textId="77777777" w:rsidR="009B6309" w:rsidRDefault="007D174C">
            <w:pPr>
              <w:spacing w:after="4" w:line="273" w:lineRule="auto"/>
              <w:ind w:left="360" w:hanging="358"/>
            </w:pPr>
            <w:r>
              <w:t>5.3</w:t>
            </w:r>
            <w:r>
              <w:rPr>
                <w:rFonts w:ascii="Arial" w:eastAsia="Arial" w:hAnsi="Arial" w:cs="Arial"/>
              </w:rPr>
              <w:t xml:space="preserve"> </w:t>
            </w:r>
            <w:r>
              <w:t xml:space="preserve">Tools and equipment are identified according to task </w:t>
            </w:r>
          </w:p>
          <w:p w14:paraId="366E8DB7" w14:textId="77777777" w:rsidR="009B6309" w:rsidRDefault="007D174C">
            <w:pPr>
              <w:spacing w:after="3" w:line="273" w:lineRule="auto"/>
              <w:ind w:left="360" w:hanging="358"/>
            </w:pPr>
            <w:r>
              <w:t>5.4</w:t>
            </w:r>
            <w:r>
              <w:rPr>
                <w:rFonts w:ascii="Arial" w:eastAsia="Arial" w:hAnsi="Arial" w:cs="Arial"/>
              </w:rPr>
              <w:t xml:space="preserve"> </w:t>
            </w:r>
            <w:r>
              <w:t xml:space="preserve">Spare parts are procured/requested according to task/specifications </w:t>
            </w:r>
          </w:p>
          <w:p w14:paraId="4A3F7414" w14:textId="77777777" w:rsidR="009B6309" w:rsidRDefault="007D174C">
            <w:pPr>
              <w:spacing w:after="1" w:line="276" w:lineRule="auto"/>
              <w:ind w:left="360" w:hanging="358"/>
            </w:pPr>
            <w:r>
              <w:t>5.5</w:t>
            </w:r>
            <w:r>
              <w:rPr>
                <w:rFonts w:ascii="Arial" w:eastAsia="Arial" w:hAnsi="Arial" w:cs="Arial"/>
              </w:rPr>
              <w:t xml:space="preserve"> </w:t>
            </w:r>
            <w:r>
              <w:t xml:space="preserve">Maintenance job is supervised according organizational policy </w:t>
            </w:r>
          </w:p>
          <w:p w14:paraId="7F5511DB" w14:textId="77777777" w:rsidR="009B6309" w:rsidRDefault="007D174C">
            <w:pPr>
              <w:spacing w:after="0" w:line="259" w:lineRule="auto"/>
              <w:ind w:left="360" w:hanging="358"/>
            </w:pPr>
            <w:r>
              <w:t>5.6</w:t>
            </w:r>
            <w:r>
              <w:rPr>
                <w:rFonts w:ascii="Arial" w:eastAsia="Arial" w:hAnsi="Arial" w:cs="Arial"/>
              </w:rPr>
              <w:t xml:space="preserve"> </w:t>
            </w:r>
            <w:r>
              <w:t xml:space="preserve">Machine performance is verified according to manufacturer‟s manual. </w:t>
            </w:r>
          </w:p>
        </w:tc>
      </w:tr>
      <w:tr w:rsidR="009B6309" w14:paraId="547D3A2D" w14:textId="77777777" w:rsidTr="00630934">
        <w:trPr>
          <w:trHeight w:val="1599"/>
        </w:trPr>
        <w:tc>
          <w:tcPr>
            <w:tcW w:w="1659" w:type="pct"/>
            <w:tcBorders>
              <w:top w:val="single" w:sz="4" w:space="0" w:color="000000"/>
              <w:left w:val="single" w:sz="4" w:space="0" w:color="000000"/>
              <w:bottom w:val="single" w:sz="4" w:space="0" w:color="000000"/>
              <w:right w:val="single" w:sz="4" w:space="0" w:color="000000"/>
            </w:tcBorders>
          </w:tcPr>
          <w:p w14:paraId="3EC1C9DD" w14:textId="77777777" w:rsidR="009B6309" w:rsidRDefault="007D174C">
            <w:pPr>
              <w:spacing w:after="0" w:line="259" w:lineRule="auto"/>
              <w:ind w:left="358" w:hanging="358"/>
            </w:pPr>
            <w:r>
              <w:t>6</w:t>
            </w:r>
            <w:r>
              <w:rPr>
                <w:rFonts w:ascii="Arial" w:eastAsia="Arial" w:hAnsi="Arial" w:cs="Arial"/>
              </w:rPr>
              <w:t xml:space="preserve"> </w:t>
            </w:r>
            <w:r>
              <w:t xml:space="preserve">Maintain workshop database </w:t>
            </w:r>
          </w:p>
        </w:tc>
        <w:tc>
          <w:tcPr>
            <w:tcW w:w="3341" w:type="pct"/>
            <w:tcBorders>
              <w:top w:val="single" w:sz="4" w:space="0" w:color="000000"/>
              <w:left w:val="single" w:sz="4" w:space="0" w:color="000000"/>
              <w:bottom w:val="single" w:sz="4" w:space="0" w:color="000000"/>
              <w:right w:val="single" w:sz="4" w:space="0" w:color="000000"/>
            </w:tcBorders>
          </w:tcPr>
          <w:p w14:paraId="2B69ED3E" w14:textId="77777777" w:rsidR="009B6309" w:rsidRDefault="007D174C">
            <w:pPr>
              <w:spacing w:after="6" w:line="274" w:lineRule="auto"/>
              <w:ind w:left="360" w:hanging="358"/>
            </w:pPr>
            <w:r>
              <w:t>6.1</w:t>
            </w:r>
            <w:r>
              <w:rPr>
                <w:rFonts w:ascii="Arial" w:eastAsia="Arial" w:hAnsi="Arial" w:cs="Arial"/>
              </w:rPr>
              <w:t xml:space="preserve"> </w:t>
            </w:r>
            <w:r>
              <w:t xml:space="preserve">Computerized database and system is installed, updated and maintained in accordance with workshop requirements and organization policy </w:t>
            </w:r>
          </w:p>
          <w:p w14:paraId="0F88EE51" w14:textId="77777777" w:rsidR="00B205AD" w:rsidRDefault="007D174C" w:rsidP="00B205AD">
            <w:pPr>
              <w:spacing w:after="1" w:line="276" w:lineRule="auto"/>
              <w:ind w:left="360" w:firstLine="0"/>
            </w:pPr>
            <w:r>
              <w:t>6.2</w:t>
            </w:r>
            <w:r>
              <w:rPr>
                <w:rFonts w:ascii="Arial" w:eastAsia="Arial" w:hAnsi="Arial" w:cs="Arial"/>
              </w:rPr>
              <w:t xml:space="preserve"> </w:t>
            </w:r>
            <w:r>
              <w:t xml:space="preserve">Machines </w:t>
            </w:r>
            <w:r>
              <w:rPr>
                <w:b/>
                <w:i/>
              </w:rPr>
              <w:t>spare parts</w:t>
            </w:r>
            <w:r>
              <w:t xml:space="preserve"> and consumables</w:t>
            </w:r>
            <w:r w:rsidR="00B205AD">
              <w:t xml:space="preserve">  </w:t>
            </w:r>
            <w:r w:rsidR="00B205AD">
              <w:t xml:space="preserve">records are updated as per the organization policy </w:t>
            </w:r>
          </w:p>
          <w:p w14:paraId="132B49AF" w14:textId="77777777" w:rsidR="00B205AD" w:rsidRDefault="00B205AD" w:rsidP="00B205AD">
            <w:pPr>
              <w:spacing w:after="6" w:line="273" w:lineRule="auto"/>
              <w:ind w:left="360" w:hanging="358"/>
            </w:pPr>
            <w:r>
              <w:t>6.3</w:t>
            </w:r>
            <w:r>
              <w:rPr>
                <w:rFonts w:ascii="Arial" w:eastAsia="Arial" w:hAnsi="Arial" w:cs="Arial"/>
              </w:rPr>
              <w:t xml:space="preserve"> </w:t>
            </w:r>
            <w:r>
              <w:t xml:space="preserve">Maintain a data base of all part codes and associated bar codes as well as part manuals and brochures  </w:t>
            </w:r>
          </w:p>
          <w:p w14:paraId="19BF21B7" w14:textId="7EB67126" w:rsidR="009B6309" w:rsidRDefault="00B205AD" w:rsidP="00B205AD">
            <w:pPr>
              <w:spacing w:after="0" w:line="259" w:lineRule="auto"/>
              <w:ind w:left="2" w:firstLine="0"/>
            </w:pPr>
            <w:r>
              <w:t>6.4</w:t>
            </w:r>
            <w:r>
              <w:rPr>
                <w:rFonts w:ascii="Arial" w:eastAsia="Arial" w:hAnsi="Arial" w:cs="Arial"/>
              </w:rPr>
              <w:t xml:space="preserve"> </w:t>
            </w:r>
            <w:r>
              <w:t>Maintain a list of fast and slow moving parts as well as dead stock according to the workshop requirements and organization requirements</w:t>
            </w:r>
            <w:r w:rsidR="007D174C">
              <w:t xml:space="preserve"> </w:t>
            </w:r>
          </w:p>
        </w:tc>
      </w:tr>
    </w:tbl>
    <w:p w14:paraId="632DC23D"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53" w:type="dxa"/>
        </w:tblCellMar>
        <w:tblLook w:val="04A0" w:firstRow="1" w:lastRow="0" w:firstColumn="1" w:lastColumn="0" w:noHBand="0" w:noVBand="1"/>
      </w:tblPr>
      <w:tblGrid>
        <w:gridCol w:w="3231"/>
        <w:gridCol w:w="6506"/>
      </w:tblGrid>
      <w:tr w:rsidR="009B6309" w14:paraId="79520EAB" w14:textId="77777777" w:rsidTr="00B205AD">
        <w:trPr>
          <w:trHeight w:val="2339"/>
        </w:trPr>
        <w:tc>
          <w:tcPr>
            <w:tcW w:w="1659" w:type="pct"/>
            <w:tcBorders>
              <w:top w:val="single" w:sz="4" w:space="0" w:color="000000"/>
              <w:left w:val="single" w:sz="4" w:space="0" w:color="000000"/>
              <w:bottom w:val="single" w:sz="4" w:space="0" w:color="000000"/>
              <w:right w:val="single" w:sz="4" w:space="0" w:color="000000"/>
            </w:tcBorders>
          </w:tcPr>
          <w:p w14:paraId="7C1D38EA" w14:textId="77777777" w:rsidR="009B6309" w:rsidRDefault="007D174C">
            <w:pPr>
              <w:spacing w:after="0" w:line="259" w:lineRule="auto"/>
              <w:ind w:left="358" w:hanging="358"/>
            </w:pPr>
            <w:r>
              <w:t>7</w:t>
            </w:r>
            <w:r>
              <w:rPr>
                <w:rFonts w:ascii="Arial" w:eastAsia="Arial" w:hAnsi="Arial" w:cs="Arial"/>
              </w:rPr>
              <w:t xml:space="preserve"> </w:t>
            </w:r>
            <w:r>
              <w:t xml:space="preserve">Control workshop finance </w:t>
            </w:r>
          </w:p>
        </w:tc>
        <w:tc>
          <w:tcPr>
            <w:tcW w:w="3341" w:type="pct"/>
            <w:tcBorders>
              <w:top w:val="single" w:sz="4" w:space="0" w:color="000000"/>
              <w:left w:val="single" w:sz="4" w:space="0" w:color="000000"/>
              <w:bottom w:val="single" w:sz="4" w:space="0" w:color="000000"/>
              <w:right w:val="single" w:sz="4" w:space="0" w:color="000000"/>
            </w:tcBorders>
          </w:tcPr>
          <w:p w14:paraId="081D7667" w14:textId="77777777" w:rsidR="009B6309" w:rsidRDefault="007D174C">
            <w:pPr>
              <w:spacing w:after="3" w:line="273" w:lineRule="auto"/>
              <w:ind w:left="360" w:hanging="358"/>
            </w:pPr>
            <w:r>
              <w:t>7.1</w:t>
            </w:r>
            <w:r>
              <w:rPr>
                <w:rFonts w:ascii="Arial" w:eastAsia="Arial" w:hAnsi="Arial" w:cs="Arial"/>
              </w:rPr>
              <w:t xml:space="preserve"> </w:t>
            </w:r>
            <w:r>
              <w:t xml:space="preserve">Workshop budget is prepared as per financial requirements </w:t>
            </w:r>
          </w:p>
          <w:p w14:paraId="6D53F79A" w14:textId="77777777" w:rsidR="009B6309" w:rsidRDefault="007D174C">
            <w:pPr>
              <w:spacing w:after="6" w:line="273" w:lineRule="auto"/>
              <w:ind w:left="360" w:hanging="358"/>
            </w:pPr>
            <w:r>
              <w:t>7.2</w:t>
            </w:r>
            <w:r>
              <w:rPr>
                <w:rFonts w:ascii="Arial" w:eastAsia="Arial" w:hAnsi="Arial" w:cs="Arial"/>
              </w:rPr>
              <w:t xml:space="preserve"> </w:t>
            </w:r>
            <w:r>
              <w:t xml:space="preserve">Workshop finances are sourced in accordance with organization policy </w:t>
            </w:r>
          </w:p>
          <w:p w14:paraId="494EB2E6" w14:textId="77777777" w:rsidR="009B6309" w:rsidRDefault="007D174C">
            <w:pPr>
              <w:spacing w:after="3" w:line="274" w:lineRule="auto"/>
              <w:ind w:left="360" w:hanging="358"/>
            </w:pPr>
            <w:r>
              <w:t>7.3</w:t>
            </w:r>
            <w:r>
              <w:rPr>
                <w:rFonts w:ascii="Arial" w:eastAsia="Arial" w:hAnsi="Arial" w:cs="Arial"/>
              </w:rPr>
              <w:t xml:space="preserve"> </w:t>
            </w:r>
            <w:r>
              <w:t xml:space="preserve">Workshop expenditure is monitored and controlled according to budget and workshop operations </w:t>
            </w:r>
          </w:p>
          <w:p w14:paraId="6B320761" w14:textId="77777777" w:rsidR="009B6309" w:rsidRDefault="007D174C">
            <w:pPr>
              <w:spacing w:after="0" w:line="259" w:lineRule="auto"/>
              <w:ind w:left="360" w:hanging="358"/>
            </w:pPr>
            <w:r>
              <w:t>7.4</w:t>
            </w:r>
            <w:r>
              <w:rPr>
                <w:rFonts w:ascii="Arial" w:eastAsia="Arial" w:hAnsi="Arial" w:cs="Arial"/>
              </w:rPr>
              <w:t xml:space="preserve"> </w:t>
            </w:r>
            <w:r>
              <w:t xml:space="preserve">Periodic financial reports are prepared as per workshop expenditure and organization requirements </w:t>
            </w:r>
          </w:p>
        </w:tc>
      </w:tr>
      <w:tr w:rsidR="009B6309" w14:paraId="24EC1A38" w14:textId="77777777" w:rsidTr="00630934">
        <w:trPr>
          <w:trHeight w:val="3185"/>
        </w:trPr>
        <w:tc>
          <w:tcPr>
            <w:tcW w:w="1659" w:type="pct"/>
            <w:tcBorders>
              <w:top w:val="single" w:sz="4" w:space="0" w:color="000000"/>
              <w:left w:val="single" w:sz="4" w:space="0" w:color="000000"/>
              <w:bottom w:val="single" w:sz="4" w:space="0" w:color="000000"/>
              <w:right w:val="single" w:sz="4" w:space="0" w:color="000000"/>
            </w:tcBorders>
          </w:tcPr>
          <w:p w14:paraId="5C09AED4" w14:textId="77777777" w:rsidR="009B6309" w:rsidRDefault="007D174C">
            <w:pPr>
              <w:spacing w:after="19" w:line="259" w:lineRule="auto"/>
              <w:ind w:left="0" w:firstLine="0"/>
            </w:pPr>
            <w:r>
              <w:t>8</w:t>
            </w:r>
            <w:r>
              <w:rPr>
                <w:rFonts w:ascii="Arial" w:eastAsia="Arial" w:hAnsi="Arial" w:cs="Arial"/>
              </w:rPr>
              <w:t xml:space="preserve"> </w:t>
            </w:r>
            <w:r>
              <w:t xml:space="preserve">Manage workshop </w:t>
            </w:r>
          </w:p>
          <w:p w14:paraId="7A84ECD4" w14:textId="77777777" w:rsidR="009B6309" w:rsidRDefault="007D174C">
            <w:pPr>
              <w:spacing w:after="0" w:line="259" w:lineRule="auto"/>
              <w:ind w:left="0" w:right="169" w:firstLine="0"/>
              <w:jc w:val="center"/>
            </w:pPr>
            <w:r>
              <w:t xml:space="preserve">storage facility </w:t>
            </w:r>
          </w:p>
        </w:tc>
        <w:tc>
          <w:tcPr>
            <w:tcW w:w="3341" w:type="pct"/>
            <w:tcBorders>
              <w:top w:val="single" w:sz="4" w:space="0" w:color="000000"/>
              <w:left w:val="single" w:sz="4" w:space="0" w:color="000000"/>
              <w:bottom w:val="single" w:sz="4" w:space="0" w:color="000000"/>
              <w:right w:val="single" w:sz="4" w:space="0" w:color="000000"/>
            </w:tcBorders>
          </w:tcPr>
          <w:p w14:paraId="587E7DD8" w14:textId="77777777" w:rsidR="009B6309" w:rsidRDefault="007D174C">
            <w:pPr>
              <w:spacing w:after="3" w:line="274" w:lineRule="auto"/>
              <w:ind w:left="360" w:hanging="358"/>
            </w:pPr>
            <w:r>
              <w:t>8.1</w:t>
            </w:r>
            <w:r>
              <w:rPr>
                <w:rFonts w:ascii="Arial" w:eastAsia="Arial" w:hAnsi="Arial" w:cs="Arial"/>
              </w:rPr>
              <w:t xml:space="preserve"> </w:t>
            </w:r>
            <w:r>
              <w:t xml:space="preserve">Computerized store database system is established according to workshop requirements </w:t>
            </w:r>
          </w:p>
          <w:p w14:paraId="07AEB8FD" w14:textId="77777777" w:rsidR="009B6309" w:rsidRDefault="007D174C">
            <w:pPr>
              <w:spacing w:after="6" w:line="273" w:lineRule="auto"/>
              <w:ind w:left="360" w:hanging="358"/>
            </w:pPr>
            <w:r>
              <w:t>8.2</w:t>
            </w:r>
            <w:r>
              <w:rPr>
                <w:rFonts w:ascii="Arial" w:eastAsia="Arial" w:hAnsi="Arial" w:cs="Arial"/>
              </w:rPr>
              <w:t xml:space="preserve"> </w:t>
            </w:r>
            <w:r>
              <w:t xml:space="preserve">Risk averse stock receipts, requisition, issue and monitoring system are maintained as per organization policy </w:t>
            </w:r>
          </w:p>
          <w:p w14:paraId="54FB7C81" w14:textId="77777777" w:rsidR="009B6309" w:rsidRDefault="007D174C">
            <w:pPr>
              <w:spacing w:after="3" w:line="273" w:lineRule="auto"/>
              <w:ind w:left="360" w:hanging="358"/>
            </w:pPr>
            <w:r>
              <w:t>8.3</w:t>
            </w:r>
            <w:r>
              <w:rPr>
                <w:rFonts w:ascii="Arial" w:eastAsia="Arial" w:hAnsi="Arial" w:cs="Arial"/>
              </w:rPr>
              <w:t xml:space="preserve"> </w:t>
            </w:r>
            <w:r>
              <w:t xml:space="preserve">Materials are issued according to job card requirements and stores regulations </w:t>
            </w:r>
          </w:p>
          <w:p w14:paraId="4EE43C5A" w14:textId="77777777" w:rsidR="009B6309" w:rsidRDefault="007D174C">
            <w:pPr>
              <w:spacing w:after="0" w:line="259" w:lineRule="auto"/>
              <w:ind w:left="360" w:hanging="358"/>
            </w:pPr>
            <w:r>
              <w:t>8.4</w:t>
            </w:r>
            <w:r>
              <w:rPr>
                <w:rFonts w:ascii="Arial" w:eastAsia="Arial" w:hAnsi="Arial" w:cs="Arial"/>
              </w:rPr>
              <w:t xml:space="preserve"> </w:t>
            </w:r>
            <w:r>
              <w:t xml:space="preserve">Storage facility is maintained in accordance with workplace regulations and OSHA 2007 </w:t>
            </w:r>
          </w:p>
        </w:tc>
      </w:tr>
      <w:tr w:rsidR="00B205AD" w14:paraId="54E43D96" w14:textId="77777777" w:rsidTr="00092BE4">
        <w:trPr>
          <w:trHeight w:val="3531"/>
        </w:trPr>
        <w:tc>
          <w:tcPr>
            <w:tcW w:w="1659" w:type="pct"/>
            <w:tcBorders>
              <w:top w:val="single" w:sz="4" w:space="0" w:color="000000"/>
              <w:left w:val="single" w:sz="4" w:space="0" w:color="000000"/>
              <w:right w:val="single" w:sz="4" w:space="0" w:color="000000"/>
            </w:tcBorders>
          </w:tcPr>
          <w:p w14:paraId="10B6A1CD" w14:textId="77777777" w:rsidR="00B205AD" w:rsidRDefault="00B205AD">
            <w:pPr>
              <w:spacing w:after="0" w:line="259" w:lineRule="auto"/>
              <w:ind w:left="0" w:right="725" w:firstLine="0"/>
            </w:pPr>
            <w:r>
              <w:lastRenderedPageBreak/>
              <w:t>9</w:t>
            </w:r>
            <w:r>
              <w:rPr>
                <w:rFonts w:ascii="Arial" w:eastAsia="Arial" w:hAnsi="Arial" w:cs="Arial"/>
              </w:rPr>
              <w:t xml:space="preserve"> </w:t>
            </w:r>
            <w:r>
              <w:t xml:space="preserve">Organize scrap/dead stock disposal </w:t>
            </w:r>
          </w:p>
        </w:tc>
        <w:tc>
          <w:tcPr>
            <w:tcW w:w="3341" w:type="pct"/>
            <w:tcBorders>
              <w:top w:val="single" w:sz="4" w:space="0" w:color="000000"/>
              <w:left w:val="single" w:sz="4" w:space="0" w:color="000000"/>
              <w:right w:val="single" w:sz="4" w:space="0" w:color="000000"/>
            </w:tcBorders>
          </w:tcPr>
          <w:p w14:paraId="4969E594" w14:textId="77777777" w:rsidR="00B205AD" w:rsidRDefault="00B205AD">
            <w:pPr>
              <w:spacing w:after="3" w:line="273" w:lineRule="auto"/>
              <w:ind w:left="0" w:firstLine="0"/>
              <w:jc w:val="center"/>
            </w:pPr>
            <w:r>
              <w:t>9.1</w:t>
            </w:r>
            <w:r>
              <w:rPr>
                <w:rFonts w:ascii="Arial" w:eastAsia="Arial" w:hAnsi="Arial" w:cs="Arial"/>
              </w:rPr>
              <w:t xml:space="preserve"> </w:t>
            </w:r>
            <w:r>
              <w:t xml:space="preserve">Dead stock/scrap disposal policy is developed in accordance with SOPs and OSHA 2007 </w:t>
            </w:r>
          </w:p>
          <w:p w14:paraId="58947203" w14:textId="77777777" w:rsidR="00B205AD" w:rsidRDefault="00B205AD">
            <w:pPr>
              <w:spacing w:after="0" w:line="259" w:lineRule="auto"/>
              <w:ind w:left="360" w:hanging="358"/>
            </w:pPr>
            <w:r>
              <w:t>9.2</w:t>
            </w:r>
            <w:r>
              <w:rPr>
                <w:rFonts w:ascii="Arial" w:eastAsia="Arial" w:hAnsi="Arial" w:cs="Arial"/>
              </w:rPr>
              <w:t xml:space="preserve"> </w:t>
            </w:r>
            <w:r>
              <w:t xml:space="preserve">Prepare scrap/dead stock for disposal as per the workshop regulations </w:t>
            </w:r>
          </w:p>
          <w:p w14:paraId="51E6D4C0" w14:textId="77777777" w:rsidR="00B205AD" w:rsidRDefault="00B205AD">
            <w:pPr>
              <w:spacing w:after="2" w:line="274" w:lineRule="auto"/>
              <w:ind w:left="358" w:hanging="358"/>
            </w:pPr>
            <w:r>
              <w:t>9.3</w:t>
            </w:r>
            <w:r>
              <w:rPr>
                <w:rFonts w:ascii="Arial" w:eastAsia="Arial" w:hAnsi="Arial" w:cs="Arial"/>
              </w:rPr>
              <w:t xml:space="preserve"> </w:t>
            </w:r>
            <w:r>
              <w:t xml:space="preserve">Scrap/dead stock disposal site/mechanism is identified and located in accordance with standard operating procedure and OSHA 2007 </w:t>
            </w:r>
          </w:p>
          <w:p w14:paraId="7E9929C4" w14:textId="1F7CA6AA" w:rsidR="00B205AD" w:rsidRDefault="00B205AD" w:rsidP="00275D78">
            <w:pPr>
              <w:spacing w:after="0" w:line="259" w:lineRule="auto"/>
              <w:ind w:left="358" w:hanging="358"/>
            </w:pPr>
            <w:r>
              <w:t>9.4</w:t>
            </w:r>
            <w:r>
              <w:rPr>
                <w:rFonts w:ascii="Arial" w:eastAsia="Arial" w:hAnsi="Arial" w:cs="Arial"/>
              </w:rPr>
              <w:t xml:space="preserve"> </w:t>
            </w:r>
            <w:r>
              <w:t xml:space="preserve">Machine spare parts and consumables stock records are updated as per the workshop requirements </w:t>
            </w:r>
          </w:p>
        </w:tc>
      </w:tr>
    </w:tbl>
    <w:p w14:paraId="4141E0CD" w14:textId="77777777" w:rsidR="009B6309" w:rsidRDefault="007D174C">
      <w:pPr>
        <w:spacing w:after="19" w:line="259" w:lineRule="auto"/>
        <w:ind w:left="566" w:firstLine="0"/>
      </w:pPr>
      <w:r>
        <w:t xml:space="preserve"> </w:t>
      </w:r>
    </w:p>
    <w:p w14:paraId="1759E86D" w14:textId="77777777" w:rsidR="009B6309" w:rsidRPr="002C2807" w:rsidRDefault="007D174C" w:rsidP="002C2807">
      <w:pPr>
        <w:rPr>
          <w:b/>
        </w:rPr>
      </w:pPr>
      <w:r w:rsidRPr="002C2807">
        <w:rPr>
          <w:b/>
        </w:rPr>
        <w:t xml:space="preserve">RANGE </w:t>
      </w:r>
    </w:p>
    <w:p w14:paraId="6F3649CE" w14:textId="77777777" w:rsidR="009B6309" w:rsidRDefault="007D174C" w:rsidP="00630934">
      <w:pPr>
        <w:ind w:left="142" w:right="63" w:firstLine="0"/>
      </w:pPr>
      <w:r>
        <w:t xml:space="preserve">This section provides work environments and conditions to which the performance criteria apply. It allows for different work environments and situations that will affect performance.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3612"/>
        <w:gridCol w:w="6125"/>
      </w:tblGrid>
      <w:tr w:rsidR="009B6309" w14:paraId="6855252C" w14:textId="77777777" w:rsidTr="00630934">
        <w:trPr>
          <w:trHeight w:val="329"/>
        </w:trPr>
        <w:tc>
          <w:tcPr>
            <w:tcW w:w="1855" w:type="pct"/>
            <w:tcBorders>
              <w:top w:val="single" w:sz="4" w:space="0" w:color="000000"/>
              <w:left w:val="single" w:sz="4" w:space="0" w:color="000000"/>
              <w:bottom w:val="single" w:sz="4" w:space="0" w:color="000000"/>
              <w:right w:val="single" w:sz="4" w:space="0" w:color="000000"/>
            </w:tcBorders>
          </w:tcPr>
          <w:p w14:paraId="10BA441F" w14:textId="77777777" w:rsidR="009B6309" w:rsidRDefault="007D174C">
            <w:pPr>
              <w:spacing w:after="0" w:line="259" w:lineRule="auto"/>
              <w:ind w:left="0" w:firstLine="0"/>
            </w:pPr>
            <w:r>
              <w:rPr>
                <w:b/>
              </w:rPr>
              <w:t xml:space="preserve">Variable </w:t>
            </w:r>
          </w:p>
        </w:tc>
        <w:tc>
          <w:tcPr>
            <w:tcW w:w="3145" w:type="pct"/>
            <w:tcBorders>
              <w:top w:val="single" w:sz="4" w:space="0" w:color="000000"/>
              <w:left w:val="single" w:sz="4" w:space="0" w:color="000000"/>
              <w:bottom w:val="single" w:sz="4" w:space="0" w:color="000000"/>
              <w:right w:val="single" w:sz="4" w:space="0" w:color="000000"/>
            </w:tcBorders>
          </w:tcPr>
          <w:p w14:paraId="54D41C79" w14:textId="77777777" w:rsidR="009B6309" w:rsidRDefault="007D174C">
            <w:pPr>
              <w:spacing w:after="0" w:line="259" w:lineRule="auto"/>
              <w:ind w:left="0" w:firstLine="0"/>
            </w:pPr>
            <w:r>
              <w:rPr>
                <w:b/>
              </w:rPr>
              <w:t xml:space="preserve">Range </w:t>
            </w:r>
          </w:p>
        </w:tc>
      </w:tr>
      <w:tr w:rsidR="009B6309" w14:paraId="759F65C2" w14:textId="77777777" w:rsidTr="00630934">
        <w:trPr>
          <w:trHeight w:val="1280"/>
        </w:trPr>
        <w:tc>
          <w:tcPr>
            <w:tcW w:w="1855" w:type="pct"/>
            <w:tcBorders>
              <w:top w:val="single" w:sz="4" w:space="0" w:color="000000"/>
              <w:left w:val="single" w:sz="4" w:space="0" w:color="000000"/>
              <w:bottom w:val="single" w:sz="4" w:space="0" w:color="000000"/>
              <w:right w:val="single" w:sz="4" w:space="0" w:color="000000"/>
            </w:tcBorders>
          </w:tcPr>
          <w:p w14:paraId="257FF34F" w14:textId="77777777" w:rsidR="009B6309" w:rsidRDefault="007D174C">
            <w:pPr>
              <w:spacing w:after="0" w:line="259" w:lineRule="auto"/>
              <w:ind w:left="360" w:hanging="360"/>
            </w:pPr>
            <w:r>
              <w:t>1.</w:t>
            </w:r>
            <w:r>
              <w:rPr>
                <w:rFonts w:ascii="Arial" w:eastAsia="Arial" w:hAnsi="Arial" w:cs="Arial"/>
              </w:rPr>
              <w:t xml:space="preserve"> </w:t>
            </w:r>
            <w:r>
              <w:t xml:space="preserve">Scale of operations includes but not limited to; </w:t>
            </w:r>
          </w:p>
        </w:tc>
        <w:tc>
          <w:tcPr>
            <w:tcW w:w="3145" w:type="pct"/>
            <w:tcBorders>
              <w:top w:val="single" w:sz="4" w:space="0" w:color="000000"/>
              <w:left w:val="single" w:sz="4" w:space="0" w:color="000000"/>
              <w:bottom w:val="single" w:sz="4" w:space="0" w:color="000000"/>
              <w:right w:val="single" w:sz="4" w:space="0" w:color="000000"/>
            </w:tcBorders>
          </w:tcPr>
          <w:p w14:paraId="38A5EDE0" w14:textId="77777777" w:rsidR="009B6309" w:rsidRDefault="007D174C">
            <w:pPr>
              <w:spacing w:after="16" w:line="259" w:lineRule="auto"/>
              <w:ind w:left="0" w:firstLine="0"/>
            </w:pPr>
            <w:r>
              <w:t xml:space="preserve">Includes but not limited to: </w:t>
            </w:r>
          </w:p>
          <w:p w14:paraId="50A36B7D" w14:textId="77777777" w:rsidR="009B6309" w:rsidRDefault="007D174C">
            <w:pPr>
              <w:spacing w:after="17" w:line="259" w:lineRule="auto"/>
              <w:ind w:left="0" w:firstLine="0"/>
            </w:pPr>
            <w:r>
              <w:t xml:space="preserve">1.1 Large scale operations </w:t>
            </w:r>
          </w:p>
          <w:p w14:paraId="285F6E55" w14:textId="77777777" w:rsidR="009B6309" w:rsidRDefault="007D174C">
            <w:pPr>
              <w:spacing w:after="16" w:line="259" w:lineRule="auto"/>
              <w:ind w:left="0" w:firstLine="0"/>
            </w:pPr>
            <w:r>
              <w:t xml:space="preserve">1.2 Medium level operations </w:t>
            </w:r>
          </w:p>
          <w:p w14:paraId="70187723" w14:textId="77777777" w:rsidR="009B6309" w:rsidRDefault="007D174C">
            <w:pPr>
              <w:spacing w:after="0" w:line="259" w:lineRule="auto"/>
              <w:ind w:left="0" w:firstLine="0"/>
            </w:pPr>
            <w:r>
              <w:t xml:space="preserve">1.3 Small scale operations </w:t>
            </w:r>
          </w:p>
        </w:tc>
      </w:tr>
      <w:tr w:rsidR="009B6309" w14:paraId="16A1C136" w14:textId="77777777" w:rsidTr="00630934">
        <w:trPr>
          <w:trHeight w:val="1913"/>
        </w:trPr>
        <w:tc>
          <w:tcPr>
            <w:tcW w:w="1855" w:type="pct"/>
            <w:tcBorders>
              <w:top w:val="single" w:sz="4" w:space="0" w:color="000000"/>
              <w:left w:val="single" w:sz="4" w:space="0" w:color="000000"/>
              <w:bottom w:val="single" w:sz="4" w:space="0" w:color="000000"/>
              <w:right w:val="single" w:sz="4" w:space="0" w:color="000000"/>
            </w:tcBorders>
          </w:tcPr>
          <w:p w14:paraId="7F0FC0FA" w14:textId="77777777" w:rsidR="009B6309" w:rsidRDefault="007D174C">
            <w:pPr>
              <w:spacing w:after="20" w:line="259" w:lineRule="auto"/>
              <w:ind w:left="0" w:firstLine="0"/>
            </w:pPr>
            <w:r>
              <w:rPr>
                <w:i/>
              </w:rPr>
              <w:t xml:space="preserve"> </w:t>
            </w:r>
          </w:p>
          <w:p w14:paraId="1A6B409E" w14:textId="77777777" w:rsidR="009B6309" w:rsidRDefault="007D174C">
            <w:pPr>
              <w:spacing w:after="0" w:line="259" w:lineRule="auto"/>
              <w:ind w:left="360" w:hanging="360"/>
            </w:pPr>
            <w:r>
              <w:t>2.</w:t>
            </w:r>
            <w:r>
              <w:rPr>
                <w:rFonts w:ascii="Arial" w:eastAsia="Arial" w:hAnsi="Arial" w:cs="Arial"/>
              </w:rPr>
              <w:t xml:space="preserve"> </w:t>
            </w:r>
            <w:r>
              <w:t xml:space="preserve">Human resource plan includes but not limited to; </w:t>
            </w:r>
          </w:p>
        </w:tc>
        <w:tc>
          <w:tcPr>
            <w:tcW w:w="3145" w:type="pct"/>
            <w:tcBorders>
              <w:top w:val="single" w:sz="4" w:space="0" w:color="000000"/>
              <w:left w:val="single" w:sz="4" w:space="0" w:color="000000"/>
              <w:bottom w:val="single" w:sz="4" w:space="0" w:color="000000"/>
              <w:right w:val="single" w:sz="4" w:space="0" w:color="000000"/>
            </w:tcBorders>
          </w:tcPr>
          <w:p w14:paraId="1F9AA260" w14:textId="77777777" w:rsidR="009B6309" w:rsidRDefault="007D174C">
            <w:pPr>
              <w:spacing w:after="16" w:line="259" w:lineRule="auto"/>
              <w:ind w:left="0" w:firstLine="0"/>
            </w:pPr>
            <w:r>
              <w:t xml:space="preserve">Includes but not limited to: </w:t>
            </w:r>
          </w:p>
          <w:p w14:paraId="0A540077" w14:textId="77777777" w:rsidR="009B6309" w:rsidRDefault="007D174C">
            <w:pPr>
              <w:spacing w:after="16" w:line="259" w:lineRule="auto"/>
              <w:ind w:left="0" w:firstLine="0"/>
            </w:pPr>
            <w:r>
              <w:t xml:space="preserve">2.1 Recruitment </w:t>
            </w:r>
          </w:p>
          <w:p w14:paraId="53A28290" w14:textId="77777777" w:rsidR="009B6309" w:rsidRDefault="007D174C">
            <w:pPr>
              <w:spacing w:after="19" w:line="259" w:lineRule="auto"/>
              <w:ind w:left="0" w:firstLine="0"/>
            </w:pPr>
            <w:r>
              <w:t xml:space="preserve">2.2 Appraisal </w:t>
            </w:r>
          </w:p>
          <w:p w14:paraId="1C77A408" w14:textId="77777777" w:rsidR="009B6309" w:rsidRDefault="007D174C">
            <w:pPr>
              <w:spacing w:after="16" w:line="259" w:lineRule="auto"/>
              <w:ind w:left="0" w:firstLine="0"/>
            </w:pPr>
            <w:r>
              <w:t xml:space="preserve">2.3 Training </w:t>
            </w:r>
          </w:p>
          <w:p w14:paraId="34DC98F4" w14:textId="77777777" w:rsidR="009B6309" w:rsidRDefault="007D174C">
            <w:pPr>
              <w:spacing w:after="17" w:line="259" w:lineRule="auto"/>
              <w:ind w:left="0" w:firstLine="0"/>
            </w:pPr>
            <w:r>
              <w:t xml:space="preserve">2.4 Disciplinary actions </w:t>
            </w:r>
          </w:p>
          <w:p w14:paraId="0DE49E83" w14:textId="77777777" w:rsidR="009B6309" w:rsidRDefault="007D174C">
            <w:pPr>
              <w:spacing w:after="0" w:line="259" w:lineRule="auto"/>
              <w:ind w:left="0" w:firstLine="0"/>
            </w:pPr>
            <w:r>
              <w:t xml:space="preserve">2.5 Remuneration </w:t>
            </w:r>
          </w:p>
        </w:tc>
      </w:tr>
      <w:tr w:rsidR="009B6309" w14:paraId="7216A992" w14:textId="77777777" w:rsidTr="00630934">
        <w:trPr>
          <w:trHeight w:val="1279"/>
        </w:trPr>
        <w:tc>
          <w:tcPr>
            <w:tcW w:w="1855" w:type="pct"/>
            <w:tcBorders>
              <w:top w:val="single" w:sz="4" w:space="0" w:color="000000"/>
              <w:left w:val="single" w:sz="4" w:space="0" w:color="000000"/>
              <w:bottom w:val="single" w:sz="4" w:space="0" w:color="000000"/>
              <w:right w:val="single" w:sz="4" w:space="0" w:color="000000"/>
            </w:tcBorders>
          </w:tcPr>
          <w:p w14:paraId="567E023E" w14:textId="77777777" w:rsidR="009B6309" w:rsidRDefault="007D174C">
            <w:pPr>
              <w:spacing w:after="0" w:line="259" w:lineRule="auto"/>
              <w:ind w:left="360" w:hanging="360"/>
            </w:pPr>
            <w:r>
              <w:t>3.</w:t>
            </w:r>
            <w:r>
              <w:rPr>
                <w:rFonts w:ascii="Arial" w:eastAsia="Arial" w:hAnsi="Arial" w:cs="Arial"/>
              </w:rPr>
              <w:t xml:space="preserve"> </w:t>
            </w:r>
            <w:r>
              <w:t xml:space="preserve">Workshop tools, equipment, materials and supplies </w:t>
            </w:r>
          </w:p>
        </w:tc>
        <w:tc>
          <w:tcPr>
            <w:tcW w:w="3145" w:type="pct"/>
            <w:tcBorders>
              <w:top w:val="single" w:sz="4" w:space="0" w:color="000000"/>
              <w:left w:val="single" w:sz="4" w:space="0" w:color="000000"/>
              <w:bottom w:val="single" w:sz="4" w:space="0" w:color="000000"/>
              <w:right w:val="single" w:sz="4" w:space="0" w:color="000000"/>
            </w:tcBorders>
          </w:tcPr>
          <w:p w14:paraId="3B28E542" w14:textId="77777777" w:rsidR="009B6309" w:rsidRDefault="007D174C">
            <w:pPr>
              <w:spacing w:after="19" w:line="259" w:lineRule="auto"/>
              <w:ind w:left="0" w:firstLine="0"/>
            </w:pPr>
            <w:r>
              <w:t xml:space="preserve">Includes but not limited to: </w:t>
            </w:r>
          </w:p>
          <w:p w14:paraId="2AEFDB90" w14:textId="77777777" w:rsidR="009B6309" w:rsidRDefault="007D174C">
            <w:pPr>
              <w:spacing w:after="16" w:line="259" w:lineRule="auto"/>
              <w:ind w:left="0" w:firstLine="0"/>
            </w:pPr>
            <w:r>
              <w:t xml:space="preserve">3.1 Tool kits </w:t>
            </w:r>
          </w:p>
          <w:p w14:paraId="4EC6DAD5" w14:textId="77777777" w:rsidR="009B6309" w:rsidRDefault="007D174C">
            <w:pPr>
              <w:spacing w:after="16" w:line="259" w:lineRule="auto"/>
              <w:ind w:left="0" w:firstLine="0"/>
            </w:pPr>
            <w:r>
              <w:t xml:space="preserve">3.2 Air compressor </w:t>
            </w:r>
          </w:p>
          <w:p w14:paraId="3DC60E12" w14:textId="77777777" w:rsidR="009B6309" w:rsidRDefault="007D174C">
            <w:pPr>
              <w:spacing w:after="0" w:line="259" w:lineRule="auto"/>
              <w:ind w:left="0" w:firstLine="0"/>
            </w:pPr>
            <w:r>
              <w:t xml:space="preserve">3.3 Diagnostic machine </w:t>
            </w:r>
          </w:p>
        </w:tc>
      </w:tr>
      <w:tr w:rsidR="009B6309" w14:paraId="13016855" w14:textId="77777777" w:rsidTr="00630934">
        <w:trPr>
          <w:trHeight w:val="1916"/>
        </w:trPr>
        <w:tc>
          <w:tcPr>
            <w:tcW w:w="1855" w:type="pct"/>
            <w:tcBorders>
              <w:top w:val="single" w:sz="4" w:space="0" w:color="000000"/>
              <w:left w:val="single" w:sz="4" w:space="0" w:color="000000"/>
              <w:bottom w:val="single" w:sz="4" w:space="0" w:color="000000"/>
              <w:right w:val="single" w:sz="4" w:space="0" w:color="000000"/>
            </w:tcBorders>
          </w:tcPr>
          <w:p w14:paraId="6A74287E" w14:textId="77777777" w:rsidR="009B6309" w:rsidRDefault="007D174C">
            <w:pPr>
              <w:spacing w:after="0" w:line="259" w:lineRule="auto"/>
              <w:ind w:left="360" w:right="85" w:hanging="360"/>
              <w:jc w:val="both"/>
            </w:pPr>
            <w:r>
              <w:t>4.</w:t>
            </w:r>
            <w:r>
              <w:rPr>
                <w:rFonts w:ascii="Arial" w:eastAsia="Arial" w:hAnsi="Arial" w:cs="Arial"/>
              </w:rPr>
              <w:t xml:space="preserve"> </w:t>
            </w:r>
            <w:r>
              <w:t xml:space="preserve">Workshop operations includes but not limited to; </w:t>
            </w:r>
          </w:p>
        </w:tc>
        <w:tc>
          <w:tcPr>
            <w:tcW w:w="3145" w:type="pct"/>
            <w:tcBorders>
              <w:top w:val="single" w:sz="4" w:space="0" w:color="000000"/>
              <w:left w:val="single" w:sz="4" w:space="0" w:color="000000"/>
              <w:bottom w:val="single" w:sz="4" w:space="0" w:color="000000"/>
              <w:right w:val="single" w:sz="4" w:space="0" w:color="000000"/>
            </w:tcBorders>
          </w:tcPr>
          <w:p w14:paraId="05425DB1" w14:textId="77777777" w:rsidR="009B6309" w:rsidRDefault="007D174C">
            <w:pPr>
              <w:spacing w:after="16" w:line="259" w:lineRule="auto"/>
              <w:ind w:left="0" w:firstLine="0"/>
            </w:pPr>
            <w:r>
              <w:t xml:space="preserve">Includes but not limited to:  </w:t>
            </w:r>
          </w:p>
          <w:p w14:paraId="5E1102B3" w14:textId="77777777" w:rsidR="009B6309" w:rsidRDefault="007D174C">
            <w:pPr>
              <w:spacing w:after="17" w:line="259" w:lineRule="auto"/>
              <w:ind w:left="0" w:firstLine="0"/>
            </w:pPr>
            <w:r>
              <w:t xml:space="preserve">4.1 wearing of Personal protective equipment </w:t>
            </w:r>
          </w:p>
          <w:p w14:paraId="4DA17E18" w14:textId="77777777" w:rsidR="009B6309" w:rsidRDefault="007D174C">
            <w:pPr>
              <w:spacing w:after="16" w:line="259" w:lineRule="auto"/>
              <w:ind w:left="0" w:firstLine="0"/>
            </w:pPr>
            <w:r>
              <w:t xml:space="preserve">4.2 Servicing/repairing </w:t>
            </w:r>
          </w:p>
          <w:p w14:paraId="476F3C3B" w14:textId="77777777" w:rsidR="009B6309" w:rsidRDefault="007D174C">
            <w:pPr>
              <w:spacing w:after="16" w:line="259" w:lineRule="auto"/>
              <w:ind w:left="0" w:firstLine="0"/>
            </w:pPr>
            <w:r>
              <w:t xml:space="preserve">4.3 Lubrication </w:t>
            </w:r>
          </w:p>
          <w:p w14:paraId="1166714A" w14:textId="77777777" w:rsidR="009B6309" w:rsidRDefault="007D174C">
            <w:pPr>
              <w:spacing w:after="19" w:line="259" w:lineRule="auto"/>
              <w:ind w:left="0" w:firstLine="0"/>
            </w:pPr>
            <w:r>
              <w:t xml:space="preserve">4.4 Welding </w:t>
            </w:r>
          </w:p>
          <w:p w14:paraId="2214CCCC" w14:textId="77777777" w:rsidR="009B6309" w:rsidRDefault="007D174C">
            <w:pPr>
              <w:spacing w:after="0" w:line="259" w:lineRule="auto"/>
              <w:ind w:left="0" w:firstLine="0"/>
            </w:pPr>
            <w:r>
              <w:t xml:space="preserve">4.5 Cutting </w:t>
            </w:r>
          </w:p>
        </w:tc>
      </w:tr>
      <w:tr w:rsidR="009B6309" w14:paraId="2AF3EDB5" w14:textId="77777777" w:rsidTr="00630934">
        <w:trPr>
          <w:trHeight w:val="2232"/>
        </w:trPr>
        <w:tc>
          <w:tcPr>
            <w:tcW w:w="1855" w:type="pct"/>
            <w:tcBorders>
              <w:top w:val="single" w:sz="4" w:space="0" w:color="000000"/>
              <w:left w:val="single" w:sz="4" w:space="0" w:color="000000"/>
              <w:bottom w:val="single" w:sz="4" w:space="0" w:color="000000"/>
              <w:right w:val="single" w:sz="4" w:space="0" w:color="000000"/>
            </w:tcBorders>
          </w:tcPr>
          <w:p w14:paraId="380C3D87" w14:textId="77777777" w:rsidR="009B6309" w:rsidRDefault="007D174C">
            <w:pPr>
              <w:spacing w:after="0" w:line="259" w:lineRule="auto"/>
              <w:ind w:left="360" w:hanging="360"/>
            </w:pPr>
            <w:r>
              <w:t>5.</w:t>
            </w:r>
            <w:r>
              <w:rPr>
                <w:rFonts w:ascii="Arial" w:eastAsia="Arial" w:hAnsi="Arial" w:cs="Arial"/>
              </w:rPr>
              <w:t xml:space="preserve"> </w:t>
            </w:r>
            <w:r>
              <w:t xml:space="preserve">Spare parts includes but not limited to; </w:t>
            </w:r>
          </w:p>
        </w:tc>
        <w:tc>
          <w:tcPr>
            <w:tcW w:w="3145" w:type="pct"/>
            <w:tcBorders>
              <w:top w:val="single" w:sz="4" w:space="0" w:color="000000"/>
              <w:left w:val="single" w:sz="4" w:space="0" w:color="000000"/>
              <w:bottom w:val="single" w:sz="4" w:space="0" w:color="000000"/>
              <w:right w:val="single" w:sz="4" w:space="0" w:color="000000"/>
            </w:tcBorders>
          </w:tcPr>
          <w:p w14:paraId="48A123CF" w14:textId="77777777" w:rsidR="009B6309" w:rsidRDefault="007D174C">
            <w:pPr>
              <w:spacing w:after="19" w:line="259" w:lineRule="auto"/>
              <w:ind w:left="0" w:firstLine="0"/>
            </w:pPr>
            <w:r>
              <w:t xml:space="preserve">5.1 Springs </w:t>
            </w:r>
          </w:p>
          <w:p w14:paraId="68E785C7" w14:textId="77777777" w:rsidR="009B6309" w:rsidRDefault="007D174C">
            <w:pPr>
              <w:spacing w:after="16" w:line="259" w:lineRule="auto"/>
              <w:ind w:left="0" w:firstLine="0"/>
            </w:pPr>
            <w:r>
              <w:t xml:space="preserve">5.2 Suspension bushes </w:t>
            </w:r>
          </w:p>
          <w:p w14:paraId="15040B5F" w14:textId="77777777" w:rsidR="009B6309" w:rsidRDefault="007D174C">
            <w:pPr>
              <w:spacing w:after="16" w:line="259" w:lineRule="auto"/>
              <w:ind w:left="0" w:firstLine="0"/>
            </w:pPr>
            <w:r>
              <w:t xml:space="preserve">5.3 Oil/fuel filters </w:t>
            </w:r>
          </w:p>
          <w:p w14:paraId="5734FA73" w14:textId="77777777" w:rsidR="009B6309" w:rsidRDefault="007D174C">
            <w:pPr>
              <w:spacing w:after="16" w:line="259" w:lineRule="auto"/>
              <w:ind w:left="0" w:firstLine="0"/>
            </w:pPr>
            <w:r>
              <w:t xml:space="preserve">5.4 Spark plugs </w:t>
            </w:r>
          </w:p>
          <w:p w14:paraId="2678FDCC" w14:textId="77777777" w:rsidR="009B6309" w:rsidRDefault="007D174C">
            <w:pPr>
              <w:spacing w:after="19" w:line="259" w:lineRule="auto"/>
              <w:ind w:left="0" w:firstLine="0"/>
            </w:pPr>
            <w:r>
              <w:t xml:space="preserve">5.5 Suspension arms </w:t>
            </w:r>
          </w:p>
          <w:p w14:paraId="0AAD43CB" w14:textId="77777777" w:rsidR="009B6309" w:rsidRDefault="007D174C">
            <w:pPr>
              <w:spacing w:after="16" w:line="259" w:lineRule="auto"/>
              <w:ind w:left="0" w:firstLine="0"/>
            </w:pPr>
            <w:r>
              <w:t xml:space="preserve">5.6 Pistons </w:t>
            </w:r>
          </w:p>
          <w:p w14:paraId="340E7D91" w14:textId="77777777" w:rsidR="009B6309" w:rsidRDefault="007D174C">
            <w:pPr>
              <w:spacing w:after="0" w:line="259" w:lineRule="auto"/>
              <w:ind w:left="0" w:firstLine="0"/>
            </w:pPr>
            <w:r>
              <w:t xml:space="preserve">5.7 Fuel injectors </w:t>
            </w:r>
          </w:p>
        </w:tc>
      </w:tr>
    </w:tbl>
    <w:p w14:paraId="6AF2FDE9" w14:textId="77777777" w:rsidR="009B6309" w:rsidRDefault="007D174C">
      <w:pPr>
        <w:spacing w:after="19" w:line="259" w:lineRule="auto"/>
        <w:ind w:left="566" w:firstLine="0"/>
      </w:pPr>
      <w:r>
        <w:lastRenderedPageBreak/>
        <w:t xml:space="preserve"> </w:t>
      </w:r>
    </w:p>
    <w:p w14:paraId="0703C697" w14:textId="77777777" w:rsidR="009B6309" w:rsidRPr="002C2807" w:rsidRDefault="007D174C" w:rsidP="002C2807">
      <w:pPr>
        <w:rPr>
          <w:b/>
        </w:rPr>
      </w:pPr>
      <w:r w:rsidRPr="002C2807">
        <w:rPr>
          <w:b/>
        </w:rPr>
        <w:t xml:space="preserve">REQUIRED SKILLS AND KNOWLEDGE </w:t>
      </w:r>
    </w:p>
    <w:p w14:paraId="36E6348C" w14:textId="77777777" w:rsidR="009B6309" w:rsidRDefault="007D174C">
      <w:pPr>
        <w:ind w:left="576" w:right="63"/>
      </w:pPr>
      <w:r>
        <w:t>This section describes the skills and knowledge required for this unit of competency.</w:t>
      </w:r>
      <w:r>
        <w:rPr>
          <w:b/>
        </w:rPr>
        <w:t xml:space="preserve"> </w:t>
      </w:r>
    </w:p>
    <w:p w14:paraId="387AA059" w14:textId="77777777" w:rsidR="009B6309" w:rsidRPr="002C2807" w:rsidRDefault="007D174C" w:rsidP="002C2807">
      <w:pPr>
        <w:rPr>
          <w:b/>
        </w:rPr>
      </w:pPr>
      <w:r w:rsidRPr="002C2807">
        <w:rPr>
          <w:b/>
        </w:rPr>
        <w:t xml:space="preserve">Required Skills </w:t>
      </w:r>
    </w:p>
    <w:p w14:paraId="536646BB" w14:textId="77777777" w:rsidR="009B6309" w:rsidRDefault="007D174C">
      <w:pPr>
        <w:spacing w:after="30"/>
        <w:ind w:left="576" w:right="63"/>
      </w:pPr>
      <w:r>
        <w:t xml:space="preserve">The individual needs to demonstrate the following skills: </w:t>
      </w:r>
    </w:p>
    <w:p w14:paraId="15B449F4" w14:textId="77777777" w:rsidR="009B6309" w:rsidRDefault="007D174C" w:rsidP="00955AFE">
      <w:pPr>
        <w:numPr>
          <w:ilvl w:val="0"/>
          <w:numId w:val="29"/>
        </w:numPr>
        <w:ind w:right="63" w:hanging="360"/>
      </w:pPr>
      <w:r>
        <w:t xml:space="preserve">Handling of oils (Gear, oil, engine oil) </w:t>
      </w:r>
    </w:p>
    <w:p w14:paraId="4085DD33" w14:textId="77777777" w:rsidR="009B6309" w:rsidRDefault="007D174C" w:rsidP="00955AFE">
      <w:pPr>
        <w:numPr>
          <w:ilvl w:val="0"/>
          <w:numId w:val="29"/>
        </w:numPr>
        <w:ind w:right="63" w:hanging="360"/>
      </w:pPr>
      <w:r>
        <w:t xml:space="preserve">Familiarization/Classification of Lubricants </w:t>
      </w:r>
    </w:p>
    <w:p w14:paraId="6A83B2E9" w14:textId="77777777" w:rsidR="009B6309" w:rsidRDefault="007D174C" w:rsidP="00955AFE">
      <w:pPr>
        <w:numPr>
          <w:ilvl w:val="0"/>
          <w:numId w:val="29"/>
        </w:numPr>
        <w:ind w:right="63" w:hanging="360"/>
      </w:pPr>
      <w:r>
        <w:t>Lubrication Procedure</w:t>
      </w:r>
      <w:r>
        <w:rPr>
          <w:b/>
        </w:rPr>
        <w:t xml:space="preserve"> </w:t>
      </w:r>
    </w:p>
    <w:p w14:paraId="59737620" w14:textId="77777777" w:rsidR="009B6309" w:rsidRDefault="007D174C" w:rsidP="00955AFE">
      <w:pPr>
        <w:numPr>
          <w:ilvl w:val="0"/>
          <w:numId w:val="29"/>
        </w:numPr>
        <w:ind w:right="63" w:hanging="360"/>
      </w:pPr>
      <w:r>
        <w:t>Welding</w:t>
      </w:r>
      <w:r>
        <w:rPr>
          <w:b/>
        </w:rPr>
        <w:t xml:space="preserve"> </w:t>
      </w:r>
    </w:p>
    <w:p w14:paraId="3D878F87" w14:textId="77777777" w:rsidR="009B6309" w:rsidRDefault="007D174C" w:rsidP="00955AFE">
      <w:pPr>
        <w:numPr>
          <w:ilvl w:val="0"/>
          <w:numId w:val="29"/>
        </w:numPr>
        <w:ind w:right="63" w:hanging="360"/>
      </w:pPr>
      <w:r>
        <w:t xml:space="preserve">CNC technology </w:t>
      </w:r>
    </w:p>
    <w:p w14:paraId="149A0915" w14:textId="77777777" w:rsidR="009B6309" w:rsidRDefault="007D174C" w:rsidP="00955AFE">
      <w:pPr>
        <w:numPr>
          <w:ilvl w:val="0"/>
          <w:numId w:val="29"/>
        </w:numPr>
        <w:ind w:right="63" w:hanging="360"/>
      </w:pPr>
      <w:r>
        <w:t xml:space="preserve">CAD/CAM </w:t>
      </w:r>
    </w:p>
    <w:p w14:paraId="745B38B4" w14:textId="77777777" w:rsidR="009B6309" w:rsidRDefault="007D174C" w:rsidP="00955AFE">
      <w:pPr>
        <w:numPr>
          <w:ilvl w:val="0"/>
          <w:numId w:val="29"/>
        </w:numPr>
        <w:ind w:right="63" w:hanging="360"/>
      </w:pPr>
      <w:r>
        <w:t xml:space="preserve">CNC Lathe operations </w:t>
      </w:r>
    </w:p>
    <w:p w14:paraId="6A9B3591" w14:textId="77777777" w:rsidR="009B6309" w:rsidRDefault="007D174C" w:rsidP="00955AFE">
      <w:pPr>
        <w:numPr>
          <w:ilvl w:val="0"/>
          <w:numId w:val="29"/>
        </w:numPr>
        <w:ind w:right="63" w:hanging="360"/>
      </w:pPr>
      <w:r>
        <w:t xml:space="preserve">CNC Milling processes </w:t>
      </w:r>
    </w:p>
    <w:p w14:paraId="5F62F655" w14:textId="77777777" w:rsidR="009B6309" w:rsidRDefault="007D174C" w:rsidP="00955AFE">
      <w:pPr>
        <w:numPr>
          <w:ilvl w:val="0"/>
          <w:numId w:val="29"/>
        </w:numPr>
        <w:ind w:right="63" w:hanging="360"/>
      </w:pPr>
      <w:r>
        <w:t xml:space="preserve">Cutting operations </w:t>
      </w:r>
    </w:p>
    <w:p w14:paraId="729101FA" w14:textId="77777777" w:rsidR="009B6309" w:rsidRDefault="007D174C" w:rsidP="00955AFE">
      <w:pPr>
        <w:numPr>
          <w:ilvl w:val="0"/>
          <w:numId w:val="29"/>
        </w:numPr>
        <w:spacing w:after="171"/>
        <w:ind w:right="63" w:hanging="360"/>
      </w:pPr>
      <w:r>
        <w:t xml:space="preserve">Fitting </w:t>
      </w:r>
    </w:p>
    <w:p w14:paraId="4005D1A0" w14:textId="77777777" w:rsidR="009B6309" w:rsidRPr="002C2807" w:rsidRDefault="007D174C" w:rsidP="002C2807">
      <w:pPr>
        <w:rPr>
          <w:b/>
        </w:rPr>
      </w:pPr>
      <w:r w:rsidRPr="002C2807">
        <w:rPr>
          <w:b/>
        </w:rPr>
        <w:t xml:space="preserve">Required Knowledge </w:t>
      </w:r>
    </w:p>
    <w:p w14:paraId="3A47C011" w14:textId="77777777" w:rsidR="009B6309" w:rsidRDefault="007D174C">
      <w:pPr>
        <w:spacing w:after="30"/>
        <w:ind w:left="576" w:right="63"/>
      </w:pPr>
      <w:r>
        <w:t xml:space="preserve">The individual needs to demonstrate knowledge of: </w:t>
      </w:r>
    </w:p>
    <w:p w14:paraId="6DA016F4" w14:textId="77777777" w:rsidR="009B6309" w:rsidRDefault="007D174C" w:rsidP="00955AFE">
      <w:pPr>
        <w:numPr>
          <w:ilvl w:val="0"/>
          <w:numId w:val="30"/>
        </w:numPr>
        <w:ind w:right="63" w:hanging="360"/>
      </w:pPr>
      <w:r>
        <w:t xml:space="preserve">Types of mechanical workshop layouts </w:t>
      </w:r>
    </w:p>
    <w:p w14:paraId="319D731F" w14:textId="77777777" w:rsidR="009B6309" w:rsidRDefault="007D174C" w:rsidP="00955AFE">
      <w:pPr>
        <w:numPr>
          <w:ilvl w:val="0"/>
          <w:numId w:val="30"/>
        </w:numPr>
        <w:ind w:right="63" w:hanging="360"/>
      </w:pPr>
      <w:r>
        <w:t xml:space="preserve">Workshop tools, equipment, materials and supplies </w:t>
      </w:r>
    </w:p>
    <w:p w14:paraId="00563612" w14:textId="77777777" w:rsidR="009B6309" w:rsidRDefault="007D174C" w:rsidP="00955AFE">
      <w:pPr>
        <w:numPr>
          <w:ilvl w:val="0"/>
          <w:numId w:val="30"/>
        </w:numPr>
        <w:ind w:right="63" w:hanging="360"/>
      </w:pPr>
      <w:r>
        <w:t xml:space="preserve">Procurement procedures and legal regulations </w:t>
      </w:r>
    </w:p>
    <w:p w14:paraId="066500CC" w14:textId="77777777" w:rsidR="009B6309" w:rsidRDefault="007D174C" w:rsidP="00955AFE">
      <w:pPr>
        <w:numPr>
          <w:ilvl w:val="0"/>
          <w:numId w:val="30"/>
        </w:numPr>
        <w:ind w:right="63" w:hanging="360"/>
      </w:pPr>
      <w:r>
        <w:t xml:space="preserve">Service procedures </w:t>
      </w:r>
    </w:p>
    <w:p w14:paraId="6BDC44AF" w14:textId="77777777" w:rsidR="009B6309" w:rsidRDefault="007D174C" w:rsidP="00955AFE">
      <w:pPr>
        <w:numPr>
          <w:ilvl w:val="0"/>
          <w:numId w:val="30"/>
        </w:numPr>
        <w:ind w:right="63" w:hanging="360"/>
      </w:pPr>
      <w:r>
        <w:t xml:space="preserve">Relevant technical information </w:t>
      </w:r>
    </w:p>
    <w:p w14:paraId="7C43ED16" w14:textId="77777777" w:rsidR="009B6309" w:rsidRDefault="007D174C" w:rsidP="00955AFE">
      <w:pPr>
        <w:numPr>
          <w:ilvl w:val="0"/>
          <w:numId w:val="30"/>
        </w:numPr>
        <w:ind w:right="63" w:hanging="360"/>
      </w:pPr>
      <w:r>
        <w:t xml:space="preserve">Safe handling of workshop equipment and tools  </w:t>
      </w:r>
    </w:p>
    <w:p w14:paraId="54EB5442" w14:textId="77777777" w:rsidR="009B6309" w:rsidRDefault="007D174C" w:rsidP="00955AFE">
      <w:pPr>
        <w:numPr>
          <w:ilvl w:val="0"/>
          <w:numId w:val="30"/>
        </w:numPr>
        <w:ind w:right="63" w:hanging="360"/>
      </w:pPr>
      <w:r>
        <w:t xml:space="preserve">Workshop safety requirements </w:t>
      </w:r>
    </w:p>
    <w:p w14:paraId="630C5E23" w14:textId="77777777" w:rsidR="009B6309" w:rsidRDefault="007D174C" w:rsidP="00955AFE">
      <w:pPr>
        <w:numPr>
          <w:ilvl w:val="0"/>
          <w:numId w:val="30"/>
        </w:numPr>
        <w:ind w:right="63" w:hanging="360"/>
      </w:pPr>
      <w:r>
        <w:t xml:space="preserve">Workshop policies </w:t>
      </w:r>
    </w:p>
    <w:p w14:paraId="6C844FB6" w14:textId="77777777" w:rsidR="009B6309" w:rsidRDefault="007D174C" w:rsidP="00955AFE">
      <w:pPr>
        <w:numPr>
          <w:ilvl w:val="0"/>
          <w:numId w:val="30"/>
        </w:numPr>
        <w:ind w:right="63" w:hanging="360"/>
      </w:pPr>
      <w:r>
        <w:t xml:space="preserve">Database management </w:t>
      </w:r>
    </w:p>
    <w:p w14:paraId="2AF2E1A5" w14:textId="77777777" w:rsidR="009B6309" w:rsidRDefault="007D174C" w:rsidP="00955AFE">
      <w:pPr>
        <w:numPr>
          <w:ilvl w:val="0"/>
          <w:numId w:val="30"/>
        </w:numPr>
        <w:ind w:right="63" w:hanging="360"/>
      </w:pPr>
      <w:r>
        <w:t xml:space="preserve">Workshop floor operations </w:t>
      </w:r>
    </w:p>
    <w:p w14:paraId="42C73967" w14:textId="77777777" w:rsidR="009B6309" w:rsidRDefault="007D174C" w:rsidP="00955AFE">
      <w:pPr>
        <w:numPr>
          <w:ilvl w:val="0"/>
          <w:numId w:val="30"/>
        </w:numPr>
        <w:ind w:right="63" w:hanging="360"/>
      </w:pPr>
      <w:r>
        <w:t xml:space="preserve">Management of storage facility </w:t>
      </w:r>
    </w:p>
    <w:p w14:paraId="6FF202AD" w14:textId="77777777" w:rsidR="009B6309" w:rsidRDefault="007D174C" w:rsidP="00955AFE">
      <w:pPr>
        <w:numPr>
          <w:ilvl w:val="0"/>
          <w:numId w:val="30"/>
        </w:numPr>
        <w:ind w:right="63" w:hanging="360"/>
      </w:pPr>
      <w:r>
        <w:t xml:space="preserve">Personal safety procedures </w:t>
      </w:r>
    </w:p>
    <w:p w14:paraId="325D9405" w14:textId="77777777" w:rsidR="009B6309" w:rsidRDefault="007D174C" w:rsidP="00955AFE">
      <w:pPr>
        <w:numPr>
          <w:ilvl w:val="0"/>
          <w:numId w:val="30"/>
        </w:numPr>
        <w:ind w:right="63" w:hanging="360"/>
      </w:pPr>
      <w:r>
        <w:t xml:space="preserve">Use of fire Extinguishers and prevention </w:t>
      </w:r>
    </w:p>
    <w:p w14:paraId="4B045051" w14:textId="77777777" w:rsidR="009B6309" w:rsidRDefault="007D174C" w:rsidP="00955AFE">
      <w:pPr>
        <w:numPr>
          <w:ilvl w:val="0"/>
          <w:numId w:val="30"/>
        </w:numPr>
        <w:ind w:right="63" w:hanging="360"/>
      </w:pPr>
      <w:r>
        <w:t xml:space="preserve">Storage/Disposal of Hazardous/flammable materials </w:t>
      </w:r>
    </w:p>
    <w:p w14:paraId="7F8A1EB8" w14:textId="77777777" w:rsidR="009B6309" w:rsidRDefault="007D174C" w:rsidP="00955AFE">
      <w:pPr>
        <w:numPr>
          <w:ilvl w:val="0"/>
          <w:numId w:val="30"/>
        </w:numPr>
        <w:spacing w:after="27"/>
        <w:ind w:right="63" w:hanging="360"/>
      </w:pPr>
      <w:r>
        <w:t xml:space="preserve">Positive Work Values (Perseverance, Honesty, Patience, Attention to Details) </w:t>
      </w:r>
    </w:p>
    <w:p w14:paraId="70C97D3D" w14:textId="77777777" w:rsidR="009B6309" w:rsidRDefault="007D174C" w:rsidP="00955AFE">
      <w:pPr>
        <w:numPr>
          <w:ilvl w:val="0"/>
          <w:numId w:val="30"/>
        </w:numPr>
        <w:ind w:right="63" w:hanging="360"/>
      </w:pPr>
      <w:r>
        <w:t xml:space="preserve">Basic management skills e.g. Planning, organizing, regulating, controlling and prioritization) </w:t>
      </w:r>
    </w:p>
    <w:p w14:paraId="7CD68BDC" w14:textId="77777777" w:rsidR="009B6309" w:rsidRDefault="007D174C">
      <w:pPr>
        <w:spacing w:after="16" w:line="259" w:lineRule="auto"/>
        <w:ind w:left="566" w:firstLine="0"/>
      </w:pPr>
      <w:r>
        <w:rPr>
          <w:b/>
        </w:rPr>
        <w:t xml:space="preserve"> </w:t>
      </w:r>
    </w:p>
    <w:p w14:paraId="4DC07D1E" w14:textId="77777777" w:rsidR="009B6309" w:rsidRPr="002C2807" w:rsidRDefault="007D174C" w:rsidP="002C2807">
      <w:pPr>
        <w:rPr>
          <w:b/>
        </w:rPr>
      </w:pPr>
      <w:r w:rsidRPr="002C2807">
        <w:rPr>
          <w:b/>
        </w:rPr>
        <w:t xml:space="preserve">EVIDENCE GUIDE </w:t>
      </w:r>
    </w:p>
    <w:p w14:paraId="6C8CCE06" w14:textId="77777777" w:rsidR="009B6309" w:rsidRDefault="007D174C">
      <w:pPr>
        <w:ind w:left="576" w:right="63"/>
      </w:pPr>
      <w:r>
        <w:t xml:space="preserve">This provides advice on assessment and must be read in conjunction with the performance criteria, required skills and knowledge and range statement. </w:t>
      </w:r>
    </w:p>
    <w:p w14:paraId="70C8AC1F" w14:textId="77777777" w:rsidR="009B6309" w:rsidRDefault="007D174C">
      <w:pPr>
        <w:spacing w:after="0" w:line="259" w:lineRule="auto"/>
        <w:ind w:left="566" w:firstLine="0"/>
      </w:pPr>
      <w:r>
        <w:t xml:space="preserve"> </w:t>
      </w:r>
    </w:p>
    <w:tbl>
      <w:tblPr>
        <w:tblStyle w:val="TableGrid"/>
        <w:tblW w:w="5000" w:type="pct"/>
        <w:tblInd w:w="0" w:type="dxa"/>
        <w:tblCellMar>
          <w:top w:w="9" w:type="dxa"/>
          <w:left w:w="108" w:type="dxa"/>
          <w:right w:w="106" w:type="dxa"/>
        </w:tblCellMar>
        <w:tblLook w:val="04A0" w:firstRow="1" w:lastRow="0" w:firstColumn="1" w:lastColumn="0" w:noHBand="0" w:noVBand="1"/>
      </w:tblPr>
      <w:tblGrid>
        <w:gridCol w:w="2853"/>
        <w:gridCol w:w="6884"/>
      </w:tblGrid>
      <w:tr w:rsidR="009B6309" w14:paraId="3AFA19BF" w14:textId="77777777" w:rsidTr="00630934">
        <w:trPr>
          <w:trHeight w:val="4772"/>
        </w:trPr>
        <w:tc>
          <w:tcPr>
            <w:tcW w:w="1465" w:type="pct"/>
            <w:tcBorders>
              <w:top w:val="single" w:sz="4" w:space="0" w:color="000000"/>
              <w:left w:val="single" w:sz="4" w:space="0" w:color="000000"/>
              <w:bottom w:val="single" w:sz="4" w:space="0" w:color="000000"/>
              <w:right w:val="single" w:sz="4" w:space="0" w:color="000000"/>
            </w:tcBorders>
          </w:tcPr>
          <w:p w14:paraId="5D80097C" w14:textId="77777777" w:rsidR="009B6309" w:rsidRDefault="007D174C">
            <w:pPr>
              <w:spacing w:after="0" w:line="259" w:lineRule="auto"/>
              <w:ind w:left="360" w:hanging="360"/>
              <w:jc w:val="both"/>
            </w:pPr>
            <w:r>
              <w:lastRenderedPageBreak/>
              <w:t>1.</w:t>
            </w:r>
            <w:r>
              <w:rPr>
                <w:rFonts w:ascii="Arial" w:eastAsia="Arial" w:hAnsi="Arial" w:cs="Arial"/>
              </w:rPr>
              <w:t xml:space="preserve"> </w:t>
            </w:r>
            <w:r>
              <w:t xml:space="preserve">Critical aspects of competency </w:t>
            </w:r>
          </w:p>
        </w:tc>
        <w:tc>
          <w:tcPr>
            <w:tcW w:w="3535" w:type="pct"/>
            <w:tcBorders>
              <w:top w:val="single" w:sz="4" w:space="0" w:color="000000"/>
              <w:left w:val="single" w:sz="4" w:space="0" w:color="000000"/>
              <w:bottom w:val="single" w:sz="4" w:space="0" w:color="000000"/>
              <w:right w:val="single" w:sz="4" w:space="0" w:color="000000"/>
            </w:tcBorders>
          </w:tcPr>
          <w:p w14:paraId="13F8CD5D" w14:textId="77777777" w:rsidR="009B6309" w:rsidRDefault="007D174C">
            <w:pPr>
              <w:spacing w:after="22" w:line="259" w:lineRule="auto"/>
              <w:ind w:left="0" w:firstLine="0"/>
            </w:pPr>
            <w:r>
              <w:t xml:space="preserve">Assessment requires evidence that the candidate: </w:t>
            </w:r>
          </w:p>
          <w:p w14:paraId="4AEB312A" w14:textId="77777777" w:rsidR="009B6309" w:rsidRDefault="007D174C">
            <w:pPr>
              <w:spacing w:after="3" w:line="273" w:lineRule="auto"/>
              <w:ind w:left="358" w:hanging="358"/>
            </w:pPr>
            <w:r>
              <w:t>1.1</w:t>
            </w:r>
            <w:r>
              <w:rPr>
                <w:rFonts w:ascii="Arial" w:eastAsia="Arial" w:hAnsi="Arial" w:cs="Arial"/>
              </w:rPr>
              <w:t xml:space="preserve"> </w:t>
            </w:r>
            <w:r>
              <w:t xml:space="preserve">Acquired and maintained relevant licenses and subscriptions in time </w:t>
            </w:r>
          </w:p>
          <w:p w14:paraId="3BCA03EE" w14:textId="77777777" w:rsidR="009B6309" w:rsidRDefault="007D174C">
            <w:pPr>
              <w:spacing w:line="274" w:lineRule="auto"/>
              <w:ind w:left="358" w:hanging="358"/>
            </w:pPr>
            <w:r>
              <w:t>1.2</w:t>
            </w:r>
            <w:r>
              <w:rPr>
                <w:rFonts w:ascii="Arial" w:eastAsia="Arial" w:hAnsi="Arial" w:cs="Arial"/>
              </w:rPr>
              <w:t xml:space="preserve"> </w:t>
            </w:r>
            <w:r>
              <w:t xml:space="preserve">Prepared human resource plan and hired qualified personnel </w:t>
            </w:r>
          </w:p>
          <w:p w14:paraId="50059BF9" w14:textId="77777777" w:rsidR="009B6309" w:rsidRDefault="007D174C">
            <w:pPr>
              <w:spacing w:after="3" w:line="273" w:lineRule="auto"/>
              <w:ind w:left="358" w:hanging="358"/>
            </w:pPr>
            <w:r>
              <w:t>1.3</w:t>
            </w:r>
            <w:r>
              <w:rPr>
                <w:rFonts w:ascii="Arial" w:eastAsia="Arial" w:hAnsi="Arial" w:cs="Arial"/>
              </w:rPr>
              <w:t xml:space="preserve"> </w:t>
            </w:r>
            <w:r>
              <w:t xml:space="preserve">Maintained work environment clean, safe and organized </w:t>
            </w:r>
          </w:p>
          <w:p w14:paraId="023D897C" w14:textId="77777777" w:rsidR="009B6309" w:rsidRDefault="007D174C">
            <w:pPr>
              <w:spacing w:after="2" w:line="274" w:lineRule="auto"/>
              <w:ind w:left="358" w:hanging="358"/>
            </w:pPr>
            <w:r>
              <w:t>1.4</w:t>
            </w:r>
            <w:r>
              <w:rPr>
                <w:rFonts w:ascii="Arial" w:eastAsia="Arial" w:hAnsi="Arial" w:cs="Arial"/>
              </w:rPr>
              <w:t xml:space="preserve"> </w:t>
            </w:r>
            <w:r>
              <w:t xml:space="preserve">Procured necessary workshop tools, equipment, materials and supplies as required in the workshop </w:t>
            </w:r>
          </w:p>
          <w:p w14:paraId="0DD00E5A" w14:textId="77777777" w:rsidR="009B6309" w:rsidRDefault="007D174C">
            <w:pPr>
              <w:spacing w:after="3" w:line="274" w:lineRule="auto"/>
              <w:ind w:left="358" w:hanging="358"/>
            </w:pPr>
            <w:r>
              <w:t>1.5</w:t>
            </w:r>
            <w:r>
              <w:rPr>
                <w:rFonts w:ascii="Arial" w:eastAsia="Arial" w:hAnsi="Arial" w:cs="Arial"/>
              </w:rPr>
              <w:t xml:space="preserve"> </w:t>
            </w:r>
            <w:r>
              <w:t xml:space="preserve">Maintained workshop equipment and installations and ensured they operate optimally  </w:t>
            </w:r>
          </w:p>
          <w:p w14:paraId="01C33DEF" w14:textId="77777777" w:rsidR="009B6309" w:rsidRDefault="007D174C">
            <w:pPr>
              <w:spacing w:after="22" w:line="259" w:lineRule="auto"/>
              <w:ind w:left="0" w:firstLine="0"/>
            </w:pPr>
            <w:r>
              <w:t>1.6</w:t>
            </w:r>
            <w:r>
              <w:rPr>
                <w:rFonts w:ascii="Arial" w:eastAsia="Arial" w:hAnsi="Arial" w:cs="Arial"/>
              </w:rPr>
              <w:t xml:space="preserve"> </w:t>
            </w:r>
            <w:r>
              <w:t xml:space="preserve">Implemented work plan schedule appropriately </w:t>
            </w:r>
          </w:p>
          <w:p w14:paraId="10444D3F" w14:textId="77777777" w:rsidR="009B6309" w:rsidRDefault="007D174C">
            <w:pPr>
              <w:spacing w:after="0" w:line="259" w:lineRule="auto"/>
              <w:ind w:left="358" w:hanging="358"/>
            </w:pPr>
            <w:r>
              <w:t>1.7</w:t>
            </w:r>
            <w:r>
              <w:rPr>
                <w:rFonts w:ascii="Arial" w:eastAsia="Arial" w:hAnsi="Arial" w:cs="Arial"/>
              </w:rPr>
              <w:t xml:space="preserve"> </w:t>
            </w:r>
            <w:r>
              <w:t xml:space="preserve">Maintained and updated work flow process guidelines and procedures  </w:t>
            </w:r>
          </w:p>
          <w:p w14:paraId="27542681" w14:textId="77777777" w:rsidR="00B205AD" w:rsidRDefault="00B205AD" w:rsidP="00B205AD">
            <w:pPr>
              <w:spacing w:after="0" w:line="276" w:lineRule="auto"/>
              <w:ind w:left="358" w:hanging="358"/>
            </w:pPr>
            <w:r>
              <w:t>1.8</w:t>
            </w:r>
            <w:r>
              <w:rPr>
                <w:rFonts w:ascii="Arial" w:eastAsia="Arial" w:hAnsi="Arial" w:cs="Arial"/>
              </w:rPr>
              <w:t xml:space="preserve"> </w:t>
            </w:r>
            <w:r>
              <w:t xml:space="preserve">Approved service and repair job cards and orders  </w:t>
            </w:r>
          </w:p>
          <w:p w14:paraId="6255FAAD" w14:textId="77777777" w:rsidR="00B205AD" w:rsidRDefault="00B205AD" w:rsidP="00B205AD">
            <w:pPr>
              <w:spacing w:after="2" w:line="274" w:lineRule="auto"/>
              <w:ind w:left="0" w:right="231" w:firstLine="0"/>
            </w:pPr>
            <w:r>
              <w:t>1.9</w:t>
            </w:r>
            <w:r>
              <w:rPr>
                <w:rFonts w:ascii="Arial" w:eastAsia="Arial" w:hAnsi="Arial" w:cs="Arial"/>
              </w:rPr>
              <w:t xml:space="preserve"> </w:t>
            </w:r>
            <w:r>
              <w:t xml:space="preserve">Reviewed daily workshop operations, fuel consumptions and job production reports  </w:t>
            </w:r>
          </w:p>
          <w:p w14:paraId="177EBA8F" w14:textId="77777777" w:rsidR="00B205AD" w:rsidRDefault="00B205AD" w:rsidP="00B205AD">
            <w:pPr>
              <w:spacing w:after="2" w:line="274" w:lineRule="auto"/>
              <w:ind w:left="0" w:right="231" w:firstLine="0"/>
            </w:pPr>
            <w:r>
              <w:t xml:space="preserve">1.10 Maintained and updated inventory of all         workshop equipment, installation and assets         in general Computerized store database         system is established according to workshop        requirements </w:t>
            </w:r>
          </w:p>
          <w:p w14:paraId="73C7AF27" w14:textId="77777777" w:rsidR="00B205AD" w:rsidRDefault="00B205AD" w:rsidP="00B205AD">
            <w:pPr>
              <w:spacing w:after="0" w:line="273" w:lineRule="auto"/>
              <w:ind w:left="0" w:right="29" w:firstLine="0"/>
            </w:pPr>
            <w:r>
              <w:t xml:space="preserve">1.11 Prepared and implemented workshop budget         as required </w:t>
            </w:r>
          </w:p>
          <w:p w14:paraId="4E9755A4" w14:textId="77777777" w:rsidR="00B205AD" w:rsidRDefault="00B205AD" w:rsidP="00B205AD">
            <w:pPr>
              <w:spacing w:after="16" w:line="259" w:lineRule="auto"/>
              <w:ind w:left="0" w:firstLine="0"/>
            </w:pPr>
            <w:r>
              <w:t xml:space="preserve">1.12 Installed, updated and maintained </w:t>
            </w:r>
          </w:p>
          <w:p w14:paraId="1EBD52C4" w14:textId="77777777" w:rsidR="00B205AD" w:rsidRDefault="00B205AD" w:rsidP="00B205AD">
            <w:pPr>
              <w:spacing w:after="19" w:line="259" w:lineRule="auto"/>
              <w:ind w:left="0" w:firstLine="0"/>
            </w:pPr>
            <w:r>
              <w:t xml:space="preserve">        Computerized database and systems </w:t>
            </w:r>
          </w:p>
          <w:p w14:paraId="601CE90A" w14:textId="77777777" w:rsidR="00B205AD" w:rsidRDefault="00B205AD" w:rsidP="00B205AD">
            <w:pPr>
              <w:spacing w:after="0" w:line="274" w:lineRule="auto"/>
              <w:ind w:left="0" w:firstLine="0"/>
            </w:pPr>
            <w:r>
              <w:t xml:space="preserve">1.13 Prepared periodic financial reports as per         workshop expenditure and organization         requirements </w:t>
            </w:r>
          </w:p>
          <w:p w14:paraId="50251B8B" w14:textId="77777777" w:rsidR="00B205AD" w:rsidRDefault="00B205AD" w:rsidP="00B205AD">
            <w:pPr>
              <w:spacing w:after="2" w:line="273" w:lineRule="auto"/>
              <w:ind w:left="0" w:firstLine="0"/>
            </w:pPr>
            <w:r>
              <w:t xml:space="preserve">1.14 Developed and implemented dead stock/scrap        disposal policy </w:t>
            </w:r>
          </w:p>
          <w:p w14:paraId="3A9E8773" w14:textId="77777777" w:rsidR="00B205AD" w:rsidRDefault="00B205AD" w:rsidP="00B205AD">
            <w:pPr>
              <w:spacing w:after="0" w:line="273" w:lineRule="auto"/>
              <w:ind w:left="358" w:hanging="358"/>
            </w:pPr>
            <w:r>
              <w:t xml:space="preserve">1.15 Disposed wastes and used lubricants/fluid as per required procedure </w:t>
            </w:r>
          </w:p>
          <w:p w14:paraId="3A2BBCE3" w14:textId="6EBF2C74" w:rsidR="00B205AD" w:rsidRDefault="00B205AD" w:rsidP="00B205AD">
            <w:pPr>
              <w:spacing w:after="0" w:line="259" w:lineRule="auto"/>
              <w:ind w:left="358" w:hanging="358"/>
            </w:pPr>
            <w:r>
              <w:t>1.16 Maintained storage facility in accordance         with workplace regulations and OSHA 2007</w:t>
            </w:r>
          </w:p>
        </w:tc>
      </w:tr>
    </w:tbl>
    <w:p w14:paraId="27BA9798" w14:textId="77777777" w:rsidR="009B6309" w:rsidRDefault="009B6309">
      <w:pPr>
        <w:spacing w:after="0" w:line="259" w:lineRule="auto"/>
        <w:ind w:left="0" w:right="7886" w:firstLine="0"/>
      </w:pPr>
    </w:p>
    <w:tbl>
      <w:tblPr>
        <w:tblStyle w:val="TableGrid"/>
        <w:tblW w:w="5000" w:type="pct"/>
        <w:tblInd w:w="0" w:type="dxa"/>
        <w:tblCellMar>
          <w:top w:w="9" w:type="dxa"/>
          <w:left w:w="108" w:type="dxa"/>
          <w:right w:w="51" w:type="dxa"/>
        </w:tblCellMar>
        <w:tblLook w:val="04A0" w:firstRow="1" w:lastRow="0" w:firstColumn="1" w:lastColumn="0" w:noHBand="0" w:noVBand="1"/>
      </w:tblPr>
      <w:tblGrid>
        <w:gridCol w:w="2853"/>
        <w:gridCol w:w="6884"/>
      </w:tblGrid>
      <w:tr w:rsidR="009B6309" w14:paraId="19698C82" w14:textId="77777777" w:rsidTr="00630934">
        <w:trPr>
          <w:trHeight w:val="963"/>
        </w:trPr>
        <w:tc>
          <w:tcPr>
            <w:tcW w:w="1465" w:type="pct"/>
            <w:tcBorders>
              <w:top w:val="single" w:sz="4" w:space="0" w:color="000000"/>
              <w:left w:val="single" w:sz="4" w:space="0" w:color="000000"/>
              <w:bottom w:val="single" w:sz="4" w:space="0" w:color="000000"/>
              <w:right w:val="single" w:sz="4" w:space="0" w:color="000000"/>
            </w:tcBorders>
          </w:tcPr>
          <w:p w14:paraId="619EED5E" w14:textId="77777777" w:rsidR="009B6309" w:rsidRDefault="007D174C">
            <w:pPr>
              <w:spacing w:after="0" w:line="259" w:lineRule="auto"/>
              <w:ind w:left="360" w:hanging="360"/>
            </w:pPr>
            <w:r>
              <w:t>2.</w:t>
            </w:r>
            <w:r>
              <w:rPr>
                <w:rFonts w:ascii="Arial" w:eastAsia="Arial" w:hAnsi="Arial" w:cs="Arial"/>
              </w:rPr>
              <w:t xml:space="preserve"> </w:t>
            </w:r>
            <w:r>
              <w:t xml:space="preserve">Method of assessment </w:t>
            </w:r>
          </w:p>
        </w:tc>
        <w:tc>
          <w:tcPr>
            <w:tcW w:w="3535" w:type="pct"/>
            <w:tcBorders>
              <w:top w:val="single" w:sz="4" w:space="0" w:color="000000"/>
              <w:left w:val="single" w:sz="4" w:space="0" w:color="000000"/>
              <w:bottom w:val="single" w:sz="4" w:space="0" w:color="000000"/>
              <w:right w:val="single" w:sz="4" w:space="0" w:color="000000"/>
            </w:tcBorders>
          </w:tcPr>
          <w:p w14:paraId="29050D69" w14:textId="77777777" w:rsidR="009B6309" w:rsidRDefault="007D174C">
            <w:pPr>
              <w:spacing w:after="16" w:line="259" w:lineRule="auto"/>
              <w:ind w:left="0" w:firstLine="0"/>
            </w:pPr>
            <w:r>
              <w:t xml:space="preserve">Competency in this unit may be assessed through: </w:t>
            </w:r>
          </w:p>
          <w:p w14:paraId="41E03BF4" w14:textId="77777777" w:rsidR="009B6309" w:rsidRDefault="007D174C">
            <w:pPr>
              <w:spacing w:after="20" w:line="259" w:lineRule="auto"/>
              <w:ind w:left="0" w:firstLine="0"/>
            </w:pPr>
            <w:r>
              <w:t xml:space="preserve">2.1 Written/Oral Questioning </w:t>
            </w:r>
          </w:p>
          <w:p w14:paraId="5268CC11" w14:textId="77777777" w:rsidR="009B6309" w:rsidRDefault="007D174C">
            <w:pPr>
              <w:spacing w:after="0" w:line="259" w:lineRule="auto"/>
              <w:ind w:left="0" w:firstLine="0"/>
            </w:pPr>
            <w:r>
              <w:t>1.1</w:t>
            </w:r>
            <w:r>
              <w:rPr>
                <w:rFonts w:ascii="Arial" w:eastAsia="Arial" w:hAnsi="Arial" w:cs="Arial"/>
              </w:rPr>
              <w:t xml:space="preserve"> </w:t>
            </w:r>
            <w:r>
              <w:t xml:space="preserve">Demonstration  </w:t>
            </w:r>
          </w:p>
        </w:tc>
      </w:tr>
      <w:tr w:rsidR="009B6309" w14:paraId="153CE321" w14:textId="77777777" w:rsidTr="00630934">
        <w:trPr>
          <w:trHeight w:val="1596"/>
        </w:trPr>
        <w:tc>
          <w:tcPr>
            <w:tcW w:w="1465" w:type="pct"/>
            <w:tcBorders>
              <w:top w:val="single" w:sz="4" w:space="0" w:color="000000"/>
              <w:left w:val="single" w:sz="4" w:space="0" w:color="000000"/>
              <w:bottom w:val="single" w:sz="4" w:space="0" w:color="000000"/>
              <w:right w:val="single" w:sz="4" w:space="0" w:color="000000"/>
            </w:tcBorders>
          </w:tcPr>
          <w:p w14:paraId="01401306" w14:textId="77777777" w:rsidR="009B6309" w:rsidRDefault="007D174C">
            <w:pPr>
              <w:spacing w:after="0" w:line="259" w:lineRule="auto"/>
              <w:ind w:left="360" w:hanging="360"/>
            </w:pPr>
            <w:r>
              <w:t>3.</w:t>
            </w:r>
            <w:r>
              <w:rPr>
                <w:rFonts w:ascii="Arial" w:eastAsia="Arial" w:hAnsi="Arial" w:cs="Arial"/>
              </w:rPr>
              <w:t xml:space="preserve"> </w:t>
            </w:r>
            <w:r>
              <w:t xml:space="preserve">Context of  assessment </w:t>
            </w:r>
          </w:p>
        </w:tc>
        <w:tc>
          <w:tcPr>
            <w:tcW w:w="3535" w:type="pct"/>
            <w:tcBorders>
              <w:top w:val="single" w:sz="4" w:space="0" w:color="000000"/>
              <w:left w:val="single" w:sz="4" w:space="0" w:color="000000"/>
              <w:bottom w:val="single" w:sz="4" w:space="0" w:color="000000"/>
              <w:right w:val="single" w:sz="4" w:space="0" w:color="000000"/>
            </w:tcBorders>
          </w:tcPr>
          <w:p w14:paraId="12267EB6" w14:textId="77777777" w:rsidR="009B6309" w:rsidRDefault="007D174C">
            <w:pPr>
              <w:spacing w:after="0" w:line="273" w:lineRule="auto"/>
              <w:ind w:left="358" w:hanging="358"/>
            </w:pPr>
            <w:r>
              <w:t xml:space="preserve">3.1 Competency must be assessed on the job or simulated environment. </w:t>
            </w:r>
          </w:p>
          <w:p w14:paraId="69D7C211" w14:textId="77777777" w:rsidR="009B6309" w:rsidRDefault="007D174C">
            <w:pPr>
              <w:spacing w:after="0" w:line="259" w:lineRule="auto"/>
              <w:ind w:left="358" w:hanging="358"/>
            </w:pPr>
            <w:r>
              <w:t xml:space="preserve">3.2 The assessment of practical skills must take place after a period of supervised practice and repetitive experience. </w:t>
            </w:r>
          </w:p>
        </w:tc>
      </w:tr>
      <w:tr w:rsidR="00B205AD" w14:paraId="41D68D02" w14:textId="77777777" w:rsidTr="00D06558">
        <w:trPr>
          <w:trHeight w:val="1439"/>
        </w:trPr>
        <w:tc>
          <w:tcPr>
            <w:tcW w:w="1465" w:type="pct"/>
            <w:tcBorders>
              <w:top w:val="single" w:sz="4" w:space="0" w:color="000000"/>
              <w:left w:val="single" w:sz="4" w:space="0" w:color="000000"/>
              <w:right w:val="single" w:sz="4" w:space="0" w:color="000000"/>
            </w:tcBorders>
          </w:tcPr>
          <w:p w14:paraId="5BE215CB" w14:textId="77777777" w:rsidR="00B205AD" w:rsidRDefault="00B205AD">
            <w:pPr>
              <w:spacing w:after="0" w:line="259" w:lineRule="auto"/>
              <w:ind w:left="360" w:hanging="360"/>
            </w:pPr>
            <w:r>
              <w:t>4.</w:t>
            </w:r>
            <w:r>
              <w:rPr>
                <w:rFonts w:ascii="Arial" w:eastAsia="Arial" w:hAnsi="Arial" w:cs="Arial"/>
              </w:rPr>
              <w:t xml:space="preserve"> </w:t>
            </w:r>
            <w:r>
              <w:t xml:space="preserve">Resource implications </w:t>
            </w:r>
          </w:p>
        </w:tc>
        <w:tc>
          <w:tcPr>
            <w:tcW w:w="3535" w:type="pct"/>
            <w:tcBorders>
              <w:top w:val="single" w:sz="4" w:space="0" w:color="000000"/>
              <w:left w:val="single" w:sz="4" w:space="0" w:color="000000"/>
              <w:right w:val="single" w:sz="4" w:space="0" w:color="000000"/>
            </w:tcBorders>
          </w:tcPr>
          <w:p w14:paraId="0B6AFE6A" w14:textId="77777777" w:rsidR="00B205AD" w:rsidRDefault="00B205AD">
            <w:pPr>
              <w:spacing w:after="16" w:line="259" w:lineRule="auto"/>
              <w:ind w:left="0" w:firstLine="0"/>
            </w:pPr>
            <w:r>
              <w:t xml:space="preserve">The following resources should be provided: </w:t>
            </w:r>
          </w:p>
          <w:p w14:paraId="22AEF10A" w14:textId="77777777" w:rsidR="00B205AD" w:rsidRDefault="00B205AD">
            <w:pPr>
              <w:spacing w:after="19" w:line="259" w:lineRule="auto"/>
              <w:ind w:left="0" w:firstLine="0"/>
            </w:pPr>
            <w:r>
              <w:t xml:space="preserve">4.1 Workplace: Real or simulated work area </w:t>
            </w:r>
          </w:p>
          <w:p w14:paraId="5B5B5637" w14:textId="77777777" w:rsidR="00B205AD" w:rsidRDefault="00B205AD">
            <w:pPr>
              <w:spacing w:after="0" w:line="259" w:lineRule="auto"/>
              <w:ind w:left="0" w:firstLine="0"/>
            </w:pPr>
            <w:r>
              <w:t xml:space="preserve">4.2 Appropriate Tools &amp; equipment </w:t>
            </w:r>
            <w:bookmarkStart w:id="41" w:name="_GoBack"/>
            <w:bookmarkEnd w:id="41"/>
          </w:p>
          <w:p w14:paraId="2C61DFE1" w14:textId="5A076BD9" w:rsidR="00B205AD" w:rsidRDefault="00B205AD" w:rsidP="00B73A81">
            <w:pPr>
              <w:spacing w:after="0" w:line="259" w:lineRule="auto"/>
              <w:ind w:left="0"/>
            </w:pPr>
            <w:r>
              <w:t>5.1</w:t>
            </w:r>
            <w:r>
              <w:rPr>
                <w:rFonts w:ascii="Arial" w:eastAsia="Arial" w:hAnsi="Arial" w:cs="Arial"/>
              </w:rPr>
              <w:t xml:space="preserve"> </w:t>
            </w:r>
            <w:r>
              <w:t xml:space="preserve">Materials relevant to the activity  </w:t>
            </w:r>
          </w:p>
        </w:tc>
      </w:tr>
      <w:tr w:rsidR="009B6309" w14:paraId="5934D050" w14:textId="77777777" w:rsidTr="00630934">
        <w:trPr>
          <w:trHeight w:val="1280"/>
        </w:trPr>
        <w:tc>
          <w:tcPr>
            <w:tcW w:w="1465" w:type="pct"/>
            <w:tcBorders>
              <w:top w:val="single" w:sz="4" w:space="0" w:color="000000"/>
              <w:left w:val="single" w:sz="4" w:space="0" w:color="000000"/>
              <w:bottom w:val="single" w:sz="4" w:space="0" w:color="000000"/>
              <w:right w:val="single" w:sz="4" w:space="0" w:color="000000"/>
            </w:tcBorders>
          </w:tcPr>
          <w:p w14:paraId="55562F42" w14:textId="77777777" w:rsidR="009B6309" w:rsidRDefault="007D174C">
            <w:pPr>
              <w:spacing w:after="0" w:line="259" w:lineRule="auto"/>
              <w:ind w:left="360" w:hanging="360"/>
            </w:pPr>
            <w:r>
              <w:lastRenderedPageBreak/>
              <w:t>5.</w:t>
            </w:r>
            <w:r>
              <w:rPr>
                <w:rFonts w:ascii="Arial" w:eastAsia="Arial" w:hAnsi="Arial" w:cs="Arial"/>
              </w:rPr>
              <w:t xml:space="preserve"> </w:t>
            </w:r>
            <w:r>
              <w:t xml:space="preserve">Guidance information for assessment </w:t>
            </w:r>
          </w:p>
        </w:tc>
        <w:tc>
          <w:tcPr>
            <w:tcW w:w="3535" w:type="pct"/>
            <w:tcBorders>
              <w:top w:val="single" w:sz="4" w:space="0" w:color="000000"/>
              <w:left w:val="single" w:sz="4" w:space="0" w:color="000000"/>
              <w:bottom w:val="single" w:sz="4" w:space="0" w:color="000000"/>
              <w:right w:val="single" w:sz="4" w:space="0" w:color="000000"/>
            </w:tcBorders>
          </w:tcPr>
          <w:p w14:paraId="665FCC78" w14:textId="77777777" w:rsidR="009B6309" w:rsidRDefault="007D174C">
            <w:pPr>
              <w:spacing w:after="2" w:line="273" w:lineRule="auto"/>
              <w:ind w:left="0" w:right="59" w:firstLine="0"/>
              <w:jc w:val="both"/>
            </w:pPr>
            <w:r>
              <w:t xml:space="preserve">Holistic assessment with other units relevant to the industry sector, workplace and job role is recommended. </w:t>
            </w:r>
          </w:p>
          <w:p w14:paraId="0433FB1A" w14:textId="77777777" w:rsidR="009B6309" w:rsidRDefault="007D174C">
            <w:pPr>
              <w:spacing w:after="0" w:line="259" w:lineRule="auto"/>
              <w:ind w:left="0" w:firstLine="0"/>
            </w:pPr>
            <w:r>
              <w:t xml:space="preserve"> </w:t>
            </w:r>
          </w:p>
        </w:tc>
      </w:tr>
    </w:tbl>
    <w:p w14:paraId="5A286BEC" w14:textId="77777777" w:rsidR="009B6309" w:rsidRDefault="007D174C">
      <w:pPr>
        <w:spacing w:after="0" w:line="259" w:lineRule="auto"/>
        <w:ind w:left="566" w:firstLine="0"/>
        <w:jc w:val="both"/>
      </w:pPr>
      <w:r>
        <w:t xml:space="preserve"> </w:t>
      </w:r>
    </w:p>
    <w:sectPr w:rsidR="009B6309" w:rsidSect="0053064B">
      <w:footerReference w:type="even" r:id="rId13"/>
      <w:footerReference w:type="default" r:id="rId14"/>
      <w:footerReference w:type="first" r:id="rId15"/>
      <w:type w:val="continuous"/>
      <w:pgSz w:w="11907" w:h="16839" w:code="9"/>
      <w:pgMar w:top="1440" w:right="1080" w:bottom="1440" w:left="1080" w:header="720" w:footer="29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EDC4B" w14:textId="77777777" w:rsidR="00C31704" w:rsidRDefault="00C31704">
      <w:pPr>
        <w:spacing w:after="0" w:line="240" w:lineRule="auto"/>
      </w:pPr>
      <w:r>
        <w:separator/>
      </w:r>
    </w:p>
  </w:endnote>
  <w:endnote w:type="continuationSeparator" w:id="0">
    <w:p w14:paraId="624B68B2" w14:textId="77777777" w:rsidR="00C31704" w:rsidRDefault="00C3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7"/>
      <w:gridCol w:w="4480"/>
    </w:tblGrid>
    <w:tr w:rsidR="009F6B39" w14:paraId="6C7F0F54" w14:textId="77777777">
      <w:trPr>
        <w:trHeight w:hRule="exact" w:val="115"/>
        <w:jc w:val="center"/>
      </w:trPr>
      <w:tc>
        <w:tcPr>
          <w:tcW w:w="4686" w:type="dxa"/>
          <w:shd w:val="clear" w:color="auto" w:fill="5B9BD5" w:themeFill="accent1"/>
          <w:tcMar>
            <w:top w:w="0" w:type="dxa"/>
            <w:bottom w:w="0" w:type="dxa"/>
          </w:tcMar>
        </w:tcPr>
        <w:p w14:paraId="5720E9B4" w14:textId="77777777" w:rsidR="009F6B39" w:rsidRDefault="009F6B39">
          <w:pPr>
            <w:pStyle w:val="Header"/>
            <w:rPr>
              <w:caps/>
              <w:sz w:val="18"/>
            </w:rPr>
          </w:pPr>
        </w:p>
      </w:tc>
      <w:tc>
        <w:tcPr>
          <w:tcW w:w="4674" w:type="dxa"/>
          <w:shd w:val="clear" w:color="auto" w:fill="5B9BD5" w:themeFill="accent1"/>
          <w:tcMar>
            <w:top w:w="0" w:type="dxa"/>
            <w:bottom w:w="0" w:type="dxa"/>
          </w:tcMar>
        </w:tcPr>
        <w:p w14:paraId="24B26FFD" w14:textId="77777777" w:rsidR="009F6B39" w:rsidRDefault="009F6B39">
          <w:pPr>
            <w:pStyle w:val="Header"/>
            <w:jc w:val="right"/>
            <w:rPr>
              <w:caps/>
              <w:sz w:val="18"/>
            </w:rPr>
          </w:pPr>
        </w:p>
      </w:tc>
    </w:tr>
    <w:tr w:rsidR="009F6B39" w14:paraId="382E8926" w14:textId="77777777">
      <w:trPr>
        <w:jc w:val="center"/>
      </w:trPr>
      <w:sdt>
        <w:sdtPr>
          <w:alias w:val="Author"/>
          <w:tag w:val=""/>
          <w:id w:val="191269871"/>
          <w:placeholder>
            <w:docPart w:val="493CE9356C724AD6928524AB6C389EC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17C0239" w14:textId="5BE8D5CC" w:rsidR="009F6B39" w:rsidRDefault="009F6B39" w:rsidP="009816DA">
              <w:pPr>
                <w:pStyle w:val="Footer"/>
                <w:ind w:left="0" w:firstLine="0"/>
                <w:rPr>
                  <w:caps/>
                  <w:color w:val="808080" w:themeColor="background1" w:themeShade="80"/>
                  <w:sz w:val="18"/>
                  <w:szCs w:val="18"/>
                </w:rPr>
              </w:pPr>
              <w:r>
                <w:t>©TVETCDACC</w:t>
              </w:r>
              <w:r w:rsidRPr="009816DA">
                <w:t xml:space="preserve"> 2019</w:t>
              </w:r>
            </w:p>
          </w:tc>
        </w:sdtContent>
      </w:sdt>
      <w:tc>
        <w:tcPr>
          <w:tcW w:w="4674" w:type="dxa"/>
          <w:shd w:val="clear" w:color="auto" w:fill="auto"/>
          <w:vAlign w:val="center"/>
        </w:tcPr>
        <w:p w14:paraId="6D6E3685" w14:textId="77777777" w:rsidR="009F6B39" w:rsidRDefault="009F6B3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205AD">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3A049D32" w14:textId="3F9657CD" w:rsidR="009F6B39" w:rsidRDefault="009F6B39">
    <w:pPr>
      <w:spacing w:after="0" w:line="259" w:lineRule="auto"/>
      <w:ind w:left="0" w:right="61"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5"/>
      <w:gridCol w:w="4482"/>
    </w:tblGrid>
    <w:tr w:rsidR="009F6B39" w14:paraId="3D70DE6D" w14:textId="77777777">
      <w:trPr>
        <w:trHeight w:hRule="exact" w:val="115"/>
        <w:jc w:val="center"/>
      </w:trPr>
      <w:tc>
        <w:tcPr>
          <w:tcW w:w="4686" w:type="dxa"/>
          <w:shd w:val="clear" w:color="auto" w:fill="5B9BD5" w:themeFill="accent1"/>
          <w:tcMar>
            <w:top w:w="0" w:type="dxa"/>
            <w:bottom w:w="0" w:type="dxa"/>
          </w:tcMar>
        </w:tcPr>
        <w:p w14:paraId="21C6307B" w14:textId="77777777" w:rsidR="009F6B39" w:rsidRDefault="009F6B39">
          <w:pPr>
            <w:pStyle w:val="Header"/>
            <w:rPr>
              <w:caps/>
              <w:sz w:val="18"/>
            </w:rPr>
          </w:pPr>
        </w:p>
      </w:tc>
      <w:tc>
        <w:tcPr>
          <w:tcW w:w="4674" w:type="dxa"/>
          <w:shd w:val="clear" w:color="auto" w:fill="5B9BD5" w:themeFill="accent1"/>
          <w:tcMar>
            <w:top w:w="0" w:type="dxa"/>
            <w:bottom w:w="0" w:type="dxa"/>
          </w:tcMar>
        </w:tcPr>
        <w:p w14:paraId="4B3EA5F1" w14:textId="77777777" w:rsidR="009F6B39" w:rsidRDefault="009F6B39">
          <w:pPr>
            <w:pStyle w:val="Header"/>
            <w:jc w:val="right"/>
            <w:rPr>
              <w:caps/>
              <w:sz w:val="18"/>
            </w:rPr>
          </w:pPr>
        </w:p>
      </w:tc>
    </w:tr>
    <w:tr w:rsidR="009F6B39" w14:paraId="42B63A96" w14:textId="77777777">
      <w:trPr>
        <w:jc w:val="center"/>
      </w:trPr>
      <w:sdt>
        <w:sdtPr>
          <w:rPr>
            <w:caps/>
            <w:color w:val="808080" w:themeColor="background1" w:themeShade="80"/>
            <w:sz w:val="18"/>
            <w:szCs w:val="18"/>
          </w:rPr>
          <w:alias w:val="Author"/>
          <w:tag w:val=""/>
          <w:id w:val="-851946733"/>
          <w:placeholder>
            <w:docPart w:val="EB4229EE9A9C48FABCEA698C201154C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E11C734" w14:textId="5153EA0F" w:rsidR="009F6B39" w:rsidRDefault="009F6B39">
              <w:pPr>
                <w:pStyle w:val="Footer"/>
                <w:rPr>
                  <w:caps/>
                  <w:color w:val="808080" w:themeColor="background1" w:themeShade="80"/>
                  <w:sz w:val="18"/>
                  <w:szCs w:val="18"/>
                </w:rPr>
              </w:pPr>
              <w:r>
                <w:rPr>
                  <w:caps/>
                  <w:color w:val="808080" w:themeColor="background1" w:themeShade="80"/>
                  <w:sz w:val="18"/>
                  <w:szCs w:val="18"/>
                </w:rPr>
                <w:t>©TVETCDACC 2019</w:t>
              </w:r>
            </w:p>
          </w:tc>
        </w:sdtContent>
      </w:sdt>
      <w:tc>
        <w:tcPr>
          <w:tcW w:w="4674" w:type="dxa"/>
          <w:shd w:val="clear" w:color="auto" w:fill="auto"/>
          <w:vAlign w:val="center"/>
        </w:tcPr>
        <w:p w14:paraId="7B13D3EE" w14:textId="77777777" w:rsidR="009F6B39" w:rsidRDefault="009F6B3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205AD">
            <w:rPr>
              <w:caps/>
              <w:noProof/>
              <w:color w:val="808080" w:themeColor="background1" w:themeShade="80"/>
              <w:sz w:val="18"/>
              <w:szCs w:val="18"/>
            </w:rPr>
            <w:t>vii</w:t>
          </w:r>
          <w:r>
            <w:rPr>
              <w:caps/>
              <w:noProof/>
              <w:color w:val="808080" w:themeColor="background1" w:themeShade="80"/>
              <w:sz w:val="18"/>
              <w:szCs w:val="18"/>
            </w:rPr>
            <w:fldChar w:fldCharType="end"/>
          </w:r>
        </w:p>
      </w:tc>
    </w:tr>
  </w:tbl>
  <w:p w14:paraId="0E797B81" w14:textId="2A49A71D" w:rsidR="009F6B39" w:rsidRDefault="009F6B39">
    <w:pPr>
      <w:spacing w:after="0" w:line="259" w:lineRule="auto"/>
      <w:ind w:left="0" w:right="58"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3E7C" w14:textId="77777777" w:rsidR="009F6B39" w:rsidRDefault="009F6B39">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80"/>
      <w:gridCol w:w="4867"/>
    </w:tblGrid>
    <w:tr w:rsidR="009F6B39" w14:paraId="1AFD7037" w14:textId="77777777">
      <w:trPr>
        <w:trHeight w:hRule="exact" w:val="115"/>
        <w:jc w:val="center"/>
      </w:trPr>
      <w:tc>
        <w:tcPr>
          <w:tcW w:w="4686" w:type="dxa"/>
          <w:shd w:val="clear" w:color="auto" w:fill="5B9BD5" w:themeFill="accent1"/>
          <w:tcMar>
            <w:top w:w="0" w:type="dxa"/>
            <w:bottom w:w="0" w:type="dxa"/>
          </w:tcMar>
        </w:tcPr>
        <w:p w14:paraId="3505F6FE" w14:textId="77777777" w:rsidR="009F6B39" w:rsidRDefault="009F6B39">
          <w:pPr>
            <w:pStyle w:val="Header"/>
            <w:rPr>
              <w:caps/>
              <w:sz w:val="18"/>
            </w:rPr>
          </w:pPr>
        </w:p>
      </w:tc>
      <w:tc>
        <w:tcPr>
          <w:tcW w:w="4674" w:type="dxa"/>
          <w:shd w:val="clear" w:color="auto" w:fill="5B9BD5" w:themeFill="accent1"/>
          <w:tcMar>
            <w:top w:w="0" w:type="dxa"/>
            <w:bottom w:w="0" w:type="dxa"/>
          </w:tcMar>
        </w:tcPr>
        <w:p w14:paraId="40E136BB" w14:textId="77777777" w:rsidR="009F6B39" w:rsidRDefault="009F6B39">
          <w:pPr>
            <w:pStyle w:val="Header"/>
            <w:jc w:val="right"/>
            <w:rPr>
              <w:caps/>
              <w:sz w:val="18"/>
            </w:rPr>
          </w:pPr>
        </w:p>
      </w:tc>
    </w:tr>
    <w:tr w:rsidR="009F6B39" w14:paraId="04A0ABC5" w14:textId="77777777">
      <w:trPr>
        <w:jc w:val="center"/>
      </w:trPr>
      <w:sdt>
        <w:sdtPr>
          <w:rPr>
            <w:caps/>
            <w:color w:val="808080" w:themeColor="background1" w:themeShade="80"/>
            <w:sz w:val="18"/>
            <w:szCs w:val="18"/>
          </w:rPr>
          <w:alias w:val="Author"/>
          <w:tag w:val=""/>
          <w:id w:val="-1634627225"/>
          <w:placeholder>
            <w:docPart w:val="16FF1B1BDB564BD48DB25897DA7B4DB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7C69E03" w14:textId="0D40E4F0" w:rsidR="009F6B39" w:rsidRDefault="009F6B39">
              <w:pPr>
                <w:pStyle w:val="Footer"/>
                <w:rPr>
                  <w:caps/>
                  <w:color w:val="808080" w:themeColor="background1" w:themeShade="80"/>
                  <w:sz w:val="18"/>
                  <w:szCs w:val="18"/>
                </w:rPr>
              </w:pPr>
              <w:r>
                <w:rPr>
                  <w:caps/>
                  <w:color w:val="808080" w:themeColor="background1" w:themeShade="80"/>
                  <w:sz w:val="18"/>
                  <w:szCs w:val="18"/>
                </w:rPr>
                <w:t>©TVETCDACC 2019</w:t>
              </w:r>
            </w:p>
          </w:tc>
        </w:sdtContent>
      </w:sdt>
      <w:tc>
        <w:tcPr>
          <w:tcW w:w="4674" w:type="dxa"/>
          <w:shd w:val="clear" w:color="auto" w:fill="auto"/>
          <w:vAlign w:val="center"/>
        </w:tcPr>
        <w:p w14:paraId="69A89D1F" w14:textId="77777777" w:rsidR="009F6B39" w:rsidRDefault="009F6B3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205AD">
            <w:rPr>
              <w:caps/>
              <w:noProof/>
              <w:color w:val="808080" w:themeColor="background1" w:themeShade="80"/>
              <w:sz w:val="18"/>
              <w:szCs w:val="18"/>
            </w:rPr>
            <w:t>116</w:t>
          </w:r>
          <w:r>
            <w:rPr>
              <w:caps/>
              <w:noProof/>
              <w:color w:val="808080" w:themeColor="background1" w:themeShade="80"/>
              <w:sz w:val="18"/>
              <w:szCs w:val="18"/>
            </w:rPr>
            <w:fldChar w:fldCharType="end"/>
          </w:r>
        </w:p>
      </w:tc>
    </w:tr>
  </w:tbl>
  <w:p w14:paraId="488A6D9C" w14:textId="427CF82A" w:rsidR="009F6B39" w:rsidRDefault="009F6B39">
    <w:pPr>
      <w:spacing w:after="0" w:line="259" w:lineRule="auto"/>
      <w:ind w:left="0" w:right="60"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80"/>
      <w:gridCol w:w="4867"/>
    </w:tblGrid>
    <w:tr w:rsidR="009F6B39" w14:paraId="6EFE0CE4" w14:textId="77777777">
      <w:trPr>
        <w:trHeight w:hRule="exact" w:val="115"/>
        <w:jc w:val="center"/>
      </w:trPr>
      <w:tc>
        <w:tcPr>
          <w:tcW w:w="4686" w:type="dxa"/>
          <w:shd w:val="clear" w:color="auto" w:fill="5B9BD5" w:themeFill="accent1"/>
          <w:tcMar>
            <w:top w:w="0" w:type="dxa"/>
            <w:bottom w:w="0" w:type="dxa"/>
          </w:tcMar>
        </w:tcPr>
        <w:p w14:paraId="2FA3C567" w14:textId="77777777" w:rsidR="009F6B39" w:rsidRDefault="009F6B39">
          <w:pPr>
            <w:pStyle w:val="Header"/>
            <w:rPr>
              <w:caps/>
              <w:sz w:val="18"/>
            </w:rPr>
          </w:pPr>
        </w:p>
      </w:tc>
      <w:tc>
        <w:tcPr>
          <w:tcW w:w="4674" w:type="dxa"/>
          <w:shd w:val="clear" w:color="auto" w:fill="5B9BD5" w:themeFill="accent1"/>
          <w:tcMar>
            <w:top w:w="0" w:type="dxa"/>
            <w:bottom w:w="0" w:type="dxa"/>
          </w:tcMar>
        </w:tcPr>
        <w:p w14:paraId="38D8C4AE" w14:textId="77777777" w:rsidR="009F6B39" w:rsidRDefault="009F6B39">
          <w:pPr>
            <w:pStyle w:val="Header"/>
            <w:jc w:val="right"/>
            <w:rPr>
              <w:caps/>
              <w:sz w:val="18"/>
            </w:rPr>
          </w:pPr>
        </w:p>
      </w:tc>
    </w:tr>
    <w:tr w:rsidR="009F6B39" w14:paraId="6D7FA22E" w14:textId="77777777">
      <w:trPr>
        <w:jc w:val="center"/>
      </w:trPr>
      <w:sdt>
        <w:sdtPr>
          <w:rPr>
            <w:caps/>
            <w:color w:val="808080" w:themeColor="background1" w:themeShade="80"/>
            <w:sz w:val="18"/>
            <w:szCs w:val="18"/>
          </w:rPr>
          <w:alias w:val="Author"/>
          <w:tag w:val=""/>
          <w:id w:val="-883950663"/>
          <w:placeholder>
            <w:docPart w:val="3593F86498A84609B4EA1C7ABFA2955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341842F" w14:textId="3D5D72A0" w:rsidR="009F6B39" w:rsidRDefault="009F6B39">
              <w:pPr>
                <w:pStyle w:val="Footer"/>
                <w:rPr>
                  <w:caps/>
                  <w:color w:val="808080" w:themeColor="background1" w:themeShade="80"/>
                  <w:sz w:val="18"/>
                  <w:szCs w:val="18"/>
                </w:rPr>
              </w:pPr>
              <w:r>
                <w:rPr>
                  <w:caps/>
                  <w:color w:val="808080" w:themeColor="background1" w:themeShade="80"/>
                  <w:sz w:val="18"/>
                  <w:szCs w:val="18"/>
                </w:rPr>
                <w:t>©TVETCDACC 2019</w:t>
              </w:r>
            </w:p>
          </w:tc>
        </w:sdtContent>
      </w:sdt>
      <w:tc>
        <w:tcPr>
          <w:tcW w:w="4674" w:type="dxa"/>
          <w:shd w:val="clear" w:color="auto" w:fill="auto"/>
          <w:vAlign w:val="center"/>
        </w:tcPr>
        <w:p w14:paraId="2378D492" w14:textId="77777777" w:rsidR="009F6B39" w:rsidRDefault="009F6B3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205AD">
            <w:rPr>
              <w:caps/>
              <w:noProof/>
              <w:color w:val="808080" w:themeColor="background1" w:themeShade="80"/>
              <w:sz w:val="18"/>
              <w:szCs w:val="18"/>
            </w:rPr>
            <w:t>115</w:t>
          </w:r>
          <w:r>
            <w:rPr>
              <w:caps/>
              <w:noProof/>
              <w:color w:val="808080" w:themeColor="background1" w:themeShade="80"/>
              <w:sz w:val="18"/>
              <w:szCs w:val="18"/>
            </w:rPr>
            <w:fldChar w:fldCharType="end"/>
          </w:r>
        </w:p>
      </w:tc>
    </w:tr>
  </w:tbl>
  <w:p w14:paraId="5092AB55" w14:textId="5F8753D6" w:rsidR="009F6B39" w:rsidRDefault="009F6B39">
    <w:pPr>
      <w:spacing w:after="0" w:line="259" w:lineRule="auto"/>
      <w:ind w:left="0" w:right="6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80"/>
      <w:gridCol w:w="4867"/>
    </w:tblGrid>
    <w:tr w:rsidR="009F6B39" w14:paraId="567A1AF8" w14:textId="77777777">
      <w:trPr>
        <w:trHeight w:hRule="exact" w:val="115"/>
        <w:jc w:val="center"/>
      </w:trPr>
      <w:tc>
        <w:tcPr>
          <w:tcW w:w="4686" w:type="dxa"/>
          <w:shd w:val="clear" w:color="auto" w:fill="5B9BD5" w:themeFill="accent1"/>
          <w:tcMar>
            <w:top w:w="0" w:type="dxa"/>
            <w:bottom w:w="0" w:type="dxa"/>
          </w:tcMar>
        </w:tcPr>
        <w:p w14:paraId="4F829CEA" w14:textId="77777777" w:rsidR="009F6B39" w:rsidRDefault="009F6B39">
          <w:pPr>
            <w:pStyle w:val="Header"/>
            <w:rPr>
              <w:caps/>
              <w:sz w:val="18"/>
            </w:rPr>
          </w:pPr>
        </w:p>
      </w:tc>
      <w:tc>
        <w:tcPr>
          <w:tcW w:w="4674" w:type="dxa"/>
          <w:shd w:val="clear" w:color="auto" w:fill="5B9BD5" w:themeFill="accent1"/>
          <w:tcMar>
            <w:top w:w="0" w:type="dxa"/>
            <w:bottom w:w="0" w:type="dxa"/>
          </w:tcMar>
        </w:tcPr>
        <w:p w14:paraId="60CA9319" w14:textId="77777777" w:rsidR="009F6B39" w:rsidRDefault="009F6B39">
          <w:pPr>
            <w:pStyle w:val="Header"/>
            <w:jc w:val="right"/>
            <w:rPr>
              <w:caps/>
              <w:sz w:val="18"/>
            </w:rPr>
          </w:pPr>
        </w:p>
      </w:tc>
    </w:tr>
    <w:tr w:rsidR="009F6B39" w14:paraId="7CA0B468" w14:textId="77777777">
      <w:trPr>
        <w:jc w:val="center"/>
      </w:trPr>
      <w:sdt>
        <w:sdtPr>
          <w:rPr>
            <w:caps/>
            <w:color w:val="808080" w:themeColor="background1" w:themeShade="80"/>
            <w:sz w:val="18"/>
            <w:szCs w:val="18"/>
          </w:rPr>
          <w:alias w:val="Author"/>
          <w:tag w:val=""/>
          <w:id w:val="1534151868"/>
          <w:placeholder>
            <w:docPart w:val="DE57C4E9169F4AA884E47CBCD9378A5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56983B9" w14:textId="5FBD0ED1" w:rsidR="009F6B39" w:rsidRDefault="009F6B39">
              <w:pPr>
                <w:pStyle w:val="Footer"/>
                <w:rPr>
                  <w:caps/>
                  <w:color w:val="808080" w:themeColor="background1" w:themeShade="80"/>
                  <w:sz w:val="18"/>
                  <w:szCs w:val="18"/>
                </w:rPr>
              </w:pPr>
              <w:r>
                <w:rPr>
                  <w:caps/>
                  <w:color w:val="808080" w:themeColor="background1" w:themeShade="80"/>
                  <w:sz w:val="18"/>
                  <w:szCs w:val="18"/>
                </w:rPr>
                <w:t>©TVETCDACC 2019</w:t>
              </w:r>
            </w:p>
          </w:tc>
        </w:sdtContent>
      </w:sdt>
      <w:tc>
        <w:tcPr>
          <w:tcW w:w="4674" w:type="dxa"/>
          <w:shd w:val="clear" w:color="auto" w:fill="auto"/>
          <w:vAlign w:val="center"/>
        </w:tcPr>
        <w:p w14:paraId="5BEF0BB3" w14:textId="77777777" w:rsidR="009F6B39" w:rsidRDefault="009F6B3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611665DB" w14:textId="15789F43" w:rsidR="009F6B39" w:rsidRDefault="009F6B39">
    <w:pPr>
      <w:spacing w:after="0" w:line="259" w:lineRule="auto"/>
      <w:ind w:left="0" w:right="60"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0B0DC" w14:textId="77777777" w:rsidR="00C31704" w:rsidRDefault="00C31704">
      <w:pPr>
        <w:spacing w:after="0" w:line="240" w:lineRule="auto"/>
      </w:pPr>
      <w:r>
        <w:separator/>
      </w:r>
    </w:p>
  </w:footnote>
  <w:footnote w:type="continuationSeparator" w:id="0">
    <w:p w14:paraId="1C2CA4D1" w14:textId="77777777" w:rsidR="00C31704" w:rsidRDefault="00C31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587"/>
    <w:multiLevelType w:val="hybridMultilevel"/>
    <w:tmpl w:val="9CA4B5D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B3AFD"/>
    <w:multiLevelType w:val="hybridMultilevel"/>
    <w:tmpl w:val="B0F2EBC0"/>
    <w:lvl w:ilvl="0" w:tplc="B95CA5DE">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7DBA"/>
    <w:multiLevelType w:val="hybridMultilevel"/>
    <w:tmpl w:val="6550045C"/>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31DE2"/>
    <w:multiLevelType w:val="hybridMultilevel"/>
    <w:tmpl w:val="3B9E91F0"/>
    <w:lvl w:ilvl="0" w:tplc="A2426C0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3F76B9"/>
    <w:multiLevelType w:val="hybridMultilevel"/>
    <w:tmpl w:val="60C847C4"/>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7A16EB5"/>
    <w:multiLevelType w:val="hybridMultilevel"/>
    <w:tmpl w:val="CA861D64"/>
    <w:lvl w:ilvl="0" w:tplc="6754827A">
      <w:start w:val="9"/>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07D11AF6"/>
    <w:multiLevelType w:val="hybridMultilevel"/>
    <w:tmpl w:val="118226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4454CA"/>
    <w:multiLevelType w:val="hybridMultilevel"/>
    <w:tmpl w:val="0CC8D4FC"/>
    <w:lvl w:ilvl="0" w:tplc="799A66C8">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A40BA">
      <w:start w:val="1"/>
      <w:numFmt w:val="bullet"/>
      <w:lvlText w:val="o"/>
      <w:lvlJc w:val="left"/>
      <w:pPr>
        <w:ind w:left="1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C65C38">
      <w:start w:val="1"/>
      <w:numFmt w:val="bullet"/>
      <w:lvlText w:val="▪"/>
      <w:lvlJc w:val="left"/>
      <w:pPr>
        <w:ind w:left="2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B04456">
      <w:start w:val="1"/>
      <w:numFmt w:val="bullet"/>
      <w:lvlText w:val="•"/>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A4638">
      <w:start w:val="1"/>
      <w:numFmt w:val="bullet"/>
      <w:lvlText w:val="o"/>
      <w:lvlJc w:val="left"/>
      <w:pPr>
        <w:ind w:left="3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1013C0">
      <w:start w:val="1"/>
      <w:numFmt w:val="bullet"/>
      <w:lvlText w:val="▪"/>
      <w:lvlJc w:val="left"/>
      <w:pPr>
        <w:ind w:left="4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F43768">
      <w:start w:val="1"/>
      <w:numFmt w:val="bullet"/>
      <w:lvlText w:val="•"/>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6657EC">
      <w:start w:val="1"/>
      <w:numFmt w:val="bullet"/>
      <w:lvlText w:val="o"/>
      <w:lvlJc w:val="left"/>
      <w:pPr>
        <w:ind w:left="6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3CF912">
      <w:start w:val="1"/>
      <w:numFmt w:val="bullet"/>
      <w:lvlText w:val="▪"/>
      <w:lvlJc w:val="left"/>
      <w:pPr>
        <w:ind w:left="6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7E3BB1"/>
    <w:multiLevelType w:val="hybridMultilevel"/>
    <w:tmpl w:val="86E47F4C"/>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0BDD59A6"/>
    <w:multiLevelType w:val="hybridMultilevel"/>
    <w:tmpl w:val="0A468B3C"/>
    <w:lvl w:ilvl="0" w:tplc="8DF69456">
      <w:start w:val="8"/>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D757BB8"/>
    <w:multiLevelType w:val="multilevel"/>
    <w:tmpl w:val="536A7BA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003E50"/>
    <w:multiLevelType w:val="hybridMultilevel"/>
    <w:tmpl w:val="B28E766A"/>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2B2588C"/>
    <w:multiLevelType w:val="hybridMultilevel"/>
    <w:tmpl w:val="51F82D64"/>
    <w:lvl w:ilvl="0" w:tplc="A462D94C">
      <w:start w:val="1"/>
      <w:numFmt w:val="bullet"/>
      <w:lvlText w:val="•"/>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61ABE">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40EEF8">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C06B28">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499C8">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CCD88">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A8C156">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B072C0">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E6F780">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3514FE8"/>
    <w:multiLevelType w:val="hybridMultilevel"/>
    <w:tmpl w:val="BF4AED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4385E6C"/>
    <w:multiLevelType w:val="hybridMultilevel"/>
    <w:tmpl w:val="5C523244"/>
    <w:lvl w:ilvl="0" w:tplc="E82A59B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D099D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A6B2AC">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A84DE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EE4D8">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C1C0A">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BAD614">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211C4">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6C3BB4">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6F200C"/>
    <w:multiLevelType w:val="hybridMultilevel"/>
    <w:tmpl w:val="3F22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B64F97"/>
    <w:multiLevelType w:val="hybridMultilevel"/>
    <w:tmpl w:val="C7F45B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A5032C1"/>
    <w:multiLevelType w:val="hybridMultilevel"/>
    <w:tmpl w:val="8952901A"/>
    <w:lvl w:ilvl="0" w:tplc="99D4C31C">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026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89B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058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4AC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68C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CD1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8A5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87A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C075CC0"/>
    <w:multiLevelType w:val="hybridMultilevel"/>
    <w:tmpl w:val="D9728F42"/>
    <w:lvl w:ilvl="0" w:tplc="531CCCF4">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9299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F694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B0B0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037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26D2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8E25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42FD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E6B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20452381"/>
    <w:multiLevelType w:val="hybridMultilevel"/>
    <w:tmpl w:val="F7AC3C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3774471"/>
    <w:multiLevelType w:val="hybridMultilevel"/>
    <w:tmpl w:val="BF52334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CA16E9"/>
    <w:multiLevelType w:val="hybridMultilevel"/>
    <w:tmpl w:val="607E4294"/>
    <w:lvl w:ilvl="0" w:tplc="8A6AA58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CCA7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A1F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47E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293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425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6A7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ADA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283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680342A"/>
    <w:multiLevelType w:val="hybridMultilevel"/>
    <w:tmpl w:val="B46055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6BE0EE1"/>
    <w:multiLevelType w:val="hybridMultilevel"/>
    <w:tmpl w:val="140A25F6"/>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28822E65"/>
    <w:multiLevelType w:val="hybridMultilevel"/>
    <w:tmpl w:val="3A6C9830"/>
    <w:lvl w:ilvl="0" w:tplc="F134F3D8">
      <w:start w:val="6"/>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3475EC"/>
    <w:multiLevelType w:val="hybridMultilevel"/>
    <w:tmpl w:val="41B2A480"/>
    <w:lvl w:ilvl="0" w:tplc="554C9936">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E3B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9870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CCCF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04E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7C04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E8B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BC04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619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9934B1"/>
    <w:multiLevelType w:val="hybridMultilevel"/>
    <w:tmpl w:val="3092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BF635E"/>
    <w:multiLevelType w:val="multilevel"/>
    <w:tmpl w:val="128E0DA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DCA683B"/>
    <w:multiLevelType w:val="hybridMultilevel"/>
    <w:tmpl w:val="E5B4CC1C"/>
    <w:lvl w:ilvl="0" w:tplc="F3DA765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0D4D2">
      <w:start w:val="1"/>
      <w:numFmt w:val="bullet"/>
      <w:lvlText w:val="o"/>
      <w:lvlJc w:val="left"/>
      <w:pPr>
        <w:ind w:left="1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2D954">
      <w:start w:val="1"/>
      <w:numFmt w:val="bullet"/>
      <w:lvlText w:val="▪"/>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20AC0A">
      <w:start w:val="1"/>
      <w:numFmt w:val="bullet"/>
      <w:lvlText w:val="•"/>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CB58C">
      <w:start w:val="1"/>
      <w:numFmt w:val="bullet"/>
      <w:lvlText w:val="o"/>
      <w:lvlJc w:val="left"/>
      <w:pPr>
        <w:ind w:left="3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24FB6">
      <w:start w:val="1"/>
      <w:numFmt w:val="bullet"/>
      <w:lvlText w:val="▪"/>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C8047A">
      <w:start w:val="1"/>
      <w:numFmt w:val="bullet"/>
      <w:lvlText w:val="•"/>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EAADE">
      <w:start w:val="1"/>
      <w:numFmt w:val="bullet"/>
      <w:lvlText w:val="o"/>
      <w:lvlJc w:val="left"/>
      <w:pPr>
        <w:ind w:left="5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8A6C5C">
      <w:start w:val="1"/>
      <w:numFmt w:val="bullet"/>
      <w:lvlText w:val="▪"/>
      <w:lvlJc w:val="left"/>
      <w:pPr>
        <w:ind w:left="6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2" w15:restartNumberingAfterBreak="0">
    <w:nsid w:val="2FE10D3A"/>
    <w:multiLevelType w:val="hybridMultilevel"/>
    <w:tmpl w:val="15D4BA1C"/>
    <w:lvl w:ilvl="0" w:tplc="3B720654">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749ADC">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1E993A">
      <w:start w:val="1"/>
      <w:numFmt w:val="bullet"/>
      <w:lvlText w:val="▪"/>
      <w:lvlJc w:val="left"/>
      <w:pPr>
        <w:ind w:left="2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0AFC86">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86A14">
      <w:start w:val="1"/>
      <w:numFmt w:val="bullet"/>
      <w:lvlText w:val="o"/>
      <w:lvlJc w:val="left"/>
      <w:pPr>
        <w:ind w:left="3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7CF590">
      <w:start w:val="1"/>
      <w:numFmt w:val="bullet"/>
      <w:lvlText w:val="▪"/>
      <w:lvlJc w:val="left"/>
      <w:pPr>
        <w:ind w:left="4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6A0EC8">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182D6E">
      <w:start w:val="1"/>
      <w:numFmt w:val="bullet"/>
      <w:lvlText w:val="o"/>
      <w:lvlJc w:val="left"/>
      <w:pPr>
        <w:ind w:left="5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187F7E">
      <w:start w:val="1"/>
      <w:numFmt w:val="bullet"/>
      <w:lvlText w:val="▪"/>
      <w:lvlJc w:val="left"/>
      <w:pPr>
        <w:ind w:left="6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32620CD3"/>
    <w:multiLevelType w:val="hybridMultilevel"/>
    <w:tmpl w:val="4B3214EC"/>
    <w:lvl w:ilvl="0" w:tplc="F6F6C3E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B837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2041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208B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892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B46F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011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3EED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8E85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33631DEE"/>
    <w:multiLevelType w:val="hybridMultilevel"/>
    <w:tmpl w:val="797265B0"/>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3C3043E6"/>
    <w:multiLevelType w:val="hybridMultilevel"/>
    <w:tmpl w:val="0FA45132"/>
    <w:lvl w:ilvl="0" w:tplc="0D1678DE">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DD250DA"/>
    <w:multiLevelType w:val="hybridMultilevel"/>
    <w:tmpl w:val="E9AE6DA8"/>
    <w:lvl w:ilvl="0" w:tplc="22B6F49E">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D085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0A9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52C9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82B2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F209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84D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4DE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2E3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041480B"/>
    <w:multiLevelType w:val="hybridMultilevel"/>
    <w:tmpl w:val="1E8EA0B8"/>
    <w:lvl w:ilvl="0" w:tplc="B97A1276">
      <w:start w:val="7"/>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42492D64"/>
    <w:multiLevelType w:val="hybridMultilevel"/>
    <w:tmpl w:val="3A484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2C3050A"/>
    <w:multiLevelType w:val="hybridMultilevel"/>
    <w:tmpl w:val="DDB62E2E"/>
    <w:lvl w:ilvl="0" w:tplc="188E490A">
      <w:start w:val="1"/>
      <w:numFmt w:val="decimal"/>
      <w:lvlText w:val="3 .%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2E638B0"/>
    <w:multiLevelType w:val="hybridMultilevel"/>
    <w:tmpl w:val="F7922BEA"/>
    <w:lvl w:ilvl="0" w:tplc="4DECB050">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FC71EA"/>
    <w:multiLevelType w:val="multilevel"/>
    <w:tmpl w:val="F7980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51C00C7"/>
    <w:multiLevelType w:val="hybridMultilevel"/>
    <w:tmpl w:val="1FC2D0F6"/>
    <w:lvl w:ilvl="0" w:tplc="FBDE380A">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34EBB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121A5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1690B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C4E4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A09A2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0DC2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10A6D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7A8D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5DC57D6"/>
    <w:multiLevelType w:val="hybridMultilevel"/>
    <w:tmpl w:val="E082716C"/>
    <w:lvl w:ilvl="0" w:tplc="A950DBFA">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46A7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7045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0A19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6E43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CE3D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490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2D9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B8FF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7013BD5"/>
    <w:multiLevelType w:val="hybridMultilevel"/>
    <w:tmpl w:val="3DB26364"/>
    <w:lvl w:ilvl="0" w:tplc="65E8D0E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CC6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3E3B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D64C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6666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B672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EAB9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9EB6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10D9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771745A"/>
    <w:multiLevelType w:val="hybridMultilevel"/>
    <w:tmpl w:val="FF08607E"/>
    <w:lvl w:ilvl="0" w:tplc="21B219FE">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2B0AC">
      <w:start w:val="1"/>
      <w:numFmt w:val="bullet"/>
      <w:lvlText w:val="o"/>
      <w:lvlJc w:val="left"/>
      <w:pPr>
        <w:ind w:left="1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50A890">
      <w:start w:val="1"/>
      <w:numFmt w:val="bullet"/>
      <w:lvlText w:val="▪"/>
      <w:lvlJc w:val="left"/>
      <w:pPr>
        <w:ind w:left="2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602EF2">
      <w:start w:val="1"/>
      <w:numFmt w:val="bullet"/>
      <w:lvlText w:val="•"/>
      <w:lvlJc w:val="left"/>
      <w:pPr>
        <w:ind w:left="3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5ED64A">
      <w:start w:val="1"/>
      <w:numFmt w:val="bullet"/>
      <w:lvlText w:val="o"/>
      <w:lvlJc w:val="left"/>
      <w:pPr>
        <w:ind w:left="3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1CD99C">
      <w:start w:val="1"/>
      <w:numFmt w:val="bullet"/>
      <w:lvlText w:val="▪"/>
      <w:lvlJc w:val="left"/>
      <w:pPr>
        <w:ind w:left="4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2C7CA8">
      <w:start w:val="1"/>
      <w:numFmt w:val="bullet"/>
      <w:lvlText w:val="•"/>
      <w:lvlJc w:val="left"/>
      <w:pPr>
        <w:ind w:left="5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048194">
      <w:start w:val="1"/>
      <w:numFmt w:val="bullet"/>
      <w:lvlText w:val="o"/>
      <w:lvlJc w:val="left"/>
      <w:pPr>
        <w:ind w:left="6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588FA0">
      <w:start w:val="1"/>
      <w:numFmt w:val="bullet"/>
      <w:lvlText w:val="▪"/>
      <w:lvlJc w:val="left"/>
      <w:pPr>
        <w:ind w:left="6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4BFC46BB"/>
    <w:multiLevelType w:val="hybridMultilevel"/>
    <w:tmpl w:val="8C063DD0"/>
    <w:lvl w:ilvl="0" w:tplc="DD5493CE">
      <w:start w:val="1"/>
      <w:numFmt w:val="bullet"/>
      <w:lvlText w:val="•"/>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C62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884F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867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A1F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8DB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AAAC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20C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F8C1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D450536"/>
    <w:multiLevelType w:val="hybridMultilevel"/>
    <w:tmpl w:val="327AEB0E"/>
    <w:lvl w:ilvl="0" w:tplc="07C67D06">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6DB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648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071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0EA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CB2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6D2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032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C76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DBE4221"/>
    <w:multiLevelType w:val="hybridMultilevel"/>
    <w:tmpl w:val="4F26C588"/>
    <w:lvl w:ilvl="0" w:tplc="75E8B886">
      <w:start w:val="6"/>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F0A77FC"/>
    <w:multiLevelType w:val="hybridMultilevel"/>
    <w:tmpl w:val="BD6C5738"/>
    <w:lvl w:ilvl="0" w:tplc="73D2E0BC">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AA67E4">
      <w:start w:val="1"/>
      <w:numFmt w:val="bullet"/>
      <w:lvlText w:val="o"/>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B2F7FE">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0AAC30">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EFBF2">
      <w:start w:val="1"/>
      <w:numFmt w:val="bullet"/>
      <w:lvlText w:val="o"/>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E20912">
      <w:start w:val="1"/>
      <w:numFmt w:val="bullet"/>
      <w:lvlText w:val="▪"/>
      <w:lvlJc w:val="left"/>
      <w:pPr>
        <w:ind w:left="4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C26C98">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761F28">
      <w:start w:val="1"/>
      <w:numFmt w:val="bullet"/>
      <w:lvlText w:val="o"/>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928BC6">
      <w:start w:val="1"/>
      <w:numFmt w:val="bullet"/>
      <w:lvlText w:val="▪"/>
      <w:lvlJc w:val="left"/>
      <w:pPr>
        <w:ind w:left="6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0021C4C"/>
    <w:multiLevelType w:val="hybridMultilevel"/>
    <w:tmpl w:val="75FCE7CA"/>
    <w:lvl w:ilvl="0" w:tplc="EE5CC448">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C3826">
      <w:start w:val="1"/>
      <w:numFmt w:val="bullet"/>
      <w:lvlText w:val="o"/>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4CCE8">
      <w:start w:val="1"/>
      <w:numFmt w:val="bullet"/>
      <w:lvlText w:val="▪"/>
      <w:lvlJc w:val="left"/>
      <w:pPr>
        <w:ind w:left="2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CED9CA">
      <w:start w:val="1"/>
      <w:numFmt w:val="bullet"/>
      <w:lvlText w:val="•"/>
      <w:lvlJc w:val="left"/>
      <w:pPr>
        <w:ind w:left="3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A651CA">
      <w:start w:val="1"/>
      <w:numFmt w:val="bullet"/>
      <w:lvlText w:val="o"/>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A8BB7A">
      <w:start w:val="1"/>
      <w:numFmt w:val="bullet"/>
      <w:lvlText w:val="▪"/>
      <w:lvlJc w:val="left"/>
      <w:pPr>
        <w:ind w:left="4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6E3B90">
      <w:start w:val="1"/>
      <w:numFmt w:val="bullet"/>
      <w:lvlText w:val="•"/>
      <w:lvlJc w:val="left"/>
      <w:pPr>
        <w:ind w:left="5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043B6">
      <w:start w:val="1"/>
      <w:numFmt w:val="bullet"/>
      <w:lvlText w:val="o"/>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A08206">
      <w:start w:val="1"/>
      <w:numFmt w:val="bullet"/>
      <w:lvlText w:val="▪"/>
      <w:lvlJc w:val="left"/>
      <w:pPr>
        <w:ind w:left="6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0993FE9"/>
    <w:multiLevelType w:val="hybridMultilevel"/>
    <w:tmpl w:val="08DA11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00346A"/>
    <w:multiLevelType w:val="multilevel"/>
    <w:tmpl w:val="E6921C58"/>
    <w:lvl w:ilvl="0">
      <w:start w:val="10"/>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59610B1"/>
    <w:multiLevelType w:val="hybridMultilevel"/>
    <w:tmpl w:val="60AE6D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795439B"/>
    <w:multiLevelType w:val="hybridMultilevel"/>
    <w:tmpl w:val="5030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7AC36AE"/>
    <w:multiLevelType w:val="hybridMultilevel"/>
    <w:tmpl w:val="D048D9D2"/>
    <w:lvl w:ilvl="0" w:tplc="92C039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8BC721D"/>
    <w:multiLevelType w:val="hybridMultilevel"/>
    <w:tmpl w:val="1C5429E0"/>
    <w:lvl w:ilvl="0" w:tplc="F1AABBE4">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02C2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F2EE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B2EC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F2A7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A2D5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CC22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AF9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B0C1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2"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5B2C6D39"/>
    <w:multiLevelType w:val="hybridMultilevel"/>
    <w:tmpl w:val="F6CCAEC8"/>
    <w:lvl w:ilvl="0" w:tplc="C9A092D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CFED8">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CE98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9815B0">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C27D52">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90C4E2">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6AD094">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81572">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243E7C">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C311AB5"/>
    <w:multiLevelType w:val="hybridMultilevel"/>
    <w:tmpl w:val="8C52B5B4"/>
    <w:lvl w:ilvl="0" w:tplc="5C6AD2B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2C0D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2899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D879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F084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DCC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CE7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2FA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34B4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D363AFB"/>
    <w:multiLevelType w:val="hybridMultilevel"/>
    <w:tmpl w:val="D8606970"/>
    <w:lvl w:ilvl="0" w:tplc="6890FB96">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48BD80">
      <w:start w:val="1"/>
      <w:numFmt w:val="bullet"/>
      <w:lvlText w:val="o"/>
      <w:lvlJc w:val="left"/>
      <w:pPr>
        <w:ind w:left="1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C0462">
      <w:start w:val="1"/>
      <w:numFmt w:val="bullet"/>
      <w:lvlText w:val="▪"/>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7E1D02">
      <w:start w:val="1"/>
      <w:numFmt w:val="bullet"/>
      <w:lvlText w:val="•"/>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90ACE2">
      <w:start w:val="1"/>
      <w:numFmt w:val="bullet"/>
      <w:lvlText w:val="o"/>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E2332A">
      <w:start w:val="1"/>
      <w:numFmt w:val="bullet"/>
      <w:lvlText w:val="▪"/>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0A860E">
      <w:start w:val="1"/>
      <w:numFmt w:val="bullet"/>
      <w:lvlText w:val="•"/>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830C">
      <w:start w:val="1"/>
      <w:numFmt w:val="bullet"/>
      <w:lvlText w:val="o"/>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486C8C">
      <w:start w:val="1"/>
      <w:numFmt w:val="bullet"/>
      <w:lvlText w:val="▪"/>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0347475"/>
    <w:multiLevelType w:val="hybridMultilevel"/>
    <w:tmpl w:val="749CF3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07A6DAD"/>
    <w:multiLevelType w:val="hybridMultilevel"/>
    <w:tmpl w:val="B5760474"/>
    <w:lvl w:ilvl="0" w:tplc="32BA90F8">
      <w:start w:val="1"/>
      <w:numFmt w:val="bullet"/>
      <w:lvlText w:val="•"/>
      <w:lvlJc w:val="left"/>
      <w:pPr>
        <w:ind w:left="1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86BA2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D6FEF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CB89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4D1B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FAE684">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524AE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EA813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A81AA">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1EC6277"/>
    <w:multiLevelType w:val="hybridMultilevel"/>
    <w:tmpl w:val="51C09CC8"/>
    <w:lvl w:ilvl="0" w:tplc="239686F0">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F2BB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4AB4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27B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C427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6FC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023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EEA0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2418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21D48CB"/>
    <w:multiLevelType w:val="hybridMultilevel"/>
    <w:tmpl w:val="9F2A98E0"/>
    <w:lvl w:ilvl="0" w:tplc="6BBC71E4">
      <w:start w:val="5"/>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13" w15:restartNumberingAfterBreak="0">
    <w:nsid w:val="626F148B"/>
    <w:multiLevelType w:val="hybridMultilevel"/>
    <w:tmpl w:val="9FFC2D9A"/>
    <w:lvl w:ilvl="0" w:tplc="C952FCAE">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CD928">
      <w:start w:val="1"/>
      <w:numFmt w:val="bullet"/>
      <w:lvlText w:val="o"/>
      <w:lvlJc w:val="left"/>
      <w:pPr>
        <w:ind w:left="1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4CA96">
      <w:start w:val="1"/>
      <w:numFmt w:val="bullet"/>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423772">
      <w:start w:val="1"/>
      <w:numFmt w:val="bullet"/>
      <w:lvlText w:val="•"/>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381A6A">
      <w:start w:val="1"/>
      <w:numFmt w:val="bullet"/>
      <w:lvlText w:val="o"/>
      <w:lvlJc w:val="left"/>
      <w:pPr>
        <w:ind w:left="3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88B548">
      <w:start w:val="1"/>
      <w:numFmt w:val="bullet"/>
      <w:lvlText w:val="▪"/>
      <w:lvlJc w:val="left"/>
      <w:pPr>
        <w:ind w:left="4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D45FE2">
      <w:start w:val="1"/>
      <w:numFmt w:val="bullet"/>
      <w:lvlText w:val="•"/>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DE1BA2">
      <w:start w:val="1"/>
      <w:numFmt w:val="bullet"/>
      <w:lvlText w:val="o"/>
      <w:lvlJc w:val="left"/>
      <w:pPr>
        <w:ind w:left="6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F844B4">
      <w:start w:val="1"/>
      <w:numFmt w:val="bullet"/>
      <w:lvlText w:val="▪"/>
      <w:lvlJc w:val="left"/>
      <w:pPr>
        <w:ind w:left="6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2A360AE"/>
    <w:multiLevelType w:val="hybridMultilevel"/>
    <w:tmpl w:val="85F0BAC2"/>
    <w:lvl w:ilvl="0" w:tplc="4F64348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FE17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E81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C6BD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0E4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32F8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E24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C58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3665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54B3178"/>
    <w:multiLevelType w:val="hybridMultilevel"/>
    <w:tmpl w:val="05C0157E"/>
    <w:lvl w:ilvl="0" w:tplc="EA708C4A">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844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4A3E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AA39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88CF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031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E85B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B201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4A1D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6AF248F"/>
    <w:multiLevelType w:val="hybridMultilevel"/>
    <w:tmpl w:val="380ED0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69621E96"/>
    <w:multiLevelType w:val="hybridMultilevel"/>
    <w:tmpl w:val="0C62624E"/>
    <w:lvl w:ilvl="0" w:tplc="13088E8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8B5873"/>
    <w:multiLevelType w:val="hybridMultilevel"/>
    <w:tmpl w:val="E444C4B8"/>
    <w:lvl w:ilvl="0" w:tplc="63B8FDC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2030E4">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C8E1E2">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0AF9E0">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AA50B8">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E0C13C">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020E98">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89FF6">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286308">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B3D589D"/>
    <w:multiLevelType w:val="hybridMultilevel"/>
    <w:tmpl w:val="A84E62FE"/>
    <w:lvl w:ilvl="0" w:tplc="13088E8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B7F4240"/>
    <w:multiLevelType w:val="hybridMultilevel"/>
    <w:tmpl w:val="3D58EA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6D191E3F"/>
    <w:multiLevelType w:val="hybridMultilevel"/>
    <w:tmpl w:val="D5EC469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DC72A56"/>
    <w:multiLevelType w:val="hybridMultilevel"/>
    <w:tmpl w:val="053625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EB7283A"/>
    <w:multiLevelType w:val="hybridMultilevel"/>
    <w:tmpl w:val="CE121596"/>
    <w:lvl w:ilvl="0" w:tplc="2FCAD892">
      <w:start w:val="6"/>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6" w15:restartNumberingAfterBreak="0">
    <w:nsid w:val="730A14B4"/>
    <w:multiLevelType w:val="multilevel"/>
    <w:tmpl w:val="7152C1BE"/>
    <w:lvl w:ilvl="0">
      <w:start w:val="1"/>
      <w:numFmt w:val="decimal"/>
      <w:lvlText w:val="%1."/>
      <w:lvlJc w:val="left"/>
      <w:pPr>
        <w:ind w:left="720"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7"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7D15AB2"/>
    <w:multiLevelType w:val="hybridMultilevel"/>
    <w:tmpl w:val="4216ADA2"/>
    <w:lvl w:ilvl="0" w:tplc="FF08A380">
      <w:start w:val="4"/>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3" w15:restartNumberingAfterBreak="0">
    <w:nsid w:val="7A29451E"/>
    <w:multiLevelType w:val="hybridMultilevel"/>
    <w:tmpl w:val="B02CFAF8"/>
    <w:lvl w:ilvl="0" w:tplc="AE44EAB0">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6CB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B615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826B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00DD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4FA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120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89A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684E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FD567DD"/>
    <w:multiLevelType w:val="hybridMultilevel"/>
    <w:tmpl w:val="B43263E6"/>
    <w:lvl w:ilvl="0" w:tplc="A2426C0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0"/>
  </w:num>
  <w:num w:numId="3">
    <w:abstractNumId w:val="87"/>
  </w:num>
  <w:num w:numId="4">
    <w:abstractNumId w:val="66"/>
  </w:num>
  <w:num w:numId="5">
    <w:abstractNumId w:val="31"/>
  </w:num>
  <w:num w:numId="6">
    <w:abstractNumId w:val="13"/>
  </w:num>
  <w:num w:numId="7">
    <w:abstractNumId w:val="120"/>
  </w:num>
  <w:num w:numId="8">
    <w:abstractNumId w:val="91"/>
  </w:num>
  <w:num w:numId="9">
    <w:abstractNumId w:val="113"/>
  </w:num>
  <w:num w:numId="10">
    <w:abstractNumId w:val="24"/>
  </w:num>
  <w:num w:numId="11">
    <w:abstractNumId w:val="104"/>
  </w:num>
  <w:num w:numId="12">
    <w:abstractNumId w:val="79"/>
  </w:num>
  <w:num w:numId="13">
    <w:abstractNumId w:val="44"/>
  </w:num>
  <w:num w:numId="14">
    <w:abstractNumId w:val="106"/>
  </w:num>
  <w:num w:numId="15">
    <w:abstractNumId w:val="105"/>
  </w:num>
  <w:num w:numId="16">
    <w:abstractNumId w:val="48"/>
  </w:num>
  <w:num w:numId="17">
    <w:abstractNumId w:val="83"/>
  </w:num>
  <w:num w:numId="18">
    <w:abstractNumId w:val="109"/>
  </w:num>
  <w:num w:numId="19">
    <w:abstractNumId w:val="110"/>
  </w:num>
  <w:num w:numId="20">
    <w:abstractNumId w:val="22"/>
  </w:num>
  <w:num w:numId="21">
    <w:abstractNumId w:val="75"/>
  </w:num>
  <w:num w:numId="22">
    <w:abstractNumId w:val="92"/>
  </w:num>
  <w:num w:numId="23">
    <w:abstractNumId w:val="77"/>
  </w:num>
  <w:num w:numId="24">
    <w:abstractNumId w:val="56"/>
  </w:num>
  <w:num w:numId="25">
    <w:abstractNumId w:val="116"/>
  </w:num>
  <w:num w:numId="26">
    <w:abstractNumId w:val="52"/>
  </w:num>
  <w:num w:numId="27">
    <w:abstractNumId w:val="76"/>
  </w:num>
  <w:num w:numId="28">
    <w:abstractNumId w:val="114"/>
  </w:num>
  <w:num w:numId="29">
    <w:abstractNumId w:val="100"/>
  </w:num>
  <w:num w:numId="30">
    <w:abstractNumId w:val="133"/>
  </w:num>
  <w:num w:numId="31">
    <w:abstractNumId w:val="96"/>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num>
  <w:num w:numId="41">
    <w:abstractNumId w:val="33"/>
  </w:num>
  <w:num w:numId="42">
    <w:abstractNumId w:val="7"/>
  </w:num>
  <w:num w:numId="43">
    <w:abstractNumId w:val="136"/>
  </w:num>
  <w:num w:numId="44">
    <w:abstractNumId w:val="78"/>
  </w:num>
  <w:num w:numId="45">
    <w:abstractNumId w:val="41"/>
  </w:num>
  <w:num w:numId="46">
    <w:abstractNumId w:val="112"/>
  </w:num>
  <w:num w:numId="47">
    <w:abstractNumId w:val="9"/>
  </w:num>
  <w:num w:numId="48">
    <w:abstractNumId w:val="86"/>
  </w:num>
  <w:num w:numId="49">
    <w:abstractNumId w:val="115"/>
  </w:num>
  <w:num w:numId="50">
    <w:abstractNumId w:val="19"/>
  </w:num>
  <w:num w:numId="51">
    <w:abstractNumId w:val="23"/>
  </w:num>
  <w:num w:numId="52">
    <w:abstractNumId w:val="21"/>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7"/>
  </w:num>
  <w:num w:numId="64">
    <w:abstractNumId w:val="4"/>
  </w:num>
  <w:num w:numId="65">
    <w:abstractNumId w:val="8"/>
  </w:num>
  <w:num w:numId="66">
    <w:abstractNumId w:val="17"/>
  </w:num>
  <w:num w:numId="67">
    <w:abstractNumId w:val="54"/>
  </w:num>
  <w:num w:numId="68">
    <w:abstractNumId w:val="80"/>
  </w:num>
  <w:num w:numId="69">
    <w:abstractNumId w:val="81"/>
  </w:num>
  <w:num w:numId="70">
    <w:abstractNumId w:val="29"/>
  </w:num>
  <w:num w:numId="71">
    <w:abstractNumId w:val="47"/>
  </w:num>
  <w:num w:numId="72">
    <w:abstractNumId w:val="126"/>
  </w:num>
  <w:num w:numId="73">
    <w:abstractNumId w:val="129"/>
  </w:num>
  <w:num w:numId="74">
    <w:abstractNumId w:val="45"/>
  </w:num>
  <w:num w:numId="75">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num>
  <w:num w:numId="77">
    <w:abstractNumId w:val="63"/>
  </w:num>
  <w:num w:numId="78">
    <w:abstractNumId w:val="51"/>
  </w:num>
  <w:num w:numId="79">
    <w:abstractNumId w:val="57"/>
  </w:num>
  <w:num w:numId="80">
    <w:abstractNumId w:val="89"/>
  </w:num>
  <w:num w:numId="81">
    <w:abstractNumId w:val="50"/>
  </w:num>
  <w:num w:numId="82">
    <w:abstractNumId w:val="2"/>
  </w:num>
  <w:num w:numId="83">
    <w:abstractNumId w:val="10"/>
  </w:num>
  <w:num w:numId="84">
    <w:abstractNumId w:val="27"/>
  </w:num>
  <w:num w:numId="85">
    <w:abstractNumId w:val="101"/>
  </w:num>
  <w:num w:numId="86">
    <w:abstractNumId w:val="90"/>
  </w:num>
  <w:num w:numId="87">
    <w:abstractNumId w:val="99"/>
  </w:num>
  <w:num w:numId="88">
    <w:abstractNumId w:val="128"/>
  </w:num>
  <w:num w:numId="89">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5"/>
  </w:num>
  <w:num w:numId="91">
    <w:abstractNumId w:val="102"/>
  </w:num>
  <w:num w:numId="92">
    <w:abstractNumId w:val="135"/>
  </w:num>
  <w:num w:numId="93">
    <w:abstractNumId w:val="1"/>
  </w:num>
  <w:num w:numId="94">
    <w:abstractNumId w:val="134"/>
  </w:num>
  <w:num w:numId="95">
    <w:abstractNumId w:val="74"/>
  </w:num>
  <w:num w:numId="96">
    <w:abstractNumId w:val="14"/>
  </w:num>
  <w:num w:numId="97">
    <w:abstractNumId w:val="138"/>
  </w:num>
  <w:num w:numId="98">
    <w:abstractNumId w:val="95"/>
  </w:num>
  <w:num w:numId="99">
    <w:abstractNumId w:val="107"/>
  </w:num>
  <w:num w:numId="100">
    <w:abstractNumId w:val="3"/>
  </w:num>
  <w:num w:numId="101">
    <w:abstractNumId w:val="68"/>
  </w:num>
  <w:num w:numId="102">
    <w:abstractNumId w:val="108"/>
  </w:num>
  <w:num w:numId="103">
    <w:abstractNumId w:val="93"/>
  </w:num>
  <w:num w:numId="104">
    <w:abstractNumId w:val="12"/>
  </w:num>
  <w:num w:numId="105">
    <w:abstractNumId w:val="26"/>
  </w:num>
  <w:num w:numId="106">
    <w:abstractNumId w:val="97"/>
  </w:num>
  <w:num w:numId="107">
    <w:abstractNumId w:val="117"/>
  </w:num>
  <w:num w:numId="108">
    <w:abstractNumId w:val="123"/>
  </w:num>
  <w:num w:numId="109">
    <w:abstractNumId w:val="58"/>
  </w:num>
  <w:num w:numId="110">
    <w:abstractNumId w:val="35"/>
  </w:num>
  <w:num w:numId="111">
    <w:abstractNumId w:val="20"/>
  </w:num>
  <w:num w:numId="112">
    <w:abstractNumId w:val="6"/>
  </w:num>
  <w:num w:numId="113">
    <w:abstractNumId w:val="39"/>
  </w:num>
  <w:num w:numId="114">
    <w:abstractNumId w:val="124"/>
  </w:num>
  <w:num w:numId="115">
    <w:abstractNumId w:val="131"/>
  </w:num>
  <w:num w:numId="116">
    <w:abstractNumId w:val="72"/>
  </w:num>
  <w:num w:numId="117">
    <w:abstractNumId w:val="98"/>
  </w:num>
  <w:num w:numId="118">
    <w:abstractNumId w:val="18"/>
  </w:num>
  <w:num w:numId="119">
    <w:abstractNumId w:val="0"/>
  </w:num>
  <w:num w:numId="120">
    <w:abstractNumId w:val="71"/>
  </w:num>
  <w:num w:numId="121">
    <w:abstractNumId w:val="46"/>
  </w:num>
  <w:num w:numId="122">
    <w:abstractNumId w:val="25"/>
  </w:num>
  <w:num w:numId="123">
    <w:abstractNumId w:val="111"/>
  </w:num>
  <w:num w:numId="124">
    <w:abstractNumId w:val="15"/>
  </w:num>
  <w:num w:numId="125">
    <w:abstractNumId w:val="88"/>
  </w:num>
  <w:num w:numId="126">
    <w:abstractNumId w:val="137"/>
  </w:num>
  <w:num w:numId="127">
    <w:abstractNumId w:val="119"/>
  </w:num>
  <w:num w:numId="128">
    <w:abstractNumId w:val="40"/>
  </w:num>
  <w:num w:numId="129">
    <w:abstractNumId w:val="37"/>
  </w:num>
  <w:num w:numId="130">
    <w:abstractNumId w:val="125"/>
  </w:num>
  <w:num w:numId="131">
    <w:abstractNumId w:val="121"/>
  </w:num>
  <w:num w:numId="132">
    <w:abstractNumId w:val="69"/>
  </w:num>
  <w:num w:numId="133">
    <w:abstractNumId w:val="5"/>
  </w:num>
  <w:num w:numId="134">
    <w:abstractNumId w:val="16"/>
  </w:num>
  <w:num w:numId="135">
    <w:abstractNumId w:val="11"/>
  </w:num>
  <w:num w:numId="136">
    <w:abstractNumId w:val="65"/>
  </w:num>
  <w:num w:numId="137">
    <w:abstractNumId w:val="130"/>
  </w:num>
  <w:num w:numId="138">
    <w:abstractNumId w:val="73"/>
  </w:num>
  <w:num w:numId="139">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09"/>
    <w:rsid w:val="00030A47"/>
    <w:rsid w:val="0013393F"/>
    <w:rsid w:val="00183F44"/>
    <w:rsid w:val="00197ED5"/>
    <w:rsid w:val="00240F64"/>
    <w:rsid w:val="002C2807"/>
    <w:rsid w:val="003A5882"/>
    <w:rsid w:val="003F2A0E"/>
    <w:rsid w:val="004C6D17"/>
    <w:rsid w:val="004E0D30"/>
    <w:rsid w:val="0053064B"/>
    <w:rsid w:val="005352C3"/>
    <w:rsid w:val="00630934"/>
    <w:rsid w:val="0073066F"/>
    <w:rsid w:val="007A3233"/>
    <w:rsid w:val="007D174C"/>
    <w:rsid w:val="007F26B2"/>
    <w:rsid w:val="00844D15"/>
    <w:rsid w:val="008C5351"/>
    <w:rsid w:val="00955AFE"/>
    <w:rsid w:val="009816DA"/>
    <w:rsid w:val="009B6309"/>
    <w:rsid w:val="009C6CC1"/>
    <w:rsid w:val="009F6B39"/>
    <w:rsid w:val="00A73AC3"/>
    <w:rsid w:val="00AC26D0"/>
    <w:rsid w:val="00B13090"/>
    <w:rsid w:val="00B205AD"/>
    <w:rsid w:val="00C31704"/>
    <w:rsid w:val="00C36E10"/>
    <w:rsid w:val="00CD0B51"/>
    <w:rsid w:val="00EC353A"/>
    <w:rsid w:val="00ED6E5B"/>
    <w:rsid w:val="00F1258C"/>
    <w:rsid w:val="00F16A23"/>
    <w:rsid w:val="00F87C44"/>
    <w:rsid w:val="00FB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81C3"/>
  <w15:docId w15:val="{BDD8288B-9316-4026-B121-100E9D56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2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68" w:lineRule="auto"/>
      <w:ind w:left="12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8" w:lineRule="auto"/>
      <w:ind w:left="126"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F1258C"/>
    <w:pPr>
      <w:keepNext/>
      <w:spacing w:before="240" w:after="60" w:line="276" w:lineRule="auto"/>
      <w:ind w:left="714" w:hanging="357"/>
      <w:outlineLvl w:val="2"/>
    </w:pPr>
    <w:rPr>
      <w:rFonts w:ascii="Cambria" w:hAnsi="Cambria"/>
      <w:b/>
      <w:bCs/>
      <w:color w:val="auto"/>
      <w:sz w:val="26"/>
      <w:szCs w:val="26"/>
    </w:rPr>
  </w:style>
  <w:style w:type="paragraph" w:styleId="Heading6">
    <w:name w:val="heading 6"/>
    <w:basedOn w:val="Normal"/>
    <w:next w:val="Normal"/>
    <w:link w:val="Heading6Char"/>
    <w:uiPriority w:val="9"/>
    <w:semiHidden/>
    <w:unhideWhenUsed/>
    <w:qFormat/>
    <w:rsid w:val="00F1258C"/>
    <w:pPr>
      <w:keepNext/>
      <w:keepLines/>
      <w:spacing w:before="40" w:after="0"/>
      <w:outlineLvl w:val="5"/>
    </w:pPr>
    <w:rPr>
      <w:rFonts w:ascii="Calibri Light" w:hAnsi="Calibri Light"/>
      <w:color w:val="1F376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paragraph" w:styleId="TOC1">
    <w:name w:val="toc 1"/>
    <w:hidden/>
    <w:uiPriority w:val="39"/>
    <w:pPr>
      <w:spacing w:after="5" w:line="267" w:lineRule="auto"/>
      <w:ind w:left="25" w:right="66"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F1258C"/>
    <w:rPr>
      <w:rFonts w:ascii="Cambria" w:eastAsia="Times New Roman" w:hAnsi="Cambria" w:cs="Times New Roman"/>
      <w:b/>
      <w:bCs/>
      <w:sz w:val="26"/>
      <w:szCs w:val="26"/>
    </w:rPr>
  </w:style>
  <w:style w:type="paragraph" w:customStyle="1" w:styleId="Heading61">
    <w:name w:val="Heading 61"/>
    <w:basedOn w:val="Normal"/>
    <w:next w:val="Normal"/>
    <w:uiPriority w:val="9"/>
    <w:unhideWhenUsed/>
    <w:qFormat/>
    <w:rsid w:val="00F1258C"/>
    <w:pPr>
      <w:keepNext/>
      <w:keepLines/>
      <w:spacing w:before="40" w:after="0" w:line="276" w:lineRule="auto"/>
      <w:ind w:left="714" w:hanging="357"/>
      <w:outlineLvl w:val="5"/>
    </w:pPr>
    <w:rPr>
      <w:rFonts w:ascii="Calibri Light" w:hAnsi="Calibri Light"/>
      <w:color w:val="1F3763"/>
      <w:lang w:val="en-GB"/>
    </w:rPr>
  </w:style>
  <w:style w:type="numbering" w:customStyle="1" w:styleId="NoList1">
    <w:name w:val="No List1"/>
    <w:next w:val="NoList"/>
    <w:uiPriority w:val="99"/>
    <w:semiHidden/>
    <w:unhideWhenUsed/>
    <w:rsid w:val="00F1258C"/>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1258C"/>
    <w:pPr>
      <w:spacing w:after="200" w:line="276" w:lineRule="auto"/>
      <w:ind w:left="720" w:hanging="357"/>
      <w:contextualSpacing/>
    </w:pPr>
    <w:rPr>
      <w:rFonts w:eastAsia="Calibri"/>
      <w:color w:val="auto"/>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1258C"/>
    <w:rPr>
      <w:rFonts w:ascii="Times New Roman" w:eastAsia="Calibri" w:hAnsi="Times New Roman" w:cs="Times New Roman"/>
      <w:sz w:val="24"/>
      <w:lang w:val="en-GB"/>
    </w:rPr>
  </w:style>
  <w:style w:type="paragraph" w:styleId="BodyTextIndent">
    <w:name w:val="Body Text Indent"/>
    <w:basedOn w:val="Normal"/>
    <w:link w:val="BodyTextIndentChar"/>
    <w:uiPriority w:val="99"/>
    <w:unhideWhenUsed/>
    <w:rsid w:val="00F1258C"/>
    <w:pPr>
      <w:spacing w:after="120" w:line="240" w:lineRule="auto"/>
      <w:ind w:left="360" w:hanging="357"/>
    </w:pPr>
    <w:rPr>
      <w:color w:val="auto"/>
      <w:szCs w:val="24"/>
      <w:lang w:val="en-GB"/>
    </w:rPr>
  </w:style>
  <w:style w:type="character" w:customStyle="1" w:styleId="BodyTextIndentChar">
    <w:name w:val="Body Text Indent Char"/>
    <w:basedOn w:val="DefaultParagraphFont"/>
    <w:link w:val="BodyTextIndent"/>
    <w:uiPriority w:val="99"/>
    <w:rsid w:val="00F1258C"/>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F1258C"/>
    <w:rPr>
      <w:rFonts w:ascii="Calibri Light" w:eastAsia="Times New Roman" w:hAnsi="Calibri Light" w:cs="Times New Roman"/>
      <w:color w:val="1F3763"/>
    </w:rPr>
  </w:style>
  <w:style w:type="paragraph" w:styleId="Caption">
    <w:name w:val="caption"/>
    <w:basedOn w:val="Normal"/>
    <w:next w:val="Normal"/>
    <w:unhideWhenUsed/>
    <w:qFormat/>
    <w:rsid w:val="00F1258C"/>
    <w:pPr>
      <w:spacing w:after="0" w:line="240" w:lineRule="auto"/>
      <w:ind w:left="714" w:hanging="357"/>
    </w:pPr>
    <w:rPr>
      <w:b/>
      <w:color w:val="auto"/>
      <w:szCs w:val="20"/>
      <w:lang w:val="en-GB"/>
    </w:rPr>
  </w:style>
  <w:style w:type="paragraph" w:styleId="BodyText">
    <w:name w:val="Body Text"/>
    <w:basedOn w:val="Normal"/>
    <w:link w:val="BodyTextChar"/>
    <w:unhideWhenUsed/>
    <w:rsid w:val="00F1258C"/>
    <w:pPr>
      <w:spacing w:after="120" w:line="276" w:lineRule="auto"/>
      <w:ind w:left="714" w:hanging="357"/>
    </w:pPr>
    <w:rPr>
      <w:rFonts w:eastAsia="Calibri"/>
      <w:color w:val="auto"/>
      <w:lang w:val="en-GB"/>
    </w:rPr>
  </w:style>
  <w:style w:type="character" w:customStyle="1" w:styleId="BodyTextChar">
    <w:name w:val="Body Text Char"/>
    <w:basedOn w:val="DefaultParagraphFont"/>
    <w:link w:val="BodyText"/>
    <w:rsid w:val="00F1258C"/>
    <w:rPr>
      <w:rFonts w:ascii="Times New Roman" w:eastAsia="Calibri" w:hAnsi="Times New Roman" w:cs="Times New Roman"/>
      <w:sz w:val="24"/>
      <w:lang w:val="en-GB"/>
    </w:rPr>
  </w:style>
  <w:style w:type="table" w:styleId="TableGrid0">
    <w:name w:val="Table Grid"/>
    <w:basedOn w:val="TableNormal"/>
    <w:uiPriority w:val="39"/>
    <w:rsid w:val="00F1258C"/>
    <w:pPr>
      <w:spacing w:after="0" w:line="240" w:lineRule="auto"/>
      <w:ind w:left="714" w:hanging="357"/>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58C"/>
    <w:pPr>
      <w:tabs>
        <w:tab w:val="center" w:pos="4513"/>
        <w:tab w:val="right" w:pos="9026"/>
      </w:tabs>
      <w:spacing w:after="0" w:line="240" w:lineRule="auto"/>
      <w:ind w:left="714" w:hanging="357"/>
    </w:pPr>
    <w:rPr>
      <w:rFonts w:eastAsia="Calibri"/>
      <w:color w:val="auto"/>
      <w:lang w:val="en-GB"/>
    </w:rPr>
  </w:style>
  <w:style w:type="character" w:customStyle="1" w:styleId="HeaderChar">
    <w:name w:val="Header Char"/>
    <w:basedOn w:val="DefaultParagraphFont"/>
    <w:link w:val="Header"/>
    <w:uiPriority w:val="99"/>
    <w:rsid w:val="00F1258C"/>
    <w:rPr>
      <w:rFonts w:ascii="Times New Roman" w:eastAsia="Calibri" w:hAnsi="Times New Roman" w:cs="Times New Roman"/>
      <w:sz w:val="24"/>
      <w:lang w:val="en-GB"/>
    </w:rPr>
  </w:style>
  <w:style w:type="paragraph" w:styleId="Footer">
    <w:name w:val="footer"/>
    <w:basedOn w:val="Normal"/>
    <w:link w:val="FooterChar"/>
    <w:uiPriority w:val="99"/>
    <w:unhideWhenUsed/>
    <w:rsid w:val="00F1258C"/>
    <w:pPr>
      <w:tabs>
        <w:tab w:val="center" w:pos="4513"/>
        <w:tab w:val="right" w:pos="9026"/>
      </w:tabs>
      <w:spacing w:after="0" w:line="240" w:lineRule="auto"/>
      <w:ind w:left="714" w:hanging="357"/>
    </w:pPr>
    <w:rPr>
      <w:rFonts w:eastAsia="Calibri"/>
      <w:color w:val="auto"/>
      <w:lang w:val="en-GB"/>
    </w:rPr>
  </w:style>
  <w:style w:type="character" w:customStyle="1" w:styleId="FooterChar">
    <w:name w:val="Footer Char"/>
    <w:basedOn w:val="DefaultParagraphFont"/>
    <w:link w:val="Footer"/>
    <w:uiPriority w:val="99"/>
    <w:rsid w:val="00F1258C"/>
    <w:rPr>
      <w:rFonts w:ascii="Times New Roman" w:eastAsia="Calibri" w:hAnsi="Times New Roman" w:cs="Times New Roman"/>
      <w:sz w:val="24"/>
      <w:lang w:val="en-GB"/>
    </w:rPr>
  </w:style>
  <w:style w:type="paragraph" w:customStyle="1" w:styleId="elementperfxhead">
    <w:name w:val="elementperfx head"/>
    <w:basedOn w:val="Normal"/>
    <w:rsid w:val="00F1258C"/>
    <w:pPr>
      <w:spacing w:after="0" w:line="240" w:lineRule="auto"/>
      <w:ind w:left="714" w:right="-28" w:hanging="357"/>
    </w:pPr>
    <w:rPr>
      <w:rFonts w:ascii="Arial Narrow" w:hAnsi="Arial Narrow"/>
      <w:b/>
      <w:color w:val="auto"/>
      <w:sz w:val="16"/>
      <w:szCs w:val="20"/>
    </w:rPr>
  </w:style>
  <w:style w:type="paragraph" w:styleId="PlainText">
    <w:name w:val="Plain Text"/>
    <w:basedOn w:val="Normal"/>
    <w:link w:val="PlainTextChar"/>
    <w:rsid w:val="00F1258C"/>
    <w:pPr>
      <w:suppressAutoHyphens/>
      <w:spacing w:after="0" w:line="240" w:lineRule="auto"/>
      <w:ind w:left="714" w:hanging="357"/>
    </w:pPr>
    <w:rPr>
      <w:rFonts w:ascii="Arial Narrow" w:hAnsi="Arial Narrow"/>
      <w:color w:val="auto"/>
      <w:sz w:val="16"/>
      <w:szCs w:val="20"/>
      <w:lang w:val="en-AU"/>
    </w:rPr>
  </w:style>
  <w:style w:type="character" w:customStyle="1" w:styleId="PlainTextChar">
    <w:name w:val="Plain Text Char"/>
    <w:basedOn w:val="DefaultParagraphFont"/>
    <w:link w:val="PlainText"/>
    <w:rsid w:val="00F1258C"/>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F1258C"/>
    <w:pPr>
      <w:spacing w:after="0" w:line="276" w:lineRule="auto"/>
      <w:ind w:left="180" w:hanging="90"/>
      <w:jc w:val="center"/>
      <w:outlineLvl w:val="9"/>
    </w:pPr>
    <w:rPr>
      <w:rFonts w:eastAsia="MS Gothic"/>
      <w:bCs/>
      <w:color w:val="auto"/>
      <w:sz w:val="32"/>
      <w:szCs w:val="24"/>
      <w:lang w:eastAsia="ja-JP"/>
    </w:rPr>
  </w:style>
  <w:style w:type="character" w:styleId="Hyperlink">
    <w:name w:val="Hyperlink"/>
    <w:uiPriority w:val="99"/>
    <w:unhideWhenUsed/>
    <w:rsid w:val="00F1258C"/>
    <w:rPr>
      <w:color w:val="0000FF"/>
      <w:u w:val="single"/>
    </w:rPr>
  </w:style>
  <w:style w:type="paragraph" w:styleId="TOC3">
    <w:name w:val="toc 3"/>
    <w:basedOn w:val="Normal"/>
    <w:next w:val="Normal"/>
    <w:autoRedefine/>
    <w:uiPriority w:val="39"/>
    <w:unhideWhenUsed/>
    <w:rsid w:val="00F1258C"/>
    <w:pPr>
      <w:spacing w:after="200" w:line="276" w:lineRule="auto"/>
      <w:ind w:left="440" w:hanging="357"/>
    </w:pPr>
    <w:rPr>
      <w:rFonts w:eastAsia="Calibri"/>
      <w:color w:val="auto"/>
    </w:rPr>
  </w:style>
  <w:style w:type="character" w:customStyle="1" w:styleId="tgc">
    <w:name w:val="_tgc"/>
    <w:rsid w:val="00F1258C"/>
  </w:style>
  <w:style w:type="character" w:customStyle="1" w:styleId="st">
    <w:name w:val="st"/>
    <w:rsid w:val="00F1258C"/>
  </w:style>
  <w:style w:type="character" w:styleId="Emphasis">
    <w:name w:val="Emphasis"/>
    <w:uiPriority w:val="20"/>
    <w:qFormat/>
    <w:rsid w:val="00F1258C"/>
    <w:rPr>
      <w:i/>
      <w:iCs/>
    </w:rPr>
  </w:style>
  <w:style w:type="character" w:customStyle="1" w:styleId="apple-converted-space">
    <w:name w:val="apple-converted-space"/>
    <w:rsid w:val="00F1258C"/>
  </w:style>
  <w:style w:type="paragraph" w:customStyle="1" w:styleId="Default">
    <w:name w:val="Default"/>
    <w:rsid w:val="00F1258C"/>
    <w:pPr>
      <w:autoSpaceDE w:val="0"/>
      <w:autoSpaceDN w:val="0"/>
      <w:adjustRightInd w:val="0"/>
      <w:spacing w:after="0" w:line="240" w:lineRule="auto"/>
      <w:ind w:left="714" w:hanging="357"/>
    </w:pPr>
    <w:rPr>
      <w:rFonts w:ascii="Arial" w:eastAsia="Calibri" w:hAnsi="Arial" w:cs="Arial"/>
      <w:color w:val="000000"/>
      <w:sz w:val="24"/>
      <w:szCs w:val="24"/>
    </w:rPr>
  </w:style>
  <w:style w:type="paragraph" w:customStyle="1" w:styleId="NoSpacing2">
    <w:name w:val="No Spacing2"/>
    <w:next w:val="NoSpacing"/>
    <w:link w:val="NoSpacingChar"/>
    <w:uiPriority w:val="1"/>
    <w:qFormat/>
    <w:rsid w:val="00F1258C"/>
    <w:pPr>
      <w:spacing w:after="0" w:line="240" w:lineRule="auto"/>
      <w:ind w:left="714" w:hanging="357"/>
    </w:pPr>
  </w:style>
  <w:style w:type="character" w:customStyle="1" w:styleId="NoSpacingChar">
    <w:name w:val="No Spacing Char"/>
    <w:basedOn w:val="DefaultParagraphFont"/>
    <w:link w:val="NoSpacing2"/>
    <w:uiPriority w:val="1"/>
    <w:rsid w:val="00F1258C"/>
    <w:rPr>
      <w:rFonts w:eastAsia="Times New Roman"/>
      <w:lang w:val="en-US"/>
    </w:rPr>
  </w:style>
  <w:style w:type="paragraph" w:styleId="TOC2">
    <w:name w:val="toc 2"/>
    <w:basedOn w:val="Normal"/>
    <w:next w:val="Normal"/>
    <w:autoRedefine/>
    <w:uiPriority w:val="39"/>
    <w:unhideWhenUsed/>
    <w:rsid w:val="00F1258C"/>
    <w:pPr>
      <w:tabs>
        <w:tab w:val="right" w:leader="dot" w:pos="9016"/>
      </w:tabs>
      <w:spacing w:after="100" w:line="276" w:lineRule="auto"/>
      <w:ind w:left="27" w:firstLine="0"/>
    </w:pPr>
    <w:rPr>
      <w:rFonts w:eastAsia="Calibri"/>
      <w:noProof/>
      <w:color w:val="auto"/>
      <w:lang w:val="en-ZW"/>
    </w:rPr>
  </w:style>
  <w:style w:type="paragraph" w:styleId="BalloonText">
    <w:name w:val="Balloon Text"/>
    <w:basedOn w:val="Normal"/>
    <w:link w:val="BalloonTextChar"/>
    <w:uiPriority w:val="99"/>
    <w:semiHidden/>
    <w:unhideWhenUsed/>
    <w:rsid w:val="00F1258C"/>
    <w:pPr>
      <w:spacing w:after="0" w:line="240" w:lineRule="auto"/>
      <w:ind w:left="714" w:hanging="357"/>
    </w:pPr>
    <w:rPr>
      <w:rFonts w:ascii="Tahoma" w:eastAsia="Calibri" w:hAnsi="Tahoma" w:cs="Tahoma"/>
      <w:color w:val="auto"/>
      <w:sz w:val="16"/>
      <w:szCs w:val="16"/>
      <w:lang w:val="en-GB"/>
    </w:rPr>
  </w:style>
  <w:style w:type="character" w:customStyle="1" w:styleId="BalloonTextChar">
    <w:name w:val="Balloon Text Char"/>
    <w:basedOn w:val="DefaultParagraphFont"/>
    <w:link w:val="BalloonText"/>
    <w:uiPriority w:val="99"/>
    <w:semiHidden/>
    <w:rsid w:val="00F1258C"/>
    <w:rPr>
      <w:rFonts w:ascii="Tahoma" w:eastAsia="Calibri" w:hAnsi="Tahoma" w:cs="Tahoma"/>
      <w:sz w:val="16"/>
      <w:szCs w:val="16"/>
      <w:lang w:val="en-GB"/>
    </w:rPr>
  </w:style>
  <w:style w:type="character" w:customStyle="1" w:styleId="FollowedHyperlink1">
    <w:name w:val="FollowedHyperlink1"/>
    <w:basedOn w:val="DefaultParagraphFont"/>
    <w:uiPriority w:val="99"/>
    <w:semiHidden/>
    <w:unhideWhenUsed/>
    <w:rsid w:val="00F1258C"/>
    <w:rPr>
      <w:color w:val="954F72"/>
      <w:u w:val="single"/>
    </w:rPr>
  </w:style>
  <w:style w:type="paragraph" w:customStyle="1" w:styleId="msonormal0">
    <w:name w:val="msonormal"/>
    <w:basedOn w:val="Normal"/>
    <w:rsid w:val="00F1258C"/>
    <w:pPr>
      <w:spacing w:before="100" w:beforeAutospacing="1" w:after="100" w:afterAutospacing="1" w:line="240" w:lineRule="auto"/>
      <w:ind w:left="0" w:firstLine="0"/>
    </w:pPr>
    <w:rPr>
      <w:color w:val="auto"/>
      <w:szCs w:val="24"/>
    </w:rPr>
  </w:style>
  <w:style w:type="paragraph" w:customStyle="1" w:styleId="Heading21">
    <w:name w:val="Heading 21"/>
    <w:basedOn w:val="Normal"/>
    <w:next w:val="Normal"/>
    <w:uiPriority w:val="9"/>
    <w:qFormat/>
    <w:rsid w:val="00F1258C"/>
    <w:pPr>
      <w:keepNext/>
      <w:keepLines/>
      <w:spacing w:before="40" w:after="0" w:line="276" w:lineRule="auto"/>
      <w:ind w:left="0" w:firstLine="0"/>
      <w:jc w:val="center"/>
      <w:outlineLvl w:val="1"/>
    </w:pPr>
    <w:rPr>
      <w:b/>
      <w:color w:val="auto"/>
      <w:sz w:val="28"/>
      <w:szCs w:val="26"/>
      <w:lang w:val="en-GB"/>
    </w:rPr>
  </w:style>
  <w:style w:type="numbering" w:customStyle="1" w:styleId="NoList11">
    <w:name w:val="No List11"/>
    <w:next w:val="NoList"/>
    <w:uiPriority w:val="99"/>
    <w:semiHidden/>
    <w:unhideWhenUsed/>
    <w:rsid w:val="00F1258C"/>
  </w:style>
  <w:style w:type="numbering" w:customStyle="1" w:styleId="NoList111">
    <w:name w:val="No List111"/>
    <w:next w:val="NoList"/>
    <w:uiPriority w:val="99"/>
    <w:semiHidden/>
    <w:unhideWhenUsed/>
    <w:rsid w:val="00F1258C"/>
  </w:style>
  <w:style w:type="character" w:styleId="Strong">
    <w:name w:val="Strong"/>
    <w:basedOn w:val="DefaultParagraphFont"/>
    <w:uiPriority w:val="22"/>
    <w:qFormat/>
    <w:rsid w:val="00F1258C"/>
    <w:rPr>
      <w:b/>
      <w:bCs/>
    </w:rPr>
  </w:style>
  <w:style w:type="character" w:customStyle="1" w:styleId="ipa">
    <w:name w:val="ipa"/>
    <w:rsid w:val="00F1258C"/>
  </w:style>
  <w:style w:type="paragraph" w:styleId="NormalWeb">
    <w:name w:val="Normal (Web)"/>
    <w:basedOn w:val="Normal"/>
    <w:uiPriority w:val="99"/>
    <w:unhideWhenUsed/>
    <w:rsid w:val="00F1258C"/>
    <w:pPr>
      <w:spacing w:before="100" w:beforeAutospacing="1" w:after="100" w:afterAutospacing="1" w:line="240" w:lineRule="auto"/>
      <w:ind w:left="0" w:firstLine="0"/>
    </w:pPr>
    <w:rPr>
      <w:rFonts w:eastAsia="Calibri"/>
      <w:color w:val="auto"/>
      <w:szCs w:val="24"/>
      <w:lang w:val="en-GB"/>
    </w:rPr>
  </w:style>
  <w:style w:type="paragraph" w:styleId="List">
    <w:name w:val="List"/>
    <w:basedOn w:val="Normal"/>
    <w:rsid w:val="00F1258C"/>
    <w:pPr>
      <w:keepNext/>
      <w:keepLines/>
      <w:tabs>
        <w:tab w:val="left" w:pos="340"/>
      </w:tabs>
      <w:spacing w:before="60" w:after="60" w:line="240" w:lineRule="auto"/>
      <w:ind w:left="340" w:hanging="340"/>
      <w:contextualSpacing/>
    </w:pPr>
    <w:rPr>
      <w:color w:val="auto"/>
      <w:lang w:val="en-AU"/>
    </w:rPr>
  </w:style>
  <w:style w:type="paragraph" w:customStyle="1" w:styleId="ListItem01">
    <w:name w:val="List Item 01"/>
    <w:basedOn w:val="Normal"/>
    <w:rsid w:val="00F1258C"/>
    <w:pPr>
      <w:widowControl w:val="0"/>
      <w:tabs>
        <w:tab w:val="num" w:pos="1080"/>
      </w:tabs>
      <w:adjustRightInd w:val="0"/>
      <w:spacing w:after="0" w:line="360" w:lineRule="atLeast"/>
      <w:ind w:left="1440" w:hanging="360"/>
      <w:jc w:val="both"/>
    </w:pPr>
    <w:rPr>
      <w:rFonts w:eastAsia="MS Mincho"/>
      <w:color w:val="auto"/>
      <w:szCs w:val="24"/>
      <w:lang w:val="en-GB" w:eastAsia="ja-JP"/>
    </w:rPr>
  </w:style>
  <w:style w:type="character" w:customStyle="1" w:styleId="BodyText2Char">
    <w:name w:val="Body Text 2 Char"/>
    <w:basedOn w:val="DefaultParagraphFont"/>
    <w:link w:val="BodyText2"/>
    <w:uiPriority w:val="99"/>
    <w:semiHidden/>
    <w:rsid w:val="00F1258C"/>
    <w:rPr>
      <w:rFonts w:eastAsia="Times New Roman"/>
      <w:lang w:val="x-none" w:eastAsia="x-none"/>
    </w:rPr>
  </w:style>
  <w:style w:type="paragraph" w:customStyle="1" w:styleId="BodyText21">
    <w:name w:val="Body Text 21"/>
    <w:basedOn w:val="Normal"/>
    <w:next w:val="BodyText2"/>
    <w:uiPriority w:val="99"/>
    <w:semiHidden/>
    <w:unhideWhenUsed/>
    <w:rsid w:val="00F1258C"/>
    <w:pPr>
      <w:spacing w:after="120" w:line="480" w:lineRule="auto"/>
      <w:ind w:left="0" w:firstLine="0"/>
    </w:pPr>
    <w:rPr>
      <w:rFonts w:ascii="Calibri" w:hAnsi="Calibri"/>
      <w:color w:val="auto"/>
      <w:sz w:val="22"/>
      <w:lang w:val="x-none" w:eastAsia="x-none"/>
    </w:rPr>
  </w:style>
  <w:style w:type="character" w:customStyle="1" w:styleId="BodyText2Char1">
    <w:name w:val="Body Text 2 Char1"/>
    <w:basedOn w:val="DefaultParagraphFont"/>
    <w:uiPriority w:val="99"/>
    <w:semiHidden/>
    <w:rsid w:val="00F1258C"/>
    <w:rPr>
      <w:rFonts w:ascii="Calibri" w:eastAsia="Calibri" w:hAnsi="Calibri" w:cs="Times New Roman"/>
      <w:lang w:val="en-CA"/>
    </w:rPr>
  </w:style>
  <w:style w:type="numbering" w:customStyle="1" w:styleId="NoList2">
    <w:name w:val="No List2"/>
    <w:next w:val="NoList"/>
    <w:uiPriority w:val="99"/>
    <w:semiHidden/>
    <w:unhideWhenUsed/>
    <w:rsid w:val="00F1258C"/>
  </w:style>
  <w:style w:type="table" w:customStyle="1" w:styleId="TableGrid1">
    <w:name w:val="Table Grid1"/>
    <w:basedOn w:val="TableNormal"/>
    <w:next w:val="TableGrid0"/>
    <w:uiPriority w:val="39"/>
    <w:rsid w:val="00F125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next w:val="BodyText2"/>
    <w:uiPriority w:val="99"/>
    <w:semiHidden/>
    <w:unhideWhenUsed/>
    <w:rsid w:val="00F1258C"/>
    <w:pPr>
      <w:spacing w:after="120" w:line="480" w:lineRule="auto"/>
      <w:ind w:left="0" w:firstLine="0"/>
    </w:pPr>
    <w:rPr>
      <w:rFonts w:ascii="Calibri" w:hAnsi="Calibri"/>
      <w:color w:val="auto"/>
      <w:sz w:val="22"/>
      <w:lang w:val="x-none" w:eastAsia="x-none"/>
    </w:rPr>
  </w:style>
  <w:style w:type="character" w:customStyle="1" w:styleId="BodyText2Char2">
    <w:name w:val="Body Text 2 Char2"/>
    <w:basedOn w:val="DefaultParagraphFont"/>
    <w:uiPriority w:val="99"/>
    <w:semiHidden/>
    <w:rsid w:val="00F1258C"/>
    <w:rPr>
      <w:rFonts w:ascii="Times New Roman" w:eastAsia="Times New Roman" w:hAnsi="Times New Roman" w:cs="Times New Roman"/>
      <w:color w:val="000000"/>
      <w:kern w:val="28"/>
      <w:sz w:val="24"/>
      <w:szCs w:val="20"/>
      <w:lang w:val="en-US"/>
    </w:rPr>
  </w:style>
  <w:style w:type="character" w:customStyle="1" w:styleId="Heading6Char1">
    <w:name w:val="Heading 6 Char1"/>
    <w:basedOn w:val="DefaultParagraphFont"/>
    <w:uiPriority w:val="9"/>
    <w:semiHidden/>
    <w:rsid w:val="00F1258C"/>
    <w:rPr>
      <w:rFonts w:asciiTheme="majorHAnsi" w:eastAsiaTheme="majorEastAsia" w:hAnsiTheme="majorHAnsi" w:cstheme="majorBidi"/>
      <w:color w:val="1F4D78" w:themeColor="accent1" w:themeShade="7F"/>
      <w:sz w:val="24"/>
    </w:rPr>
  </w:style>
  <w:style w:type="paragraph" w:styleId="NoSpacing">
    <w:name w:val="No Spacing"/>
    <w:uiPriority w:val="1"/>
    <w:qFormat/>
    <w:rsid w:val="00F1258C"/>
    <w:pPr>
      <w:spacing w:after="0" w:line="240" w:lineRule="auto"/>
      <w:ind w:left="126" w:hanging="10"/>
    </w:pPr>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F1258C"/>
    <w:rPr>
      <w:color w:val="954F72" w:themeColor="followedHyperlink"/>
      <w:u w:val="single"/>
    </w:rPr>
  </w:style>
  <w:style w:type="paragraph" w:styleId="BodyText2">
    <w:name w:val="Body Text 2"/>
    <w:basedOn w:val="Normal"/>
    <w:link w:val="BodyText2Char"/>
    <w:uiPriority w:val="99"/>
    <w:semiHidden/>
    <w:unhideWhenUsed/>
    <w:rsid w:val="00F1258C"/>
    <w:pPr>
      <w:spacing w:after="120" w:line="480" w:lineRule="auto"/>
    </w:pPr>
    <w:rPr>
      <w:rFonts w:asciiTheme="minorHAnsi" w:hAnsiTheme="minorHAnsi" w:cstheme="minorBidi"/>
      <w:color w:val="auto"/>
      <w:sz w:val="22"/>
      <w:lang w:val="x-none" w:eastAsia="x-none"/>
    </w:rPr>
  </w:style>
  <w:style w:type="character" w:customStyle="1" w:styleId="BodyText2Char3">
    <w:name w:val="Body Text 2 Char3"/>
    <w:basedOn w:val="DefaultParagraphFont"/>
    <w:uiPriority w:val="99"/>
    <w:semiHidden/>
    <w:rsid w:val="00F1258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57C4E9169F4AA884E47CBCD9378A53"/>
        <w:category>
          <w:name w:val="General"/>
          <w:gallery w:val="placeholder"/>
        </w:category>
        <w:types>
          <w:type w:val="bbPlcHdr"/>
        </w:types>
        <w:behaviors>
          <w:behavior w:val="content"/>
        </w:behaviors>
        <w:guid w:val="{70790B81-B590-4DE2-B772-C4812A54817E}"/>
      </w:docPartPr>
      <w:docPartBody>
        <w:p w:rsidR="00207C0A" w:rsidRDefault="004818BB" w:rsidP="004818BB">
          <w:pPr>
            <w:pStyle w:val="DE57C4E9169F4AA884E47CBCD9378A53"/>
          </w:pPr>
          <w:r>
            <w:rPr>
              <w:rStyle w:val="PlaceholderText"/>
            </w:rPr>
            <w:t>[Author]</w:t>
          </w:r>
        </w:p>
      </w:docPartBody>
    </w:docPart>
    <w:docPart>
      <w:docPartPr>
        <w:name w:val="493CE9356C724AD6928524AB6C389EC8"/>
        <w:category>
          <w:name w:val="General"/>
          <w:gallery w:val="placeholder"/>
        </w:category>
        <w:types>
          <w:type w:val="bbPlcHdr"/>
        </w:types>
        <w:behaviors>
          <w:behavior w:val="content"/>
        </w:behaviors>
        <w:guid w:val="{C2D48AFE-C22C-4645-9EF4-5A7589005791}"/>
      </w:docPartPr>
      <w:docPartBody>
        <w:p w:rsidR="00207C0A" w:rsidRDefault="004818BB" w:rsidP="004818BB">
          <w:pPr>
            <w:pStyle w:val="493CE9356C724AD6928524AB6C389EC8"/>
          </w:pPr>
          <w:r>
            <w:rPr>
              <w:rStyle w:val="PlaceholderText"/>
            </w:rPr>
            <w:t>[Author]</w:t>
          </w:r>
        </w:p>
      </w:docPartBody>
    </w:docPart>
    <w:docPart>
      <w:docPartPr>
        <w:name w:val="EB4229EE9A9C48FABCEA698C201154C2"/>
        <w:category>
          <w:name w:val="General"/>
          <w:gallery w:val="placeholder"/>
        </w:category>
        <w:types>
          <w:type w:val="bbPlcHdr"/>
        </w:types>
        <w:behaviors>
          <w:behavior w:val="content"/>
        </w:behaviors>
        <w:guid w:val="{BF9CBE41-24E8-4666-970E-A5CD7D487DA7}"/>
      </w:docPartPr>
      <w:docPartBody>
        <w:p w:rsidR="00207C0A" w:rsidRDefault="004818BB" w:rsidP="004818BB">
          <w:pPr>
            <w:pStyle w:val="EB4229EE9A9C48FABCEA698C201154C2"/>
          </w:pPr>
          <w:r>
            <w:rPr>
              <w:rStyle w:val="PlaceholderText"/>
            </w:rPr>
            <w:t>[Author]</w:t>
          </w:r>
        </w:p>
      </w:docPartBody>
    </w:docPart>
    <w:docPart>
      <w:docPartPr>
        <w:name w:val="16FF1B1BDB564BD48DB25897DA7B4DB5"/>
        <w:category>
          <w:name w:val="General"/>
          <w:gallery w:val="placeholder"/>
        </w:category>
        <w:types>
          <w:type w:val="bbPlcHdr"/>
        </w:types>
        <w:behaviors>
          <w:behavior w:val="content"/>
        </w:behaviors>
        <w:guid w:val="{68687B2E-3D19-44A7-8FF4-68C196B41192}"/>
      </w:docPartPr>
      <w:docPartBody>
        <w:p w:rsidR="00207C0A" w:rsidRDefault="004818BB" w:rsidP="004818BB">
          <w:pPr>
            <w:pStyle w:val="16FF1B1BDB564BD48DB25897DA7B4DB5"/>
          </w:pPr>
          <w:r>
            <w:rPr>
              <w:rStyle w:val="PlaceholderText"/>
            </w:rPr>
            <w:t>[Author]</w:t>
          </w:r>
        </w:p>
      </w:docPartBody>
    </w:docPart>
    <w:docPart>
      <w:docPartPr>
        <w:name w:val="3593F86498A84609B4EA1C7ABFA2955B"/>
        <w:category>
          <w:name w:val="General"/>
          <w:gallery w:val="placeholder"/>
        </w:category>
        <w:types>
          <w:type w:val="bbPlcHdr"/>
        </w:types>
        <w:behaviors>
          <w:behavior w:val="content"/>
        </w:behaviors>
        <w:guid w:val="{53B3F778-A49A-460B-9EFF-F5B66A13B231}"/>
      </w:docPartPr>
      <w:docPartBody>
        <w:p w:rsidR="00207C0A" w:rsidRDefault="004818BB" w:rsidP="004818BB">
          <w:pPr>
            <w:pStyle w:val="3593F86498A84609B4EA1C7ABFA2955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BB"/>
    <w:rsid w:val="00207C0A"/>
    <w:rsid w:val="004818BB"/>
    <w:rsid w:val="00B2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8BB"/>
    <w:rPr>
      <w:color w:val="808080"/>
    </w:rPr>
  </w:style>
  <w:style w:type="paragraph" w:customStyle="1" w:styleId="DE57C4E9169F4AA884E47CBCD9378A53">
    <w:name w:val="DE57C4E9169F4AA884E47CBCD9378A53"/>
    <w:rsid w:val="004818BB"/>
  </w:style>
  <w:style w:type="paragraph" w:customStyle="1" w:styleId="493CE9356C724AD6928524AB6C389EC8">
    <w:name w:val="493CE9356C724AD6928524AB6C389EC8"/>
    <w:rsid w:val="004818BB"/>
  </w:style>
  <w:style w:type="paragraph" w:customStyle="1" w:styleId="EB4229EE9A9C48FABCEA698C201154C2">
    <w:name w:val="EB4229EE9A9C48FABCEA698C201154C2"/>
    <w:rsid w:val="004818BB"/>
  </w:style>
  <w:style w:type="paragraph" w:customStyle="1" w:styleId="16FF1B1BDB564BD48DB25897DA7B4DB5">
    <w:name w:val="16FF1B1BDB564BD48DB25897DA7B4DB5"/>
    <w:rsid w:val="004818BB"/>
  </w:style>
  <w:style w:type="paragraph" w:customStyle="1" w:styleId="3593F86498A84609B4EA1C7ABFA2955B">
    <w:name w:val="3593F86498A84609B4EA1C7ABFA2955B"/>
    <w:rsid w:val="0048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904C5-8106-433B-98C4-723474BEF9D5}">
  <ds:schemaRefs>
    <ds:schemaRef ds:uri="http://schemas.openxmlformats.org/officeDocument/2006/bibliography"/>
  </ds:schemaRefs>
</ds:datastoreItem>
</file>

<file path=customXml/itemProps2.xml><?xml version="1.0" encoding="utf-8"?>
<ds:datastoreItem xmlns:ds="http://schemas.openxmlformats.org/officeDocument/2006/customXml" ds:itemID="{8C2AF538-26AD-4D23-BB31-FBFD5D305E4C}"/>
</file>

<file path=customXml/itemProps3.xml><?xml version="1.0" encoding="utf-8"?>
<ds:datastoreItem xmlns:ds="http://schemas.openxmlformats.org/officeDocument/2006/customXml" ds:itemID="{A32018B4-28A8-45DC-B9DE-218E670F58E9}"/>
</file>

<file path=customXml/itemProps4.xml><?xml version="1.0" encoding="utf-8"?>
<ds:datastoreItem xmlns:ds="http://schemas.openxmlformats.org/officeDocument/2006/customXml" ds:itemID="{9BD3C2DC-402D-48A7-892F-D1C082254FA2}"/>
</file>

<file path=docProps/app.xml><?xml version="1.0" encoding="utf-8"?>
<Properties xmlns="http://schemas.openxmlformats.org/officeDocument/2006/extended-properties" xmlns:vt="http://schemas.openxmlformats.org/officeDocument/2006/docPropsVTypes">
  <Template>Normal</Template>
  <TotalTime>222</TotalTime>
  <Pages>1</Pages>
  <Words>24950</Words>
  <Characters>142217</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 2019</dc:creator>
  <cp:keywords/>
  <cp:lastModifiedBy>User</cp:lastModifiedBy>
  <cp:revision>6</cp:revision>
  <dcterms:created xsi:type="dcterms:W3CDTF">2020-01-29T10:15:00Z</dcterms:created>
  <dcterms:modified xsi:type="dcterms:W3CDTF">2020-03-05T12:47:00Z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