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F5110" w14:textId="77777777" w:rsidR="009B6309" w:rsidRPr="00110E21" w:rsidRDefault="007D174C">
      <w:pPr>
        <w:spacing w:after="0" w:line="259" w:lineRule="auto"/>
        <w:ind w:left="179" w:firstLine="0"/>
        <w:jc w:val="center"/>
        <w:rPr>
          <w:color w:val="auto"/>
        </w:rPr>
      </w:pPr>
      <w:bookmarkStart w:id="0" w:name="_GoBack"/>
      <w:bookmarkEnd w:id="0"/>
      <w:r w:rsidRPr="00110E21">
        <w:rPr>
          <w:noProof/>
          <w:color w:val="auto"/>
        </w:rPr>
        <w:drawing>
          <wp:inline distT="0" distB="0" distL="0" distR="0" wp14:anchorId="5BC114EC" wp14:editId="194C99EC">
            <wp:extent cx="935990" cy="900252"/>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8"/>
                    <a:stretch>
                      <a:fillRect/>
                    </a:stretch>
                  </pic:blipFill>
                  <pic:spPr>
                    <a:xfrm>
                      <a:off x="0" y="0"/>
                      <a:ext cx="935990" cy="900252"/>
                    </a:xfrm>
                    <a:prstGeom prst="rect">
                      <a:avLst/>
                    </a:prstGeom>
                  </pic:spPr>
                </pic:pic>
              </a:graphicData>
            </a:graphic>
          </wp:inline>
        </w:drawing>
      </w:r>
      <w:r w:rsidRPr="00110E21">
        <w:rPr>
          <w:b/>
          <w:color w:val="auto"/>
        </w:rPr>
        <w:t xml:space="preserve"> </w:t>
      </w:r>
    </w:p>
    <w:p w14:paraId="1E15B199" w14:textId="77777777" w:rsidR="009B6309" w:rsidRPr="00110E21" w:rsidRDefault="007D174C">
      <w:pPr>
        <w:spacing w:after="19" w:line="259" w:lineRule="auto"/>
        <w:ind w:left="180" w:firstLine="0"/>
        <w:jc w:val="center"/>
        <w:rPr>
          <w:color w:val="auto"/>
        </w:rPr>
      </w:pPr>
      <w:r w:rsidRPr="00110E21">
        <w:rPr>
          <w:b/>
          <w:color w:val="auto"/>
        </w:rPr>
        <w:t xml:space="preserve"> </w:t>
      </w:r>
    </w:p>
    <w:p w14:paraId="414B0BCE" w14:textId="77777777" w:rsidR="009B6309" w:rsidRPr="00110E21" w:rsidRDefault="007D174C">
      <w:pPr>
        <w:spacing w:after="486" w:line="265" w:lineRule="auto"/>
        <w:ind w:left="516" w:right="389"/>
        <w:jc w:val="center"/>
        <w:rPr>
          <w:color w:val="auto"/>
        </w:rPr>
      </w:pPr>
      <w:r w:rsidRPr="00110E21">
        <w:rPr>
          <w:b/>
          <w:color w:val="auto"/>
        </w:rPr>
        <w:t>REPUBLIC OF KENYA</w:t>
      </w:r>
      <w:r w:rsidRPr="00110E21">
        <w:rPr>
          <w:color w:val="auto"/>
        </w:rPr>
        <w:t xml:space="preserve"> </w:t>
      </w:r>
    </w:p>
    <w:p w14:paraId="7710B3C7" w14:textId="77777777" w:rsidR="009B6309" w:rsidRPr="00110E21" w:rsidRDefault="007D174C">
      <w:pPr>
        <w:spacing w:after="19" w:line="259" w:lineRule="auto"/>
        <w:ind w:left="180" w:firstLine="0"/>
        <w:jc w:val="center"/>
        <w:rPr>
          <w:color w:val="auto"/>
        </w:rPr>
      </w:pPr>
      <w:r w:rsidRPr="00110E21">
        <w:rPr>
          <w:color w:val="auto"/>
        </w:rPr>
        <w:t xml:space="preserve"> </w:t>
      </w:r>
    </w:p>
    <w:p w14:paraId="56CDC03E" w14:textId="2C10DB7F" w:rsidR="009B6309" w:rsidRPr="00110E21" w:rsidRDefault="009A48F5">
      <w:pPr>
        <w:spacing w:after="169" w:line="268" w:lineRule="auto"/>
        <w:ind w:left="1393" w:right="10"/>
        <w:rPr>
          <w:color w:val="auto"/>
        </w:rPr>
      </w:pPr>
      <w:r>
        <w:rPr>
          <w:b/>
          <w:color w:val="auto"/>
        </w:rPr>
        <w:t xml:space="preserve">      </w:t>
      </w:r>
      <w:r w:rsidR="007D174C" w:rsidRPr="00110E21">
        <w:rPr>
          <w:b/>
          <w:color w:val="auto"/>
        </w:rPr>
        <w:t xml:space="preserve">NATIONAL OCCUPATIONAL STANDARDS </w:t>
      </w:r>
    </w:p>
    <w:p w14:paraId="2E54FA8B" w14:textId="77777777" w:rsidR="009B6309" w:rsidRPr="00110E21" w:rsidRDefault="007D174C">
      <w:pPr>
        <w:spacing w:after="177" w:line="259" w:lineRule="auto"/>
        <w:ind w:left="180" w:firstLine="0"/>
        <w:jc w:val="center"/>
        <w:rPr>
          <w:color w:val="auto"/>
        </w:rPr>
      </w:pPr>
      <w:r w:rsidRPr="00110E21">
        <w:rPr>
          <w:b/>
          <w:color w:val="auto"/>
        </w:rPr>
        <w:t xml:space="preserve"> </w:t>
      </w:r>
    </w:p>
    <w:p w14:paraId="0D1C6F2E" w14:textId="77777777" w:rsidR="009B6309" w:rsidRPr="00110E21" w:rsidRDefault="007D174C">
      <w:pPr>
        <w:spacing w:after="174" w:line="265" w:lineRule="auto"/>
        <w:ind w:left="516" w:right="386"/>
        <w:jc w:val="center"/>
        <w:rPr>
          <w:color w:val="auto"/>
        </w:rPr>
      </w:pPr>
      <w:r w:rsidRPr="00110E21">
        <w:rPr>
          <w:b/>
          <w:color w:val="auto"/>
        </w:rPr>
        <w:t xml:space="preserve">FOR </w:t>
      </w:r>
    </w:p>
    <w:p w14:paraId="16E1F288" w14:textId="77777777" w:rsidR="009B6309" w:rsidRPr="00110E21" w:rsidRDefault="007D174C" w:rsidP="002857B2">
      <w:pPr>
        <w:spacing w:after="137" w:line="259" w:lineRule="auto"/>
        <w:ind w:left="0" w:firstLine="0"/>
        <w:rPr>
          <w:color w:val="auto"/>
        </w:rPr>
      </w:pPr>
      <w:r w:rsidRPr="00110E21">
        <w:rPr>
          <w:b/>
          <w:color w:val="auto"/>
        </w:rPr>
        <w:t xml:space="preserve"> </w:t>
      </w:r>
    </w:p>
    <w:p w14:paraId="7F9236F8" w14:textId="5B431BC3" w:rsidR="006400DC" w:rsidRDefault="007D174C" w:rsidP="002857B2">
      <w:pPr>
        <w:spacing w:after="130" w:line="265" w:lineRule="auto"/>
        <w:ind w:left="516" w:right="391"/>
        <w:jc w:val="center"/>
        <w:rPr>
          <w:b/>
          <w:color w:val="auto"/>
        </w:rPr>
      </w:pPr>
      <w:r w:rsidRPr="00110E21">
        <w:rPr>
          <w:b/>
          <w:color w:val="auto"/>
        </w:rPr>
        <w:t xml:space="preserve">MECHANICAL </w:t>
      </w:r>
      <w:r w:rsidR="00C27898" w:rsidRPr="00110E21">
        <w:rPr>
          <w:b/>
          <w:color w:val="auto"/>
        </w:rPr>
        <w:t xml:space="preserve">TECHNOLOGY AND MAINTENANCE </w:t>
      </w:r>
      <w:r w:rsidR="009A48F5">
        <w:rPr>
          <w:b/>
          <w:color w:val="auto"/>
        </w:rPr>
        <w:t>TECHNICIAN</w:t>
      </w:r>
      <w:r w:rsidRPr="00110E21">
        <w:rPr>
          <w:b/>
          <w:color w:val="auto"/>
        </w:rPr>
        <w:t xml:space="preserve"> </w:t>
      </w:r>
    </w:p>
    <w:p w14:paraId="7AA67943" w14:textId="77777777" w:rsidR="006400DC" w:rsidRDefault="006400DC" w:rsidP="002857B2">
      <w:pPr>
        <w:spacing w:after="130" w:line="265" w:lineRule="auto"/>
        <w:ind w:left="516" w:right="391"/>
        <w:jc w:val="center"/>
        <w:rPr>
          <w:b/>
          <w:color w:val="auto"/>
        </w:rPr>
      </w:pPr>
    </w:p>
    <w:p w14:paraId="5B6E3B3E" w14:textId="77777777" w:rsidR="009A48F5" w:rsidRDefault="009A48F5" w:rsidP="002857B2">
      <w:pPr>
        <w:spacing w:after="130" w:line="265" w:lineRule="auto"/>
        <w:ind w:left="516" w:right="391"/>
        <w:jc w:val="center"/>
        <w:rPr>
          <w:b/>
          <w:color w:val="auto"/>
        </w:rPr>
      </w:pPr>
    </w:p>
    <w:p w14:paraId="241B077C" w14:textId="77D903A8" w:rsidR="009B6309" w:rsidRPr="002857B2" w:rsidRDefault="007D174C" w:rsidP="002857B2">
      <w:pPr>
        <w:spacing w:after="130" w:line="265" w:lineRule="auto"/>
        <w:ind w:left="516" w:right="391"/>
        <w:jc w:val="center"/>
        <w:rPr>
          <w:color w:val="auto"/>
        </w:rPr>
      </w:pPr>
      <w:r w:rsidRPr="00110E21">
        <w:rPr>
          <w:b/>
          <w:color w:val="auto"/>
        </w:rPr>
        <w:t>LEVEL 6</w:t>
      </w:r>
    </w:p>
    <w:p w14:paraId="2545F72A" w14:textId="77777777" w:rsidR="009B6309" w:rsidRPr="00110E21" w:rsidRDefault="007D174C">
      <w:pPr>
        <w:spacing w:after="126" w:line="259" w:lineRule="auto"/>
        <w:ind w:left="180" w:firstLine="0"/>
        <w:jc w:val="center"/>
        <w:rPr>
          <w:color w:val="auto"/>
        </w:rPr>
      </w:pPr>
      <w:r w:rsidRPr="00110E21">
        <w:rPr>
          <w:b/>
          <w:color w:val="auto"/>
        </w:rPr>
        <w:t xml:space="preserve"> </w:t>
      </w:r>
    </w:p>
    <w:p w14:paraId="0827DF47" w14:textId="77777777" w:rsidR="009B6309" w:rsidRPr="00110E21" w:rsidRDefault="007D174C">
      <w:pPr>
        <w:spacing w:after="86" w:line="259" w:lineRule="auto"/>
        <w:ind w:left="178" w:firstLine="0"/>
        <w:jc w:val="center"/>
        <w:rPr>
          <w:color w:val="auto"/>
        </w:rPr>
      </w:pPr>
      <w:r w:rsidRPr="00110E21">
        <w:rPr>
          <w:noProof/>
          <w:color w:val="auto"/>
        </w:rPr>
        <w:drawing>
          <wp:inline distT="0" distB="0" distL="0" distR="0" wp14:anchorId="2AB9B3B3" wp14:editId="312FA003">
            <wp:extent cx="1196137" cy="92265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9"/>
                    <a:stretch>
                      <a:fillRect/>
                    </a:stretch>
                  </pic:blipFill>
                  <pic:spPr>
                    <a:xfrm>
                      <a:off x="0" y="0"/>
                      <a:ext cx="1196137" cy="922655"/>
                    </a:xfrm>
                    <a:prstGeom prst="rect">
                      <a:avLst/>
                    </a:prstGeom>
                  </pic:spPr>
                </pic:pic>
              </a:graphicData>
            </a:graphic>
          </wp:inline>
        </w:drawing>
      </w:r>
      <w:r w:rsidRPr="00110E21">
        <w:rPr>
          <w:b/>
          <w:color w:val="auto"/>
        </w:rPr>
        <w:t xml:space="preserve"> </w:t>
      </w:r>
    </w:p>
    <w:p w14:paraId="7CAD522C" w14:textId="77777777" w:rsidR="009B6309" w:rsidRPr="00110E21" w:rsidRDefault="007D174C">
      <w:pPr>
        <w:spacing w:after="136" w:line="259" w:lineRule="auto"/>
        <w:ind w:left="180" w:firstLine="0"/>
        <w:jc w:val="center"/>
        <w:rPr>
          <w:color w:val="auto"/>
        </w:rPr>
      </w:pPr>
      <w:r w:rsidRPr="00110E21">
        <w:rPr>
          <w:b/>
          <w:color w:val="auto"/>
        </w:rPr>
        <w:t xml:space="preserve"> </w:t>
      </w:r>
    </w:p>
    <w:p w14:paraId="203668B5" w14:textId="77777777" w:rsidR="009B6309" w:rsidRPr="00110E21" w:rsidRDefault="007D174C">
      <w:pPr>
        <w:spacing w:after="12" w:line="259" w:lineRule="auto"/>
        <w:ind w:left="180" w:firstLine="0"/>
        <w:jc w:val="center"/>
        <w:rPr>
          <w:color w:val="auto"/>
        </w:rPr>
      </w:pPr>
      <w:r w:rsidRPr="00110E21">
        <w:rPr>
          <w:b/>
          <w:color w:val="auto"/>
        </w:rPr>
        <w:t xml:space="preserve"> </w:t>
      </w:r>
    </w:p>
    <w:p w14:paraId="625BB202" w14:textId="77777777" w:rsidR="009B6309" w:rsidRPr="00110E21" w:rsidRDefault="007D174C">
      <w:pPr>
        <w:spacing w:after="18" w:line="259" w:lineRule="auto"/>
        <w:ind w:left="484" w:right="358"/>
        <w:jc w:val="center"/>
        <w:rPr>
          <w:color w:val="auto"/>
        </w:rPr>
      </w:pPr>
      <w:r w:rsidRPr="00110E21">
        <w:rPr>
          <w:color w:val="auto"/>
        </w:rPr>
        <w:t xml:space="preserve">TVET CDACC </w:t>
      </w:r>
    </w:p>
    <w:p w14:paraId="72C8D0CA" w14:textId="77777777" w:rsidR="009B6309" w:rsidRPr="00110E21" w:rsidRDefault="007D174C">
      <w:pPr>
        <w:spacing w:after="18" w:line="259" w:lineRule="auto"/>
        <w:ind w:left="484" w:right="359"/>
        <w:jc w:val="center"/>
        <w:rPr>
          <w:color w:val="auto"/>
        </w:rPr>
      </w:pPr>
      <w:r w:rsidRPr="00110E21">
        <w:rPr>
          <w:color w:val="auto"/>
        </w:rPr>
        <w:t xml:space="preserve">P.O BOX 15745-00100 </w:t>
      </w:r>
    </w:p>
    <w:p w14:paraId="1CFEBBF6" w14:textId="719B3A94" w:rsidR="009B6309" w:rsidRPr="00110E21" w:rsidRDefault="007D174C">
      <w:pPr>
        <w:spacing w:after="18" w:line="259" w:lineRule="auto"/>
        <w:ind w:left="484" w:right="357"/>
        <w:jc w:val="center"/>
        <w:rPr>
          <w:color w:val="auto"/>
        </w:rPr>
      </w:pPr>
      <w:r w:rsidRPr="00110E21">
        <w:rPr>
          <w:color w:val="auto"/>
        </w:rPr>
        <w:t>NAIROB</w:t>
      </w:r>
      <w:r w:rsidR="005B4BD3" w:rsidRPr="00110E21">
        <w:rPr>
          <w:color w:val="auto"/>
        </w:rPr>
        <w:t>I</w:t>
      </w:r>
    </w:p>
    <w:p w14:paraId="5F6C65E9" w14:textId="77777777" w:rsidR="002857B2" w:rsidRDefault="002857B2">
      <w:pPr>
        <w:spacing w:after="160" w:line="259" w:lineRule="auto"/>
        <w:ind w:left="0" w:firstLine="0"/>
        <w:rPr>
          <w:color w:val="auto"/>
        </w:rPr>
      </w:pPr>
      <w:r>
        <w:rPr>
          <w:color w:val="auto"/>
        </w:rPr>
        <w:br w:type="page"/>
      </w:r>
    </w:p>
    <w:p w14:paraId="4193CA28" w14:textId="7BD2C214" w:rsidR="005B4BD3" w:rsidRPr="00110E21" w:rsidRDefault="007D174C" w:rsidP="002857B2">
      <w:pPr>
        <w:spacing w:after="0"/>
        <w:ind w:left="190" w:right="63"/>
        <w:rPr>
          <w:color w:val="auto"/>
        </w:rPr>
      </w:pPr>
      <w:r w:rsidRPr="00110E21">
        <w:rPr>
          <w:color w:val="auto"/>
        </w:rPr>
        <w:lastRenderedPageBreak/>
        <w:t>First published 2018</w:t>
      </w:r>
      <w:r w:rsidR="00A53799" w:rsidRPr="00110E21">
        <w:rPr>
          <w:color w:val="auto"/>
        </w:rPr>
        <w:t>.</w:t>
      </w:r>
    </w:p>
    <w:p w14:paraId="737D9977" w14:textId="356CF0A8" w:rsidR="009B6309" w:rsidRPr="00110E21" w:rsidRDefault="005B4BD3" w:rsidP="002857B2">
      <w:pPr>
        <w:spacing w:after="0"/>
        <w:ind w:left="190" w:right="63"/>
        <w:rPr>
          <w:color w:val="auto"/>
        </w:rPr>
      </w:pPr>
      <w:r w:rsidRPr="00110E21">
        <w:rPr>
          <w:color w:val="auto"/>
        </w:rPr>
        <w:t>REVISED 2020</w:t>
      </w:r>
      <w:r w:rsidR="007D174C" w:rsidRPr="00110E21">
        <w:rPr>
          <w:color w:val="auto"/>
        </w:rPr>
        <w:t xml:space="preserve">  </w:t>
      </w:r>
    </w:p>
    <w:p w14:paraId="347566EA" w14:textId="77777777" w:rsidR="009B6309" w:rsidRPr="00110E21" w:rsidRDefault="007D174C" w:rsidP="002857B2">
      <w:pPr>
        <w:spacing w:after="0"/>
        <w:ind w:left="190" w:right="63"/>
        <w:rPr>
          <w:color w:val="auto"/>
        </w:rPr>
      </w:pPr>
      <w:r w:rsidRPr="00110E21">
        <w:rPr>
          <w:color w:val="auto"/>
        </w:rPr>
        <w:t xml:space="preserve">Copyright © TVET CDACC  </w:t>
      </w:r>
    </w:p>
    <w:p w14:paraId="16F9DC14" w14:textId="77777777" w:rsidR="009B6309" w:rsidRPr="00110E21" w:rsidRDefault="007D174C">
      <w:pPr>
        <w:spacing w:after="36" w:line="259" w:lineRule="auto"/>
        <w:ind w:left="180" w:firstLine="0"/>
        <w:rPr>
          <w:color w:val="auto"/>
        </w:rPr>
      </w:pPr>
      <w:r w:rsidRPr="00110E21">
        <w:rPr>
          <w:color w:val="auto"/>
        </w:rPr>
        <w:t xml:space="preserve">  </w:t>
      </w:r>
    </w:p>
    <w:p w14:paraId="0A7CA02B" w14:textId="77777777" w:rsidR="009B6309" w:rsidRPr="00110E21" w:rsidRDefault="007D174C">
      <w:pPr>
        <w:spacing w:after="167"/>
        <w:ind w:left="190" w:right="63"/>
        <w:rPr>
          <w:color w:val="auto"/>
        </w:rPr>
      </w:pPr>
      <w:r w:rsidRPr="00110E21">
        <w:rPr>
          <w:color w:val="auto"/>
        </w:rPr>
        <w:t xml:space="preserve">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6A194E3C" w14:textId="77777777" w:rsidR="009B6309" w:rsidRPr="00110E21" w:rsidRDefault="007D174C">
      <w:pPr>
        <w:spacing w:after="43" w:line="259" w:lineRule="auto"/>
        <w:ind w:left="180" w:firstLine="0"/>
        <w:rPr>
          <w:color w:val="auto"/>
        </w:rPr>
      </w:pPr>
      <w:r w:rsidRPr="00110E21">
        <w:rPr>
          <w:color w:val="auto"/>
        </w:rPr>
        <w:t xml:space="preserve">  </w:t>
      </w:r>
    </w:p>
    <w:p w14:paraId="67DB51F9" w14:textId="77777777" w:rsidR="00A73AC3" w:rsidRPr="00110E21" w:rsidRDefault="00A73AC3" w:rsidP="00A73AC3">
      <w:pPr>
        <w:rPr>
          <w:b/>
          <w:color w:val="auto"/>
        </w:rPr>
      </w:pPr>
      <w:r w:rsidRPr="00110E21">
        <w:rPr>
          <w:b/>
          <w:color w:val="auto"/>
        </w:rPr>
        <w:t>Council Secretary/CEO</w:t>
      </w:r>
    </w:p>
    <w:p w14:paraId="63E4B929" w14:textId="77777777" w:rsidR="00A73AC3" w:rsidRPr="00110E21" w:rsidRDefault="007D174C" w:rsidP="00A73AC3">
      <w:pPr>
        <w:rPr>
          <w:b/>
          <w:color w:val="auto"/>
        </w:rPr>
      </w:pPr>
      <w:r w:rsidRPr="00110E21">
        <w:rPr>
          <w:b/>
          <w:color w:val="auto"/>
        </w:rPr>
        <w:t xml:space="preserve">TVET Curriculum Development, Assessment and Certification </w:t>
      </w:r>
      <w:r w:rsidR="00A73AC3" w:rsidRPr="00110E21">
        <w:rPr>
          <w:b/>
          <w:color w:val="auto"/>
        </w:rPr>
        <w:t xml:space="preserve">Council </w:t>
      </w:r>
    </w:p>
    <w:p w14:paraId="58A055D3" w14:textId="77777777" w:rsidR="00A73AC3" w:rsidRPr="00110E21" w:rsidRDefault="00A73AC3" w:rsidP="00A73AC3">
      <w:pPr>
        <w:rPr>
          <w:b/>
          <w:color w:val="auto"/>
        </w:rPr>
      </w:pPr>
      <w:r w:rsidRPr="00110E21">
        <w:rPr>
          <w:b/>
          <w:color w:val="auto"/>
        </w:rPr>
        <w:t>P.O.</w:t>
      </w:r>
      <w:r w:rsidR="007D174C" w:rsidRPr="00110E21">
        <w:rPr>
          <w:b/>
          <w:color w:val="auto"/>
        </w:rPr>
        <w:t xml:space="preserve"> Box 15745–00100 Nairobi, Kenya  </w:t>
      </w:r>
    </w:p>
    <w:p w14:paraId="1A096A21" w14:textId="77777777" w:rsidR="009B6309" w:rsidRPr="00110E21" w:rsidRDefault="007D174C" w:rsidP="00A73AC3">
      <w:pPr>
        <w:rPr>
          <w:color w:val="auto"/>
        </w:rPr>
      </w:pPr>
      <w:r w:rsidRPr="00110E21">
        <w:rPr>
          <w:b/>
          <w:color w:val="auto"/>
        </w:rPr>
        <w:t>Email: cdacc.tvet@gmail.com</w:t>
      </w:r>
      <w:r w:rsidRPr="00110E21">
        <w:rPr>
          <w:color w:val="auto"/>
        </w:rPr>
        <w:t xml:space="preserve">  </w:t>
      </w:r>
    </w:p>
    <w:p w14:paraId="31E65D5C" w14:textId="77777777" w:rsidR="00222842" w:rsidRDefault="00222842">
      <w:pPr>
        <w:spacing w:after="4546" w:line="259" w:lineRule="auto"/>
        <w:ind w:left="538" w:firstLine="0"/>
        <w:rPr>
          <w:color w:val="auto"/>
        </w:rPr>
      </w:pPr>
    </w:p>
    <w:p w14:paraId="76392BBB" w14:textId="0475AFCF" w:rsidR="009B6309" w:rsidRPr="00110E21" w:rsidRDefault="007D174C">
      <w:pPr>
        <w:spacing w:after="4546" w:line="259" w:lineRule="auto"/>
        <w:ind w:left="538" w:firstLine="0"/>
        <w:rPr>
          <w:color w:val="auto"/>
        </w:rPr>
      </w:pPr>
      <w:r w:rsidRPr="00110E21">
        <w:rPr>
          <w:color w:val="auto"/>
        </w:rPr>
        <w:t xml:space="preserve"> </w:t>
      </w:r>
      <w:r w:rsidRPr="00110E21">
        <w:rPr>
          <w:color w:val="auto"/>
        </w:rPr>
        <w:tab/>
        <w:t xml:space="preserve"> </w:t>
      </w:r>
    </w:p>
    <w:p w14:paraId="0A4FAA89" w14:textId="77777777" w:rsidR="009B6309" w:rsidRPr="00110E21" w:rsidRDefault="007D174C">
      <w:pPr>
        <w:spacing w:after="0" w:line="259" w:lineRule="auto"/>
        <w:ind w:left="0" w:firstLine="0"/>
        <w:jc w:val="right"/>
        <w:rPr>
          <w:color w:val="auto"/>
        </w:rPr>
      </w:pPr>
      <w:r w:rsidRPr="00110E21">
        <w:rPr>
          <w:color w:val="auto"/>
        </w:rPr>
        <w:lastRenderedPageBreak/>
        <w:t xml:space="preserve"> </w:t>
      </w:r>
    </w:p>
    <w:sdt>
      <w:sdtPr>
        <w:rPr>
          <w:rFonts w:eastAsia="Times New Roman"/>
          <w:b w:val="0"/>
          <w:bCs w:val="0"/>
          <w:color w:val="000000"/>
          <w:sz w:val="24"/>
          <w:szCs w:val="22"/>
          <w:lang w:eastAsia="en-US"/>
        </w:rPr>
        <w:id w:val="1257180161"/>
        <w:docPartObj>
          <w:docPartGallery w:val="Table of Contents"/>
          <w:docPartUnique/>
        </w:docPartObj>
      </w:sdtPr>
      <w:sdtEndPr>
        <w:rPr>
          <w:noProof/>
        </w:rPr>
      </w:sdtEndPr>
      <w:sdtContent>
        <w:p w14:paraId="091D59E7" w14:textId="66354A80" w:rsidR="003A5882" w:rsidRPr="00110E21" w:rsidRDefault="003A5882">
          <w:pPr>
            <w:pStyle w:val="TOCHeading"/>
          </w:pPr>
          <w:r w:rsidRPr="00110E21">
            <w:t>Contents</w:t>
          </w:r>
        </w:p>
        <w:p w14:paraId="76D8582B" w14:textId="15DE9B0D" w:rsidR="007244E4" w:rsidRPr="007244E4" w:rsidRDefault="003A5882">
          <w:pPr>
            <w:pStyle w:val="TOC1"/>
            <w:tabs>
              <w:tab w:val="right" w:leader="dot" w:pos="8296"/>
            </w:tabs>
            <w:rPr>
              <w:rFonts w:asciiTheme="minorHAnsi" w:eastAsiaTheme="minorEastAsia" w:hAnsiTheme="minorHAnsi" w:cstheme="minorBidi"/>
              <w:b/>
              <w:noProof/>
              <w:color w:val="auto"/>
              <w:sz w:val="22"/>
            </w:rPr>
          </w:pPr>
          <w:r w:rsidRPr="00110E21">
            <w:rPr>
              <w:color w:val="auto"/>
            </w:rPr>
            <w:fldChar w:fldCharType="begin"/>
          </w:r>
          <w:r w:rsidRPr="00110E21">
            <w:rPr>
              <w:color w:val="auto"/>
            </w:rPr>
            <w:instrText xml:space="preserve"> TOC \o "1-3" \h \z \u </w:instrText>
          </w:r>
          <w:r w:rsidRPr="00110E21">
            <w:rPr>
              <w:color w:val="auto"/>
            </w:rPr>
            <w:fldChar w:fldCharType="separate"/>
          </w:r>
          <w:hyperlink w:anchor="_Toc48299842" w:history="1">
            <w:r w:rsidR="007244E4" w:rsidRPr="007244E4">
              <w:rPr>
                <w:rStyle w:val="Hyperlink"/>
                <w:b/>
                <w:noProof/>
              </w:rPr>
              <w:t>FOREWORD</w:t>
            </w:r>
            <w:r w:rsidR="007244E4" w:rsidRPr="007244E4">
              <w:rPr>
                <w:b/>
                <w:noProof/>
                <w:webHidden/>
              </w:rPr>
              <w:tab/>
            </w:r>
            <w:r w:rsidR="007244E4" w:rsidRPr="007244E4">
              <w:rPr>
                <w:b/>
                <w:noProof/>
                <w:webHidden/>
              </w:rPr>
              <w:fldChar w:fldCharType="begin"/>
            </w:r>
            <w:r w:rsidR="007244E4" w:rsidRPr="007244E4">
              <w:rPr>
                <w:b/>
                <w:noProof/>
                <w:webHidden/>
              </w:rPr>
              <w:instrText xml:space="preserve"> PAGEREF _Toc48299842 \h </w:instrText>
            </w:r>
            <w:r w:rsidR="007244E4" w:rsidRPr="007244E4">
              <w:rPr>
                <w:b/>
                <w:noProof/>
                <w:webHidden/>
              </w:rPr>
            </w:r>
            <w:r w:rsidR="007244E4" w:rsidRPr="007244E4">
              <w:rPr>
                <w:b/>
                <w:noProof/>
                <w:webHidden/>
              </w:rPr>
              <w:fldChar w:fldCharType="separate"/>
            </w:r>
            <w:r w:rsidR="007244E4" w:rsidRPr="007244E4">
              <w:rPr>
                <w:b/>
                <w:noProof/>
                <w:webHidden/>
              </w:rPr>
              <w:t>iv</w:t>
            </w:r>
            <w:r w:rsidR="007244E4" w:rsidRPr="007244E4">
              <w:rPr>
                <w:b/>
                <w:noProof/>
                <w:webHidden/>
              </w:rPr>
              <w:fldChar w:fldCharType="end"/>
            </w:r>
          </w:hyperlink>
        </w:p>
        <w:p w14:paraId="64BB616E" w14:textId="3801C680" w:rsidR="007244E4" w:rsidRPr="007244E4" w:rsidRDefault="007244E4">
          <w:pPr>
            <w:pStyle w:val="TOC1"/>
            <w:tabs>
              <w:tab w:val="right" w:leader="dot" w:pos="8296"/>
            </w:tabs>
            <w:rPr>
              <w:rFonts w:asciiTheme="minorHAnsi" w:eastAsiaTheme="minorEastAsia" w:hAnsiTheme="minorHAnsi" w:cstheme="minorBidi"/>
              <w:b/>
              <w:noProof/>
              <w:color w:val="auto"/>
              <w:sz w:val="22"/>
            </w:rPr>
          </w:pPr>
          <w:hyperlink w:anchor="_Toc48299843" w:history="1">
            <w:r w:rsidRPr="007244E4">
              <w:rPr>
                <w:rStyle w:val="Hyperlink"/>
                <w:b/>
                <w:noProof/>
              </w:rPr>
              <w:t>PREFACE</w:t>
            </w:r>
            <w:r w:rsidRPr="007244E4">
              <w:rPr>
                <w:b/>
                <w:noProof/>
                <w:webHidden/>
              </w:rPr>
              <w:tab/>
            </w:r>
            <w:r w:rsidRPr="007244E4">
              <w:rPr>
                <w:b/>
                <w:noProof/>
                <w:webHidden/>
              </w:rPr>
              <w:fldChar w:fldCharType="begin"/>
            </w:r>
            <w:r w:rsidRPr="007244E4">
              <w:rPr>
                <w:b/>
                <w:noProof/>
                <w:webHidden/>
              </w:rPr>
              <w:instrText xml:space="preserve"> PAGEREF _Toc48299843 \h </w:instrText>
            </w:r>
            <w:r w:rsidRPr="007244E4">
              <w:rPr>
                <w:b/>
                <w:noProof/>
                <w:webHidden/>
              </w:rPr>
            </w:r>
            <w:r w:rsidRPr="007244E4">
              <w:rPr>
                <w:b/>
                <w:noProof/>
                <w:webHidden/>
              </w:rPr>
              <w:fldChar w:fldCharType="separate"/>
            </w:r>
            <w:r w:rsidRPr="007244E4">
              <w:rPr>
                <w:b/>
                <w:noProof/>
                <w:webHidden/>
              </w:rPr>
              <w:t>v</w:t>
            </w:r>
            <w:r w:rsidRPr="007244E4">
              <w:rPr>
                <w:b/>
                <w:noProof/>
                <w:webHidden/>
              </w:rPr>
              <w:fldChar w:fldCharType="end"/>
            </w:r>
          </w:hyperlink>
        </w:p>
        <w:p w14:paraId="0395A3E3" w14:textId="7585FA11" w:rsidR="007244E4" w:rsidRPr="007244E4" w:rsidRDefault="007244E4">
          <w:pPr>
            <w:pStyle w:val="TOC1"/>
            <w:tabs>
              <w:tab w:val="right" w:leader="dot" w:pos="8296"/>
            </w:tabs>
            <w:rPr>
              <w:rFonts w:asciiTheme="minorHAnsi" w:eastAsiaTheme="minorEastAsia" w:hAnsiTheme="minorHAnsi" w:cstheme="minorBidi"/>
              <w:b/>
              <w:noProof/>
              <w:color w:val="auto"/>
              <w:sz w:val="22"/>
            </w:rPr>
          </w:pPr>
          <w:hyperlink w:anchor="_Toc48299844" w:history="1">
            <w:r w:rsidRPr="007244E4">
              <w:rPr>
                <w:rStyle w:val="Hyperlink"/>
                <w:b/>
                <w:noProof/>
              </w:rPr>
              <w:t>ACKNOWLEDGEMENT</w:t>
            </w:r>
            <w:r w:rsidRPr="007244E4">
              <w:rPr>
                <w:b/>
                <w:noProof/>
                <w:webHidden/>
              </w:rPr>
              <w:tab/>
            </w:r>
            <w:r w:rsidRPr="007244E4">
              <w:rPr>
                <w:b/>
                <w:noProof/>
                <w:webHidden/>
              </w:rPr>
              <w:fldChar w:fldCharType="begin"/>
            </w:r>
            <w:r w:rsidRPr="007244E4">
              <w:rPr>
                <w:b/>
                <w:noProof/>
                <w:webHidden/>
              </w:rPr>
              <w:instrText xml:space="preserve"> PAGEREF _Toc48299844 \h </w:instrText>
            </w:r>
            <w:r w:rsidRPr="007244E4">
              <w:rPr>
                <w:b/>
                <w:noProof/>
                <w:webHidden/>
              </w:rPr>
            </w:r>
            <w:r w:rsidRPr="007244E4">
              <w:rPr>
                <w:b/>
                <w:noProof/>
                <w:webHidden/>
              </w:rPr>
              <w:fldChar w:fldCharType="separate"/>
            </w:r>
            <w:r w:rsidRPr="007244E4">
              <w:rPr>
                <w:b/>
                <w:noProof/>
                <w:webHidden/>
              </w:rPr>
              <w:t>vi</w:t>
            </w:r>
            <w:r w:rsidRPr="007244E4">
              <w:rPr>
                <w:b/>
                <w:noProof/>
                <w:webHidden/>
              </w:rPr>
              <w:fldChar w:fldCharType="end"/>
            </w:r>
          </w:hyperlink>
        </w:p>
        <w:p w14:paraId="1EBCF6A9" w14:textId="4BAABAE3" w:rsidR="007244E4" w:rsidRPr="007244E4" w:rsidRDefault="007244E4">
          <w:pPr>
            <w:pStyle w:val="TOC1"/>
            <w:tabs>
              <w:tab w:val="right" w:leader="dot" w:pos="8296"/>
            </w:tabs>
            <w:rPr>
              <w:rFonts w:asciiTheme="minorHAnsi" w:eastAsiaTheme="minorEastAsia" w:hAnsiTheme="minorHAnsi" w:cstheme="minorBidi"/>
              <w:b/>
              <w:noProof/>
              <w:color w:val="auto"/>
              <w:sz w:val="22"/>
            </w:rPr>
          </w:pPr>
          <w:hyperlink w:anchor="_Toc48299845" w:history="1">
            <w:r w:rsidRPr="007244E4">
              <w:rPr>
                <w:rStyle w:val="Hyperlink"/>
                <w:b/>
                <w:noProof/>
              </w:rPr>
              <w:t>ACRONYMNS</w:t>
            </w:r>
            <w:r w:rsidRPr="007244E4">
              <w:rPr>
                <w:b/>
                <w:noProof/>
                <w:webHidden/>
              </w:rPr>
              <w:tab/>
            </w:r>
            <w:r w:rsidRPr="007244E4">
              <w:rPr>
                <w:b/>
                <w:noProof/>
                <w:webHidden/>
              </w:rPr>
              <w:fldChar w:fldCharType="begin"/>
            </w:r>
            <w:r w:rsidRPr="007244E4">
              <w:rPr>
                <w:b/>
                <w:noProof/>
                <w:webHidden/>
              </w:rPr>
              <w:instrText xml:space="preserve"> PAGEREF _Toc48299845 \h </w:instrText>
            </w:r>
            <w:r w:rsidRPr="007244E4">
              <w:rPr>
                <w:b/>
                <w:noProof/>
                <w:webHidden/>
              </w:rPr>
            </w:r>
            <w:r w:rsidRPr="007244E4">
              <w:rPr>
                <w:b/>
                <w:noProof/>
                <w:webHidden/>
              </w:rPr>
              <w:fldChar w:fldCharType="separate"/>
            </w:r>
            <w:r w:rsidRPr="007244E4">
              <w:rPr>
                <w:b/>
                <w:noProof/>
                <w:webHidden/>
              </w:rPr>
              <w:t>vii</w:t>
            </w:r>
            <w:r w:rsidRPr="007244E4">
              <w:rPr>
                <w:b/>
                <w:noProof/>
                <w:webHidden/>
              </w:rPr>
              <w:fldChar w:fldCharType="end"/>
            </w:r>
          </w:hyperlink>
        </w:p>
        <w:p w14:paraId="524F77E7" w14:textId="375502DB" w:rsidR="007244E4" w:rsidRPr="007244E4" w:rsidRDefault="007244E4">
          <w:pPr>
            <w:pStyle w:val="TOC1"/>
            <w:tabs>
              <w:tab w:val="right" w:leader="dot" w:pos="8296"/>
            </w:tabs>
            <w:rPr>
              <w:rFonts w:asciiTheme="minorHAnsi" w:eastAsiaTheme="minorEastAsia" w:hAnsiTheme="minorHAnsi" w:cstheme="minorBidi"/>
              <w:b/>
              <w:noProof/>
              <w:color w:val="auto"/>
              <w:sz w:val="22"/>
            </w:rPr>
          </w:pPr>
          <w:hyperlink w:anchor="_Toc48299846" w:history="1">
            <w:r w:rsidRPr="007244E4">
              <w:rPr>
                <w:rStyle w:val="Hyperlink"/>
                <w:b/>
                <w:noProof/>
              </w:rPr>
              <w:t>KEY TO UNIT CODE</w:t>
            </w:r>
            <w:r w:rsidRPr="007244E4">
              <w:rPr>
                <w:b/>
                <w:noProof/>
                <w:webHidden/>
              </w:rPr>
              <w:tab/>
            </w:r>
            <w:r w:rsidRPr="007244E4">
              <w:rPr>
                <w:b/>
                <w:noProof/>
                <w:webHidden/>
              </w:rPr>
              <w:fldChar w:fldCharType="begin"/>
            </w:r>
            <w:r w:rsidRPr="007244E4">
              <w:rPr>
                <w:b/>
                <w:noProof/>
                <w:webHidden/>
              </w:rPr>
              <w:instrText xml:space="preserve"> PAGEREF _Toc48299846 \h </w:instrText>
            </w:r>
            <w:r w:rsidRPr="007244E4">
              <w:rPr>
                <w:b/>
                <w:noProof/>
                <w:webHidden/>
              </w:rPr>
            </w:r>
            <w:r w:rsidRPr="007244E4">
              <w:rPr>
                <w:b/>
                <w:noProof/>
                <w:webHidden/>
              </w:rPr>
              <w:fldChar w:fldCharType="separate"/>
            </w:r>
            <w:r w:rsidRPr="007244E4">
              <w:rPr>
                <w:b/>
                <w:noProof/>
                <w:webHidden/>
              </w:rPr>
              <w:t>viii</w:t>
            </w:r>
            <w:r w:rsidRPr="007244E4">
              <w:rPr>
                <w:b/>
                <w:noProof/>
                <w:webHidden/>
              </w:rPr>
              <w:fldChar w:fldCharType="end"/>
            </w:r>
          </w:hyperlink>
        </w:p>
        <w:p w14:paraId="4DB7AFD6" w14:textId="7760A713" w:rsidR="007244E4" w:rsidRPr="007244E4" w:rsidRDefault="007244E4">
          <w:pPr>
            <w:pStyle w:val="TOC1"/>
            <w:tabs>
              <w:tab w:val="right" w:leader="dot" w:pos="8296"/>
            </w:tabs>
            <w:rPr>
              <w:rFonts w:asciiTheme="minorHAnsi" w:eastAsiaTheme="minorEastAsia" w:hAnsiTheme="minorHAnsi" w:cstheme="minorBidi"/>
              <w:b/>
              <w:noProof/>
              <w:color w:val="auto"/>
              <w:sz w:val="22"/>
            </w:rPr>
          </w:pPr>
          <w:hyperlink w:anchor="_Toc48299847" w:history="1">
            <w:r w:rsidRPr="007244E4">
              <w:rPr>
                <w:rStyle w:val="Hyperlink"/>
                <w:b/>
                <w:noProof/>
              </w:rPr>
              <w:t>COURSE OVERVIEW</w:t>
            </w:r>
            <w:r w:rsidRPr="007244E4">
              <w:rPr>
                <w:b/>
                <w:noProof/>
                <w:webHidden/>
              </w:rPr>
              <w:tab/>
            </w:r>
            <w:r w:rsidRPr="007244E4">
              <w:rPr>
                <w:b/>
                <w:noProof/>
                <w:webHidden/>
              </w:rPr>
              <w:fldChar w:fldCharType="begin"/>
            </w:r>
            <w:r w:rsidRPr="007244E4">
              <w:rPr>
                <w:b/>
                <w:noProof/>
                <w:webHidden/>
              </w:rPr>
              <w:instrText xml:space="preserve"> PAGEREF _Toc48299847 \h </w:instrText>
            </w:r>
            <w:r w:rsidRPr="007244E4">
              <w:rPr>
                <w:b/>
                <w:noProof/>
                <w:webHidden/>
              </w:rPr>
            </w:r>
            <w:r w:rsidRPr="007244E4">
              <w:rPr>
                <w:b/>
                <w:noProof/>
                <w:webHidden/>
              </w:rPr>
              <w:fldChar w:fldCharType="separate"/>
            </w:r>
            <w:r w:rsidRPr="007244E4">
              <w:rPr>
                <w:b/>
                <w:noProof/>
                <w:webHidden/>
              </w:rPr>
              <w:t>ix</w:t>
            </w:r>
            <w:r w:rsidRPr="007244E4">
              <w:rPr>
                <w:b/>
                <w:noProof/>
                <w:webHidden/>
              </w:rPr>
              <w:fldChar w:fldCharType="end"/>
            </w:r>
          </w:hyperlink>
        </w:p>
        <w:p w14:paraId="1AE17332" w14:textId="32B51D1C" w:rsidR="007244E4" w:rsidRPr="007244E4" w:rsidRDefault="007244E4">
          <w:pPr>
            <w:pStyle w:val="TOC1"/>
            <w:tabs>
              <w:tab w:val="right" w:leader="dot" w:pos="8296"/>
            </w:tabs>
            <w:rPr>
              <w:rFonts w:asciiTheme="minorHAnsi" w:eastAsiaTheme="minorEastAsia" w:hAnsiTheme="minorHAnsi" w:cstheme="minorBidi"/>
              <w:b/>
              <w:noProof/>
              <w:color w:val="auto"/>
              <w:sz w:val="22"/>
            </w:rPr>
          </w:pPr>
          <w:hyperlink w:anchor="_Toc48299848" w:history="1">
            <w:r w:rsidRPr="007244E4">
              <w:rPr>
                <w:rStyle w:val="Hyperlink"/>
                <w:b/>
                <w:noProof/>
              </w:rPr>
              <w:t>BASIC UNITS OF COMPETENCY</w:t>
            </w:r>
            <w:r w:rsidRPr="007244E4">
              <w:rPr>
                <w:b/>
                <w:noProof/>
                <w:webHidden/>
              </w:rPr>
              <w:tab/>
            </w:r>
            <w:r w:rsidRPr="007244E4">
              <w:rPr>
                <w:b/>
                <w:noProof/>
                <w:webHidden/>
              </w:rPr>
              <w:fldChar w:fldCharType="begin"/>
            </w:r>
            <w:r w:rsidRPr="007244E4">
              <w:rPr>
                <w:b/>
                <w:noProof/>
                <w:webHidden/>
              </w:rPr>
              <w:instrText xml:space="preserve"> PAGEREF _Toc48299848 \h </w:instrText>
            </w:r>
            <w:r w:rsidRPr="007244E4">
              <w:rPr>
                <w:b/>
                <w:noProof/>
                <w:webHidden/>
              </w:rPr>
            </w:r>
            <w:r w:rsidRPr="007244E4">
              <w:rPr>
                <w:b/>
                <w:noProof/>
                <w:webHidden/>
              </w:rPr>
              <w:fldChar w:fldCharType="separate"/>
            </w:r>
            <w:r w:rsidRPr="007244E4">
              <w:rPr>
                <w:b/>
                <w:noProof/>
                <w:webHidden/>
              </w:rPr>
              <w:t>1</w:t>
            </w:r>
            <w:r w:rsidRPr="007244E4">
              <w:rPr>
                <w:b/>
                <w:noProof/>
                <w:webHidden/>
              </w:rPr>
              <w:fldChar w:fldCharType="end"/>
            </w:r>
          </w:hyperlink>
        </w:p>
        <w:p w14:paraId="560CFF75" w14:textId="64B7F250" w:rsidR="007244E4" w:rsidRPr="007244E4" w:rsidRDefault="007244E4">
          <w:pPr>
            <w:pStyle w:val="TOC2"/>
            <w:rPr>
              <w:rFonts w:asciiTheme="minorHAnsi" w:eastAsiaTheme="minorEastAsia" w:hAnsiTheme="minorHAnsi" w:cstheme="minorBidi"/>
              <w:bCs w:val="0"/>
              <w:sz w:val="22"/>
              <w:lang w:val="en-US"/>
            </w:rPr>
          </w:pPr>
          <w:hyperlink w:anchor="_Toc48299849" w:history="1">
            <w:r w:rsidRPr="007244E4">
              <w:rPr>
                <w:rStyle w:val="Hyperlink"/>
              </w:rPr>
              <w:t>DEMONSTRATE COMMUNICATION SKILLS</w:t>
            </w:r>
            <w:r w:rsidRPr="007244E4">
              <w:rPr>
                <w:webHidden/>
              </w:rPr>
              <w:tab/>
            </w:r>
            <w:r w:rsidRPr="007244E4">
              <w:rPr>
                <w:webHidden/>
              </w:rPr>
              <w:fldChar w:fldCharType="begin"/>
            </w:r>
            <w:r w:rsidRPr="007244E4">
              <w:rPr>
                <w:webHidden/>
              </w:rPr>
              <w:instrText xml:space="preserve"> PAGEREF _Toc48299849 \h </w:instrText>
            </w:r>
            <w:r w:rsidRPr="007244E4">
              <w:rPr>
                <w:webHidden/>
              </w:rPr>
            </w:r>
            <w:r w:rsidRPr="007244E4">
              <w:rPr>
                <w:webHidden/>
              </w:rPr>
              <w:fldChar w:fldCharType="separate"/>
            </w:r>
            <w:r w:rsidRPr="007244E4">
              <w:rPr>
                <w:webHidden/>
              </w:rPr>
              <w:t>2</w:t>
            </w:r>
            <w:r w:rsidRPr="007244E4">
              <w:rPr>
                <w:webHidden/>
              </w:rPr>
              <w:fldChar w:fldCharType="end"/>
            </w:r>
          </w:hyperlink>
        </w:p>
        <w:p w14:paraId="4BB1117B" w14:textId="090F77B1" w:rsidR="007244E4" w:rsidRPr="007244E4" w:rsidRDefault="007244E4">
          <w:pPr>
            <w:pStyle w:val="TOC2"/>
            <w:rPr>
              <w:rFonts w:asciiTheme="minorHAnsi" w:eastAsiaTheme="minorEastAsia" w:hAnsiTheme="minorHAnsi" w:cstheme="minorBidi"/>
              <w:bCs w:val="0"/>
              <w:sz w:val="22"/>
              <w:lang w:val="en-US"/>
            </w:rPr>
          </w:pPr>
          <w:hyperlink w:anchor="_Toc48299850" w:history="1">
            <w:r w:rsidRPr="007244E4">
              <w:rPr>
                <w:rStyle w:val="Hyperlink"/>
              </w:rPr>
              <w:t>DEMONSTRATE DIGITAL LITERACY</w:t>
            </w:r>
            <w:r w:rsidRPr="007244E4">
              <w:rPr>
                <w:webHidden/>
              </w:rPr>
              <w:tab/>
            </w:r>
            <w:r w:rsidRPr="007244E4">
              <w:rPr>
                <w:webHidden/>
              </w:rPr>
              <w:fldChar w:fldCharType="begin"/>
            </w:r>
            <w:r w:rsidRPr="007244E4">
              <w:rPr>
                <w:webHidden/>
              </w:rPr>
              <w:instrText xml:space="preserve"> PAGEREF _Toc48299850 \h </w:instrText>
            </w:r>
            <w:r w:rsidRPr="007244E4">
              <w:rPr>
                <w:webHidden/>
              </w:rPr>
            </w:r>
            <w:r w:rsidRPr="007244E4">
              <w:rPr>
                <w:webHidden/>
              </w:rPr>
              <w:fldChar w:fldCharType="separate"/>
            </w:r>
            <w:r w:rsidRPr="007244E4">
              <w:rPr>
                <w:webHidden/>
              </w:rPr>
              <w:t>7</w:t>
            </w:r>
            <w:r w:rsidRPr="007244E4">
              <w:rPr>
                <w:webHidden/>
              </w:rPr>
              <w:fldChar w:fldCharType="end"/>
            </w:r>
          </w:hyperlink>
        </w:p>
        <w:p w14:paraId="62F87DB0" w14:textId="783DEAE8" w:rsidR="007244E4" w:rsidRPr="007244E4" w:rsidRDefault="007244E4">
          <w:pPr>
            <w:pStyle w:val="TOC2"/>
            <w:rPr>
              <w:rFonts w:asciiTheme="minorHAnsi" w:eastAsiaTheme="minorEastAsia" w:hAnsiTheme="minorHAnsi" w:cstheme="minorBidi"/>
              <w:bCs w:val="0"/>
              <w:sz w:val="22"/>
              <w:lang w:val="en-US"/>
            </w:rPr>
          </w:pPr>
          <w:hyperlink w:anchor="_Toc48299851" w:history="1">
            <w:r w:rsidRPr="007244E4">
              <w:rPr>
                <w:rStyle w:val="Hyperlink"/>
              </w:rPr>
              <w:t>DEMONSTRATE UNDERSTANDING OF ENTREPRENEURSHIP</w:t>
            </w:r>
            <w:r w:rsidRPr="007244E4">
              <w:rPr>
                <w:webHidden/>
              </w:rPr>
              <w:tab/>
            </w:r>
            <w:r w:rsidRPr="007244E4">
              <w:rPr>
                <w:webHidden/>
              </w:rPr>
              <w:fldChar w:fldCharType="begin"/>
            </w:r>
            <w:r w:rsidRPr="007244E4">
              <w:rPr>
                <w:webHidden/>
              </w:rPr>
              <w:instrText xml:space="preserve"> PAGEREF _Toc48299851 \h </w:instrText>
            </w:r>
            <w:r w:rsidRPr="007244E4">
              <w:rPr>
                <w:webHidden/>
              </w:rPr>
            </w:r>
            <w:r w:rsidRPr="007244E4">
              <w:rPr>
                <w:webHidden/>
              </w:rPr>
              <w:fldChar w:fldCharType="separate"/>
            </w:r>
            <w:r w:rsidRPr="007244E4">
              <w:rPr>
                <w:webHidden/>
              </w:rPr>
              <w:t>12</w:t>
            </w:r>
            <w:r w:rsidRPr="007244E4">
              <w:rPr>
                <w:webHidden/>
              </w:rPr>
              <w:fldChar w:fldCharType="end"/>
            </w:r>
          </w:hyperlink>
        </w:p>
        <w:p w14:paraId="71FAB941" w14:textId="4D8CBE61" w:rsidR="007244E4" w:rsidRPr="007244E4" w:rsidRDefault="007244E4">
          <w:pPr>
            <w:pStyle w:val="TOC2"/>
            <w:rPr>
              <w:rFonts w:asciiTheme="minorHAnsi" w:eastAsiaTheme="minorEastAsia" w:hAnsiTheme="minorHAnsi" w:cstheme="minorBidi"/>
              <w:bCs w:val="0"/>
              <w:sz w:val="22"/>
              <w:lang w:val="en-US"/>
            </w:rPr>
          </w:pPr>
          <w:hyperlink w:anchor="_Toc48299852" w:history="1">
            <w:r w:rsidRPr="007244E4">
              <w:rPr>
                <w:rStyle w:val="Hyperlink"/>
              </w:rPr>
              <w:t>DEMONSTRATE EMPLOYABILITY SKILLS</w:t>
            </w:r>
            <w:r w:rsidRPr="007244E4">
              <w:rPr>
                <w:webHidden/>
              </w:rPr>
              <w:tab/>
            </w:r>
            <w:r w:rsidRPr="007244E4">
              <w:rPr>
                <w:webHidden/>
              </w:rPr>
              <w:fldChar w:fldCharType="begin"/>
            </w:r>
            <w:r w:rsidRPr="007244E4">
              <w:rPr>
                <w:webHidden/>
              </w:rPr>
              <w:instrText xml:space="preserve"> PAGEREF _Toc48299852 \h </w:instrText>
            </w:r>
            <w:r w:rsidRPr="007244E4">
              <w:rPr>
                <w:webHidden/>
              </w:rPr>
            </w:r>
            <w:r w:rsidRPr="007244E4">
              <w:rPr>
                <w:webHidden/>
              </w:rPr>
              <w:fldChar w:fldCharType="separate"/>
            </w:r>
            <w:r w:rsidRPr="007244E4">
              <w:rPr>
                <w:webHidden/>
              </w:rPr>
              <w:t>15</w:t>
            </w:r>
            <w:r w:rsidRPr="007244E4">
              <w:rPr>
                <w:webHidden/>
              </w:rPr>
              <w:fldChar w:fldCharType="end"/>
            </w:r>
          </w:hyperlink>
        </w:p>
        <w:p w14:paraId="3AA1D72B" w14:textId="4E8F714C" w:rsidR="007244E4" w:rsidRPr="007244E4" w:rsidRDefault="007244E4">
          <w:pPr>
            <w:pStyle w:val="TOC2"/>
            <w:rPr>
              <w:rFonts w:asciiTheme="minorHAnsi" w:eastAsiaTheme="minorEastAsia" w:hAnsiTheme="minorHAnsi" w:cstheme="minorBidi"/>
              <w:bCs w:val="0"/>
              <w:sz w:val="22"/>
              <w:lang w:val="en-US"/>
            </w:rPr>
          </w:pPr>
          <w:hyperlink w:anchor="_Toc48299853" w:history="1">
            <w:r w:rsidRPr="007244E4">
              <w:rPr>
                <w:rStyle w:val="Hyperlink"/>
              </w:rPr>
              <w:t>DEMONSTRATE ENVIRONMENTAL LITERACY</w:t>
            </w:r>
            <w:r w:rsidRPr="007244E4">
              <w:rPr>
                <w:webHidden/>
              </w:rPr>
              <w:tab/>
            </w:r>
            <w:r w:rsidRPr="007244E4">
              <w:rPr>
                <w:webHidden/>
              </w:rPr>
              <w:fldChar w:fldCharType="begin"/>
            </w:r>
            <w:r w:rsidRPr="007244E4">
              <w:rPr>
                <w:webHidden/>
              </w:rPr>
              <w:instrText xml:space="preserve"> PAGEREF _Toc48299853 \h </w:instrText>
            </w:r>
            <w:r w:rsidRPr="007244E4">
              <w:rPr>
                <w:webHidden/>
              </w:rPr>
            </w:r>
            <w:r w:rsidRPr="007244E4">
              <w:rPr>
                <w:webHidden/>
              </w:rPr>
              <w:fldChar w:fldCharType="separate"/>
            </w:r>
            <w:r w:rsidRPr="007244E4">
              <w:rPr>
                <w:webHidden/>
              </w:rPr>
              <w:t>23</w:t>
            </w:r>
            <w:r w:rsidRPr="007244E4">
              <w:rPr>
                <w:webHidden/>
              </w:rPr>
              <w:fldChar w:fldCharType="end"/>
            </w:r>
          </w:hyperlink>
        </w:p>
        <w:p w14:paraId="6DC85D77" w14:textId="2769CB2D" w:rsidR="007244E4" w:rsidRPr="007244E4" w:rsidRDefault="007244E4">
          <w:pPr>
            <w:pStyle w:val="TOC2"/>
            <w:rPr>
              <w:rFonts w:asciiTheme="minorHAnsi" w:eastAsiaTheme="minorEastAsia" w:hAnsiTheme="minorHAnsi" w:cstheme="minorBidi"/>
              <w:bCs w:val="0"/>
              <w:sz w:val="22"/>
              <w:lang w:val="en-US"/>
            </w:rPr>
          </w:pPr>
          <w:hyperlink w:anchor="_Toc48299854" w:history="1">
            <w:r w:rsidRPr="007244E4">
              <w:rPr>
                <w:rStyle w:val="Hyperlink"/>
              </w:rPr>
              <w:t>DEMONSTRATE OCCUPATIONAL SAFETY AND HEALTH PRACTICES</w:t>
            </w:r>
            <w:r w:rsidRPr="007244E4">
              <w:rPr>
                <w:webHidden/>
              </w:rPr>
              <w:tab/>
            </w:r>
            <w:r w:rsidRPr="007244E4">
              <w:rPr>
                <w:webHidden/>
              </w:rPr>
              <w:fldChar w:fldCharType="begin"/>
            </w:r>
            <w:r w:rsidRPr="007244E4">
              <w:rPr>
                <w:webHidden/>
              </w:rPr>
              <w:instrText xml:space="preserve"> PAGEREF _Toc48299854 \h </w:instrText>
            </w:r>
            <w:r w:rsidRPr="007244E4">
              <w:rPr>
                <w:webHidden/>
              </w:rPr>
            </w:r>
            <w:r w:rsidRPr="007244E4">
              <w:rPr>
                <w:webHidden/>
              </w:rPr>
              <w:fldChar w:fldCharType="separate"/>
            </w:r>
            <w:r w:rsidRPr="007244E4">
              <w:rPr>
                <w:webHidden/>
              </w:rPr>
              <w:t>32</w:t>
            </w:r>
            <w:r w:rsidRPr="007244E4">
              <w:rPr>
                <w:webHidden/>
              </w:rPr>
              <w:fldChar w:fldCharType="end"/>
            </w:r>
          </w:hyperlink>
        </w:p>
        <w:p w14:paraId="3AB69E0F" w14:textId="1829BC70" w:rsidR="007244E4" w:rsidRPr="007244E4" w:rsidRDefault="007244E4">
          <w:pPr>
            <w:pStyle w:val="TOC1"/>
            <w:tabs>
              <w:tab w:val="right" w:leader="dot" w:pos="8296"/>
            </w:tabs>
            <w:rPr>
              <w:rFonts w:asciiTheme="minorHAnsi" w:eastAsiaTheme="minorEastAsia" w:hAnsiTheme="minorHAnsi" w:cstheme="minorBidi"/>
              <w:b/>
              <w:noProof/>
              <w:color w:val="auto"/>
              <w:sz w:val="22"/>
            </w:rPr>
          </w:pPr>
          <w:hyperlink w:anchor="_Toc48299855" w:history="1">
            <w:r w:rsidRPr="007244E4">
              <w:rPr>
                <w:rStyle w:val="Hyperlink"/>
                <w:b/>
                <w:noProof/>
              </w:rPr>
              <w:t>COMMON UNITS OF COMPETENCY</w:t>
            </w:r>
            <w:r w:rsidRPr="007244E4">
              <w:rPr>
                <w:b/>
                <w:noProof/>
                <w:webHidden/>
              </w:rPr>
              <w:tab/>
            </w:r>
            <w:r w:rsidRPr="007244E4">
              <w:rPr>
                <w:b/>
                <w:noProof/>
                <w:webHidden/>
              </w:rPr>
              <w:fldChar w:fldCharType="begin"/>
            </w:r>
            <w:r w:rsidRPr="007244E4">
              <w:rPr>
                <w:b/>
                <w:noProof/>
                <w:webHidden/>
              </w:rPr>
              <w:instrText xml:space="preserve"> PAGEREF _Toc48299855 \h </w:instrText>
            </w:r>
            <w:r w:rsidRPr="007244E4">
              <w:rPr>
                <w:b/>
                <w:noProof/>
                <w:webHidden/>
              </w:rPr>
            </w:r>
            <w:r w:rsidRPr="007244E4">
              <w:rPr>
                <w:b/>
                <w:noProof/>
                <w:webHidden/>
              </w:rPr>
              <w:fldChar w:fldCharType="separate"/>
            </w:r>
            <w:r w:rsidRPr="007244E4">
              <w:rPr>
                <w:b/>
                <w:noProof/>
                <w:webHidden/>
              </w:rPr>
              <w:t>38</w:t>
            </w:r>
            <w:r w:rsidRPr="007244E4">
              <w:rPr>
                <w:b/>
                <w:noProof/>
                <w:webHidden/>
              </w:rPr>
              <w:fldChar w:fldCharType="end"/>
            </w:r>
          </w:hyperlink>
        </w:p>
        <w:p w14:paraId="0ADA7ACC" w14:textId="04437759" w:rsidR="007244E4" w:rsidRPr="007244E4" w:rsidRDefault="007244E4">
          <w:pPr>
            <w:pStyle w:val="TOC2"/>
            <w:rPr>
              <w:rFonts w:asciiTheme="minorHAnsi" w:eastAsiaTheme="minorEastAsia" w:hAnsiTheme="minorHAnsi" w:cstheme="minorBidi"/>
              <w:bCs w:val="0"/>
              <w:sz w:val="22"/>
              <w:lang w:val="en-US"/>
            </w:rPr>
          </w:pPr>
          <w:hyperlink w:anchor="_Toc48299856" w:history="1">
            <w:r w:rsidRPr="007244E4">
              <w:rPr>
                <w:rStyle w:val="Hyperlink"/>
              </w:rPr>
              <w:t>PREPARE AND INTERPRET TECHNICAL DRAWINGS</w:t>
            </w:r>
            <w:r w:rsidRPr="007244E4">
              <w:rPr>
                <w:webHidden/>
              </w:rPr>
              <w:tab/>
            </w:r>
            <w:r w:rsidRPr="007244E4">
              <w:rPr>
                <w:webHidden/>
              </w:rPr>
              <w:fldChar w:fldCharType="begin"/>
            </w:r>
            <w:r w:rsidRPr="007244E4">
              <w:rPr>
                <w:webHidden/>
              </w:rPr>
              <w:instrText xml:space="preserve"> PAGEREF _Toc48299856 \h </w:instrText>
            </w:r>
            <w:r w:rsidRPr="007244E4">
              <w:rPr>
                <w:webHidden/>
              </w:rPr>
            </w:r>
            <w:r w:rsidRPr="007244E4">
              <w:rPr>
                <w:webHidden/>
              </w:rPr>
              <w:fldChar w:fldCharType="separate"/>
            </w:r>
            <w:r w:rsidRPr="007244E4">
              <w:rPr>
                <w:webHidden/>
              </w:rPr>
              <w:t>39</w:t>
            </w:r>
            <w:r w:rsidRPr="007244E4">
              <w:rPr>
                <w:webHidden/>
              </w:rPr>
              <w:fldChar w:fldCharType="end"/>
            </w:r>
          </w:hyperlink>
        </w:p>
        <w:p w14:paraId="7AA59350" w14:textId="53561576" w:rsidR="007244E4" w:rsidRPr="007244E4" w:rsidRDefault="007244E4">
          <w:pPr>
            <w:pStyle w:val="TOC2"/>
            <w:rPr>
              <w:rFonts w:asciiTheme="minorHAnsi" w:eastAsiaTheme="minorEastAsia" w:hAnsiTheme="minorHAnsi" w:cstheme="minorBidi"/>
              <w:bCs w:val="0"/>
              <w:sz w:val="22"/>
              <w:lang w:val="en-US"/>
            </w:rPr>
          </w:pPr>
          <w:hyperlink w:anchor="_Toc48299857" w:history="1">
            <w:r w:rsidRPr="007244E4">
              <w:rPr>
                <w:rStyle w:val="Hyperlink"/>
              </w:rPr>
              <w:t>APPLY ENGINEERING MATHEMATICS</w:t>
            </w:r>
            <w:r w:rsidRPr="007244E4">
              <w:rPr>
                <w:webHidden/>
              </w:rPr>
              <w:tab/>
            </w:r>
            <w:r w:rsidRPr="007244E4">
              <w:rPr>
                <w:webHidden/>
              </w:rPr>
              <w:fldChar w:fldCharType="begin"/>
            </w:r>
            <w:r w:rsidRPr="007244E4">
              <w:rPr>
                <w:webHidden/>
              </w:rPr>
              <w:instrText xml:space="preserve"> PAGEREF _Toc48299857 \h </w:instrText>
            </w:r>
            <w:r w:rsidRPr="007244E4">
              <w:rPr>
                <w:webHidden/>
              </w:rPr>
            </w:r>
            <w:r w:rsidRPr="007244E4">
              <w:rPr>
                <w:webHidden/>
              </w:rPr>
              <w:fldChar w:fldCharType="separate"/>
            </w:r>
            <w:r w:rsidRPr="007244E4">
              <w:rPr>
                <w:webHidden/>
              </w:rPr>
              <w:t>44</w:t>
            </w:r>
            <w:r w:rsidRPr="007244E4">
              <w:rPr>
                <w:webHidden/>
              </w:rPr>
              <w:fldChar w:fldCharType="end"/>
            </w:r>
          </w:hyperlink>
        </w:p>
        <w:p w14:paraId="3D114E89" w14:textId="418798E6" w:rsidR="007244E4" w:rsidRPr="007244E4" w:rsidRDefault="007244E4">
          <w:pPr>
            <w:pStyle w:val="TOC2"/>
            <w:rPr>
              <w:rFonts w:asciiTheme="minorHAnsi" w:eastAsiaTheme="minorEastAsia" w:hAnsiTheme="minorHAnsi" w:cstheme="minorBidi"/>
              <w:bCs w:val="0"/>
              <w:sz w:val="22"/>
              <w:lang w:val="en-US"/>
            </w:rPr>
          </w:pPr>
          <w:hyperlink w:anchor="_Toc48299858" w:history="1">
            <w:r w:rsidRPr="007244E4">
              <w:rPr>
                <w:rStyle w:val="Hyperlink"/>
              </w:rPr>
              <w:t>APPLY MECHANICAL SCIENCE PRINCIPLES</w:t>
            </w:r>
            <w:r w:rsidRPr="007244E4">
              <w:rPr>
                <w:webHidden/>
              </w:rPr>
              <w:tab/>
            </w:r>
            <w:r w:rsidRPr="007244E4">
              <w:rPr>
                <w:webHidden/>
              </w:rPr>
              <w:fldChar w:fldCharType="begin"/>
            </w:r>
            <w:r w:rsidRPr="007244E4">
              <w:rPr>
                <w:webHidden/>
              </w:rPr>
              <w:instrText xml:space="preserve"> PAGEREF _Toc48299858 \h </w:instrText>
            </w:r>
            <w:r w:rsidRPr="007244E4">
              <w:rPr>
                <w:webHidden/>
              </w:rPr>
            </w:r>
            <w:r w:rsidRPr="007244E4">
              <w:rPr>
                <w:webHidden/>
              </w:rPr>
              <w:fldChar w:fldCharType="separate"/>
            </w:r>
            <w:r w:rsidRPr="007244E4">
              <w:rPr>
                <w:webHidden/>
              </w:rPr>
              <w:t>49</w:t>
            </w:r>
            <w:r w:rsidRPr="007244E4">
              <w:rPr>
                <w:webHidden/>
              </w:rPr>
              <w:fldChar w:fldCharType="end"/>
            </w:r>
          </w:hyperlink>
        </w:p>
        <w:p w14:paraId="5BFEBBF4" w14:textId="7DD5FC87" w:rsidR="007244E4" w:rsidRPr="007244E4" w:rsidRDefault="007244E4">
          <w:pPr>
            <w:pStyle w:val="TOC2"/>
            <w:rPr>
              <w:rFonts w:asciiTheme="minorHAnsi" w:eastAsiaTheme="minorEastAsia" w:hAnsiTheme="minorHAnsi" w:cstheme="minorBidi"/>
              <w:bCs w:val="0"/>
              <w:sz w:val="22"/>
              <w:lang w:val="en-US"/>
            </w:rPr>
          </w:pPr>
          <w:hyperlink w:anchor="_Toc48299859" w:history="1">
            <w:r w:rsidRPr="007244E4">
              <w:rPr>
                <w:rStyle w:val="Hyperlink"/>
              </w:rPr>
              <w:t>APPLY FLUID MECHANICS PRINCIPLES</w:t>
            </w:r>
            <w:r w:rsidRPr="007244E4">
              <w:rPr>
                <w:webHidden/>
              </w:rPr>
              <w:tab/>
            </w:r>
            <w:r w:rsidRPr="007244E4">
              <w:rPr>
                <w:webHidden/>
              </w:rPr>
              <w:fldChar w:fldCharType="begin"/>
            </w:r>
            <w:r w:rsidRPr="007244E4">
              <w:rPr>
                <w:webHidden/>
              </w:rPr>
              <w:instrText xml:space="preserve"> PAGEREF _Toc48299859 \h </w:instrText>
            </w:r>
            <w:r w:rsidRPr="007244E4">
              <w:rPr>
                <w:webHidden/>
              </w:rPr>
            </w:r>
            <w:r w:rsidRPr="007244E4">
              <w:rPr>
                <w:webHidden/>
              </w:rPr>
              <w:fldChar w:fldCharType="separate"/>
            </w:r>
            <w:r w:rsidRPr="007244E4">
              <w:rPr>
                <w:webHidden/>
              </w:rPr>
              <w:t>53</w:t>
            </w:r>
            <w:r w:rsidRPr="007244E4">
              <w:rPr>
                <w:webHidden/>
              </w:rPr>
              <w:fldChar w:fldCharType="end"/>
            </w:r>
          </w:hyperlink>
        </w:p>
        <w:p w14:paraId="567D65D7" w14:textId="42BBCF73" w:rsidR="007244E4" w:rsidRPr="007244E4" w:rsidRDefault="007244E4">
          <w:pPr>
            <w:pStyle w:val="TOC2"/>
            <w:rPr>
              <w:rFonts w:asciiTheme="minorHAnsi" w:eastAsiaTheme="minorEastAsia" w:hAnsiTheme="minorHAnsi" w:cstheme="minorBidi"/>
              <w:bCs w:val="0"/>
              <w:sz w:val="22"/>
              <w:lang w:val="en-US"/>
            </w:rPr>
          </w:pPr>
          <w:hyperlink w:anchor="_Toc48299860" w:history="1">
            <w:r w:rsidRPr="007244E4">
              <w:rPr>
                <w:rStyle w:val="Hyperlink"/>
              </w:rPr>
              <w:t>APPLY THERMODYNAMICS PRINCIPLES</w:t>
            </w:r>
            <w:r w:rsidRPr="007244E4">
              <w:rPr>
                <w:webHidden/>
              </w:rPr>
              <w:tab/>
            </w:r>
            <w:r w:rsidRPr="007244E4">
              <w:rPr>
                <w:webHidden/>
              </w:rPr>
              <w:fldChar w:fldCharType="begin"/>
            </w:r>
            <w:r w:rsidRPr="007244E4">
              <w:rPr>
                <w:webHidden/>
              </w:rPr>
              <w:instrText xml:space="preserve"> PAGEREF _Toc48299860 \h </w:instrText>
            </w:r>
            <w:r w:rsidRPr="007244E4">
              <w:rPr>
                <w:webHidden/>
              </w:rPr>
            </w:r>
            <w:r w:rsidRPr="007244E4">
              <w:rPr>
                <w:webHidden/>
              </w:rPr>
              <w:fldChar w:fldCharType="separate"/>
            </w:r>
            <w:r w:rsidRPr="007244E4">
              <w:rPr>
                <w:webHidden/>
              </w:rPr>
              <w:t>57</w:t>
            </w:r>
            <w:r w:rsidRPr="007244E4">
              <w:rPr>
                <w:webHidden/>
              </w:rPr>
              <w:fldChar w:fldCharType="end"/>
            </w:r>
          </w:hyperlink>
        </w:p>
        <w:p w14:paraId="23B8E005" w14:textId="76D296A0" w:rsidR="007244E4" w:rsidRPr="007244E4" w:rsidRDefault="007244E4">
          <w:pPr>
            <w:pStyle w:val="TOC2"/>
            <w:rPr>
              <w:rFonts w:asciiTheme="minorHAnsi" w:eastAsiaTheme="minorEastAsia" w:hAnsiTheme="minorHAnsi" w:cstheme="minorBidi"/>
              <w:bCs w:val="0"/>
              <w:sz w:val="22"/>
              <w:lang w:val="en-US"/>
            </w:rPr>
          </w:pPr>
          <w:hyperlink w:anchor="_Toc48299861" w:history="1">
            <w:r w:rsidRPr="007244E4">
              <w:rPr>
                <w:rStyle w:val="Hyperlink"/>
              </w:rPr>
              <w:t>APPLY MATERIAL SCIENCE AND METALLURGICAL PROCESSES</w:t>
            </w:r>
            <w:r w:rsidRPr="007244E4">
              <w:rPr>
                <w:webHidden/>
              </w:rPr>
              <w:tab/>
            </w:r>
            <w:r w:rsidRPr="007244E4">
              <w:rPr>
                <w:webHidden/>
              </w:rPr>
              <w:fldChar w:fldCharType="begin"/>
            </w:r>
            <w:r w:rsidRPr="007244E4">
              <w:rPr>
                <w:webHidden/>
              </w:rPr>
              <w:instrText xml:space="preserve"> PAGEREF _Toc48299861 \h </w:instrText>
            </w:r>
            <w:r w:rsidRPr="007244E4">
              <w:rPr>
                <w:webHidden/>
              </w:rPr>
            </w:r>
            <w:r w:rsidRPr="007244E4">
              <w:rPr>
                <w:webHidden/>
              </w:rPr>
              <w:fldChar w:fldCharType="separate"/>
            </w:r>
            <w:r w:rsidRPr="007244E4">
              <w:rPr>
                <w:webHidden/>
              </w:rPr>
              <w:t>62</w:t>
            </w:r>
            <w:r w:rsidRPr="007244E4">
              <w:rPr>
                <w:webHidden/>
              </w:rPr>
              <w:fldChar w:fldCharType="end"/>
            </w:r>
          </w:hyperlink>
        </w:p>
        <w:p w14:paraId="0676DD69" w14:textId="75609B43" w:rsidR="007244E4" w:rsidRPr="007244E4" w:rsidRDefault="007244E4">
          <w:pPr>
            <w:pStyle w:val="TOC2"/>
            <w:rPr>
              <w:rFonts w:asciiTheme="minorHAnsi" w:eastAsiaTheme="minorEastAsia" w:hAnsiTheme="minorHAnsi" w:cstheme="minorBidi"/>
              <w:bCs w:val="0"/>
              <w:sz w:val="22"/>
              <w:lang w:val="en-US"/>
            </w:rPr>
          </w:pPr>
          <w:hyperlink w:anchor="_Toc48299862" w:history="1">
            <w:r w:rsidRPr="007244E4">
              <w:rPr>
                <w:rStyle w:val="Hyperlink"/>
              </w:rPr>
              <w:t>APPLY ELECTRICAL PRINCIPLES</w:t>
            </w:r>
            <w:r w:rsidRPr="007244E4">
              <w:rPr>
                <w:webHidden/>
              </w:rPr>
              <w:tab/>
            </w:r>
            <w:r w:rsidRPr="007244E4">
              <w:rPr>
                <w:webHidden/>
              </w:rPr>
              <w:fldChar w:fldCharType="begin"/>
            </w:r>
            <w:r w:rsidRPr="007244E4">
              <w:rPr>
                <w:webHidden/>
              </w:rPr>
              <w:instrText xml:space="preserve"> PAGEREF _Toc48299862 \h </w:instrText>
            </w:r>
            <w:r w:rsidRPr="007244E4">
              <w:rPr>
                <w:webHidden/>
              </w:rPr>
            </w:r>
            <w:r w:rsidRPr="007244E4">
              <w:rPr>
                <w:webHidden/>
              </w:rPr>
              <w:fldChar w:fldCharType="separate"/>
            </w:r>
            <w:r w:rsidRPr="007244E4">
              <w:rPr>
                <w:webHidden/>
              </w:rPr>
              <w:t>67</w:t>
            </w:r>
            <w:r w:rsidRPr="007244E4">
              <w:rPr>
                <w:webHidden/>
              </w:rPr>
              <w:fldChar w:fldCharType="end"/>
            </w:r>
          </w:hyperlink>
        </w:p>
        <w:p w14:paraId="1918C476" w14:textId="0DAE60D8" w:rsidR="007244E4" w:rsidRPr="007244E4" w:rsidRDefault="007244E4">
          <w:pPr>
            <w:pStyle w:val="TOC1"/>
            <w:tabs>
              <w:tab w:val="right" w:leader="dot" w:pos="8296"/>
            </w:tabs>
            <w:rPr>
              <w:rFonts w:asciiTheme="minorHAnsi" w:eastAsiaTheme="minorEastAsia" w:hAnsiTheme="minorHAnsi" w:cstheme="minorBidi"/>
              <w:b/>
              <w:noProof/>
              <w:color w:val="auto"/>
              <w:sz w:val="22"/>
            </w:rPr>
          </w:pPr>
          <w:hyperlink w:anchor="_Toc48299863" w:history="1">
            <w:r w:rsidRPr="007244E4">
              <w:rPr>
                <w:rStyle w:val="Hyperlink"/>
                <w:b/>
                <w:noProof/>
              </w:rPr>
              <w:t>CORE UNITS OF COMPETENCY</w:t>
            </w:r>
            <w:r w:rsidRPr="007244E4">
              <w:rPr>
                <w:b/>
                <w:noProof/>
                <w:webHidden/>
              </w:rPr>
              <w:tab/>
            </w:r>
            <w:r w:rsidRPr="007244E4">
              <w:rPr>
                <w:b/>
                <w:noProof/>
                <w:webHidden/>
              </w:rPr>
              <w:fldChar w:fldCharType="begin"/>
            </w:r>
            <w:r w:rsidRPr="007244E4">
              <w:rPr>
                <w:b/>
                <w:noProof/>
                <w:webHidden/>
              </w:rPr>
              <w:instrText xml:space="preserve"> PAGEREF _Toc48299863 \h </w:instrText>
            </w:r>
            <w:r w:rsidRPr="007244E4">
              <w:rPr>
                <w:b/>
                <w:noProof/>
                <w:webHidden/>
              </w:rPr>
            </w:r>
            <w:r w:rsidRPr="007244E4">
              <w:rPr>
                <w:b/>
                <w:noProof/>
                <w:webHidden/>
              </w:rPr>
              <w:fldChar w:fldCharType="separate"/>
            </w:r>
            <w:r w:rsidRPr="007244E4">
              <w:rPr>
                <w:b/>
                <w:noProof/>
                <w:webHidden/>
              </w:rPr>
              <w:t>71</w:t>
            </w:r>
            <w:r w:rsidRPr="007244E4">
              <w:rPr>
                <w:b/>
                <w:noProof/>
                <w:webHidden/>
              </w:rPr>
              <w:fldChar w:fldCharType="end"/>
            </w:r>
          </w:hyperlink>
        </w:p>
        <w:p w14:paraId="6635A900" w14:textId="56A73B3F" w:rsidR="007244E4" w:rsidRPr="007244E4" w:rsidRDefault="007244E4">
          <w:pPr>
            <w:pStyle w:val="TOC2"/>
            <w:rPr>
              <w:rFonts w:asciiTheme="minorHAnsi" w:eastAsiaTheme="minorEastAsia" w:hAnsiTheme="minorHAnsi" w:cstheme="minorBidi"/>
              <w:bCs w:val="0"/>
              <w:sz w:val="22"/>
              <w:lang w:val="en-US"/>
            </w:rPr>
          </w:pPr>
          <w:hyperlink w:anchor="_Toc48299864" w:history="1">
            <w:r w:rsidRPr="007244E4">
              <w:rPr>
                <w:rStyle w:val="Hyperlink"/>
              </w:rPr>
              <w:t>PERFORM BENCH WORK OPERATIONS</w:t>
            </w:r>
            <w:r w:rsidRPr="007244E4">
              <w:rPr>
                <w:webHidden/>
              </w:rPr>
              <w:tab/>
            </w:r>
            <w:r w:rsidRPr="007244E4">
              <w:rPr>
                <w:webHidden/>
              </w:rPr>
              <w:fldChar w:fldCharType="begin"/>
            </w:r>
            <w:r w:rsidRPr="007244E4">
              <w:rPr>
                <w:webHidden/>
              </w:rPr>
              <w:instrText xml:space="preserve"> PAGEREF _Toc48299864 \h </w:instrText>
            </w:r>
            <w:r w:rsidRPr="007244E4">
              <w:rPr>
                <w:webHidden/>
              </w:rPr>
            </w:r>
            <w:r w:rsidRPr="007244E4">
              <w:rPr>
                <w:webHidden/>
              </w:rPr>
              <w:fldChar w:fldCharType="separate"/>
            </w:r>
            <w:r w:rsidRPr="007244E4">
              <w:rPr>
                <w:webHidden/>
              </w:rPr>
              <w:t>72</w:t>
            </w:r>
            <w:r w:rsidRPr="007244E4">
              <w:rPr>
                <w:webHidden/>
              </w:rPr>
              <w:fldChar w:fldCharType="end"/>
            </w:r>
          </w:hyperlink>
        </w:p>
        <w:p w14:paraId="33A13F71" w14:textId="21B2CDC7" w:rsidR="007244E4" w:rsidRPr="007244E4" w:rsidRDefault="007244E4">
          <w:pPr>
            <w:pStyle w:val="TOC2"/>
            <w:rPr>
              <w:rFonts w:asciiTheme="minorHAnsi" w:eastAsiaTheme="minorEastAsia" w:hAnsiTheme="minorHAnsi" w:cstheme="minorBidi"/>
              <w:bCs w:val="0"/>
              <w:sz w:val="22"/>
              <w:lang w:val="en-US"/>
            </w:rPr>
          </w:pPr>
          <w:hyperlink w:anchor="_Toc48299865" w:history="1">
            <w:r w:rsidRPr="007244E4">
              <w:rPr>
                <w:rStyle w:val="Hyperlink"/>
              </w:rPr>
              <w:t>PERFORM MANUAL METAL ARC WELDING (MMAW)</w:t>
            </w:r>
            <w:r w:rsidRPr="007244E4">
              <w:rPr>
                <w:webHidden/>
              </w:rPr>
              <w:tab/>
            </w:r>
            <w:r w:rsidRPr="007244E4">
              <w:rPr>
                <w:webHidden/>
              </w:rPr>
              <w:fldChar w:fldCharType="begin"/>
            </w:r>
            <w:r w:rsidRPr="007244E4">
              <w:rPr>
                <w:webHidden/>
              </w:rPr>
              <w:instrText xml:space="preserve"> PAGEREF _Toc48299865 \h </w:instrText>
            </w:r>
            <w:r w:rsidRPr="007244E4">
              <w:rPr>
                <w:webHidden/>
              </w:rPr>
            </w:r>
            <w:r w:rsidRPr="007244E4">
              <w:rPr>
                <w:webHidden/>
              </w:rPr>
              <w:fldChar w:fldCharType="separate"/>
            </w:r>
            <w:r w:rsidRPr="007244E4">
              <w:rPr>
                <w:webHidden/>
              </w:rPr>
              <w:t>78</w:t>
            </w:r>
            <w:r w:rsidRPr="007244E4">
              <w:rPr>
                <w:webHidden/>
              </w:rPr>
              <w:fldChar w:fldCharType="end"/>
            </w:r>
          </w:hyperlink>
        </w:p>
        <w:p w14:paraId="4C0B8EBE" w14:textId="1FEC6C62" w:rsidR="007244E4" w:rsidRPr="007244E4" w:rsidRDefault="007244E4">
          <w:pPr>
            <w:pStyle w:val="TOC2"/>
            <w:rPr>
              <w:rFonts w:asciiTheme="minorHAnsi" w:eastAsiaTheme="minorEastAsia" w:hAnsiTheme="minorHAnsi" w:cstheme="minorBidi"/>
              <w:bCs w:val="0"/>
              <w:sz w:val="22"/>
              <w:lang w:val="en-US"/>
            </w:rPr>
          </w:pPr>
          <w:hyperlink w:anchor="_Toc48299866" w:history="1">
            <w:r w:rsidRPr="007244E4">
              <w:rPr>
                <w:rStyle w:val="Hyperlink"/>
              </w:rPr>
              <w:t>PERFORM OXY-ACETYLENE GAS WELDING AND CUTTING</w:t>
            </w:r>
            <w:r w:rsidRPr="007244E4">
              <w:rPr>
                <w:webHidden/>
              </w:rPr>
              <w:tab/>
            </w:r>
            <w:r w:rsidRPr="007244E4">
              <w:rPr>
                <w:webHidden/>
              </w:rPr>
              <w:fldChar w:fldCharType="begin"/>
            </w:r>
            <w:r w:rsidRPr="007244E4">
              <w:rPr>
                <w:webHidden/>
              </w:rPr>
              <w:instrText xml:space="preserve"> PAGEREF _Toc48299866 \h </w:instrText>
            </w:r>
            <w:r w:rsidRPr="007244E4">
              <w:rPr>
                <w:webHidden/>
              </w:rPr>
            </w:r>
            <w:r w:rsidRPr="007244E4">
              <w:rPr>
                <w:webHidden/>
              </w:rPr>
              <w:fldChar w:fldCharType="separate"/>
            </w:r>
            <w:r w:rsidRPr="007244E4">
              <w:rPr>
                <w:webHidden/>
              </w:rPr>
              <w:t>83</w:t>
            </w:r>
            <w:r w:rsidRPr="007244E4">
              <w:rPr>
                <w:webHidden/>
              </w:rPr>
              <w:fldChar w:fldCharType="end"/>
            </w:r>
          </w:hyperlink>
        </w:p>
        <w:p w14:paraId="726FEDCE" w14:textId="052CF637" w:rsidR="007244E4" w:rsidRPr="007244E4" w:rsidRDefault="007244E4">
          <w:pPr>
            <w:pStyle w:val="TOC2"/>
            <w:rPr>
              <w:rFonts w:asciiTheme="minorHAnsi" w:eastAsiaTheme="minorEastAsia" w:hAnsiTheme="minorHAnsi" w:cstheme="minorBidi"/>
              <w:bCs w:val="0"/>
              <w:sz w:val="22"/>
              <w:lang w:val="en-US"/>
            </w:rPr>
          </w:pPr>
          <w:hyperlink w:anchor="_Toc48299867" w:history="1">
            <w:r w:rsidRPr="007244E4">
              <w:rPr>
                <w:rStyle w:val="Hyperlink"/>
              </w:rPr>
              <w:t>PERFORM LATHE OPERATIONS</w:t>
            </w:r>
            <w:r w:rsidRPr="007244E4">
              <w:rPr>
                <w:webHidden/>
              </w:rPr>
              <w:tab/>
            </w:r>
            <w:r w:rsidRPr="007244E4">
              <w:rPr>
                <w:webHidden/>
              </w:rPr>
              <w:fldChar w:fldCharType="begin"/>
            </w:r>
            <w:r w:rsidRPr="007244E4">
              <w:rPr>
                <w:webHidden/>
              </w:rPr>
              <w:instrText xml:space="preserve"> PAGEREF _Toc48299867 \h </w:instrText>
            </w:r>
            <w:r w:rsidRPr="007244E4">
              <w:rPr>
                <w:webHidden/>
              </w:rPr>
            </w:r>
            <w:r w:rsidRPr="007244E4">
              <w:rPr>
                <w:webHidden/>
              </w:rPr>
              <w:fldChar w:fldCharType="separate"/>
            </w:r>
            <w:r w:rsidRPr="007244E4">
              <w:rPr>
                <w:webHidden/>
              </w:rPr>
              <w:t>87</w:t>
            </w:r>
            <w:r w:rsidRPr="007244E4">
              <w:rPr>
                <w:webHidden/>
              </w:rPr>
              <w:fldChar w:fldCharType="end"/>
            </w:r>
          </w:hyperlink>
        </w:p>
        <w:p w14:paraId="4B02EF6C" w14:textId="12FCDF01" w:rsidR="007244E4" w:rsidRPr="007244E4" w:rsidRDefault="007244E4">
          <w:pPr>
            <w:pStyle w:val="TOC2"/>
            <w:rPr>
              <w:rFonts w:asciiTheme="minorHAnsi" w:eastAsiaTheme="minorEastAsia" w:hAnsiTheme="minorHAnsi" w:cstheme="minorBidi"/>
              <w:bCs w:val="0"/>
              <w:sz w:val="22"/>
              <w:lang w:val="en-US"/>
            </w:rPr>
          </w:pPr>
          <w:hyperlink w:anchor="_Toc48299868" w:history="1">
            <w:r w:rsidRPr="007244E4">
              <w:rPr>
                <w:rStyle w:val="Hyperlink"/>
              </w:rPr>
              <w:t>INSTALL MACHINE/EQUIPMENT</w:t>
            </w:r>
            <w:r w:rsidRPr="007244E4">
              <w:rPr>
                <w:webHidden/>
              </w:rPr>
              <w:tab/>
            </w:r>
            <w:r w:rsidRPr="007244E4">
              <w:rPr>
                <w:webHidden/>
              </w:rPr>
              <w:fldChar w:fldCharType="begin"/>
            </w:r>
            <w:r w:rsidRPr="007244E4">
              <w:rPr>
                <w:webHidden/>
              </w:rPr>
              <w:instrText xml:space="preserve"> PAGEREF _Toc48299868 \h </w:instrText>
            </w:r>
            <w:r w:rsidRPr="007244E4">
              <w:rPr>
                <w:webHidden/>
              </w:rPr>
            </w:r>
            <w:r w:rsidRPr="007244E4">
              <w:rPr>
                <w:webHidden/>
              </w:rPr>
              <w:fldChar w:fldCharType="separate"/>
            </w:r>
            <w:r w:rsidRPr="007244E4">
              <w:rPr>
                <w:webHidden/>
              </w:rPr>
              <w:t>91</w:t>
            </w:r>
            <w:r w:rsidRPr="007244E4">
              <w:rPr>
                <w:webHidden/>
              </w:rPr>
              <w:fldChar w:fldCharType="end"/>
            </w:r>
          </w:hyperlink>
        </w:p>
        <w:p w14:paraId="4AA7D82D" w14:textId="2567E5E4" w:rsidR="007244E4" w:rsidRPr="007244E4" w:rsidRDefault="007244E4">
          <w:pPr>
            <w:pStyle w:val="TOC2"/>
            <w:rPr>
              <w:rFonts w:asciiTheme="minorHAnsi" w:eastAsiaTheme="minorEastAsia" w:hAnsiTheme="minorHAnsi" w:cstheme="minorBidi"/>
              <w:bCs w:val="0"/>
              <w:sz w:val="22"/>
              <w:lang w:val="en-US"/>
            </w:rPr>
          </w:pPr>
          <w:hyperlink w:anchor="_Toc48299869" w:history="1">
            <w:r w:rsidRPr="007244E4">
              <w:rPr>
                <w:rStyle w:val="Hyperlink"/>
              </w:rPr>
              <w:t>PERFORM MACHINE/ EQUIPMENT MAINTENANCE</w:t>
            </w:r>
            <w:r w:rsidRPr="007244E4">
              <w:rPr>
                <w:webHidden/>
              </w:rPr>
              <w:tab/>
            </w:r>
            <w:r w:rsidRPr="007244E4">
              <w:rPr>
                <w:webHidden/>
              </w:rPr>
              <w:fldChar w:fldCharType="begin"/>
            </w:r>
            <w:r w:rsidRPr="007244E4">
              <w:rPr>
                <w:webHidden/>
              </w:rPr>
              <w:instrText xml:space="preserve"> PAGEREF _Toc48299869 \h </w:instrText>
            </w:r>
            <w:r w:rsidRPr="007244E4">
              <w:rPr>
                <w:webHidden/>
              </w:rPr>
            </w:r>
            <w:r w:rsidRPr="007244E4">
              <w:rPr>
                <w:webHidden/>
              </w:rPr>
              <w:fldChar w:fldCharType="separate"/>
            </w:r>
            <w:r w:rsidRPr="007244E4">
              <w:rPr>
                <w:webHidden/>
              </w:rPr>
              <w:t>98</w:t>
            </w:r>
            <w:r w:rsidRPr="007244E4">
              <w:rPr>
                <w:webHidden/>
              </w:rPr>
              <w:fldChar w:fldCharType="end"/>
            </w:r>
          </w:hyperlink>
        </w:p>
        <w:p w14:paraId="241D1D4D" w14:textId="01242F62" w:rsidR="007244E4" w:rsidRPr="007244E4" w:rsidRDefault="007244E4">
          <w:pPr>
            <w:pStyle w:val="TOC2"/>
            <w:rPr>
              <w:rFonts w:asciiTheme="minorHAnsi" w:eastAsiaTheme="minorEastAsia" w:hAnsiTheme="minorHAnsi" w:cstheme="minorBidi"/>
              <w:bCs w:val="0"/>
              <w:sz w:val="22"/>
              <w:lang w:val="en-US"/>
            </w:rPr>
          </w:pPr>
          <w:hyperlink w:anchor="_Toc48299870" w:history="1">
            <w:r w:rsidRPr="007244E4">
              <w:rPr>
                <w:rStyle w:val="Hyperlink"/>
              </w:rPr>
              <w:t>MAINTAIN HYDRAULIC AND PNEUMATIC SYSTEMS</w:t>
            </w:r>
            <w:r w:rsidRPr="007244E4">
              <w:rPr>
                <w:webHidden/>
              </w:rPr>
              <w:tab/>
            </w:r>
            <w:r w:rsidRPr="007244E4">
              <w:rPr>
                <w:webHidden/>
              </w:rPr>
              <w:fldChar w:fldCharType="begin"/>
            </w:r>
            <w:r w:rsidRPr="007244E4">
              <w:rPr>
                <w:webHidden/>
              </w:rPr>
              <w:instrText xml:space="preserve"> PAGEREF _Toc48299870 \h </w:instrText>
            </w:r>
            <w:r w:rsidRPr="007244E4">
              <w:rPr>
                <w:webHidden/>
              </w:rPr>
            </w:r>
            <w:r w:rsidRPr="007244E4">
              <w:rPr>
                <w:webHidden/>
              </w:rPr>
              <w:fldChar w:fldCharType="separate"/>
            </w:r>
            <w:r w:rsidRPr="007244E4">
              <w:rPr>
                <w:webHidden/>
              </w:rPr>
              <w:t>105</w:t>
            </w:r>
            <w:r w:rsidRPr="007244E4">
              <w:rPr>
                <w:webHidden/>
              </w:rPr>
              <w:fldChar w:fldCharType="end"/>
            </w:r>
          </w:hyperlink>
        </w:p>
        <w:p w14:paraId="0BF9DC7B" w14:textId="43EA6709" w:rsidR="007244E4" w:rsidRDefault="007244E4">
          <w:pPr>
            <w:pStyle w:val="TOC2"/>
            <w:rPr>
              <w:rFonts w:asciiTheme="minorHAnsi" w:eastAsiaTheme="minorEastAsia" w:hAnsiTheme="minorHAnsi" w:cstheme="minorBidi"/>
              <w:b w:val="0"/>
              <w:bCs w:val="0"/>
              <w:sz w:val="22"/>
              <w:lang w:val="en-US"/>
            </w:rPr>
          </w:pPr>
          <w:hyperlink w:anchor="_Toc48299871" w:history="1">
            <w:r w:rsidRPr="007244E4">
              <w:rPr>
                <w:rStyle w:val="Hyperlink"/>
              </w:rPr>
              <w:t>MAINTAIN PUMPS AND AIR COMPRESSORS</w:t>
            </w:r>
            <w:r w:rsidRPr="007244E4">
              <w:rPr>
                <w:webHidden/>
              </w:rPr>
              <w:tab/>
            </w:r>
            <w:r w:rsidRPr="007244E4">
              <w:rPr>
                <w:webHidden/>
              </w:rPr>
              <w:fldChar w:fldCharType="begin"/>
            </w:r>
            <w:r w:rsidRPr="007244E4">
              <w:rPr>
                <w:webHidden/>
              </w:rPr>
              <w:instrText xml:space="preserve"> PAGEREF _Toc48299871 \h </w:instrText>
            </w:r>
            <w:r w:rsidRPr="007244E4">
              <w:rPr>
                <w:webHidden/>
              </w:rPr>
            </w:r>
            <w:r w:rsidRPr="007244E4">
              <w:rPr>
                <w:webHidden/>
              </w:rPr>
              <w:fldChar w:fldCharType="separate"/>
            </w:r>
            <w:r w:rsidRPr="007244E4">
              <w:rPr>
                <w:webHidden/>
              </w:rPr>
              <w:t>110</w:t>
            </w:r>
            <w:r w:rsidRPr="007244E4">
              <w:rPr>
                <w:webHidden/>
              </w:rPr>
              <w:fldChar w:fldCharType="end"/>
            </w:r>
          </w:hyperlink>
        </w:p>
        <w:p w14:paraId="460EAA24" w14:textId="6DB293AD" w:rsidR="003A5882" w:rsidRPr="00110E21" w:rsidRDefault="003A5882">
          <w:pPr>
            <w:rPr>
              <w:color w:val="auto"/>
            </w:rPr>
          </w:pPr>
          <w:r w:rsidRPr="00110E21">
            <w:rPr>
              <w:b/>
              <w:bCs/>
              <w:noProof/>
              <w:color w:val="auto"/>
            </w:rPr>
            <w:fldChar w:fldCharType="end"/>
          </w:r>
        </w:p>
      </w:sdtContent>
    </w:sdt>
    <w:p w14:paraId="51EE944B" w14:textId="77777777" w:rsidR="003A5882" w:rsidRPr="00110E21" w:rsidRDefault="003A5882" w:rsidP="003A5882">
      <w:pPr>
        <w:rPr>
          <w:color w:val="auto"/>
        </w:rPr>
      </w:pPr>
    </w:p>
    <w:p w14:paraId="6CBC0B09" w14:textId="77777777" w:rsidR="003A5882" w:rsidRPr="00110E21" w:rsidRDefault="003A5882" w:rsidP="003A5882">
      <w:pPr>
        <w:rPr>
          <w:color w:val="auto"/>
        </w:rPr>
      </w:pPr>
    </w:p>
    <w:p w14:paraId="79A527D2" w14:textId="77777777" w:rsidR="003A5882" w:rsidRPr="00110E21" w:rsidRDefault="003A5882" w:rsidP="003A5882">
      <w:pPr>
        <w:rPr>
          <w:color w:val="auto"/>
        </w:rPr>
      </w:pPr>
    </w:p>
    <w:p w14:paraId="1D404DF1" w14:textId="77777777" w:rsidR="003A5882" w:rsidRPr="00110E21" w:rsidRDefault="003A5882" w:rsidP="003A5882">
      <w:pPr>
        <w:rPr>
          <w:color w:val="auto"/>
        </w:rPr>
      </w:pPr>
    </w:p>
    <w:p w14:paraId="19A462EC" w14:textId="71F96DA5" w:rsidR="003A5882" w:rsidRPr="00110E21" w:rsidRDefault="003A5882" w:rsidP="002857B2">
      <w:pPr>
        <w:ind w:left="0" w:firstLine="0"/>
        <w:rPr>
          <w:color w:val="auto"/>
        </w:rPr>
      </w:pPr>
    </w:p>
    <w:p w14:paraId="69F23263" w14:textId="774694A1" w:rsidR="009B6309" w:rsidRPr="00110E21" w:rsidRDefault="007D174C" w:rsidP="00A73AC3">
      <w:pPr>
        <w:pStyle w:val="Heading1"/>
        <w:ind w:left="10" w:right="51"/>
        <w:jc w:val="center"/>
        <w:rPr>
          <w:color w:val="auto"/>
        </w:rPr>
      </w:pPr>
      <w:bookmarkStart w:id="1" w:name="_Toc48299842"/>
      <w:r w:rsidRPr="00110E21">
        <w:rPr>
          <w:color w:val="auto"/>
        </w:rPr>
        <w:t>FOREWORD</w:t>
      </w:r>
      <w:bookmarkEnd w:id="1"/>
    </w:p>
    <w:p w14:paraId="0B83DCA8" w14:textId="77777777" w:rsidR="009B6309" w:rsidRPr="00110E21" w:rsidRDefault="007D174C">
      <w:pPr>
        <w:ind w:left="190" w:right="63"/>
        <w:rPr>
          <w:color w:val="auto"/>
        </w:rPr>
      </w:pPr>
      <w:r w:rsidRPr="00110E21">
        <w:rPr>
          <w:color w:val="auto"/>
        </w:rPr>
        <w:t xml:space="preserve">The provision of quality education and training is fundamental to the </w:t>
      </w:r>
    </w:p>
    <w:p w14:paraId="5CB4C098" w14:textId="78B67351" w:rsidR="009B6309" w:rsidRPr="00110E21" w:rsidRDefault="005B4BD3">
      <w:pPr>
        <w:spacing w:line="268" w:lineRule="auto"/>
        <w:ind w:left="175" w:right="51"/>
        <w:jc w:val="both"/>
        <w:rPr>
          <w:color w:val="auto"/>
        </w:rPr>
      </w:pPr>
      <w:r w:rsidRPr="00110E21">
        <w:rPr>
          <w:color w:val="auto"/>
        </w:rPr>
        <w:t>Government’s</w:t>
      </w:r>
      <w:r w:rsidR="007D174C" w:rsidRPr="00110E21">
        <w:rPr>
          <w:color w:val="auto"/>
        </w:rPr>
        <w:t xml:space="preserve"> overall strategy for social economic development. Quality education and training will contribute to achievement of </w:t>
      </w:r>
      <w:r w:rsidRPr="00110E21">
        <w:rPr>
          <w:color w:val="auto"/>
        </w:rPr>
        <w:t>Kenya’s</w:t>
      </w:r>
      <w:r w:rsidR="007D174C" w:rsidRPr="00110E21">
        <w:rPr>
          <w:color w:val="auto"/>
        </w:rPr>
        <w:t xml:space="preserve"> development blue print and sustainable development goals.  </w:t>
      </w:r>
    </w:p>
    <w:p w14:paraId="1D4D5D77" w14:textId="5D4A52AF" w:rsidR="009B6309" w:rsidRPr="00110E21" w:rsidRDefault="007D174C">
      <w:pPr>
        <w:spacing w:line="268" w:lineRule="auto"/>
        <w:ind w:left="175" w:right="51"/>
        <w:jc w:val="both"/>
        <w:rPr>
          <w:color w:val="auto"/>
        </w:rPr>
      </w:pPr>
      <w:r w:rsidRPr="00110E21">
        <w:rPr>
          <w:color w:val="auto"/>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w:t>
      </w:r>
      <w:r w:rsidR="002857B2" w:rsidRPr="00110E21">
        <w:rPr>
          <w:color w:val="auto"/>
        </w:rPr>
        <w:t>programs</w:t>
      </w:r>
      <w:r w:rsidRPr="00110E21">
        <w:rPr>
          <w:color w:val="auto"/>
        </w:rPr>
        <w:t xml:space="preserve">.  </w:t>
      </w:r>
    </w:p>
    <w:p w14:paraId="1F4BB5DC" w14:textId="77777777" w:rsidR="006338FC" w:rsidRPr="00110E21" w:rsidRDefault="006338FC">
      <w:pPr>
        <w:spacing w:line="268" w:lineRule="auto"/>
        <w:ind w:left="175" w:right="51"/>
        <w:jc w:val="both"/>
        <w:rPr>
          <w:color w:val="auto"/>
        </w:rPr>
      </w:pPr>
    </w:p>
    <w:p w14:paraId="3C075454" w14:textId="27E65ABE" w:rsidR="009B6309" w:rsidRPr="00110E21" w:rsidRDefault="007D174C">
      <w:pPr>
        <w:spacing w:line="268" w:lineRule="auto"/>
        <w:ind w:left="175" w:right="51"/>
        <w:jc w:val="both"/>
        <w:rPr>
          <w:color w:val="auto"/>
        </w:rPr>
      </w:pPr>
      <w:r w:rsidRPr="00110E21">
        <w:rPr>
          <w:color w:val="auto"/>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 based curriculum for Mechanical </w:t>
      </w:r>
      <w:r w:rsidR="00A53799" w:rsidRPr="00110E21">
        <w:rPr>
          <w:color w:val="auto"/>
        </w:rPr>
        <w:t>Technology and Maintenance</w:t>
      </w:r>
      <w:r w:rsidRPr="00110E21">
        <w:rPr>
          <w:color w:val="auto"/>
        </w:rPr>
        <w:t xml:space="preserve"> Level 6. These Occupational Standards will also be the bases for assessment of an individual for competence certification.  </w:t>
      </w:r>
    </w:p>
    <w:p w14:paraId="003AF9E7" w14:textId="77777777" w:rsidR="009B6309" w:rsidRPr="00110E21" w:rsidRDefault="007D174C">
      <w:pPr>
        <w:spacing w:after="53"/>
        <w:ind w:left="190" w:right="63"/>
        <w:rPr>
          <w:color w:val="auto"/>
        </w:rPr>
      </w:pPr>
      <w:r w:rsidRPr="00110E21">
        <w:rPr>
          <w:color w:val="auto"/>
        </w:rPr>
        <w:t xml:space="preserve">It is my conviction that these Occupational Standards will play a great role towards development of competent human resource for the Mechanical </w:t>
      </w:r>
    </w:p>
    <w:p w14:paraId="7191CF28" w14:textId="6D7CFA02" w:rsidR="009B6309" w:rsidRPr="00110E21" w:rsidRDefault="007D174C">
      <w:pPr>
        <w:ind w:left="190" w:right="63"/>
        <w:rPr>
          <w:color w:val="auto"/>
        </w:rPr>
      </w:pPr>
      <w:r w:rsidRPr="00110E21">
        <w:rPr>
          <w:color w:val="auto"/>
        </w:rPr>
        <w:t xml:space="preserve">Engineering </w:t>
      </w:r>
      <w:r w:rsidR="0013393F" w:rsidRPr="00110E21">
        <w:rPr>
          <w:color w:val="auto"/>
        </w:rPr>
        <w:t>sector’s</w:t>
      </w:r>
      <w:r w:rsidRPr="00110E21">
        <w:rPr>
          <w:color w:val="auto"/>
        </w:rPr>
        <w:t xml:space="preserve"> growth and sustainable development. </w:t>
      </w:r>
    </w:p>
    <w:p w14:paraId="01C5333D" w14:textId="77777777" w:rsidR="009B6309" w:rsidRPr="00110E21" w:rsidRDefault="007D174C">
      <w:pPr>
        <w:spacing w:after="21" w:line="259" w:lineRule="auto"/>
        <w:ind w:left="180" w:firstLine="0"/>
        <w:rPr>
          <w:color w:val="auto"/>
        </w:rPr>
      </w:pPr>
      <w:r w:rsidRPr="00110E21">
        <w:rPr>
          <w:color w:val="auto"/>
        </w:rPr>
        <w:t xml:space="preserve"> </w:t>
      </w:r>
    </w:p>
    <w:p w14:paraId="1FF56BFF" w14:textId="77777777" w:rsidR="002857B2" w:rsidRDefault="002857B2">
      <w:pPr>
        <w:spacing w:line="268" w:lineRule="auto"/>
        <w:ind w:left="190" w:right="10"/>
        <w:rPr>
          <w:b/>
          <w:color w:val="auto"/>
        </w:rPr>
      </w:pPr>
    </w:p>
    <w:p w14:paraId="761E9D76" w14:textId="77777777" w:rsidR="002857B2" w:rsidRDefault="002857B2">
      <w:pPr>
        <w:spacing w:line="268" w:lineRule="auto"/>
        <w:ind w:left="190" w:right="10"/>
        <w:rPr>
          <w:b/>
          <w:color w:val="auto"/>
        </w:rPr>
      </w:pPr>
    </w:p>
    <w:p w14:paraId="054B56D9" w14:textId="248DFC8E" w:rsidR="009B6309" w:rsidRPr="00110E21" w:rsidRDefault="007D174C">
      <w:pPr>
        <w:spacing w:line="268" w:lineRule="auto"/>
        <w:ind w:left="190" w:right="10"/>
        <w:rPr>
          <w:color w:val="auto"/>
        </w:rPr>
      </w:pPr>
      <w:r w:rsidRPr="00110E21">
        <w:rPr>
          <w:b/>
          <w:color w:val="auto"/>
        </w:rPr>
        <w:t xml:space="preserve">PRINCIPAL SECRETARY, VOCATIONAL AND TECHNICAL </w:t>
      </w:r>
      <w:r w:rsidR="0013393F" w:rsidRPr="00110E21">
        <w:rPr>
          <w:b/>
          <w:color w:val="auto"/>
        </w:rPr>
        <w:t>TRAINING MINISTRY</w:t>
      </w:r>
      <w:r w:rsidRPr="00110E21">
        <w:rPr>
          <w:b/>
          <w:color w:val="auto"/>
        </w:rPr>
        <w:t xml:space="preserve"> OF EDUCATION </w:t>
      </w:r>
    </w:p>
    <w:p w14:paraId="2B0D076E" w14:textId="0AC4019B" w:rsidR="0013393F" w:rsidRPr="00110E21" w:rsidRDefault="007D174C" w:rsidP="002857B2">
      <w:pPr>
        <w:spacing w:after="0" w:line="259" w:lineRule="auto"/>
        <w:ind w:left="538" w:firstLine="0"/>
        <w:rPr>
          <w:b/>
          <w:color w:val="auto"/>
        </w:rPr>
      </w:pPr>
      <w:r w:rsidRPr="00110E21">
        <w:rPr>
          <w:color w:val="auto"/>
        </w:rPr>
        <w:t xml:space="preserve"> </w:t>
      </w:r>
      <w:r w:rsidRPr="00110E21">
        <w:rPr>
          <w:color w:val="auto"/>
        </w:rPr>
        <w:tab/>
      </w:r>
      <w:r w:rsidRPr="00110E21">
        <w:rPr>
          <w:b/>
          <w:color w:val="auto"/>
        </w:rPr>
        <w:t xml:space="preserve"> </w:t>
      </w:r>
    </w:p>
    <w:p w14:paraId="3CB6C605" w14:textId="77777777" w:rsidR="0013393F" w:rsidRPr="00110E21" w:rsidRDefault="0013393F">
      <w:pPr>
        <w:spacing w:after="0" w:line="259" w:lineRule="auto"/>
        <w:ind w:left="538" w:firstLine="0"/>
        <w:rPr>
          <w:color w:val="auto"/>
        </w:rPr>
      </w:pPr>
    </w:p>
    <w:p w14:paraId="02477D0A" w14:textId="77777777" w:rsidR="00222842" w:rsidRDefault="00222842">
      <w:pPr>
        <w:spacing w:after="160" w:line="259" w:lineRule="auto"/>
        <w:ind w:left="0" w:firstLine="0"/>
        <w:rPr>
          <w:b/>
          <w:color w:val="auto"/>
        </w:rPr>
      </w:pPr>
      <w:r>
        <w:rPr>
          <w:color w:val="auto"/>
        </w:rPr>
        <w:br w:type="page"/>
      </w:r>
    </w:p>
    <w:p w14:paraId="20E24439" w14:textId="3D0BA1B5" w:rsidR="009B6309" w:rsidRPr="00110E21" w:rsidRDefault="007D174C" w:rsidP="0013393F">
      <w:pPr>
        <w:pStyle w:val="Heading1"/>
        <w:ind w:left="190" w:right="10"/>
        <w:jc w:val="center"/>
        <w:rPr>
          <w:color w:val="auto"/>
        </w:rPr>
      </w:pPr>
      <w:bookmarkStart w:id="2" w:name="_Toc48299843"/>
      <w:r w:rsidRPr="00110E21">
        <w:rPr>
          <w:color w:val="auto"/>
        </w:rPr>
        <w:lastRenderedPageBreak/>
        <w:t>PREFACE</w:t>
      </w:r>
      <w:bookmarkEnd w:id="2"/>
    </w:p>
    <w:p w14:paraId="235FF3FC" w14:textId="2311908A" w:rsidR="009B6309" w:rsidRPr="00110E21" w:rsidRDefault="007D174C">
      <w:pPr>
        <w:spacing w:line="268" w:lineRule="auto"/>
        <w:ind w:left="175" w:right="51"/>
        <w:jc w:val="both"/>
        <w:rPr>
          <w:color w:val="auto"/>
        </w:rPr>
      </w:pPr>
      <w:r w:rsidRPr="00110E21">
        <w:rPr>
          <w:color w:val="auto"/>
        </w:rPr>
        <w:t xml:space="preserve">Kenya Vision 2030 aims to transform the country into a newly industrializing, “middle-income country providing a </w:t>
      </w:r>
      <w:r w:rsidR="00D610DF" w:rsidRPr="00110E21">
        <w:rPr>
          <w:color w:val="auto"/>
        </w:rPr>
        <w:t>high-quality</w:t>
      </w:r>
      <w:r w:rsidRPr="00110E21">
        <w:rPr>
          <w:color w:val="auto"/>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31FC3A5" w14:textId="77777777" w:rsidR="009B6309" w:rsidRPr="00110E21" w:rsidRDefault="007D174C">
      <w:pPr>
        <w:spacing w:line="268" w:lineRule="auto"/>
        <w:ind w:left="175" w:right="51"/>
        <w:jc w:val="both"/>
        <w:rPr>
          <w:color w:val="auto"/>
        </w:rPr>
      </w:pPr>
      <w:r w:rsidRPr="00110E21">
        <w:rPr>
          <w:color w:val="auto"/>
        </w:rPr>
        <w:t xml:space="preserve">The Technical and Vocational Education and Training Act No. 29 of 2013 and the Sessional Paper No. 4 of 2016 on Reforming Education and Training in Kenya, emphasized the need to reform curriculum development, assessment and certification. This called for shift to CBET to address the mismatch between skills acquired through training and skills needed by industry as well as increase the global competitiveness of Kenyan labor force. </w:t>
      </w:r>
    </w:p>
    <w:p w14:paraId="64A15426" w14:textId="2EA9AEB7" w:rsidR="009B6309" w:rsidRPr="00110E21" w:rsidRDefault="007D174C">
      <w:pPr>
        <w:spacing w:line="268" w:lineRule="auto"/>
        <w:ind w:left="175" w:right="51"/>
        <w:jc w:val="both"/>
        <w:rPr>
          <w:color w:val="auto"/>
        </w:rPr>
      </w:pPr>
      <w:r w:rsidRPr="00110E21">
        <w:rPr>
          <w:color w:val="auto"/>
        </w:rPr>
        <w:t xml:space="preserve">The TVET Curriculum Development, Assessment and Certification Council (TVET CDACC), in conjunction with Mechanical Engineering Sector Skills Advisory Committee (SSAC), have developed these Occupational Standards for a Mechanical </w:t>
      </w:r>
      <w:r w:rsidR="005B4BD3" w:rsidRPr="00110E21">
        <w:rPr>
          <w:color w:val="auto"/>
        </w:rPr>
        <w:t xml:space="preserve">Technology and Maintenance </w:t>
      </w:r>
      <w:r w:rsidRPr="00110E21">
        <w:rPr>
          <w:color w:val="auto"/>
        </w:rPr>
        <w:t xml:space="preserve">Technician. These occupational standards will be the bases for development of </w:t>
      </w:r>
      <w:r w:rsidR="00D610DF" w:rsidRPr="00110E21">
        <w:rPr>
          <w:color w:val="auto"/>
        </w:rPr>
        <w:t>competency-based</w:t>
      </w:r>
      <w:r w:rsidRPr="00110E21">
        <w:rPr>
          <w:color w:val="auto"/>
        </w:rPr>
        <w:t xml:space="preserve"> curriculum for Mechanical </w:t>
      </w:r>
      <w:r w:rsidR="005B4BD3" w:rsidRPr="00110E21">
        <w:rPr>
          <w:color w:val="auto"/>
        </w:rPr>
        <w:t xml:space="preserve">Technology and Maintenance </w:t>
      </w:r>
      <w:r w:rsidRPr="00110E21">
        <w:rPr>
          <w:color w:val="auto"/>
        </w:rPr>
        <w:t xml:space="preserve">Technician Level 6. These Standards will also be the bases for assessment of an individual for competence certification. </w:t>
      </w:r>
    </w:p>
    <w:p w14:paraId="1C263363" w14:textId="77777777" w:rsidR="009B6309" w:rsidRPr="00110E21" w:rsidRDefault="007D174C">
      <w:pPr>
        <w:spacing w:line="268" w:lineRule="auto"/>
        <w:ind w:left="175" w:right="51"/>
        <w:jc w:val="both"/>
        <w:rPr>
          <w:color w:val="auto"/>
        </w:rPr>
      </w:pPr>
      <w:r w:rsidRPr="00110E21">
        <w:rPr>
          <w:color w:val="auto"/>
        </w:rPr>
        <w:t xml:space="preserve">The occupational standards are designed and organized with clear performance criteria for each element of a unit of competency. These standards also outline the required knowledge and skills as well as evidence guide. </w:t>
      </w:r>
    </w:p>
    <w:p w14:paraId="008E20EE" w14:textId="77777777" w:rsidR="009B6309" w:rsidRPr="00110E21" w:rsidRDefault="007D174C">
      <w:pPr>
        <w:spacing w:line="268" w:lineRule="auto"/>
        <w:ind w:left="175" w:right="51"/>
        <w:jc w:val="both"/>
        <w:rPr>
          <w:color w:val="auto"/>
        </w:rPr>
      </w:pPr>
      <w:r w:rsidRPr="00110E21">
        <w:rPr>
          <w:color w:val="auto"/>
        </w:rPr>
        <w:t xml:space="preserve">I am grateful to the Council Members, Council Secretariat, Mechanical engineering SSAC, expert workers and all those who participated in the development of these occupational standards.  </w:t>
      </w:r>
    </w:p>
    <w:p w14:paraId="22C6AB63" w14:textId="77777777" w:rsidR="002857B2" w:rsidRDefault="002857B2">
      <w:pPr>
        <w:spacing w:line="268" w:lineRule="auto"/>
        <w:ind w:left="190" w:right="10"/>
        <w:rPr>
          <w:b/>
          <w:color w:val="auto"/>
        </w:rPr>
      </w:pPr>
    </w:p>
    <w:p w14:paraId="2999DB25" w14:textId="77777777" w:rsidR="002857B2" w:rsidRDefault="002857B2">
      <w:pPr>
        <w:spacing w:line="268" w:lineRule="auto"/>
        <w:ind w:left="190" w:right="10"/>
        <w:rPr>
          <w:b/>
          <w:color w:val="auto"/>
        </w:rPr>
      </w:pPr>
    </w:p>
    <w:p w14:paraId="4186466C" w14:textId="77777777" w:rsidR="002857B2" w:rsidRDefault="002857B2">
      <w:pPr>
        <w:spacing w:line="268" w:lineRule="auto"/>
        <w:ind w:left="190" w:right="10"/>
        <w:rPr>
          <w:b/>
          <w:color w:val="auto"/>
        </w:rPr>
      </w:pPr>
    </w:p>
    <w:p w14:paraId="51C593EF" w14:textId="77777777" w:rsidR="002857B2" w:rsidRDefault="002857B2">
      <w:pPr>
        <w:spacing w:line="268" w:lineRule="auto"/>
        <w:ind w:left="190" w:right="10"/>
        <w:rPr>
          <w:b/>
          <w:color w:val="auto"/>
        </w:rPr>
      </w:pPr>
    </w:p>
    <w:p w14:paraId="7F3AC3D3" w14:textId="77777777" w:rsidR="002857B2" w:rsidRDefault="002857B2">
      <w:pPr>
        <w:spacing w:line="268" w:lineRule="auto"/>
        <w:ind w:left="190" w:right="10"/>
        <w:rPr>
          <w:b/>
          <w:color w:val="auto"/>
        </w:rPr>
      </w:pPr>
    </w:p>
    <w:p w14:paraId="6791F445" w14:textId="4BC9291B" w:rsidR="009B6309" w:rsidRPr="00110E21" w:rsidRDefault="007D174C">
      <w:pPr>
        <w:spacing w:line="268" w:lineRule="auto"/>
        <w:ind w:left="190" w:right="10"/>
        <w:rPr>
          <w:color w:val="auto"/>
        </w:rPr>
      </w:pPr>
      <w:r w:rsidRPr="00110E21">
        <w:rPr>
          <w:b/>
          <w:color w:val="auto"/>
        </w:rPr>
        <w:t xml:space="preserve">Prof. CHARLES M. M. ONDIEKI, PhD, FIET (K), Con. </w:t>
      </w:r>
      <w:r w:rsidR="00D610DF" w:rsidRPr="00110E21">
        <w:rPr>
          <w:b/>
          <w:color w:val="auto"/>
        </w:rPr>
        <w:t xml:space="preserve">Eng </w:t>
      </w:r>
      <w:r w:rsidRPr="00110E21">
        <w:rPr>
          <w:b/>
          <w:color w:val="auto"/>
        </w:rPr>
        <w:t xml:space="preserve">Tech. CHAIRMAN, TVET CDACC </w:t>
      </w:r>
    </w:p>
    <w:p w14:paraId="7688BA7B" w14:textId="77777777" w:rsidR="002857B2" w:rsidRDefault="002857B2">
      <w:pPr>
        <w:spacing w:after="160" w:line="259" w:lineRule="auto"/>
        <w:ind w:left="0" w:firstLine="0"/>
        <w:rPr>
          <w:b/>
          <w:color w:val="auto"/>
        </w:rPr>
      </w:pPr>
      <w:r>
        <w:rPr>
          <w:color w:val="auto"/>
        </w:rPr>
        <w:br w:type="page"/>
      </w:r>
    </w:p>
    <w:p w14:paraId="6554E28B" w14:textId="5DB1514C" w:rsidR="009B6309" w:rsidRPr="00110E21" w:rsidRDefault="007D174C" w:rsidP="003A5882">
      <w:pPr>
        <w:pStyle w:val="Heading1"/>
        <w:ind w:left="190" w:right="10"/>
        <w:jc w:val="center"/>
        <w:rPr>
          <w:color w:val="auto"/>
        </w:rPr>
      </w:pPr>
      <w:bookmarkStart w:id="3" w:name="_Toc48299844"/>
      <w:r w:rsidRPr="00110E21">
        <w:rPr>
          <w:color w:val="auto"/>
        </w:rPr>
        <w:lastRenderedPageBreak/>
        <w:t>ACKNOWLEDGEMENT</w:t>
      </w:r>
      <w:bookmarkEnd w:id="3"/>
    </w:p>
    <w:p w14:paraId="0483CDE2" w14:textId="77777777" w:rsidR="009B6309" w:rsidRPr="00110E21" w:rsidRDefault="007D174C">
      <w:pPr>
        <w:spacing w:after="21" w:line="259" w:lineRule="auto"/>
        <w:ind w:left="180" w:firstLine="0"/>
        <w:rPr>
          <w:color w:val="auto"/>
        </w:rPr>
      </w:pPr>
      <w:r w:rsidRPr="00110E21">
        <w:rPr>
          <w:b/>
          <w:color w:val="auto"/>
        </w:rPr>
        <w:t xml:space="preserve"> </w:t>
      </w:r>
      <w:r w:rsidRPr="00110E21">
        <w:rPr>
          <w:b/>
          <w:color w:val="auto"/>
        </w:rPr>
        <w:tab/>
        <w:t xml:space="preserve"> </w:t>
      </w:r>
    </w:p>
    <w:p w14:paraId="4F7E1358" w14:textId="77777777" w:rsidR="009B6309" w:rsidRPr="00110E21" w:rsidRDefault="007D174C">
      <w:pPr>
        <w:spacing w:after="169" w:line="268" w:lineRule="auto"/>
        <w:ind w:left="175" w:right="51"/>
        <w:jc w:val="both"/>
        <w:rPr>
          <w:color w:val="auto"/>
        </w:rPr>
      </w:pPr>
      <w:r w:rsidRPr="00110E21">
        <w:rPr>
          <w:color w:val="auto"/>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32B8F24F" w14:textId="121838DF" w:rsidR="009B6309" w:rsidRPr="00110E21" w:rsidRDefault="007D174C">
      <w:pPr>
        <w:spacing w:after="169" w:line="268" w:lineRule="auto"/>
        <w:ind w:left="175" w:right="51"/>
        <w:jc w:val="both"/>
        <w:rPr>
          <w:color w:val="auto"/>
        </w:rPr>
      </w:pPr>
      <w:r w:rsidRPr="00110E21">
        <w:rPr>
          <w:color w:val="auto"/>
        </w:rPr>
        <w:t xml:space="preserve">I thank TVET Curriculum Development, Assessment and Certification Council (TVET CDACC) for providing guidance on the development of these Standards. My gratitude goes to the </w:t>
      </w:r>
      <w:r w:rsidR="00A53799" w:rsidRPr="00110E21">
        <w:rPr>
          <w:color w:val="auto"/>
        </w:rPr>
        <w:t>Mechanical E</w:t>
      </w:r>
      <w:r w:rsidRPr="00110E21">
        <w:rPr>
          <w:color w:val="auto"/>
        </w:rPr>
        <w:t xml:space="preserve">ngineering Sector Skills Advisory Committee (SSAC) members for their contribution to the development of these Standards.  I thank all the individuals and organizations who participated in the validation of these Standards. </w:t>
      </w:r>
    </w:p>
    <w:p w14:paraId="7C348448" w14:textId="77777777" w:rsidR="009B6309" w:rsidRPr="00110E21" w:rsidRDefault="007D174C">
      <w:pPr>
        <w:spacing w:after="170"/>
        <w:ind w:left="190" w:right="63"/>
        <w:rPr>
          <w:color w:val="auto"/>
        </w:rPr>
      </w:pPr>
      <w:r w:rsidRPr="00110E21">
        <w:rPr>
          <w:color w:val="auto"/>
        </w:rPr>
        <w:t xml:space="preserve">I acknowledge all institutions which in one way or another contributed to the development of these Standards.  </w:t>
      </w:r>
    </w:p>
    <w:p w14:paraId="05C3B838" w14:textId="77777777" w:rsidR="009B6309" w:rsidRPr="00110E21" w:rsidRDefault="007D174C">
      <w:pPr>
        <w:ind w:left="190" w:right="63"/>
        <w:rPr>
          <w:color w:val="auto"/>
        </w:rPr>
      </w:pPr>
      <w:r w:rsidRPr="00110E21">
        <w:rPr>
          <w:color w:val="auto"/>
        </w:rPr>
        <w:t xml:space="preserve">. </w:t>
      </w:r>
    </w:p>
    <w:p w14:paraId="407EEBC6" w14:textId="77777777" w:rsidR="009B6309" w:rsidRPr="00110E21" w:rsidRDefault="007D174C">
      <w:pPr>
        <w:spacing w:after="21" w:line="259" w:lineRule="auto"/>
        <w:ind w:left="180" w:firstLine="0"/>
        <w:rPr>
          <w:color w:val="auto"/>
        </w:rPr>
      </w:pPr>
      <w:r w:rsidRPr="00110E21">
        <w:rPr>
          <w:color w:val="auto"/>
        </w:rPr>
        <w:t xml:space="preserve"> </w:t>
      </w:r>
    </w:p>
    <w:p w14:paraId="252E4222" w14:textId="77777777" w:rsidR="002857B2" w:rsidRDefault="007D174C">
      <w:pPr>
        <w:spacing w:line="268" w:lineRule="auto"/>
        <w:ind w:left="190" w:right="10"/>
        <w:rPr>
          <w:b/>
          <w:color w:val="auto"/>
        </w:rPr>
      </w:pPr>
      <w:r w:rsidRPr="00110E21">
        <w:rPr>
          <w:b/>
          <w:color w:val="auto"/>
        </w:rPr>
        <w:t xml:space="preserve">CHAIRPERSON, </w:t>
      </w:r>
    </w:p>
    <w:p w14:paraId="6027E3F1" w14:textId="71BC658F" w:rsidR="009B6309" w:rsidRPr="00110E21" w:rsidRDefault="007D174C">
      <w:pPr>
        <w:spacing w:line="268" w:lineRule="auto"/>
        <w:ind w:left="190" w:right="10"/>
        <w:rPr>
          <w:color w:val="auto"/>
        </w:rPr>
      </w:pPr>
      <w:r w:rsidRPr="00110E21">
        <w:rPr>
          <w:b/>
          <w:color w:val="auto"/>
        </w:rPr>
        <w:t>MECHANICAL ENGINEERING S</w:t>
      </w:r>
      <w:r w:rsidR="002857B2">
        <w:rPr>
          <w:b/>
          <w:color w:val="auto"/>
        </w:rPr>
        <w:t xml:space="preserve">ECTOR </w:t>
      </w:r>
      <w:r w:rsidRPr="00110E21">
        <w:rPr>
          <w:b/>
          <w:color w:val="auto"/>
        </w:rPr>
        <w:t>S</w:t>
      </w:r>
      <w:r w:rsidR="002857B2">
        <w:rPr>
          <w:b/>
          <w:color w:val="auto"/>
        </w:rPr>
        <w:t xml:space="preserve">KILLS </w:t>
      </w:r>
      <w:r w:rsidRPr="00110E21">
        <w:rPr>
          <w:b/>
          <w:color w:val="auto"/>
        </w:rPr>
        <w:t>A</w:t>
      </w:r>
      <w:r w:rsidR="002857B2">
        <w:rPr>
          <w:b/>
          <w:color w:val="auto"/>
        </w:rPr>
        <w:t xml:space="preserve">DVISORY </w:t>
      </w:r>
      <w:r w:rsidRPr="00110E21">
        <w:rPr>
          <w:b/>
          <w:color w:val="auto"/>
        </w:rPr>
        <w:t>C</w:t>
      </w:r>
      <w:r w:rsidR="002857B2">
        <w:rPr>
          <w:b/>
          <w:color w:val="auto"/>
        </w:rPr>
        <w:t>OMMITTEE</w:t>
      </w:r>
      <w:r w:rsidRPr="00110E21">
        <w:rPr>
          <w:b/>
          <w:color w:val="auto"/>
        </w:rPr>
        <w:t xml:space="preserve"> </w:t>
      </w:r>
    </w:p>
    <w:p w14:paraId="75608CA8" w14:textId="77777777" w:rsidR="009B6309" w:rsidRPr="00110E21" w:rsidRDefault="007D174C">
      <w:pPr>
        <w:spacing w:after="19" w:line="259" w:lineRule="auto"/>
        <w:ind w:left="180" w:firstLine="0"/>
        <w:rPr>
          <w:color w:val="auto"/>
        </w:rPr>
      </w:pPr>
      <w:r w:rsidRPr="00110E21">
        <w:rPr>
          <w:b/>
          <w:color w:val="auto"/>
        </w:rPr>
        <w:t xml:space="preserve"> </w:t>
      </w:r>
    </w:p>
    <w:p w14:paraId="14010FC1" w14:textId="77777777" w:rsidR="009B6309" w:rsidRPr="00110E21" w:rsidRDefault="007D174C">
      <w:pPr>
        <w:spacing w:after="16" w:line="259" w:lineRule="auto"/>
        <w:ind w:left="180" w:firstLine="0"/>
        <w:rPr>
          <w:color w:val="auto"/>
        </w:rPr>
      </w:pPr>
      <w:r w:rsidRPr="00110E21">
        <w:rPr>
          <w:b/>
          <w:color w:val="auto"/>
        </w:rPr>
        <w:t xml:space="preserve"> </w:t>
      </w:r>
    </w:p>
    <w:p w14:paraId="07C6295F" w14:textId="77777777" w:rsidR="009B6309" w:rsidRPr="00110E21" w:rsidRDefault="007D174C">
      <w:pPr>
        <w:spacing w:after="16" w:line="259" w:lineRule="auto"/>
        <w:ind w:left="180" w:firstLine="0"/>
        <w:rPr>
          <w:color w:val="auto"/>
        </w:rPr>
      </w:pPr>
      <w:r w:rsidRPr="00110E21">
        <w:rPr>
          <w:b/>
          <w:color w:val="auto"/>
        </w:rPr>
        <w:t xml:space="preserve"> </w:t>
      </w:r>
    </w:p>
    <w:p w14:paraId="582DD536" w14:textId="77777777" w:rsidR="009B6309" w:rsidRPr="00110E21" w:rsidRDefault="007D174C">
      <w:pPr>
        <w:spacing w:after="16" w:line="259" w:lineRule="auto"/>
        <w:ind w:left="180" w:firstLine="0"/>
        <w:rPr>
          <w:color w:val="auto"/>
        </w:rPr>
      </w:pPr>
      <w:r w:rsidRPr="00110E21">
        <w:rPr>
          <w:b/>
          <w:color w:val="auto"/>
        </w:rPr>
        <w:t xml:space="preserve"> </w:t>
      </w:r>
    </w:p>
    <w:p w14:paraId="71595F31" w14:textId="77777777" w:rsidR="009B6309" w:rsidRPr="00110E21" w:rsidRDefault="007D174C">
      <w:pPr>
        <w:spacing w:after="16" w:line="259" w:lineRule="auto"/>
        <w:ind w:left="180" w:firstLine="0"/>
        <w:rPr>
          <w:color w:val="auto"/>
        </w:rPr>
      </w:pPr>
      <w:r w:rsidRPr="00110E21">
        <w:rPr>
          <w:b/>
          <w:color w:val="auto"/>
        </w:rPr>
        <w:t xml:space="preserve"> </w:t>
      </w:r>
    </w:p>
    <w:p w14:paraId="0CA5CE32" w14:textId="77777777" w:rsidR="009B6309" w:rsidRPr="00110E21" w:rsidRDefault="007D174C">
      <w:pPr>
        <w:spacing w:after="19" w:line="259" w:lineRule="auto"/>
        <w:ind w:left="180" w:firstLine="0"/>
        <w:rPr>
          <w:color w:val="auto"/>
        </w:rPr>
      </w:pPr>
      <w:r w:rsidRPr="00110E21">
        <w:rPr>
          <w:b/>
          <w:color w:val="auto"/>
        </w:rPr>
        <w:t xml:space="preserve"> </w:t>
      </w:r>
    </w:p>
    <w:p w14:paraId="4FE3FD26" w14:textId="77777777" w:rsidR="009B6309" w:rsidRPr="00110E21" w:rsidRDefault="007D174C">
      <w:pPr>
        <w:spacing w:after="17" w:line="259" w:lineRule="auto"/>
        <w:ind w:left="180" w:firstLine="0"/>
        <w:rPr>
          <w:color w:val="auto"/>
        </w:rPr>
      </w:pPr>
      <w:r w:rsidRPr="00110E21">
        <w:rPr>
          <w:b/>
          <w:color w:val="auto"/>
        </w:rPr>
        <w:t xml:space="preserve"> </w:t>
      </w:r>
    </w:p>
    <w:p w14:paraId="7873825A" w14:textId="77777777" w:rsidR="009B6309" w:rsidRPr="00110E21" w:rsidRDefault="007D174C">
      <w:pPr>
        <w:spacing w:after="9" w:line="259" w:lineRule="auto"/>
        <w:ind w:left="180" w:firstLine="0"/>
        <w:rPr>
          <w:color w:val="auto"/>
        </w:rPr>
      </w:pPr>
      <w:r w:rsidRPr="00110E21">
        <w:rPr>
          <w:b/>
          <w:color w:val="auto"/>
        </w:rPr>
        <w:t xml:space="preserve"> </w:t>
      </w:r>
    </w:p>
    <w:p w14:paraId="025CB7F3" w14:textId="77777777" w:rsidR="009B6309" w:rsidRPr="00110E21" w:rsidRDefault="007D174C">
      <w:pPr>
        <w:spacing w:after="0" w:line="259" w:lineRule="auto"/>
        <w:ind w:left="180" w:firstLine="0"/>
        <w:rPr>
          <w:color w:val="auto"/>
        </w:rPr>
      </w:pPr>
      <w:r w:rsidRPr="00110E21">
        <w:rPr>
          <w:color w:val="auto"/>
        </w:rPr>
        <w:t xml:space="preserve"> </w:t>
      </w:r>
    </w:p>
    <w:p w14:paraId="3A09A57E" w14:textId="77777777" w:rsidR="00EC353A" w:rsidRPr="00110E21" w:rsidRDefault="00EC353A" w:rsidP="00EC353A">
      <w:pPr>
        <w:rPr>
          <w:color w:val="auto"/>
        </w:rPr>
      </w:pPr>
    </w:p>
    <w:p w14:paraId="1F1E9FCE" w14:textId="77777777" w:rsidR="00EC353A" w:rsidRPr="00110E21" w:rsidRDefault="00EC353A" w:rsidP="00EC353A">
      <w:pPr>
        <w:rPr>
          <w:color w:val="auto"/>
        </w:rPr>
      </w:pPr>
    </w:p>
    <w:p w14:paraId="74E561D2" w14:textId="77777777" w:rsidR="00EC353A" w:rsidRPr="00110E21" w:rsidRDefault="00EC353A" w:rsidP="00EC353A">
      <w:pPr>
        <w:rPr>
          <w:color w:val="auto"/>
        </w:rPr>
      </w:pPr>
    </w:p>
    <w:p w14:paraId="72318BE8" w14:textId="77777777" w:rsidR="002857B2" w:rsidRDefault="002857B2">
      <w:pPr>
        <w:spacing w:after="160" w:line="259" w:lineRule="auto"/>
        <w:ind w:left="0" w:firstLine="0"/>
        <w:rPr>
          <w:b/>
          <w:color w:val="auto"/>
        </w:rPr>
      </w:pPr>
      <w:r>
        <w:rPr>
          <w:color w:val="auto"/>
        </w:rPr>
        <w:br w:type="page"/>
      </w:r>
    </w:p>
    <w:p w14:paraId="1EE6BA24" w14:textId="18F460C8" w:rsidR="009B6309" w:rsidRPr="00110E21" w:rsidRDefault="007D174C" w:rsidP="003A5882">
      <w:pPr>
        <w:pStyle w:val="Heading1"/>
        <w:ind w:left="190" w:right="10"/>
        <w:jc w:val="center"/>
        <w:rPr>
          <w:color w:val="auto"/>
        </w:rPr>
      </w:pPr>
      <w:bookmarkStart w:id="4" w:name="_Toc48299845"/>
      <w:r w:rsidRPr="00110E21">
        <w:rPr>
          <w:color w:val="auto"/>
        </w:rPr>
        <w:lastRenderedPageBreak/>
        <w:t>ACRONYMNS</w:t>
      </w:r>
      <w:bookmarkEnd w:id="4"/>
    </w:p>
    <w:p w14:paraId="147FAC81" w14:textId="77777777" w:rsidR="009B6309" w:rsidRPr="00110E21" w:rsidRDefault="007D174C">
      <w:pPr>
        <w:spacing w:after="178" w:line="259" w:lineRule="auto"/>
        <w:ind w:left="180" w:firstLine="0"/>
        <w:rPr>
          <w:color w:val="auto"/>
        </w:rPr>
      </w:pPr>
      <w:r w:rsidRPr="00110E21">
        <w:rPr>
          <w:color w:val="auto"/>
        </w:rPr>
        <w:t xml:space="preserve"> </w:t>
      </w:r>
    </w:p>
    <w:p w14:paraId="1308871C" w14:textId="228A2F47" w:rsidR="0025625E" w:rsidRDefault="0025625E" w:rsidP="002857B2">
      <w:pPr>
        <w:spacing w:after="169" w:line="360" w:lineRule="auto"/>
        <w:ind w:left="190" w:right="63"/>
        <w:rPr>
          <w:color w:val="auto"/>
        </w:rPr>
      </w:pPr>
      <w:r>
        <w:rPr>
          <w:color w:val="auto"/>
        </w:rPr>
        <w:t>B</w:t>
      </w:r>
      <w:r>
        <w:rPr>
          <w:color w:val="auto"/>
        </w:rPr>
        <w:tab/>
      </w:r>
      <w:r>
        <w:rPr>
          <w:color w:val="auto"/>
        </w:rPr>
        <w:tab/>
      </w:r>
      <w:r>
        <w:rPr>
          <w:color w:val="auto"/>
        </w:rPr>
        <w:tab/>
        <w:t>Version Control</w:t>
      </w:r>
      <w:r w:rsidR="007D174C" w:rsidRPr="00110E21">
        <w:rPr>
          <w:color w:val="auto"/>
        </w:rPr>
        <w:t xml:space="preserve"> </w:t>
      </w:r>
    </w:p>
    <w:p w14:paraId="010997E6" w14:textId="0370A221" w:rsidR="009B6309" w:rsidRPr="00110E21" w:rsidRDefault="007D174C" w:rsidP="002857B2">
      <w:pPr>
        <w:spacing w:after="169" w:line="360" w:lineRule="auto"/>
        <w:ind w:left="190" w:right="63"/>
        <w:rPr>
          <w:color w:val="auto"/>
        </w:rPr>
      </w:pPr>
      <w:r w:rsidRPr="00110E21">
        <w:rPr>
          <w:color w:val="auto"/>
        </w:rPr>
        <w:t>CBET</w:t>
      </w:r>
      <w:r w:rsidR="005352C3" w:rsidRPr="00110E21">
        <w:rPr>
          <w:color w:val="auto"/>
        </w:rPr>
        <w:tab/>
      </w:r>
      <w:r w:rsidR="005352C3" w:rsidRPr="00110E21">
        <w:rPr>
          <w:color w:val="auto"/>
        </w:rPr>
        <w:tab/>
      </w:r>
      <w:r w:rsidRPr="00110E21">
        <w:rPr>
          <w:color w:val="auto"/>
        </w:rPr>
        <w:t xml:space="preserve">Competency Based Education and Training </w:t>
      </w:r>
    </w:p>
    <w:p w14:paraId="0AB4A5A6" w14:textId="37A9DF9F" w:rsidR="009B6309" w:rsidRPr="00110E21" w:rsidRDefault="007D174C" w:rsidP="009A48F5">
      <w:pPr>
        <w:spacing w:after="169" w:line="360" w:lineRule="auto"/>
        <w:ind w:left="180" w:right="63" w:firstLine="0"/>
        <w:rPr>
          <w:color w:val="auto"/>
        </w:rPr>
      </w:pPr>
      <w:r w:rsidRPr="00110E21">
        <w:rPr>
          <w:color w:val="auto"/>
        </w:rPr>
        <w:t>CDACC</w:t>
      </w:r>
      <w:r w:rsidR="002857B2">
        <w:rPr>
          <w:color w:val="auto"/>
        </w:rPr>
        <w:tab/>
      </w:r>
      <w:r w:rsidRPr="00110E21">
        <w:rPr>
          <w:color w:val="auto"/>
        </w:rPr>
        <w:t>Curriculum Developme</w:t>
      </w:r>
      <w:r w:rsidR="002857B2">
        <w:rPr>
          <w:color w:val="auto"/>
        </w:rPr>
        <w:t xml:space="preserve">nt Assessment and Certification </w:t>
      </w:r>
      <w:r w:rsidRPr="00110E21">
        <w:rPr>
          <w:color w:val="auto"/>
        </w:rPr>
        <w:t xml:space="preserve">Council </w:t>
      </w:r>
    </w:p>
    <w:p w14:paraId="4F4399AF" w14:textId="07AE9F70" w:rsidR="009B6309" w:rsidRPr="00110E21" w:rsidRDefault="002857B2" w:rsidP="002857B2">
      <w:pPr>
        <w:spacing w:after="170" w:line="360" w:lineRule="auto"/>
        <w:ind w:left="190" w:right="63"/>
        <w:rPr>
          <w:color w:val="auto"/>
        </w:rPr>
      </w:pPr>
      <w:r>
        <w:rPr>
          <w:color w:val="auto"/>
        </w:rPr>
        <w:t xml:space="preserve"> CU</w:t>
      </w:r>
      <w:r w:rsidR="005352C3" w:rsidRPr="00110E21">
        <w:rPr>
          <w:color w:val="auto"/>
        </w:rPr>
        <w:tab/>
      </w:r>
      <w:r w:rsidR="005352C3" w:rsidRPr="00110E21">
        <w:rPr>
          <w:color w:val="auto"/>
        </w:rPr>
        <w:tab/>
      </w:r>
      <w:r>
        <w:rPr>
          <w:color w:val="auto"/>
        </w:rPr>
        <w:tab/>
      </w:r>
      <w:r w:rsidR="007D174C" w:rsidRPr="00110E21">
        <w:rPr>
          <w:color w:val="auto"/>
        </w:rPr>
        <w:t xml:space="preserve">Curriculum   </w:t>
      </w:r>
    </w:p>
    <w:p w14:paraId="6F6BBA3E" w14:textId="2679E0DC" w:rsidR="009B6309" w:rsidRPr="00110E21" w:rsidRDefault="007D174C" w:rsidP="002857B2">
      <w:pPr>
        <w:tabs>
          <w:tab w:val="center" w:pos="2755"/>
        </w:tabs>
        <w:spacing w:after="176" w:line="360" w:lineRule="auto"/>
        <w:ind w:left="0" w:firstLine="0"/>
        <w:rPr>
          <w:color w:val="auto"/>
        </w:rPr>
      </w:pPr>
      <w:r w:rsidRPr="00110E21">
        <w:rPr>
          <w:color w:val="auto"/>
        </w:rPr>
        <w:t xml:space="preserve"> DACUM</w:t>
      </w:r>
      <w:r w:rsidR="005352C3" w:rsidRPr="00110E21">
        <w:rPr>
          <w:color w:val="auto"/>
        </w:rPr>
        <w:tab/>
      </w:r>
      <w:r w:rsidR="00D610DF" w:rsidRPr="00110E21">
        <w:rPr>
          <w:color w:val="auto"/>
        </w:rPr>
        <w:t xml:space="preserve">               </w:t>
      </w:r>
      <w:r w:rsidRPr="00110E21">
        <w:rPr>
          <w:color w:val="auto"/>
        </w:rPr>
        <w:t xml:space="preserve">Develop a Curriculum </w:t>
      </w:r>
    </w:p>
    <w:p w14:paraId="12D4DD67" w14:textId="6EA5D348" w:rsidR="009B6309" w:rsidRPr="00110E21" w:rsidRDefault="007D174C" w:rsidP="002857B2">
      <w:pPr>
        <w:spacing w:after="169" w:line="360" w:lineRule="auto"/>
        <w:ind w:left="190" w:right="63"/>
        <w:rPr>
          <w:color w:val="auto"/>
        </w:rPr>
      </w:pPr>
      <w:r w:rsidRPr="00110E21">
        <w:rPr>
          <w:color w:val="auto"/>
        </w:rPr>
        <w:t xml:space="preserve"> EMCA</w:t>
      </w:r>
      <w:r w:rsidR="005352C3" w:rsidRPr="00110E21">
        <w:rPr>
          <w:color w:val="auto"/>
        </w:rPr>
        <w:tab/>
      </w:r>
      <w:r w:rsidR="005352C3" w:rsidRPr="00110E21">
        <w:rPr>
          <w:color w:val="auto"/>
        </w:rPr>
        <w:tab/>
      </w:r>
      <w:r w:rsidRPr="00110E21">
        <w:rPr>
          <w:color w:val="auto"/>
        </w:rPr>
        <w:t xml:space="preserve">Environmental Management and Conservation Act </w:t>
      </w:r>
    </w:p>
    <w:p w14:paraId="0B3E7C15" w14:textId="3947DAF4" w:rsidR="009B6309" w:rsidRPr="00110E21" w:rsidRDefault="007D174C" w:rsidP="002857B2">
      <w:pPr>
        <w:spacing w:after="169" w:line="360" w:lineRule="auto"/>
        <w:ind w:left="190" w:right="63"/>
        <w:rPr>
          <w:color w:val="auto"/>
        </w:rPr>
      </w:pPr>
      <w:r w:rsidRPr="00110E21">
        <w:rPr>
          <w:color w:val="auto"/>
        </w:rPr>
        <w:t xml:space="preserve"> KCSE</w:t>
      </w:r>
      <w:r w:rsidR="005352C3" w:rsidRPr="00110E21">
        <w:rPr>
          <w:color w:val="auto"/>
        </w:rPr>
        <w:tab/>
      </w:r>
      <w:r w:rsidR="005352C3" w:rsidRPr="00110E21">
        <w:rPr>
          <w:color w:val="auto"/>
        </w:rPr>
        <w:tab/>
      </w:r>
      <w:r w:rsidRPr="00110E21">
        <w:rPr>
          <w:color w:val="auto"/>
        </w:rPr>
        <w:t xml:space="preserve">Kenya Certificate of Secondary Education </w:t>
      </w:r>
    </w:p>
    <w:p w14:paraId="772AE5ED" w14:textId="2EA2ABBC" w:rsidR="009B6309" w:rsidRPr="00110E21" w:rsidRDefault="007D174C" w:rsidP="002857B2">
      <w:pPr>
        <w:spacing w:after="169" w:line="360" w:lineRule="auto"/>
        <w:ind w:left="190" w:right="63"/>
        <w:rPr>
          <w:color w:val="auto"/>
        </w:rPr>
      </w:pPr>
      <w:r w:rsidRPr="00110E21">
        <w:rPr>
          <w:color w:val="auto"/>
        </w:rPr>
        <w:t xml:space="preserve"> KNQA</w:t>
      </w:r>
      <w:r w:rsidR="005352C3" w:rsidRPr="00110E21">
        <w:rPr>
          <w:color w:val="auto"/>
        </w:rPr>
        <w:tab/>
      </w:r>
      <w:r w:rsidR="005352C3" w:rsidRPr="00110E21">
        <w:rPr>
          <w:color w:val="auto"/>
        </w:rPr>
        <w:tab/>
      </w:r>
      <w:r w:rsidRPr="00110E21">
        <w:rPr>
          <w:color w:val="auto"/>
        </w:rPr>
        <w:t xml:space="preserve">Kenya National Qualifications Authority </w:t>
      </w:r>
    </w:p>
    <w:p w14:paraId="43C3AD0F" w14:textId="35022879" w:rsidR="009B6309" w:rsidRPr="00110E21" w:rsidRDefault="007D174C" w:rsidP="002857B2">
      <w:pPr>
        <w:spacing w:after="170" w:line="360" w:lineRule="auto"/>
        <w:ind w:left="190" w:right="63"/>
        <w:rPr>
          <w:color w:val="auto"/>
        </w:rPr>
      </w:pPr>
      <w:r w:rsidRPr="00110E21">
        <w:rPr>
          <w:color w:val="auto"/>
        </w:rPr>
        <w:t xml:space="preserve"> MoEST</w:t>
      </w:r>
      <w:r w:rsidR="005352C3" w:rsidRPr="00110E21">
        <w:rPr>
          <w:color w:val="auto"/>
        </w:rPr>
        <w:tab/>
      </w:r>
      <w:r w:rsidR="005352C3" w:rsidRPr="00110E21">
        <w:rPr>
          <w:color w:val="auto"/>
        </w:rPr>
        <w:tab/>
      </w:r>
      <w:r w:rsidRPr="00110E21">
        <w:rPr>
          <w:color w:val="auto"/>
        </w:rPr>
        <w:t xml:space="preserve">Ministry of Education Science and Technology  </w:t>
      </w:r>
    </w:p>
    <w:p w14:paraId="3154D764" w14:textId="77777777" w:rsidR="002857B2" w:rsidRDefault="007D174C" w:rsidP="002857B2">
      <w:pPr>
        <w:spacing w:line="480" w:lineRule="auto"/>
        <w:ind w:left="190" w:right="63"/>
        <w:rPr>
          <w:color w:val="auto"/>
        </w:rPr>
      </w:pPr>
      <w:r w:rsidRPr="00110E21">
        <w:rPr>
          <w:color w:val="auto"/>
        </w:rPr>
        <w:t xml:space="preserve"> NGO</w:t>
      </w:r>
      <w:r w:rsidR="005352C3" w:rsidRPr="00110E21">
        <w:rPr>
          <w:color w:val="auto"/>
        </w:rPr>
        <w:tab/>
      </w:r>
      <w:r w:rsidR="005352C3" w:rsidRPr="00110E21">
        <w:rPr>
          <w:color w:val="auto"/>
        </w:rPr>
        <w:tab/>
      </w:r>
      <w:r w:rsidRPr="00110E21">
        <w:rPr>
          <w:color w:val="auto"/>
        </w:rPr>
        <w:t>Non-Governmental Organization</w:t>
      </w:r>
    </w:p>
    <w:p w14:paraId="16A536E4" w14:textId="4864DB2F" w:rsidR="002857B2" w:rsidRPr="002857B2" w:rsidRDefault="002857B2" w:rsidP="002857B2">
      <w:pPr>
        <w:spacing w:line="480" w:lineRule="auto"/>
        <w:ind w:left="190" w:right="63"/>
        <w:rPr>
          <w:color w:val="auto"/>
        </w:rPr>
      </w:pPr>
      <w:r w:rsidRPr="002857B2">
        <w:rPr>
          <w:color w:val="auto"/>
        </w:rPr>
        <w:t xml:space="preserve">NOS </w:t>
      </w:r>
      <w:r w:rsidRPr="002857B2">
        <w:rPr>
          <w:color w:val="auto"/>
        </w:rPr>
        <w:tab/>
      </w:r>
      <w:r>
        <w:rPr>
          <w:color w:val="auto"/>
        </w:rPr>
        <w:tab/>
      </w:r>
      <w:r w:rsidRPr="002857B2">
        <w:rPr>
          <w:color w:val="auto"/>
        </w:rPr>
        <w:t xml:space="preserve">National Occupation Standard </w:t>
      </w:r>
    </w:p>
    <w:p w14:paraId="5B3791D8" w14:textId="6FCA3E83" w:rsidR="002857B2" w:rsidRPr="002857B2" w:rsidRDefault="002857B2" w:rsidP="002857B2">
      <w:pPr>
        <w:spacing w:line="480" w:lineRule="auto"/>
        <w:ind w:left="190" w:right="63"/>
        <w:rPr>
          <w:color w:val="auto"/>
        </w:rPr>
      </w:pPr>
      <w:r w:rsidRPr="002857B2">
        <w:rPr>
          <w:color w:val="auto"/>
        </w:rPr>
        <w:t xml:space="preserve"> OS </w:t>
      </w:r>
      <w:r w:rsidRPr="002857B2">
        <w:rPr>
          <w:color w:val="auto"/>
        </w:rPr>
        <w:tab/>
        <w:t xml:space="preserve"> </w:t>
      </w:r>
      <w:r w:rsidRPr="002857B2">
        <w:rPr>
          <w:color w:val="auto"/>
        </w:rPr>
        <w:tab/>
      </w:r>
      <w:r>
        <w:rPr>
          <w:color w:val="auto"/>
        </w:rPr>
        <w:tab/>
      </w:r>
      <w:r w:rsidRPr="002857B2">
        <w:rPr>
          <w:color w:val="auto"/>
        </w:rPr>
        <w:t xml:space="preserve">Occupational Standard </w:t>
      </w:r>
    </w:p>
    <w:p w14:paraId="6CD48DAF" w14:textId="78DD0BFE" w:rsidR="006400DC" w:rsidRDefault="006400DC" w:rsidP="002857B2">
      <w:pPr>
        <w:spacing w:line="480" w:lineRule="auto"/>
        <w:ind w:left="190" w:right="63"/>
        <w:rPr>
          <w:color w:val="auto"/>
        </w:rPr>
      </w:pPr>
      <w:r>
        <w:rPr>
          <w:color w:val="auto"/>
        </w:rPr>
        <w:t>OSH</w:t>
      </w:r>
      <w:r>
        <w:rPr>
          <w:color w:val="auto"/>
        </w:rPr>
        <w:tab/>
      </w:r>
      <w:r>
        <w:rPr>
          <w:color w:val="auto"/>
        </w:rPr>
        <w:tab/>
      </w:r>
      <w:r>
        <w:rPr>
          <w:color w:val="auto"/>
        </w:rPr>
        <w:tab/>
        <w:t>Occupational Safety and Health.</w:t>
      </w:r>
      <w:r w:rsidR="002857B2" w:rsidRPr="002857B2">
        <w:rPr>
          <w:color w:val="auto"/>
        </w:rPr>
        <w:t xml:space="preserve"> </w:t>
      </w:r>
    </w:p>
    <w:p w14:paraId="7DE2F8D3" w14:textId="76EC931C" w:rsidR="002857B2" w:rsidRPr="002857B2" w:rsidRDefault="002857B2" w:rsidP="002857B2">
      <w:pPr>
        <w:spacing w:line="480" w:lineRule="auto"/>
        <w:ind w:left="190" w:right="63"/>
        <w:rPr>
          <w:color w:val="auto"/>
        </w:rPr>
      </w:pPr>
      <w:r w:rsidRPr="002857B2">
        <w:rPr>
          <w:color w:val="auto"/>
        </w:rPr>
        <w:t xml:space="preserve">OSHA </w:t>
      </w:r>
      <w:r w:rsidRPr="002857B2">
        <w:rPr>
          <w:color w:val="auto"/>
        </w:rPr>
        <w:tab/>
      </w:r>
      <w:r>
        <w:rPr>
          <w:color w:val="auto"/>
        </w:rPr>
        <w:tab/>
      </w:r>
      <w:r w:rsidRPr="002857B2">
        <w:rPr>
          <w:color w:val="auto"/>
        </w:rPr>
        <w:t xml:space="preserve">Occupation Safety and Health Act </w:t>
      </w:r>
    </w:p>
    <w:p w14:paraId="0770A7A6" w14:textId="156A7B55" w:rsidR="002857B2" w:rsidRPr="002857B2" w:rsidRDefault="002857B2" w:rsidP="002857B2">
      <w:pPr>
        <w:spacing w:line="480" w:lineRule="auto"/>
        <w:ind w:left="190" w:right="63"/>
        <w:rPr>
          <w:color w:val="auto"/>
        </w:rPr>
      </w:pPr>
      <w:r w:rsidRPr="002857B2">
        <w:rPr>
          <w:color w:val="auto"/>
        </w:rPr>
        <w:t xml:space="preserve"> PPE     </w:t>
      </w:r>
      <w:r w:rsidRPr="002857B2">
        <w:rPr>
          <w:color w:val="auto"/>
        </w:rPr>
        <w:tab/>
      </w:r>
      <w:r>
        <w:rPr>
          <w:color w:val="auto"/>
        </w:rPr>
        <w:tab/>
      </w:r>
      <w:r w:rsidRPr="002857B2">
        <w:rPr>
          <w:color w:val="auto"/>
        </w:rPr>
        <w:t xml:space="preserve">Personal Protective Equipment </w:t>
      </w:r>
    </w:p>
    <w:p w14:paraId="07DC3B7D" w14:textId="5A01ED6E" w:rsidR="002857B2" w:rsidRPr="002857B2" w:rsidRDefault="002857B2" w:rsidP="002857B2">
      <w:pPr>
        <w:spacing w:line="480" w:lineRule="auto"/>
        <w:ind w:left="190" w:right="63"/>
        <w:rPr>
          <w:color w:val="auto"/>
        </w:rPr>
      </w:pPr>
      <w:r w:rsidRPr="002857B2">
        <w:rPr>
          <w:color w:val="auto"/>
        </w:rPr>
        <w:t xml:space="preserve"> RPL</w:t>
      </w:r>
      <w:r w:rsidRPr="002857B2">
        <w:rPr>
          <w:color w:val="auto"/>
        </w:rPr>
        <w:tab/>
      </w:r>
      <w:r w:rsidRPr="002857B2">
        <w:rPr>
          <w:color w:val="auto"/>
        </w:rPr>
        <w:tab/>
      </w:r>
      <w:r>
        <w:rPr>
          <w:color w:val="auto"/>
        </w:rPr>
        <w:tab/>
      </w:r>
      <w:r w:rsidRPr="002857B2">
        <w:rPr>
          <w:color w:val="auto"/>
        </w:rPr>
        <w:t xml:space="preserve">Recognition of Prior Learning </w:t>
      </w:r>
    </w:p>
    <w:p w14:paraId="26E2D605" w14:textId="5B45C80A" w:rsidR="002857B2" w:rsidRPr="002857B2" w:rsidRDefault="002857B2" w:rsidP="002857B2">
      <w:pPr>
        <w:spacing w:line="480" w:lineRule="auto"/>
        <w:ind w:left="190" w:right="63"/>
        <w:rPr>
          <w:color w:val="auto"/>
        </w:rPr>
      </w:pPr>
      <w:r w:rsidRPr="002857B2">
        <w:rPr>
          <w:color w:val="auto"/>
        </w:rPr>
        <w:t>SSAC</w:t>
      </w:r>
      <w:r w:rsidRPr="002857B2">
        <w:rPr>
          <w:color w:val="auto"/>
        </w:rPr>
        <w:tab/>
      </w:r>
      <w:r>
        <w:rPr>
          <w:color w:val="auto"/>
        </w:rPr>
        <w:tab/>
      </w:r>
      <w:r w:rsidRPr="002857B2">
        <w:rPr>
          <w:color w:val="auto"/>
        </w:rPr>
        <w:t xml:space="preserve">Sector Skills Advisory Committee </w:t>
      </w:r>
    </w:p>
    <w:p w14:paraId="44D2EAF2" w14:textId="449D33F3" w:rsidR="009B6309" w:rsidRPr="00110E21" w:rsidRDefault="002857B2" w:rsidP="002857B2">
      <w:pPr>
        <w:spacing w:line="480" w:lineRule="auto"/>
        <w:ind w:left="190" w:right="63"/>
        <w:rPr>
          <w:color w:val="auto"/>
        </w:rPr>
      </w:pPr>
      <w:r w:rsidRPr="002857B2">
        <w:rPr>
          <w:color w:val="auto"/>
        </w:rPr>
        <w:t>TVETA</w:t>
      </w:r>
      <w:r w:rsidRPr="002857B2">
        <w:rPr>
          <w:color w:val="auto"/>
        </w:rPr>
        <w:tab/>
      </w:r>
      <w:r>
        <w:rPr>
          <w:color w:val="auto"/>
        </w:rPr>
        <w:tab/>
      </w:r>
      <w:r w:rsidRPr="002857B2">
        <w:rPr>
          <w:color w:val="auto"/>
        </w:rPr>
        <w:t>Technical and Voc</w:t>
      </w:r>
      <w:r>
        <w:rPr>
          <w:color w:val="auto"/>
        </w:rPr>
        <w:t xml:space="preserve">ational Education and Training </w:t>
      </w:r>
      <w:r w:rsidRPr="002857B2">
        <w:rPr>
          <w:color w:val="auto"/>
        </w:rPr>
        <w:t xml:space="preserve">Authority </w:t>
      </w:r>
      <w:r w:rsidR="007D174C" w:rsidRPr="002857B2">
        <w:rPr>
          <w:color w:val="auto"/>
        </w:rPr>
        <w:t xml:space="preserve"> </w:t>
      </w:r>
    </w:p>
    <w:p w14:paraId="14C22808" w14:textId="77777777" w:rsidR="00A73AC3" w:rsidRPr="00110E21" w:rsidRDefault="00A73AC3">
      <w:pPr>
        <w:spacing w:after="167" w:line="268" w:lineRule="auto"/>
        <w:ind w:left="190" w:right="10"/>
        <w:rPr>
          <w:b/>
          <w:color w:val="auto"/>
        </w:rPr>
      </w:pPr>
    </w:p>
    <w:p w14:paraId="77866D8E" w14:textId="77777777" w:rsidR="00A73AC3" w:rsidRPr="00110E21" w:rsidRDefault="00A73AC3">
      <w:pPr>
        <w:spacing w:after="167" w:line="268" w:lineRule="auto"/>
        <w:ind w:left="190" w:right="10"/>
        <w:rPr>
          <w:b/>
          <w:color w:val="auto"/>
        </w:rPr>
      </w:pPr>
    </w:p>
    <w:p w14:paraId="7B25D8B1" w14:textId="77777777" w:rsidR="00A73AC3" w:rsidRPr="00110E21" w:rsidRDefault="00A73AC3">
      <w:pPr>
        <w:spacing w:after="167" w:line="268" w:lineRule="auto"/>
        <w:ind w:left="190" w:right="10"/>
        <w:rPr>
          <w:b/>
          <w:color w:val="auto"/>
        </w:rPr>
      </w:pPr>
    </w:p>
    <w:p w14:paraId="1E1DE37C" w14:textId="77777777" w:rsidR="00A73AC3" w:rsidRPr="00110E21" w:rsidRDefault="00A73AC3" w:rsidP="003A5882">
      <w:pPr>
        <w:spacing w:after="167" w:line="268" w:lineRule="auto"/>
        <w:ind w:left="0" w:right="10" w:firstLine="0"/>
        <w:rPr>
          <w:b/>
          <w:color w:val="auto"/>
        </w:rPr>
      </w:pPr>
    </w:p>
    <w:p w14:paraId="41FDF92B" w14:textId="77777777" w:rsidR="002857B2" w:rsidRDefault="002857B2">
      <w:pPr>
        <w:spacing w:after="160" w:line="259" w:lineRule="auto"/>
        <w:ind w:left="0" w:firstLine="0"/>
        <w:rPr>
          <w:b/>
          <w:color w:val="auto"/>
        </w:rPr>
      </w:pPr>
      <w:bookmarkStart w:id="5" w:name="_Hlk30492858"/>
      <w:r>
        <w:rPr>
          <w:color w:val="auto"/>
        </w:rPr>
        <w:br w:type="page"/>
      </w:r>
    </w:p>
    <w:p w14:paraId="7BACD7B9" w14:textId="0BC28F3E" w:rsidR="009B6309" w:rsidRPr="00110E21" w:rsidRDefault="007D174C" w:rsidP="00030A47">
      <w:pPr>
        <w:pStyle w:val="Heading1"/>
        <w:jc w:val="center"/>
        <w:rPr>
          <w:color w:val="auto"/>
        </w:rPr>
      </w:pPr>
      <w:bookmarkStart w:id="6" w:name="_Toc48299846"/>
      <w:r w:rsidRPr="00110E21">
        <w:rPr>
          <w:color w:val="auto"/>
        </w:rPr>
        <w:lastRenderedPageBreak/>
        <w:t>KEY TO UNIT CODE</w:t>
      </w:r>
      <w:bookmarkEnd w:id="6"/>
    </w:p>
    <w:p w14:paraId="30DCBF95" w14:textId="77777777" w:rsidR="009B6309" w:rsidRPr="00110E21" w:rsidRDefault="007D174C">
      <w:pPr>
        <w:spacing w:after="38" w:line="259" w:lineRule="auto"/>
        <w:ind w:left="271" w:firstLine="0"/>
        <w:rPr>
          <w:color w:val="auto"/>
        </w:rPr>
      </w:pPr>
      <w:r w:rsidRPr="00110E21">
        <w:rPr>
          <w:color w:val="auto"/>
        </w:rPr>
        <w:t xml:space="preserve">  </w:t>
      </w:r>
    </w:p>
    <w:p w14:paraId="1FAE75D9" w14:textId="2665E6B7" w:rsidR="009B6309" w:rsidRPr="00110E21" w:rsidRDefault="002857B2" w:rsidP="00A73AC3">
      <w:pPr>
        <w:rPr>
          <w:b/>
          <w:color w:val="auto"/>
        </w:rPr>
      </w:pPr>
      <w:r w:rsidRPr="00110E21">
        <w:rPr>
          <w:noProof/>
          <w:color w:val="auto"/>
        </w:rPr>
        <mc:AlternateContent>
          <mc:Choice Requires="wps">
            <w:drawing>
              <wp:anchor distT="0" distB="0" distL="114300" distR="114300" simplePos="0" relativeHeight="251664384" behindDoc="0" locked="0" layoutInCell="1" allowOverlap="1" wp14:anchorId="75B84E16" wp14:editId="2D68C6CE">
                <wp:simplePos x="0" y="0"/>
                <wp:positionH relativeFrom="column">
                  <wp:posOffset>2736850</wp:posOffset>
                </wp:positionH>
                <wp:positionV relativeFrom="paragraph">
                  <wp:posOffset>135890</wp:posOffset>
                </wp:positionV>
                <wp:extent cx="19050" cy="1263650"/>
                <wp:effectExtent l="0" t="0" r="19050" b="31750"/>
                <wp:wrapNone/>
                <wp:docPr id="7" name="Straight Connector 7"/>
                <wp:cNvGraphicFramePr/>
                <a:graphic xmlns:a="http://schemas.openxmlformats.org/drawingml/2006/main">
                  <a:graphicData uri="http://schemas.microsoft.com/office/word/2010/wordprocessingShape">
                    <wps:wsp>
                      <wps:cNvCnPr/>
                      <wps:spPr>
                        <a:xfrm>
                          <a:off x="0" y="0"/>
                          <a:ext cx="19050" cy="1263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3218BC6" id="Straight Connector 7"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5pt,10.7pt" to="217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" strokecolor="black [3213]" strokeweight=".5pt">
                <v:stroke joinstyle="miter"/>
              </v:line>
            </w:pict>
          </mc:Fallback>
        </mc:AlternateContent>
      </w:r>
      <w:r w:rsidRPr="00110E21">
        <w:rPr>
          <w:noProof/>
          <w:color w:val="auto"/>
        </w:rPr>
        <mc:AlternateContent>
          <mc:Choice Requires="wps">
            <w:drawing>
              <wp:anchor distT="0" distB="0" distL="114300" distR="114300" simplePos="0" relativeHeight="251665408" behindDoc="0" locked="0" layoutInCell="1" allowOverlap="1" wp14:anchorId="65216FFE" wp14:editId="5E515AA4">
                <wp:simplePos x="0" y="0"/>
                <wp:positionH relativeFrom="column">
                  <wp:posOffset>3063240</wp:posOffset>
                </wp:positionH>
                <wp:positionV relativeFrom="paragraph">
                  <wp:posOffset>127635</wp:posOffset>
                </wp:positionV>
                <wp:extent cx="19050" cy="16383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9050" cy="1638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D70F82"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41.2pt,10.05pt" to="242.7pt,1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" strokecolor="black [3213]" strokeweight=".5pt">
                <v:stroke joinstyle="miter"/>
              </v:line>
            </w:pict>
          </mc:Fallback>
        </mc:AlternateContent>
      </w:r>
      <w:r w:rsidRPr="00110E21">
        <w:rPr>
          <w:noProof/>
          <w:color w:val="auto"/>
        </w:rPr>
        <mc:AlternateContent>
          <mc:Choice Requires="wps">
            <w:drawing>
              <wp:anchor distT="0" distB="0" distL="114300" distR="114300" simplePos="0" relativeHeight="251666432" behindDoc="0" locked="0" layoutInCell="1" allowOverlap="1" wp14:anchorId="1BA53F53" wp14:editId="5C2F8121">
                <wp:simplePos x="0" y="0"/>
                <wp:positionH relativeFrom="column">
                  <wp:posOffset>3279140</wp:posOffset>
                </wp:positionH>
                <wp:positionV relativeFrom="paragraph">
                  <wp:posOffset>127000</wp:posOffset>
                </wp:positionV>
                <wp:extent cx="38100" cy="193357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38100" cy="1933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C30FF1"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58.2pt,10pt" to="261.2pt,1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" strokecolor="black [3213]" strokeweight=".5pt">
                <v:stroke joinstyle="miter"/>
              </v:line>
            </w:pict>
          </mc:Fallback>
        </mc:AlternateContent>
      </w:r>
      <w:r w:rsidRPr="00110E21">
        <w:rPr>
          <w:noProof/>
          <w:color w:val="auto"/>
        </w:rPr>
        <mc:AlternateContent>
          <mc:Choice Requires="wps">
            <w:drawing>
              <wp:anchor distT="0" distB="0" distL="114300" distR="114300" simplePos="0" relativeHeight="251667456" behindDoc="0" locked="0" layoutInCell="1" allowOverlap="1" wp14:anchorId="4E9C2934" wp14:editId="07F5CF32">
                <wp:simplePos x="0" y="0"/>
                <wp:positionH relativeFrom="column">
                  <wp:posOffset>3444875</wp:posOffset>
                </wp:positionH>
                <wp:positionV relativeFrom="paragraph">
                  <wp:posOffset>144145</wp:posOffset>
                </wp:positionV>
                <wp:extent cx="28575" cy="2219960"/>
                <wp:effectExtent l="0" t="0" r="28575" b="27940"/>
                <wp:wrapNone/>
                <wp:docPr id="10" name="Straight Connector 10"/>
                <wp:cNvGraphicFramePr/>
                <a:graphic xmlns:a="http://schemas.openxmlformats.org/drawingml/2006/main">
                  <a:graphicData uri="http://schemas.microsoft.com/office/word/2010/wordprocessingShape">
                    <wps:wsp>
                      <wps:cNvCnPr/>
                      <wps:spPr>
                        <a:xfrm>
                          <a:off x="0" y="0"/>
                          <a:ext cx="28575" cy="22199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DC7688" id="Straight Connector 10"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1.25pt,11.35pt" to="273.5pt,1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" strokecolor="black [3213]" strokeweight=".5pt">
                <v:stroke joinstyle="miter"/>
              </v:line>
            </w:pict>
          </mc:Fallback>
        </mc:AlternateContent>
      </w:r>
      <w:r w:rsidR="00A73AC3" w:rsidRPr="00110E21">
        <w:rPr>
          <w:noProof/>
          <w:color w:val="auto"/>
        </w:rPr>
        <mc:AlternateContent>
          <mc:Choice Requires="wps">
            <w:drawing>
              <wp:anchor distT="0" distB="0" distL="114300" distR="114300" simplePos="0" relativeHeight="251668480" behindDoc="0" locked="0" layoutInCell="1" allowOverlap="1" wp14:anchorId="0B1A5F98" wp14:editId="2E50BE5E">
                <wp:simplePos x="0" y="0"/>
                <wp:positionH relativeFrom="column">
                  <wp:posOffset>3566795</wp:posOffset>
                </wp:positionH>
                <wp:positionV relativeFrom="paragraph">
                  <wp:posOffset>143510</wp:posOffset>
                </wp:positionV>
                <wp:extent cx="47625" cy="2505075"/>
                <wp:effectExtent l="0" t="0" r="28575" b="28575"/>
                <wp:wrapNone/>
                <wp:docPr id="11" name="Straight Connector 11"/>
                <wp:cNvGraphicFramePr/>
                <a:graphic xmlns:a="http://schemas.openxmlformats.org/drawingml/2006/main">
                  <a:graphicData uri="http://schemas.microsoft.com/office/word/2010/wordprocessingShape">
                    <wps:wsp>
                      <wps:cNvCnPr/>
                      <wps:spPr>
                        <a:xfrm>
                          <a:off x="0" y="0"/>
                          <a:ext cx="47625" cy="2505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F78B31"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80.85pt,11.3pt" to="284.6pt,2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" strokecolor="black [3213]" strokeweight=".5pt">
                <v:stroke joinstyle="miter"/>
              </v:line>
            </w:pict>
          </mc:Fallback>
        </mc:AlternateContent>
      </w:r>
      <w:r w:rsidR="00A73AC3" w:rsidRPr="00110E21">
        <w:rPr>
          <w:noProof/>
          <w:color w:val="auto"/>
        </w:rPr>
        <mc:AlternateContent>
          <mc:Choice Requires="wps">
            <w:drawing>
              <wp:anchor distT="0" distB="0" distL="114300" distR="114300" simplePos="0" relativeHeight="251662336" behindDoc="0" locked="0" layoutInCell="1" allowOverlap="1" wp14:anchorId="0D7BFF5D" wp14:editId="672B794B">
                <wp:simplePos x="0" y="0"/>
                <wp:positionH relativeFrom="column">
                  <wp:posOffset>2374265</wp:posOffset>
                </wp:positionH>
                <wp:positionV relativeFrom="paragraph">
                  <wp:posOffset>125095</wp:posOffset>
                </wp:positionV>
                <wp:extent cx="19050" cy="9715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9050" cy="9715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line w14:anchorId="02CB960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6.95pt,9.85pt" to="188.45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" strokecolor="black [3213]" strokeweight=".5pt">
                <v:stroke joinstyle="miter"/>
              </v:line>
            </w:pict>
          </mc:Fallback>
        </mc:AlternateContent>
      </w:r>
      <w:r w:rsidR="00A73AC3" w:rsidRPr="00110E21">
        <w:rPr>
          <w:noProof/>
          <w:color w:val="auto"/>
        </w:rPr>
        <mc:AlternateContent>
          <mc:Choice Requires="wps">
            <w:drawing>
              <wp:anchor distT="0" distB="0" distL="114300" distR="114300" simplePos="0" relativeHeight="251659264" behindDoc="0" locked="0" layoutInCell="1" allowOverlap="1" wp14:anchorId="4C3AD700" wp14:editId="6A9EE0C0">
                <wp:simplePos x="0" y="0"/>
                <wp:positionH relativeFrom="column">
                  <wp:posOffset>2088515</wp:posOffset>
                </wp:positionH>
                <wp:positionV relativeFrom="paragraph">
                  <wp:posOffset>106045</wp:posOffset>
                </wp:positionV>
                <wp:extent cx="0" cy="666750"/>
                <wp:effectExtent l="0" t="0" r="38100" b="19050"/>
                <wp:wrapNone/>
                <wp:docPr id="1" name="Straight Connector 1"/>
                <wp:cNvGraphicFramePr/>
                <a:graphic xmlns:a="http://schemas.openxmlformats.org/drawingml/2006/main">
                  <a:graphicData uri="http://schemas.microsoft.com/office/word/2010/wordprocessingShape">
                    <wps:wsp>
                      <wps:cNvCnPr/>
                      <wps:spPr>
                        <a:xfrm>
                          <a:off x="0" y="0"/>
                          <a:ext cx="0" cy="666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line w14:anchorId="4566B1B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4.45pt,8.35pt" to="164.45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" strokecolor="black [3213]" strokeweight=".5pt">
                <v:stroke joinstyle="miter"/>
              </v:line>
            </w:pict>
          </mc:Fallback>
        </mc:AlternateContent>
      </w:r>
      <w:r w:rsidR="00A73AC3" w:rsidRPr="00110E21">
        <w:rPr>
          <w:color w:val="auto"/>
        </w:rPr>
        <w:t xml:space="preserve">  </w:t>
      </w:r>
      <w:r w:rsidR="00A73AC3" w:rsidRPr="00110E21">
        <w:rPr>
          <w:color w:val="auto"/>
        </w:rPr>
        <w:tab/>
        <w:t xml:space="preserve">  </w:t>
      </w:r>
      <w:r w:rsidR="00A73AC3" w:rsidRPr="00110E21">
        <w:rPr>
          <w:color w:val="auto"/>
        </w:rPr>
        <w:tab/>
        <w:t xml:space="preserve">  </w:t>
      </w:r>
      <w:r w:rsidR="00A73AC3" w:rsidRPr="00110E21">
        <w:rPr>
          <w:color w:val="auto"/>
        </w:rPr>
        <w:tab/>
        <w:t xml:space="preserve">  </w:t>
      </w:r>
      <w:r w:rsidR="00A73AC3" w:rsidRPr="00110E21">
        <w:rPr>
          <w:color w:val="auto"/>
        </w:rPr>
        <w:tab/>
        <w:t xml:space="preserve">  </w:t>
      </w:r>
      <w:r w:rsidR="007D174C" w:rsidRPr="00110E21">
        <w:rPr>
          <w:b/>
          <w:color w:val="auto"/>
        </w:rPr>
        <w:t>ENG/</w:t>
      </w:r>
      <w:r w:rsidR="00A73AC3" w:rsidRPr="00110E21">
        <w:rPr>
          <w:b/>
          <w:color w:val="auto"/>
        </w:rPr>
        <w:t>OS/</w:t>
      </w:r>
      <w:r w:rsidR="00E573CA" w:rsidRPr="00110E21">
        <w:rPr>
          <w:b/>
          <w:color w:val="auto"/>
        </w:rPr>
        <w:t>MEM</w:t>
      </w:r>
      <w:r w:rsidR="00A73AC3" w:rsidRPr="00110E21">
        <w:rPr>
          <w:b/>
          <w:color w:val="auto"/>
        </w:rPr>
        <w:t>/BC/01/6/</w:t>
      </w:r>
      <w:r w:rsidR="00E573CA" w:rsidRPr="00110E21">
        <w:rPr>
          <w:b/>
          <w:color w:val="auto"/>
        </w:rPr>
        <w:t>B</w:t>
      </w:r>
    </w:p>
    <w:p w14:paraId="02EBBA96" w14:textId="77777777" w:rsidR="009B6309" w:rsidRPr="00110E21" w:rsidRDefault="007D174C">
      <w:pPr>
        <w:spacing w:after="14" w:line="259" w:lineRule="auto"/>
        <w:ind w:left="271" w:right="2013" w:firstLine="0"/>
        <w:rPr>
          <w:color w:val="auto"/>
        </w:rPr>
      </w:pPr>
      <w:r w:rsidRPr="00110E21">
        <w:rPr>
          <w:b/>
          <w:color w:val="auto"/>
        </w:rPr>
        <w:t xml:space="preserve"> </w:t>
      </w:r>
      <w:r w:rsidRPr="00110E21">
        <w:rPr>
          <w:color w:val="auto"/>
        </w:rPr>
        <w:t xml:space="preserve"> </w:t>
      </w:r>
    </w:p>
    <w:p w14:paraId="2861BB2D" w14:textId="77777777" w:rsidR="009B6309" w:rsidRPr="00110E21" w:rsidRDefault="007D174C">
      <w:pPr>
        <w:spacing w:after="196" w:line="259" w:lineRule="auto"/>
        <w:ind w:left="271" w:right="2013" w:firstLine="0"/>
        <w:rPr>
          <w:color w:val="auto"/>
        </w:rPr>
      </w:pPr>
      <w:r w:rsidRPr="00110E21">
        <w:rPr>
          <w:color w:val="auto"/>
        </w:rPr>
        <w:t xml:space="preserve"> </w:t>
      </w:r>
    </w:p>
    <w:p w14:paraId="4856670B" w14:textId="77777777" w:rsidR="009B6309" w:rsidRPr="00110E21" w:rsidRDefault="00A73AC3">
      <w:pPr>
        <w:spacing w:after="180"/>
        <w:ind w:left="291" w:right="2013"/>
        <w:rPr>
          <w:color w:val="auto"/>
        </w:rPr>
      </w:pPr>
      <w:r w:rsidRPr="00110E21">
        <w:rPr>
          <w:noProof/>
          <w:color w:val="auto"/>
        </w:rPr>
        <mc:AlternateContent>
          <mc:Choice Requires="wps">
            <w:drawing>
              <wp:anchor distT="0" distB="0" distL="114300" distR="114300" simplePos="0" relativeHeight="251661312" behindDoc="0" locked="0" layoutInCell="1" allowOverlap="1" wp14:anchorId="0C1E00B8" wp14:editId="306113F2">
                <wp:simplePos x="0" y="0"/>
                <wp:positionH relativeFrom="column">
                  <wp:posOffset>2088515</wp:posOffset>
                </wp:positionH>
                <wp:positionV relativeFrom="paragraph">
                  <wp:posOffset>43815</wp:posOffset>
                </wp:positionV>
                <wp:extent cx="0" cy="76200"/>
                <wp:effectExtent l="0" t="0" r="38100" b="19050"/>
                <wp:wrapNone/>
                <wp:docPr id="3" name="Straight Connector 3"/>
                <wp:cNvGraphicFramePr/>
                <a:graphic xmlns:a="http://schemas.openxmlformats.org/drawingml/2006/main">
                  <a:graphicData uri="http://schemas.microsoft.com/office/word/2010/wordprocessingShape">
                    <wps:wsp>
                      <wps:cNvCnPr/>
                      <wps:spPr>
                        <a:xfrm>
                          <a:off x="0" y="0"/>
                          <a:ext cx="0" cy="76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line w14:anchorId="13332D3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4.45pt,3.45pt" to="164.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" strokecolor="black [3213]" strokeweight=".5pt">
                <v:stroke joinstyle="miter"/>
              </v:line>
            </w:pict>
          </mc:Fallback>
        </mc:AlternateContent>
      </w:r>
      <w:r w:rsidRPr="00110E21">
        <w:rPr>
          <w:noProof/>
          <w:color w:val="auto"/>
        </w:rPr>
        <mc:AlternateContent>
          <mc:Choice Requires="wps">
            <w:drawing>
              <wp:anchor distT="0" distB="0" distL="114300" distR="114300" simplePos="0" relativeHeight="251660288" behindDoc="0" locked="0" layoutInCell="1" allowOverlap="1" wp14:anchorId="1D78A048" wp14:editId="6B8918AF">
                <wp:simplePos x="0" y="0"/>
                <wp:positionH relativeFrom="column">
                  <wp:posOffset>1278890</wp:posOffset>
                </wp:positionH>
                <wp:positionV relativeFrom="paragraph">
                  <wp:posOffset>110490</wp:posOffset>
                </wp:positionV>
                <wp:extent cx="8096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8096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line w14:anchorId="7F7A9CA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7pt,8.7pt" to="164.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" strokecolor="black [3213]" strokeweight=".5pt">
                <v:stroke joinstyle="miter"/>
              </v:line>
            </w:pict>
          </mc:Fallback>
        </mc:AlternateContent>
      </w:r>
      <w:r w:rsidR="007D174C" w:rsidRPr="00110E21">
        <w:rPr>
          <w:color w:val="auto"/>
        </w:rPr>
        <w:t xml:space="preserve">Industry or sector  </w:t>
      </w:r>
    </w:p>
    <w:p w14:paraId="35BBFC98" w14:textId="77777777" w:rsidR="009B6309" w:rsidRPr="00110E21" w:rsidRDefault="00A73AC3">
      <w:pPr>
        <w:spacing w:after="177"/>
        <w:ind w:left="291" w:right="63"/>
        <w:rPr>
          <w:color w:val="auto"/>
        </w:rPr>
      </w:pPr>
      <w:r w:rsidRPr="00110E21">
        <w:rPr>
          <w:noProof/>
          <w:color w:val="auto"/>
        </w:rPr>
        <mc:AlternateContent>
          <mc:Choice Requires="wps">
            <w:drawing>
              <wp:anchor distT="0" distB="0" distL="114300" distR="114300" simplePos="0" relativeHeight="251663360" behindDoc="0" locked="0" layoutInCell="1" allowOverlap="1" wp14:anchorId="0327C979" wp14:editId="3F0B691C">
                <wp:simplePos x="0" y="0"/>
                <wp:positionH relativeFrom="column">
                  <wp:posOffset>1650365</wp:posOffset>
                </wp:positionH>
                <wp:positionV relativeFrom="paragraph">
                  <wp:posOffset>106045</wp:posOffset>
                </wp:positionV>
                <wp:extent cx="75247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752475" cy="95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line w14:anchorId="727EF97A"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29.95pt,8.35pt" to="189.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" strokecolor="black [3213]" strokeweight=".5pt">
                <v:stroke joinstyle="miter"/>
              </v:line>
            </w:pict>
          </mc:Fallback>
        </mc:AlternateContent>
      </w:r>
      <w:r w:rsidR="007D174C" w:rsidRPr="00110E21">
        <w:rPr>
          <w:color w:val="auto"/>
        </w:rPr>
        <w:t xml:space="preserve">Occupational Standards </w:t>
      </w:r>
    </w:p>
    <w:p w14:paraId="07D626C4" w14:textId="77777777" w:rsidR="009B6309" w:rsidRPr="00110E21" w:rsidRDefault="00A73AC3">
      <w:pPr>
        <w:spacing w:after="179"/>
        <w:ind w:left="291" w:right="2013"/>
        <w:rPr>
          <w:color w:val="auto"/>
        </w:rPr>
      </w:pPr>
      <w:r w:rsidRPr="00110E21">
        <w:rPr>
          <w:noProof/>
          <w:color w:val="auto"/>
        </w:rPr>
        <mc:AlternateContent>
          <mc:Choice Requires="wps">
            <w:drawing>
              <wp:anchor distT="0" distB="0" distL="114300" distR="114300" simplePos="0" relativeHeight="251669504" behindDoc="0" locked="0" layoutInCell="1" allowOverlap="1" wp14:anchorId="599C257B" wp14:editId="016AEA2D">
                <wp:simplePos x="0" y="0"/>
                <wp:positionH relativeFrom="column">
                  <wp:posOffset>1282065</wp:posOffset>
                </wp:positionH>
                <wp:positionV relativeFrom="paragraph">
                  <wp:posOffset>73660</wp:posOffset>
                </wp:positionV>
                <wp:extent cx="1473200" cy="38100"/>
                <wp:effectExtent l="0" t="0" r="31750" b="19050"/>
                <wp:wrapNone/>
                <wp:docPr id="12" name="Straight Connector 12"/>
                <wp:cNvGraphicFramePr/>
                <a:graphic xmlns:a="http://schemas.openxmlformats.org/drawingml/2006/main">
                  <a:graphicData uri="http://schemas.microsoft.com/office/word/2010/wordprocessingShape">
                    <wps:wsp>
                      <wps:cNvCnPr/>
                      <wps:spPr>
                        <a:xfrm flipV="1">
                          <a:off x="0" y="0"/>
                          <a:ext cx="147320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9BA4D6" id="Straight Connector 12"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95pt,5.8pt" to="216.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" strokecolor="black [3213]" strokeweight=".5pt">
                <v:stroke joinstyle="miter"/>
              </v:line>
            </w:pict>
          </mc:Fallback>
        </mc:AlternateContent>
      </w:r>
      <w:r w:rsidR="007D174C" w:rsidRPr="00110E21">
        <w:rPr>
          <w:color w:val="auto"/>
        </w:rPr>
        <w:t xml:space="preserve">Occupational area  </w:t>
      </w:r>
    </w:p>
    <w:p w14:paraId="3D99F4FC" w14:textId="77777777" w:rsidR="009B6309" w:rsidRPr="00110E21" w:rsidRDefault="00A73AC3">
      <w:pPr>
        <w:spacing w:after="179"/>
        <w:ind w:left="291" w:right="63"/>
        <w:rPr>
          <w:color w:val="auto"/>
        </w:rPr>
      </w:pPr>
      <w:r w:rsidRPr="00110E21">
        <w:rPr>
          <w:noProof/>
          <w:color w:val="auto"/>
        </w:rPr>
        <mc:AlternateContent>
          <mc:Choice Requires="wps">
            <w:drawing>
              <wp:anchor distT="0" distB="0" distL="114300" distR="114300" simplePos="0" relativeHeight="251670528" behindDoc="0" locked="0" layoutInCell="1" allowOverlap="1" wp14:anchorId="5900F0E0" wp14:editId="4C705F92">
                <wp:simplePos x="0" y="0"/>
                <wp:positionH relativeFrom="column">
                  <wp:posOffset>1409065</wp:posOffset>
                </wp:positionH>
                <wp:positionV relativeFrom="paragraph">
                  <wp:posOffset>139065</wp:posOffset>
                </wp:positionV>
                <wp:extent cx="1672590" cy="19050"/>
                <wp:effectExtent l="0" t="0" r="22860" b="19050"/>
                <wp:wrapNone/>
                <wp:docPr id="13" name="Straight Connector 13"/>
                <wp:cNvGraphicFramePr/>
                <a:graphic xmlns:a="http://schemas.openxmlformats.org/drawingml/2006/main">
                  <a:graphicData uri="http://schemas.microsoft.com/office/word/2010/wordprocessingShape">
                    <wps:wsp>
                      <wps:cNvCnPr/>
                      <wps:spPr>
                        <a:xfrm flipV="1">
                          <a:off x="0" y="0"/>
                          <a:ext cx="167259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4F37B9" id="Straight Connector 13"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95pt,10.95pt" to="242.6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" strokecolor="black [3213]" strokeweight=".5pt">
                <v:stroke joinstyle="miter"/>
              </v:line>
            </w:pict>
          </mc:Fallback>
        </mc:AlternateContent>
      </w:r>
      <w:r w:rsidR="007D174C" w:rsidRPr="00110E21">
        <w:rPr>
          <w:color w:val="auto"/>
        </w:rPr>
        <w:t xml:space="preserve">Type of competency </w:t>
      </w:r>
    </w:p>
    <w:p w14:paraId="565841D6" w14:textId="77777777" w:rsidR="009B6309" w:rsidRPr="00110E21" w:rsidRDefault="00A73AC3">
      <w:pPr>
        <w:spacing w:after="177"/>
        <w:ind w:left="281" w:right="63"/>
        <w:rPr>
          <w:color w:val="auto"/>
        </w:rPr>
      </w:pPr>
      <w:r w:rsidRPr="00110E21">
        <w:rPr>
          <w:noProof/>
          <w:color w:val="auto"/>
        </w:rPr>
        <mc:AlternateContent>
          <mc:Choice Requires="wps">
            <w:drawing>
              <wp:anchor distT="0" distB="0" distL="114300" distR="114300" simplePos="0" relativeHeight="251671552" behindDoc="0" locked="0" layoutInCell="1" allowOverlap="1" wp14:anchorId="0366EBA5" wp14:editId="63F13658">
                <wp:simplePos x="0" y="0"/>
                <wp:positionH relativeFrom="column">
                  <wp:posOffset>1440815</wp:posOffset>
                </wp:positionH>
                <wp:positionV relativeFrom="paragraph">
                  <wp:posOffset>118110</wp:posOffset>
                </wp:positionV>
                <wp:extent cx="1874520" cy="13970"/>
                <wp:effectExtent l="0" t="0" r="30480" b="24130"/>
                <wp:wrapNone/>
                <wp:docPr id="15" name="Straight Connector 15"/>
                <wp:cNvGraphicFramePr/>
                <a:graphic xmlns:a="http://schemas.openxmlformats.org/drawingml/2006/main">
                  <a:graphicData uri="http://schemas.microsoft.com/office/word/2010/wordprocessingShape">
                    <wps:wsp>
                      <wps:cNvCnPr/>
                      <wps:spPr>
                        <a:xfrm flipV="1">
                          <a:off x="0" y="0"/>
                          <a:ext cx="1874520" cy="139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589403" id="Straight Connector 1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45pt,9.3pt" to="261.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" strokecolor="black [3213]" strokeweight=".5pt">
                <v:stroke joinstyle="miter"/>
              </v:line>
            </w:pict>
          </mc:Fallback>
        </mc:AlternateContent>
      </w:r>
      <w:r w:rsidR="007D174C" w:rsidRPr="00110E21">
        <w:rPr>
          <w:color w:val="auto"/>
        </w:rPr>
        <w:t xml:space="preserve">Competency number </w:t>
      </w:r>
    </w:p>
    <w:p w14:paraId="12E283DD" w14:textId="77777777" w:rsidR="009B6309" w:rsidRPr="00110E21" w:rsidRDefault="00A73AC3">
      <w:pPr>
        <w:spacing w:after="172"/>
        <w:ind w:left="291" w:right="2013"/>
        <w:rPr>
          <w:color w:val="auto"/>
        </w:rPr>
      </w:pPr>
      <w:r w:rsidRPr="00110E21">
        <w:rPr>
          <w:noProof/>
          <w:color w:val="auto"/>
        </w:rPr>
        <mc:AlternateContent>
          <mc:Choice Requires="wps">
            <w:drawing>
              <wp:anchor distT="0" distB="0" distL="114300" distR="114300" simplePos="0" relativeHeight="251672576" behindDoc="0" locked="0" layoutInCell="1" allowOverlap="1" wp14:anchorId="0353497C" wp14:editId="54023412">
                <wp:simplePos x="0" y="0"/>
                <wp:positionH relativeFrom="column">
                  <wp:posOffset>1282065</wp:posOffset>
                </wp:positionH>
                <wp:positionV relativeFrom="paragraph">
                  <wp:posOffset>103505</wp:posOffset>
                </wp:positionV>
                <wp:extent cx="2190750" cy="9525"/>
                <wp:effectExtent l="0" t="0" r="19050" b="28575"/>
                <wp:wrapNone/>
                <wp:docPr id="16" name="Straight Connector 16"/>
                <wp:cNvGraphicFramePr/>
                <a:graphic xmlns:a="http://schemas.openxmlformats.org/drawingml/2006/main">
                  <a:graphicData uri="http://schemas.microsoft.com/office/word/2010/wordprocessingShape">
                    <wps:wsp>
                      <wps:cNvCnPr/>
                      <wps:spPr>
                        <a:xfrm flipV="1">
                          <a:off x="0" y="0"/>
                          <a:ext cx="21907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17FB22" id="Straight Connector 16" o:spid="_x0000_s1026" style="position:absolute;flip:y;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95pt,8.15pt" to="273.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" strokecolor="black [3213]" strokeweight=".5pt">
                <v:stroke joinstyle="miter"/>
              </v:line>
            </w:pict>
          </mc:Fallback>
        </mc:AlternateContent>
      </w:r>
      <w:r w:rsidR="007D174C" w:rsidRPr="00110E21">
        <w:rPr>
          <w:color w:val="auto"/>
        </w:rPr>
        <w:t xml:space="preserve">Competency level      </w:t>
      </w:r>
    </w:p>
    <w:p w14:paraId="16E975F3" w14:textId="77777777" w:rsidR="009B6309" w:rsidRPr="00110E21" w:rsidRDefault="00F1258C" w:rsidP="00A73AC3">
      <w:pPr>
        <w:spacing w:after="0" w:line="259" w:lineRule="auto"/>
        <w:rPr>
          <w:color w:val="auto"/>
        </w:rPr>
      </w:pPr>
      <w:r w:rsidRPr="00110E21">
        <w:rPr>
          <w:noProof/>
          <w:color w:val="auto"/>
        </w:rPr>
        <mc:AlternateContent>
          <mc:Choice Requires="wps">
            <w:drawing>
              <wp:anchor distT="0" distB="0" distL="114300" distR="114300" simplePos="0" relativeHeight="251673600" behindDoc="0" locked="0" layoutInCell="1" allowOverlap="1" wp14:anchorId="2B43762C" wp14:editId="184DAA5F">
                <wp:simplePos x="0" y="0"/>
                <wp:positionH relativeFrom="column">
                  <wp:posOffset>1210310</wp:posOffset>
                </wp:positionH>
                <wp:positionV relativeFrom="paragraph">
                  <wp:posOffset>93980</wp:posOffset>
                </wp:positionV>
                <wp:extent cx="2400935" cy="31115"/>
                <wp:effectExtent l="0" t="0" r="37465" b="26035"/>
                <wp:wrapNone/>
                <wp:docPr id="17" name="Straight Connector 17"/>
                <wp:cNvGraphicFramePr/>
                <a:graphic xmlns:a="http://schemas.openxmlformats.org/drawingml/2006/main">
                  <a:graphicData uri="http://schemas.microsoft.com/office/word/2010/wordprocessingShape">
                    <wps:wsp>
                      <wps:cNvCnPr/>
                      <wps:spPr>
                        <a:xfrm flipV="1">
                          <a:off x="0" y="0"/>
                          <a:ext cx="2400935" cy="311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5CC50"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3pt,7.4pt" to="284.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" strokecolor="black [3213]" strokeweight=".5pt">
                <v:stroke joinstyle="miter"/>
              </v:line>
            </w:pict>
          </mc:Fallback>
        </mc:AlternateContent>
      </w:r>
      <w:r w:rsidR="00A73AC3" w:rsidRPr="00110E21">
        <w:rPr>
          <w:color w:val="auto"/>
        </w:rPr>
        <w:t xml:space="preserve">   Control Version</w:t>
      </w:r>
      <w:r w:rsidR="007D174C" w:rsidRPr="00110E21">
        <w:rPr>
          <w:color w:val="auto"/>
        </w:rPr>
        <w:br w:type="page"/>
      </w:r>
    </w:p>
    <w:p w14:paraId="155EBBC1" w14:textId="30F51BC3" w:rsidR="009B6309" w:rsidRPr="00110E21" w:rsidRDefault="009A48F5" w:rsidP="00F1258C">
      <w:pPr>
        <w:pStyle w:val="Heading1"/>
        <w:ind w:left="190" w:right="10"/>
        <w:jc w:val="center"/>
        <w:rPr>
          <w:color w:val="auto"/>
        </w:rPr>
      </w:pPr>
      <w:bookmarkStart w:id="7" w:name="_Toc48299847"/>
      <w:bookmarkEnd w:id="5"/>
      <w:r>
        <w:rPr>
          <w:color w:val="auto"/>
        </w:rPr>
        <w:lastRenderedPageBreak/>
        <w:t xml:space="preserve">COURSE </w:t>
      </w:r>
      <w:r w:rsidR="007D174C" w:rsidRPr="00110E21">
        <w:rPr>
          <w:color w:val="auto"/>
        </w:rPr>
        <w:t>OVERVIEW</w:t>
      </w:r>
      <w:bookmarkEnd w:id="7"/>
    </w:p>
    <w:p w14:paraId="6E5591BC" w14:textId="77777777" w:rsidR="009B6309" w:rsidRPr="00110E21" w:rsidRDefault="007D174C">
      <w:pPr>
        <w:spacing w:after="14" w:line="259" w:lineRule="auto"/>
        <w:ind w:left="180" w:firstLine="0"/>
        <w:jc w:val="center"/>
        <w:rPr>
          <w:color w:val="auto"/>
        </w:rPr>
      </w:pPr>
      <w:r w:rsidRPr="00110E21">
        <w:rPr>
          <w:b/>
          <w:color w:val="auto"/>
        </w:rPr>
        <w:t xml:space="preserve"> </w:t>
      </w:r>
    </w:p>
    <w:p w14:paraId="63C4C318" w14:textId="69E18647" w:rsidR="009B6309" w:rsidRPr="00110E21" w:rsidRDefault="007D174C">
      <w:pPr>
        <w:ind w:left="190" w:right="63"/>
        <w:rPr>
          <w:color w:val="auto"/>
        </w:rPr>
      </w:pPr>
      <w:r w:rsidRPr="00110E21">
        <w:rPr>
          <w:color w:val="auto"/>
        </w:rPr>
        <w:t xml:space="preserve">Certified Mechanical </w:t>
      </w:r>
      <w:r w:rsidR="005B4BD3" w:rsidRPr="00110E21">
        <w:rPr>
          <w:color w:val="auto"/>
        </w:rPr>
        <w:t xml:space="preserve">Technology and Maintenance </w:t>
      </w:r>
      <w:r w:rsidRPr="00110E21">
        <w:rPr>
          <w:color w:val="auto"/>
        </w:rPr>
        <w:t xml:space="preserve">Technician qualification consists of competencies that a person must achieve to enable him/her to </w:t>
      </w:r>
      <w:r w:rsidR="00EA4E5B" w:rsidRPr="00110E21">
        <w:rPr>
          <w:color w:val="auto"/>
        </w:rPr>
        <w:t xml:space="preserve">perform </w:t>
      </w:r>
      <w:r w:rsidR="005B4BD3" w:rsidRPr="00110E21">
        <w:rPr>
          <w:color w:val="auto"/>
        </w:rPr>
        <w:t xml:space="preserve">Bench Work, </w:t>
      </w:r>
      <w:r w:rsidR="00EA4E5B" w:rsidRPr="00110E21">
        <w:rPr>
          <w:color w:val="auto"/>
        </w:rPr>
        <w:t xml:space="preserve">Manual Metal </w:t>
      </w:r>
      <w:r w:rsidRPr="00110E21">
        <w:rPr>
          <w:color w:val="auto"/>
        </w:rPr>
        <w:t>Arc Welding,</w:t>
      </w:r>
      <w:r w:rsidR="00EA4E5B" w:rsidRPr="00110E21">
        <w:rPr>
          <w:color w:val="auto"/>
        </w:rPr>
        <w:t xml:space="preserve"> Gas welding and cutting</w:t>
      </w:r>
      <w:r w:rsidRPr="00110E21">
        <w:rPr>
          <w:color w:val="auto"/>
        </w:rPr>
        <w:t xml:space="preserve">, Lathe </w:t>
      </w:r>
      <w:r w:rsidR="00EA4E5B" w:rsidRPr="00110E21">
        <w:rPr>
          <w:color w:val="auto"/>
        </w:rPr>
        <w:t>operations</w:t>
      </w:r>
      <w:r w:rsidRPr="00110E21">
        <w:rPr>
          <w:color w:val="auto"/>
        </w:rPr>
        <w:t>,</w:t>
      </w:r>
      <w:r w:rsidR="00EA4E5B" w:rsidRPr="00110E21">
        <w:rPr>
          <w:color w:val="auto"/>
        </w:rPr>
        <w:t xml:space="preserve"> equipment and machine maintenance and</w:t>
      </w:r>
      <w:r w:rsidRPr="00110E21">
        <w:rPr>
          <w:color w:val="auto"/>
        </w:rPr>
        <w:t xml:space="preserve"> </w:t>
      </w:r>
      <w:r w:rsidR="00EA4E5B" w:rsidRPr="00110E21">
        <w:rPr>
          <w:color w:val="auto"/>
        </w:rPr>
        <w:t>install machines and equipment</w:t>
      </w:r>
      <w:r w:rsidRPr="00110E21">
        <w:rPr>
          <w:color w:val="auto"/>
        </w:rPr>
        <w:t xml:space="preserve">. </w:t>
      </w:r>
    </w:p>
    <w:p w14:paraId="0E7D5BD8" w14:textId="102C7EA0" w:rsidR="009B6309" w:rsidRPr="00110E21" w:rsidRDefault="007D174C">
      <w:pPr>
        <w:spacing w:after="130" w:line="268" w:lineRule="auto"/>
        <w:ind w:left="175" w:right="51"/>
        <w:jc w:val="both"/>
        <w:rPr>
          <w:color w:val="auto"/>
        </w:rPr>
      </w:pPr>
      <w:r w:rsidRPr="00110E21">
        <w:rPr>
          <w:color w:val="auto"/>
        </w:rPr>
        <w:t xml:space="preserve">The units of competency comprising certified Mechanical </w:t>
      </w:r>
      <w:r w:rsidR="00EA4E5B" w:rsidRPr="00110E21">
        <w:rPr>
          <w:color w:val="auto"/>
        </w:rPr>
        <w:t>Technology and Maintenance</w:t>
      </w:r>
      <w:r w:rsidRPr="00110E21">
        <w:rPr>
          <w:color w:val="auto"/>
        </w:rPr>
        <w:t xml:space="preserve"> Technician level VI qualification include the following </w:t>
      </w:r>
      <w:r w:rsidR="00E573CA" w:rsidRPr="00110E21">
        <w:rPr>
          <w:color w:val="auto"/>
        </w:rPr>
        <w:t>basic,</w:t>
      </w:r>
      <w:r w:rsidR="00EA4E5B" w:rsidRPr="00110E21">
        <w:rPr>
          <w:color w:val="auto"/>
        </w:rPr>
        <w:t xml:space="preserve"> common </w:t>
      </w:r>
      <w:r w:rsidRPr="00110E21">
        <w:rPr>
          <w:color w:val="auto"/>
        </w:rPr>
        <w:t xml:space="preserve">and core competencies: </w:t>
      </w:r>
    </w:p>
    <w:p w14:paraId="7A392510" w14:textId="2790338A" w:rsidR="009B6309" w:rsidRPr="00110E21" w:rsidRDefault="007D174C" w:rsidP="00F1258C">
      <w:pPr>
        <w:rPr>
          <w:b/>
          <w:color w:val="auto"/>
        </w:rPr>
      </w:pPr>
      <w:r w:rsidRPr="00110E21">
        <w:rPr>
          <w:b/>
          <w:color w:val="auto"/>
        </w:rPr>
        <w:t xml:space="preserve">BASIC </w:t>
      </w:r>
      <w:r w:rsidR="00222842">
        <w:rPr>
          <w:b/>
          <w:color w:val="auto"/>
        </w:rPr>
        <w:t>UNITS OF COMPETENY</w:t>
      </w:r>
      <w:r w:rsidRPr="00110E21">
        <w:rPr>
          <w:b/>
          <w:color w:val="auto"/>
        </w:rPr>
        <w:t xml:space="preserve"> </w:t>
      </w:r>
    </w:p>
    <w:p w14:paraId="7D4FCE78" w14:textId="77777777" w:rsidR="009B6309" w:rsidRPr="00110E21" w:rsidRDefault="007D174C">
      <w:pPr>
        <w:numPr>
          <w:ilvl w:val="0"/>
          <w:numId w:val="1"/>
        </w:numPr>
        <w:ind w:right="63" w:hanging="360"/>
        <w:rPr>
          <w:color w:val="auto"/>
        </w:rPr>
      </w:pPr>
      <w:r w:rsidRPr="00110E21">
        <w:rPr>
          <w:color w:val="auto"/>
        </w:rPr>
        <w:t xml:space="preserve">Demonstrate communication skills </w:t>
      </w:r>
    </w:p>
    <w:p w14:paraId="79B0D4F1" w14:textId="77777777" w:rsidR="009B6309" w:rsidRPr="00110E21" w:rsidRDefault="007D174C">
      <w:pPr>
        <w:numPr>
          <w:ilvl w:val="0"/>
          <w:numId w:val="1"/>
        </w:numPr>
        <w:ind w:right="63" w:hanging="360"/>
        <w:rPr>
          <w:color w:val="auto"/>
        </w:rPr>
      </w:pPr>
      <w:r w:rsidRPr="00110E21">
        <w:rPr>
          <w:color w:val="auto"/>
        </w:rPr>
        <w:t xml:space="preserve">Demonstrate digital literacy </w:t>
      </w:r>
    </w:p>
    <w:p w14:paraId="0FE60B6D" w14:textId="55DBB8DA" w:rsidR="009B6309" w:rsidRPr="00110E21" w:rsidRDefault="007D174C">
      <w:pPr>
        <w:numPr>
          <w:ilvl w:val="0"/>
          <w:numId w:val="1"/>
        </w:numPr>
        <w:ind w:right="63" w:hanging="360"/>
        <w:rPr>
          <w:color w:val="auto"/>
        </w:rPr>
      </w:pPr>
      <w:r w:rsidRPr="00110E21">
        <w:rPr>
          <w:color w:val="auto"/>
        </w:rPr>
        <w:t xml:space="preserve">Demonstrate </w:t>
      </w:r>
      <w:r w:rsidR="00EA4E5B" w:rsidRPr="00110E21">
        <w:rPr>
          <w:color w:val="auto"/>
        </w:rPr>
        <w:t xml:space="preserve">understanding of </w:t>
      </w:r>
      <w:r w:rsidRPr="00110E21">
        <w:rPr>
          <w:color w:val="auto"/>
        </w:rPr>
        <w:t>entrepreneur</w:t>
      </w:r>
      <w:r w:rsidR="00EA4E5B" w:rsidRPr="00110E21">
        <w:rPr>
          <w:color w:val="auto"/>
        </w:rPr>
        <w:t>ship</w:t>
      </w:r>
    </w:p>
    <w:p w14:paraId="07512167" w14:textId="77777777" w:rsidR="009B6309" w:rsidRPr="00110E21" w:rsidRDefault="007D174C">
      <w:pPr>
        <w:numPr>
          <w:ilvl w:val="0"/>
          <w:numId w:val="1"/>
        </w:numPr>
        <w:ind w:right="63" w:hanging="360"/>
        <w:rPr>
          <w:color w:val="auto"/>
        </w:rPr>
      </w:pPr>
      <w:r w:rsidRPr="00110E21">
        <w:rPr>
          <w:color w:val="auto"/>
        </w:rPr>
        <w:t xml:space="preserve">Demonstrate employability skills </w:t>
      </w:r>
    </w:p>
    <w:p w14:paraId="4E7B26DD" w14:textId="77777777" w:rsidR="009B6309" w:rsidRPr="00110E21" w:rsidRDefault="007D174C">
      <w:pPr>
        <w:numPr>
          <w:ilvl w:val="0"/>
          <w:numId w:val="1"/>
        </w:numPr>
        <w:ind w:right="63" w:hanging="360"/>
        <w:rPr>
          <w:color w:val="auto"/>
        </w:rPr>
      </w:pPr>
      <w:r w:rsidRPr="00110E21">
        <w:rPr>
          <w:color w:val="auto"/>
        </w:rPr>
        <w:t xml:space="preserve">Demonstrate environmental literacy </w:t>
      </w:r>
    </w:p>
    <w:p w14:paraId="658EB9D5" w14:textId="77777777" w:rsidR="009B6309" w:rsidRPr="00110E21" w:rsidRDefault="007D174C">
      <w:pPr>
        <w:numPr>
          <w:ilvl w:val="0"/>
          <w:numId w:val="1"/>
        </w:numPr>
        <w:spacing w:after="213"/>
        <w:ind w:right="63" w:hanging="360"/>
        <w:rPr>
          <w:color w:val="auto"/>
        </w:rPr>
      </w:pPr>
      <w:r w:rsidRPr="00110E21">
        <w:rPr>
          <w:color w:val="auto"/>
        </w:rPr>
        <w:t xml:space="preserve">Demonstrate occupational safety and health practices </w:t>
      </w:r>
    </w:p>
    <w:p w14:paraId="2F7C2082" w14:textId="7163601F" w:rsidR="009B6309" w:rsidRPr="00110E21" w:rsidRDefault="007D174C" w:rsidP="00F1258C">
      <w:pPr>
        <w:rPr>
          <w:b/>
          <w:color w:val="auto"/>
        </w:rPr>
      </w:pPr>
      <w:r w:rsidRPr="00110E21">
        <w:rPr>
          <w:b/>
          <w:color w:val="auto"/>
        </w:rPr>
        <w:t xml:space="preserve">COMMON </w:t>
      </w:r>
      <w:r w:rsidR="00222842">
        <w:rPr>
          <w:b/>
          <w:color w:val="auto"/>
        </w:rPr>
        <w:t>UNITS OF COMPETENCY</w:t>
      </w:r>
      <w:r w:rsidRPr="00110E21">
        <w:rPr>
          <w:b/>
          <w:color w:val="auto"/>
        </w:rPr>
        <w:t xml:space="preserve"> </w:t>
      </w:r>
    </w:p>
    <w:p w14:paraId="47F7E5EE" w14:textId="77777777" w:rsidR="009B6309" w:rsidRPr="00110E21" w:rsidRDefault="007D174C">
      <w:pPr>
        <w:numPr>
          <w:ilvl w:val="0"/>
          <w:numId w:val="2"/>
        </w:numPr>
        <w:ind w:right="63" w:hanging="360"/>
        <w:rPr>
          <w:color w:val="auto"/>
        </w:rPr>
      </w:pPr>
      <w:r w:rsidRPr="00110E21">
        <w:rPr>
          <w:color w:val="auto"/>
        </w:rPr>
        <w:t xml:space="preserve">Prepare and interpret technical drawings </w:t>
      </w:r>
    </w:p>
    <w:p w14:paraId="0C3CB8FA" w14:textId="77777777" w:rsidR="009B6309" w:rsidRPr="00110E21" w:rsidRDefault="007D174C">
      <w:pPr>
        <w:numPr>
          <w:ilvl w:val="0"/>
          <w:numId w:val="2"/>
        </w:numPr>
        <w:ind w:right="63" w:hanging="360"/>
        <w:rPr>
          <w:color w:val="auto"/>
        </w:rPr>
      </w:pPr>
      <w:r w:rsidRPr="00110E21">
        <w:rPr>
          <w:color w:val="auto"/>
        </w:rPr>
        <w:t xml:space="preserve">Apply engineering mathematics </w:t>
      </w:r>
    </w:p>
    <w:p w14:paraId="1090F650" w14:textId="694F6533" w:rsidR="009B6309" w:rsidRPr="00110E21" w:rsidRDefault="007D174C">
      <w:pPr>
        <w:numPr>
          <w:ilvl w:val="0"/>
          <w:numId w:val="2"/>
        </w:numPr>
        <w:ind w:right="63" w:hanging="360"/>
        <w:rPr>
          <w:color w:val="auto"/>
        </w:rPr>
      </w:pPr>
      <w:r w:rsidRPr="00110E21">
        <w:rPr>
          <w:color w:val="auto"/>
        </w:rPr>
        <w:t xml:space="preserve">Apply mechanical science principles </w:t>
      </w:r>
    </w:p>
    <w:p w14:paraId="244603FA" w14:textId="77777777" w:rsidR="009B6309" w:rsidRPr="00110E21" w:rsidRDefault="007D174C">
      <w:pPr>
        <w:numPr>
          <w:ilvl w:val="0"/>
          <w:numId w:val="2"/>
        </w:numPr>
        <w:spacing w:after="21" w:line="259" w:lineRule="auto"/>
        <w:ind w:right="63" w:hanging="360"/>
        <w:rPr>
          <w:color w:val="auto"/>
        </w:rPr>
      </w:pPr>
      <w:r w:rsidRPr="00110E21">
        <w:rPr>
          <w:color w:val="auto"/>
        </w:rPr>
        <w:t xml:space="preserve">Apply fluid mechanics principles </w:t>
      </w:r>
    </w:p>
    <w:p w14:paraId="2D13480B" w14:textId="77777777" w:rsidR="009B6309" w:rsidRPr="00110E21" w:rsidRDefault="007D174C">
      <w:pPr>
        <w:numPr>
          <w:ilvl w:val="0"/>
          <w:numId w:val="2"/>
        </w:numPr>
        <w:spacing w:after="21" w:line="259" w:lineRule="auto"/>
        <w:ind w:right="63" w:hanging="360"/>
        <w:rPr>
          <w:color w:val="auto"/>
        </w:rPr>
      </w:pPr>
      <w:r w:rsidRPr="00110E21">
        <w:rPr>
          <w:color w:val="auto"/>
        </w:rPr>
        <w:t xml:space="preserve">Apply thermodynamics principles </w:t>
      </w:r>
    </w:p>
    <w:p w14:paraId="57BF86A4" w14:textId="4ABE376A" w:rsidR="009B6309" w:rsidRPr="00110E21" w:rsidRDefault="007D174C">
      <w:pPr>
        <w:numPr>
          <w:ilvl w:val="0"/>
          <w:numId w:val="2"/>
        </w:numPr>
        <w:ind w:right="63" w:hanging="360"/>
        <w:rPr>
          <w:color w:val="auto"/>
        </w:rPr>
      </w:pPr>
      <w:r w:rsidRPr="00110E21">
        <w:rPr>
          <w:color w:val="auto"/>
        </w:rPr>
        <w:t xml:space="preserve">Apply material science and perform metallurgical processes </w:t>
      </w:r>
    </w:p>
    <w:p w14:paraId="7E60ACEE" w14:textId="3E7436EF" w:rsidR="00EA4E5B" w:rsidRPr="00110E21" w:rsidRDefault="00EA4E5B">
      <w:pPr>
        <w:numPr>
          <w:ilvl w:val="0"/>
          <w:numId w:val="2"/>
        </w:numPr>
        <w:ind w:right="63" w:hanging="360"/>
        <w:rPr>
          <w:color w:val="auto"/>
        </w:rPr>
      </w:pPr>
      <w:r w:rsidRPr="00110E21">
        <w:rPr>
          <w:color w:val="auto"/>
        </w:rPr>
        <w:t>Apply electrical principles</w:t>
      </w:r>
    </w:p>
    <w:p w14:paraId="699D27B4" w14:textId="77777777" w:rsidR="009B6309" w:rsidRPr="00110E21" w:rsidRDefault="007D174C">
      <w:pPr>
        <w:spacing w:after="16" w:line="259" w:lineRule="auto"/>
        <w:ind w:left="180" w:firstLine="0"/>
        <w:rPr>
          <w:color w:val="auto"/>
        </w:rPr>
      </w:pPr>
      <w:r w:rsidRPr="00110E21">
        <w:rPr>
          <w:b/>
          <w:color w:val="auto"/>
        </w:rPr>
        <w:t xml:space="preserve"> </w:t>
      </w:r>
    </w:p>
    <w:p w14:paraId="4D091455" w14:textId="3131C372" w:rsidR="009B6309" w:rsidRPr="00110E21" w:rsidRDefault="00222842" w:rsidP="00F1258C">
      <w:pPr>
        <w:rPr>
          <w:b/>
          <w:color w:val="auto"/>
        </w:rPr>
      </w:pPr>
      <w:r>
        <w:rPr>
          <w:b/>
          <w:color w:val="auto"/>
        </w:rPr>
        <w:t>CORE UNITS OF COMPETENCY</w:t>
      </w:r>
      <w:r w:rsidR="007D174C" w:rsidRPr="00110E21">
        <w:rPr>
          <w:b/>
          <w:color w:val="auto"/>
        </w:rPr>
        <w:t xml:space="preserve"> </w:t>
      </w:r>
    </w:p>
    <w:p w14:paraId="705DE8F4" w14:textId="44CC40B0" w:rsidR="009B6309" w:rsidRPr="00110E21" w:rsidRDefault="00EA4E5B">
      <w:pPr>
        <w:numPr>
          <w:ilvl w:val="0"/>
          <w:numId w:val="3"/>
        </w:numPr>
        <w:ind w:right="63" w:hanging="360"/>
        <w:rPr>
          <w:color w:val="auto"/>
        </w:rPr>
      </w:pPr>
      <w:r w:rsidRPr="00110E21">
        <w:rPr>
          <w:color w:val="auto"/>
        </w:rPr>
        <w:t>Perform bench</w:t>
      </w:r>
      <w:r w:rsidR="00222842">
        <w:rPr>
          <w:color w:val="auto"/>
        </w:rPr>
        <w:t xml:space="preserve"> </w:t>
      </w:r>
      <w:r w:rsidRPr="00110E21">
        <w:rPr>
          <w:color w:val="auto"/>
        </w:rPr>
        <w:t>work operations</w:t>
      </w:r>
    </w:p>
    <w:p w14:paraId="5DBEBDF1" w14:textId="4A83F673" w:rsidR="009B6309" w:rsidRPr="00110E21" w:rsidRDefault="00EA4E5B">
      <w:pPr>
        <w:numPr>
          <w:ilvl w:val="0"/>
          <w:numId w:val="3"/>
        </w:numPr>
        <w:ind w:right="63" w:hanging="360"/>
        <w:rPr>
          <w:color w:val="auto"/>
        </w:rPr>
      </w:pPr>
      <w:r w:rsidRPr="00110E21">
        <w:rPr>
          <w:color w:val="auto"/>
        </w:rPr>
        <w:t xml:space="preserve">Perform manual metal arc welding </w:t>
      </w:r>
    </w:p>
    <w:p w14:paraId="643B8B0D" w14:textId="77777777" w:rsidR="00EA4E5B" w:rsidRPr="00110E21" w:rsidRDefault="00EA4E5B">
      <w:pPr>
        <w:numPr>
          <w:ilvl w:val="0"/>
          <w:numId w:val="3"/>
        </w:numPr>
        <w:ind w:right="63" w:hanging="360"/>
        <w:rPr>
          <w:color w:val="auto"/>
        </w:rPr>
      </w:pPr>
      <w:r w:rsidRPr="00110E21">
        <w:rPr>
          <w:color w:val="auto"/>
        </w:rPr>
        <w:t xml:space="preserve">Perform oxy-acetylene gas welding and </w:t>
      </w:r>
      <w:commentRangeStart w:id="8"/>
      <w:r w:rsidRPr="00110E21">
        <w:rPr>
          <w:color w:val="auto"/>
        </w:rPr>
        <w:t>cutting</w:t>
      </w:r>
      <w:commentRangeEnd w:id="8"/>
      <w:r w:rsidR="00E759FB" w:rsidRPr="00110E21">
        <w:rPr>
          <w:rStyle w:val="CommentReference"/>
          <w:color w:val="auto"/>
        </w:rPr>
        <w:commentReference w:id="8"/>
      </w:r>
    </w:p>
    <w:p w14:paraId="0647BFD4" w14:textId="77777777" w:rsidR="00EA4E5B" w:rsidRPr="00110E21" w:rsidRDefault="00EA4E5B">
      <w:pPr>
        <w:numPr>
          <w:ilvl w:val="0"/>
          <w:numId w:val="3"/>
        </w:numPr>
        <w:ind w:right="63" w:hanging="360"/>
        <w:rPr>
          <w:color w:val="auto"/>
        </w:rPr>
      </w:pPr>
      <w:r w:rsidRPr="00110E21">
        <w:rPr>
          <w:color w:val="auto"/>
        </w:rPr>
        <w:t>Perform lathe operations</w:t>
      </w:r>
    </w:p>
    <w:p w14:paraId="7BAC91DB" w14:textId="1C2CD78D" w:rsidR="00687F0F" w:rsidRPr="00110E21" w:rsidRDefault="00687F0F">
      <w:pPr>
        <w:numPr>
          <w:ilvl w:val="0"/>
          <w:numId w:val="3"/>
        </w:numPr>
        <w:ind w:right="63" w:hanging="360"/>
        <w:rPr>
          <w:color w:val="auto"/>
        </w:rPr>
      </w:pPr>
      <w:r w:rsidRPr="00110E21">
        <w:rPr>
          <w:color w:val="auto"/>
        </w:rPr>
        <w:t>Install machines and equipment</w:t>
      </w:r>
    </w:p>
    <w:p w14:paraId="18629E1D" w14:textId="1E07A124" w:rsidR="009B6309" w:rsidRPr="00110E21" w:rsidRDefault="00687F0F">
      <w:pPr>
        <w:numPr>
          <w:ilvl w:val="0"/>
          <w:numId w:val="3"/>
        </w:numPr>
        <w:ind w:right="63" w:hanging="360"/>
        <w:rPr>
          <w:color w:val="auto"/>
        </w:rPr>
      </w:pPr>
      <w:r w:rsidRPr="00110E21">
        <w:rPr>
          <w:color w:val="auto"/>
        </w:rPr>
        <w:t>Perform equipment and machine maintenance</w:t>
      </w:r>
      <w:r w:rsidR="007D174C" w:rsidRPr="00110E21">
        <w:rPr>
          <w:color w:val="auto"/>
        </w:rPr>
        <w:t xml:space="preserve"> </w:t>
      </w:r>
    </w:p>
    <w:p w14:paraId="1A588220" w14:textId="0C2356BC" w:rsidR="009B6309" w:rsidRPr="00110E21" w:rsidRDefault="006A220A" w:rsidP="006A220A">
      <w:pPr>
        <w:numPr>
          <w:ilvl w:val="0"/>
          <w:numId w:val="3"/>
        </w:numPr>
        <w:ind w:right="63" w:hanging="360"/>
        <w:rPr>
          <w:color w:val="auto"/>
        </w:rPr>
      </w:pPr>
      <w:r w:rsidRPr="00110E21">
        <w:rPr>
          <w:color w:val="auto"/>
        </w:rPr>
        <w:t>Maintain hydraulic and pneumatic sy</w:t>
      </w:r>
      <w:r w:rsidR="00222842">
        <w:rPr>
          <w:color w:val="auto"/>
        </w:rPr>
        <w:t>s</w:t>
      </w:r>
      <w:r w:rsidRPr="00110E21">
        <w:rPr>
          <w:color w:val="auto"/>
        </w:rPr>
        <w:t>tems</w:t>
      </w:r>
    </w:p>
    <w:p w14:paraId="6E00D418" w14:textId="5458F933" w:rsidR="006A220A" w:rsidRPr="00110E21" w:rsidRDefault="006A220A" w:rsidP="006A220A">
      <w:pPr>
        <w:numPr>
          <w:ilvl w:val="0"/>
          <w:numId w:val="3"/>
        </w:numPr>
        <w:ind w:right="63" w:hanging="360"/>
        <w:rPr>
          <w:color w:val="auto"/>
        </w:rPr>
      </w:pPr>
      <w:r w:rsidRPr="00110E21">
        <w:rPr>
          <w:color w:val="auto"/>
        </w:rPr>
        <w:t>Maintain pumps and air compressors</w:t>
      </w:r>
    </w:p>
    <w:p w14:paraId="098FD591" w14:textId="50060CC5" w:rsidR="006A220A" w:rsidRDefault="006A220A" w:rsidP="00222842">
      <w:pPr>
        <w:ind w:right="63"/>
        <w:rPr>
          <w:color w:val="auto"/>
        </w:rPr>
      </w:pPr>
    </w:p>
    <w:p w14:paraId="0D950530" w14:textId="49D6B06F" w:rsidR="00222842" w:rsidRPr="00222842" w:rsidRDefault="00222842" w:rsidP="008A42EF">
      <w:pPr>
        <w:ind w:left="0" w:firstLine="0"/>
      </w:pPr>
    </w:p>
    <w:p w14:paraId="046044FB" w14:textId="77777777" w:rsidR="00071F0E" w:rsidRDefault="00071F0E" w:rsidP="00222842">
      <w:pPr>
        <w:sectPr w:rsidR="00071F0E" w:rsidSect="00071F0E">
          <w:footerReference w:type="even" r:id="rId12"/>
          <w:footerReference w:type="default" r:id="rId13"/>
          <w:footerReference w:type="first" r:id="rId14"/>
          <w:pgSz w:w="11906" w:h="16838" w:code="9"/>
          <w:pgMar w:top="1440" w:right="1800" w:bottom="1440" w:left="1800" w:header="720" w:footer="291" w:gutter="0"/>
          <w:pgNumType w:fmt="lowerRoman" w:start="1"/>
          <w:cols w:space="720"/>
          <w:titlePg/>
          <w:docGrid w:linePitch="326"/>
        </w:sectPr>
      </w:pPr>
    </w:p>
    <w:p w14:paraId="51A584A4" w14:textId="3003299D" w:rsidR="00222842" w:rsidRPr="00222842" w:rsidRDefault="00222842" w:rsidP="00222842"/>
    <w:p w14:paraId="02D5F3FF" w14:textId="77777777" w:rsidR="006A220A" w:rsidRPr="00110E21" w:rsidRDefault="006A220A" w:rsidP="0025625E"/>
    <w:p w14:paraId="64FE2605" w14:textId="77777777" w:rsidR="006A220A" w:rsidRPr="00110E21" w:rsidRDefault="006A220A" w:rsidP="0025625E"/>
    <w:p w14:paraId="05058A5A" w14:textId="77777777" w:rsidR="006A220A" w:rsidRPr="00110E21" w:rsidRDefault="006A220A" w:rsidP="0025625E"/>
    <w:p w14:paraId="409964D4" w14:textId="77777777" w:rsidR="006A220A" w:rsidRPr="00110E21" w:rsidRDefault="006A220A" w:rsidP="0025625E"/>
    <w:p w14:paraId="57BDF374" w14:textId="77777777" w:rsidR="006A220A" w:rsidRPr="00110E21" w:rsidRDefault="006A220A" w:rsidP="0025625E"/>
    <w:p w14:paraId="2D318C33" w14:textId="77777777" w:rsidR="006A220A" w:rsidRPr="00110E21" w:rsidRDefault="006A220A" w:rsidP="0025625E"/>
    <w:p w14:paraId="60DC38F2" w14:textId="77777777" w:rsidR="006A220A" w:rsidRPr="00110E21" w:rsidRDefault="006A220A" w:rsidP="0025625E"/>
    <w:p w14:paraId="7B81937F" w14:textId="77777777" w:rsidR="006A220A" w:rsidRPr="00110E21" w:rsidRDefault="006A220A" w:rsidP="0025625E"/>
    <w:p w14:paraId="35046B72" w14:textId="77777777" w:rsidR="006A220A" w:rsidRPr="00110E21" w:rsidRDefault="006A220A" w:rsidP="0025625E"/>
    <w:p w14:paraId="059AB515" w14:textId="77777777" w:rsidR="006A220A" w:rsidRPr="00110E21" w:rsidRDefault="006A220A" w:rsidP="0025625E"/>
    <w:p w14:paraId="1B2190BE" w14:textId="77777777" w:rsidR="006A220A" w:rsidRPr="00110E21" w:rsidRDefault="006A220A" w:rsidP="0025625E"/>
    <w:p w14:paraId="5084B2F5" w14:textId="09149DF4" w:rsidR="009B6309" w:rsidRPr="00110E21" w:rsidRDefault="007D174C">
      <w:pPr>
        <w:pStyle w:val="Heading1"/>
        <w:spacing w:after="8" w:line="265" w:lineRule="auto"/>
        <w:ind w:left="516" w:right="7"/>
        <w:jc w:val="center"/>
        <w:rPr>
          <w:color w:val="auto"/>
        </w:rPr>
      </w:pPr>
      <w:bookmarkStart w:id="9" w:name="_Toc48299848"/>
      <w:r w:rsidRPr="00110E21">
        <w:rPr>
          <w:color w:val="auto"/>
        </w:rPr>
        <w:t>BASIC UNITS OF COMPETENCY</w:t>
      </w:r>
      <w:bookmarkEnd w:id="9"/>
      <w:r w:rsidRPr="00110E21">
        <w:rPr>
          <w:color w:val="auto"/>
        </w:rPr>
        <w:t xml:space="preserve"> </w:t>
      </w:r>
    </w:p>
    <w:p w14:paraId="0DD236BA" w14:textId="7BE596CD" w:rsidR="009B6309" w:rsidRPr="00110E21" w:rsidRDefault="007D174C">
      <w:pPr>
        <w:spacing w:after="264" w:line="259" w:lineRule="auto"/>
        <w:ind w:left="566" w:firstLine="0"/>
        <w:rPr>
          <w:color w:val="auto"/>
        </w:rPr>
      </w:pPr>
      <w:r w:rsidRPr="00110E21">
        <w:rPr>
          <w:color w:val="auto"/>
        </w:rPr>
        <w:t xml:space="preserve"> </w:t>
      </w:r>
    </w:p>
    <w:p w14:paraId="31D73EB2" w14:textId="298CEED5" w:rsidR="0013393F" w:rsidRPr="00110E21" w:rsidRDefault="0013393F">
      <w:pPr>
        <w:spacing w:after="264" w:line="259" w:lineRule="auto"/>
        <w:ind w:left="566" w:firstLine="0"/>
        <w:rPr>
          <w:color w:val="auto"/>
        </w:rPr>
      </w:pPr>
    </w:p>
    <w:p w14:paraId="1EB335C0" w14:textId="745644E4" w:rsidR="0013393F" w:rsidRPr="00110E21" w:rsidRDefault="0013393F">
      <w:pPr>
        <w:spacing w:after="264" w:line="259" w:lineRule="auto"/>
        <w:ind w:left="566" w:firstLine="0"/>
        <w:rPr>
          <w:color w:val="auto"/>
        </w:rPr>
      </w:pPr>
    </w:p>
    <w:p w14:paraId="2C9DC57B" w14:textId="36FED565" w:rsidR="0013393F" w:rsidRPr="00110E21" w:rsidRDefault="0013393F">
      <w:pPr>
        <w:spacing w:after="264" w:line="259" w:lineRule="auto"/>
        <w:ind w:left="566" w:firstLine="0"/>
        <w:rPr>
          <w:color w:val="auto"/>
        </w:rPr>
      </w:pPr>
    </w:p>
    <w:p w14:paraId="694D5BCE" w14:textId="00FF1A99" w:rsidR="0013393F" w:rsidRPr="00110E21" w:rsidRDefault="0013393F">
      <w:pPr>
        <w:spacing w:after="264" w:line="259" w:lineRule="auto"/>
        <w:ind w:left="566" w:firstLine="0"/>
        <w:rPr>
          <w:color w:val="auto"/>
        </w:rPr>
      </w:pPr>
    </w:p>
    <w:p w14:paraId="55AC093E" w14:textId="2C75148C" w:rsidR="0013393F" w:rsidRPr="00110E21" w:rsidRDefault="0013393F">
      <w:pPr>
        <w:spacing w:after="264" w:line="259" w:lineRule="auto"/>
        <w:ind w:left="566" w:firstLine="0"/>
        <w:rPr>
          <w:color w:val="auto"/>
        </w:rPr>
      </w:pPr>
    </w:p>
    <w:p w14:paraId="22A1FAE1" w14:textId="4587DE65" w:rsidR="0013393F" w:rsidRPr="00110E21" w:rsidRDefault="0013393F">
      <w:pPr>
        <w:spacing w:after="264" w:line="259" w:lineRule="auto"/>
        <w:ind w:left="566" w:firstLine="0"/>
        <w:rPr>
          <w:color w:val="auto"/>
        </w:rPr>
      </w:pPr>
    </w:p>
    <w:p w14:paraId="086BA8FA" w14:textId="08FC99B3" w:rsidR="0013393F" w:rsidRPr="00110E21" w:rsidRDefault="0013393F">
      <w:pPr>
        <w:spacing w:after="264" w:line="259" w:lineRule="auto"/>
        <w:ind w:left="566" w:firstLine="0"/>
        <w:rPr>
          <w:color w:val="auto"/>
        </w:rPr>
      </w:pPr>
    </w:p>
    <w:p w14:paraId="0D646C50" w14:textId="77777777" w:rsidR="00222842" w:rsidRDefault="00222842">
      <w:pPr>
        <w:spacing w:after="160" w:line="259" w:lineRule="auto"/>
        <w:ind w:left="0" w:firstLine="0"/>
        <w:rPr>
          <w:b/>
          <w:bCs/>
          <w:color w:val="auto"/>
          <w:szCs w:val="24"/>
        </w:rPr>
      </w:pPr>
      <w:bookmarkStart w:id="10" w:name="_Toc496099583"/>
      <w:bookmarkStart w:id="11" w:name="_Toc525050245"/>
      <w:r>
        <w:rPr>
          <w:b/>
          <w:bCs/>
          <w:color w:val="auto"/>
          <w:szCs w:val="24"/>
        </w:rPr>
        <w:br w:type="page"/>
      </w:r>
    </w:p>
    <w:p w14:paraId="548A2941" w14:textId="22395AFD" w:rsidR="00F1258C" w:rsidRPr="00110E21" w:rsidRDefault="00F1258C" w:rsidP="0025625E">
      <w:pPr>
        <w:pStyle w:val="Heading2"/>
      </w:pPr>
      <w:bookmarkStart w:id="12" w:name="_Toc48299849"/>
      <w:r w:rsidRPr="00110E21">
        <w:lastRenderedPageBreak/>
        <w:t>DEMONSTRATE COMMUNICATION SKILLS</w:t>
      </w:r>
      <w:bookmarkEnd w:id="10"/>
      <w:bookmarkEnd w:id="11"/>
      <w:bookmarkEnd w:id="12"/>
    </w:p>
    <w:p w14:paraId="535D787B" w14:textId="77777777" w:rsidR="00F1258C" w:rsidRPr="00110E21" w:rsidRDefault="00F1258C" w:rsidP="00F1258C">
      <w:pPr>
        <w:tabs>
          <w:tab w:val="left" w:pos="2880"/>
        </w:tabs>
        <w:spacing w:after="0" w:line="276" w:lineRule="auto"/>
        <w:ind w:left="0" w:firstLine="0"/>
        <w:jc w:val="both"/>
        <w:rPr>
          <w:rFonts w:eastAsia="Calibri"/>
          <w:b/>
          <w:color w:val="auto"/>
          <w:szCs w:val="24"/>
        </w:rPr>
      </w:pPr>
    </w:p>
    <w:p w14:paraId="43E3E6AB" w14:textId="7A3CD9D4" w:rsidR="00F1258C" w:rsidRPr="00110E21" w:rsidRDefault="00F1258C" w:rsidP="00F1258C">
      <w:pPr>
        <w:tabs>
          <w:tab w:val="left" w:pos="2880"/>
        </w:tabs>
        <w:spacing w:after="0" w:line="276" w:lineRule="auto"/>
        <w:ind w:left="0" w:firstLine="0"/>
        <w:jc w:val="both"/>
        <w:rPr>
          <w:rFonts w:eastAsia="Calibri"/>
          <w:b/>
          <w:color w:val="auto"/>
          <w:szCs w:val="24"/>
        </w:rPr>
      </w:pPr>
      <w:r w:rsidRPr="00110E21">
        <w:rPr>
          <w:rFonts w:eastAsia="Calibri"/>
          <w:b/>
          <w:color w:val="auto"/>
          <w:szCs w:val="24"/>
        </w:rPr>
        <w:t xml:space="preserve">UNIT CODE:  </w:t>
      </w:r>
      <w:r w:rsidRPr="0025625E">
        <w:rPr>
          <w:rFonts w:eastAsia="Calibri"/>
          <w:color w:val="auto"/>
          <w:szCs w:val="24"/>
        </w:rPr>
        <w:t>ENG/OS/ME</w:t>
      </w:r>
      <w:r w:rsidR="005B4735" w:rsidRPr="0025625E">
        <w:rPr>
          <w:rFonts w:eastAsia="Calibri"/>
          <w:color w:val="auto"/>
          <w:szCs w:val="24"/>
        </w:rPr>
        <w:t>M</w:t>
      </w:r>
      <w:r w:rsidRPr="0025625E">
        <w:rPr>
          <w:rFonts w:eastAsia="Calibri"/>
          <w:color w:val="auto"/>
          <w:szCs w:val="24"/>
        </w:rPr>
        <w:t>/BC/01/6/</w:t>
      </w:r>
      <w:r w:rsidR="005B4735" w:rsidRPr="0025625E">
        <w:rPr>
          <w:rFonts w:eastAsia="Calibri"/>
          <w:color w:val="auto"/>
          <w:szCs w:val="24"/>
        </w:rPr>
        <w:t>B</w:t>
      </w:r>
    </w:p>
    <w:p w14:paraId="53C50B49" w14:textId="77777777" w:rsidR="0025625E" w:rsidRDefault="0025625E" w:rsidP="00F1258C">
      <w:pPr>
        <w:tabs>
          <w:tab w:val="left" w:pos="2880"/>
        </w:tabs>
        <w:spacing w:after="0" w:line="276" w:lineRule="auto"/>
        <w:ind w:left="0" w:firstLine="0"/>
        <w:jc w:val="both"/>
        <w:rPr>
          <w:rFonts w:eastAsia="Calibri"/>
          <w:b/>
          <w:color w:val="auto"/>
          <w:szCs w:val="24"/>
        </w:rPr>
      </w:pPr>
    </w:p>
    <w:p w14:paraId="2B2AF314" w14:textId="77777777" w:rsidR="0025625E" w:rsidRPr="0025625E" w:rsidRDefault="0025625E" w:rsidP="0025625E">
      <w:pPr>
        <w:tabs>
          <w:tab w:val="left" w:pos="2880"/>
        </w:tabs>
        <w:spacing w:after="0" w:line="276" w:lineRule="auto"/>
        <w:ind w:left="0" w:firstLine="0"/>
        <w:jc w:val="both"/>
        <w:rPr>
          <w:rFonts w:eastAsia="Calibri"/>
          <w:color w:val="auto"/>
          <w:szCs w:val="24"/>
        </w:rPr>
      </w:pPr>
      <w:r w:rsidRPr="0025625E">
        <w:rPr>
          <w:rFonts w:eastAsia="Calibri"/>
          <w:b/>
          <w:color w:val="auto"/>
          <w:szCs w:val="24"/>
        </w:rPr>
        <w:t>UNIT DESCRIPTION</w:t>
      </w:r>
    </w:p>
    <w:p w14:paraId="29BC0355" w14:textId="77777777" w:rsidR="0025625E" w:rsidRPr="0025625E" w:rsidRDefault="0025625E" w:rsidP="0025625E">
      <w:pPr>
        <w:tabs>
          <w:tab w:val="left" w:pos="2880"/>
        </w:tabs>
        <w:spacing w:after="0" w:line="276" w:lineRule="auto"/>
        <w:ind w:left="0" w:firstLine="0"/>
        <w:jc w:val="both"/>
        <w:rPr>
          <w:rFonts w:eastAsia="Calibri"/>
          <w:b/>
          <w:color w:val="auto"/>
          <w:szCs w:val="24"/>
        </w:rPr>
      </w:pPr>
      <w:r w:rsidRPr="0025625E">
        <w:rPr>
          <w:rFonts w:eastAsia="Calibri"/>
          <w:color w:val="auto"/>
          <w:szCs w:val="24"/>
        </w:rPr>
        <w:t xml:space="preserve">This unit covers the competencies required in meeting communication needs of clients and colleagues; developing, establishing, maintaining communication pathways and strategies. It also covers competencies for conducting interview, facilitating group discussion and representing the organization in various forums.  </w:t>
      </w:r>
    </w:p>
    <w:p w14:paraId="2CD8AF25" w14:textId="77777777" w:rsidR="0025625E" w:rsidRPr="0025625E" w:rsidRDefault="0025625E" w:rsidP="0025625E">
      <w:pPr>
        <w:spacing w:after="0" w:line="276" w:lineRule="auto"/>
        <w:ind w:left="0" w:firstLine="0"/>
        <w:rPr>
          <w:rFonts w:eastAsia="Calibri"/>
          <w:b/>
          <w:color w:val="auto"/>
          <w:szCs w:val="24"/>
        </w:rPr>
      </w:pPr>
    </w:p>
    <w:p w14:paraId="0FC3DB10" w14:textId="77777777" w:rsidR="0025625E" w:rsidRPr="0025625E" w:rsidRDefault="0025625E" w:rsidP="0025625E">
      <w:pPr>
        <w:spacing w:after="0" w:line="276" w:lineRule="auto"/>
        <w:ind w:left="0" w:firstLine="0"/>
        <w:rPr>
          <w:rFonts w:eastAsia="Calibri"/>
          <w:color w:val="auto"/>
          <w:szCs w:val="24"/>
        </w:rPr>
      </w:pPr>
      <w:r w:rsidRPr="0025625E">
        <w:rPr>
          <w:rFonts w:eastAsia="Calibri"/>
          <w:b/>
          <w:color w:val="auto"/>
          <w:szCs w:val="24"/>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6"/>
        <w:gridCol w:w="5170"/>
      </w:tblGrid>
      <w:tr w:rsidR="0025625E" w:rsidRPr="0025625E" w14:paraId="4B7C0B0A" w14:textId="77777777" w:rsidTr="0025625E">
        <w:tc>
          <w:tcPr>
            <w:tcW w:w="0" w:type="auto"/>
            <w:shd w:val="clear" w:color="auto" w:fill="FFFFFF"/>
            <w:vAlign w:val="center"/>
          </w:tcPr>
          <w:p w14:paraId="67B7A643" w14:textId="77777777" w:rsidR="0025625E" w:rsidRPr="0025625E" w:rsidRDefault="0025625E" w:rsidP="0025625E">
            <w:pPr>
              <w:spacing w:after="0" w:line="276" w:lineRule="auto"/>
              <w:ind w:left="0" w:firstLine="0"/>
              <w:rPr>
                <w:rFonts w:eastAsia="Calibri"/>
                <w:b/>
                <w:color w:val="auto"/>
                <w:szCs w:val="24"/>
              </w:rPr>
            </w:pPr>
            <w:r w:rsidRPr="0025625E">
              <w:rPr>
                <w:rFonts w:eastAsia="Calibri"/>
                <w:b/>
                <w:color w:val="auto"/>
                <w:szCs w:val="24"/>
              </w:rPr>
              <w:t xml:space="preserve">ELEMENT </w:t>
            </w:r>
          </w:p>
          <w:p w14:paraId="0B72540D"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These describe the key outcomes which make up workplace function</w:t>
            </w:r>
          </w:p>
        </w:tc>
        <w:tc>
          <w:tcPr>
            <w:tcW w:w="0" w:type="auto"/>
            <w:shd w:val="clear" w:color="auto" w:fill="FFFFFF"/>
          </w:tcPr>
          <w:p w14:paraId="3C0F25EE" w14:textId="77777777" w:rsidR="0025625E" w:rsidRPr="0025625E" w:rsidRDefault="0025625E" w:rsidP="0025625E">
            <w:pPr>
              <w:spacing w:after="0" w:line="276" w:lineRule="auto"/>
              <w:ind w:left="0" w:firstLine="0"/>
              <w:rPr>
                <w:rFonts w:eastAsia="Calibri"/>
                <w:b/>
                <w:color w:val="auto"/>
                <w:szCs w:val="24"/>
              </w:rPr>
            </w:pPr>
            <w:r w:rsidRPr="0025625E">
              <w:rPr>
                <w:rFonts w:eastAsia="Calibri"/>
                <w:b/>
                <w:color w:val="auto"/>
                <w:szCs w:val="24"/>
              </w:rPr>
              <w:t>PERFORMANCE CRITERIA</w:t>
            </w:r>
          </w:p>
          <w:p w14:paraId="2C2EDF93"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These are assessable statements which specify the required level of performance for each of the elements.</w:t>
            </w:r>
          </w:p>
          <w:p w14:paraId="1D43C227" w14:textId="77777777" w:rsidR="0025625E" w:rsidRPr="0025625E" w:rsidRDefault="0025625E" w:rsidP="0025625E">
            <w:pPr>
              <w:spacing w:after="0" w:line="276" w:lineRule="auto"/>
              <w:ind w:left="0" w:firstLine="0"/>
              <w:rPr>
                <w:rFonts w:eastAsia="Calibri"/>
                <w:b/>
                <w:color w:val="auto"/>
                <w:szCs w:val="24"/>
              </w:rPr>
            </w:pPr>
            <w:r w:rsidRPr="0025625E">
              <w:rPr>
                <w:rFonts w:eastAsia="Calibri"/>
                <w:b/>
                <w:i/>
                <w:color w:val="auto"/>
                <w:szCs w:val="24"/>
              </w:rPr>
              <w:t>Bold and italicized terms are elaborated in the Range</w:t>
            </w:r>
          </w:p>
        </w:tc>
      </w:tr>
      <w:tr w:rsidR="0025625E" w:rsidRPr="0025625E" w14:paraId="598195E9" w14:textId="77777777" w:rsidTr="0025625E">
        <w:tc>
          <w:tcPr>
            <w:tcW w:w="0" w:type="auto"/>
          </w:tcPr>
          <w:p w14:paraId="70C0534D" w14:textId="77777777" w:rsidR="0025625E" w:rsidRPr="0025625E" w:rsidRDefault="0025625E" w:rsidP="005D0BA1">
            <w:pPr>
              <w:numPr>
                <w:ilvl w:val="0"/>
                <w:numId w:val="25"/>
              </w:numPr>
              <w:spacing w:after="0" w:line="276" w:lineRule="auto"/>
              <w:ind w:left="266" w:right="72" w:hanging="266"/>
              <w:rPr>
                <w:color w:val="auto"/>
                <w:szCs w:val="24"/>
              </w:rPr>
            </w:pPr>
            <w:r w:rsidRPr="0025625E">
              <w:rPr>
                <w:color w:val="auto"/>
                <w:szCs w:val="24"/>
              </w:rPr>
              <w:t>Meet communication needs of clients and colleagues</w:t>
            </w:r>
          </w:p>
        </w:tc>
        <w:tc>
          <w:tcPr>
            <w:tcW w:w="0" w:type="auto"/>
          </w:tcPr>
          <w:p w14:paraId="1D48948E" w14:textId="77777777" w:rsidR="0025625E" w:rsidRPr="0025625E" w:rsidRDefault="0025625E" w:rsidP="0025625E">
            <w:pPr>
              <w:tabs>
                <w:tab w:val="left" w:pos="336"/>
              </w:tabs>
              <w:spacing w:after="0" w:line="276" w:lineRule="auto"/>
              <w:ind w:left="0" w:firstLine="0"/>
              <w:rPr>
                <w:rFonts w:eastAsia="Calibri"/>
                <w:color w:val="auto"/>
                <w:szCs w:val="24"/>
              </w:rPr>
            </w:pPr>
            <w:r w:rsidRPr="0025625E">
              <w:rPr>
                <w:rFonts w:eastAsia="Calibri"/>
                <w:color w:val="auto"/>
                <w:szCs w:val="24"/>
              </w:rPr>
              <w:t>1.1 Specific communication needs of clients and colleagues are identified and met</w:t>
            </w:r>
          </w:p>
          <w:p w14:paraId="0477CE80" w14:textId="77777777" w:rsidR="0025625E" w:rsidRPr="0025625E" w:rsidRDefault="0025625E" w:rsidP="0025625E">
            <w:pPr>
              <w:tabs>
                <w:tab w:val="left" w:pos="336"/>
              </w:tabs>
              <w:spacing w:after="0" w:line="276" w:lineRule="auto"/>
              <w:ind w:left="0" w:firstLine="0"/>
              <w:rPr>
                <w:rFonts w:eastAsia="Calibri"/>
                <w:color w:val="auto"/>
                <w:szCs w:val="24"/>
              </w:rPr>
            </w:pPr>
            <w:r w:rsidRPr="0025625E">
              <w:rPr>
                <w:rFonts w:eastAsia="Calibri"/>
                <w:color w:val="auto"/>
                <w:szCs w:val="24"/>
              </w:rPr>
              <w:t>1.2 Different approaches are used to meet communication needs of clients and colleagues</w:t>
            </w:r>
          </w:p>
          <w:p w14:paraId="0339BFD9" w14:textId="77777777" w:rsidR="0025625E" w:rsidRPr="0025625E" w:rsidRDefault="0025625E" w:rsidP="0025625E">
            <w:pPr>
              <w:tabs>
                <w:tab w:val="left" w:pos="336"/>
              </w:tabs>
              <w:spacing w:after="0" w:line="276" w:lineRule="auto"/>
              <w:ind w:left="0" w:firstLine="0"/>
              <w:rPr>
                <w:rFonts w:eastAsia="Calibri"/>
                <w:color w:val="auto"/>
                <w:szCs w:val="24"/>
              </w:rPr>
            </w:pPr>
            <w:r w:rsidRPr="0025625E">
              <w:rPr>
                <w:rFonts w:eastAsia="Calibri"/>
                <w:color w:val="auto"/>
                <w:szCs w:val="24"/>
              </w:rPr>
              <w:t>1.3 Conflict is addressed promptly and in a timely way and in a manner, which does not compromise the standing of the organization</w:t>
            </w:r>
          </w:p>
        </w:tc>
      </w:tr>
      <w:tr w:rsidR="0025625E" w:rsidRPr="0025625E" w14:paraId="1EDA1E21" w14:textId="77777777" w:rsidTr="0025625E">
        <w:tc>
          <w:tcPr>
            <w:tcW w:w="0" w:type="auto"/>
          </w:tcPr>
          <w:p w14:paraId="5B6100AF" w14:textId="77777777" w:rsidR="0025625E" w:rsidRPr="0025625E" w:rsidRDefault="0025625E" w:rsidP="005D0BA1">
            <w:pPr>
              <w:numPr>
                <w:ilvl w:val="0"/>
                <w:numId w:val="25"/>
              </w:numPr>
              <w:spacing w:after="0" w:line="276" w:lineRule="auto"/>
              <w:ind w:left="266" w:right="72" w:hanging="266"/>
              <w:rPr>
                <w:color w:val="auto"/>
                <w:szCs w:val="24"/>
              </w:rPr>
            </w:pPr>
            <w:r w:rsidRPr="0025625E">
              <w:rPr>
                <w:color w:val="auto"/>
                <w:szCs w:val="24"/>
              </w:rPr>
              <w:t xml:space="preserve">Develop communication strategies </w:t>
            </w:r>
          </w:p>
        </w:tc>
        <w:tc>
          <w:tcPr>
            <w:tcW w:w="0" w:type="auto"/>
          </w:tcPr>
          <w:p w14:paraId="33641FC7" w14:textId="77777777" w:rsidR="0025625E" w:rsidRPr="0025625E" w:rsidRDefault="0025625E" w:rsidP="005D0BA1">
            <w:pPr>
              <w:numPr>
                <w:ilvl w:val="1"/>
                <w:numId w:val="27"/>
              </w:numPr>
              <w:tabs>
                <w:tab w:val="left" w:pos="336"/>
              </w:tabs>
              <w:spacing w:after="0" w:line="276" w:lineRule="auto"/>
              <w:rPr>
                <w:rFonts w:eastAsia="Calibri"/>
                <w:color w:val="auto"/>
                <w:szCs w:val="24"/>
              </w:rPr>
            </w:pPr>
            <w:r w:rsidRPr="0025625E">
              <w:rPr>
                <w:rFonts w:eastAsia="Calibri"/>
                <w:color w:val="auto"/>
                <w:szCs w:val="24"/>
              </w:rPr>
              <w:t xml:space="preserve">Strategies for effective internal and external dissemination of information are developed to meet the organization’s requirements </w:t>
            </w:r>
          </w:p>
          <w:p w14:paraId="2323E5D8" w14:textId="77777777" w:rsidR="0025625E" w:rsidRPr="0025625E" w:rsidRDefault="0025625E" w:rsidP="005D0BA1">
            <w:pPr>
              <w:numPr>
                <w:ilvl w:val="1"/>
                <w:numId w:val="27"/>
              </w:numPr>
              <w:tabs>
                <w:tab w:val="left" w:pos="336"/>
              </w:tabs>
              <w:spacing w:after="0" w:line="276" w:lineRule="auto"/>
              <w:rPr>
                <w:rFonts w:eastAsia="Calibri"/>
                <w:color w:val="auto"/>
                <w:szCs w:val="24"/>
              </w:rPr>
            </w:pPr>
            <w:r w:rsidRPr="0025625E">
              <w:rPr>
                <w:rFonts w:eastAsia="Calibri"/>
                <w:color w:val="auto"/>
                <w:szCs w:val="24"/>
              </w:rPr>
              <w:t xml:space="preserve">Special communication needs are considered in developing strategies to avoid discrimination in the workplace </w:t>
            </w:r>
          </w:p>
          <w:p w14:paraId="33354D10" w14:textId="77777777" w:rsidR="0025625E" w:rsidRPr="0025625E" w:rsidRDefault="0025625E" w:rsidP="005D0BA1">
            <w:pPr>
              <w:numPr>
                <w:ilvl w:val="1"/>
                <w:numId w:val="27"/>
              </w:numPr>
              <w:tabs>
                <w:tab w:val="left" w:pos="336"/>
              </w:tabs>
              <w:spacing w:after="0" w:line="276" w:lineRule="auto"/>
              <w:rPr>
                <w:rFonts w:eastAsia="Calibri"/>
                <w:color w:val="auto"/>
                <w:szCs w:val="24"/>
              </w:rPr>
            </w:pPr>
            <w:r w:rsidRPr="0025625E">
              <w:rPr>
                <w:rFonts w:eastAsia="Calibri"/>
                <w:color w:val="auto"/>
                <w:szCs w:val="24"/>
              </w:rPr>
              <w:t>Communication</w:t>
            </w:r>
            <w:r w:rsidRPr="0025625E">
              <w:rPr>
                <w:rFonts w:eastAsia="Calibri"/>
                <w:b/>
                <w:i/>
                <w:color w:val="auto"/>
                <w:szCs w:val="24"/>
              </w:rPr>
              <w:t xml:space="preserve"> strategies</w:t>
            </w:r>
            <w:r w:rsidRPr="0025625E">
              <w:rPr>
                <w:rFonts w:eastAsia="Calibri"/>
                <w:color w:val="auto"/>
                <w:szCs w:val="24"/>
              </w:rPr>
              <w:t xml:space="preserve"> are analyzed, evaluated and revised where necessary to make sure they are effective</w:t>
            </w:r>
          </w:p>
        </w:tc>
      </w:tr>
      <w:tr w:rsidR="0025625E" w:rsidRPr="0025625E" w14:paraId="033DEF6B" w14:textId="77777777" w:rsidTr="0025625E">
        <w:tc>
          <w:tcPr>
            <w:tcW w:w="0" w:type="auto"/>
          </w:tcPr>
          <w:p w14:paraId="30C29E1F" w14:textId="77777777" w:rsidR="0025625E" w:rsidRPr="0025625E" w:rsidRDefault="0025625E" w:rsidP="005D0BA1">
            <w:pPr>
              <w:numPr>
                <w:ilvl w:val="0"/>
                <w:numId w:val="25"/>
              </w:numPr>
              <w:spacing w:after="0" w:line="276" w:lineRule="auto"/>
              <w:ind w:left="266" w:right="72" w:hanging="266"/>
              <w:rPr>
                <w:color w:val="auto"/>
                <w:szCs w:val="24"/>
              </w:rPr>
            </w:pPr>
            <w:r w:rsidRPr="0025625E">
              <w:rPr>
                <w:color w:val="auto"/>
                <w:szCs w:val="24"/>
              </w:rPr>
              <w:t>Establish and maintain communication pathways</w:t>
            </w:r>
          </w:p>
        </w:tc>
        <w:tc>
          <w:tcPr>
            <w:tcW w:w="0" w:type="auto"/>
          </w:tcPr>
          <w:p w14:paraId="3538E5B3" w14:textId="77777777" w:rsidR="0025625E" w:rsidRPr="0025625E" w:rsidRDefault="0025625E" w:rsidP="005D0BA1">
            <w:pPr>
              <w:numPr>
                <w:ilvl w:val="1"/>
                <w:numId w:val="28"/>
              </w:numPr>
              <w:tabs>
                <w:tab w:val="left" w:pos="-6318"/>
                <w:tab w:val="left" w:pos="336"/>
              </w:tabs>
              <w:spacing w:after="0" w:line="276" w:lineRule="auto"/>
              <w:rPr>
                <w:rFonts w:eastAsia="Calibri"/>
                <w:color w:val="auto"/>
                <w:szCs w:val="24"/>
              </w:rPr>
            </w:pPr>
            <w:r w:rsidRPr="0025625E">
              <w:rPr>
                <w:rFonts w:eastAsia="Calibri"/>
                <w:color w:val="auto"/>
                <w:szCs w:val="24"/>
              </w:rPr>
              <w:t xml:space="preserve">Pathways of communication are established to meet requirements of organization and workforce </w:t>
            </w:r>
          </w:p>
          <w:p w14:paraId="62D0E715" w14:textId="77777777" w:rsidR="0025625E" w:rsidRPr="0025625E" w:rsidRDefault="0025625E" w:rsidP="005D0BA1">
            <w:pPr>
              <w:numPr>
                <w:ilvl w:val="1"/>
                <w:numId w:val="28"/>
              </w:numPr>
              <w:tabs>
                <w:tab w:val="left" w:pos="-6318"/>
                <w:tab w:val="left" w:pos="336"/>
              </w:tabs>
              <w:spacing w:after="0" w:line="276" w:lineRule="auto"/>
              <w:rPr>
                <w:rFonts w:eastAsia="Calibri"/>
                <w:color w:val="auto"/>
                <w:szCs w:val="24"/>
              </w:rPr>
            </w:pPr>
            <w:r w:rsidRPr="0025625E">
              <w:rPr>
                <w:rFonts w:eastAsia="Calibri"/>
                <w:color w:val="auto"/>
                <w:szCs w:val="24"/>
              </w:rPr>
              <w:t xml:space="preserve">Pathways are maintained and reviewed to ensure personnel are informed of relevant information </w:t>
            </w:r>
          </w:p>
        </w:tc>
      </w:tr>
      <w:tr w:rsidR="0025625E" w:rsidRPr="0025625E" w14:paraId="143C625D" w14:textId="77777777" w:rsidTr="0025625E">
        <w:tc>
          <w:tcPr>
            <w:tcW w:w="0" w:type="auto"/>
          </w:tcPr>
          <w:p w14:paraId="7A1686BA" w14:textId="77777777" w:rsidR="0025625E" w:rsidRPr="0025625E" w:rsidRDefault="0025625E" w:rsidP="005D0BA1">
            <w:pPr>
              <w:numPr>
                <w:ilvl w:val="0"/>
                <w:numId w:val="25"/>
              </w:numPr>
              <w:spacing w:after="0" w:line="276" w:lineRule="auto"/>
              <w:ind w:left="266" w:right="72" w:hanging="266"/>
              <w:rPr>
                <w:color w:val="auto"/>
                <w:szCs w:val="24"/>
              </w:rPr>
            </w:pPr>
            <w:r w:rsidRPr="0025625E">
              <w:rPr>
                <w:color w:val="auto"/>
                <w:szCs w:val="24"/>
              </w:rPr>
              <w:t>Promote use of communication strategies</w:t>
            </w:r>
          </w:p>
        </w:tc>
        <w:tc>
          <w:tcPr>
            <w:tcW w:w="0" w:type="auto"/>
          </w:tcPr>
          <w:p w14:paraId="4D3B89E1" w14:textId="77777777" w:rsidR="0025625E" w:rsidRPr="0025625E" w:rsidRDefault="0025625E" w:rsidP="005D0BA1">
            <w:pPr>
              <w:numPr>
                <w:ilvl w:val="1"/>
                <w:numId w:val="33"/>
              </w:numPr>
              <w:tabs>
                <w:tab w:val="left" w:pos="336"/>
              </w:tabs>
              <w:spacing w:after="0" w:line="276" w:lineRule="auto"/>
              <w:rPr>
                <w:rFonts w:eastAsia="Calibri"/>
                <w:color w:val="auto"/>
                <w:szCs w:val="24"/>
              </w:rPr>
            </w:pPr>
            <w:r w:rsidRPr="0025625E">
              <w:rPr>
                <w:rFonts w:eastAsia="Calibri"/>
                <w:color w:val="auto"/>
                <w:szCs w:val="24"/>
              </w:rPr>
              <w:t xml:space="preserve">Information is provided to all areas of the organization to facilitate implementation of the strategy </w:t>
            </w:r>
          </w:p>
          <w:p w14:paraId="00255455" w14:textId="77777777" w:rsidR="0025625E" w:rsidRPr="0025625E" w:rsidRDefault="0025625E" w:rsidP="005D0BA1">
            <w:pPr>
              <w:numPr>
                <w:ilvl w:val="1"/>
                <w:numId w:val="33"/>
              </w:numPr>
              <w:tabs>
                <w:tab w:val="left" w:pos="336"/>
              </w:tabs>
              <w:spacing w:after="0" w:line="276" w:lineRule="auto"/>
              <w:rPr>
                <w:rFonts w:eastAsia="Calibri"/>
                <w:color w:val="auto"/>
                <w:szCs w:val="24"/>
              </w:rPr>
            </w:pPr>
            <w:r w:rsidRPr="0025625E">
              <w:rPr>
                <w:rFonts w:eastAsia="Calibri"/>
                <w:color w:val="auto"/>
                <w:szCs w:val="24"/>
              </w:rPr>
              <w:lastRenderedPageBreak/>
              <w:t xml:space="preserve">Effective communication techniques are articulated and modelled to the workforce </w:t>
            </w:r>
          </w:p>
          <w:p w14:paraId="33210151" w14:textId="77777777" w:rsidR="0025625E" w:rsidRPr="0025625E" w:rsidRDefault="0025625E" w:rsidP="005D0BA1">
            <w:pPr>
              <w:numPr>
                <w:ilvl w:val="1"/>
                <w:numId w:val="33"/>
              </w:numPr>
              <w:tabs>
                <w:tab w:val="left" w:pos="336"/>
              </w:tabs>
              <w:spacing w:after="0" w:line="276" w:lineRule="auto"/>
              <w:rPr>
                <w:rFonts w:eastAsia="Calibri"/>
                <w:color w:val="auto"/>
                <w:szCs w:val="24"/>
              </w:rPr>
            </w:pPr>
            <w:r w:rsidRPr="0025625E">
              <w:rPr>
                <w:rFonts w:eastAsia="Calibri"/>
                <w:color w:val="auto"/>
                <w:szCs w:val="24"/>
              </w:rPr>
              <w:t>Personnel are given guidance about adapting communication strategies to suit a range of contexts</w:t>
            </w:r>
          </w:p>
        </w:tc>
      </w:tr>
      <w:tr w:rsidR="0025625E" w:rsidRPr="0025625E" w14:paraId="7BCC8075" w14:textId="77777777" w:rsidTr="0025625E">
        <w:tc>
          <w:tcPr>
            <w:tcW w:w="0" w:type="auto"/>
          </w:tcPr>
          <w:p w14:paraId="6B9634CB" w14:textId="77777777" w:rsidR="0025625E" w:rsidRPr="0025625E" w:rsidRDefault="0025625E" w:rsidP="005D0BA1">
            <w:pPr>
              <w:numPr>
                <w:ilvl w:val="0"/>
                <w:numId w:val="25"/>
              </w:numPr>
              <w:spacing w:after="0" w:line="276" w:lineRule="auto"/>
              <w:ind w:left="266" w:right="72" w:hanging="266"/>
              <w:rPr>
                <w:color w:val="auto"/>
                <w:szCs w:val="24"/>
              </w:rPr>
            </w:pPr>
            <w:r w:rsidRPr="0025625E">
              <w:rPr>
                <w:color w:val="auto"/>
                <w:szCs w:val="24"/>
              </w:rPr>
              <w:lastRenderedPageBreak/>
              <w:t>Conduct interview</w:t>
            </w:r>
          </w:p>
        </w:tc>
        <w:tc>
          <w:tcPr>
            <w:tcW w:w="0" w:type="auto"/>
          </w:tcPr>
          <w:p w14:paraId="7C74339F" w14:textId="77777777" w:rsidR="0025625E" w:rsidRPr="0025625E" w:rsidRDefault="0025625E" w:rsidP="005D0BA1">
            <w:pPr>
              <w:numPr>
                <w:ilvl w:val="0"/>
                <w:numId w:val="26"/>
              </w:numPr>
              <w:spacing w:after="0" w:line="276" w:lineRule="auto"/>
              <w:rPr>
                <w:rFonts w:eastAsia="Calibri"/>
                <w:color w:val="auto"/>
                <w:szCs w:val="24"/>
              </w:rPr>
            </w:pPr>
            <w:r w:rsidRPr="0025625E">
              <w:rPr>
                <w:rFonts w:eastAsia="Calibri"/>
                <w:color w:val="auto"/>
                <w:szCs w:val="24"/>
              </w:rPr>
              <w:t xml:space="preserve">A range of appropriate communication strategies are employed in </w:t>
            </w:r>
            <w:r w:rsidRPr="0025625E">
              <w:rPr>
                <w:rFonts w:eastAsia="Calibri"/>
                <w:b/>
                <w:i/>
                <w:color w:val="auto"/>
                <w:szCs w:val="24"/>
              </w:rPr>
              <w:t>interview situations</w:t>
            </w:r>
          </w:p>
          <w:p w14:paraId="10ED5FEA" w14:textId="77777777" w:rsidR="0025625E" w:rsidRPr="0025625E" w:rsidRDefault="0025625E" w:rsidP="005D0BA1">
            <w:pPr>
              <w:numPr>
                <w:ilvl w:val="0"/>
                <w:numId w:val="26"/>
              </w:numPr>
              <w:spacing w:after="0" w:line="276" w:lineRule="auto"/>
              <w:rPr>
                <w:rFonts w:eastAsia="Calibri"/>
                <w:color w:val="auto"/>
                <w:szCs w:val="24"/>
              </w:rPr>
            </w:pPr>
            <w:r w:rsidRPr="0025625E">
              <w:rPr>
                <w:rFonts w:eastAsia="Calibri"/>
                <w:color w:val="auto"/>
                <w:szCs w:val="24"/>
              </w:rPr>
              <w:t xml:space="preserve">Records of interviews are made and maintained in accordance with organizational procedures </w:t>
            </w:r>
          </w:p>
          <w:p w14:paraId="7D853EF0" w14:textId="77777777" w:rsidR="0025625E" w:rsidRPr="0025625E" w:rsidRDefault="0025625E" w:rsidP="005D0BA1">
            <w:pPr>
              <w:numPr>
                <w:ilvl w:val="0"/>
                <w:numId w:val="26"/>
              </w:numPr>
              <w:spacing w:after="0" w:line="276" w:lineRule="auto"/>
              <w:rPr>
                <w:rFonts w:eastAsia="Calibri"/>
                <w:color w:val="auto"/>
                <w:szCs w:val="24"/>
              </w:rPr>
            </w:pPr>
            <w:r w:rsidRPr="0025625E">
              <w:rPr>
                <w:rFonts w:eastAsia="Calibri"/>
                <w:color w:val="auto"/>
                <w:szCs w:val="24"/>
              </w:rPr>
              <w:t>Effective questioning, listening and nonverbal communication techniques are used to ensure that required message is communicated</w:t>
            </w:r>
          </w:p>
        </w:tc>
      </w:tr>
      <w:tr w:rsidR="0025625E" w:rsidRPr="0025625E" w14:paraId="3191D12A" w14:textId="77777777" w:rsidTr="0025625E">
        <w:tc>
          <w:tcPr>
            <w:tcW w:w="0" w:type="auto"/>
          </w:tcPr>
          <w:p w14:paraId="6F6911B2" w14:textId="77777777" w:rsidR="0025625E" w:rsidRPr="0025625E" w:rsidRDefault="0025625E" w:rsidP="005D0BA1">
            <w:pPr>
              <w:numPr>
                <w:ilvl w:val="0"/>
                <w:numId w:val="25"/>
              </w:numPr>
              <w:spacing w:after="0" w:line="276" w:lineRule="auto"/>
              <w:ind w:left="266" w:right="72" w:hanging="266"/>
              <w:rPr>
                <w:color w:val="auto"/>
                <w:szCs w:val="24"/>
              </w:rPr>
            </w:pPr>
            <w:r w:rsidRPr="0025625E">
              <w:rPr>
                <w:color w:val="auto"/>
                <w:szCs w:val="24"/>
              </w:rPr>
              <w:t>Facilitate group discussion</w:t>
            </w:r>
          </w:p>
        </w:tc>
        <w:tc>
          <w:tcPr>
            <w:tcW w:w="0" w:type="auto"/>
          </w:tcPr>
          <w:p w14:paraId="2CD8C9FC" w14:textId="77777777" w:rsidR="0025625E" w:rsidRPr="0025625E" w:rsidRDefault="0025625E" w:rsidP="005D0BA1">
            <w:pPr>
              <w:numPr>
                <w:ilvl w:val="1"/>
                <w:numId w:val="29"/>
              </w:numPr>
              <w:spacing w:after="0" w:line="276" w:lineRule="auto"/>
              <w:ind w:left="477" w:hanging="477"/>
              <w:rPr>
                <w:rFonts w:eastAsia="Calibri"/>
                <w:color w:val="auto"/>
                <w:szCs w:val="24"/>
              </w:rPr>
            </w:pPr>
            <w:r w:rsidRPr="0025625E">
              <w:rPr>
                <w:rFonts w:eastAsia="Calibri"/>
                <w:color w:val="auto"/>
                <w:szCs w:val="24"/>
              </w:rPr>
              <w:t xml:space="preserve"> Mechanisms which enhance </w:t>
            </w:r>
            <w:r w:rsidRPr="0025625E">
              <w:rPr>
                <w:rFonts w:eastAsia="Calibri"/>
                <w:b/>
                <w:i/>
                <w:color w:val="auto"/>
                <w:szCs w:val="24"/>
              </w:rPr>
              <w:t>effective group interaction</w:t>
            </w:r>
            <w:r w:rsidRPr="0025625E">
              <w:rPr>
                <w:rFonts w:eastAsia="Calibri"/>
                <w:color w:val="auto"/>
                <w:szCs w:val="24"/>
              </w:rPr>
              <w:t xml:space="preserve"> is defined and implemented</w:t>
            </w:r>
          </w:p>
          <w:p w14:paraId="13C986D1" w14:textId="77777777" w:rsidR="0025625E" w:rsidRPr="0025625E" w:rsidRDefault="0025625E" w:rsidP="005D0BA1">
            <w:pPr>
              <w:numPr>
                <w:ilvl w:val="1"/>
                <w:numId w:val="29"/>
              </w:numPr>
              <w:spacing w:after="0" w:line="276" w:lineRule="auto"/>
              <w:ind w:left="477" w:hanging="477"/>
              <w:rPr>
                <w:rFonts w:eastAsia="Calibri"/>
                <w:color w:val="auto"/>
                <w:szCs w:val="24"/>
              </w:rPr>
            </w:pPr>
            <w:r w:rsidRPr="0025625E">
              <w:rPr>
                <w:rFonts w:eastAsia="Calibri"/>
                <w:color w:val="auto"/>
                <w:szCs w:val="24"/>
              </w:rPr>
              <w:t>Strategies which encourage all group members to participate are used routinely</w:t>
            </w:r>
          </w:p>
          <w:p w14:paraId="3545B13B" w14:textId="77777777" w:rsidR="0025625E" w:rsidRPr="0025625E" w:rsidRDefault="0025625E" w:rsidP="005D0BA1">
            <w:pPr>
              <w:numPr>
                <w:ilvl w:val="1"/>
                <w:numId w:val="29"/>
              </w:numPr>
              <w:spacing w:after="0" w:line="276" w:lineRule="auto"/>
              <w:ind w:left="477" w:hanging="477"/>
              <w:rPr>
                <w:rFonts w:eastAsia="Calibri"/>
                <w:color w:val="auto"/>
                <w:szCs w:val="24"/>
              </w:rPr>
            </w:pPr>
            <w:r w:rsidRPr="0025625E">
              <w:rPr>
                <w:rFonts w:eastAsia="Calibri"/>
                <w:color w:val="auto"/>
                <w:szCs w:val="24"/>
              </w:rPr>
              <w:t>Objectives and agenda for meetings and discussions are routinely set and followed</w:t>
            </w:r>
          </w:p>
          <w:p w14:paraId="4DACEBD7" w14:textId="77777777" w:rsidR="0025625E" w:rsidRPr="0025625E" w:rsidRDefault="0025625E" w:rsidP="005D0BA1">
            <w:pPr>
              <w:numPr>
                <w:ilvl w:val="1"/>
                <w:numId w:val="29"/>
              </w:numPr>
              <w:spacing w:after="0" w:line="276" w:lineRule="auto"/>
              <w:ind w:left="477" w:hanging="477"/>
              <w:rPr>
                <w:rFonts w:eastAsia="Calibri"/>
                <w:color w:val="auto"/>
                <w:szCs w:val="24"/>
              </w:rPr>
            </w:pPr>
            <w:r w:rsidRPr="0025625E">
              <w:rPr>
                <w:rFonts w:eastAsia="Calibri"/>
                <w:color w:val="auto"/>
                <w:szCs w:val="24"/>
              </w:rPr>
              <w:t>Relevant information is provided to group to facilitate outcomes</w:t>
            </w:r>
          </w:p>
          <w:p w14:paraId="7DE074EA" w14:textId="77777777" w:rsidR="0025625E" w:rsidRPr="0025625E" w:rsidRDefault="0025625E" w:rsidP="005D0BA1">
            <w:pPr>
              <w:numPr>
                <w:ilvl w:val="1"/>
                <w:numId w:val="29"/>
              </w:numPr>
              <w:spacing w:after="0" w:line="276" w:lineRule="auto"/>
              <w:ind w:left="477" w:hanging="477"/>
              <w:rPr>
                <w:rFonts w:eastAsia="Calibri"/>
                <w:color w:val="auto"/>
                <w:szCs w:val="24"/>
              </w:rPr>
            </w:pPr>
            <w:r w:rsidRPr="0025625E">
              <w:rPr>
                <w:rFonts w:eastAsia="Calibri"/>
                <w:color w:val="auto"/>
                <w:szCs w:val="24"/>
              </w:rPr>
              <w:t>Evaluation of group communication strategies is undertaken to promote participation of all parties</w:t>
            </w:r>
          </w:p>
          <w:p w14:paraId="26F21EBC" w14:textId="77777777" w:rsidR="0025625E" w:rsidRPr="0025625E" w:rsidRDefault="0025625E" w:rsidP="005D0BA1">
            <w:pPr>
              <w:numPr>
                <w:ilvl w:val="1"/>
                <w:numId w:val="29"/>
              </w:numPr>
              <w:spacing w:after="0" w:line="276" w:lineRule="auto"/>
              <w:ind w:left="477" w:hanging="477"/>
              <w:rPr>
                <w:rFonts w:eastAsia="Calibri"/>
                <w:color w:val="auto"/>
                <w:szCs w:val="24"/>
              </w:rPr>
            </w:pPr>
            <w:r w:rsidRPr="0025625E">
              <w:rPr>
                <w:rFonts w:eastAsia="Calibri"/>
                <w:color w:val="auto"/>
                <w:szCs w:val="24"/>
              </w:rPr>
              <w:t>Specific communication needs of individuals are identified and addressed</w:t>
            </w:r>
          </w:p>
        </w:tc>
      </w:tr>
      <w:tr w:rsidR="0025625E" w:rsidRPr="0025625E" w14:paraId="4FE7B729" w14:textId="77777777" w:rsidTr="0025625E">
        <w:tc>
          <w:tcPr>
            <w:tcW w:w="0" w:type="auto"/>
          </w:tcPr>
          <w:p w14:paraId="4211FAF2" w14:textId="77777777" w:rsidR="0025625E" w:rsidRPr="0025625E" w:rsidRDefault="0025625E" w:rsidP="005D0BA1">
            <w:pPr>
              <w:numPr>
                <w:ilvl w:val="0"/>
                <w:numId w:val="25"/>
              </w:numPr>
              <w:spacing w:after="0" w:line="276" w:lineRule="auto"/>
              <w:ind w:left="266" w:hanging="266"/>
              <w:contextualSpacing/>
              <w:rPr>
                <w:rFonts w:eastAsia="Calibri"/>
                <w:color w:val="auto"/>
                <w:szCs w:val="24"/>
              </w:rPr>
            </w:pPr>
            <w:r w:rsidRPr="0025625E">
              <w:rPr>
                <w:rFonts w:eastAsia="Calibri"/>
                <w:color w:val="auto"/>
                <w:szCs w:val="24"/>
              </w:rPr>
              <w:t>Represent the organization</w:t>
            </w:r>
          </w:p>
        </w:tc>
        <w:tc>
          <w:tcPr>
            <w:tcW w:w="0" w:type="auto"/>
          </w:tcPr>
          <w:p w14:paraId="46D4E2B7" w14:textId="77777777" w:rsidR="0025625E" w:rsidRPr="0025625E" w:rsidRDefault="0025625E" w:rsidP="005D0BA1">
            <w:pPr>
              <w:numPr>
                <w:ilvl w:val="1"/>
                <w:numId w:val="132"/>
              </w:numPr>
              <w:spacing w:after="0" w:line="276" w:lineRule="auto"/>
              <w:contextualSpacing/>
              <w:rPr>
                <w:rFonts w:eastAsia="Calibri"/>
                <w:color w:val="auto"/>
                <w:szCs w:val="24"/>
              </w:rPr>
            </w:pPr>
            <w:r w:rsidRPr="0025625E">
              <w:rPr>
                <w:rFonts w:eastAsia="Calibri"/>
                <w:color w:val="auto"/>
                <w:szCs w:val="24"/>
              </w:rPr>
              <w:t xml:space="preserve">When participating in internal or external forums, presentation is relevant, appropriately researched and presented in a manner to promote the organization </w:t>
            </w:r>
          </w:p>
          <w:p w14:paraId="700A6749" w14:textId="77777777" w:rsidR="0025625E" w:rsidRPr="0025625E" w:rsidRDefault="0025625E" w:rsidP="005D0BA1">
            <w:pPr>
              <w:numPr>
                <w:ilvl w:val="1"/>
                <w:numId w:val="132"/>
              </w:numPr>
              <w:spacing w:after="0" w:line="276" w:lineRule="auto"/>
              <w:contextualSpacing/>
              <w:rPr>
                <w:rFonts w:eastAsia="Calibri"/>
                <w:color w:val="auto"/>
                <w:szCs w:val="24"/>
              </w:rPr>
            </w:pPr>
            <w:r w:rsidRPr="0025625E">
              <w:rPr>
                <w:rFonts w:eastAsia="Calibri"/>
                <w:color w:val="auto"/>
                <w:szCs w:val="24"/>
              </w:rPr>
              <w:t xml:space="preserve">Presentation is clear and sequential and delivered within a predetermined time </w:t>
            </w:r>
          </w:p>
          <w:p w14:paraId="5A294F6F" w14:textId="77777777" w:rsidR="0025625E" w:rsidRPr="0025625E" w:rsidRDefault="0025625E" w:rsidP="005D0BA1">
            <w:pPr>
              <w:numPr>
                <w:ilvl w:val="1"/>
                <w:numId w:val="132"/>
              </w:numPr>
              <w:spacing w:after="0" w:line="276" w:lineRule="auto"/>
              <w:contextualSpacing/>
              <w:rPr>
                <w:rFonts w:eastAsia="Calibri"/>
                <w:color w:val="auto"/>
                <w:szCs w:val="24"/>
              </w:rPr>
            </w:pPr>
            <w:r w:rsidRPr="0025625E">
              <w:rPr>
                <w:rFonts w:eastAsia="Calibri"/>
                <w:color w:val="auto"/>
                <w:szCs w:val="24"/>
              </w:rPr>
              <w:t xml:space="preserve">Appropriate media is utilized to enhance presentation </w:t>
            </w:r>
          </w:p>
          <w:p w14:paraId="7DD92F29" w14:textId="77777777" w:rsidR="0025625E" w:rsidRPr="0025625E" w:rsidRDefault="0025625E" w:rsidP="005D0BA1">
            <w:pPr>
              <w:numPr>
                <w:ilvl w:val="1"/>
                <w:numId w:val="132"/>
              </w:numPr>
              <w:spacing w:after="0" w:line="276" w:lineRule="auto"/>
              <w:contextualSpacing/>
              <w:rPr>
                <w:rFonts w:eastAsia="Calibri"/>
                <w:color w:val="auto"/>
                <w:szCs w:val="24"/>
              </w:rPr>
            </w:pPr>
            <w:r w:rsidRPr="0025625E">
              <w:rPr>
                <w:rFonts w:eastAsia="Calibri"/>
                <w:color w:val="auto"/>
                <w:szCs w:val="24"/>
              </w:rPr>
              <w:t>Differences in views are respected</w:t>
            </w:r>
          </w:p>
          <w:p w14:paraId="0FF32FEF" w14:textId="77777777" w:rsidR="0025625E" w:rsidRPr="0025625E" w:rsidRDefault="0025625E" w:rsidP="005D0BA1">
            <w:pPr>
              <w:numPr>
                <w:ilvl w:val="1"/>
                <w:numId w:val="132"/>
              </w:numPr>
              <w:spacing w:after="0" w:line="276" w:lineRule="auto"/>
              <w:contextualSpacing/>
              <w:rPr>
                <w:rFonts w:eastAsia="Calibri"/>
                <w:color w:val="auto"/>
                <w:szCs w:val="24"/>
              </w:rPr>
            </w:pPr>
            <w:r w:rsidRPr="0025625E">
              <w:rPr>
                <w:rFonts w:eastAsia="Calibri"/>
                <w:color w:val="auto"/>
                <w:szCs w:val="24"/>
              </w:rPr>
              <w:t xml:space="preserve">Written communication is consistent with organizational standards </w:t>
            </w:r>
          </w:p>
          <w:p w14:paraId="7F8296FF" w14:textId="77777777" w:rsidR="0025625E" w:rsidRPr="0025625E" w:rsidRDefault="0025625E" w:rsidP="005D0BA1">
            <w:pPr>
              <w:numPr>
                <w:ilvl w:val="1"/>
                <w:numId w:val="132"/>
              </w:numPr>
              <w:spacing w:after="0" w:line="276" w:lineRule="auto"/>
              <w:contextualSpacing/>
              <w:rPr>
                <w:rFonts w:eastAsia="Calibri"/>
                <w:color w:val="auto"/>
                <w:szCs w:val="24"/>
              </w:rPr>
            </w:pPr>
            <w:r w:rsidRPr="0025625E">
              <w:rPr>
                <w:rFonts w:eastAsia="Calibri"/>
                <w:color w:val="auto"/>
                <w:szCs w:val="24"/>
              </w:rPr>
              <w:t>Inquiries are responded in a manner consistent with organizational standard</w:t>
            </w:r>
          </w:p>
        </w:tc>
      </w:tr>
    </w:tbl>
    <w:p w14:paraId="076A89EC" w14:textId="77777777" w:rsidR="0025625E" w:rsidRPr="0025625E" w:rsidRDefault="0025625E" w:rsidP="0025625E">
      <w:pPr>
        <w:spacing w:after="0" w:line="276" w:lineRule="auto"/>
        <w:ind w:left="0" w:firstLine="0"/>
        <w:rPr>
          <w:rFonts w:eastAsia="Calibri"/>
          <w:b/>
          <w:color w:val="auto"/>
          <w:szCs w:val="24"/>
        </w:rPr>
      </w:pPr>
    </w:p>
    <w:p w14:paraId="1D39D709" w14:textId="77777777" w:rsidR="0025625E" w:rsidRPr="0025625E" w:rsidRDefault="0025625E" w:rsidP="0025625E">
      <w:pPr>
        <w:spacing w:after="0" w:line="276" w:lineRule="auto"/>
        <w:ind w:left="0" w:firstLine="0"/>
        <w:rPr>
          <w:rFonts w:eastAsia="Calibri"/>
          <w:b/>
          <w:color w:val="auto"/>
          <w:szCs w:val="24"/>
        </w:rPr>
      </w:pPr>
    </w:p>
    <w:p w14:paraId="4EFB45DE" w14:textId="77777777" w:rsidR="0025625E" w:rsidRPr="0025625E" w:rsidRDefault="0025625E" w:rsidP="0025625E">
      <w:pPr>
        <w:spacing w:after="0" w:line="276" w:lineRule="auto"/>
        <w:ind w:left="0" w:firstLine="0"/>
        <w:rPr>
          <w:rFonts w:eastAsia="Calibri"/>
          <w:b/>
          <w:color w:val="auto"/>
          <w:szCs w:val="24"/>
        </w:rPr>
      </w:pPr>
    </w:p>
    <w:p w14:paraId="18B42813" w14:textId="77777777" w:rsidR="0025625E" w:rsidRPr="0025625E" w:rsidRDefault="0025625E" w:rsidP="0025625E">
      <w:pPr>
        <w:spacing w:after="0" w:line="276" w:lineRule="auto"/>
        <w:ind w:left="0" w:firstLine="0"/>
        <w:rPr>
          <w:rFonts w:eastAsia="Calibri"/>
          <w:b/>
          <w:color w:val="auto"/>
          <w:szCs w:val="24"/>
        </w:rPr>
      </w:pPr>
    </w:p>
    <w:p w14:paraId="52720CE2" w14:textId="77777777" w:rsidR="0025625E" w:rsidRPr="0025625E" w:rsidRDefault="0025625E" w:rsidP="0025625E">
      <w:pPr>
        <w:spacing w:after="0" w:line="276" w:lineRule="auto"/>
        <w:ind w:left="0" w:firstLine="0"/>
        <w:rPr>
          <w:rFonts w:eastAsia="Calibri"/>
          <w:b/>
          <w:color w:val="auto"/>
          <w:szCs w:val="24"/>
        </w:rPr>
      </w:pPr>
    </w:p>
    <w:p w14:paraId="7C652BD7" w14:textId="77777777" w:rsidR="0025625E" w:rsidRPr="0025625E" w:rsidRDefault="0025625E" w:rsidP="0025625E">
      <w:pPr>
        <w:spacing w:after="0" w:line="276" w:lineRule="auto"/>
        <w:ind w:left="0" w:firstLine="0"/>
        <w:rPr>
          <w:rFonts w:eastAsia="Calibri"/>
          <w:b/>
          <w:color w:val="auto"/>
          <w:szCs w:val="24"/>
        </w:rPr>
      </w:pPr>
    </w:p>
    <w:p w14:paraId="504FCCF8" w14:textId="77777777" w:rsidR="0025625E" w:rsidRPr="0025625E" w:rsidRDefault="0025625E" w:rsidP="0025625E">
      <w:pPr>
        <w:spacing w:after="0" w:line="276" w:lineRule="auto"/>
        <w:ind w:left="0" w:firstLine="0"/>
        <w:rPr>
          <w:rFonts w:eastAsia="Calibri"/>
          <w:b/>
          <w:color w:val="auto"/>
          <w:szCs w:val="24"/>
        </w:rPr>
      </w:pPr>
    </w:p>
    <w:p w14:paraId="2077154C" w14:textId="77777777" w:rsidR="0025625E" w:rsidRPr="0025625E" w:rsidRDefault="0025625E" w:rsidP="0025625E">
      <w:pPr>
        <w:spacing w:after="0" w:line="276" w:lineRule="auto"/>
        <w:ind w:left="0" w:firstLine="0"/>
        <w:rPr>
          <w:rFonts w:eastAsia="Calibri"/>
          <w:b/>
          <w:color w:val="auto"/>
          <w:szCs w:val="24"/>
        </w:rPr>
      </w:pPr>
      <w:r w:rsidRPr="0025625E">
        <w:rPr>
          <w:rFonts w:eastAsia="Calibri"/>
          <w:b/>
          <w:color w:val="auto"/>
          <w:szCs w:val="24"/>
        </w:rPr>
        <w:t>RANGE</w:t>
      </w:r>
    </w:p>
    <w:p w14:paraId="1378B7DD" w14:textId="77777777" w:rsidR="0025625E" w:rsidRPr="0025625E" w:rsidRDefault="0025625E" w:rsidP="0025625E">
      <w:pPr>
        <w:spacing w:after="0" w:line="276" w:lineRule="auto"/>
        <w:ind w:left="0" w:firstLine="0"/>
        <w:jc w:val="both"/>
        <w:rPr>
          <w:rFonts w:eastAsia="Calibri"/>
          <w:color w:val="auto"/>
          <w:szCs w:val="24"/>
        </w:rPr>
      </w:pPr>
      <w:r w:rsidRPr="0025625E">
        <w:rPr>
          <w:rFonts w:eastAsia="Calibri"/>
          <w:color w:val="auto"/>
          <w:szCs w:val="24"/>
        </w:rPr>
        <w:t xml:space="preserve">This section provides work environment and conditions to which the performance criteria apply. It allows for different work environment and situations that will affect performance. </w:t>
      </w:r>
    </w:p>
    <w:p w14:paraId="1932560E" w14:textId="77777777" w:rsidR="0025625E" w:rsidRPr="0025625E" w:rsidRDefault="0025625E" w:rsidP="0025625E">
      <w:pPr>
        <w:spacing w:after="0" w:line="276" w:lineRule="auto"/>
        <w:ind w:left="0" w:firstLine="0"/>
        <w:jc w:val="both"/>
        <w:rPr>
          <w:rFonts w:eastAsia="Calibri"/>
          <w:color w:val="auto"/>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0"/>
        <w:gridCol w:w="5266"/>
      </w:tblGrid>
      <w:tr w:rsidR="0025625E" w:rsidRPr="0025625E" w14:paraId="670FC0A7" w14:textId="77777777" w:rsidTr="0025625E">
        <w:trPr>
          <w:trHeight w:val="486"/>
        </w:trPr>
        <w:tc>
          <w:tcPr>
            <w:tcW w:w="1826" w:type="pct"/>
            <w:vAlign w:val="center"/>
          </w:tcPr>
          <w:p w14:paraId="3B1C167A" w14:textId="77777777" w:rsidR="0025625E" w:rsidRPr="0025625E" w:rsidRDefault="0025625E" w:rsidP="0025625E">
            <w:pPr>
              <w:spacing w:after="0" w:line="276" w:lineRule="auto"/>
              <w:ind w:left="0" w:firstLine="0"/>
              <w:rPr>
                <w:rFonts w:eastAsia="Calibri"/>
                <w:b/>
                <w:color w:val="auto"/>
                <w:szCs w:val="24"/>
              </w:rPr>
            </w:pPr>
            <w:r w:rsidRPr="0025625E">
              <w:rPr>
                <w:rFonts w:eastAsia="Calibri"/>
                <w:b/>
                <w:color w:val="auto"/>
                <w:szCs w:val="24"/>
              </w:rPr>
              <w:t>Variable</w:t>
            </w:r>
          </w:p>
          <w:p w14:paraId="3F97136C" w14:textId="77777777" w:rsidR="0025625E" w:rsidRPr="0025625E" w:rsidRDefault="0025625E" w:rsidP="0025625E">
            <w:pPr>
              <w:spacing w:after="0" w:line="276" w:lineRule="auto"/>
              <w:ind w:left="0" w:firstLine="0"/>
              <w:rPr>
                <w:rFonts w:eastAsia="Calibri"/>
                <w:b/>
                <w:color w:val="auto"/>
                <w:szCs w:val="24"/>
              </w:rPr>
            </w:pPr>
          </w:p>
        </w:tc>
        <w:tc>
          <w:tcPr>
            <w:tcW w:w="3174" w:type="pct"/>
            <w:vAlign w:val="center"/>
          </w:tcPr>
          <w:p w14:paraId="21D0EC8E" w14:textId="77777777" w:rsidR="0025625E" w:rsidRPr="0025625E" w:rsidRDefault="0025625E" w:rsidP="0025625E">
            <w:pPr>
              <w:spacing w:after="0" w:line="276" w:lineRule="auto"/>
              <w:ind w:left="0" w:firstLine="0"/>
              <w:rPr>
                <w:rFonts w:eastAsia="Calibri"/>
                <w:b/>
                <w:color w:val="auto"/>
                <w:szCs w:val="24"/>
              </w:rPr>
            </w:pPr>
            <w:r w:rsidRPr="0025625E">
              <w:rPr>
                <w:rFonts w:eastAsia="Calibri"/>
                <w:b/>
                <w:color w:val="auto"/>
                <w:szCs w:val="24"/>
              </w:rPr>
              <w:t>Range</w:t>
            </w:r>
          </w:p>
        </w:tc>
      </w:tr>
      <w:tr w:rsidR="0025625E" w:rsidRPr="0025625E" w14:paraId="252C16C7" w14:textId="77777777" w:rsidTr="0025625E">
        <w:trPr>
          <w:trHeight w:val="629"/>
        </w:trPr>
        <w:tc>
          <w:tcPr>
            <w:tcW w:w="1826" w:type="pct"/>
          </w:tcPr>
          <w:p w14:paraId="625EA1EE"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Communication strategies</w:t>
            </w:r>
          </w:p>
          <w:p w14:paraId="63770A70"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include but not limited to:</w:t>
            </w:r>
          </w:p>
          <w:p w14:paraId="68D868DD" w14:textId="77777777" w:rsidR="0025625E" w:rsidRPr="0025625E" w:rsidRDefault="0025625E" w:rsidP="0025625E">
            <w:pPr>
              <w:spacing w:after="0" w:line="276" w:lineRule="auto"/>
              <w:ind w:left="0" w:firstLine="0"/>
              <w:rPr>
                <w:rFonts w:eastAsia="Calibri"/>
                <w:color w:val="auto"/>
                <w:szCs w:val="24"/>
              </w:rPr>
            </w:pPr>
          </w:p>
        </w:tc>
        <w:tc>
          <w:tcPr>
            <w:tcW w:w="3174" w:type="pct"/>
          </w:tcPr>
          <w:p w14:paraId="513BE1FE" w14:textId="77777777" w:rsidR="0025625E" w:rsidRPr="0025625E" w:rsidRDefault="0025625E" w:rsidP="005D0BA1">
            <w:pPr>
              <w:numPr>
                <w:ilvl w:val="0"/>
                <w:numId w:val="30"/>
              </w:numPr>
              <w:spacing w:after="0" w:line="276" w:lineRule="auto"/>
              <w:ind w:left="364"/>
              <w:rPr>
                <w:rFonts w:eastAsia="Calibri"/>
                <w:color w:val="auto"/>
                <w:szCs w:val="24"/>
              </w:rPr>
            </w:pPr>
            <w:r w:rsidRPr="0025625E">
              <w:rPr>
                <w:rFonts w:eastAsia="Calibri"/>
                <w:color w:val="auto"/>
                <w:szCs w:val="24"/>
              </w:rPr>
              <w:t xml:space="preserve">Language switch </w:t>
            </w:r>
          </w:p>
          <w:p w14:paraId="0159A2D8" w14:textId="77777777" w:rsidR="0025625E" w:rsidRPr="0025625E" w:rsidRDefault="0025625E" w:rsidP="005D0BA1">
            <w:pPr>
              <w:numPr>
                <w:ilvl w:val="0"/>
                <w:numId w:val="30"/>
              </w:numPr>
              <w:spacing w:after="0" w:line="276" w:lineRule="auto"/>
              <w:ind w:left="364"/>
              <w:rPr>
                <w:rFonts w:eastAsia="Calibri"/>
                <w:color w:val="auto"/>
                <w:szCs w:val="24"/>
              </w:rPr>
            </w:pPr>
            <w:r w:rsidRPr="0025625E">
              <w:rPr>
                <w:rFonts w:eastAsia="Calibri"/>
                <w:color w:val="auto"/>
                <w:szCs w:val="24"/>
              </w:rPr>
              <w:t xml:space="preserve">Comprehension check </w:t>
            </w:r>
          </w:p>
          <w:p w14:paraId="66C8FC94" w14:textId="77777777" w:rsidR="0025625E" w:rsidRPr="0025625E" w:rsidRDefault="0025625E" w:rsidP="005D0BA1">
            <w:pPr>
              <w:numPr>
                <w:ilvl w:val="0"/>
                <w:numId w:val="30"/>
              </w:numPr>
              <w:spacing w:after="0" w:line="276" w:lineRule="auto"/>
              <w:ind w:left="364"/>
              <w:rPr>
                <w:rFonts w:eastAsia="Calibri"/>
                <w:color w:val="auto"/>
                <w:szCs w:val="24"/>
              </w:rPr>
            </w:pPr>
            <w:r w:rsidRPr="0025625E">
              <w:rPr>
                <w:rFonts w:eastAsia="Calibri"/>
                <w:color w:val="auto"/>
                <w:szCs w:val="24"/>
              </w:rPr>
              <w:t xml:space="preserve">Repetition </w:t>
            </w:r>
          </w:p>
          <w:p w14:paraId="478E97E0" w14:textId="77777777" w:rsidR="0025625E" w:rsidRPr="0025625E" w:rsidRDefault="0025625E" w:rsidP="005D0BA1">
            <w:pPr>
              <w:numPr>
                <w:ilvl w:val="0"/>
                <w:numId w:val="30"/>
              </w:numPr>
              <w:spacing w:after="0" w:line="276" w:lineRule="auto"/>
              <w:ind w:left="364"/>
              <w:rPr>
                <w:rFonts w:eastAsia="Calibri"/>
                <w:color w:val="auto"/>
                <w:szCs w:val="24"/>
              </w:rPr>
            </w:pPr>
            <w:r w:rsidRPr="0025625E">
              <w:rPr>
                <w:rFonts w:eastAsia="Calibri"/>
                <w:color w:val="auto"/>
                <w:szCs w:val="24"/>
              </w:rPr>
              <w:t xml:space="preserve">Asking confirmation </w:t>
            </w:r>
          </w:p>
          <w:p w14:paraId="44655713" w14:textId="77777777" w:rsidR="0025625E" w:rsidRPr="0025625E" w:rsidRDefault="0025625E" w:rsidP="005D0BA1">
            <w:pPr>
              <w:numPr>
                <w:ilvl w:val="0"/>
                <w:numId w:val="30"/>
              </w:numPr>
              <w:spacing w:after="0" w:line="276" w:lineRule="auto"/>
              <w:ind w:left="364"/>
              <w:rPr>
                <w:rFonts w:eastAsia="Calibri"/>
                <w:color w:val="auto"/>
                <w:szCs w:val="24"/>
              </w:rPr>
            </w:pPr>
            <w:r w:rsidRPr="0025625E">
              <w:rPr>
                <w:rFonts w:eastAsia="Calibri"/>
                <w:color w:val="auto"/>
                <w:szCs w:val="24"/>
              </w:rPr>
              <w:t xml:space="preserve">Paraphrase </w:t>
            </w:r>
          </w:p>
          <w:p w14:paraId="7ECA408D" w14:textId="77777777" w:rsidR="0025625E" w:rsidRPr="0025625E" w:rsidRDefault="0025625E" w:rsidP="005D0BA1">
            <w:pPr>
              <w:numPr>
                <w:ilvl w:val="0"/>
                <w:numId w:val="30"/>
              </w:numPr>
              <w:spacing w:after="0" w:line="276" w:lineRule="auto"/>
              <w:ind w:left="364"/>
              <w:rPr>
                <w:rFonts w:eastAsia="Calibri"/>
                <w:color w:val="auto"/>
                <w:szCs w:val="24"/>
              </w:rPr>
            </w:pPr>
            <w:r w:rsidRPr="0025625E">
              <w:rPr>
                <w:rFonts w:eastAsia="Calibri"/>
                <w:color w:val="auto"/>
                <w:szCs w:val="24"/>
              </w:rPr>
              <w:t>Clarification request</w:t>
            </w:r>
          </w:p>
          <w:p w14:paraId="301B5A75" w14:textId="77777777" w:rsidR="0025625E" w:rsidRPr="0025625E" w:rsidRDefault="0025625E" w:rsidP="005D0BA1">
            <w:pPr>
              <w:numPr>
                <w:ilvl w:val="0"/>
                <w:numId w:val="30"/>
              </w:numPr>
              <w:spacing w:after="0" w:line="276" w:lineRule="auto"/>
              <w:ind w:left="364"/>
              <w:rPr>
                <w:rFonts w:eastAsia="Calibri"/>
                <w:color w:val="auto"/>
                <w:szCs w:val="24"/>
              </w:rPr>
            </w:pPr>
            <w:r w:rsidRPr="0025625E">
              <w:rPr>
                <w:rFonts w:eastAsia="Calibri"/>
                <w:color w:val="auto"/>
                <w:szCs w:val="24"/>
              </w:rPr>
              <w:t xml:space="preserve">Translation </w:t>
            </w:r>
          </w:p>
          <w:p w14:paraId="246A1073" w14:textId="77777777" w:rsidR="0025625E" w:rsidRPr="0025625E" w:rsidRDefault="0025625E" w:rsidP="005D0BA1">
            <w:pPr>
              <w:numPr>
                <w:ilvl w:val="0"/>
                <w:numId w:val="30"/>
              </w:numPr>
              <w:spacing w:after="0" w:line="276" w:lineRule="auto"/>
              <w:ind w:left="364"/>
              <w:rPr>
                <w:rFonts w:eastAsia="Calibri"/>
                <w:color w:val="auto"/>
                <w:szCs w:val="24"/>
              </w:rPr>
            </w:pPr>
            <w:r w:rsidRPr="0025625E">
              <w:rPr>
                <w:rFonts w:eastAsia="Calibri"/>
                <w:color w:val="auto"/>
                <w:szCs w:val="24"/>
              </w:rPr>
              <w:t xml:space="preserve">Restructuring </w:t>
            </w:r>
          </w:p>
          <w:p w14:paraId="1405CC5E" w14:textId="77777777" w:rsidR="0025625E" w:rsidRPr="0025625E" w:rsidRDefault="0025625E" w:rsidP="005D0BA1">
            <w:pPr>
              <w:numPr>
                <w:ilvl w:val="0"/>
                <w:numId w:val="30"/>
              </w:numPr>
              <w:spacing w:after="0" w:line="276" w:lineRule="auto"/>
              <w:ind w:left="364"/>
              <w:rPr>
                <w:rFonts w:eastAsia="Calibri"/>
                <w:color w:val="auto"/>
                <w:szCs w:val="24"/>
              </w:rPr>
            </w:pPr>
            <w:r w:rsidRPr="0025625E">
              <w:rPr>
                <w:rFonts w:eastAsia="Calibri"/>
                <w:color w:val="auto"/>
                <w:szCs w:val="24"/>
              </w:rPr>
              <w:t xml:space="preserve">Approximation </w:t>
            </w:r>
          </w:p>
          <w:p w14:paraId="3D7DFBA7" w14:textId="77777777" w:rsidR="0025625E" w:rsidRPr="0025625E" w:rsidRDefault="0025625E" w:rsidP="005D0BA1">
            <w:pPr>
              <w:numPr>
                <w:ilvl w:val="0"/>
                <w:numId w:val="30"/>
              </w:numPr>
              <w:spacing w:after="0" w:line="276" w:lineRule="auto"/>
              <w:ind w:left="364"/>
              <w:rPr>
                <w:rFonts w:eastAsia="Calibri"/>
                <w:color w:val="auto"/>
                <w:szCs w:val="24"/>
              </w:rPr>
            </w:pPr>
            <w:r w:rsidRPr="0025625E">
              <w:rPr>
                <w:rFonts w:eastAsia="Calibri"/>
                <w:color w:val="auto"/>
                <w:szCs w:val="24"/>
              </w:rPr>
              <w:t>Generalization</w:t>
            </w:r>
          </w:p>
        </w:tc>
      </w:tr>
      <w:tr w:rsidR="0025625E" w:rsidRPr="0025625E" w14:paraId="069366D1" w14:textId="77777777" w:rsidTr="0025625E">
        <w:trPr>
          <w:trHeight w:val="629"/>
        </w:trPr>
        <w:tc>
          <w:tcPr>
            <w:tcW w:w="1826" w:type="pct"/>
          </w:tcPr>
          <w:p w14:paraId="2772935B"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Interview situations include but not limited to:</w:t>
            </w:r>
          </w:p>
        </w:tc>
        <w:tc>
          <w:tcPr>
            <w:tcW w:w="3174" w:type="pct"/>
          </w:tcPr>
          <w:p w14:paraId="718BD356" w14:textId="77777777" w:rsidR="0025625E" w:rsidRPr="0025625E" w:rsidRDefault="0025625E" w:rsidP="005D0BA1">
            <w:pPr>
              <w:numPr>
                <w:ilvl w:val="0"/>
                <w:numId w:val="32"/>
              </w:numPr>
              <w:spacing w:after="0" w:line="276" w:lineRule="auto"/>
              <w:rPr>
                <w:rFonts w:eastAsia="Calibri"/>
                <w:color w:val="auto"/>
                <w:szCs w:val="24"/>
              </w:rPr>
            </w:pPr>
            <w:r w:rsidRPr="0025625E">
              <w:rPr>
                <w:rFonts w:eastAsia="Calibri"/>
                <w:color w:val="auto"/>
                <w:szCs w:val="24"/>
              </w:rPr>
              <w:t xml:space="preserve">Establishing rapport </w:t>
            </w:r>
          </w:p>
          <w:p w14:paraId="1C377CCF" w14:textId="77777777" w:rsidR="0025625E" w:rsidRPr="0025625E" w:rsidRDefault="0025625E" w:rsidP="005D0BA1">
            <w:pPr>
              <w:numPr>
                <w:ilvl w:val="0"/>
                <w:numId w:val="32"/>
              </w:numPr>
              <w:spacing w:after="0" w:line="276" w:lineRule="auto"/>
              <w:rPr>
                <w:rFonts w:eastAsia="Calibri"/>
                <w:color w:val="auto"/>
                <w:szCs w:val="24"/>
              </w:rPr>
            </w:pPr>
            <w:r w:rsidRPr="0025625E">
              <w:rPr>
                <w:rFonts w:eastAsia="Calibri"/>
                <w:color w:val="auto"/>
                <w:szCs w:val="24"/>
              </w:rPr>
              <w:t xml:space="preserve">Eliciting facts and information </w:t>
            </w:r>
          </w:p>
          <w:p w14:paraId="17BBE0B3" w14:textId="77777777" w:rsidR="0025625E" w:rsidRPr="0025625E" w:rsidRDefault="0025625E" w:rsidP="005D0BA1">
            <w:pPr>
              <w:numPr>
                <w:ilvl w:val="0"/>
                <w:numId w:val="32"/>
              </w:numPr>
              <w:spacing w:after="0" w:line="276" w:lineRule="auto"/>
              <w:rPr>
                <w:rFonts w:eastAsia="Calibri"/>
                <w:color w:val="auto"/>
                <w:szCs w:val="24"/>
              </w:rPr>
            </w:pPr>
            <w:r w:rsidRPr="0025625E">
              <w:rPr>
                <w:rFonts w:eastAsia="Calibri"/>
                <w:color w:val="auto"/>
                <w:szCs w:val="24"/>
              </w:rPr>
              <w:t xml:space="preserve">Facilitating resolution of issues </w:t>
            </w:r>
          </w:p>
          <w:p w14:paraId="1DA80227" w14:textId="77777777" w:rsidR="0025625E" w:rsidRPr="0025625E" w:rsidRDefault="0025625E" w:rsidP="005D0BA1">
            <w:pPr>
              <w:numPr>
                <w:ilvl w:val="0"/>
                <w:numId w:val="32"/>
              </w:numPr>
              <w:spacing w:after="0" w:line="276" w:lineRule="auto"/>
              <w:rPr>
                <w:rFonts w:eastAsia="Calibri"/>
                <w:color w:val="auto"/>
                <w:szCs w:val="24"/>
              </w:rPr>
            </w:pPr>
            <w:r w:rsidRPr="0025625E">
              <w:rPr>
                <w:rFonts w:eastAsia="Calibri"/>
                <w:color w:val="auto"/>
                <w:szCs w:val="24"/>
              </w:rPr>
              <w:t xml:space="preserve">Developing action plans </w:t>
            </w:r>
          </w:p>
          <w:p w14:paraId="516764D0" w14:textId="77777777" w:rsidR="0025625E" w:rsidRPr="0025625E" w:rsidRDefault="0025625E" w:rsidP="005D0BA1">
            <w:pPr>
              <w:numPr>
                <w:ilvl w:val="0"/>
                <w:numId w:val="30"/>
              </w:numPr>
              <w:spacing w:after="0" w:line="276" w:lineRule="auto"/>
              <w:ind w:left="364"/>
              <w:rPr>
                <w:rFonts w:eastAsia="Calibri"/>
                <w:color w:val="auto"/>
                <w:szCs w:val="24"/>
              </w:rPr>
            </w:pPr>
            <w:r w:rsidRPr="0025625E">
              <w:rPr>
                <w:rFonts w:eastAsia="Calibri"/>
                <w:color w:val="auto"/>
                <w:szCs w:val="24"/>
              </w:rPr>
              <w:t>Diffusing potentially difficult situations</w:t>
            </w:r>
          </w:p>
        </w:tc>
      </w:tr>
      <w:tr w:rsidR="0025625E" w:rsidRPr="0025625E" w14:paraId="4ACF6D45" w14:textId="77777777" w:rsidTr="0025625E">
        <w:trPr>
          <w:trHeight w:val="629"/>
        </w:trPr>
        <w:tc>
          <w:tcPr>
            <w:tcW w:w="1826" w:type="pct"/>
          </w:tcPr>
          <w:p w14:paraId="5FDC1EF0"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Effective group interaction includes but not limited to:</w:t>
            </w:r>
          </w:p>
          <w:p w14:paraId="1A9BD42D" w14:textId="77777777" w:rsidR="0025625E" w:rsidRPr="0025625E" w:rsidRDefault="0025625E" w:rsidP="0025625E">
            <w:pPr>
              <w:spacing w:after="0" w:line="276" w:lineRule="auto"/>
              <w:ind w:left="0" w:firstLine="0"/>
              <w:rPr>
                <w:rFonts w:eastAsia="Calibri"/>
                <w:color w:val="auto"/>
                <w:szCs w:val="24"/>
              </w:rPr>
            </w:pPr>
          </w:p>
        </w:tc>
        <w:tc>
          <w:tcPr>
            <w:tcW w:w="3174" w:type="pct"/>
          </w:tcPr>
          <w:p w14:paraId="672786E8" w14:textId="77777777" w:rsidR="0025625E" w:rsidRPr="0025625E" w:rsidRDefault="0025625E" w:rsidP="005D0BA1">
            <w:pPr>
              <w:numPr>
                <w:ilvl w:val="0"/>
                <w:numId w:val="31"/>
              </w:numPr>
              <w:spacing w:after="0" w:line="276" w:lineRule="auto"/>
              <w:ind w:left="364"/>
              <w:rPr>
                <w:rFonts w:eastAsia="Calibri"/>
                <w:color w:val="auto"/>
                <w:szCs w:val="24"/>
              </w:rPr>
            </w:pPr>
            <w:r w:rsidRPr="0025625E">
              <w:rPr>
                <w:rFonts w:eastAsia="Calibri"/>
                <w:color w:val="auto"/>
                <w:szCs w:val="24"/>
              </w:rPr>
              <w:t xml:space="preserve">Identifying and evaluating what is occurring within an interaction in a nonjudgmental way </w:t>
            </w:r>
          </w:p>
          <w:p w14:paraId="726F53D6" w14:textId="77777777" w:rsidR="0025625E" w:rsidRPr="0025625E" w:rsidRDefault="0025625E" w:rsidP="005D0BA1">
            <w:pPr>
              <w:numPr>
                <w:ilvl w:val="0"/>
                <w:numId w:val="31"/>
              </w:numPr>
              <w:spacing w:after="0" w:line="276" w:lineRule="auto"/>
              <w:ind w:left="364"/>
              <w:rPr>
                <w:rFonts w:eastAsia="Calibri"/>
                <w:color w:val="auto"/>
                <w:szCs w:val="24"/>
              </w:rPr>
            </w:pPr>
            <w:r w:rsidRPr="0025625E">
              <w:rPr>
                <w:rFonts w:eastAsia="Calibri"/>
                <w:color w:val="auto"/>
                <w:szCs w:val="24"/>
              </w:rPr>
              <w:t xml:space="preserve">Using active listening </w:t>
            </w:r>
          </w:p>
          <w:p w14:paraId="33F0259D" w14:textId="77777777" w:rsidR="0025625E" w:rsidRPr="0025625E" w:rsidRDefault="0025625E" w:rsidP="005D0BA1">
            <w:pPr>
              <w:numPr>
                <w:ilvl w:val="0"/>
                <w:numId w:val="31"/>
              </w:numPr>
              <w:spacing w:after="0" w:line="276" w:lineRule="auto"/>
              <w:ind w:left="364"/>
              <w:rPr>
                <w:rFonts w:eastAsia="Calibri"/>
                <w:color w:val="auto"/>
                <w:szCs w:val="24"/>
              </w:rPr>
            </w:pPr>
            <w:r w:rsidRPr="0025625E">
              <w:rPr>
                <w:rFonts w:eastAsia="Calibri"/>
                <w:color w:val="auto"/>
                <w:szCs w:val="24"/>
              </w:rPr>
              <w:t xml:space="preserve">Making decision about appropriate words, behavior </w:t>
            </w:r>
          </w:p>
          <w:p w14:paraId="1EDFCF07" w14:textId="77777777" w:rsidR="0025625E" w:rsidRPr="0025625E" w:rsidRDefault="0025625E" w:rsidP="005D0BA1">
            <w:pPr>
              <w:numPr>
                <w:ilvl w:val="0"/>
                <w:numId w:val="31"/>
              </w:numPr>
              <w:spacing w:after="0" w:line="276" w:lineRule="auto"/>
              <w:ind w:left="364"/>
              <w:rPr>
                <w:rFonts w:eastAsia="Calibri"/>
                <w:color w:val="auto"/>
                <w:szCs w:val="24"/>
              </w:rPr>
            </w:pPr>
            <w:r w:rsidRPr="0025625E">
              <w:rPr>
                <w:rFonts w:eastAsia="Calibri"/>
                <w:color w:val="auto"/>
                <w:szCs w:val="24"/>
              </w:rPr>
              <w:t>Putting together response which is culturally appropriate</w:t>
            </w:r>
          </w:p>
          <w:p w14:paraId="0B1614F7" w14:textId="77777777" w:rsidR="0025625E" w:rsidRPr="0025625E" w:rsidRDefault="0025625E" w:rsidP="005D0BA1">
            <w:pPr>
              <w:numPr>
                <w:ilvl w:val="0"/>
                <w:numId w:val="31"/>
              </w:numPr>
              <w:spacing w:after="0" w:line="276" w:lineRule="auto"/>
              <w:ind w:left="364"/>
              <w:rPr>
                <w:rFonts w:eastAsia="Calibri"/>
                <w:color w:val="auto"/>
                <w:szCs w:val="24"/>
              </w:rPr>
            </w:pPr>
            <w:r w:rsidRPr="0025625E">
              <w:rPr>
                <w:rFonts w:eastAsia="Calibri"/>
                <w:color w:val="auto"/>
                <w:szCs w:val="24"/>
              </w:rPr>
              <w:t xml:space="preserve">Expressing an individual perspective </w:t>
            </w:r>
          </w:p>
          <w:p w14:paraId="692EFDE7" w14:textId="77777777" w:rsidR="0025625E" w:rsidRPr="0025625E" w:rsidRDefault="0025625E" w:rsidP="005D0BA1">
            <w:pPr>
              <w:numPr>
                <w:ilvl w:val="0"/>
                <w:numId w:val="31"/>
              </w:numPr>
              <w:spacing w:after="0" w:line="276" w:lineRule="auto"/>
              <w:ind w:left="364"/>
              <w:rPr>
                <w:rFonts w:eastAsia="Calibri"/>
                <w:color w:val="auto"/>
                <w:szCs w:val="24"/>
              </w:rPr>
            </w:pPr>
            <w:r w:rsidRPr="0025625E">
              <w:rPr>
                <w:rFonts w:eastAsia="Calibri"/>
                <w:color w:val="auto"/>
                <w:szCs w:val="24"/>
              </w:rPr>
              <w:t xml:space="preserve">Expressing own philosophy, ideology and background and exploring impact with relevance to communication </w:t>
            </w:r>
          </w:p>
        </w:tc>
      </w:tr>
    </w:tbl>
    <w:p w14:paraId="129FCE8E" w14:textId="77777777" w:rsidR="0025625E" w:rsidRPr="0025625E" w:rsidRDefault="0025625E" w:rsidP="0025625E">
      <w:pPr>
        <w:spacing w:after="0" w:line="276" w:lineRule="auto"/>
        <w:ind w:left="0" w:firstLine="0"/>
        <w:rPr>
          <w:rFonts w:eastAsia="Calibri"/>
          <w:color w:val="auto"/>
          <w:szCs w:val="24"/>
        </w:rPr>
      </w:pPr>
    </w:p>
    <w:p w14:paraId="17C3D2F0" w14:textId="77777777" w:rsidR="0025625E" w:rsidRPr="0025625E" w:rsidRDefault="0025625E" w:rsidP="0025625E">
      <w:pPr>
        <w:spacing w:after="0" w:line="276" w:lineRule="auto"/>
        <w:ind w:left="0" w:firstLine="0"/>
        <w:rPr>
          <w:rFonts w:eastAsia="Calibri"/>
          <w:color w:val="auto"/>
          <w:szCs w:val="24"/>
        </w:rPr>
      </w:pPr>
      <w:r w:rsidRPr="0025625E">
        <w:rPr>
          <w:rFonts w:eastAsia="Calibri"/>
          <w:b/>
          <w:color w:val="auto"/>
          <w:szCs w:val="24"/>
        </w:rPr>
        <w:t>REQUIRED SKILLS AND KNOWLEDGE</w:t>
      </w:r>
    </w:p>
    <w:p w14:paraId="4E800140" w14:textId="77777777" w:rsidR="0025625E" w:rsidRPr="0025625E" w:rsidRDefault="0025625E" w:rsidP="0025625E">
      <w:pPr>
        <w:spacing w:after="0" w:line="276" w:lineRule="auto"/>
        <w:ind w:left="0" w:firstLine="0"/>
        <w:rPr>
          <w:rFonts w:eastAsia="Calibri"/>
          <w:bCs/>
          <w:color w:val="auto"/>
          <w:szCs w:val="24"/>
        </w:rPr>
      </w:pPr>
      <w:r w:rsidRPr="0025625E">
        <w:rPr>
          <w:rFonts w:eastAsia="Calibri"/>
          <w:bCs/>
          <w:color w:val="auto"/>
          <w:szCs w:val="24"/>
        </w:rPr>
        <w:t>This section describes the skills and knowledge required for this unit of competency.</w:t>
      </w:r>
    </w:p>
    <w:p w14:paraId="1FBCD9B5" w14:textId="77777777" w:rsidR="0025625E" w:rsidRPr="0025625E" w:rsidRDefault="0025625E" w:rsidP="0025625E">
      <w:pPr>
        <w:spacing w:before="240" w:after="200" w:line="276" w:lineRule="auto"/>
        <w:ind w:left="0" w:firstLine="0"/>
        <w:contextualSpacing/>
        <w:rPr>
          <w:rFonts w:eastAsia="Calibri"/>
          <w:b/>
          <w:color w:val="auto"/>
          <w:szCs w:val="24"/>
        </w:rPr>
      </w:pPr>
      <w:r w:rsidRPr="0025625E">
        <w:rPr>
          <w:rFonts w:eastAsia="Calibri"/>
          <w:b/>
          <w:color w:val="auto"/>
          <w:szCs w:val="24"/>
        </w:rPr>
        <w:t>Required Skills</w:t>
      </w:r>
    </w:p>
    <w:p w14:paraId="2AF8A5FC"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The individual needs to demonstrate the following skills:</w:t>
      </w:r>
    </w:p>
    <w:p w14:paraId="200474FD" w14:textId="77777777" w:rsidR="0025625E" w:rsidRPr="0025625E" w:rsidRDefault="0025625E" w:rsidP="005D0BA1">
      <w:pPr>
        <w:numPr>
          <w:ilvl w:val="0"/>
          <w:numId w:val="23"/>
        </w:numPr>
        <w:spacing w:after="0" w:line="276" w:lineRule="auto"/>
        <w:contextualSpacing/>
        <w:rPr>
          <w:rFonts w:eastAsia="Calibri"/>
          <w:bCs/>
          <w:color w:val="auto"/>
          <w:szCs w:val="24"/>
        </w:rPr>
      </w:pPr>
      <w:r w:rsidRPr="0025625E">
        <w:rPr>
          <w:rFonts w:eastAsia="Calibri"/>
          <w:bCs/>
          <w:color w:val="auto"/>
          <w:szCs w:val="24"/>
        </w:rPr>
        <w:t>Effective communication</w:t>
      </w:r>
    </w:p>
    <w:p w14:paraId="6608C97A" w14:textId="77777777" w:rsidR="0025625E" w:rsidRPr="0025625E" w:rsidRDefault="0025625E" w:rsidP="005D0BA1">
      <w:pPr>
        <w:numPr>
          <w:ilvl w:val="0"/>
          <w:numId w:val="23"/>
        </w:numPr>
        <w:spacing w:after="0" w:line="276" w:lineRule="auto"/>
        <w:contextualSpacing/>
        <w:rPr>
          <w:rFonts w:eastAsia="Calibri"/>
          <w:bCs/>
          <w:color w:val="auto"/>
          <w:szCs w:val="24"/>
        </w:rPr>
      </w:pPr>
      <w:r w:rsidRPr="0025625E">
        <w:rPr>
          <w:rFonts w:eastAsia="Calibri"/>
          <w:bCs/>
          <w:color w:val="auto"/>
          <w:szCs w:val="24"/>
        </w:rPr>
        <w:t xml:space="preserve">Active listening </w:t>
      </w:r>
    </w:p>
    <w:p w14:paraId="7A2636AB" w14:textId="77777777" w:rsidR="0025625E" w:rsidRPr="0025625E" w:rsidRDefault="0025625E" w:rsidP="005D0BA1">
      <w:pPr>
        <w:numPr>
          <w:ilvl w:val="0"/>
          <w:numId w:val="23"/>
        </w:numPr>
        <w:spacing w:after="0" w:line="276" w:lineRule="auto"/>
        <w:contextualSpacing/>
        <w:rPr>
          <w:rFonts w:eastAsia="Calibri"/>
          <w:bCs/>
          <w:color w:val="auto"/>
          <w:szCs w:val="24"/>
        </w:rPr>
      </w:pPr>
      <w:r w:rsidRPr="0025625E">
        <w:rPr>
          <w:rFonts w:eastAsia="Calibri"/>
          <w:bCs/>
          <w:color w:val="auto"/>
          <w:szCs w:val="24"/>
        </w:rPr>
        <w:lastRenderedPageBreak/>
        <w:t xml:space="preserve">Giving/receiving feedback </w:t>
      </w:r>
    </w:p>
    <w:p w14:paraId="270C26CC" w14:textId="77777777" w:rsidR="0025625E" w:rsidRPr="0025625E" w:rsidRDefault="0025625E" w:rsidP="005D0BA1">
      <w:pPr>
        <w:numPr>
          <w:ilvl w:val="0"/>
          <w:numId w:val="23"/>
        </w:numPr>
        <w:spacing w:after="0" w:line="276" w:lineRule="auto"/>
        <w:contextualSpacing/>
        <w:rPr>
          <w:rFonts w:eastAsia="Calibri"/>
          <w:bCs/>
          <w:color w:val="auto"/>
          <w:szCs w:val="24"/>
        </w:rPr>
      </w:pPr>
      <w:r w:rsidRPr="0025625E">
        <w:rPr>
          <w:rFonts w:eastAsia="Calibri"/>
          <w:bCs/>
          <w:color w:val="auto"/>
          <w:szCs w:val="24"/>
        </w:rPr>
        <w:t xml:space="preserve">Interpretation of information </w:t>
      </w:r>
    </w:p>
    <w:p w14:paraId="18393083" w14:textId="77777777" w:rsidR="0025625E" w:rsidRPr="0025625E" w:rsidRDefault="0025625E" w:rsidP="005D0BA1">
      <w:pPr>
        <w:numPr>
          <w:ilvl w:val="0"/>
          <w:numId w:val="23"/>
        </w:numPr>
        <w:spacing w:after="0" w:line="276" w:lineRule="auto"/>
        <w:contextualSpacing/>
        <w:rPr>
          <w:rFonts w:eastAsia="Calibri"/>
          <w:bCs/>
          <w:color w:val="auto"/>
          <w:szCs w:val="24"/>
        </w:rPr>
      </w:pPr>
      <w:r w:rsidRPr="0025625E">
        <w:rPr>
          <w:rFonts w:eastAsia="Calibri"/>
          <w:bCs/>
          <w:color w:val="auto"/>
          <w:szCs w:val="24"/>
        </w:rPr>
        <w:t xml:space="preserve">Role boundaries setting </w:t>
      </w:r>
    </w:p>
    <w:p w14:paraId="6506C13E" w14:textId="77777777" w:rsidR="0025625E" w:rsidRPr="0025625E" w:rsidRDefault="0025625E" w:rsidP="005D0BA1">
      <w:pPr>
        <w:numPr>
          <w:ilvl w:val="0"/>
          <w:numId w:val="23"/>
        </w:numPr>
        <w:spacing w:after="0" w:line="276" w:lineRule="auto"/>
        <w:contextualSpacing/>
        <w:rPr>
          <w:rFonts w:eastAsia="Calibri"/>
          <w:bCs/>
          <w:color w:val="auto"/>
          <w:szCs w:val="24"/>
        </w:rPr>
      </w:pPr>
      <w:r w:rsidRPr="0025625E">
        <w:rPr>
          <w:rFonts w:eastAsia="Calibri"/>
          <w:bCs/>
          <w:color w:val="auto"/>
          <w:szCs w:val="24"/>
        </w:rPr>
        <w:t xml:space="preserve">Negotiation </w:t>
      </w:r>
    </w:p>
    <w:p w14:paraId="4F305571" w14:textId="77777777" w:rsidR="0025625E" w:rsidRPr="0025625E" w:rsidRDefault="0025625E" w:rsidP="005D0BA1">
      <w:pPr>
        <w:numPr>
          <w:ilvl w:val="0"/>
          <w:numId w:val="23"/>
        </w:numPr>
        <w:spacing w:after="0" w:line="276" w:lineRule="auto"/>
        <w:contextualSpacing/>
        <w:rPr>
          <w:rFonts w:eastAsia="Calibri"/>
          <w:bCs/>
          <w:color w:val="auto"/>
          <w:szCs w:val="24"/>
        </w:rPr>
      </w:pPr>
      <w:r w:rsidRPr="0025625E">
        <w:rPr>
          <w:rFonts w:eastAsia="Calibri"/>
          <w:bCs/>
          <w:color w:val="auto"/>
          <w:szCs w:val="24"/>
        </w:rPr>
        <w:t xml:space="preserve">Establishing empathy </w:t>
      </w:r>
    </w:p>
    <w:p w14:paraId="0C4ABBCD" w14:textId="77777777" w:rsidR="0025625E" w:rsidRPr="0025625E" w:rsidRDefault="0025625E" w:rsidP="005D0BA1">
      <w:pPr>
        <w:numPr>
          <w:ilvl w:val="0"/>
          <w:numId w:val="23"/>
        </w:numPr>
        <w:spacing w:after="0" w:line="276" w:lineRule="auto"/>
        <w:contextualSpacing/>
        <w:rPr>
          <w:rFonts w:eastAsia="Calibri"/>
          <w:bCs/>
          <w:color w:val="auto"/>
          <w:szCs w:val="24"/>
        </w:rPr>
      </w:pPr>
      <w:r w:rsidRPr="0025625E">
        <w:rPr>
          <w:rFonts w:eastAsia="Calibri"/>
          <w:bCs/>
          <w:color w:val="auto"/>
          <w:szCs w:val="24"/>
        </w:rPr>
        <w:t xml:space="preserve">Openness and flexibility in communication </w:t>
      </w:r>
    </w:p>
    <w:p w14:paraId="2A136298" w14:textId="77777777" w:rsidR="0025625E" w:rsidRPr="0025625E" w:rsidRDefault="0025625E" w:rsidP="005D0BA1">
      <w:pPr>
        <w:numPr>
          <w:ilvl w:val="0"/>
          <w:numId w:val="23"/>
        </w:numPr>
        <w:spacing w:after="0" w:line="276" w:lineRule="auto"/>
        <w:contextualSpacing/>
        <w:rPr>
          <w:rFonts w:eastAsia="Calibri"/>
          <w:bCs/>
          <w:color w:val="auto"/>
          <w:szCs w:val="24"/>
        </w:rPr>
      </w:pPr>
      <w:r w:rsidRPr="0025625E">
        <w:rPr>
          <w:rFonts w:eastAsia="Calibri"/>
          <w:bCs/>
          <w:color w:val="auto"/>
          <w:szCs w:val="24"/>
        </w:rPr>
        <w:t>Communication skills required to fulfill job roles as specified by the organization</w:t>
      </w:r>
    </w:p>
    <w:p w14:paraId="44BA20C2" w14:textId="77777777" w:rsidR="0025625E" w:rsidRPr="0025625E" w:rsidRDefault="0025625E" w:rsidP="005D0BA1">
      <w:pPr>
        <w:numPr>
          <w:ilvl w:val="0"/>
          <w:numId w:val="23"/>
        </w:numPr>
        <w:spacing w:after="0" w:line="276" w:lineRule="auto"/>
        <w:contextualSpacing/>
        <w:rPr>
          <w:rFonts w:eastAsia="Calibri"/>
          <w:bCs/>
          <w:color w:val="auto"/>
          <w:szCs w:val="24"/>
        </w:rPr>
      </w:pPr>
      <w:r w:rsidRPr="0025625E">
        <w:rPr>
          <w:rFonts w:eastAsia="Calibri"/>
          <w:bCs/>
          <w:color w:val="auto"/>
          <w:szCs w:val="24"/>
        </w:rPr>
        <w:t xml:space="preserve">Writing communications strategy </w:t>
      </w:r>
    </w:p>
    <w:p w14:paraId="33878D84" w14:textId="77777777" w:rsidR="0025625E" w:rsidRPr="0025625E" w:rsidRDefault="0025625E" w:rsidP="005D0BA1">
      <w:pPr>
        <w:numPr>
          <w:ilvl w:val="0"/>
          <w:numId w:val="23"/>
        </w:numPr>
        <w:spacing w:after="0" w:line="276" w:lineRule="auto"/>
        <w:contextualSpacing/>
        <w:rPr>
          <w:rFonts w:eastAsia="Calibri"/>
          <w:bCs/>
          <w:color w:val="auto"/>
          <w:szCs w:val="24"/>
        </w:rPr>
      </w:pPr>
      <w:r w:rsidRPr="0025625E">
        <w:rPr>
          <w:rFonts w:eastAsia="Calibri"/>
          <w:bCs/>
          <w:color w:val="auto"/>
          <w:szCs w:val="24"/>
        </w:rPr>
        <w:t>Applying key elements of communications strategy</w:t>
      </w:r>
    </w:p>
    <w:p w14:paraId="724CCF07" w14:textId="77777777" w:rsidR="0025625E" w:rsidRPr="0025625E" w:rsidRDefault="0025625E" w:rsidP="0025625E">
      <w:pPr>
        <w:spacing w:after="0" w:line="276" w:lineRule="auto"/>
        <w:ind w:left="0" w:firstLine="0"/>
        <w:rPr>
          <w:rFonts w:eastAsia="Calibri"/>
          <w:b/>
          <w:color w:val="auto"/>
          <w:szCs w:val="24"/>
        </w:rPr>
      </w:pPr>
    </w:p>
    <w:p w14:paraId="07AF23BA" w14:textId="77777777" w:rsidR="0025625E" w:rsidRPr="0025625E" w:rsidRDefault="0025625E" w:rsidP="0025625E">
      <w:pPr>
        <w:spacing w:after="0" w:line="276" w:lineRule="auto"/>
        <w:ind w:left="0" w:firstLine="0"/>
        <w:rPr>
          <w:rFonts w:eastAsia="Calibri"/>
          <w:b/>
          <w:color w:val="auto"/>
          <w:szCs w:val="24"/>
        </w:rPr>
      </w:pPr>
      <w:r w:rsidRPr="0025625E">
        <w:rPr>
          <w:rFonts w:eastAsia="Calibri"/>
          <w:b/>
          <w:color w:val="auto"/>
          <w:szCs w:val="24"/>
        </w:rPr>
        <w:t>Required Knowledge</w:t>
      </w:r>
    </w:p>
    <w:p w14:paraId="64FA4480" w14:textId="77777777" w:rsidR="0025625E" w:rsidRPr="0025625E" w:rsidRDefault="0025625E" w:rsidP="0025625E">
      <w:pPr>
        <w:spacing w:after="0" w:line="276" w:lineRule="auto"/>
        <w:ind w:left="0" w:firstLine="0"/>
        <w:rPr>
          <w:rFonts w:eastAsia="Calibri"/>
          <w:bCs/>
          <w:color w:val="auto"/>
          <w:szCs w:val="24"/>
        </w:rPr>
      </w:pPr>
      <w:r w:rsidRPr="0025625E">
        <w:rPr>
          <w:rFonts w:eastAsia="Calibri"/>
          <w:bCs/>
          <w:color w:val="auto"/>
          <w:szCs w:val="24"/>
        </w:rPr>
        <w:t>The individual needs to demonstrate knowledge of:</w:t>
      </w:r>
    </w:p>
    <w:p w14:paraId="7022C999" w14:textId="77777777" w:rsidR="0025625E" w:rsidRPr="0025625E" w:rsidRDefault="0025625E" w:rsidP="0025625E">
      <w:pPr>
        <w:spacing w:after="0" w:line="276" w:lineRule="auto"/>
        <w:ind w:left="0" w:firstLine="0"/>
        <w:rPr>
          <w:rFonts w:eastAsia="Calibri"/>
          <w:bCs/>
          <w:color w:val="auto"/>
          <w:szCs w:val="24"/>
        </w:rPr>
      </w:pPr>
    </w:p>
    <w:p w14:paraId="019CF064" w14:textId="77777777" w:rsidR="0025625E" w:rsidRPr="0025625E" w:rsidRDefault="0025625E" w:rsidP="005D0BA1">
      <w:pPr>
        <w:numPr>
          <w:ilvl w:val="0"/>
          <w:numId w:val="24"/>
        </w:numPr>
        <w:spacing w:after="0" w:line="276" w:lineRule="auto"/>
        <w:ind w:left="1353"/>
        <w:contextualSpacing/>
        <w:rPr>
          <w:rFonts w:eastAsia="Calibri"/>
          <w:color w:val="auto"/>
          <w:szCs w:val="24"/>
          <w:lang w:val="en-GB" w:eastAsia="en-GB"/>
        </w:rPr>
      </w:pPr>
      <w:r w:rsidRPr="0025625E">
        <w:rPr>
          <w:rFonts w:eastAsia="Calibri"/>
          <w:color w:val="auto"/>
          <w:szCs w:val="24"/>
          <w:lang w:val="en-GB" w:eastAsia="en-GB"/>
        </w:rPr>
        <w:t xml:space="preserve">Communication process </w:t>
      </w:r>
    </w:p>
    <w:p w14:paraId="7CBEDEE7" w14:textId="77777777" w:rsidR="0025625E" w:rsidRPr="0025625E" w:rsidRDefault="0025625E" w:rsidP="005D0BA1">
      <w:pPr>
        <w:numPr>
          <w:ilvl w:val="0"/>
          <w:numId w:val="24"/>
        </w:numPr>
        <w:spacing w:after="0" w:line="276" w:lineRule="auto"/>
        <w:ind w:left="1353"/>
        <w:contextualSpacing/>
        <w:rPr>
          <w:rFonts w:eastAsia="Calibri"/>
          <w:color w:val="auto"/>
          <w:szCs w:val="24"/>
          <w:lang w:val="en-GB" w:eastAsia="en-GB"/>
        </w:rPr>
      </w:pPr>
      <w:r w:rsidRPr="0025625E">
        <w:rPr>
          <w:rFonts w:eastAsia="Calibri"/>
          <w:color w:val="auto"/>
          <w:szCs w:val="24"/>
          <w:lang w:val="en-GB" w:eastAsia="en-GB"/>
        </w:rPr>
        <w:t xml:space="preserve">Dynamics of groups and different styles of group leadership </w:t>
      </w:r>
    </w:p>
    <w:p w14:paraId="417A3510" w14:textId="77777777" w:rsidR="0025625E" w:rsidRPr="0025625E" w:rsidRDefault="0025625E" w:rsidP="005D0BA1">
      <w:pPr>
        <w:numPr>
          <w:ilvl w:val="0"/>
          <w:numId w:val="24"/>
        </w:numPr>
        <w:spacing w:after="0" w:line="276" w:lineRule="auto"/>
        <w:ind w:left="1353"/>
        <w:contextualSpacing/>
        <w:rPr>
          <w:rFonts w:eastAsia="Calibri"/>
          <w:color w:val="auto"/>
          <w:szCs w:val="24"/>
          <w:lang w:val="en-GB" w:eastAsia="en-GB"/>
        </w:rPr>
      </w:pPr>
      <w:r w:rsidRPr="0025625E">
        <w:rPr>
          <w:rFonts w:eastAsia="Calibri"/>
          <w:color w:val="auto"/>
          <w:szCs w:val="24"/>
          <w:lang w:val="en-GB" w:eastAsia="en-GB"/>
        </w:rPr>
        <w:t xml:space="preserve">Communication skills relevant to client groups </w:t>
      </w:r>
    </w:p>
    <w:p w14:paraId="08527079" w14:textId="77777777" w:rsidR="0025625E" w:rsidRPr="0025625E" w:rsidRDefault="0025625E" w:rsidP="005D0BA1">
      <w:pPr>
        <w:numPr>
          <w:ilvl w:val="0"/>
          <w:numId w:val="24"/>
        </w:numPr>
        <w:spacing w:after="0" w:line="276" w:lineRule="auto"/>
        <w:ind w:left="1353"/>
        <w:contextualSpacing/>
        <w:rPr>
          <w:rFonts w:eastAsia="Calibri"/>
          <w:color w:val="auto"/>
          <w:szCs w:val="24"/>
          <w:lang w:val="en-GB" w:eastAsia="en-GB"/>
        </w:rPr>
      </w:pPr>
      <w:r w:rsidRPr="0025625E">
        <w:rPr>
          <w:rFonts w:eastAsia="Calibri"/>
          <w:color w:val="auto"/>
          <w:szCs w:val="24"/>
          <w:lang w:val="en-GB" w:eastAsia="en-GB"/>
        </w:rPr>
        <w:t>Flexibility in communication</w:t>
      </w:r>
    </w:p>
    <w:p w14:paraId="5DB17446" w14:textId="77777777" w:rsidR="0025625E" w:rsidRPr="0025625E" w:rsidRDefault="0025625E" w:rsidP="005D0BA1">
      <w:pPr>
        <w:numPr>
          <w:ilvl w:val="0"/>
          <w:numId w:val="24"/>
        </w:numPr>
        <w:spacing w:after="0" w:line="276" w:lineRule="auto"/>
        <w:ind w:left="1353"/>
        <w:contextualSpacing/>
        <w:rPr>
          <w:rFonts w:eastAsia="Calibri"/>
          <w:color w:val="auto"/>
          <w:szCs w:val="24"/>
          <w:lang w:val="en-GB" w:eastAsia="en-GB"/>
        </w:rPr>
      </w:pPr>
      <w:r w:rsidRPr="0025625E">
        <w:rPr>
          <w:rFonts w:eastAsia="Calibri"/>
          <w:color w:val="auto"/>
          <w:szCs w:val="24"/>
          <w:lang w:val="en-GB" w:eastAsia="en-GB"/>
        </w:rPr>
        <w:t xml:space="preserve">Key elements of communications strategy </w:t>
      </w:r>
    </w:p>
    <w:p w14:paraId="7BC6829C" w14:textId="77777777" w:rsidR="0025625E" w:rsidRPr="0025625E" w:rsidRDefault="0025625E" w:rsidP="0025625E">
      <w:pPr>
        <w:spacing w:after="200" w:line="276" w:lineRule="auto"/>
        <w:ind w:left="0" w:firstLine="0"/>
        <w:rPr>
          <w:rFonts w:eastAsia="Calibri"/>
          <w:color w:val="auto"/>
          <w:szCs w:val="24"/>
        </w:rPr>
      </w:pPr>
    </w:p>
    <w:p w14:paraId="098D8B11" w14:textId="77777777" w:rsidR="0025625E" w:rsidRPr="0025625E" w:rsidRDefault="0025625E" w:rsidP="0025625E">
      <w:pPr>
        <w:spacing w:after="200" w:line="276" w:lineRule="auto"/>
        <w:ind w:left="0" w:firstLine="0"/>
        <w:rPr>
          <w:rFonts w:eastAsia="Calibri"/>
          <w:b/>
          <w:color w:val="auto"/>
          <w:szCs w:val="24"/>
        </w:rPr>
      </w:pPr>
      <w:r w:rsidRPr="0025625E">
        <w:rPr>
          <w:rFonts w:eastAsia="Calibri"/>
          <w:b/>
          <w:color w:val="auto"/>
          <w:szCs w:val="24"/>
        </w:rPr>
        <w:t>EVIDENCE GUIDE</w:t>
      </w:r>
    </w:p>
    <w:p w14:paraId="161CD056" w14:textId="77777777" w:rsidR="0025625E" w:rsidRPr="0025625E" w:rsidRDefault="0025625E" w:rsidP="0025625E">
      <w:pPr>
        <w:spacing w:before="80" w:after="80" w:line="276" w:lineRule="auto"/>
        <w:ind w:left="0" w:hanging="90"/>
        <w:rPr>
          <w:rFonts w:eastAsia="Calibri"/>
          <w:color w:val="auto"/>
          <w:szCs w:val="24"/>
        </w:rPr>
      </w:pPr>
      <w:r w:rsidRPr="0025625E">
        <w:rPr>
          <w:rFonts w:eastAsia="Calibri"/>
          <w:color w:val="auto"/>
          <w:szCs w:val="24"/>
        </w:rPr>
        <w:t>This provides advice on assessment and must be read in conjunction with the performance criteria, required skills and knowledge and range.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461"/>
      </w:tblGrid>
      <w:tr w:rsidR="0025625E" w:rsidRPr="0025625E" w14:paraId="476D7B02" w14:textId="77777777" w:rsidTr="0025625E">
        <w:tc>
          <w:tcPr>
            <w:tcW w:w="0" w:type="auto"/>
          </w:tcPr>
          <w:p w14:paraId="6A713FD1" w14:textId="77777777" w:rsidR="0025625E" w:rsidRPr="0025625E" w:rsidRDefault="0025625E" w:rsidP="005D0BA1">
            <w:pPr>
              <w:numPr>
                <w:ilvl w:val="0"/>
                <w:numId w:val="34"/>
              </w:numPr>
              <w:spacing w:after="200" w:line="276" w:lineRule="auto"/>
              <w:ind w:left="502"/>
              <w:contextualSpacing/>
              <w:rPr>
                <w:rFonts w:eastAsia="Calibri"/>
                <w:color w:val="auto"/>
                <w:szCs w:val="24"/>
              </w:rPr>
            </w:pPr>
            <w:r w:rsidRPr="0025625E">
              <w:rPr>
                <w:rFonts w:eastAsia="Calibri"/>
                <w:color w:val="auto"/>
                <w:szCs w:val="24"/>
              </w:rPr>
              <w:t>Critical aspects of Competency</w:t>
            </w:r>
          </w:p>
        </w:tc>
        <w:tc>
          <w:tcPr>
            <w:tcW w:w="0" w:type="auto"/>
          </w:tcPr>
          <w:p w14:paraId="15AA2732" w14:textId="77777777" w:rsidR="0025625E" w:rsidRPr="0025625E" w:rsidRDefault="0025625E" w:rsidP="0025625E">
            <w:pPr>
              <w:tabs>
                <w:tab w:val="left" w:pos="702"/>
              </w:tabs>
              <w:spacing w:after="120" w:line="276" w:lineRule="auto"/>
              <w:ind w:left="702" w:hanging="702"/>
              <w:rPr>
                <w:color w:val="auto"/>
                <w:szCs w:val="24"/>
              </w:rPr>
            </w:pPr>
            <w:r w:rsidRPr="0025625E">
              <w:rPr>
                <w:color w:val="auto"/>
                <w:szCs w:val="24"/>
              </w:rPr>
              <w:t xml:space="preserve">Assessment requires evidence that the candidate: </w:t>
            </w:r>
          </w:p>
          <w:p w14:paraId="3BAE5CB7" w14:textId="77777777" w:rsidR="0025625E" w:rsidRPr="0025625E" w:rsidRDefault="0025625E" w:rsidP="005D0BA1">
            <w:pPr>
              <w:numPr>
                <w:ilvl w:val="0"/>
                <w:numId w:val="35"/>
              </w:numPr>
              <w:spacing w:after="0" w:line="276" w:lineRule="auto"/>
              <w:contextualSpacing/>
              <w:rPr>
                <w:rFonts w:eastAsia="Calibri"/>
                <w:color w:val="auto"/>
                <w:szCs w:val="24"/>
              </w:rPr>
            </w:pPr>
            <w:r w:rsidRPr="0025625E">
              <w:rPr>
                <w:rFonts w:eastAsia="Calibri"/>
                <w:color w:val="auto"/>
                <w:szCs w:val="24"/>
              </w:rPr>
              <w:t xml:space="preserve">Developed communication strategies to meet the organization requirements and applied in the workplace </w:t>
            </w:r>
          </w:p>
          <w:p w14:paraId="2B27B11F" w14:textId="77777777" w:rsidR="0025625E" w:rsidRPr="0025625E" w:rsidRDefault="0025625E" w:rsidP="005D0BA1">
            <w:pPr>
              <w:numPr>
                <w:ilvl w:val="0"/>
                <w:numId w:val="35"/>
              </w:numPr>
              <w:spacing w:after="0" w:line="276" w:lineRule="auto"/>
              <w:contextualSpacing/>
              <w:rPr>
                <w:rFonts w:eastAsia="Calibri"/>
                <w:color w:val="auto"/>
                <w:szCs w:val="24"/>
              </w:rPr>
            </w:pPr>
            <w:r w:rsidRPr="0025625E">
              <w:rPr>
                <w:rFonts w:eastAsia="Calibri"/>
                <w:color w:val="auto"/>
                <w:szCs w:val="24"/>
              </w:rPr>
              <w:t xml:space="preserve">Established and maintained communication pathways for effective communication in the workplace </w:t>
            </w:r>
          </w:p>
          <w:p w14:paraId="2CC2C788" w14:textId="77777777" w:rsidR="0025625E" w:rsidRPr="0025625E" w:rsidRDefault="0025625E" w:rsidP="005D0BA1">
            <w:pPr>
              <w:numPr>
                <w:ilvl w:val="0"/>
                <w:numId w:val="35"/>
              </w:numPr>
              <w:spacing w:after="0" w:line="276" w:lineRule="auto"/>
              <w:contextualSpacing/>
              <w:rPr>
                <w:rFonts w:eastAsia="Calibri"/>
                <w:color w:val="auto"/>
                <w:szCs w:val="24"/>
              </w:rPr>
            </w:pPr>
            <w:r w:rsidRPr="0025625E">
              <w:rPr>
                <w:rFonts w:eastAsia="Calibri"/>
                <w:color w:val="auto"/>
                <w:szCs w:val="24"/>
              </w:rPr>
              <w:t>Used communication strategies involving exchanges of complex oral information</w:t>
            </w:r>
          </w:p>
        </w:tc>
      </w:tr>
      <w:tr w:rsidR="0025625E" w:rsidRPr="0025625E" w14:paraId="3E3E4D70" w14:textId="77777777" w:rsidTr="0025625E">
        <w:tc>
          <w:tcPr>
            <w:tcW w:w="0" w:type="auto"/>
          </w:tcPr>
          <w:p w14:paraId="4E14C3F5" w14:textId="77777777" w:rsidR="0025625E" w:rsidRPr="0025625E" w:rsidRDefault="0025625E" w:rsidP="005D0BA1">
            <w:pPr>
              <w:numPr>
                <w:ilvl w:val="0"/>
                <w:numId w:val="34"/>
              </w:numPr>
              <w:spacing w:after="0" w:line="276" w:lineRule="auto"/>
              <w:ind w:left="502" w:right="162"/>
              <w:rPr>
                <w:color w:val="auto"/>
                <w:szCs w:val="24"/>
              </w:rPr>
            </w:pPr>
            <w:r w:rsidRPr="0025625E">
              <w:rPr>
                <w:color w:val="auto"/>
                <w:szCs w:val="24"/>
              </w:rPr>
              <w:t>Resource Implications</w:t>
            </w:r>
          </w:p>
        </w:tc>
        <w:tc>
          <w:tcPr>
            <w:tcW w:w="0" w:type="auto"/>
          </w:tcPr>
          <w:p w14:paraId="0DAE6BBE" w14:textId="77777777" w:rsidR="0025625E" w:rsidRPr="0025625E" w:rsidRDefault="0025625E" w:rsidP="0025625E">
            <w:pPr>
              <w:tabs>
                <w:tab w:val="left" w:pos="702"/>
              </w:tabs>
              <w:spacing w:after="0" w:line="276" w:lineRule="auto"/>
              <w:ind w:left="0" w:firstLine="0"/>
              <w:rPr>
                <w:rFonts w:eastAsia="Calibri"/>
                <w:color w:val="auto"/>
                <w:szCs w:val="24"/>
              </w:rPr>
            </w:pPr>
            <w:r w:rsidRPr="0025625E">
              <w:rPr>
                <w:rFonts w:eastAsia="Calibri"/>
                <w:color w:val="auto"/>
                <w:szCs w:val="24"/>
              </w:rPr>
              <w:t xml:space="preserve">The following resources should be provided: </w:t>
            </w:r>
          </w:p>
          <w:p w14:paraId="7768146A" w14:textId="77777777" w:rsidR="0025625E" w:rsidRPr="0025625E" w:rsidRDefault="0025625E" w:rsidP="005D0BA1">
            <w:pPr>
              <w:numPr>
                <w:ilvl w:val="1"/>
                <w:numId w:val="133"/>
              </w:numPr>
              <w:spacing w:after="0" w:line="276" w:lineRule="auto"/>
              <w:contextualSpacing/>
              <w:rPr>
                <w:rFonts w:eastAsia="Calibri"/>
                <w:color w:val="auto"/>
                <w:szCs w:val="24"/>
              </w:rPr>
            </w:pPr>
            <w:r w:rsidRPr="0025625E">
              <w:rPr>
                <w:rFonts w:eastAsia="Calibri"/>
                <w:color w:val="auto"/>
                <w:szCs w:val="24"/>
              </w:rPr>
              <w:t xml:space="preserve">Access to relevant workplace or appropriately simulated environment where assessment can take place </w:t>
            </w:r>
          </w:p>
          <w:p w14:paraId="6EE40FC8" w14:textId="77777777" w:rsidR="0025625E" w:rsidRPr="0025625E" w:rsidRDefault="0025625E" w:rsidP="005D0BA1">
            <w:pPr>
              <w:numPr>
                <w:ilvl w:val="1"/>
                <w:numId w:val="133"/>
              </w:numPr>
              <w:spacing w:after="0" w:line="276" w:lineRule="auto"/>
              <w:contextualSpacing/>
              <w:rPr>
                <w:rFonts w:eastAsia="Calibri"/>
                <w:color w:val="auto"/>
                <w:szCs w:val="24"/>
              </w:rPr>
            </w:pPr>
            <w:r w:rsidRPr="0025625E">
              <w:rPr>
                <w:rFonts w:eastAsia="Calibri"/>
                <w:color w:val="auto"/>
                <w:szCs w:val="24"/>
              </w:rPr>
              <w:t>Materials relevant to the proposed activity or tasks</w:t>
            </w:r>
          </w:p>
        </w:tc>
      </w:tr>
      <w:tr w:rsidR="0025625E" w:rsidRPr="0025625E" w14:paraId="34561B08" w14:textId="77777777" w:rsidTr="0025625E">
        <w:tc>
          <w:tcPr>
            <w:tcW w:w="0" w:type="auto"/>
          </w:tcPr>
          <w:p w14:paraId="772D9D2C" w14:textId="77777777" w:rsidR="0025625E" w:rsidRPr="0025625E" w:rsidRDefault="0025625E" w:rsidP="005D0BA1">
            <w:pPr>
              <w:numPr>
                <w:ilvl w:val="0"/>
                <w:numId w:val="34"/>
              </w:numPr>
              <w:tabs>
                <w:tab w:val="left" w:pos="0"/>
              </w:tabs>
              <w:spacing w:after="0" w:line="276" w:lineRule="auto"/>
              <w:ind w:left="502" w:right="252"/>
              <w:rPr>
                <w:color w:val="auto"/>
                <w:szCs w:val="24"/>
              </w:rPr>
            </w:pPr>
            <w:r w:rsidRPr="0025625E">
              <w:rPr>
                <w:color w:val="auto"/>
                <w:szCs w:val="24"/>
              </w:rPr>
              <w:t>Methods of Assessment</w:t>
            </w:r>
          </w:p>
        </w:tc>
        <w:tc>
          <w:tcPr>
            <w:tcW w:w="0" w:type="auto"/>
          </w:tcPr>
          <w:p w14:paraId="2BF398DF" w14:textId="77777777" w:rsidR="0025625E" w:rsidRPr="0025625E" w:rsidRDefault="0025625E" w:rsidP="0025625E">
            <w:pPr>
              <w:tabs>
                <w:tab w:val="left" w:pos="702"/>
              </w:tabs>
              <w:spacing w:after="200" w:line="276" w:lineRule="auto"/>
              <w:ind w:left="0" w:firstLine="0"/>
              <w:rPr>
                <w:rFonts w:eastAsia="Calibri"/>
                <w:color w:val="auto"/>
                <w:szCs w:val="24"/>
              </w:rPr>
            </w:pPr>
            <w:r w:rsidRPr="0025625E">
              <w:rPr>
                <w:rFonts w:eastAsia="Calibri"/>
                <w:color w:val="auto"/>
                <w:szCs w:val="24"/>
              </w:rPr>
              <w:t xml:space="preserve">Competency in this unit may be assessed through: </w:t>
            </w:r>
          </w:p>
          <w:p w14:paraId="3B3C6E77" w14:textId="77777777" w:rsidR="0025625E" w:rsidRPr="0025625E" w:rsidRDefault="0025625E" w:rsidP="005D0BA1">
            <w:pPr>
              <w:numPr>
                <w:ilvl w:val="0"/>
                <w:numId w:val="66"/>
              </w:numPr>
              <w:tabs>
                <w:tab w:val="left" w:pos="702"/>
              </w:tabs>
              <w:spacing w:after="0" w:line="276" w:lineRule="auto"/>
              <w:contextualSpacing/>
              <w:rPr>
                <w:rFonts w:eastAsia="Calibri"/>
                <w:color w:val="auto"/>
                <w:szCs w:val="24"/>
              </w:rPr>
            </w:pPr>
            <w:r w:rsidRPr="0025625E">
              <w:rPr>
                <w:rFonts w:eastAsia="Calibri"/>
                <w:color w:val="auto"/>
                <w:szCs w:val="24"/>
              </w:rPr>
              <w:t xml:space="preserve">Direct Observation/Demonstration with Oral Questioning </w:t>
            </w:r>
          </w:p>
          <w:p w14:paraId="1866A1B3" w14:textId="77777777" w:rsidR="0025625E" w:rsidRPr="0025625E" w:rsidRDefault="0025625E" w:rsidP="005D0BA1">
            <w:pPr>
              <w:numPr>
                <w:ilvl w:val="0"/>
                <w:numId w:val="66"/>
              </w:numPr>
              <w:tabs>
                <w:tab w:val="left" w:pos="702"/>
              </w:tabs>
              <w:spacing w:after="0" w:line="276" w:lineRule="auto"/>
              <w:contextualSpacing/>
              <w:rPr>
                <w:rFonts w:eastAsia="Calibri"/>
                <w:color w:val="auto"/>
                <w:szCs w:val="24"/>
              </w:rPr>
            </w:pPr>
            <w:r w:rsidRPr="0025625E">
              <w:rPr>
                <w:rFonts w:eastAsia="Calibri"/>
                <w:color w:val="auto"/>
                <w:szCs w:val="24"/>
              </w:rPr>
              <w:lastRenderedPageBreak/>
              <w:t>Written Examination</w:t>
            </w:r>
          </w:p>
        </w:tc>
      </w:tr>
      <w:tr w:rsidR="0025625E" w:rsidRPr="0025625E" w14:paraId="098574CB" w14:textId="77777777" w:rsidTr="0025625E">
        <w:tc>
          <w:tcPr>
            <w:tcW w:w="0" w:type="auto"/>
          </w:tcPr>
          <w:p w14:paraId="6657D4ED" w14:textId="77777777" w:rsidR="0025625E" w:rsidRPr="0025625E" w:rsidRDefault="0025625E" w:rsidP="005D0BA1">
            <w:pPr>
              <w:numPr>
                <w:ilvl w:val="0"/>
                <w:numId w:val="34"/>
              </w:numPr>
              <w:tabs>
                <w:tab w:val="left" w:pos="-5508"/>
              </w:tabs>
              <w:spacing w:after="0" w:line="276" w:lineRule="auto"/>
              <w:ind w:left="502" w:right="252"/>
              <w:rPr>
                <w:color w:val="auto"/>
                <w:szCs w:val="24"/>
              </w:rPr>
            </w:pPr>
            <w:r w:rsidRPr="0025625E">
              <w:rPr>
                <w:color w:val="auto"/>
                <w:szCs w:val="24"/>
              </w:rPr>
              <w:lastRenderedPageBreak/>
              <w:t>Context of Assessment</w:t>
            </w:r>
          </w:p>
        </w:tc>
        <w:tc>
          <w:tcPr>
            <w:tcW w:w="0" w:type="auto"/>
          </w:tcPr>
          <w:p w14:paraId="52906BD4" w14:textId="77777777" w:rsidR="0025625E" w:rsidRPr="0025625E" w:rsidRDefault="0025625E" w:rsidP="0025625E">
            <w:pPr>
              <w:tabs>
                <w:tab w:val="left" w:pos="702"/>
              </w:tabs>
              <w:spacing w:after="120" w:line="276" w:lineRule="auto"/>
              <w:ind w:left="0" w:firstLine="0"/>
              <w:rPr>
                <w:color w:val="auto"/>
                <w:szCs w:val="24"/>
              </w:rPr>
            </w:pPr>
            <w:r w:rsidRPr="0025625E">
              <w:rPr>
                <w:color w:val="auto"/>
                <w:szCs w:val="24"/>
              </w:rPr>
              <w:t>Competency may be assessed individually in the actual workplace or through accredited institution</w:t>
            </w:r>
          </w:p>
        </w:tc>
      </w:tr>
      <w:tr w:rsidR="0025625E" w:rsidRPr="0025625E" w14:paraId="2ACD5FEB" w14:textId="77777777" w:rsidTr="0025625E">
        <w:tc>
          <w:tcPr>
            <w:tcW w:w="0" w:type="auto"/>
          </w:tcPr>
          <w:p w14:paraId="5FDE3BE1" w14:textId="77777777" w:rsidR="0025625E" w:rsidRPr="0025625E" w:rsidRDefault="0025625E" w:rsidP="005D0BA1">
            <w:pPr>
              <w:numPr>
                <w:ilvl w:val="0"/>
                <w:numId w:val="34"/>
              </w:numPr>
              <w:tabs>
                <w:tab w:val="left" w:pos="-5508"/>
              </w:tabs>
              <w:spacing w:after="0" w:line="276" w:lineRule="auto"/>
              <w:ind w:left="502" w:right="252"/>
              <w:rPr>
                <w:color w:val="auto"/>
                <w:szCs w:val="24"/>
              </w:rPr>
            </w:pPr>
            <w:r w:rsidRPr="0025625E">
              <w:rPr>
                <w:color w:val="auto"/>
                <w:szCs w:val="24"/>
              </w:rPr>
              <w:t>Guidance information for assessment</w:t>
            </w:r>
          </w:p>
        </w:tc>
        <w:tc>
          <w:tcPr>
            <w:tcW w:w="0" w:type="auto"/>
          </w:tcPr>
          <w:p w14:paraId="6BAC000D" w14:textId="77777777" w:rsidR="0025625E" w:rsidRPr="0025625E" w:rsidRDefault="0025625E" w:rsidP="0025625E">
            <w:pPr>
              <w:spacing w:after="200" w:line="276" w:lineRule="auto"/>
              <w:ind w:left="0" w:firstLine="0"/>
              <w:rPr>
                <w:rFonts w:eastAsia="Calibri"/>
                <w:color w:val="auto"/>
                <w:szCs w:val="24"/>
              </w:rPr>
            </w:pPr>
            <w:r w:rsidRPr="0025625E">
              <w:rPr>
                <w:rFonts w:eastAsia="Calibri"/>
                <w:color w:val="auto"/>
                <w:szCs w:val="24"/>
              </w:rPr>
              <w:t>Holistic assessment with other units relevant to the industry sector, workplace and job role is recommended.</w:t>
            </w:r>
          </w:p>
          <w:p w14:paraId="408AE058" w14:textId="77777777" w:rsidR="0025625E" w:rsidRPr="0025625E" w:rsidRDefault="0025625E" w:rsidP="0025625E">
            <w:pPr>
              <w:tabs>
                <w:tab w:val="left" w:pos="702"/>
              </w:tabs>
              <w:spacing w:after="120" w:line="276" w:lineRule="auto"/>
              <w:ind w:left="0" w:firstLine="0"/>
              <w:rPr>
                <w:color w:val="auto"/>
                <w:szCs w:val="24"/>
              </w:rPr>
            </w:pPr>
          </w:p>
        </w:tc>
      </w:tr>
    </w:tbl>
    <w:p w14:paraId="23E58CF2" w14:textId="77777777" w:rsidR="0025625E" w:rsidRPr="0025625E" w:rsidRDefault="0025625E" w:rsidP="0025625E">
      <w:pPr>
        <w:spacing w:after="0" w:line="276" w:lineRule="auto"/>
        <w:ind w:left="0" w:firstLine="0"/>
        <w:rPr>
          <w:rFonts w:eastAsia="Calibri"/>
          <w:color w:val="auto"/>
          <w:szCs w:val="24"/>
        </w:rPr>
      </w:pPr>
    </w:p>
    <w:p w14:paraId="385CD9D6" w14:textId="77777777" w:rsidR="0025625E" w:rsidRPr="0025625E" w:rsidRDefault="0025625E" w:rsidP="0025625E">
      <w:pPr>
        <w:spacing w:after="200" w:line="276" w:lineRule="auto"/>
        <w:ind w:left="0" w:firstLine="0"/>
        <w:rPr>
          <w:rFonts w:eastAsia="Calibri"/>
          <w:color w:val="auto"/>
          <w:szCs w:val="24"/>
        </w:rPr>
      </w:pPr>
      <w:bookmarkStart w:id="13" w:name="_Toc496099584"/>
    </w:p>
    <w:p w14:paraId="5D1DA9E0" w14:textId="77777777" w:rsidR="0025625E" w:rsidRPr="0025625E" w:rsidRDefault="0025625E" w:rsidP="0025625E">
      <w:pPr>
        <w:spacing w:after="200" w:line="276" w:lineRule="auto"/>
        <w:ind w:left="0" w:firstLine="0"/>
        <w:rPr>
          <w:rFonts w:eastAsia="Calibri"/>
          <w:color w:val="auto"/>
        </w:rPr>
      </w:pPr>
      <w:bookmarkStart w:id="14" w:name="_Toc525050246"/>
    </w:p>
    <w:p w14:paraId="4F59ABF5" w14:textId="16F53B06" w:rsidR="0025625E" w:rsidRPr="0025625E" w:rsidRDefault="0025625E" w:rsidP="008033BB">
      <w:pPr>
        <w:pStyle w:val="Heading2"/>
        <w:rPr>
          <w:rFonts w:eastAsia="Calibri"/>
        </w:rPr>
      </w:pPr>
      <w:r w:rsidRPr="0025625E">
        <w:br w:type="page"/>
      </w:r>
      <w:bookmarkStart w:id="15" w:name="_Toc496099585"/>
      <w:bookmarkStart w:id="16" w:name="_Toc525050247"/>
      <w:bookmarkStart w:id="17" w:name="_Toc532567625"/>
      <w:bookmarkStart w:id="18" w:name="_Toc533409355"/>
      <w:bookmarkStart w:id="19" w:name="_Toc534288652"/>
      <w:bookmarkStart w:id="20" w:name="_Toc535829550"/>
      <w:bookmarkStart w:id="21" w:name="_Toc11243123"/>
      <w:bookmarkStart w:id="22" w:name="_Toc29463904"/>
      <w:bookmarkStart w:id="23" w:name="_Toc48299850"/>
      <w:bookmarkEnd w:id="13"/>
      <w:bookmarkEnd w:id="14"/>
      <w:r w:rsidRPr="0025625E">
        <w:lastRenderedPageBreak/>
        <w:t>DEMONSTRATE DIGITAL LITERACY</w:t>
      </w:r>
      <w:bookmarkEnd w:id="15"/>
      <w:bookmarkEnd w:id="16"/>
      <w:bookmarkEnd w:id="17"/>
      <w:bookmarkEnd w:id="18"/>
      <w:bookmarkEnd w:id="19"/>
      <w:bookmarkEnd w:id="20"/>
      <w:bookmarkEnd w:id="21"/>
      <w:bookmarkEnd w:id="22"/>
      <w:bookmarkEnd w:id="23"/>
    </w:p>
    <w:p w14:paraId="3E26C892" w14:textId="7CE010CE" w:rsidR="0025625E" w:rsidRPr="0025625E" w:rsidRDefault="0025625E" w:rsidP="0025625E">
      <w:pPr>
        <w:spacing w:before="240" w:after="240" w:line="276" w:lineRule="auto"/>
        <w:ind w:left="0" w:firstLine="0"/>
        <w:rPr>
          <w:rFonts w:eastAsia="Calibri"/>
          <w:color w:val="auto"/>
          <w:szCs w:val="24"/>
        </w:rPr>
      </w:pPr>
      <w:r w:rsidRPr="0025625E">
        <w:rPr>
          <w:rFonts w:eastAsia="Calibri"/>
          <w:b/>
          <w:color w:val="auto"/>
          <w:szCs w:val="24"/>
        </w:rPr>
        <w:t xml:space="preserve">UNIT CODE: </w:t>
      </w:r>
      <w:r w:rsidR="008033BB">
        <w:rPr>
          <w:rFonts w:eastAsia="Calibri"/>
          <w:color w:val="auto"/>
          <w:szCs w:val="24"/>
        </w:rPr>
        <w:t>ENG/OS/MEM/BC/02/B</w:t>
      </w:r>
    </w:p>
    <w:p w14:paraId="70E95876" w14:textId="77777777" w:rsidR="0025625E" w:rsidRPr="0025625E" w:rsidRDefault="0025625E" w:rsidP="0025625E">
      <w:pPr>
        <w:tabs>
          <w:tab w:val="left" w:pos="2880"/>
        </w:tabs>
        <w:spacing w:after="0" w:line="276" w:lineRule="auto"/>
        <w:ind w:left="0" w:firstLine="0"/>
        <w:jc w:val="both"/>
        <w:rPr>
          <w:rFonts w:eastAsia="Calibri"/>
          <w:b/>
          <w:color w:val="auto"/>
          <w:szCs w:val="24"/>
        </w:rPr>
      </w:pPr>
      <w:r w:rsidRPr="0025625E">
        <w:rPr>
          <w:rFonts w:eastAsia="Calibri"/>
          <w:b/>
          <w:color w:val="auto"/>
          <w:szCs w:val="24"/>
        </w:rPr>
        <w:t xml:space="preserve">UNIT DESCRIPTION </w:t>
      </w:r>
    </w:p>
    <w:p w14:paraId="42F39563" w14:textId="77777777" w:rsidR="0025625E" w:rsidRPr="0025625E" w:rsidRDefault="0025625E" w:rsidP="0025625E">
      <w:pPr>
        <w:spacing w:after="0" w:line="276" w:lineRule="auto"/>
        <w:ind w:left="0" w:firstLine="0"/>
        <w:jc w:val="both"/>
        <w:rPr>
          <w:rFonts w:eastAsia="Calibri"/>
          <w:color w:val="auto"/>
          <w:szCs w:val="24"/>
        </w:rPr>
      </w:pPr>
      <w:r w:rsidRPr="0025625E">
        <w:rPr>
          <w:rFonts w:eastAsia="Calibri"/>
          <w:color w:val="auto"/>
          <w:szCs w:val="24"/>
        </w:rPr>
        <w:t xml:space="preserve">This unit covers the competencies required to effectively use digital devices such as smartphones, tablets, laptops and desktop PCs. It entails identifying and using digital devices such as smartphones, tablets, laptops and desktop PCs for purposes of communication, work performance and management at the work place. </w:t>
      </w:r>
    </w:p>
    <w:p w14:paraId="15B6CDCF" w14:textId="77777777" w:rsidR="0025625E" w:rsidRPr="0025625E" w:rsidRDefault="0025625E" w:rsidP="0025625E">
      <w:pPr>
        <w:spacing w:after="0" w:line="276" w:lineRule="auto"/>
        <w:ind w:left="0" w:firstLine="0"/>
        <w:jc w:val="both"/>
        <w:rPr>
          <w:rFonts w:eastAsia="Calibri"/>
          <w:color w:val="auto"/>
          <w:szCs w:val="24"/>
        </w:rPr>
      </w:pPr>
    </w:p>
    <w:p w14:paraId="210245AF" w14:textId="77777777" w:rsidR="0025625E" w:rsidRPr="0025625E" w:rsidRDefault="0025625E" w:rsidP="0025625E">
      <w:pPr>
        <w:spacing w:after="200" w:line="276" w:lineRule="auto"/>
        <w:ind w:left="0" w:firstLine="0"/>
        <w:rPr>
          <w:rFonts w:eastAsia="Calibri"/>
          <w:color w:val="auto"/>
          <w:szCs w:val="24"/>
        </w:rPr>
      </w:pPr>
      <w:r w:rsidRPr="0025625E">
        <w:rPr>
          <w:rFonts w:eastAsia="Calibri"/>
          <w:b/>
          <w:color w:val="auto"/>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5582"/>
      </w:tblGrid>
      <w:tr w:rsidR="0025625E" w:rsidRPr="0025625E" w14:paraId="36EBDB62" w14:textId="77777777" w:rsidTr="0025625E">
        <w:trPr>
          <w:trHeight w:val="1700"/>
        </w:trPr>
        <w:tc>
          <w:tcPr>
            <w:tcW w:w="16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3808FD" w14:textId="77777777" w:rsidR="0025625E" w:rsidRPr="0025625E" w:rsidRDefault="0025625E" w:rsidP="0025625E">
            <w:pPr>
              <w:spacing w:after="200" w:line="276" w:lineRule="auto"/>
              <w:ind w:left="0" w:firstLine="0"/>
              <w:rPr>
                <w:rFonts w:eastAsia="Calibri"/>
                <w:b/>
                <w:color w:val="auto"/>
                <w:szCs w:val="24"/>
              </w:rPr>
            </w:pPr>
            <w:r w:rsidRPr="0025625E">
              <w:rPr>
                <w:rFonts w:eastAsia="Calibri"/>
                <w:b/>
                <w:color w:val="auto"/>
                <w:szCs w:val="24"/>
              </w:rPr>
              <w:t xml:space="preserve">ELEMENT </w:t>
            </w:r>
          </w:p>
          <w:p w14:paraId="53BDB783" w14:textId="77777777" w:rsidR="0025625E" w:rsidRPr="0025625E" w:rsidRDefault="0025625E" w:rsidP="0025625E">
            <w:pPr>
              <w:spacing w:after="200" w:line="276" w:lineRule="auto"/>
              <w:ind w:left="0" w:firstLine="0"/>
              <w:rPr>
                <w:rFonts w:eastAsia="Calibri"/>
                <w:color w:val="auto"/>
                <w:szCs w:val="24"/>
              </w:rPr>
            </w:pPr>
            <w:r w:rsidRPr="0025625E">
              <w:rPr>
                <w:rFonts w:eastAsia="Calibri"/>
                <w:color w:val="auto"/>
                <w:szCs w:val="24"/>
              </w:rPr>
              <w:t>These describe the key outcomes which make up workplace function</w:t>
            </w:r>
          </w:p>
        </w:tc>
        <w:tc>
          <w:tcPr>
            <w:tcW w:w="3364" w:type="pct"/>
            <w:tcBorders>
              <w:top w:val="single" w:sz="4" w:space="0" w:color="auto"/>
              <w:left w:val="single" w:sz="4" w:space="0" w:color="auto"/>
              <w:bottom w:val="single" w:sz="4" w:space="0" w:color="auto"/>
              <w:right w:val="single" w:sz="4" w:space="0" w:color="auto"/>
            </w:tcBorders>
            <w:shd w:val="clear" w:color="auto" w:fill="FFFFFF"/>
            <w:hideMark/>
          </w:tcPr>
          <w:p w14:paraId="3036021E" w14:textId="77777777" w:rsidR="0025625E" w:rsidRPr="0025625E" w:rsidRDefault="0025625E" w:rsidP="0025625E">
            <w:pPr>
              <w:spacing w:after="200" w:line="276" w:lineRule="auto"/>
              <w:ind w:left="0" w:firstLine="0"/>
              <w:rPr>
                <w:rFonts w:eastAsia="Calibri"/>
                <w:b/>
                <w:color w:val="auto"/>
                <w:szCs w:val="24"/>
              </w:rPr>
            </w:pPr>
            <w:r w:rsidRPr="0025625E">
              <w:rPr>
                <w:rFonts w:eastAsia="Calibri"/>
                <w:b/>
                <w:color w:val="auto"/>
                <w:szCs w:val="24"/>
              </w:rPr>
              <w:t>PERFORMANCE CRITERIA</w:t>
            </w:r>
          </w:p>
          <w:p w14:paraId="22FC1776" w14:textId="77777777" w:rsidR="0025625E" w:rsidRPr="0025625E" w:rsidRDefault="0025625E" w:rsidP="0025625E">
            <w:pPr>
              <w:spacing w:after="200" w:line="276" w:lineRule="auto"/>
              <w:ind w:left="0" w:firstLine="0"/>
              <w:rPr>
                <w:rFonts w:eastAsia="Calibri"/>
                <w:color w:val="auto"/>
                <w:szCs w:val="24"/>
              </w:rPr>
            </w:pPr>
            <w:r w:rsidRPr="0025625E">
              <w:rPr>
                <w:rFonts w:eastAsia="Calibri"/>
                <w:color w:val="auto"/>
                <w:szCs w:val="24"/>
              </w:rPr>
              <w:t>These are assessable statements which specify the required level of performance for each of the elements.</w:t>
            </w:r>
          </w:p>
          <w:p w14:paraId="3C1CC62F" w14:textId="77777777" w:rsidR="0025625E" w:rsidRPr="0025625E" w:rsidRDefault="0025625E" w:rsidP="0025625E">
            <w:pPr>
              <w:spacing w:after="200" w:line="276" w:lineRule="auto"/>
              <w:ind w:left="0" w:firstLine="0"/>
              <w:rPr>
                <w:rFonts w:eastAsia="Calibri"/>
                <w:b/>
                <w:color w:val="auto"/>
                <w:szCs w:val="24"/>
              </w:rPr>
            </w:pPr>
            <w:r w:rsidRPr="0025625E">
              <w:rPr>
                <w:rFonts w:eastAsia="Calibri"/>
                <w:b/>
                <w:i/>
                <w:color w:val="auto"/>
                <w:szCs w:val="24"/>
              </w:rPr>
              <w:t>Bold and italicized terms are elaborated in the Range</w:t>
            </w:r>
          </w:p>
        </w:tc>
      </w:tr>
      <w:tr w:rsidR="0025625E" w:rsidRPr="0025625E" w14:paraId="324A04EA" w14:textId="77777777" w:rsidTr="0025625E">
        <w:tc>
          <w:tcPr>
            <w:tcW w:w="1636" w:type="pct"/>
            <w:tcBorders>
              <w:top w:val="single" w:sz="4" w:space="0" w:color="auto"/>
              <w:left w:val="single" w:sz="4" w:space="0" w:color="auto"/>
              <w:bottom w:val="single" w:sz="4" w:space="0" w:color="auto"/>
              <w:right w:val="single" w:sz="4" w:space="0" w:color="auto"/>
            </w:tcBorders>
            <w:hideMark/>
          </w:tcPr>
          <w:p w14:paraId="114BFE12" w14:textId="77777777" w:rsidR="0025625E" w:rsidRPr="0025625E" w:rsidRDefault="0025625E" w:rsidP="005D0BA1">
            <w:pPr>
              <w:numPr>
                <w:ilvl w:val="0"/>
                <w:numId w:val="15"/>
              </w:numPr>
              <w:spacing w:after="120" w:line="276" w:lineRule="auto"/>
              <w:ind w:right="72"/>
              <w:rPr>
                <w:color w:val="auto"/>
                <w:szCs w:val="24"/>
              </w:rPr>
            </w:pPr>
            <w:r w:rsidRPr="0025625E">
              <w:rPr>
                <w:color w:val="auto"/>
                <w:szCs w:val="24"/>
              </w:rPr>
              <w:t>Identify appropriate computer software and hardware</w:t>
            </w:r>
          </w:p>
        </w:tc>
        <w:tc>
          <w:tcPr>
            <w:tcW w:w="3364" w:type="pct"/>
            <w:tcBorders>
              <w:top w:val="single" w:sz="4" w:space="0" w:color="auto"/>
              <w:left w:val="single" w:sz="4" w:space="0" w:color="auto"/>
              <w:bottom w:val="single" w:sz="4" w:space="0" w:color="auto"/>
              <w:right w:val="single" w:sz="4" w:space="0" w:color="auto"/>
            </w:tcBorders>
            <w:hideMark/>
          </w:tcPr>
          <w:p w14:paraId="2B5EA63F" w14:textId="77777777" w:rsidR="0025625E" w:rsidRPr="0025625E" w:rsidRDefault="0025625E" w:rsidP="005D0BA1">
            <w:pPr>
              <w:numPr>
                <w:ilvl w:val="1"/>
                <w:numId w:val="15"/>
              </w:numPr>
              <w:tabs>
                <w:tab w:val="left" w:pos="655"/>
              </w:tabs>
              <w:spacing w:after="0" w:line="276" w:lineRule="auto"/>
              <w:rPr>
                <w:rFonts w:eastAsia="Calibri"/>
                <w:color w:val="auto"/>
                <w:szCs w:val="24"/>
              </w:rPr>
            </w:pPr>
            <w:r w:rsidRPr="0025625E">
              <w:rPr>
                <w:rFonts w:eastAsia="Calibri"/>
                <w:color w:val="auto"/>
                <w:szCs w:val="24"/>
              </w:rPr>
              <w:t>Concepts of ICT are determined in accordance with computer equipment</w:t>
            </w:r>
          </w:p>
          <w:p w14:paraId="691C9115" w14:textId="77777777" w:rsidR="0025625E" w:rsidRPr="0025625E" w:rsidRDefault="0025625E" w:rsidP="005D0BA1">
            <w:pPr>
              <w:numPr>
                <w:ilvl w:val="1"/>
                <w:numId w:val="15"/>
              </w:numPr>
              <w:tabs>
                <w:tab w:val="left" w:pos="655"/>
              </w:tabs>
              <w:spacing w:after="0" w:line="276" w:lineRule="auto"/>
              <w:rPr>
                <w:rFonts w:eastAsia="Calibri"/>
                <w:color w:val="auto"/>
                <w:szCs w:val="24"/>
              </w:rPr>
            </w:pPr>
            <w:r w:rsidRPr="0025625E">
              <w:rPr>
                <w:rFonts w:eastAsia="Calibri"/>
                <w:color w:val="auto"/>
                <w:szCs w:val="24"/>
              </w:rPr>
              <w:t>Classifications of computers are determined in accordance with manufacturers specification</w:t>
            </w:r>
          </w:p>
          <w:p w14:paraId="07F6B670" w14:textId="77777777" w:rsidR="0025625E" w:rsidRPr="0025625E" w:rsidRDefault="0025625E" w:rsidP="005D0BA1">
            <w:pPr>
              <w:numPr>
                <w:ilvl w:val="1"/>
                <w:numId w:val="15"/>
              </w:numPr>
              <w:tabs>
                <w:tab w:val="left" w:pos="655"/>
              </w:tabs>
              <w:spacing w:after="0" w:line="276" w:lineRule="auto"/>
              <w:rPr>
                <w:rFonts w:eastAsia="Calibri"/>
                <w:color w:val="auto"/>
                <w:szCs w:val="24"/>
              </w:rPr>
            </w:pPr>
            <w:r w:rsidRPr="0025625E">
              <w:rPr>
                <w:rFonts w:eastAsia="Calibri"/>
                <w:b/>
                <w:i/>
                <w:color w:val="auto"/>
                <w:szCs w:val="24"/>
              </w:rPr>
              <w:t>Appropriate computer software</w:t>
            </w:r>
            <w:r w:rsidRPr="0025625E">
              <w:rPr>
                <w:rFonts w:eastAsia="Calibri"/>
                <w:color w:val="auto"/>
                <w:szCs w:val="24"/>
              </w:rPr>
              <w:t xml:space="preserve"> is identified according to manufacturer’s specification</w:t>
            </w:r>
          </w:p>
          <w:p w14:paraId="1EC19811" w14:textId="77777777" w:rsidR="0025625E" w:rsidRPr="0025625E" w:rsidRDefault="0025625E" w:rsidP="005D0BA1">
            <w:pPr>
              <w:numPr>
                <w:ilvl w:val="1"/>
                <w:numId w:val="15"/>
              </w:numPr>
              <w:tabs>
                <w:tab w:val="left" w:pos="655"/>
              </w:tabs>
              <w:spacing w:after="0" w:line="276" w:lineRule="auto"/>
              <w:rPr>
                <w:rFonts w:eastAsia="Calibri"/>
                <w:color w:val="auto"/>
                <w:szCs w:val="24"/>
              </w:rPr>
            </w:pPr>
            <w:r w:rsidRPr="0025625E">
              <w:rPr>
                <w:rFonts w:eastAsia="Calibri"/>
                <w:b/>
                <w:i/>
                <w:color w:val="auto"/>
                <w:szCs w:val="24"/>
              </w:rPr>
              <w:t>Appropriate computer hardware</w:t>
            </w:r>
            <w:r w:rsidRPr="0025625E">
              <w:rPr>
                <w:rFonts w:eastAsia="Calibri"/>
                <w:color w:val="auto"/>
                <w:szCs w:val="24"/>
              </w:rPr>
              <w:t xml:space="preserve"> is identified according to manufacturer’s specification</w:t>
            </w:r>
          </w:p>
          <w:p w14:paraId="03F3928E" w14:textId="77777777" w:rsidR="0025625E" w:rsidRPr="0025625E" w:rsidRDefault="0025625E" w:rsidP="005D0BA1">
            <w:pPr>
              <w:numPr>
                <w:ilvl w:val="1"/>
                <w:numId w:val="15"/>
              </w:numPr>
              <w:tabs>
                <w:tab w:val="left" w:pos="655"/>
              </w:tabs>
              <w:spacing w:after="0" w:line="276" w:lineRule="auto"/>
              <w:rPr>
                <w:rFonts w:eastAsia="Calibri"/>
                <w:color w:val="auto"/>
                <w:szCs w:val="24"/>
              </w:rPr>
            </w:pPr>
            <w:r w:rsidRPr="0025625E">
              <w:rPr>
                <w:rFonts w:eastAsia="Calibri"/>
                <w:color w:val="auto"/>
                <w:szCs w:val="24"/>
              </w:rPr>
              <w:t>Functions and commands of operating system are determined in accordance with manufacturer’s specification</w:t>
            </w:r>
          </w:p>
        </w:tc>
      </w:tr>
      <w:tr w:rsidR="0025625E" w:rsidRPr="0025625E" w14:paraId="24510680" w14:textId="77777777" w:rsidTr="0025625E">
        <w:tc>
          <w:tcPr>
            <w:tcW w:w="1636" w:type="pct"/>
            <w:tcBorders>
              <w:top w:val="single" w:sz="4" w:space="0" w:color="auto"/>
              <w:left w:val="single" w:sz="4" w:space="0" w:color="auto"/>
              <w:bottom w:val="single" w:sz="4" w:space="0" w:color="auto"/>
              <w:right w:val="single" w:sz="4" w:space="0" w:color="auto"/>
            </w:tcBorders>
            <w:hideMark/>
          </w:tcPr>
          <w:p w14:paraId="5CAB48BE" w14:textId="77777777" w:rsidR="0025625E" w:rsidRPr="0025625E" w:rsidRDefault="0025625E" w:rsidP="005D0BA1">
            <w:pPr>
              <w:numPr>
                <w:ilvl w:val="0"/>
                <w:numId w:val="15"/>
              </w:numPr>
              <w:spacing w:after="120" w:line="276" w:lineRule="auto"/>
              <w:ind w:right="72"/>
              <w:rPr>
                <w:color w:val="auto"/>
                <w:szCs w:val="24"/>
              </w:rPr>
            </w:pPr>
            <w:r w:rsidRPr="0025625E">
              <w:rPr>
                <w:color w:val="auto"/>
                <w:szCs w:val="24"/>
              </w:rPr>
              <w:t xml:space="preserve">Apply security measures to data, hardware, software in automated environment </w:t>
            </w:r>
          </w:p>
        </w:tc>
        <w:tc>
          <w:tcPr>
            <w:tcW w:w="3364" w:type="pct"/>
            <w:tcBorders>
              <w:top w:val="single" w:sz="4" w:space="0" w:color="auto"/>
              <w:left w:val="single" w:sz="4" w:space="0" w:color="auto"/>
              <w:bottom w:val="single" w:sz="4" w:space="0" w:color="auto"/>
              <w:right w:val="single" w:sz="4" w:space="0" w:color="auto"/>
            </w:tcBorders>
            <w:hideMark/>
          </w:tcPr>
          <w:p w14:paraId="321282A8" w14:textId="77777777" w:rsidR="0025625E" w:rsidRPr="0025625E" w:rsidRDefault="0025625E" w:rsidP="005D0BA1">
            <w:pPr>
              <w:numPr>
                <w:ilvl w:val="1"/>
                <w:numId w:val="15"/>
              </w:numPr>
              <w:tabs>
                <w:tab w:val="left" w:pos="655"/>
              </w:tabs>
              <w:spacing w:after="0" w:line="276" w:lineRule="auto"/>
              <w:rPr>
                <w:rFonts w:eastAsia="Calibri"/>
                <w:color w:val="auto"/>
                <w:szCs w:val="24"/>
              </w:rPr>
            </w:pPr>
            <w:r w:rsidRPr="0025625E">
              <w:rPr>
                <w:rFonts w:eastAsia="Calibri"/>
                <w:b/>
                <w:i/>
                <w:color w:val="auto"/>
                <w:szCs w:val="24"/>
              </w:rPr>
              <w:t>Data security and privacy are classified</w:t>
            </w:r>
            <w:r w:rsidRPr="0025625E">
              <w:rPr>
                <w:rFonts w:eastAsia="Calibri"/>
                <w:color w:val="auto"/>
                <w:szCs w:val="24"/>
              </w:rPr>
              <w:t xml:space="preserve"> in accordance with the prevailing technology</w:t>
            </w:r>
          </w:p>
          <w:p w14:paraId="0B2B3483" w14:textId="77777777" w:rsidR="0025625E" w:rsidRPr="0025625E" w:rsidRDefault="0025625E" w:rsidP="005D0BA1">
            <w:pPr>
              <w:numPr>
                <w:ilvl w:val="1"/>
                <w:numId w:val="15"/>
              </w:numPr>
              <w:tabs>
                <w:tab w:val="left" w:pos="655"/>
              </w:tabs>
              <w:spacing w:after="0" w:line="276" w:lineRule="auto"/>
              <w:rPr>
                <w:rFonts w:eastAsia="Calibri"/>
                <w:color w:val="auto"/>
                <w:szCs w:val="24"/>
              </w:rPr>
            </w:pPr>
            <w:r w:rsidRPr="0025625E">
              <w:rPr>
                <w:rFonts w:eastAsia="Calibri"/>
                <w:b/>
                <w:i/>
                <w:color w:val="auto"/>
                <w:szCs w:val="24"/>
              </w:rPr>
              <w:t xml:space="preserve">Security threats </w:t>
            </w:r>
            <w:r w:rsidRPr="0025625E">
              <w:rPr>
                <w:rFonts w:eastAsia="Calibri"/>
                <w:color w:val="auto"/>
                <w:szCs w:val="24"/>
              </w:rPr>
              <w:t xml:space="preserve">are identified </w:t>
            </w:r>
            <w:r w:rsidRPr="0025625E">
              <w:rPr>
                <w:rFonts w:eastAsia="Calibri"/>
                <w:b/>
                <w:i/>
                <w:color w:val="auto"/>
                <w:szCs w:val="24"/>
              </w:rPr>
              <w:t>and control measures</w:t>
            </w:r>
            <w:r w:rsidRPr="0025625E">
              <w:rPr>
                <w:rFonts w:eastAsia="Calibri"/>
                <w:color w:val="auto"/>
                <w:szCs w:val="24"/>
              </w:rPr>
              <w:t xml:space="preserve"> are applied in accordance with laws governing protection of ICT</w:t>
            </w:r>
          </w:p>
          <w:p w14:paraId="138A3206" w14:textId="77777777" w:rsidR="0025625E" w:rsidRPr="0025625E" w:rsidRDefault="0025625E" w:rsidP="005D0BA1">
            <w:pPr>
              <w:numPr>
                <w:ilvl w:val="1"/>
                <w:numId w:val="15"/>
              </w:numPr>
              <w:tabs>
                <w:tab w:val="left" w:pos="655"/>
              </w:tabs>
              <w:spacing w:after="0" w:line="276" w:lineRule="auto"/>
              <w:rPr>
                <w:rFonts w:eastAsia="Calibri"/>
                <w:color w:val="auto"/>
                <w:szCs w:val="24"/>
              </w:rPr>
            </w:pPr>
            <w:r w:rsidRPr="0025625E">
              <w:rPr>
                <w:rFonts w:eastAsia="Calibri"/>
                <w:color w:val="auto"/>
                <w:szCs w:val="24"/>
              </w:rPr>
              <w:t>Computer threats and crimes are detected.</w:t>
            </w:r>
          </w:p>
          <w:p w14:paraId="37ADDF01" w14:textId="77777777" w:rsidR="0025625E" w:rsidRPr="0025625E" w:rsidRDefault="0025625E" w:rsidP="005D0BA1">
            <w:pPr>
              <w:numPr>
                <w:ilvl w:val="1"/>
                <w:numId w:val="15"/>
              </w:numPr>
              <w:tabs>
                <w:tab w:val="left" w:pos="655"/>
              </w:tabs>
              <w:spacing w:after="0" w:line="276" w:lineRule="auto"/>
              <w:rPr>
                <w:rFonts w:eastAsia="Calibri"/>
                <w:color w:val="auto"/>
                <w:szCs w:val="24"/>
              </w:rPr>
            </w:pPr>
            <w:r w:rsidRPr="0025625E">
              <w:rPr>
                <w:rFonts w:eastAsia="Calibri"/>
                <w:color w:val="auto"/>
                <w:szCs w:val="24"/>
              </w:rPr>
              <w:t xml:space="preserve">Protection against computer crimes is undertaken in accordance with laws governing protection of ICT  </w:t>
            </w:r>
          </w:p>
        </w:tc>
      </w:tr>
      <w:tr w:rsidR="0025625E" w:rsidRPr="0025625E" w14:paraId="5237C15A" w14:textId="77777777" w:rsidTr="0025625E">
        <w:tc>
          <w:tcPr>
            <w:tcW w:w="1636" w:type="pct"/>
            <w:tcBorders>
              <w:top w:val="single" w:sz="4" w:space="0" w:color="auto"/>
              <w:left w:val="single" w:sz="4" w:space="0" w:color="auto"/>
              <w:bottom w:val="single" w:sz="4" w:space="0" w:color="auto"/>
              <w:right w:val="single" w:sz="4" w:space="0" w:color="auto"/>
            </w:tcBorders>
            <w:hideMark/>
          </w:tcPr>
          <w:p w14:paraId="53732DDF" w14:textId="77777777" w:rsidR="0025625E" w:rsidRPr="0025625E" w:rsidRDefault="0025625E" w:rsidP="005D0BA1">
            <w:pPr>
              <w:numPr>
                <w:ilvl w:val="0"/>
                <w:numId w:val="15"/>
              </w:numPr>
              <w:tabs>
                <w:tab w:val="left" w:pos="2052"/>
              </w:tabs>
              <w:spacing w:after="120" w:line="276" w:lineRule="auto"/>
              <w:ind w:right="72"/>
              <w:rPr>
                <w:color w:val="auto"/>
                <w:szCs w:val="24"/>
              </w:rPr>
            </w:pPr>
            <w:r w:rsidRPr="0025625E">
              <w:rPr>
                <w:color w:val="auto"/>
                <w:szCs w:val="24"/>
              </w:rPr>
              <w:t>Apply computer software in solving tasks</w:t>
            </w:r>
          </w:p>
        </w:tc>
        <w:tc>
          <w:tcPr>
            <w:tcW w:w="3364" w:type="pct"/>
            <w:tcBorders>
              <w:top w:val="single" w:sz="4" w:space="0" w:color="auto"/>
              <w:left w:val="single" w:sz="4" w:space="0" w:color="auto"/>
              <w:bottom w:val="single" w:sz="4" w:space="0" w:color="auto"/>
              <w:right w:val="single" w:sz="4" w:space="0" w:color="auto"/>
            </w:tcBorders>
            <w:hideMark/>
          </w:tcPr>
          <w:p w14:paraId="04B3A7E5" w14:textId="77777777" w:rsidR="0025625E" w:rsidRPr="0025625E" w:rsidRDefault="0025625E" w:rsidP="005D0BA1">
            <w:pPr>
              <w:numPr>
                <w:ilvl w:val="1"/>
                <w:numId w:val="15"/>
              </w:numPr>
              <w:tabs>
                <w:tab w:val="left" w:pos="655"/>
              </w:tabs>
              <w:spacing w:after="0" w:line="276" w:lineRule="auto"/>
              <w:rPr>
                <w:rFonts w:eastAsia="Calibri"/>
                <w:color w:val="auto"/>
                <w:szCs w:val="24"/>
              </w:rPr>
            </w:pPr>
            <w:r w:rsidRPr="0025625E">
              <w:rPr>
                <w:rFonts w:eastAsia="Calibri"/>
                <w:b/>
                <w:i/>
                <w:color w:val="auto"/>
                <w:szCs w:val="24"/>
              </w:rPr>
              <w:t>Word processing concepts</w:t>
            </w:r>
            <w:r w:rsidRPr="0025625E">
              <w:rPr>
                <w:rFonts w:eastAsia="Calibri"/>
                <w:color w:val="auto"/>
                <w:szCs w:val="24"/>
              </w:rPr>
              <w:t xml:space="preserve"> are applied in resolving workplace tasks, report writing and documentation</w:t>
            </w:r>
          </w:p>
          <w:p w14:paraId="7B3CB489" w14:textId="77777777" w:rsidR="0025625E" w:rsidRPr="0025625E" w:rsidRDefault="0025625E" w:rsidP="005D0BA1">
            <w:pPr>
              <w:numPr>
                <w:ilvl w:val="1"/>
                <w:numId w:val="15"/>
              </w:numPr>
              <w:tabs>
                <w:tab w:val="left" w:pos="655"/>
              </w:tabs>
              <w:spacing w:after="0" w:line="276" w:lineRule="auto"/>
              <w:rPr>
                <w:rFonts w:eastAsia="Calibri"/>
                <w:color w:val="auto"/>
                <w:szCs w:val="24"/>
              </w:rPr>
            </w:pPr>
            <w:r w:rsidRPr="0025625E">
              <w:rPr>
                <w:rFonts w:eastAsia="Calibri"/>
                <w:b/>
                <w:i/>
                <w:color w:val="auto"/>
                <w:szCs w:val="24"/>
              </w:rPr>
              <w:t>Word processing utilities</w:t>
            </w:r>
            <w:r w:rsidRPr="0025625E">
              <w:rPr>
                <w:rFonts w:eastAsia="Calibri"/>
                <w:color w:val="auto"/>
                <w:szCs w:val="24"/>
              </w:rPr>
              <w:t xml:space="preserve"> are applied in accordance with workplace procedures</w:t>
            </w:r>
          </w:p>
          <w:p w14:paraId="62E6DC63" w14:textId="77777777" w:rsidR="0025625E" w:rsidRPr="0025625E" w:rsidRDefault="0025625E" w:rsidP="005D0BA1">
            <w:pPr>
              <w:numPr>
                <w:ilvl w:val="1"/>
                <w:numId w:val="15"/>
              </w:numPr>
              <w:tabs>
                <w:tab w:val="left" w:pos="655"/>
              </w:tabs>
              <w:spacing w:after="0" w:line="276" w:lineRule="auto"/>
              <w:rPr>
                <w:rFonts w:eastAsia="Calibri"/>
                <w:color w:val="auto"/>
                <w:szCs w:val="24"/>
              </w:rPr>
            </w:pPr>
            <w:r w:rsidRPr="0025625E">
              <w:rPr>
                <w:rFonts w:eastAsia="Calibri"/>
                <w:color w:val="auto"/>
                <w:szCs w:val="24"/>
              </w:rPr>
              <w:t>Worksheet layout is prepared in accordance with work procedures</w:t>
            </w:r>
          </w:p>
          <w:p w14:paraId="4DA19C1A" w14:textId="77777777" w:rsidR="0025625E" w:rsidRPr="0025625E" w:rsidRDefault="0025625E" w:rsidP="005D0BA1">
            <w:pPr>
              <w:numPr>
                <w:ilvl w:val="1"/>
                <w:numId w:val="15"/>
              </w:numPr>
              <w:tabs>
                <w:tab w:val="left" w:pos="655"/>
              </w:tabs>
              <w:spacing w:after="0" w:line="276" w:lineRule="auto"/>
              <w:rPr>
                <w:rFonts w:eastAsia="Calibri"/>
                <w:color w:val="auto"/>
                <w:szCs w:val="24"/>
              </w:rPr>
            </w:pPr>
            <w:r w:rsidRPr="0025625E">
              <w:rPr>
                <w:rFonts w:eastAsia="Calibri"/>
                <w:color w:val="auto"/>
                <w:szCs w:val="24"/>
              </w:rPr>
              <w:lastRenderedPageBreak/>
              <w:t xml:space="preserve">Worksheet is built and data manipulated in the worksheet in accordance with workplace procedures  </w:t>
            </w:r>
          </w:p>
          <w:p w14:paraId="4BEE7EFD" w14:textId="77777777" w:rsidR="0025625E" w:rsidRPr="0025625E" w:rsidRDefault="0025625E" w:rsidP="005D0BA1">
            <w:pPr>
              <w:numPr>
                <w:ilvl w:val="1"/>
                <w:numId w:val="15"/>
              </w:numPr>
              <w:tabs>
                <w:tab w:val="left" w:pos="655"/>
              </w:tabs>
              <w:spacing w:after="0" w:line="276" w:lineRule="auto"/>
              <w:rPr>
                <w:rFonts w:eastAsia="Calibri"/>
                <w:color w:val="auto"/>
                <w:szCs w:val="24"/>
              </w:rPr>
            </w:pPr>
            <w:r w:rsidRPr="0025625E">
              <w:rPr>
                <w:rFonts w:eastAsia="Calibri"/>
                <w:color w:val="auto"/>
                <w:szCs w:val="24"/>
              </w:rPr>
              <w:t>Continuous data manipulated on worksheet is undertaken in accordance with work requirements</w:t>
            </w:r>
          </w:p>
          <w:p w14:paraId="178A9F2E" w14:textId="77777777" w:rsidR="0025625E" w:rsidRPr="0025625E" w:rsidRDefault="0025625E" w:rsidP="005D0BA1">
            <w:pPr>
              <w:numPr>
                <w:ilvl w:val="1"/>
                <w:numId w:val="15"/>
              </w:numPr>
              <w:tabs>
                <w:tab w:val="left" w:pos="655"/>
              </w:tabs>
              <w:spacing w:after="0" w:line="276" w:lineRule="auto"/>
              <w:rPr>
                <w:rFonts w:eastAsia="Calibri"/>
                <w:color w:val="auto"/>
                <w:szCs w:val="24"/>
              </w:rPr>
            </w:pPr>
            <w:r w:rsidRPr="0025625E">
              <w:rPr>
                <w:rFonts w:eastAsia="Calibri"/>
                <w:color w:val="auto"/>
                <w:szCs w:val="24"/>
              </w:rPr>
              <w:t>Database design and manipulation is undertaken in accordance with office procedures</w:t>
            </w:r>
          </w:p>
          <w:p w14:paraId="3C09776F" w14:textId="77777777" w:rsidR="0025625E" w:rsidRPr="0025625E" w:rsidRDefault="0025625E" w:rsidP="005D0BA1">
            <w:pPr>
              <w:numPr>
                <w:ilvl w:val="1"/>
                <w:numId w:val="15"/>
              </w:numPr>
              <w:tabs>
                <w:tab w:val="left" w:pos="655"/>
              </w:tabs>
              <w:spacing w:after="0" w:line="276" w:lineRule="auto"/>
              <w:rPr>
                <w:rFonts w:eastAsia="Calibri"/>
                <w:color w:val="auto"/>
                <w:szCs w:val="24"/>
              </w:rPr>
            </w:pPr>
            <w:r w:rsidRPr="0025625E">
              <w:rPr>
                <w:rFonts w:eastAsia="Calibri"/>
                <w:color w:val="auto"/>
                <w:szCs w:val="24"/>
              </w:rPr>
              <w:t xml:space="preserve">Data sorting, indexing, storage, retrieval and security is provided in accordance with workplace procedures </w:t>
            </w:r>
          </w:p>
        </w:tc>
      </w:tr>
      <w:tr w:rsidR="0025625E" w:rsidRPr="0025625E" w14:paraId="7BEE205A" w14:textId="77777777" w:rsidTr="0025625E">
        <w:tc>
          <w:tcPr>
            <w:tcW w:w="1636" w:type="pct"/>
            <w:tcBorders>
              <w:top w:val="single" w:sz="4" w:space="0" w:color="auto"/>
              <w:left w:val="single" w:sz="4" w:space="0" w:color="auto"/>
              <w:bottom w:val="single" w:sz="4" w:space="0" w:color="auto"/>
              <w:right w:val="single" w:sz="4" w:space="0" w:color="auto"/>
            </w:tcBorders>
            <w:hideMark/>
          </w:tcPr>
          <w:p w14:paraId="40018657" w14:textId="77777777" w:rsidR="0025625E" w:rsidRPr="0025625E" w:rsidRDefault="0025625E" w:rsidP="005D0BA1">
            <w:pPr>
              <w:numPr>
                <w:ilvl w:val="0"/>
                <w:numId w:val="15"/>
              </w:numPr>
              <w:spacing w:after="120" w:line="276" w:lineRule="auto"/>
              <w:ind w:right="72"/>
              <w:rPr>
                <w:color w:val="auto"/>
                <w:szCs w:val="24"/>
              </w:rPr>
            </w:pPr>
            <w:r w:rsidRPr="0025625E">
              <w:rPr>
                <w:color w:val="auto"/>
                <w:szCs w:val="24"/>
              </w:rPr>
              <w:lastRenderedPageBreak/>
              <w:t>Apply internet and email in communication at workplace</w:t>
            </w:r>
          </w:p>
        </w:tc>
        <w:tc>
          <w:tcPr>
            <w:tcW w:w="3364" w:type="pct"/>
            <w:tcBorders>
              <w:top w:val="single" w:sz="4" w:space="0" w:color="auto"/>
              <w:left w:val="single" w:sz="4" w:space="0" w:color="auto"/>
              <w:bottom w:val="single" w:sz="4" w:space="0" w:color="auto"/>
              <w:right w:val="single" w:sz="4" w:space="0" w:color="auto"/>
            </w:tcBorders>
            <w:hideMark/>
          </w:tcPr>
          <w:p w14:paraId="158B9FFC" w14:textId="77777777" w:rsidR="0025625E" w:rsidRPr="0025625E" w:rsidRDefault="0025625E" w:rsidP="005D0BA1">
            <w:pPr>
              <w:numPr>
                <w:ilvl w:val="1"/>
                <w:numId w:val="15"/>
              </w:numPr>
              <w:tabs>
                <w:tab w:val="left" w:pos="655"/>
              </w:tabs>
              <w:spacing w:after="0" w:line="276" w:lineRule="auto"/>
              <w:rPr>
                <w:rFonts w:eastAsia="Calibri"/>
                <w:color w:val="auto"/>
                <w:szCs w:val="24"/>
              </w:rPr>
            </w:pPr>
            <w:r w:rsidRPr="0025625E">
              <w:rPr>
                <w:rFonts w:eastAsia="Calibri"/>
                <w:color w:val="auto"/>
                <w:szCs w:val="24"/>
              </w:rPr>
              <w:t>Electronic mail addresses are opened and applied in workplace communication in accordance with office policy</w:t>
            </w:r>
          </w:p>
          <w:p w14:paraId="28853B00" w14:textId="77777777" w:rsidR="0025625E" w:rsidRPr="0025625E" w:rsidRDefault="0025625E" w:rsidP="005D0BA1">
            <w:pPr>
              <w:numPr>
                <w:ilvl w:val="1"/>
                <w:numId w:val="15"/>
              </w:numPr>
              <w:tabs>
                <w:tab w:val="left" w:pos="655"/>
              </w:tabs>
              <w:spacing w:after="0" w:line="276" w:lineRule="auto"/>
              <w:rPr>
                <w:rFonts w:eastAsia="Calibri"/>
                <w:color w:val="auto"/>
                <w:szCs w:val="24"/>
              </w:rPr>
            </w:pPr>
            <w:r w:rsidRPr="0025625E">
              <w:rPr>
                <w:rFonts w:eastAsia="Calibri"/>
                <w:color w:val="auto"/>
                <w:szCs w:val="24"/>
              </w:rPr>
              <w:t>Office internet functions are defined and executed in accordance with office procedures</w:t>
            </w:r>
          </w:p>
          <w:p w14:paraId="1A35282C" w14:textId="77777777" w:rsidR="0025625E" w:rsidRPr="0025625E" w:rsidRDefault="0025625E" w:rsidP="005D0BA1">
            <w:pPr>
              <w:numPr>
                <w:ilvl w:val="1"/>
                <w:numId w:val="15"/>
              </w:numPr>
              <w:tabs>
                <w:tab w:val="left" w:pos="655"/>
              </w:tabs>
              <w:spacing w:after="0" w:line="276" w:lineRule="auto"/>
              <w:rPr>
                <w:rFonts w:eastAsia="Calibri"/>
                <w:color w:val="auto"/>
                <w:szCs w:val="24"/>
              </w:rPr>
            </w:pPr>
            <w:r w:rsidRPr="0025625E">
              <w:rPr>
                <w:rFonts w:eastAsia="Calibri"/>
                <w:b/>
                <w:i/>
                <w:color w:val="auto"/>
                <w:szCs w:val="24"/>
              </w:rPr>
              <w:t>Network configuration</w:t>
            </w:r>
            <w:r w:rsidRPr="0025625E">
              <w:rPr>
                <w:rFonts w:eastAsia="Calibri"/>
                <w:color w:val="auto"/>
                <w:szCs w:val="24"/>
              </w:rPr>
              <w:t xml:space="preserve"> is determined in accordance with office operations procedures </w:t>
            </w:r>
          </w:p>
          <w:p w14:paraId="0452EA2B" w14:textId="77777777" w:rsidR="0025625E" w:rsidRPr="0025625E" w:rsidRDefault="0025625E" w:rsidP="005D0BA1">
            <w:pPr>
              <w:numPr>
                <w:ilvl w:val="1"/>
                <w:numId w:val="15"/>
              </w:numPr>
              <w:tabs>
                <w:tab w:val="left" w:pos="655"/>
              </w:tabs>
              <w:spacing w:after="0" w:line="276" w:lineRule="auto"/>
              <w:rPr>
                <w:rFonts w:eastAsia="Calibri"/>
                <w:color w:val="auto"/>
                <w:szCs w:val="24"/>
              </w:rPr>
            </w:pPr>
            <w:r w:rsidRPr="0025625E">
              <w:rPr>
                <w:rFonts w:eastAsia="Calibri"/>
                <w:color w:val="auto"/>
                <w:szCs w:val="24"/>
              </w:rPr>
              <w:t xml:space="preserve">Official World Wide Web is installed and managed according to workplace procedures </w:t>
            </w:r>
          </w:p>
        </w:tc>
      </w:tr>
      <w:tr w:rsidR="0025625E" w:rsidRPr="0025625E" w14:paraId="3FD6EBFD" w14:textId="77777777" w:rsidTr="0025625E">
        <w:tc>
          <w:tcPr>
            <w:tcW w:w="1636" w:type="pct"/>
            <w:tcBorders>
              <w:top w:val="single" w:sz="4" w:space="0" w:color="auto"/>
              <w:left w:val="single" w:sz="4" w:space="0" w:color="auto"/>
              <w:bottom w:val="single" w:sz="4" w:space="0" w:color="auto"/>
              <w:right w:val="single" w:sz="4" w:space="0" w:color="auto"/>
            </w:tcBorders>
            <w:hideMark/>
          </w:tcPr>
          <w:p w14:paraId="795C0764" w14:textId="77777777" w:rsidR="0025625E" w:rsidRPr="0025625E" w:rsidRDefault="0025625E" w:rsidP="005D0BA1">
            <w:pPr>
              <w:numPr>
                <w:ilvl w:val="0"/>
                <w:numId w:val="15"/>
              </w:numPr>
              <w:spacing w:after="120" w:line="276" w:lineRule="auto"/>
              <w:ind w:right="72"/>
              <w:rPr>
                <w:color w:val="auto"/>
                <w:szCs w:val="24"/>
              </w:rPr>
            </w:pPr>
            <w:r w:rsidRPr="0025625E">
              <w:rPr>
                <w:color w:val="auto"/>
                <w:szCs w:val="24"/>
              </w:rPr>
              <w:t>Apply Desktop publishing in official assignments</w:t>
            </w:r>
          </w:p>
        </w:tc>
        <w:tc>
          <w:tcPr>
            <w:tcW w:w="3364" w:type="pct"/>
            <w:tcBorders>
              <w:top w:val="single" w:sz="4" w:space="0" w:color="auto"/>
              <w:left w:val="single" w:sz="4" w:space="0" w:color="auto"/>
              <w:bottom w:val="single" w:sz="4" w:space="0" w:color="auto"/>
              <w:right w:val="single" w:sz="4" w:space="0" w:color="auto"/>
            </w:tcBorders>
            <w:hideMark/>
          </w:tcPr>
          <w:p w14:paraId="5A947A57" w14:textId="77777777" w:rsidR="0025625E" w:rsidRPr="0025625E" w:rsidRDefault="0025625E" w:rsidP="005D0BA1">
            <w:pPr>
              <w:numPr>
                <w:ilvl w:val="1"/>
                <w:numId w:val="15"/>
              </w:numPr>
              <w:tabs>
                <w:tab w:val="left" w:pos="655"/>
              </w:tabs>
              <w:spacing w:after="0" w:line="276" w:lineRule="auto"/>
              <w:rPr>
                <w:rFonts w:eastAsia="Calibri"/>
                <w:color w:val="auto"/>
                <w:szCs w:val="24"/>
              </w:rPr>
            </w:pPr>
            <w:r w:rsidRPr="0025625E">
              <w:rPr>
                <w:rFonts w:eastAsia="Calibri"/>
                <w:color w:val="auto"/>
                <w:szCs w:val="24"/>
              </w:rPr>
              <w:t xml:space="preserve">Desktop publishing functions and tools are identified in accordance with manufactures specifications </w:t>
            </w:r>
          </w:p>
          <w:p w14:paraId="0D2654EB" w14:textId="77777777" w:rsidR="0025625E" w:rsidRPr="0025625E" w:rsidRDefault="0025625E" w:rsidP="005D0BA1">
            <w:pPr>
              <w:numPr>
                <w:ilvl w:val="1"/>
                <w:numId w:val="15"/>
              </w:numPr>
              <w:tabs>
                <w:tab w:val="left" w:pos="655"/>
              </w:tabs>
              <w:spacing w:after="0" w:line="276" w:lineRule="auto"/>
              <w:rPr>
                <w:rFonts w:eastAsia="Calibri"/>
                <w:color w:val="auto"/>
                <w:szCs w:val="24"/>
              </w:rPr>
            </w:pPr>
            <w:r w:rsidRPr="0025625E">
              <w:rPr>
                <w:rFonts w:eastAsia="Calibri"/>
                <w:color w:val="auto"/>
                <w:szCs w:val="24"/>
              </w:rPr>
              <w:t>Desktop publishing tools are developed in accordance with work requirements</w:t>
            </w:r>
          </w:p>
          <w:p w14:paraId="129471C6" w14:textId="77777777" w:rsidR="0025625E" w:rsidRPr="0025625E" w:rsidRDefault="0025625E" w:rsidP="005D0BA1">
            <w:pPr>
              <w:numPr>
                <w:ilvl w:val="1"/>
                <w:numId w:val="15"/>
              </w:numPr>
              <w:tabs>
                <w:tab w:val="left" w:pos="655"/>
              </w:tabs>
              <w:spacing w:after="0" w:line="276" w:lineRule="auto"/>
              <w:rPr>
                <w:rFonts w:eastAsia="Calibri"/>
                <w:color w:val="auto"/>
                <w:szCs w:val="24"/>
              </w:rPr>
            </w:pPr>
            <w:r w:rsidRPr="0025625E">
              <w:rPr>
                <w:rFonts w:eastAsia="Calibri"/>
                <w:color w:val="auto"/>
                <w:szCs w:val="24"/>
              </w:rPr>
              <w:t>Desktop publishing tools are applied in accordance with workplace requirements</w:t>
            </w:r>
          </w:p>
          <w:p w14:paraId="63DD6775" w14:textId="77777777" w:rsidR="0025625E" w:rsidRPr="0025625E" w:rsidRDefault="0025625E" w:rsidP="005D0BA1">
            <w:pPr>
              <w:numPr>
                <w:ilvl w:val="1"/>
                <w:numId w:val="15"/>
              </w:numPr>
              <w:tabs>
                <w:tab w:val="left" w:pos="655"/>
              </w:tabs>
              <w:spacing w:after="0" w:line="276" w:lineRule="auto"/>
              <w:rPr>
                <w:rFonts w:eastAsia="Calibri"/>
                <w:color w:val="auto"/>
                <w:szCs w:val="24"/>
              </w:rPr>
            </w:pPr>
            <w:r w:rsidRPr="0025625E">
              <w:rPr>
                <w:rFonts w:eastAsia="Calibri"/>
                <w:color w:val="auto"/>
                <w:szCs w:val="24"/>
              </w:rPr>
              <w:t>Typeset work is enhanced in accordance with workplace standards</w:t>
            </w:r>
          </w:p>
        </w:tc>
      </w:tr>
      <w:tr w:rsidR="0025625E" w:rsidRPr="0025625E" w14:paraId="61839503" w14:textId="77777777" w:rsidTr="0025625E">
        <w:tc>
          <w:tcPr>
            <w:tcW w:w="1636" w:type="pct"/>
            <w:tcBorders>
              <w:top w:val="single" w:sz="4" w:space="0" w:color="auto"/>
              <w:left w:val="single" w:sz="4" w:space="0" w:color="auto"/>
              <w:bottom w:val="single" w:sz="4" w:space="0" w:color="auto"/>
              <w:right w:val="single" w:sz="4" w:space="0" w:color="auto"/>
            </w:tcBorders>
            <w:hideMark/>
          </w:tcPr>
          <w:p w14:paraId="332825BF" w14:textId="77777777" w:rsidR="0025625E" w:rsidRPr="0025625E" w:rsidRDefault="0025625E" w:rsidP="005D0BA1">
            <w:pPr>
              <w:numPr>
                <w:ilvl w:val="0"/>
                <w:numId w:val="15"/>
              </w:numPr>
              <w:spacing w:after="120" w:line="276" w:lineRule="auto"/>
              <w:ind w:right="72"/>
              <w:rPr>
                <w:color w:val="auto"/>
                <w:szCs w:val="24"/>
              </w:rPr>
            </w:pPr>
            <w:r w:rsidRPr="0025625E">
              <w:rPr>
                <w:color w:val="auto"/>
                <w:szCs w:val="24"/>
              </w:rPr>
              <w:t>Prepare presentation packages</w:t>
            </w:r>
          </w:p>
        </w:tc>
        <w:tc>
          <w:tcPr>
            <w:tcW w:w="3364" w:type="pct"/>
            <w:tcBorders>
              <w:top w:val="single" w:sz="4" w:space="0" w:color="auto"/>
              <w:left w:val="single" w:sz="4" w:space="0" w:color="auto"/>
              <w:bottom w:val="single" w:sz="4" w:space="0" w:color="auto"/>
              <w:right w:val="single" w:sz="4" w:space="0" w:color="auto"/>
            </w:tcBorders>
            <w:hideMark/>
          </w:tcPr>
          <w:p w14:paraId="263CEC40" w14:textId="77777777" w:rsidR="0025625E" w:rsidRPr="0025625E" w:rsidRDefault="0025625E" w:rsidP="005D0BA1">
            <w:pPr>
              <w:numPr>
                <w:ilvl w:val="1"/>
                <w:numId w:val="15"/>
              </w:numPr>
              <w:tabs>
                <w:tab w:val="left" w:pos="655"/>
              </w:tabs>
              <w:spacing w:after="0" w:line="276" w:lineRule="auto"/>
              <w:rPr>
                <w:rFonts w:eastAsia="Calibri"/>
                <w:color w:val="auto"/>
                <w:szCs w:val="24"/>
              </w:rPr>
            </w:pPr>
            <w:r w:rsidRPr="0025625E">
              <w:rPr>
                <w:rFonts w:eastAsia="Calibri"/>
                <w:color w:val="auto"/>
                <w:szCs w:val="24"/>
              </w:rPr>
              <w:t>Types of presentation packages are identified in accordance with office requirements</w:t>
            </w:r>
          </w:p>
          <w:p w14:paraId="0A402141" w14:textId="77777777" w:rsidR="0025625E" w:rsidRPr="0025625E" w:rsidRDefault="0025625E" w:rsidP="005D0BA1">
            <w:pPr>
              <w:numPr>
                <w:ilvl w:val="1"/>
                <w:numId w:val="15"/>
              </w:numPr>
              <w:tabs>
                <w:tab w:val="left" w:pos="655"/>
              </w:tabs>
              <w:spacing w:after="0" w:line="276" w:lineRule="auto"/>
              <w:rPr>
                <w:rFonts w:eastAsia="Calibri"/>
                <w:color w:val="auto"/>
                <w:szCs w:val="24"/>
              </w:rPr>
            </w:pPr>
            <w:r w:rsidRPr="0025625E">
              <w:rPr>
                <w:rFonts w:eastAsia="Calibri"/>
                <w:color w:val="auto"/>
                <w:szCs w:val="24"/>
              </w:rPr>
              <w:t>Slides are created and formulated in accordance with workplace procedures</w:t>
            </w:r>
          </w:p>
          <w:p w14:paraId="59487176" w14:textId="77777777" w:rsidR="0025625E" w:rsidRPr="0025625E" w:rsidRDefault="0025625E" w:rsidP="005D0BA1">
            <w:pPr>
              <w:numPr>
                <w:ilvl w:val="1"/>
                <w:numId w:val="15"/>
              </w:numPr>
              <w:tabs>
                <w:tab w:val="left" w:pos="655"/>
              </w:tabs>
              <w:spacing w:after="0" w:line="276" w:lineRule="auto"/>
              <w:rPr>
                <w:rFonts w:eastAsia="Calibri"/>
                <w:color w:val="auto"/>
                <w:szCs w:val="24"/>
              </w:rPr>
            </w:pPr>
            <w:r w:rsidRPr="0025625E">
              <w:rPr>
                <w:rFonts w:eastAsia="Calibri"/>
                <w:color w:val="auto"/>
                <w:szCs w:val="24"/>
              </w:rPr>
              <w:t>Slides are edited and run in accordance with work procedures</w:t>
            </w:r>
          </w:p>
          <w:p w14:paraId="4B359435" w14:textId="77777777" w:rsidR="0025625E" w:rsidRPr="0025625E" w:rsidRDefault="0025625E" w:rsidP="005D0BA1">
            <w:pPr>
              <w:numPr>
                <w:ilvl w:val="1"/>
                <w:numId w:val="15"/>
              </w:numPr>
              <w:tabs>
                <w:tab w:val="left" w:pos="655"/>
              </w:tabs>
              <w:spacing w:after="0" w:line="276" w:lineRule="auto"/>
              <w:rPr>
                <w:rFonts w:eastAsia="Calibri"/>
                <w:color w:val="auto"/>
                <w:szCs w:val="24"/>
              </w:rPr>
            </w:pPr>
            <w:r w:rsidRPr="0025625E">
              <w:rPr>
                <w:rFonts w:eastAsia="Calibri"/>
                <w:color w:val="auto"/>
                <w:szCs w:val="24"/>
              </w:rPr>
              <w:t xml:space="preserve">Slides and handouts are printed according to work requirements </w:t>
            </w:r>
          </w:p>
        </w:tc>
      </w:tr>
    </w:tbl>
    <w:p w14:paraId="0FF8732D" w14:textId="77777777" w:rsidR="0025625E" w:rsidRPr="0025625E" w:rsidRDefault="0025625E" w:rsidP="0025625E">
      <w:pPr>
        <w:spacing w:after="0" w:line="276" w:lineRule="auto"/>
        <w:ind w:left="0" w:firstLine="0"/>
        <w:rPr>
          <w:rFonts w:eastAsia="Calibri"/>
          <w:b/>
          <w:color w:val="auto"/>
          <w:szCs w:val="24"/>
        </w:rPr>
      </w:pPr>
    </w:p>
    <w:p w14:paraId="49674C14" w14:textId="77777777" w:rsidR="0025625E" w:rsidRPr="0025625E" w:rsidRDefault="0025625E" w:rsidP="0025625E">
      <w:pPr>
        <w:spacing w:after="0" w:line="276" w:lineRule="auto"/>
        <w:ind w:left="0" w:firstLine="0"/>
        <w:rPr>
          <w:rFonts w:eastAsia="Calibri"/>
          <w:b/>
          <w:color w:val="auto"/>
          <w:szCs w:val="24"/>
        </w:rPr>
      </w:pPr>
    </w:p>
    <w:p w14:paraId="7AB916BC" w14:textId="77777777" w:rsidR="008033BB" w:rsidRDefault="008033BB">
      <w:pPr>
        <w:spacing w:after="160" w:line="259" w:lineRule="auto"/>
        <w:ind w:left="0" w:firstLine="0"/>
        <w:rPr>
          <w:rFonts w:eastAsia="Calibri"/>
          <w:b/>
          <w:color w:val="auto"/>
          <w:szCs w:val="24"/>
        </w:rPr>
      </w:pPr>
      <w:r>
        <w:rPr>
          <w:rFonts w:eastAsia="Calibri"/>
          <w:b/>
          <w:color w:val="auto"/>
          <w:szCs w:val="24"/>
        </w:rPr>
        <w:br w:type="page"/>
      </w:r>
    </w:p>
    <w:p w14:paraId="1ADE8717" w14:textId="0B2DE50F" w:rsidR="0025625E" w:rsidRPr="0025625E" w:rsidRDefault="0025625E" w:rsidP="0025625E">
      <w:pPr>
        <w:spacing w:after="0" w:line="276" w:lineRule="auto"/>
        <w:ind w:left="0" w:firstLine="0"/>
        <w:rPr>
          <w:rFonts w:eastAsia="Calibri"/>
          <w:b/>
          <w:color w:val="auto"/>
          <w:szCs w:val="24"/>
        </w:rPr>
      </w:pPr>
      <w:r w:rsidRPr="0025625E">
        <w:rPr>
          <w:rFonts w:eastAsia="Calibri"/>
          <w:b/>
          <w:color w:val="auto"/>
          <w:szCs w:val="24"/>
        </w:rPr>
        <w:lastRenderedPageBreak/>
        <w:t>RANGE</w:t>
      </w:r>
    </w:p>
    <w:p w14:paraId="65F13F71" w14:textId="77777777" w:rsidR="0025625E" w:rsidRPr="0025625E" w:rsidRDefault="0025625E" w:rsidP="0025625E">
      <w:pPr>
        <w:spacing w:after="0" w:line="276" w:lineRule="auto"/>
        <w:ind w:left="0" w:firstLine="0"/>
        <w:jc w:val="both"/>
        <w:rPr>
          <w:rFonts w:eastAsia="Calibri"/>
          <w:color w:val="auto"/>
          <w:szCs w:val="24"/>
        </w:rPr>
      </w:pPr>
      <w:r w:rsidRPr="0025625E">
        <w:rPr>
          <w:rFonts w:eastAsia="Calibri"/>
          <w:color w:val="auto"/>
          <w:szCs w:val="24"/>
        </w:rPr>
        <w:t>This section provides work environments and conditions to which the performance criteria apply. It allows for different work environments and situations that will affect performance.</w:t>
      </w:r>
    </w:p>
    <w:p w14:paraId="731BB3D4" w14:textId="77777777" w:rsidR="0025625E" w:rsidRPr="0025625E" w:rsidRDefault="0025625E" w:rsidP="0025625E">
      <w:pPr>
        <w:spacing w:after="0" w:line="276" w:lineRule="auto"/>
        <w:ind w:left="0" w:firstLine="0"/>
        <w:jc w:val="both"/>
        <w:rPr>
          <w:rFonts w:eastAsia="Calibri"/>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5347"/>
      </w:tblGrid>
      <w:tr w:rsidR="0025625E" w:rsidRPr="0025625E" w14:paraId="6E86EC8B" w14:textId="77777777" w:rsidTr="0025625E">
        <w:trPr>
          <w:trHeight w:val="422"/>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8CECDCC" w14:textId="77777777" w:rsidR="0025625E" w:rsidRPr="0025625E" w:rsidRDefault="0025625E" w:rsidP="0025625E">
            <w:pPr>
              <w:spacing w:before="60" w:after="60" w:line="276" w:lineRule="auto"/>
              <w:ind w:left="0" w:firstLine="0"/>
              <w:rPr>
                <w:rFonts w:eastAsia="Calibri"/>
                <w:b/>
                <w:color w:val="auto"/>
                <w:szCs w:val="24"/>
              </w:rPr>
            </w:pPr>
            <w:r w:rsidRPr="0025625E">
              <w:rPr>
                <w:rFonts w:eastAsia="Calibri"/>
                <w:b/>
                <w:color w:val="auto"/>
                <w:szCs w:val="24"/>
              </w:rPr>
              <w:t>Variable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B9AF4E" w14:textId="77777777" w:rsidR="0025625E" w:rsidRPr="0025625E" w:rsidRDefault="0025625E" w:rsidP="0025625E">
            <w:pPr>
              <w:spacing w:before="60" w:after="60" w:line="276" w:lineRule="auto"/>
              <w:ind w:left="0" w:firstLine="0"/>
              <w:rPr>
                <w:rFonts w:eastAsia="Calibri"/>
                <w:b/>
                <w:color w:val="auto"/>
                <w:szCs w:val="24"/>
              </w:rPr>
            </w:pPr>
            <w:r w:rsidRPr="0025625E">
              <w:rPr>
                <w:rFonts w:eastAsia="Calibri"/>
                <w:b/>
                <w:color w:val="auto"/>
                <w:szCs w:val="24"/>
              </w:rPr>
              <w:t>Range</w:t>
            </w:r>
          </w:p>
        </w:tc>
      </w:tr>
      <w:tr w:rsidR="0025625E" w:rsidRPr="0025625E" w14:paraId="5AF92DD6" w14:textId="77777777" w:rsidTr="0025625E">
        <w:tc>
          <w:tcPr>
            <w:tcW w:w="0" w:type="auto"/>
            <w:tcBorders>
              <w:top w:val="single" w:sz="4" w:space="0" w:color="auto"/>
              <w:left w:val="single" w:sz="4" w:space="0" w:color="auto"/>
              <w:bottom w:val="single" w:sz="4" w:space="0" w:color="auto"/>
              <w:right w:val="single" w:sz="4" w:space="0" w:color="auto"/>
            </w:tcBorders>
            <w:hideMark/>
          </w:tcPr>
          <w:p w14:paraId="492D8CF4" w14:textId="77777777" w:rsidR="0025625E" w:rsidRPr="0025625E" w:rsidRDefault="0025625E" w:rsidP="0025625E">
            <w:pPr>
              <w:spacing w:after="0" w:line="276" w:lineRule="auto"/>
              <w:ind w:left="0" w:firstLine="0"/>
              <w:rPr>
                <w:color w:val="auto"/>
                <w:szCs w:val="24"/>
              </w:rPr>
            </w:pPr>
            <w:r w:rsidRPr="0025625E">
              <w:rPr>
                <w:color w:val="auto"/>
                <w:szCs w:val="24"/>
              </w:rPr>
              <w:t>Appropriate computer software includes but not limited to:</w:t>
            </w:r>
          </w:p>
        </w:tc>
        <w:tc>
          <w:tcPr>
            <w:tcW w:w="0" w:type="auto"/>
            <w:tcBorders>
              <w:top w:val="single" w:sz="4" w:space="0" w:color="auto"/>
              <w:left w:val="single" w:sz="4" w:space="0" w:color="auto"/>
              <w:bottom w:val="single" w:sz="4" w:space="0" w:color="auto"/>
              <w:right w:val="single" w:sz="4" w:space="0" w:color="auto"/>
            </w:tcBorders>
          </w:tcPr>
          <w:p w14:paraId="738546C7" w14:textId="77777777" w:rsidR="0025625E" w:rsidRPr="0025625E" w:rsidRDefault="0025625E" w:rsidP="0025625E">
            <w:pPr>
              <w:spacing w:after="200" w:line="276" w:lineRule="auto"/>
              <w:ind w:left="0" w:firstLine="0"/>
              <w:rPr>
                <w:rFonts w:eastAsia="Calibri"/>
                <w:color w:val="auto"/>
                <w:szCs w:val="24"/>
              </w:rPr>
            </w:pPr>
            <w:r w:rsidRPr="0025625E">
              <w:rPr>
                <w:rFonts w:eastAsia="Calibri"/>
                <w:color w:val="auto"/>
                <w:szCs w:val="24"/>
              </w:rPr>
              <w:t>A</w:t>
            </w:r>
            <w:r w:rsidRPr="0025625E">
              <w:rPr>
                <w:rFonts w:eastAsia="Calibri"/>
                <w:color w:val="auto"/>
                <w:szCs w:val="24"/>
                <w:shd w:val="clear" w:color="auto" w:fill="FFFFFF"/>
              </w:rPr>
              <w:t xml:space="preserve"> collection of instructions or computer tools that enable the user to interact with a </w:t>
            </w:r>
            <w:r w:rsidRPr="0025625E">
              <w:rPr>
                <w:rFonts w:eastAsia="Calibri"/>
                <w:bCs/>
                <w:i/>
                <w:iCs/>
                <w:color w:val="auto"/>
                <w:szCs w:val="24"/>
                <w:shd w:val="clear" w:color="auto" w:fill="FFFFFF"/>
              </w:rPr>
              <w:t>computer</w:t>
            </w:r>
            <w:r w:rsidRPr="0025625E">
              <w:rPr>
                <w:rFonts w:eastAsia="Calibri"/>
                <w:color w:val="auto"/>
                <w:szCs w:val="24"/>
                <w:shd w:val="clear" w:color="auto" w:fill="FFFFFF"/>
              </w:rPr>
              <w:t xml:space="preserve">, its hardware, or perform tasks. </w:t>
            </w:r>
          </w:p>
        </w:tc>
      </w:tr>
      <w:tr w:rsidR="0025625E" w:rsidRPr="0025625E" w14:paraId="222A2414" w14:textId="77777777" w:rsidTr="0025625E">
        <w:tc>
          <w:tcPr>
            <w:tcW w:w="0" w:type="auto"/>
            <w:tcBorders>
              <w:top w:val="single" w:sz="4" w:space="0" w:color="auto"/>
              <w:left w:val="single" w:sz="4" w:space="0" w:color="auto"/>
              <w:bottom w:val="single" w:sz="4" w:space="0" w:color="auto"/>
              <w:right w:val="single" w:sz="4" w:space="0" w:color="auto"/>
            </w:tcBorders>
          </w:tcPr>
          <w:p w14:paraId="24605A2A" w14:textId="77777777" w:rsidR="0025625E" w:rsidRPr="0025625E" w:rsidRDefault="0025625E" w:rsidP="0025625E">
            <w:pPr>
              <w:spacing w:after="0" w:line="276" w:lineRule="auto"/>
              <w:ind w:left="0" w:firstLine="0"/>
              <w:rPr>
                <w:color w:val="auto"/>
                <w:szCs w:val="24"/>
              </w:rPr>
            </w:pPr>
            <w:r w:rsidRPr="0025625E">
              <w:rPr>
                <w:color w:val="auto"/>
                <w:szCs w:val="24"/>
              </w:rPr>
              <w:t>Appropriate computer hardware includes but not limited to:</w:t>
            </w:r>
          </w:p>
          <w:p w14:paraId="1F6FB48F" w14:textId="77777777" w:rsidR="0025625E" w:rsidRPr="0025625E" w:rsidRDefault="0025625E" w:rsidP="0025625E">
            <w:pPr>
              <w:spacing w:before="60" w:after="60" w:line="276" w:lineRule="auto"/>
              <w:ind w:left="0" w:firstLine="0"/>
              <w:rPr>
                <w:rFonts w:eastAsia="Calibri"/>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14:paraId="1B6E8760" w14:textId="77777777" w:rsidR="0025625E" w:rsidRPr="0025625E" w:rsidRDefault="0025625E" w:rsidP="0025625E">
            <w:pPr>
              <w:spacing w:after="0" w:line="276" w:lineRule="auto"/>
              <w:ind w:left="0" w:firstLine="0"/>
              <w:rPr>
                <w:color w:val="auto"/>
                <w:szCs w:val="24"/>
              </w:rPr>
            </w:pPr>
            <w:r w:rsidRPr="0025625E">
              <w:rPr>
                <w:color w:val="auto"/>
                <w:szCs w:val="24"/>
              </w:rPr>
              <w:t>Collection of physical parts of a computer system such as;</w:t>
            </w:r>
          </w:p>
          <w:p w14:paraId="7A4C34E7" w14:textId="77777777" w:rsidR="0025625E" w:rsidRPr="0025625E" w:rsidRDefault="0025625E" w:rsidP="005D0BA1">
            <w:pPr>
              <w:numPr>
                <w:ilvl w:val="0"/>
                <w:numId w:val="17"/>
              </w:numPr>
              <w:spacing w:after="0" w:line="276" w:lineRule="auto"/>
              <w:ind w:left="234" w:hanging="202"/>
              <w:rPr>
                <w:color w:val="auto"/>
                <w:szCs w:val="24"/>
              </w:rPr>
            </w:pPr>
            <w:r w:rsidRPr="0025625E">
              <w:rPr>
                <w:color w:val="auto"/>
                <w:szCs w:val="24"/>
              </w:rPr>
              <w:t xml:space="preserve">Computer case, monitor, keyboard, and mouse </w:t>
            </w:r>
          </w:p>
          <w:p w14:paraId="5896899D" w14:textId="77777777" w:rsidR="0025625E" w:rsidRPr="0025625E" w:rsidRDefault="0025625E" w:rsidP="005D0BA1">
            <w:pPr>
              <w:numPr>
                <w:ilvl w:val="0"/>
                <w:numId w:val="17"/>
              </w:numPr>
              <w:spacing w:after="0" w:line="276" w:lineRule="auto"/>
              <w:ind w:left="234" w:hanging="202"/>
              <w:rPr>
                <w:color w:val="auto"/>
                <w:szCs w:val="24"/>
              </w:rPr>
            </w:pPr>
            <w:r w:rsidRPr="0025625E">
              <w:rPr>
                <w:color w:val="auto"/>
                <w:szCs w:val="24"/>
              </w:rPr>
              <w:t>All the parts inside the computer case, such as the hard disk drive, motherboard and video card</w:t>
            </w:r>
          </w:p>
        </w:tc>
      </w:tr>
      <w:tr w:rsidR="0025625E" w:rsidRPr="0025625E" w14:paraId="46DB3FA0" w14:textId="77777777" w:rsidTr="0025625E">
        <w:tc>
          <w:tcPr>
            <w:tcW w:w="0" w:type="auto"/>
            <w:tcBorders>
              <w:top w:val="single" w:sz="4" w:space="0" w:color="auto"/>
              <w:left w:val="single" w:sz="4" w:space="0" w:color="auto"/>
              <w:bottom w:val="single" w:sz="4" w:space="0" w:color="auto"/>
              <w:right w:val="single" w:sz="4" w:space="0" w:color="auto"/>
            </w:tcBorders>
            <w:hideMark/>
          </w:tcPr>
          <w:p w14:paraId="45B6D727" w14:textId="77777777" w:rsidR="0025625E" w:rsidRPr="0025625E" w:rsidRDefault="0025625E" w:rsidP="0025625E">
            <w:pPr>
              <w:spacing w:after="0" w:line="276" w:lineRule="auto"/>
              <w:ind w:left="0" w:firstLine="0"/>
              <w:rPr>
                <w:color w:val="auto"/>
                <w:szCs w:val="24"/>
              </w:rPr>
            </w:pPr>
            <w:r w:rsidRPr="0025625E">
              <w:rPr>
                <w:color w:val="auto"/>
                <w:szCs w:val="24"/>
              </w:rPr>
              <w:t>Data security and privacy includes but not limited to:</w:t>
            </w:r>
          </w:p>
        </w:tc>
        <w:tc>
          <w:tcPr>
            <w:tcW w:w="0" w:type="auto"/>
            <w:tcBorders>
              <w:top w:val="single" w:sz="4" w:space="0" w:color="auto"/>
              <w:left w:val="single" w:sz="4" w:space="0" w:color="auto"/>
              <w:bottom w:val="single" w:sz="4" w:space="0" w:color="auto"/>
              <w:right w:val="single" w:sz="4" w:space="0" w:color="auto"/>
            </w:tcBorders>
            <w:hideMark/>
          </w:tcPr>
          <w:p w14:paraId="1268BC60" w14:textId="77777777" w:rsidR="0025625E" w:rsidRPr="0025625E" w:rsidRDefault="0025625E" w:rsidP="005D0BA1">
            <w:pPr>
              <w:numPr>
                <w:ilvl w:val="0"/>
                <w:numId w:val="17"/>
              </w:numPr>
              <w:tabs>
                <w:tab w:val="left" w:pos="376"/>
              </w:tabs>
              <w:spacing w:after="0" w:line="276" w:lineRule="auto"/>
              <w:ind w:left="376" w:hanging="376"/>
              <w:jc w:val="both"/>
              <w:rPr>
                <w:rFonts w:eastAsia="Calibri"/>
                <w:color w:val="auto"/>
                <w:szCs w:val="24"/>
              </w:rPr>
            </w:pPr>
            <w:r w:rsidRPr="0025625E">
              <w:rPr>
                <w:rFonts w:eastAsia="Calibri"/>
                <w:color w:val="auto"/>
                <w:szCs w:val="24"/>
              </w:rPr>
              <w:t>Confidentiality of data</w:t>
            </w:r>
          </w:p>
          <w:p w14:paraId="570F741C" w14:textId="77777777" w:rsidR="0025625E" w:rsidRPr="0025625E" w:rsidRDefault="0025625E" w:rsidP="005D0BA1">
            <w:pPr>
              <w:numPr>
                <w:ilvl w:val="0"/>
                <w:numId w:val="17"/>
              </w:numPr>
              <w:tabs>
                <w:tab w:val="left" w:pos="376"/>
              </w:tabs>
              <w:spacing w:after="0" w:line="276" w:lineRule="auto"/>
              <w:ind w:left="376" w:hanging="376"/>
              <w:jc w:val="both"/>
              <w:rPr>
                <w:rFonts w:eastAsia="Calibri"/>
                <w:color w:val="auto"/>
                <w:szCs w:val="24"/>
              </w:rPr>
            </w:pPr>
            <w:r w:rsidRPr="0025625E">
              <w:rPr>
                <w:rFonts w:eastAsia="Calibri"/>
                <w:color w:val="auto"/>
                <w:szCs w:val="24"/>
              </w:rPr>
              <w:t>Cloud computing</w:t>
            </w:r>
          </w:p>
          <w:p w14:paraId="06E629B9" w14:textId="77777777" w:rsidR="0025625E" w:rsidRPr="0025625E" w:rsidRDefault="0025625E" w:rsidP="005D0BA1">
            <w:pPr>
              <w:numPr>
                <w:ilvl w:val="0"/>
                <w:numId w:val="17"/>
              </w:numPr>
              <w:tabs>
                <w:tab w:val="left" w:pos="376"/>
              </w:tabs>
              <w:spacing w:after="0" w:line="276" w:lineRule="auto"/>
              <w:ind w:left="376" w:hanging="376"/>
              <w:rPr>
                <w:rFonts w:eastAsia="Calibri"/>
                <w:color w:val="auto"/>
                <w:szCs w:val="24"/>
              </w:rPr>
            </w:pPr>
            <w:r w:rsidRPr="0025625E">
              <w:rPr>
                <w:rFonts w:eastAsia="Calibri"/>
                <w:color w:val="auto"/>
                <w:szCs w:val="24"/>
              </w:rPr>
              <w:t>Integrity -but-curious data surfing</w:t>
            </w:r>
          </w:p>
        </w:tc>
      </w:tr>
      <w:tr w:rsidR="0025625E" w:rsidRPr="0025625E" w14:paraId="7E76B141" w14:textId="77777777" w:rsidTr="0025625E">
        <w:tc>
          <w:tcPr>
            <w:tcW w:w="0" w:type="auto"/>
            <w:tcBorders>
              <w:top w:val="single" w:sz="4" w:space="0" w:color="auto"/>
              <w:left w:val="single" w:sz="4" w:space="0" w:color="auto"/>
              <w:bottom w:val="single" w:sz="4" w:space="0" w:color="auto"/>
              <w:right w:val="single" w:sz="4" w:space="0" w:color="auto"/>
            </w:tcBorders>
            <w:hideMark/>
          </w:tcPr>
          <w:p w14:paraId="6424B769" w14:textId="77777777" w:rsidR="0025625E" w:rsidRPr="0025625E" w:rsidRDefault="0025625E" w:rsidP="0025625E">
            <w:pPr>
              <w:spacing w:after="0" w:line="276" w:lineRule="auto"/>
              <w:ind w:left="0" w:firstLine="0"/>
              <w:rPr>
                <w:color w:val="auto"/>
                <w:szCs w:val="24"/>
              </w:rPr>
            </w:pPr>
            <w:r w:rsidRPr="0025625E">
              <w:rPr>
                <w:color w:val="auto"/>
                <w:szCs w:val="24"/>
              </w:rPr>
              <w:t>Security and control measures includes but not limited to:</w:t>
            </w:r>
          </w:p>
        </w:tc>
        <w:tc>
          <w:tcPr>
            <w:tcW w:w="0" w:type="auto"/>
            <w:tcBorders>
              <w:top w:val="single" w:sz="4" w:space="0" w:color="auto"/>
              <w:left w:val="single" w:sz="4" w:space="0" w:color="auto"/>
              <w:bottom w:val="single" w:sz="4" w:space="0" w:color="auto"/>
              <w:right w:val="single" w:sz="4" w:space="0" w:color="auto"/>
            </w:tcBorders>
            <w:hideMark/>
          </w:tcPr>
          <w:p w14:paraId="6F9D32A0" w14:textId="77777777" w:rsidR="0025625E" w:rsidRPr="0025625E" w:rsidRDefault="0025625E" w:rsidP="005D0BA1">
            <w:pPr>
              <w:numPr>
                <w:ilvl w:val="0"/>
                <w:numId w:val="17"/>
              </w:numPr>
              <w:spacing w:after="0" w:line="276" w:lineRule="auto"/>
              <w:ind w:left="376" w:hanging="376"/>
              <w:rPr>
                <w:rFonts w:eastAsia="Calibri"/>
                <w:color w:val="auto"/>
                <w:szCs w:val="24"/>
              </w:rPr>
            </w:pPr>
            <w:r w:rsidRPr="0025625E">
              <w:rPr>
                <w:rFonts w:eastAsia="Calibri"/>
                <w:color w:val="auto"/>
                <w:szCs w:val="24"/>
              </w:rPr>
              <w:t>Counter measures against cyber terrorism</w:t>
            </w:r>
          </w:p>
          <w:p w14:paraId="7CAC0B26" w14:textId="77777777" w:rsidR="0025625E" w:rsidRPr="0025625E" w:rsidRDefault="0025625E" w:rsidP="005D0BA1">
            <w:pPr>
              <w:numPr>
                <w:ilvl w:val="0"/>
                <w:numId w:val="17"/>
              </w:numPr>
              <w:spacing w:after="0" w:line="276" w:lineRule="auto"/>
              <w:ind w:left="376" w:hanging="376"/>
              <w:rPr>
                <w:rFonts w:eastAsia="Calibri"/>
                <w:color w:val="auto"/>
                <w:szCs w:val="24"/>
              </w:rPr>
            </w:pPr>
            <w:r w:rsidRPr="0025625E">
              <w:rPr>
                <w:rFonts w:eastAsia="Calibri"/>
                <w:color w:val="auto"/>
                <w:szCs w:val="24"/>
              </w:rPr>
              <w:t>Risk reduction</w:t>
            </w:r>
          </w:p>
          <w:p w14:paraId="6F34A7B7" w14:textId="77777777" w:rsidR="0025625E" w:rsidRPr="0025625E" w:rsidRDefault="0025625E" w:rsidP="005D0BA1">
            <w:pPr>
              <w:numPr>
                <w:ilvl w:val="0"/>
                <w:numId w:val="17"/>
              </w:numPr>
              <w:spacing w:after="0" w:line="276" w:lineRule="auto"/>
              <w:ind w:left="376" w:hanging="376"/>
              <w:rPr>
                <w:rFonts w:eastAsia="Calibri"/>
                <w:color w:val="auto"/>
                <w:szCs w:val="24"/>
              </w:rPr>
            </w:pPr>
            <w:r w:rsidRPr="0025625E">
              <w:rPr>
                <w:rFonts w:eastAsia="Calibri"/>
                <w:color w:val="auto"/>
                <w:szCs w:val="24"/>
              </w:rPr>
              <w:t>Cyber threat issues</w:t>
            </w:r>
          </w:p>
          <w:p w14:paraId="5212FB82" w14:textId="77777777" w:rsidR="0025625E" w:rsidRPr="0025625E" w:rsidRDefault="0025625E" w:rsidP="005D0BA1">
            <w:pPr>
              <w:numPr>
                <w:ilvl w:val="0"/>
                <w:numId w:val="17"/>
              </w:numPr>
              <w:spacing w:after="0" w:line="276" w:lineRule="auto"/>
              <w:ind w:left="376" w:hanging="376"/>
              <w:rPr>
                <w:rFonts w:eastAsia="Calibri"/>
                <w:color w:val="auto"/>
                <w:szCs w:val="24"/>
              </w:rPr>
            </w:pPr>
            <w:r w:rsidRPr="0025625E">
              <w:rPr>
                <w:rFonts w:eastAsia="Calibri"/>
                <w:color w:val="auto"/>
                <w:szCs w:val="24"/>
              </w:rPr>
              <w:t>Risk management</w:t>
            </w:r>
          </w:p>
          <w:p w14:paraId="3D4796F3" w14:textId="77777777" w:rsidR="0025625E" w:rsidRPr="0025625E" w:rsidRDefault="0025625E" w:rsidP="005D0BA1">
            <w:pPr>
              <w:numPr>
                <w:ilvl w:val="0"/>
                <w:numId w:val="17"/>
              </w:numPr>
              <w:spacing w:after="0" w:line="276" w:lineRule="auto"/>
              <w:ind w:left="376" w:hanging="376"/>
              <w:rPr>
                <w:rFonts w:eastAsia="Calibri"/>
                <w:color w:val="auto"/>
                <w:szCs w:val="24"/>
              </w:rPr>
            </w:pPr>
            <w:r w:rsidRPr="0025625E">
              <w:rPr>
                <w:rFonts w:eastAsia="Calibri"/>
                <w:color w:val="auto"/>
                <w:szCs w:val="24"/>
              </w:rPr>
              <w:t>Pass-wording</w:t>
            </w:r>
          </w:p>
        </w:tc>
      </w:tr>
      <w:tr w:rsidR="0025625E" w:rsidRPr="0025625E" w14:paraId="650BFB0E" w14:textId="77777777" w:rsidTr="0025625E">
        <w:tc>
          <w:tcPr>
            <w:tcW w:w="0" w:type="auto"/>
            <w:tcBorders>
              <w:top w:val="single" w:sz="4" w:space="0" w:color="auto"/>
              <w:left w:val="single" w:sz="4" w:space="0" w:color="auto"/>
              <w:bottom w:val="single" w:sz="4" w:space="0" w:color="auto"/>
              <w:right w:val="single" w:sz="4" w:space="0" w:color="auto"/>
            </w:tcBorders>
            <w:hideMark/>
          </w:tcPr>
          <w:p w14:paraId="2A7B07AC" w14:textId="77777777" w:rsidR="0025625E" w:rsidRPr="0025625E" w:rsidRDefault="0025625E" w:rsidP="0025625E">
            <w:pPr>
              <w:spacing w:after="0" w:line="276" w:lineRule="auto"/>
              <w:ind w:left="0" w:firstLine="0"/>
              <w:rPr>
                <w:color w:val="auto"/>
                <w:szCs w:val="24"/>
              </w:rPr>
            </w:pPr>
            <w:r w:rsidRPr="0025625E">
              <w:rPr>
                <w:color w:val="auto"/>
                <w:szCs w:val="24"/>
              </w:rPr>
              <w:t>Security threats includes but not limited to:</w:t>
            </w:r>
          </w:p>
        </w:tc>
        <w:tc>
          <w:tcPr>
            <w:tcW w:w="0" w:type="auto"/>
            <w:tcBorders>
              <w:top w:val="single" w:sz="4" w:space="0" w:color="auto"/>
              <w:left w:val="single" w:sz="4" w:space="0" w:color="auto"/>
              <w:bottom w:val="single" w:sz="4" w:space="0" w:color="auto"/>
              <w:right w:val="single" w:sz="4" w:space="0" w:color="auto"/>
            </w:tcBorders>
            <w:hideMark/>
          </w:tcPr>
          <w:p w14:paraId="4CE20B1B" w14:textId="77777777" w:rsidR="0025625E" w:rsidRPr="0025625E" w:rsidRDefault="0025625E" w:rsidP="005D0BA1">
            <w:pPr>
              <w:numPr>
                <w:ilvl w:val="0"/>
                <w:numId w:val="17"/>
              </w:numPr>
              <w:spacing w:after="0" w:line="276" w:lineRule="auto"/>
              <w:ind w:left="376" w:hanging="376"/>
              <w:rPr>
                <w:rFonts w:eastAsia="Calibri"/>
                <w:color w:val="auto"/>
                <w:szCs w:val="24"/>
              </w:rPr>
            </w:pPr>
            <w:r w:rsidRPr="0025625E">
              <w:rPr>
                <w:rFonts w:eastAsia="Calibri"/>
                <w:color w:val="auto"/>
                <w:szCs w:val="24"/>
              </w:rPr>
              <w:t>Cyber terrorism</w:t>
            </w:r>
          </w:p>
          <w:p w14:paraId="16D0D870" w14:textId="77777777" w:rsidR="0025625E" w:rsidRPr="0025625E" w:rsidRDefault="0025625E" w:rsidP="005D0BA1">
            <w:pPr>
              <w:numPr>
                <w:ilvl w:val="0"/>
                <w:numId w:val="17"/>
              </w:numPr>
              <w:spacing w:after="0" w:line="276" w:lineRule="auto"/>
              <w:ind w:left="376" w:hanging="376"/>
              <w:rPr>
                <w:rFonts w:eastAsia="Calibri"/>
                <w:color w:val="auto"/>
                <w:szCs w:val="24"/>
              </w:rPr>
            </w:pPr>
            <w:r w:rsidRPr="0025625E">
              <w:rPr>
                <w:rFonts w:eastAsia="Calibri"/>
                <w:color w:val="auto"/>
                <w:szCs w:val="24"/>
              </w:rPr>
              <w:t>Hacking</w:t>
            </w:r>
          </w:p>
        </w:tc>
      </w:tr>
      <w:tr w:rsidR="0025625E" w:rsidRPr="0025625E" w14:paraId="0C34A314" w14:textId="77777777" w:rsidTr="0025625E">
        <w:tc>
          <w:tcPr>
            <w:tcW w:w="0" w:type="auto"/>
            <w:tcBorders>
              <w:top w:val="single" w:sz="4" w:space="0" w:color="auto"/>
              <w:left w:val="single" w:sz="4" w:space="0" w:color="auto"/>
              <w:bottom w:val="single" w:sz="4" w:space="0" w:color="auto"/>
              <w:right w:val="single" w:sz="4" w:space="0" w:color="auto"/>
            </w:tcBorders>
            <w:hideMark/>
          </w:tcPr>
          <w:p w14:paraId="17AB3509" w14:textId="77777777" w:rsidR="0025625E" w:rsidRPr="0025625E" w:rsidRDefault="0025625E" w:rsidP="0025625E">
            <w:pPr>
              <w:spacing w:after="0" w:line="276" w:lineRule="auto"/>
              <w:ind w:left="0" w:firstLine="0"/>
              <w:rPr>
                <w:color w:val="auto"/>
                <w:szCs w:val="24"/>
              </w:rPr>
            </w:pPr>
            <w:r w:rsidRPr="0025625E">
              <w:rPr>
                <w:color w:val="auto"/>
                <w:szCs w:val="24"/>
              </w:rPr>
              <w:t>Word processing concepts includes but not limited to:</w:t>
            </w:r>
          </w:p>
        </w:tc>
        <w:tc>
          <w:tcPr>
            <w:tcW w:w="0" w:type="auto"/>
            <w:tcBorders>
              <w:top w:val="single" w:sz="4" w:space="0" w:color="auto"/>
              <w:left w:val="single" w:sz="4" w:space="0" w:color="auto"/>
              <w:bottom w:val="single" w:sz="4" w:space="0" w:color="auto"/>
              <w:right w:val="single" w:sz="4" w:space="0" w:color="auto"/>
            </w:tcBorders>
          </w:tcPr>
          <w:p w14:paraId="1E1E51CB" w14:textId="77777777" w:rsidR="0025625E" w:rsidRPr="0025625E" w:rsidRDefault="0025625E" w:rsidP="0025625E">
            <w:pPr>
              <w:spacing w:after="200" w:line="276" w:lineRule="auto"/>
              <w:ind w:left="0" w:firstLine="0"/>
              <w:rPr>
                <w:rFonts w:eastAsia="Calibri"/>
                <w:color w:val="auto"/>
                <w:szCs w:val="24"/>
              </w:rPr>
            </w:pPr>
            <w:r w:rsidRPr="0025625E">
              <w:rPr>
                <w:rFonts w:eastAsia="Calibri"/>
                <w:color w:val="auto"/>
                <w:szCs w:val="24"/>
              </w:rPr>
              <w:t>Using a special program to create, edit and print documents</w:t>
            </w:r>
          </w:p>
        </w:tc>
      </w:tr>
      <w:tr w:rsidR="0025625E" w:rsidRPr="0025625E" w14:paraId="4DA70E8F" w14:textId="77777777" w:rsidTr="0025625E">
        <w:tc>
          <w:tcPr>
            <w:tcW w:w="0" w:type="auto"/>
            <w:tcBorders>
              <w:top w:val="single" w:sz="4" w:space="0" w:color="auto"/>
              <w:left w:val="single" w:sz="4" w:space="0" w:color="auto"/>
              <w:bottom w:val="single" w:sz="4" w:space="0" w:color="auto"/>
              <w:right w:val="single" w:sz="4" w:space="0" w:color="auto"/>
            </w:tcBorders>
            <w:hideMark/>
          </w:tcPr>
          <w:p w14:paraId="5A60F0EF" w14:textId="77777777" w:rsidR="0025625E" w:rsidRPr="0025625E" w:rsidRDefault="0025625E" w:rsidP="0025625E">
            <w:pPr>
              <w:spacing w:after="0" w:line="276" w:lineRule="auto"/>
              <w:ind w:left="0" w:firstLine="0"/>
              <w:rPr>
                <w:color w:val="auto"/>
                <w:szCs w:val="24"/>
              </w:rPr>
            </w:pPr>
            <w:r w:rsidRPr="0025625E">
              <w:rPr>
                <w:color w:val="auto"/>
                <w:szCs w:val="24"/>
              </w:rPr>
              <w:t>Network configuration includes but not limited to:</w:t>
            </w:r>
          </w:p>
        </w:tc>
        <w:tc>
          <w:tcPr>
            <w:tcW w:w="0" w:type="auto"/>
            <w:tcBorders>
              <w:top w:val="single" w:sz="4" w:space="0" w:color="auto"/>
              <w:left w:val="single" w:sz="4" w:space="0" w:color="auto"/>
              <w:bottom w:val="single" w:sz="4" w:space="0" w:color="auto"/>
              <w:right w:val="single" w:sz="4" w:space="0" w:color="auto"/>
            </w:tcBorders>
            <w:hideMark/>
          </w:tcPr>
          <w:p w14:paraId="5407E347" w14:textId="77777777" w:rsidR="0025625E" w:rsidRPr="0025625E" w:rsidRDefault="0025625E" w:rsidP="0025625E">
            <w:pPr>
              <w:spacing w:after="200" w:line="276" w:lineRule="auto"/>
              <w:ind w:left="0" w:firstLine="0"/>
              <w:rPr>
                <w:rFonts w:eastAsia="Calibri"/>
                <w:color w:val="auto"/>
                <w:szCs w:val="24"/>
              </w:rPr>
            </w:pPr>
            <w:r w:rsidRPr="0025625E">
              <w:rPr>
                <w:rFonts w:eastAsia="Calibri"/>
                <w:color w:val="auto"/>
                <w:szCs w:val="24"/>
              </w:rPr>
              <w:t>Organizing and maintaining information on the components of a computer network</w:t>
            </w:r>
          </w:p>
        </w:tc>
      </w:tr>
    </w:tbl>
    <w:p w14:paraId="1CE64FC7" w14:textId="77777777" w:rsidR="0025625E" w:rsidRPr="0025625E" w:rsidRDefault="0025625E" w:rsidP="0025625E">
      <w:pPr>
        <w:spacing w:after="200" w:line="276" w:lineRule="auto"/>
        <w:ind w:left="0" w:firstLine="0"/>
        <w:rPr>
          <w:rFonts w:eastAsia="Calibri"/>
          <w:b/>
          <w:color w:val="auto"/>
          <w:szCs w:val="24"/>
        </w:rPr>
      </w:pPr>
    </w:p>
    <w:p w14:paraId="4A8F583D" w14:textId="77777777" w:rsidR="0025625E" w:rsidRPr="0025625E" w:rsidRDefault="0025625E" w:rsidP="0025625E">
      <w:pPr>
        <w:spacing w:after="0" w:line="276" w:lineRule="auto"/>
        <w:ind w:left="0" w:firstLine="0"/>
        <w:rPr>
          <w:rFonts w:eastAsia="Calibri"/>
          <w:color w:val="auto"/>
          <w:szCs w:val="24"/>
        </w:rPr>
      </w:pPr>
      <w:r w:rsidRPr="0025625E">
        <w:rPr>
          <w:rFonts w:eastAsia="Calibri"/>
          <w:b/>
          <w:color w:val="auto"/>
          <w:szCs w:val="24"/>
        </w:rPr>
        <w:t>REQUIRED SKILLS AND KNOWLEDGE</w:t>
      </w:r>
    </w:p>
    <w:p w14:paraId="7838F8EB" w14:textId="77777777" w:rsidR="0025625E" w:rsidRPr="0025625E" w:rsidRDefault="0025625E" w:rsidP="0025625E">
      <w:pPr>
        <w:spacing w:after="200" w:line="276" w:lineRule="auto"/>
        <w:ind w:left="0" w:firstLine="0"/>
        <w:rPr>
          <w:rFonts w:eastAsia="Calibri"/>
          <w:color w:val="auto"/>
          <w:szCs w:val="24"/>
        </w:rPr>
      </w:pPr>
      <w:r w:rsidRPr="0025625E">
        <w:rPr>
          <w:rFonts w:eastAsia="Calibri"/>
          <w:bCs/>
          <w:color w:val="auto"/>
          <w:szCs w:val="24"/>
        </w:rPr>
        <w:t>This section describes the skills and knowledge required for this unit of competency.</w:t>
      </w:r>
    </w:p>
    <w:p w14:paraId="3CB24AA1" w14:textId="77777777" w:rsidR="0025625E" w:rsidRPr="0025625E" w:rsidRDefault="0025625E" w:rsidP="0025625E">
      <w:pPr>
        <w:spacing w:before="240" w:after="200" w:line="276" w:lineRule="auto"/>
        <w:ind w:left="0" w:firstLine="0"/>
        <w:contextualSpacing/>
        <w:rPr>
          <w:rFonts w:eastAsia="Calibri"/>
          <w:b/>
          <w:color w:val="auto"/>
          <w:szCs w:val="24"/>
        </w:rPr>
      </w:pPr>
      <w:r w:rsidRPr="0025625E">
        <w:rPr>
          <w:rFonts w:eastAsia="Calibri"/>
          <w:b/>
          <w:color w:val="auto"/>
          <w:szCs w:val="24"/>
        </w:rPr>
        <w:t>Required Skills</w:t>
      </w:r>
    </w:p>
    <w:p w14:paraId="1EE5D4B0"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The individual needs to demonstrate the following skills:</w:t>
      </w:r>
    </w:p>
    <w:p w14:paraId="721D2160" w14:textId="77777777" w:rsidR="0025625E" w:rsidRPr="0025625E" w:rsidRDefault="0025625E" w:rsidP="005D0BA1">
      <w:pPr>
        <w:numPr>
          <w:ilvl w:val="0"/>
          <w:numId w:val="67"/>
        </w:numPr>
        <w:spacing w:after="0" w:line="276" w:lineRule="auto"/>
        <w:rPr>
          <w:rFonts w:eastAsia="Calibri"/>
          <w:color w:val="auto"/>
          <w:szCs w:val="24"/>
        </w:rPr>
      </w:pPr>
      <w:r w:rsidRPr="0025625E">
        <w:rPr>
          <w:rFonts w:eastAsia="Calibri"/>
          <w:color w:val="auto"/>
          <w:szCs w:val="24"/>
        </w:rPr>
        <w:t>Analytical skills</w:t>
      </w:r>
    </w:p>
    <w:p w14:paraId="62965DFA" w14:textId="77777777" w:rsidR="0025625E" w:rsidRPr="0025625E" w:rsidRDefault="0025625E" w:rsidP="005D0BA1">
      <w:pPr>
        <w:numPr>
          <w:ilvl w:val="0"/>
          <w:numId w:val="67"/>
        </w:numPr>
        <w:spacing w:after="0" w:line="276" w:lineRule="auto"/>
        <w:rPr>
          <w:rFonts w:eastAsia="Calibri"/>
          <w:color w:val="auto"/>
          <w:szCs w:val="24"/>
        </w:rPr>
      </w:pPr>
      <w:r w:rsidRPr="0025625E">
        <w:rPr>
          <w:rFonts w:eastAsia="Calibri"/>
          <w:color w:val="auto"/>
          <w:szCs w:val="24"/>
        </w:rPr>
        <w:t>Interpretation</w:t>
      </w:r>
    </w:p>
    <w:p w14:paraId="3DA034A2" w14:textId="77777777" w:rsidR="0025625E" w:rsidRPr="0025625E" w:rsidRDefault="0025625E" w:rsidP="005D0BA1">
      <w:pPr>
        <w:numPr>
          <w:ilvl w:val="0"/>
          <w:numId w:val="67"/>
        </w:numPr>
        <w:spacing w:after="0" w:line="276" w:lineRule="auto"/>
        <w:rPr>
          <w:rFonts w:eastAsia="Calibri"/>
          <w:color w:val="auto"/>
          <w:szCs w:val="24"/>
        </w:rPr>
      </w:pPr>
      <w:r w:rsidRPr="0025625E">
        <w:rPr>
          <w:rFonts w:eastAsia="Calibri"/>
          <w:color w:val="auto"/>
          <w:szCs w:val="24"/>
        </w:rPr>
        <w:t>Typing</w:t>
      </w:r>
    </w:p>
    <w:p w14:paraId="46100B82" w14:textId="77777777" w:rsidR="0025625E" w:rsidRPr="0025625E" w:rsidRDefault="0025625E" w:rsidP="005D0BA1">
      <w:pPr>
        <w:numPr>
          <w:ilvl w:val="0"/>
          <w:numId w:val="67"/>
        </w:numPr>
        <w:spacing w:after="0" w:line="276" w:lineRule="auto"/>
        <w:rPr>
          <w:rFonts w:eastAsia="Calibri"/>
          <w:color w:val="auto"/>
          <w:szCs w:val="24"/>
        </w:rPr>
      </w:pPr>
      <w:r w:rsidRPr="0025625E">
        <w:rPr>
          <w:rFonts w:eastAsia="Calibri"/>
          <w:color w:val="auto"/>
          <w:szCs w:val="24"/>
        </w:rPr>
        <w:t>Communication</w:t>
      </w:r>
    </w:p>
    <w:p w14:paraId="70966034" w14:textId="77777777" w:rsidR="0025625E" w:rsidRPr="0025625E" w:rsidRDefault="0025625E" w:rsidP="005D0BA1">
      <w:pPr>
        <w:numPr>
          <w:ilvl w:val="0"/>
          <w:numId w:val="67"/>
        </w:numPr>
        <w:spacing w:after="0" w:line="276" w:lineRule="auto"/>
        <w:rPr>
          <w:rFonts w:eastAsia="Calibri"/>
          <w:color w:val="auto"/>
          <w:szCs w:val="24"/>
        </w:rPr>
      </w:pPr>
      <w:r w:rsidRPr="0025625E">
        <w:rPr>
          <w:rFonts w:eastAsia="Calibri"/>
          <w:color w:val="auto"/>
          <w:szCs w:val="24"/>
        </w:rPr>
        <w:t>Computing (applying fundamental operations such as addition, subtraction, division and multiplication)</w:t>
      </w:r>
    </w:p>
    <w:p w14:paraId="53F58CE5" w14:textId="77777777" w:rsidR="0025625E" w:rsidRPr="0025625E" w:rsidRDefault="0025625E" w:rsidP="005D0BA1">
      <w:pPr>
        <w:numPr>
          <w:ilvl w:val="0"/>
          <w:numId w:val="67"/>
        </w:numPr>
        <w:spacing w:after="0" w:line="276" w:lineRule="auto"/>
        <w:rPr>
          <w:rFonts w:eastAsia="Calibri"/>
          <w:color w:val="auto"/>
          <w:szCs w:val="24"/>
        </w:rPr>
      </w:pPr>
      <w:r w:rsidRPr="0025625E">
        <w:rPr>
          <w:rFonts w:eastAsia="Calibri"/>
          <w:color w:val="auto"/>
          <w:szCs w:val="24"/>
        </w:rPr>
        <w:lastRenderedPageBreak/>
        <w:t>Using calculator</w:t>
      </w:r>
    </w:p>
    <w:p w14:paraId="0E2B1D83" w14:textId="77777777" w:rsidR="0025625E" w:rsidRPr="0025625E" w:rsidRDefault="0025625E" w:rsidP="005D0BA1">
      <w:pPr>
        <w:numPr>
          <w:ilvl w:val="0"/>
          <w:numId w:val="67"/>
        </w:numPr>
        <w:spacing w:after="0" w:line="276" w:lineRule="auto"/>
        <w:rPr>
          <w:rFonts w:eastAsia="Calibri"/>
          <w:b/>
          <w:bCs/>
          <w:color w:val="auto"/>
          <w:szCs w:val="24"/>
        </w:rPr>
      </w:pPr>
      <w:r w:rsidRPr="0025625E">
        <w:rPr>
          <w:rFonts w:eastAsia="Calibri"/>
          <w:color w:val="auto"/>
          <w:szCs w:val="24"/>
        </w:rPr>
        <w:t>Basic ICT skills</w:t>
      </w:r>
    </w:p>
    <w:p w14:paraId="2717E8C8" w14:textId="77777777" w:rsidR="0025625E" w:rsidRPr="0025625E" w:rsidRDefault="0025625E" w:rsidP="0025625E">
      <w:pPr>
        <w:spacing w:after="200" w:line="276" w:lineRule="auto"/>
        <w:ind w:left="720" w:firstLine="0"/>
        <w:contextualSpacing/>
        <w:rPr>
          <w:rFonts w:eastAsia="Calibri"/>
          <w:b/>
          <w:bCs/>
          <w:color w:val="auto"/>
          <w:szCs w:val="24"/>
        </w:rPr>
      </w:pPr>
    </w:p>
    <w:p w14:paraId="5B4A115A" w14:textId="77777777" w:rsidR="0025625E" w:rsidRPr="0025625E" w:rsidRDefault="0025625E" w:rsidP="0025625E">
      <w:pPr>
        <w:spacing w:after="0" w:line="276" w:lineRule="auto"/>
        <w:ind w:left="0" w:firstLine="0"/>
        <w:rPr>
          <w:rFonts w:eastAsia="Calibri"/>
          <w:b/>
          <w:bCs/>
          <w:color w:val="auto"/>
          <w:szCs w:val="24"/>
        </w:rPr>
      </w:pPr>
      <w:r w:rsidRPr="0025625E">
        <w:rPr>
          <w:rFonts w:eastAsia="Calibri"/>
          <w:b/>
          <w:bCs/>
          <w:color w:val="auto"/>
          <w:szCs w:val="24"/>
        </w:rPr>
        <w:t>Required Knowledge</w:t>
      </w:r>
    </w:p>
    <w:p w14:paraId="43889B96" w14:textId="77777777" w:rsidR="0025625E" w:rsidRPr="0025625E" w:rsidRDefault="0025625E" w:rsidP="0025625E">
      <w:pPr>
        <w:spacing w:after="0" w:line="276" w:lineRule="auto"/>
        <w:ind w:left="0" w:firstLine="0"/>
        <w:rPr>
          <w:rFonts w:eastAsia="Calibri"/>
          <w:bCs/>
          <w:color w:val="auto"/>
          <w:szCs w:val="24"/>
        </w:rPr>
      </w:pPr>
      <w:r w:rsidRPr="0025625E">
        <w:rPr>
          <w:rFonts w:eastAsia="Calibri"/>
          <w:bCs/>
          <w:color w:val="auto"/>
          <w:szCs w:val="24"/>
        </w:rPr>
        <w:t>The individual needs to demonstrate knowledge of:</w:t>
      </w:r>
    </w:p>
    <w:p w14:paraId="6AC5A6ED" w14:textId="77777777" w:rsidR="0025625E" w:rsidRPr="0025625E" w:rsidRDefault="0025625E" w:rsidP="005D0BA1">
      <w:pPr>
        <w:numPr>
          <w:ilvl w:val="0"/>
          <w:numId w:val="67"/>
        </w:numPr>
        <w:spacing w:after="0" w:line="276" w:lineRule="auto"/>
        <w:rPr>
          <w:rFonts w:eastAsia="Calibri"/>
          <w:color w:val="auto"/>
          <w:szCs w:val="24"/>
        </w:rPr>
      </w:pPr>
      <w:r w:rsidRPr="0025625E">
        <w:rPr>
          <w:rFonts w:eastAsia="Calibri"/>
          <w:color w:val="auto"/>
          <w:szCs w:val="24"/>
        </w:rPr>
        <w:t>Software concept</w:t>
      </w:r>
    </w:p>
    <w:p w14:paraId="3BA1BF58" w14:textId="77777777" w:rsidR="0025625E" w:rsidRPr="0025625E" w:rsidRDefault="0025625E" w:rsidP="005D0BA1">
      <w:pPr>
        <w:numPr>
          <w:ilvl w:val="0"/>
          <w:numId w:val="67"/>
        </w:numPr>
        <w:spacing w:after="0" w:line="276" w:lineRule="auto"/>
        <w:rPr>
          <w:rFonts w:eastAsia="Calibri"/>
          <w:color w:val="auto"/>
          <w:szCs w:val="24"/>
        </w:rPr>
      </w:pPr>
      <w:r w:rsidRPr="0025625E">
        <w:rPr>
          <w:rFonts w:eastAsia="Calibri"/>
          <w:color w:val="auto"/>
          <w:szCs w:val="24"/>
        </w:rPr>
        <w:t>Functions of computer software and hardware</w:t>
      </w:r>
    </w:p>
    <w:p w14:paraId="47366684" w14:textId="77777777" w:rsidR="0025625E" w:rsidRPr="0025625E" w:rsidRDefault="0025625E" w:rsidP="005D0BA1">
      <w:pPr>
        <w:numPr>
          <w:ilvl w:val="0"/>
          <w:numId w:val="67"/>
        </w:numPr>
        <w:spacing w:after="0" w:line="276" w:lineRule="auto"/>
        <w:rPr>
          <w:rFonts w:eastAsia="Calibri"/>
          <w:color w:val="auto"/>
          <w:szCs w:val="24"/>
        </w:rPr>
      </w:pPr>
      <w:r w:rsidRPr="0025625E">
        <w:rPr>
          <w:rFonts w:eastAsia="Calibri"/>
          <w:color w:val="auto"/>
          <w:szCs w:val="24"/>
        </w:rPr>
        <w:t>Data security and privacy</w:t>
      </w:r>
    </w:p>
    <w:p w14:paraId="0D079DBD" w14:textId="77777777" w:rsidR="0025625E" w:rsidRPr="0025625E" w:rsidRDefault="0025625E" w:rsidP="005D0BA1">
      <w:pPr>
        <w:numPr>
          <w:ilvl w:val="0"/>
          <w:numId w:val="67"/>
        </w:numPr>
        <w:spacing w:after="0" w:line="276" w:lineRule="auto"/>
        <w:rPr>
          <w:rFonts w:eastAsia="Calibri"/>
          <w:color w:val="auto"/>
          <w:szCs w:val="24"/>
        </w:rPr>
      </w:pPr>
      <w:r w:rsidRPr="0025625E">
        <w:rPr>
          <w:rFonts w:eastAsia="Calibri"/>
          <w:color w:val="auto"/>
          <w:szCs w:val="24"/>
        </w:rPr>
        <w:t>Computer security threats and control measures</w:t>
      </w:r>
    </w:p>
    <w:p w14:paraId="783B0F95" w14:textId="77777777" w:rsidR="0025625E" w:rsidRPr="0025625E" w:rsidRDefault="0025625E" w:rsidP="005D0BA1">
      <w:pPr>
        <w:numPr>
          <w:ilvl w:val="0"/>
          <w:numId w:val="67"/>
        </w:numPr>
        <w:spacing w:after="0" w:line="276" w:lineRule="auto"/>
        <w:rPr>
          <w:rFonts w:eastAsia="Calibri"/>
          <w:color w:val="auto"/>
          <w:szCs w:val="24"/>
        </w:rPr>
      </w:pPr>
      <w:r w:rsidRPr="0025625E">
        <w:rPr>
          <w:rFonts w:eastAsia="Calibri"/>
          <w:color w:val="auto"/>
          <w:szCs w:val="24"/>
        </w:rPr>
        <w:t xml:space="preserve">Technology underlying cyber-attacks and networks </w:t>
      </w:r>
    </w:p>
    <w:p w14:paraId="0CD1C29D" w14:textId="77777777" w:rsidR="0025625E" w:rsidRPr="0025625E" w:rsidRDefault="0025625E" w:rsidP="005D0BA1">
      <w:pPr>
        <w:numPr>
          <w:ilvl w:val="0"/>
          <w:numId w:val="67"/>
        </w:numPr>
        <w:spacing w:after="0" w:line="276" w:lineRule="auto"/>
        <w:rPr>
          <w:rFonts w:eastAsia="Calibri"/>
          <w:color w:val="auto"/>
          <w:szCs w:val="24"/>
        </w:rPr>
      </w:pPr>
      <w:r w:rsidRPr="0025625E">
        <w:rPr>
          <w:rFonts w:eastAsia="Calibri"/>
          <w:color w:val="auto"/>
          <w:szCs w:val="24"/>
        </w:rPr>
        <w:t>Cyber terrorism</w:t>
      </w:r>
    </w:p>
    <w:p w14:paraId="6623C1B2" w14:textId="77777777" w:rsidR="0025625E" w:rsidRPr="0025625E" w:rsidRDefault="0025625E" w:rsidP="005D0BA1">
      <w:pPr>
        <w:numPr>
          <w:ilvl w:val="0"/>
          <w:numId w:val="67"/>
        </w:numPr>
        <w:spacing w:after="0" w:line="276" w:lineRule="auto"/>
        <w:rPr>
          <w:rFonts w:eastAsia="Calibri"/>
          <w:color w:val="auto"/>
          <w:szCs w:val="24"/>
        </w:rPr>
      </w:pPr>
      <w:r w:rsidRPr="0025625E">
        <w:rPr>
          <w:rFonts w:eastAsia="Calibri"/>
          <w:color w:val="auto"/>
          <w:szCs w:val="24"/>
        </w:rPr>
        <w:t>Computer crimes</w:t>
      </w:r>
    </w:p>
    <w:p w14:paraId="04CAC081" w14:textId="77777777" w:rsidR="0025625E" w:rsidRPr="0025625E" w:rsidRDefault="0025625E" w:rsidP="005D0BA1">
      <w:pPr>
        <w:numPr>
          <w:ilvl w:val="0"/>
          <w:numId w:val="67"/>
        </w:numPr>
        <w:spacing w:after="0" w:line="276" w:lineRule="auto"/>
        <w:rPr>
          <w:rFonts w:eastAsia="Calibri"/>
          <w:color w:val="auto"/>
          <w:szCs w:val="24"/>
        </w:rPr>
      </w:pPr>
      <w:r w:rsidRPr="0025625E">
        <w:rPr>
          <w:rFonts w:eastAsia="Calibri"/>
          <w:color w:val="auto"/>
          <w:szCs w:val="24"/>
        </w:rPr>
        <w:t>Detection and protection of computer crimes</w:t>
      </w:r>
    </w:p>
    <w:p w14:paraId="7147CB7C" w14:textId="77777777" w:rsidR="0025625E" w:rsidRPr="0025625E" w:rsidRDefault="0025625E" w:rsidP="005D0BA1">
      <w:pPr>
        <w:numPr>
          <w:ilvl w:val="0"/>
          <w:numId w:val="67"/>
        </w:numPr>
        <w:spacing w:after="0" w:line="276" w:lineRule="auto"/>
        <w:rPr>
          <w:rFonts w:eastAsia="Calibri"/>
          <w:color w:val="auto"/>
          <w:szCs w:val="24"/>
        </w:rPr>
      </w:pPr>
      <w:r w:rsidRPr="0025625E">
        <w:rPr>
          <w:rFonts w:eastAsia="Calibri"/>
          <w:color w:val="auto"/>
          <w:szCs w:val="24"/>
        </w:rPr>
        <w:t>Laws governing protection of ICT</w:t>
      </w:r>
    </w:p>
    <w:p w14:paraId="6A563DD8" w14:textId="77777777" w:rsidR="0025625E" w:rsidRPr="0025625E" w:rsidRDefault="0025625E" w:rsidP="005D0BA1">
      <w:pPr>
        <w:numPr>
          <w:ilvl w:val="0"/>
          <w:numId w:val="67"/>
        </w:numPr>
        <w:spacing w:after="0" w:line="276" w:lineRule="auto"/>
        <w:rPr>
          <w:rFonts w:eastAsia="Calibri"/>
          <w:color w:val="auto"/>
          <w:szCs w:val="24"/>
        </w:rPr>
      </w:pPr>
      <w:r w:rsidRPr="0025625E">
        <w:rPr>
          <w:rFonts w:eastAsia="Calibri"/>
          <w:color w:val="auto"/>
          <w:szCs w:val="24"/>
        </w:rPr>
        <w:t>Word processing;</w:t>
      </w:r>
    </w:p>
    <w:p w14:paraId="098F7398" w14:textId="77777777" w:rsidR="0025625E" w:rsidRPr="0025625E" w:rsidRDefault="0025625E" w:rsidP="005D0BA1">
      <w:pPr>
        <w:numPr>
          <w:ilvl w:val="0"/>
          <w:numId w:val="18"/>
        </w:numPr>
        <w:spacing w:after="0" w:line="276" w:lineRule="auto"/>
        <w:rPr>
          <w:rFonts w:eastAsia="Calibri"/>
          <w:color w:val="auto"/>
          <w:szCs w:val="24"/>
        </w:rPr>
      </w:pPr>
      <w:r w:rsidRPr="0025625E">
        <w:rPr>
          <w:rFonts w:eastAsia="Calibri"/>
          <w:color w:val="auto"/>
          <w:szCs w:val="24"/>
        </w:rPr>
        <w:t>Functions and concepts of word processing.</w:t>
      </w:r>
    </w:p>
    <w:p w14:paraId="5F5245D0" w14:textId="77777777" w:rsidR="0025625E" w:rsidRPr="0025625E" w:rsidRDefault="0025625E" w:rsidP="005D0BA1">
      <w:pPr>
        <w:numPr>
          <w:ilvl w:val="0"/>
          <w:numId w:val="18"/>
        </w:numPr>
        <w:spacing w:after="0" w:line="276" w:lineRule="auto"/>
        <w:rPr>
          <w:rFonts w:eastAsia="Calibri"/>
          <w:color w:val="auto"/>
          <w:szCs w:val="24"/>
        </w:rPr>
      </w:pPr>
      <w:r w:rsidRPr="0025625E">
        <w:rPr>
          <w:rFonts w:eastAsia="Calibri"/>
          <w:color w:val="auto"/>
          <w:szCs w:val="24"/>
        </w:rPr>
        <w:t>Documents and tables creation and manipulations</w:t>
      </w:r>
    </w:p>
    <w:p w14:paraId="724D3438" w14:textId="77777777" w:rsidR="0025625E" w:rsidRPr="0025625E" w:rsidRDefault="0025625E" w:rsidP="005D0BA1">
      <w:pPr>
        <w:numPr>
          <w:ilvl w:val="0"/>
          <w:numId w:val="18"/>
        </w:numPr>
        <w:spacing w:after="0" w:line="276" w:lineRule="auto"/>
        <w:rPr>
          <w:rFonts w:eastAsia="Calibri"/>
          <w:color w:val="auto"/>
          <w:szCs w:val="24"/>
        </w:rPr>
      </w:pPr>
      <w:r w:rsidRPr="0025625E">
        <w:rPr>
          <w:rFonts w:eastAsia="Calibri"/>
          <w:color w:val="auto"/>
          <w:szCs w:val="24"/>
        </w:rPr>
        <w:t>Mail merging</w:t>
      </w:r>
    </w:p>
    <w:p w14:paraId="16D94B9F" w14:textId="77777777" w:rsidR="0025625E" w:rsidRPr="0025625E" w:rsidRDefault="0025625E" w:rsidP="005D0BA1">
      <w:pPr>
        <w:numPr>
          <w:ilvl w:val="0"/>
          <w:numId w:val="18"/>
        </w:numPr>
        <w:spacing w:after="0" w:line="276" w:lineRule="auto"/>
        <w:rPr>
          <w:rFonts w:eastAsia="Calibri"/>
          <w:color w:val="auto"/>
          <w:szCs w:val="24"/>
        </w:rPr>
      </w:pPr>
      <w:r w:rsidRPr="0025625E">
        <w:rPr>
          <w:rFonts w:eastAsia="Calibri"/>
          <w:color w:val="auto"/>
          <w:szCs w:val="24"/>
        </w:rPr>
        <w:t xml:space="preserve">Word processing utilities </w:t>
      </w:r>
    </w:p>
    <w:p w14:paraId="2936CF3B" w14:textId="77777777" w:rsidR="0025625E" w:rsidRPr="0025625E" w:rsidRDefault="0025625E" w:rsidP="005D0BA1">
      <w:pPr>
        <w:numPr>
          <w:ilvl w:val="0"/>
          <w:numId w:val="67"/>
        </w:numPr>
        <w:spacing w:after="0" w:line="276" w:lineRule="auto"/>
        <w:rPr>
          <w:rFonts w:eastAsia="Calibri"/>
          <w:color w:val="auto"/>
          <w:szCs w:val="24"/>
        </w:rPr>
      </w:pPr>
      <w:r w:rsidRPr="0025625E">
        <w:rPr>
          <w:rFonts w:eastAsia="Calibri"/>
          <w:color w:val="auto"/>
          <w:szCs w:val="24"/>
        </w:rPr>
        <w:t>Spread sheets;</w:t>
      </w:r>
    </w:p>
    <w:p w14:paraId="36B8D450" w14:textId="77777777" w:rsidR="0025625E" w:rsidRPr="0025625E" w:rsidRDefault="0025625E" w:rsidP="005D0BA1">
      <w:pPr>
        <w:numPr>
          <w:ilvl w:val="0"/>
          <w:numId w:val="19"/>
        </w:numPr>
        <w:spacing w:after="0" w:line="276" w:lineRule="auto"/>
        <w:rPr>
          <w:rFonts w:eastAsia="Calibri"/>
          <w:color w:val="auto"/>
          <w:szCs w:val="24"/>
        </w:rPr>
      </w:pPr>
      <w:r w:rsidRPr="0025625E">
        <w:rPr>
          <w:rFonts w:eastAsia="Calibri"/>
          <w:color w:val="auto"/>
          <w:szCs w:val="24"/>
        </w:rPr>
        <w:t xml:space="preserve">Meaning, formulae, function and charts, uses and layout </w:t>
      </w:r>
    </w:p>
    <w:p w14:paraId="6BB5DEA5" w14:textId="77777777" w:rsidR="0025625E" w:rsidRPr="0025625E" w:rsidRDefault="0025625E" w:rsidP="005D0BA1">
      <w:pPr>
        <w:numPr>
          <w:ilvl w:val="0"/>
          <w:numId w:val="19"/>
        </w:numPr>
        <w:spacing w:after="0" w:line="276" w:lineRule="auto"/>
        <w:rPr>
          <w:rFonts w:eastAsia="Calibri"/>
          <w:color w:val="auto"/>
          <w:szCs w:val="24"/>
        </w:rPr>
      </w:pPr>
      <w:r w:rsidRPr="0025625E">
        <w:rPr>
          <w:rFonts w:eastAsia="Calibri"/>
          <w:color w:val="auto"/>
          <w:szCs w:val="24"/>
        </w:rPr>
        <w:t xml:space="preserve">Data formulation, manipulation and application to cells </w:t>
      </w:r>
    </w:p>
    <w:p w14:paraId="3B2B5B20" w14:textId="77777777" w:rsidR="0025625E" w:rsidRPr="0025625E" w:rsidRDefault="0025625E" w:rsidP="005D0BA1">
      <w:pPr>
        <w:numPr>
          <w:ilvl w:val="0"/>
          <w:numId w:val="19"/>
        </w:numPr>
        <w:spacing w:after="0" w:line="276" w:lineRule="auto"/>
        <w:rPr>
          <w:rFonts w:eastAsia="Calibri"/>
          <w:color w:val="auto"/>
          <w:szCs w:val="24"/>
        </w:rPr>
      </w:pPr>
    </w:p>
    <w:p w14:paraId="0953A5C8" w14:textId="77777777" w:rsidR="0025625E" w:rsidRPr="0025625E" w:rsidRDefault="0025625E" w:rsidP="005D0BA1">
      <w:pPr>
        <w:numPr>
          <w:ilvl w:val="0"/>
          <w:numId w:val="67"/>
        </w:numPr>
        <w:spacing w:after="0" w:line="276" w:lineRule="auto"/>
        <w:rPr>
          <w:rFonts w:eastAsia="Calibri"/>
          <w:color w:val="auto"/>
          <w:szCs w:val="24"/>
        </w:rPr>
      </w:pPr>
      <w:r w:rsidRPr="0025625E">
        <w:rPr>
          <w:rFonts w:eastAsia="Calibri"/>
          <w:color w:val="auto"/>
          <w:szCs w:val="24"/>
        </w:rPr>
        <w:t xml:space="preserve">Database;                </w:t>
      </w:r>
    </w:p>
    <w:p w14:paraId="690BA43F" w14:textId="77777777" w:rsidR="0025625E" w:rsidRPr="0025625E" w:rsidRDefault="0025625E" w:rsidP="005D0BA1">
      <w:pPr>
        <w:numPr>
          <w:ilvl w:val="0"/>
          <w:numId w:val="20"/>
        </w:numPr>
        <w:spacing w:after="0" w:line="276" w:lineRule="auto"/>
        <w:rPr>
          <w:rFonts w:eastAsia="Calibri"/>
          <w:color w:val="auto"/>
          <w:szCs w:val="24"/>
        </w:rPr>
      </w:pPr>
      <w:r w:rsidRPr="0025625E">
        <w:rPr>
          <w:rFonts w:eastAsia="Calibri"/>
          <w:color w:val="auto"/>
          <w:szCs w:val="24"/>
        </w:rPr>
        <w:t>Database design, data manipulation, sorting, indexing, storage retrieval and security</w:t>
      </w:r>
    </w:p>
    <w:p w14:paraId="7EA906BC" w14:textId="77777777" w:rsidR="0025625E" w:rsidRPr="0025625E" w:rsidRDefault="0025625E" w:rsidP="005D0BA1">
      <w:pPr>
        <w:numPr>
          <w:ilvl w:val="0"/>
          <w:numId w:val="67"/>
        </w:numPr>
        <w:spacing w:after="0" w:line="276" w:lineRule="auto"/>
        <w:rPr>
          <w:rFonts w:eastAsia="Calibri"/>
          <w:color w:val="auto"/>
          <w:szCs w:val="24"/>
        </w:rPr>
      </w:pPr>
      <w:r w:rsidRPr="0025625E">
        <w:rPr>
          <w:rFonts w:eastAsia="Calibri"/>
          <w:color w:val="auto"/>
          <w:szCs w:val="24"/>
        </w:rPr>
        <w:t xml:space="preserve">Desktop publishing;  </w:t>
      </w:r>
    </w:p>
    <w:p w14:paraId="3574522F" w14:textId="77777777" w:rsidR="0025625E" w:rsidRPr="0025625E" w:rsidRDefault="0025625E" w:rsidP="005D0BA1">
      <w:pPr>
        <w:numPr>
          <w:ilvl w:val="0"/>
          <w:numId w:val="20"/>
        </w:numPr>
        <w:spacing w:after="0" w:line="276" w:lineRule="auto"/>
        <w:rPr>
          <w:rFonts w:eastAsia="Calibri"/>
          <w:color w:val="auto"/>
          <w:szCs w:val="24"/>
        </w:rPr>
      </w:pPr>
      <w:r w:rsidRPr="0025625E">
        <w:rPr>
          <w:rFonts w:eastAsia="Calibri"/>
          <w:color w:val="auto"/>
          <w:szCs w:val="24"/>
        </w:rPr>
        <w:t>Designing and developing desktop publishing tools</w:t>
      </w:r>
    </w:p>
    <w:p w14:paraId="4A81A087" w14:textId="77777777" w:rsidR="0025625E" w:rsidRPr="0025625E" w:rsidRDefault="0025625E" w:rsidP="005D0BA1">
      <w:pPr>
        <w:numPr>
          <w:ilvl w:val="0"/>
          <w:numId w:val="20"/>
        </w:numPr>
        <w:spacing w:after="0" w:line="276" w:lineRule="auto"/>
        <w:rPr>
          <w:rFonts w:eastAsia="Calibri"/>
          <w:color w:val="auto"/>
          <w:szCs w:val="24"/>
        </w:rPr>
      </w:pPr>
      <w:r w:rsidRPr="0025625E">
        <w:rPr>
          <w:rFonts w:eastAsia="Calibri"/>
          <w:color w:val="auto"/>
          <w:szCs w:val="24"/>
        </w:rPr>
        <w:t xml:space="preserve">Manipulation of desktop publishing tools    </w:t>
      </w:r>
    </w:p>
    <w:p w14:paraId="69F83182" w14:textId="77777777" w:rsidR="0025625E" w:rsidRPr="0025625E" w:rsidRDefault="0025625E" w:rsidP="005D0BA1">
      <w:pPr>
        <w:numPr>
          <w:ilvl w:val="0"/>
          <w:numId w:val="20"/>
        </w:numPr>
        <w:spacing w:after="0" w:line="276" w:lineRule="auto"/>
        <w:rPr>
          <w:rFonts w:eastAsia="Calibri"/>
          <w:color w:val="auto"/>
          <w:szCs w:val="24"/>
        </w:rPr>
      </w:pPr>
      <w:r w:rsidRPr="0025625E">
        <w:rPr>
          <w:rFonts w:eastAsia="Calibri"/>
          <w:color w:val="auto"/>
          <w:szCs w:val="24"/>
        </w:rPr>
        <w:t>Enhancement of typeset work and printing documents</w:t>
      </w:r>
    </w:p>
    <w:p w14:paraId="71903997" w14:textId="77777777" w:rsidR="0025625E" w:rsidRPr="0025625E" w:rsidRDefault="0025625E" w:rsidP="005D0BA1">
      <w:pPr>
        <w:numPr>
          <w:ilvl w:val="0"/>
          <w:numId w:val="67"/>
        </w:numPr>
        <w:spacing w:after="0" w:line="276" w:lineRule="auto"/>
        <w:rPr>
          <w:rFonts w:eastAsia="Calibri"/>
          <w:color w:val="auto"/>
          <w:szCs w:val="24"/>
        </w:rPr>
      </w:pPr>
      <w:r w:rsidRPr="0025625E">
        <w:rPr>
          <w:rFonts w:eastAsia="Calibri"/>
          <w:color w:val="auto"/>
          <w:szCs w:val="24"/>
        </w:rPr>
        <w:t xml:space="preserve">Presentation Packages; </w:t>
      </w:r>
    </w:p>
    <w:p w14:paraId="44FE4F3D" w14:textId="77777777" w:rsidR="0025625E" w:rsidRPr="0025625E" w:rsidRDefault="0025625E" w:rsidP="005D0BA1">
      <w:pPr>
        <w:numPr>
          <w:ilvl w:val="0"/>
          <w:numId w:val="21"/>
        </w:numPr>
        <w:spacing w:after="0" w:line="276" w:lineRule="auto"/>
        <w:rPr>
          <w:rFonts w:eastAsia="Calibri"/>
          <w:color w:val="auto"/>
          <w:szCs w:val="24"/>
        </w:rPr>
      </w:pPr>
      <w:r w:rsidRPr="0025625E">
        <w:rPr>
          <w:rFonts w:eastAsia="Calibri"/>
          <w:color w:val="auto"/>
          <w:szCs w:val="24"/>
        </w:rPr>
        <w:t xml:space="preserve">Types of presentation Packages </w:t>
      </w:r>
    </w:p>
    <w:p w14:paraId="6B32BAE3" w14:textId="77777777" w:rsidR="0025625E" w:rsidRPr="0025625E" w:rsidRDefault="0025625E" w:rsidP="005D0BA1">
      <w:pPr>
        <w:numPr>
          <w:ilvl w:val="0"/>
          <w:numId w:val="21"/>
        </w:numPr>
        <w:spacing w:after="0" w:line="276" w:lineRule="auto"/>
        <w:rPr>
          <w:rFonts w:eastAsia="Calibri"/>
          <w:color w:val="auto"/>
          <w:szCs w:val="24"/>
        </w:rPr>
      </w:pPr>
      <w:r w:rsidRPr="0025625E">
        <w:rPr>
          <w:rFonts w:eastAsia="Calibri"/>
          <w:color w:val="auto"/>
          <w:szCs w:val="24"/>
        </w:rPr>
        <w:t xml:space="preserve">Creating, formulating, running, editing, printing and presenting slides and handouts             </w:t>
      </w:r>
    </w:p>
    <w:p w14:paraId="14388D9B" w14:textId="77777777" w:rsidR="0025625E" w:rsidRPr="0025625E" w:rsidRDefault="0025625E" w:rsidP="005D0BA1">
      <w:pPr>
        <w:numPr>
          <w:ilvl w:val="0"/>
          <w:numId w:val="67"/>
        </w:numPr>
        <w:spacing w:after="0" w:line="276" w:lineRule="auto"/>
        <w:rPr>
          <w:rFonts w:eastAsia="Calibri"/>
          <w:color w:val="auto"/>
          <w:szCs w:val="24"/>
        </w:rPr>
      </w:pPr>
      <w:r w:rsidRPr="0025625E">
        <w:rPr>
          <w:rFonts w:eastAsia="Calibri"/>
          <w:color w:val="auto"/>
          <w:szCs w:val="24"/>
        </w:rPr>
        <w:t xml:space="preserve">Networking and Internet;        </w:t>
      </w:r>
    </w:p>
    <w:p w14:paraId="589D1F97" w14:textId="77777777" w:rsidR="0025625E" w:rsidRPr="0025625E" w:rsidRDefault="0025625E" w:rsidP="005D0BA1">
      <w:pPr>
        <w:numPr>
          <w:ilvl w:val="0"/>
          <w:numId w:val="19"/>
        </w:numPr>
        <w:spacing w:after="0" w:line="276" w:lineRule="auto"/>
        <w:rPr>
          <w:rFonts w:eastAsia="Calibri"/>
          <w:color w:val="auto"/>
          <w:szCs w:val="24"/>
        </w:rPr>
      </w:pPr>
      <w:r w:rsidRPr="0025625E">
        <w:rPr>
          <w:rFonts w:eastAsia="Calibri"/>
          <w:color w:val="auto"/>
          <w:szCs w:val="24"/>
        </w:rPr>
        <w:t>Computer networking and internet.</w:t>
      </w:r>
    </w:p>
    <w:p w14:paraId="1ED1CB1C" w14:textId="77777777" w:rsidR="0025625E" w:rsidRPr="0025625E" w:rsidRDefault="0025625E" w:rsidP="005D0BA1">
      <w:pPr>
        <w:numPr>
          <w:ilvl w:val="0"/>
          <w:numId w:val="19"/>
        </w:numPr>
        <w:spacing w:after="0" w:line="276" w:lineRule="auto"/>
        <w:rPr>
          <w:rFonts w:eastAsia="Calibri"/>
          <w:color w:val="auto"/>
          <w:szCs w:val="24"/>
        </w:rPr>
      </w:pPr>
      <w:r w:rsidRPr="0025625E">
        <w:rPr>
          <w:rFonts w:eastAsia="Calibri"/>
          <w:color w:val="auto"/>
          <w:szCs w:val="24"/>
        </w:rPr>
        <w:t>Electronic mail and world wide web</w:t>
      </w:r>
    </w:p>
    <w:p w14:paraId="7169B02F" w14:textId="77777777" w:rsidR="0025625E" w:rsidRPr="0025625E" w:rsidRDefault="0025625E" w:rsidP="005D0BA1">
      <w:pPr>
        <w:numPr>
          <w:ilvl w:val="0"/>
          <w:numId w:val="67"/>
        </w:numPr>
        <w:spacing w:after="0" w:line="276" w:lineRule="auto"/>
        <w:rPr>
          <w:rFonts w:eastAsia="Calibri"/>
          <w:color w:val="auto"/>
          <w:szCs w:val="24"/>
        </w:rPr>
      </w:pPr>
      <w:r w:rsidRPr="0025625E">
        <w:rPr>
          <w:rFonts w:eastAsia="Calibri"/>
          <w:color w:val="auto"/>
          <w:szCs w:val="24"/>
        </w:rPr>
        <w:t xml:space="preserve">Emerging trends and issues in ICT;   </w:t>
      </w:r>
    </w:p>
    <w:p w14:paraId="7E98F20F" w14:textId="77777777" w:rsidR="0025625E" w:rsidRPr="0025625E" w:rsidRDefault="0025625E" w:rsidP="005D0BA1">
      <w:pPr>
        <w:numPr>
          <w:ilvl w:val="0"/>
          <w:numId w:val="22"/>
        </w:numPr>
        <w:spacing w:after="0" w:line="276" w:lineRule="auto"/>
        <w:rPr>
          <w:rFonts w:eastAsia="Calibri"/>
          <w:color w:val="auto"/>
          <w:szCs w:val="24"/>
          <w:lang w:eastAsia="zh-CN"/>
        </w:rPr>
      </w:pPr>
      <w:r w:rsidRPr="0025625E">
        <w:rPr>
          <w:rFonts w:eastAsia="Calibri"/>
          <w:color w:val="auto"/>
          <w:szCs w:val="24"/>
          <w:lang w:eastAsia="zh-CN"/>
        </w:rPr>
        <w:t>Identify and integrate emerging trends and issues in ICT</w:t>
      </w:r>
    </w:p>
    <w:p w14:paraId="4C8B145F" w14:textId="77777777" w:rsidR="0025625E" w:rsidRPr="0025625E" w:rsidRDefault="0025625E" w:rsidP="005D0BA1">
      <w:pPr>
        <w:numPr>
          <w:ilvl w:val="0"/>
          <w:numId w:val="22"/>
        </w:numPr>
        <w:spacing w:after="0" w:line="276" w:lineRule="auto"/>
        <w:rPr>
          <w:rFonts w:eastAsia="Calibri"/>
          <w:color w:val="auto"/>
          <w:szCs w:val="24"/>
          <w:lang w:eastAsia="zh-CN"/>
        </w:rPr>
      </w:pPr>
      <w:r w:rsidRPr="0025625E">
        <w:rPr>
          <w:rFonts w:eastAsia="Calibri"/>
          <w:color w:val="auto"/>
          <w:szCs w:val="24"/>
          <w:lang w:eastAsia="zh-CN"/>
        </w:rPr>
        <w:t>Challenges posed by emerging trends and issues</w:t>
      </w:r>
    </w:p>
    <w:p w14:paraId="0E996226" w14:textId="77777777" w:rsidR="0025625E" w:rsidRPr="0025625E" w:rsidRDefault="0025625E" w:rsidP="0025625E">
      <w:pPr>
        <w:spacing w:after="200" w:line="276" w:lineRule="auto"/>
        <w:ind w:left="0" w:firstLine="0"/>
        <w:rPr>
          <w:rFonts w:eastAsia="Calibri"/>
          <w:color w:val="auto"/>
          <w:szCs w:val="24"/>
        </w:rPr>
      </w:pPr>
    </w:p>
    <w:p w14:paraId="2D56F2EB" w14:textId="77777777" w:rsidR="0025625E" w:rsidRPr="0025625E" w:rsidRDefault="0025625E" w:rsidP="0025625E">
      <w:pPr>
        <w:spacing w:after="200" w:line="276" w:lineRule="auto"/>
        <w:ind w:left="0" w:firstLine="0"/>
        <w:rPr>
          <w:rFonts w:eastAsia="Calibri"/>
          <w:b/>
          <w:color w:val="auto"/>
          <w:szCs w:val="24"/>
        </w:rPr>
      </w:pPr>
      <w:r w:rsidRPr="0025625E">
        <w:rPr>
          <w:rFonts w:eastAsia="Calibri"/>
          <w:b/>
          <w:color w:val="auto"/>
          <w:szCs w:val="24"/>
        </w:rPr>
        <w:lastRenderedPageBreak/>
        <w:t>EVIDENCE GUIDE</w:t>
      </w:r>
    </w:p>
    <w:p w14:paraId="7BB1F42A" w14:textId="77777777" w:rsidR="0025625E" w:rsidRPr="0025625E" w:rsidRDefault="0025625E" w:rsidP="0025625E">
      <w:pPr>
        <w:spacing w:before="80" w:after="80" w:line="276" w:lineRule="auto"/>
        <w:ind w:left="0" w:hanging="90"/>
        <w:rPr>
          <w:rFonts w:eastAsia="Calibri"/>
          <w:color w:val="auto"/>
          <w:szCs w:val="24"/>
        </w:rPr>
      </w:pPr>
      <w:r w:rsidRPr="0025625E">
        <w:rPr>
          <w:rFonts w:eastAsia="Calibri"/>
          <w:color w:val="auto"/>
          <w:szCs w:val="24"/>
        </w:rPr>
        <w:t>This provides advice on assessment and must be read in conjunction with the performance criteria, required skills and knowledge and range.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5495"/>
      </w:tblGrid>
      <w:tr w:rsidR="0025625E" w:rsidRPr="0025625E" w14:paraId="24B34E22" w14:textId="77777777" w:rsidTr="0025625E">
        <w:tc>
          <w:tcPr>
            <w:tcW w:w="0" w:type="auto"/>
            <w:tcBorders>
              <w:top w:val="single" w:sz="4" w:space="0" w:color="auto"/>
              <w:left w:val="single" w:sz="4" w:space="0" w:color="auto"/>
              <w:bottom w:val="single" w:sz="4" w:space="0" w:color="auto"/>
              <w:right w:val="single" w:sz="4" w:space="0" w:color="auto"/>
            </w:tcBorders>
            <w:hideMark/>
          </w:tcPr>
          <w:p w14:paraId="74F0E471" w14:textId="77777777" w:rsidR="0025625E" w:rsidRPr="0025625E" w:rsidRDefault="0025625E" w:rsidP="005D0BA1">
            <w:pPr>
              <w:numPr>
                <w:ilvl w:val="0"/>
                <w:numId w:val="16"/>
              </w:numPr>
              <w:spacing w:after="0" w:line="276" w:lineRule="auto"/>
              <w:rPr>
                <w:rFonts w:eastAsia="Calibri"/>
                <w:color w:val="auto"/>
                <w:szCs w:val="24"/>
              </w:rPr>
            </w:pPr>
            <w:r w:rsidRPr="0025625E">
              <w:rPr>
                <w:rFonts w:eastAsia="Calibri"/>
                <w:color w:val="auto"/>
                <w:szCs w:val="24"/>
              </w:rPr>
              <w:t>Critical Aspects of Competency</w:t>
            </w:r>
          </w:p>
        </w:tc>
        <w:tc>
          <w:tcPr>
            <w:tcW w:w="0" w:type="auto"/>
            <w:tcBorders>
              <w:top w:val="single" w:sz="4" w:space="0" w:color="auto"/>
              <w:left w:val="single" w:sz="4" w:space="0" w:color="auto"/>
              <w:bottom w:val="single" w:sz="4" w:space="0" w:color="auto"/>
              <w:right w:val="single" w:sz="4" w:space="0" w:color="auto"/>
            </w:tcBorders>
          </w:tcPr>
          <w:p w14:paraId="5878C68C" w14:textId="77777777" w:rsidR="0025625E" w:rsidRPr="0025625E" w:rsidRDefault="0025625E" w:rsidP="0025625E">
            <w:pPr>
              <w:tabs>
                <w:tab w:val="left" w:pos="702"/>
              </w:tabs>
              <w:spacing w:after="0" w:line="276" w:lineRule="auto"/>
              <w:ind w:left="702" w:hanging="702"/>
              <w:rPr>
                <w:color w:val="auto"/>
                <w:szCs w:val="24"/>
              </w:rPr>
            </w:pPr>
            <w:r w:rsidRPr="0025625E">
              <w:rPr>
                <w:color w:val="auto"/>
                <w:szCs w:val="24"/>
              </w:rPr>
              <w:t>Assessment requires evidence that the candidate:</w:t>
            </w:r>
          </w:p>
          <w:p w14:paraId="2C65E0AC" w14:textId="77777777" w:rsidR="0025625E" w:rsidRPr="0025625E" w:rsidRDefault="0025625E" w:rsidP="005D0BA1">
            <w:pPr>
              <w:numPr>
                <w:ilvl w:val="1"/>
                <w:numId w:val="16"/>
              </w:numPr>
              <w:spacing w:after="0" w:line="276" w:lineRule="auto"/>
              <w:ind w:left="619" w:hanging="567"/>
              <w:rPr>
                <w:rFonts w:eastAsia="Calibri"/>
                <w:color w:val="auto"/>
                <w:szCs w:val="24"/>
              </w:rPr>
            </w:pPr>
            <w:r w:rsidRPr="0025625E">
              <w:rPr>
                <w:rFonts w:eastAsia="Calibri"/>
                <w:color w:val="auto"/>
                <w:szCs w:val="24"/>
              </w:rPr>
              <w:t>Identified and controlled security threats</w:t>
            </w:r>
          </w:p>
          <w:p w14:paraId="5B68EAF8" w14:textId="77777777" w:rsidR="0025625E" w:rsidRPr="0025625E" w:rsidRDefault="0025625E" w:rsidP="005D0BA1">
            <w:pPr>
              <w:numPr>
                <w:ilvl w:val="1"/>
                <w:numId w:val="16"/>
              </w:numPr>
              <w:spacing w:after="0" w:line="276" w:lineRule="auto"/>
              <w:ind w:left="619" w:hanging="567"/>
              <w:rPr>
                <w:rFonts w:eastAsia="Calibri"/>
                <w:color w:val="auto"/>
                <w:szCs w:val="24"/>
              </w:rPr>
            </w:pPr>
            <w:r w:rsidRPr="0025625E">
              <w:rPr>
                <w:rFonts w:eastAsia="Calibri"/>
                <w:color w:val="auto"/>
                <w:szCs w:val="24"/>
              </w:rPr>
              <w:t>Detected and protected computer crimes</w:t>
            </w:r>
          </w:p>
          <w:p w14:paraId="630B06AE" w14:textId="77777777" w:rsidR="0025625E" w:rsidRPr="0025625E" w:rsidRDefault="0025625E" w:rsidP="005D0BA1">
            <w:pPr>
              <w:numPr>
                <w:ilvl w:val="1"/>
                <w:numId w:val="16"/>
              </w:numPr>
              <w:spacing w:after="0" w:line="276" w:lineRule="auto"/>
              <w:ind w:left="619" w:hanging="567"/>
              <w:rPr>
                <w:rFonts w:eastAsia="Calibri"/>
                <w:color w:val="auto"/>
                <w:szCs w:val="24"/>
              </w:rPr>
            </w:pPr>
            <w:r w:rsidRPr="0025625E">
              <w:rPr>
                <w:rFonts w:eastAsia="Calibri"/>
                <w:color w:val="auto"/>
                <w:szCs w:val="24"/>
              </w:rPr>
              <w:t>Applied word processing in office tasks</w:t>
            </w:r>
          </w:p>
          <w:p w14:paraId="390C3234" w14:textId="77777777" w:rsidR="0025625E" w:rsidRPr="0025625E" w:rsidRDefault="0025625E" w:rsidP="005D0BA1">
            <w:pPr>
              <w:numPr>
                <w:ilvl w:val="1"/>
                <w:numId w:val="16"/>
              </w:numPr>
              <w:spacing w:after="0" w:line="276" w:lineRule="auto"/>
              <w:ind w:left="619" w:hanging="567"/>
              <w:rPr>
                <w:rFonts w:eastAsia="Calibri"/>
                <w:color w:val="auto"/>
                <w:szCs w:val="24"/>
              </w:rPr>
            </w:pPr>
            <w:r w:rsidRPr="0025625E">
              <w:rPr>
                <w:rFonts w:eastAsia="Calibri"/>
                <w:color w:val="auto"/>
                <w:szCs w:val="24"/>
              </w:rPr>
              <w:t>Designed, prepared work sheet and applied data to the cells in accordance to workplace procedures</w:t>
            </w:r>
          </w:p>
          <w:p w14:paraId="23EECB6F" w14:textId="77777777" w:rsidR="0025625E" w:rsidRPr="0025625E" w:rsidRDefault="0025625E" w:rsidP="005D0BA1">
            <w:pPr>
              <w:numPr>
                <w:ilvl w:val="1"/>
                <w:numId w:val="16"/>
              </w:numPr>
              <w:spacing w:after="0" w:line="276" w:lineRule="auto"/>
              <w:ind w:left="619" w:hanging="567"/>
              <w:rPr>
                <w:rFonts w:eastAsia="Calibri"/>
                <w:color w:val="auto"/>
                <w:szCs w:val="24"/>
              </w:rPr>
            </w:pPr>
            <w:r w:rsidRPr="0025625E">
              <w:rPr>
                <w:rFonts w:eastAsia="Calibri"/>
                <w:color w:val="auto"/>
                <w:szCs w:val="24"/>
              </w:rPr>
              <w:t>Opened electronic mail for office communication as per workplace procedure</w:t>
            </w:r>
          </w:p>
          <w:p w14:paraId="1AFF334C" w14:textId="77777777" w:rsidR="0025625E" w:rsidRPr="0025625E" w:rsidRDefault="0025625E" w:rsidP="005D0BA1">
            <w:pPr>
              <w:numPr>
                <w:ilvl w:val="1"/>
                <w:numId w:val="16"/>
              </w:numPr>
              <w:spacing w:after="0" w:line="276" w:lineRule="auto"/>
              <w:ind w:left="619" w:hanging="567"/>
              <w:rPr>
                <w:rFonts w:eastAsia="Calibri"/>
                <w:color w:val="auto"/>
                <w:szCs w:val="24"/>
              </w:rPr>
            </w:pPr>
            <w:r w:rsidRPr="0025625E">
              <w:rPr>
                <w:rFonts w:eastAsia="Calibri"/>
                <w:color w:val="auto"/>
                <w:szCs w:val="24"/>
              </w:rPr>
              <w:t>Installed internet and World Wide Web for office tasks in accordance with office procedures</w:t>
            </w:r>
          </w:p>
          <w:p w14:paraId="4B5FB982" w14:textId="77777777" w:rsidR="0025625E" w:rsidRPr="0025625E" w:rsidRDefault="0025625E" w:rsidP="005D0BA1">
            <w:pPr>
              <w:numPr>
                <w:ilvl w:val="1"/>
                <w:numId w:val="16"/>
              </w:numPr>
              <w:spacing w:after="0" w:line="276" w:lineRule="auto"/>
              <w:ind w:left="619" w:hanging="567"/>
              <w:rPr>
                <w:rFonts w:eastAsia="Calibri"/>
                <w:color w:val="auto"/>
                <w:szCs w:val="24"/>
              </w:rPr>
            </w:pPr>
            <w:r w:rsidRPr="0025625E">
              <w:rPr>
                <w:rFonts w:eastAsia="Calibri"/>
                <w:color w:val="auto"/>
                <w:szCs w:val="24"/>
              </w:rPr>
              <w:t xml:space="preserve"> Integrated emerging issues in computer ICT applications </w:t>
            </w:r>
          </w:p>
          <w:p w14:paraId="325C9455" w14:textId="77777777" w:rsidR="0025625E" w:rsidRPr="0025625E" w:rsidRDefault="0025625E" w:rsidP="005D0BA1">
            <w:pPr>
              <w:numPr>
                <w:ilvl w:val="1"/>
                <w:numId w:val="16"/>
              </w:numPr>
              <w:spacing w:after="0" w:line="276" w:lineRule="auto"/>
              <w:ind w:left="619" w:hanging="567"/>
              <w:rPr>
                <w:rFonts w:eastAsia="Calibri"/>
                <w:color w:val="auto"/>
                <w:szCs w:val="24"/>
              </w:rPr>
            </w:pPr>
            <w:r w:rsidRPr="0025625E">
              <w:rPr>
                <w:rFonts w:eastAsia="Calibri"/>
                <w:color w:val="auto"/>
                <w:szCs w:val="24"/>
              </w:rPr>
              <w:t xml:space="preserve">Applied laws governing protection of ICT </w:t>
            </w:r>
          </w:p>
        </w:tc>
      </w:tr>
      <w:tr w:rsidR="0025625E" w:rsidRPr="0025625E" w14:paraId="63ECE237" w14:textId="77777777" w:rsidTr="0025625E">
        <w:tc>
          <w:tcPr>
            <w:tcW w:w="0" w:type="auto"/>
            <w:tcBorders>
              <w:top w:val="single" w:sz="4" w:space="0" w:color="auto"/>
              <w:left w:val="single" w:sz="4" w:space="0" w:color="auto"/>
              <w:bottom w:val="single" w:sz="4" w:space="0" w:color="auto"/>
              <w:right w:val="single" w:sz="4" w:space="0" w:color="auto"/>
            </w:tcBorders>
            <w:hideMark/>
          </w:tcPr>
          <w:p w14:paraId="0DC92C3F" w14:textId="77777777" w:rsidR="0025625E" w:rsidRPr="0025625E" w:rsidRDefault="0025625E" w:rsidP="005D0BA1">
            <w:pPr>
              <w:numPr>
                <w:ilvl w:val="0"/>
                <w:numId w:val="16"/>
              </w:numPr>
              <w:spacing w:after="0" w:line="276" w:lineRule="auto"/>
              <w:ind w:right="162"/>
              <w:rPr>
                <w:color w:val="auto"/>
                <w:szCs w:val="24"/>
              </w:rPr>
            </w:pPr>
            <w:r w:rsidRPr="0025625E">
              <w:rPr>
                <w:color w:val="auto"/>
                <w:szCs w:val="24"/>
              </w:rPr>
              <w:t>Resource Implications</w:t>
            </w:r>
          </w:p>
        </w:tc>
        <w:tc>
          <w:tcPr>
            <w:tcW w:w="0" w:type="auto"/>
            <w:tcBorders>
              <w:top w:val="single" w:sz="4" w:space="0" w:color="auto"/>
              <w:left w:val="single" w:sz="4" w:space="0" w:color="auto"/>
              <w:bottom w:val="single" w:sz="4" w:space="0" w:color="auto"/>
              <w:right w:val="single" w:sz="4" w:space="0" w:color="auto"/>
            </w:tcBorders>
            <w:hideMark/>
          </w:tcPr>
          <w:p w14:paraId="79B321B5" w14:textId="77777777" w:rsidR="0025625E" w:rsidRPr="0025625E" w:rsidRDefault="0025625E" w:rsidP="005D0BA1">
            <w:pPr>
              <w:numPr>
                <w:ilvl w:val="1"/>
                <w:numId w:val="16"/>
              </w:numPr>
              <w:spacing w:after="0" w:line="276" w:lineRule="auto"/>
              <w:ind w:hanging="740"/>
              <w:rPr>
                <w:rFonts w:eastAsia="Calibri"/>
                <w:color w:val="auto"/>
                <w:szCs w:val="24"/>
              </w:rPr>
            </w:pPr>
            <w:r w:rsidRPr="0025625E">
              <w:rPr>
                <w:rFonts w:eastAsia="Calibri"/>
                <w:color w:val="auto"/>
                <w:szCs w:val="24"/>
              </w:rPr>
              <w:t xml:space="preserve">Tablets </w:t>
            </w:r>
          </w:p>
          <w:p w14:paraId="68211F21" w14:textId="77777777" w:rsidR="0025625E" w:rsidRPr="0025625E" w:rsidRDefault="0025625E" w:rsidP="005D0BA1">
            <w:pPr>
              <w:numPr>
                <w:ilvl w:val="1"/>
                <w:numId w:val="16"/>
              </w:numPr>
              <w:spacing w:after="0" w:line="276" w:lineRule="auto"/>
              <w:ind w:hanging="740"/>
              <w:rPr>
                <w:rFonts w:eastAsia="Calibri"/>
                <w:color w:val="auto"/>
                <w:szCs w:val="24"/>
              </w:rPr>
            </w:pPr>
            <w:r w:rsidRPr="0025625E">
              <w:rPr>
                <w:rFonts w:eastAsia="Calibri"/>
                <w:color w:val="auto"/>
                <w:szCs w:val="24"/>
              </w:rPr>
              <w:t xml:space="preserve">Laptops </w:t>
            </w:r>
            <w:commentRangeStart w:id="24"/>
            <w:r w:rsidRPr="0025625E">
              <w:rPr>
                <w:rFonts w:eastAsia="Calibri"/>
                <w:color w:val="auto"/>
                <w:szCs w:val="24"/>
              </w:rPr>
              <w:t xml:space="preserve">and </w:t>
            </w:r>
            <w:commentRangeEnd w:id="24"/>
            <w:r w:rsidRPr="0025625E">
              <w:rPr>
                <w:rFonts w:eastAsia="Calibri"/>
                <w:color w:val="auto"/>
                <w:sz w:val="16"/>
                <w:szCs w:val="16"/>
              </w:rPr>
              <w:commentReference w:id="24"/>
            </w:r>
          </w:p>
          <w:p w14:paraId="59B410ED" w14:textId="77777777" w:rsidR="0025625E" w:rsidRPr="0025625E" w:rsidRDefault="0025625E" w:rsidP="005D0BA1">
            <w:pPr>
              <w:numPr>
                <w:ilvl w:val="1"/>
                <w:numId w:val="16"/>
              </w:numPr>
              <w:spacing w:after="0" w:line="276" w:lineRule="auto"/>
              <w:ind w:hanging="740"/>
              <w:rPr>
                <w:rFonts w:eastAsia="Calibri"/>
                <w:color w:val="auto"/>
                <w:szCs w:val="24"/>
              </w:rPr>
            </w:pPr>
            <w:r w:rsidRPr="0025625E">
              <w:rPr>
                <w:rFonts w:eastAsia="Calibri"/>
                <w:color w:val="auto"/>
                <w:szCs w:val="24"/>
              </w:rPr>
              <w:t>Desktop PCs</w:t>
            </w:r>
          </w:p>
          <w:p w14:paraId="6BFA2910" w14:textId="77777777" w:rsidR="0025625E" w:rsidRPr="0025625E" w:rsidRDefault="0025625E" w:rsidP="005D0BA1">
            <w:pPr>
              <w:numPr>
                <w:ilvl w:val="1"/>
                <w:numId w:val="16"/>
              </w:numPr>
              <w:spacing w:after="0" w:line="276" w:lineRule="auto"/>
              <w:ind w:hanging="740"/>
              <w:rPr>
                <w:rFonts w:eastAsia="Calibri"/>
                <w:color w:val="auto"/>
                <w:szCs w:val="24"/>
              </w:rPr>
            </w:pPr>
            <w:r w:rsidRPr="0025625E">
              <w:rPr>
                <w:rFonts w:eastAsia="Calibri"/>
                <w:color w:val="auto"/>
                <w:szCs w:val="24"/>
              </w:rPr>
              <w:t>Desktop computer</w:t>
            </w:r>
          </w:p>
          <w:p w14:paraId="77064A43" w14:textId="77777777" w:rsidR="0025625E" w:rsidRPr="0025625E" w:rsidRDefault="0025625E" w:rsidP="005D0BA1">
            <w:pPr>
              <w:numPr>
                <w:ilvl w:val="1"/>
                <w:numId w:val="16"/>
              </w:numPr>
              <w:spacing w:after="0" w:line="276" w:lineRule="auto"/>
              <w:ind w:hanging="740"/>
              <w:rPr>
                <w:rFonts w:eastAsia="Calibri"/>
                <w:color w:val="auto"/>
                <w:szCs w:val="24"/>
              </w:rPr>
            </w:pPr>
            <w:commentRangeStart w:id="25"/>
            <w:r w:rsidRPr="0025625E">
              <w:rPr>
                <w:rFonts w:eastAsia="Calibri"/>
                <w:color w:val="auto"/>
                <w:szCs w:val="24"/>
              </w:rPr>
              <w:t>Lap top</w:t>
            </w:r>
            <w:commentRangeEnd w:id="25"/>
            <w:r w:rsidRPr="0025625E">
              <w:rPr>
                <w:rFonts w:eastAsia="Calibri"/>
                <w:color w:val="auto"/>
                <w:sz w:val="16"/>
                <w:szCs w:val="16"/>
              </w:rPr>
              <w:commentReference w:id="25"/>
            </w:r>
          </w:p>
          <w:p w14:paraId="475BEB7E" w14:textId="77777777" w:rsidR="0025625E" w:rsidRPr="0025625E" w:rsidRDefault="0025625E" w:rsidP="005D0BA1">
            <w:pPr>
              <w:numPr>
                <w:ilvl w:val="1"/>
                <w:numId w:val="16"/>
              </w:numPr>
              <w:spacing w:after="0" w:line="276" w:lineRule="auto"/>
              <w:ind w:hanging="740"/>
              <w:rPr>
                <w:rFonts w:eastAsia="Calibri"/>
                <w:color w:val="auto"/>
                <w:szCs w:val="24"/>
              </w:rPr>
            </w:pPr>
            <w:r w:rsidRPr="0025625E">
              <w:rPr>
                <w:rFonts w:eastAsia="Calibri"/>
                <w:color w:val="auto"/>
                <w:szCs w:val="24"/>
              </w:rPr>
              <w:t>Calculator</w:t>
            </w:r>
          </w:p>
          <w:p w14:paraId="2C66240E" w14:textId="77777777" w:rsidR="0025625E" w:rsidRPr="0025625E" w:rsidRDefault="0025625E" w:rsidP="005D0BA1">
            <w:pPr>
              <w:numPr>
                <w:ilvl w:val="1"/>
                <w:numId w:val="16"/>
              </w:numPr>
              <w:spacing w:after="0" w:line="276" w:lineRule="auto"/>
              <w:ind w:hanging="740"/>
              <w:rPr>
                <w:rFonts w:eastAsia="Calibri"/>
                <w:color w:val="auto"/>
                <w:szCs w:val="24"/>
              </w:rPr>
            </w:pPr>
            <w:r w:rsidRPr="0025625E">
              <w:rPr>
                <w:rFonts w:eastAsia="Calibri"/>
                <w:color w:val="auto"/>
                <w:szCs w:val="24"/>
              </w:rPr>
              <w:t xml:space="preserve">Internet </w:t>
            </w:r>
          </w:p>
          <w:p w14:paraId="6581FA69" w14:textId="77777777" w:rsidR="0025625E" w:rsidRPr="0025625E" w:rsidRDefault="0025625E" w:rsidP="005D0BA1">
            <w:pPr>
              <w:numPr>
                <w:ilvl w:val="1"/>
                <w:numId w:val="16"/>
              </w:numPr>
              <w:spacing w:after="0" w:line="276" w:lineRule="auto"/>
              <w:ind w:hanging="740"/>
              <w:rPr>
                <w:rFonts w:eastAsia="Calibri"/>
                <w:color w:val="auto"/>
                <w:szCs w:val="24"/>
              </w:rPr>
            </w:pPr>
            <w:r w:rsidRPr="0025625E">
              <w:rPr>
                <w:rFonts w:eastAsia="Calibri"/>
                <w:color w:val="auto"/>
                <w:szCs w:val="24"/>
              </w:rPr>
              <w:t>Smart phone</w:t>
            </w:r>
          </w:p>
          <w:p w14:paraId="4670795E" w14:textId="77777777" w:rsidR="0025625E" w:rsidRPr="0025625E" w:rsidRDefault="0025625E" w:rsidP="005D0BA1">
            <w:pPr>
              <w:numPr>
                <w:ilvl w:val="1"/>
                <w:numId w:val="16"/>
              </w:numPr>
              <w:spacing w:after="0" w:line="276" w:lineRule="auto"/>
              <w:ind w:hanging="740"/>
              <w:rPr>
                <w:rFonts w:eastAsia="Calibri"/>
                <w:color w:val="auto"/>
                <w:szCs w:val="24"/>
              </w:rPr>
            </w:pPr>
            <w:r w:rsidRPr="0025625E">
              <w:rPr>
                <w:rFonts w:eastAsia="Calibri"/>
                <w:color w:val="auto"/>
                <w:szCs w:val="24"/>
              </w:rPr>
              <w:t xml:space="preserve"> Operations Manuals</w:t>
            </w:r>
          </w:p>
        </w:tc>
      </w:tr>
      <w:tr w:rsidR="0025625E" w:rsidRPr="0025625E" w14:paraId="675CA96C" w14:textId="77777777" w:rsidTr="0025625E">
        <w:tc>
          <w:tcPr>
            <w:tcW w:w="0" w:type="auto"/>
            <w:tcBorders>
              <w:top w:val="single" w:sz="4" w:space="0" w:color="auto"/>
              <w:left w:val="single" w:sz="4" w:space="0" w:color="auto"/>
              <w:bottom w:val="single" w:sz="4" w:space="0" w:color="auto"/>
              <w:right w:val="single" w:sz="4" w:space="0" w:color="auto"/>
            </w:tcBorders>
            <w:hideMark/>
          </w:tcPr>
          <w:p w14:paraId="11AF345F" w14:textId="77777777" w:rsidR="0025625E" w:rsidRPr="0025625E" w:rsidRDefault="0025625E" w:rsidP="005D0BA1">
            <w:pPr>
              <w:numPr>
                <w:ilvl w:val="0"/>
                <w:numId w:val="16"/>
              </w:numPr>
              <w:tabs>
                <w:tab w:val="left" w:pos="0"/>
              </w:tabs>
              <w:spacing w:after="0" w:line="276" w:lineRule="auto"/>
              <w:ind w:right="252"/>
              <w:rPr>
                <w:color w:val="auto"/>
                <w:szCs w:val="24"/>
              </w:rPr>
            </w:pPr>
            <w:r w:rsidRPr="0025625E">
              <w:rPr>
                <w:color w:val="auto"/>
                <w:szCs w:val="24"/>
              </w:rPr>
              <w:t>Methods of Assessment</w:t>
            </w:r>
          </w:p>
        </w:tc>
        <w:tc>
          <w:tcPr>
            <w:tcW w:w="0" w:type="auto"/>
            <w:tcBorders>
              <w:top w:val="single" w:sz="4" w:space="0" w:color="auto"/>
              <w:left w:val="single" w:sz="4" w:space="0" w:color="auto"/>
              <w:bottom w:val="single" w:sz="4" w:space="0" w:color="auto"/>
              <w:right w:val="single" w:sz="4" w:space="0" w:color="auto"/>
            </w:tcBorders>
            <w:hideMark/>
          </w:tcPr>
          <w:p w14:paraId="0978D291" w14:textId="77777777" w:rsidR="0025625E" w:rsidRPr="0025625E" w:rsidRDefault="0025625E" w:rsidP="0025625E">
            <w:pPr>
              <w:spacing w:before="40" w:after="40" w:line="276" w:lineRule="auto"/>
              <w:ind w:left="0" w:firstLine="0"/>
              <w:rPr>
                <w:color w:val="auto"/>
                <w:szCs w:val="24"/>
              </w:rPr>
            </w:pPr>
            <w:r w:rsidRPr="0025625E">
              <w:rPr>
                <w:color w:val="auto"/>
                <w:szCs w:val="24"/>
              </w:rPr>
              <w:t>Competency may be assessed through:</w:t>
            </w:r>
          </w:p>
          <w:p w14:paraId="7B32C509" w14:textId="77777777" w:rsidR="0025625E" w:rsidRPr="0025625E" w:rsidRDefault="0025625E" w:rsidP="005D0BA1">
            <w:pPr>
              <w:numPr>
                <w:ilvl w:val="1"/>
                <w:numId w:val="16"/>
              </w:numPr>
              <w:spacing w:after="0" w:line="276" w:lineRule="auto"/>
              <w:ind w:hanging="740"/>
              <w:rPr>
                <w:rFonts w:eastAsia="Calibri"/>
                <w:color w:val="auto"/>
                <w:szCs w:val="24"/>
              </w:rPr>
            </w:pPr>
            <w:r w:rsidRPr="0025625E">
              <w:rPr>
                <w:rFonts w:eastAsia="Calibri"/>
                <w:color w:val="auto"/>
                <w:szCs w:val="24"/>
              </w:rPr>
              <w:t>Written Test</w:t>
            </w:r>
          </w:p>
          <w:p w14:paraId="65BDEB98" w14:textId="77777777" w:rsidR="0025625E" w:rsidRPr="0025625E" w:rsidRDefault="0025625E" w:rsidP="005D0BA1">
            <w:pPr>
              <w:numPr>
                <w:ilvl w:val="1"/>
                <w:numId w:val="16"/>
              </w:numPr>
              <w:spacing w:after="0" w:line="276" w:lineRule="auto"/>
              <w:ind w:hanging="740"/>
              <w:rPr>
                <w:rFonts w:eastAsia="Calibri"/>
                <w:color w:val="auto"/>
                <w:szCs w:val="24"/>
              </w:rPr>
            </w:pPr>
            <w:r w:rsidRPr="0025625E">
              <w:rPr>
                <w:rFonts w:eastAsia="Calibri"/>
                <w:color w:val="auto"/>
                <w:szCs w:val="24"/>
              </w:rPr>
              <w:t>Demonstration</w:t>
            </w:r>
          </w:p>
          <w:p w14:paraId="420413D7" w14:textId="77777777" w:rsidR="0025625E" w:rsidRPr="0025625E" w:rsidRDefault="0025625E" w:rsidP="005D0BA1">
            <w:pPr>
              <w:numPr>
                <w:ilvl w:val="1"/>
                <w:numId w:val="16"/>
              </w:numPr>
              <w:spacing w:after="0" w:line="276" w:lineRule="auto"/>
              <w:ind w:hanging="740"/>
              <w:rPr>
                <w:rFonts w:eastAsia="Calibri"/>
                <w:color w:val="auto"/>
                <w:szCs w:val="24"/>
              </w:rPr>
            </w:pPr>
            <w:r w:rsidRPr="0025625E">
              <w:rPr>
                <w:rFonts w:eastAsia="Calibri"/>
                <w:color w:val="auto"/>
                <w:szCs w:val="24"/>
              </w:rPr>
              <w:t>Practical assignment</w:t>
            </w:r>
          </w:p>
          <w:p w14:paraId="3179EEFB" w14:textId="77777777" w:rsidR="0025625E" w:rsidRPr="0025625E" w:rsidRDefault="0025625E" w:rsidP="005D0BA1">
            <w:pPr>
              <w:numPr>
                <w:ilvl w:val="1"/>
                <w:numId w:val="16"/>
              </w:numPr>
              <w:spacing w:after="0" w:line="276" w:lineRule="auto"/>
              <w:ind w:hanging="740"/>
              <w:rPr>
                <w:rFonts w:eastAsia="Calibri"/>
                <w:color w:val="auto"/>
                <w:szCs w:val="24"/>
              </w:rPr>
            </w:pPr>
            <w:r w:rsidRPr="0025625E">
              <w:rPr>
                <w:rFonts w:eastAsia="Calibri"/>
                <w:color w:val="auto"/>
                <w:szCs w:val="24"/>
              </w:rPr>
              <w:t>Interview/Oral Questioning</w:t>
            </w:r>
          </w:p>
          <w:p w14:paraId="2DD1DECA" w14:textId="77777777" w:rsidR="0025625E" w:rsidRPr="0025625E" w:rsidRDefault="0025625E" w:rsidP="005D0BA1">
            <w:pPr>
              <w:numPr>
                <w:ilvl w:val="1"/>
                <w:numId w:val="16"/>
              </w:numPr>
              <w:spacing w:after="0" w:line="276" w:lineRule="auto"/>
              <w:ind w:hanging="740"/>
              <w:rPr>
                <w:rFonts w:eastAsia="Calibri"/>
                <w:color w:val="auto"/>
                <w:szCs w:val="24"/>
              </w:rPr>
            </w:pPr>
            <w:commentRangeStart w:id="26"/>
            <w:r w:rsidRPr="0025625E">
              <w:rPr>
                <w:rFonts w:eastAsia="Calibri"/>
                <w:color w:val="auto"/>
                <w:szCs w:val="24"/>
              </w:rPr>
              <w:t>Demonstration</w:t>
            </w:r>
            <w:commentRangeEnd w:id="26"/>
            <w:r w:rsidRPr="0025625E">
              <w:rPr>
                <w:rFonts w:eastAsia="Calibri"/>
                <w:color w:val="auto"/>
                <w:sz w:val="16"/>
                <w:szCs w:val="16"/>
              </w:rPr>
              <w:commentReference w:id="26"/>
            </w:r>
          </w:p>
        </w:tc>
      </w:tr>
      <w:tr w:rsidR="0025625E" w:rsidRPr="0025625E" w14:paraId="4774627D" w14:textId="77777777" w:rsidTr="0025625E">
        <w:tc>
          <w:tcPr>
            <w:tcW w:w="0" w:type="auto"/>
            <w:tcBorders>
              <w:top w:val="single" w:sz="4" w:space="0" w:color="auto"/>
              <w:left w:val="single" w:sz="4" w:space="0" w:color="auto"/>
              <w:bottom w:val="single" w:sz="4" w:space="0" w:color="auto"/>
              <w:right w:val="single" w:sz="4" w:space="0" w:color="auto"/>
            </w:tcBorders>
            <w:hideMark/>
          </w:tcPr>
          <w:p w14:paraId="68DC7D5B" w14:textId="77777777" w:rsidR="0025625E" w:rsidRPr="0025625E" w:rsidRDefault="0025625E" w:rsidP="005D0BA1">
            <w:pPr>
              <w:numPr>
                <w:ilvl w:val="0"/>
                <w:numId w:val="16"/>
              </w:numPr>
              <w:tabs>
                <w:tab w:val="left" w:pos="-5508"/>
                <w:tab w:val="num" w:pos="-5418"/>
              </w:tabs>
              <w:spacing w:after="0" w:line="276" w:lineRule="auto"/>
              <w:ind w:right="252"/>
              <w:rPr>
                <w:color w:val="auto"/>
                <w:szCs w:val="24"/>
              </w:rPr>
            </w:pPr>
            <w:r w:rsidRPr="0025625E">
              <w:rPr>
                <w:color w:val="auto"/>
                <w:szCs w:val="24"/>
              </w:rPr>
              <w:t>Context of Assessment</w:t>
            </w:r>
          </w:p>
        </w:tc>
        <w:tc>
          <w:tcPr>
            <w:tcW w:w="0" w:type="auto"/>
            <w:tcBorders>
              <w:top w:val="single" w:sz="4" w:space="0" w:color="auto"/>
              <w:left w:val="single" w:sz="4" w:space="0" w:color="auto"/>
              <w:bottom w:val="single" w:sz="4" w:space="0" w:color="auto"/>
              <w:right w:val="single" w:sz="4" w:space="0" w:color="auto"/>
            </w:tcBorders>
            <w:hideMark/>
          </w:tcPr>
          <w:p w14:paraId="6DC20630" w14:textId="77777777" w:rsidR="0025625E" w:rsidRPr="0025625E" w:rsidRDefault="0025625E" w:rsidP="0025625E">
            <w:pPr>
              <w:tabs>
                <w:tab w:val="left" w:pos="702"/>
              </w:tabs>
              <w:spacing w:after="120" w:line="276" w:lineRule="auto"/>
              <w:ind w:left="0" w:right="749" w:firstLine="0"/>
              <w:rPr>
                <w:color w:val="auto"/>
                <w:szCs w:val="24"/>
              </w:rPr>
            </w:pPr>
            <w:r w:rsidRPr="0025625E">
              <w:rPr>
                <w:color w:val="auto"/>
                <w:szCs w:val="24"/>
              </w:rPr>
              <w:t>Competency may be assessed in an off and on the job setting</w:t>
            </w:r>
          </w:p>
        </w:tc>
      </w:tr>
      <w:tr w:rsidR="0025625E" w:rsidRPr="0025625E" w14:paraId="15F18B67" w14:textId="77777777" w:rsidTr="0025625E">
        <w:tc>
          <w:tcPr>
            <w:tcW w:w="0" w:type="auto"/>
            <w:tcBorders>
              <w:top w:val="single" w:sz="4" w:space="0" w:color="auto"/>
              <w:left w:val="single" w:sz="4" w:space="0" w:color="auto"/>
              <w:bottom w:val="single" w:sz="4" w:space="0" w:color="auto"/>
              <w:right w:val="single" w:sz="4" w:space="0" w:color="auto"/>
            </w:tcBorders>
            <w:hideMark/>
          </w:tcPr>
          <w:p w14:paraId="56F32369" w14:textId="77777777" w:rsidR="0025625E" w:rsidRPr="0025625E" w:rsidRDefault="0025625E" w:rsidP="005D0BA1">
            <w:pPr>
              <w:numPr>
                <w:ilvl w:val="0"/>
                <w:numId w:val="16"/>
              </w:numPr>
              <w:spacing w:after="0" w:line="276" w:lineRule="auto"/>
              <w:contextualSpacing/>
              <w:rPr>
                <w:rFonts w:eastAsia="Calibri"/>
                <w:color w:val="auto"/>
                <w:szCs w:val="24"/>
              </w:rPr>
            </w:pPr>
            <w:r w:rsidRPr="0025625E">
              <w:rPr>
                <w:rFonts w:eastAsia="Calibri"/>
                <w:color w:val="auto"/>
                <w:szCs w:val="24"/>
              </w:rPr>
              <w:t>Guidance information for assessment</w:t>
            </w:r>
          </w:p>
        </w:tc>
        <w:tc>
          <w:tcPr>
            <w:tcW w:w="0" w:type="auto"/>
            <w:tcBorders>
              <w:top w:val="single" w:sz="4" w:space="0" w:color="auto"/>
              <w:left w:val="single" w:sz="4" w:space="0" w:color="auto"/>
              <w:bottom w:val="single" w:sz="4" w:space="0" w:color="auto"/>
              <w:right w:val="single" w:sz="4" w:space="0" w:color="auto"/>
            </w:tcBorders>
            <w:hideMark/>
          </w:tcPr>
          <w:p w14:paraId="48A2505B" w14:textId="77777777" w:rsidR="0025625E" w:rsidRPr="0025625E" w:rsidRDefault="0025625E" w:rsidP="0025625E">
            <w:pPr>
              <w:spacing w:after="200" w:line="276" w:lineRule="auto"/>
              <w:ind w:left="0" w:firstLine="0"/>
              <w:jc w:val="both"/>
              <w:rPr>
                <w:rFonts w:eastAsia="Calibri"/>
                <w:color w:val="auto"/>
                <w:szCs w:val="24"/>
              </w:rPr>
            </w:pPr>
            <w:r w:rsidRPr="0025625E">
              <w:rPr>
                <w:rFonts w:eastAsia="Calibri"/>
                <w:color w:val="auto"/>
                <w:szCs w:val="24"/>
              </w:rPr>
              <w:t>Holistic assessment with other units relevant to the industry sector, workplace and job role is recommended.</w:t>
            </w:r>
          </w:p>
        </w:tc>
      </w:tr>
    </w:tbl>
    <w:p w14:paraId="6E7DA7CF" w14:textId="77777777" w:rsidR="0025625E" w:rsidRPr="0025625E" w:rsidRDefault="0025625E" w:rsidP="0025625E">
      <w:pPr>
        <w:spacing w:after="0" w:line="276" w:lineRule="auto"/>
        <w:ind w:left="0" w:firstLine="0"/>
        <w:rPr>
          <w:rFonts w:eastAsia="Calibri"/>
          <w:b/>
          <w:color w:val="auto"/>
          <w:szCs w:val="24"/>
        </w:rPr>
      </w:pPr>
    </w:p>
    <w:p w14:paraId="659BB5A5" w14:textId="77777777" w:rsidR="0025625E" w:rsidRPr="0025625E" w:rsidRDefault="0025625E" w:rsidP="0025625E">
      <w:pPr>
        <w:spacing w:after="0" w:line="276" w:lineRule="auto"/>
        <w:ind w:left="0" w:firstLine="0"/>
        <w:rPr>
          <w:rFonts w:eastAsia="Calibri"/>
          <w:b/>
          <w:color w:val="auto"/>
          <w:szCs w:val="24"/>
        </w:rPr>
      </w:pPr>
    </w:p>
    <w:p w14:paraId="2194681D" w14:textId="77777777" w:rsidR="0025625E" w:rsidRPr="0025625E" w:rsidRDefault="0025625E" w:rsidP="0025625E">
      <w:pPr>
        <w:spacing w:after="0" w:line="276" w:lineRule="auto"/>
        <w:ind w:left="0" w:firstLine="0"/>
        <w:rPr>
          <w:rFonts w:eastAsia="Calibri"/>
          <w:b/>
          <w:color w:val="auto"/>
          <w:szCs w:val="24"/>
        </w:rPr>
      </w:pPr>
    </w:p>
    <w:p w14:paraId="556AECF6" w14:textId="77777777" w:rsidR="0025625E" w:rsidRPr="0025625E" w:rsidRDefault="0025625E" w:rsidP="0025625E">
      <w:pPr>
        <w:spacing w:after="0" w:line="276" w:lineRule="auto"/>
        <w:ind w:left="0" w:firstLine="0"/>
        <w:rPr>
          <w:rFonts w:eastAsia="Calibri"/>
          <w:b/>
          <w:color w:val="auto"/>
          <w:szCs w:val="24"/>
        </w:rPr>
      </w:pPr>
    </w:p>
    <w:p w14:paraId="0A8C0F88" w14:textId="54FE5F7C" w:rsidR="0025625E" w:rsidRPr="0025625E" w:rsidRDefault="0025625E" w:rsidP="0025625E">
      <w:pPr>
        <w:spacing w:after="200" w:line="276" w:lineRule="auto"/>
        <w:ind w:left="0" w:firstLine="0"/>
        <w:rPr>
          <w:b/>
          <w:bCs/>
          <w:color w:val="auto"/>
          <w:kern w:val="32"/>
          <w:szCs w:val="32"/>
        </w:rPr>
      </w:pPr>
      <w:bookmarkStart w:id="27" w:name="_Toc496099586"/>
      <w:bookmarkStart w:id="28" w:name="_Toc525050248"/>
      <w:bookmarkStart w:id="29" w:name="_Toc532567626"/>
      <w:bookmarkStart w:id="30" w:name="_Toc533409356"/>
      <w:bookmarkStart w:id="31" w:name="_Toc534288653"/>
      <w:bookmarkStart w:id="32" w:name="_Toc535829551"/>
      <w:bookmarkStart w:id="33" w:name="_Toc11243124"/>
    </w:p>
    <w:p w14:paraId="3A3C96CB" w14:textId="77777777" w:rsidR="0025625E" w:rsidRPr="0025625E" w:rsidRDefault="0025625E" w:rsidP="008033BB">
      <w:pPr>
        <w:pStyle w:val="Heading2"/>
      </w:pPr>
      <w:bookmarkStart w:id="34" w:name="_Toc29463905"/>
      <w:bookmarkStart w:id="35" w:name="_Toc48299851"/>
      <w:r w:rsidRPr="0025625E">
        <w:t>DEMONSTRATE UNDERSTANDING OF ENTREPRENEU</w:t>
      </w:r>
      <w:bookmarkEnd w:id="27"/>
      <w:bookmarkEnd w:id="28"/>
      <w:bookmarkEnd w:id="29"/>
      <w:bookmarkEnd w:id="30"/>
      <w:bookmarkEnd w:id="31"/>
      <w:bookmarkEnd w:id="32"/>
      <w:bookmarkEnd w:id="33"/>
      <w:r w:rsidRPr="0025625E">
        <w:t>RSHIP</w:t>
      </w:r>
      <w:bookmarkEnd w:id="34"/>
      <w:bookmarkEnd w:id="35"/>
    </w:p>
    <w:p w14:paraId="4171C10A" w14:textId="77777777" w:rsidR="0025625E" w:rsidRPr="0025625E" w:rsidRDefault="0025625E" w:rsidP="0025625E">
      <w:pPr>
        <w:spacing w:after="0" w:line="276" w:lineRule="auto"/>
        <w:ind w:left="0" w:firstLine="0"/>
        <w:rPr>
          <w:rFonts w:eastAsia="Calibri"/>
          <w:color w:val="auto"/>
          <w:szCs w:val="24"/>
        </w:rPr>
      </w:pPr>
    </w:p>
    <w:p w14:paraId="44076790" w14:textId="0B6D97F9" w:rsidR="0025625E" w:rsidRPr="0025625E" w:rsidRDefault="0025625E" w:rsidP="0025625E">
      <w:pPr>
        <w:tabs>
          <w:tab w:val="left" w:pos="2880"/>
        </w:tabs>
        <w:spacing w:after="200" w:line="276" w:lineRule="auto"/>
        <w:ind w:left="0" w:firstLine="0"/>
        <w:jc w:val="both"/>
        <w:rPr>
          <w:rFonts w:eastAsia="Calibri"/>
          <w:color w:val="auto"/>
          <w:szCs w:val="24"/>
        </w:rPr>
      </w:pPr>
      <w:r w:rsidRPr="0025625E">
        <w:rPr>
          <w:rFonts w:eastAsia="Calibri"/>
          <w:b/>
          <w:color w:val="auto"/>
          <w:szCs w:val="24"/>
        </w:rPr>
        <w:t xml:space="preserve">UNIT CODE: </w:t>
      </w:r>
      <w:r w:rsidR="008033BB">
        <w:rPr>
          <w:rFonts w:eastAsia="Calibri"/>
          <w:color w:val="auto"/>
          <w:szCs w:val="24"/>
        </w:rPr>
        <w:t>ENG/OS/MEM/BC/03/B</w:t>
      </w:r>
    </w:p>
    <w:p w14:paraId="6B1CCB5D" w14:textId="77777777" w:rsidR="0025625E" w:rsidRPr="0025625E" w:rsidRDefault="0025625E" w:rsidP="0025625E">
      <w:pPr>
        <w:tabs>
          <w:tab w:val="left" w:pos="2880"/>
        </w:tabs>
        <w:spacing w:after="200" w:line="276" w:lineRule="auto"/>
        <w:ind w:left="0" w:firstLine="0"/>
        <w:jc w:val="both"/>
        <w:rPr>
          <w:rFonts w:eastAsia="Calibri"/>
          <w:b/>
          <w:color w:val="auto"/>
          <w:szCs w:val="24"/>
        </w:rPr>
      </w:pPr>
      <w:r w:rsidRPr="0025625E">
        <w:rPr>
          <w:rFonts w:eastAsia="Calibri"/>
          <w:b/>
          <w:color w:val="auto"/>
          <w:szCs w:val="24"/>
        </w:rPr>
        <w:t>UNIT DESCRPTION</w:t>
      </w:r>
    </w:p>
    <w:p w14:paraId="4AB296A3" w14:textId="77777777" w:rsidR="0025625E" w:rsidRPr="0025625E" w:rsidRDefault="0025625E" w:rsidP="0025625E">
      <w:pPr>
        <w:spacing w:before="240" w:after="120" w:line="276" w:lineRule="auto"/>
        <w:ind w:left="0" w:firstLine="0"/>
        <w:rPr>
          <w:rFonts w:eastAsia="Calibri"/>
          <w:szCs w:val="24"/>
          <w:lang w:val="en-GB"/>
        </w:rPr>
      </w:pPr>
      <w:r w:rsidRPr="0025625E">
        <w:rPr>
          <w:rFonts w:eastAsia="Calibri"/>
          <w:szCs w:val="24"/>
          <w:lang w:val="en-GB"/>
        </w:rPr>
        <w:t xml:space="preserve">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 </w:t>
      </w:r>
    </w:p>
    <w:p w14:paraId="4049BBC3" w14:textId="77777777" w:rsidR="0025625E" w:rsidRPr="0025625E" w:rsidRDefault="0025625E" w:rsidP="0025625E">
      <w:pPr>
        <w:tabs>
          <w:tab w:val="left" w:pos="2880"/>
        </w:tabs>
        <w:spacing w:after="200" w:line="276" w:lineRule="auto"/>
        <w:ind w:left="0" w:firstLine="0"/>
        <w:jc w:val="both"/>
        <w:rPr>
          <w:rFonts w:eastAsia="Calibri"/>
          <w:b/>
          <w:color w:val="auto"/>
          <w:szCs w:val="24"/>
        </w:rPr>
      </w:pPr>
      <w:r w:rsidRPr="0025625E">
        <w:rPr>
          <w:rFonts w:eastAsia="Calibri"/>
          <w:b/>
          <w:color w:val="auto"/>
          <w:szCs w:val="24"/>
        </w:rPr>
        <w:t>ELEMENTS AND PERFORMANCE CRITERIA</w:t>
      </w:r>
    </w:p>
    <w:p w14:paraId="67B50BCB" w14:textId="77777777" w:rsidR="0025625E" w:rsidRPr="0025625E" w:rsidRDefault="0025625E" w:rsidP="0025625E">
      <w:pPr>
        <w:spacing w:after="0" w:line="276" w:lineRule="auto"/>
        <w:ind w:left="0" w:firstLine="0"/>
        <w:rPr>
          <w:rFonts w:eastAsia="Calibri"/>
          <w:b/>
          <w:color w:val="auto"/>
          <w:szCs w:val="24"/>
        </w:rPr>
      </w:pPr>
      <w:r w:rsidRPr="0025625E">
        <w:rPr>
          <w:rFonts w:eastAsia="Calibri"/>
          <w:b/>
          <w:color w:val="auto"/>
          <w:szCs w:val="24"/>
        </w:rPr>
        <w:t>RANGE</w:t>
      </w:r>
    </w:p>
    <w:p w14:paraId="2792506D" w14:textId="77777777" w:rsidR="0025625E" w:rsidRPr="0025625E" w:rsidRDefault="0025625E" w:rsidP="0025625E">
      <w:pPr>
        <w:spacing w:after="0" w:line="276" w:lineRule="auto"/>
        <w:ind w:left="0" w:firstLine="0"/>
        <w:jc w:val="both"/>
        <w:rPr>
          <w:rFonts w:eastAsia="Calibri"/>
          <w:color w:val="auto"/>
          <w:szCs w:val="24"/>
        </w:rPr>
      </w:pPr>
      <w:r w:rsidRPr="0025625E">
        <w:rPr>
          <w:rFonts w:eastAsia="Calibri"/>
          <w:color w:val="auto"/>
          <w:szCs w:val="24"/>
        </w:rPr>
        <w:t xml:space="preserve">This section provides work environment and conditions to which the performance criteria apply. It allows for different work environment and situations that will affect performance. </w:t>
      </w:r>
    </w:p>
    <w:p w14:paraId="33242BBB" w14:textId="77777777" w:rsidR="0025625E" w:rsidRPr="0025625E" w:rsidRDefault="0025625E" w:rsidP="0025625E">
      <w:pPr>
        <w:spacing w:after="200" w:line="276" w:lineRule="auto"/>
        <w:ind w:left="0" w:firstLine="0"/>
        <w:rPr>
          <w:rFonts w:eastAsia="Calibri"/>
          <w:color w:val="auto"/>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7"/>
        <w:gridCol w:w="4939"/>
      </w:tblGrid>
      <w:tr w:rsidR="0025625E" w:rsidRPr="0025625E" w14:paraId="4D5B9376" w14:textId="77777777" w:rsidTr="0025625E">
        <w:tc>
          <w:tcPr>
            <w:tcW w:w="2023" w:type="pct"/>
          </w:tcPr>
          <w:p w14:paraId="0DAE7F60" w14:textId="77777777" w:rsidR="0025625E" w:rsidRPr="0025625E" w:rsidRDefault="0025625E" w:rsidP="0025625E">
            <w:pPr>
              <w:spacing w:after="200" w:line="276" w:lineRule="auto"/>
              <w:ind w:left="0" w:firstLine="0"/>
              <w:rPr>
                <w:rFonts w:eastAsia="Calibri"/>
                <w:b/>
                <w:color w:val="auto"/>
                <w:szCs w:val="24"/>
              </w:rPr>
            </w:pPr>
            <w:r w:rsidRPr="0025625E">
              <w:rPr>
                <w:rFonts w:eastAsia="Calibri"/>
                <w:b/>
                <w:color w:val="auto"/>
                <w:szCs w:val="24"/>
              </w:rPr>
              <w:t>Variable</w:t>
            </w:r>
          </w:p>
        </w:tc>
        <w:tc>
          <w:tcPr>
            <w:tcW w:w="2977" w:type="pct"/>
          </w:tcPr>
          <w:p w14:paraId="7A594290" w14:textId="77777777" w:rsidR="0025625E" w:rsidRPr="0025625E" w:rsidRDefault="0025625E" w:rsidP="0025625E">
            <w:pPr>
              <w:spacing w:after="200" w:line="276" w:lineRule="auto"/>
              <w:ind w:left="0" w:firstLine="0"/>
              <w:rPr>
                <w:rFonts w:eastAsia="Calibri"/>
                <w:b/>
                <w:color w:val="auto"/>
                <w:szCs w:val="24"/>
              </w:rPr>
            </w:pPr>
            <w:r w:rsidRPr="0025625E">
              <w:rPr>
                <w:rFonts w:eastAsia="Calibri"/>
                <w:b/>
                <w:color w:val="auto"/>
                <w:szCs w:val="24"/>
              </w:rPr>
              <w:t xml:space="preserve">Range </w:t>
            </w:r>
          </w:p>
        </w:tc>
      </w:tr>
      <w:tr w:rsidR="0025625E" w:rsidRPr="0025625E" w14:paraId="5D9ACC73" w14:textId="77777777" w:rsidTr="0025625E">
        <w:tc>
          <w:tcPr>
            <w:tcW w:w="2023" w:type="pct"/>
          </w:tcPr>
          <w:p w14:paraId="4D34E72A" w14:textId="77777777" w:rsidR="0025625E" w:rsidRPr="0025625E" w:rsidRDefault="0025625E" w:rsidP="0025625E">
            <w:pPr>
              <w:spacing w:after="200" w:line="276" w:lineRule="auto"/>
              <w:ind w:left="0" w:firstLine="0"/>
              <w:rPr>
                <w:rFonts w:eastAsia="Calibri"/>
                <w:color w:val="auto"/>
                <w:szCs w:val="24"/>
              </w:rPr>
            </w:pPr>
            <w:r w:rsidRPr="0025625E">
              <w:rPr>
                <w:rFonts w:eastAsia="Calibri"/>
                <w:color w:val="auto"/>
                <w:szCs w:val="24"/>
              </w:rPr>
              <w:t>Strategic directions include but not limited to:</w:t>
            </w:r>
          </w:p>
        </w:tc>
        <w:tc>
          <w:tcPr>
            <w:tcW w:w="2977" w:type="pct"/>
          </w:tcPr>
          <w:p w14:paraId="0195132C" w14:textId="77777777" w:rsidR="0025625E" w:rsidRPr="0025625E" w:rsidRDefault="0025625E" w:rsidP="0025625E">
            <w:pPr>
              <w:spacing w:after="200" w:line="276" w:lineRule="auto"/>
              <w:ind w:left="0" w:firstLine="0"/>
              <w:rPr>
                <w:rFonts w:eastAsia="Calibri"/>
                <w:color w:val="auto"/>
                <w:szCs w:val="24"/>
              </w:rPr>
            </w:pPr>
            <w:r w:rsidRPr="0025625E">
              <w:rPr>
                <w:rFonts w:eastAsia="Calibri"/>
                <w:color w:val="auto"/>
                <w:szCs w:val="24"/>
              </w:rPr>
              <w:t>1.1 Business continuity and succession</w:t>
            </w:r>
          </w:p>
          <w:p w14:paraId="4F0D3B73" w14:textId="77777777" w:rsidR="0025625E" w:rsidRPr="0025625E" w:rsidRDefault="0025625E" w:rsidP="0025625E">
            <w:pPr>
              <w:spacing w:after="200" w:line="276" w:lineRule="auto"/>
              <w:ind w:left="0" w:firstLine="0"/>
              <w:rPr>
                <w:rFonts w:eastAsia="Calibri"/>
                <w:color w:val="auto"/>
                <w:szCs w:val="24"/>
              </w:rPr>
            </w:pPr>
            <w:r w:rsidRPr="0025625E">
              <w:rPr>
                <w:rFonts w:eastAsia="Calibri"/>
                <w:color w:val="auto"/>
                <w:szCs w:val="24"/>
              </w:rPr>
              <w:t>1.2 Resource access security</w:t>
            </w:r>
          </w:p>
          <w:p w14:paraId="49AE9B05" w14:textId="77777777" w:rsidR="0025625E" w:rsidRPr="0025625E" w:rsidRDefault="0025625E" w:rsidP="0025625E">
            <w:pPr>
              <w:spacing w:after="200" w:line="276" w:lineRule="auto"/>
              <w:ind w:left="0" w:firstLine="0"/>
              <w:rPr>
                <w:rFonts w:eastAsia="Calibri"/>
                <w:color w:val="auto"/>
                <w:szCs w:val="24"/>
              </w:rPr>
            </w:pPr>
            <w:r w:rsidRPr="0025625E">
              <w:rPr>
                <w:rFonts w:eastAsia="Calibri"/>
                <w:color w:val="auto"/>
                <w:szCs w:val="24"/>
              </w:rPr>
              <w:t>1.3 Core competencies development</w:t>
            </w:r>
          </w:p>
          <w:p w14:paraId="4A7DF7DE" w14:textId="77777777" w:rsidR="0025625E" w:rsidRPr="0025625E" w:rsidRDefault="0025625E" w:rsidP="0025625E">
            <w:pPr>
              <w:spacing w:after="200" w:line="276" w:lineRule="auto"/>
              <w:ind w:left="0" w:firstLine="0"/>
              <w:rPr>
                <w:rFonts w:eastAsia="Calibri"/>
                <w:color w:val="auto"/>
                <w:szCs w:val="24"/>
              </w:rPr>
            </w:pPr>
            <w:r w:rsidRPr="0025625E">
              <w:rPr>
                <w:rFonts w:eastAsia="Calibri"/>
                <w:color w:val="auto"/>
                <w:szCs w:val="24"/>
              </w:rPr>
              <w:t>1.4 New developments e.g. technological change, new products</w:t>
            </w:r>
          </w:p>
        </w:tc>
      </w:tr>
      <w:tr w:rsidR="0025625E" w:rsidRPr="0025625E" w14:paraId="127E3A95" w14:textId="77777777" w:rsidTr="0025625E">
        <w:tc>
          <w:tcPr>
            <w:tcW w:w="2023" w:type="pct"/>
            <w:vAlign w:val="center"/>
          </w:tcPr>
          <w:p w14:paraId="16A23896" w14:textId="77777777" w:rsidR="0025625E" w:rsidRPr="0025625E" w:rsidRDefault="0025625E" w:rsidP="0025625E">
            <w:pPr>
              <w:autoSpaceDE w:val="0"/>
              <w:autoSpaceDN w:val="0"/>
              <w:adjustRightInd w:val="0"/>
              <w:spacing w:after="0" w:line="276" w:lineRule="auto"/>
              <w:ind w:left="0" w:firstLine="0"/>
              <w:rPr>
                <w:rFonts w:eastAsia="Calibri"/>
                <w:color w:val="auto"/>
                <w:szCs w:val="24"/>
              </w:rPr>
            </w:pPr>
            <w:r w:rsidRPr="0025625E">
              <w:rPr>
                <w:rFonts w:eastAsia="Calibri"/>
                <w:color w:val="auto"/>
                <w:szCs w:val="24"/>
              </w:rPr>
              <w:t xml:space="preserve">Business/Corporate plan </w:t>
            </w:r>
            <w:r w:rsidRPr="0025625E">
              <w:rPr>
                <w:rFonts w:eastAsia="Calibri"/>
                <w:szCs w:val="24"/>
              </w:rPr>
              <w:t>includes but not limited to:</w:t>
            </w:r>
          </w:p>
          <w:p w14:paraId="6861A00A" w14:textId="77777777" w:rsidR="0025625E" w:rsidRPr="0025625E" w:rsidRDefault="0025625E" w:rsidP="0025625E">
            <w:pPr>
              <w:spacing w:after="200" w:line="276" w:lineRule="auto"/>
              <w:ind w:left="0" w:firstLine="0"/>
              <w:rPr>
                <w:rFonts w:eastAsia="Calibri"/>
                <w:b/>
                <w:color w:val="auto"/>
                <w:szCs w:val="24"/>
              </w:rPr>
            </w:pPr>
          </w:p>
        </w:tc>
        <w:tc>
          <w:tcPr>
            <w:tcW w:w="2977" w:type="pct"/>
            <w:vAlign w:val="center"/>
          </w:tcPr>
          <w:p w14:paraId="04459FC4" w14:textId="77777777" w:rsidR="0025625E" w:rsidRPr="0025625E" w:rsidRDefault="0025625E" w:rsidP="0025625E">
            <w:pPr>
              <w:autoSpaceDE w:val="0"/>
              <w:autoSpaceDN w:val="0"/>
              <w:adjustRightInd w:val="0"/>
              <w:spacing w:after="0" w:line="276" w:lineRule="auto"/>
              <w:ind w:left="0" w:firstLine="0"/>
              <w:rPr>
                <w:rFonts w:eastAsia="Calibri"/>
                <w:color w:val="auto"/>
                <w:szCs w:val="24"/>
              </w:rPr>
            </w:pPr>
            <w:r w:rsidRPr="0025625E">
              <w:rPr>
                <w:rFonts w:eastAsia="Calibri"/>
                <w:color w:val="auto"/>
                <w:szCs w:val="24"/>
              </w:rPr>
              <w:t xml:space="preserve">2.1 Action steps and responsibilities of departments and individual workers </w:t>
            </w:r>
          </w:p>
          <w:p w14:paraId="7E0EC68A" w14:textId="77777777" w:rsidR="0025625E" w:rsidRPr="0025625E" w:rsidRDefault="0025625E" w:rsidP="0025625E">
            <w:pPr>
              <w:autoSpaceDE w:val="0"/>
              <w:autoSpaceDN w:val="0"/>
              <w:adjustRightInd w:val="0"/>
              <w:spacing w:after="0" w:line="276" w:lineRule="auto"/>
              <w:ind w:left="0" w:firstLine="0"/>
              <w:rPr>
                <w:rFonts w:eastAsia="Calibri"/>
                <w:color w:val="auto"/>
                <w:szCs w:val="24"/>
              </w:rPr>
            </w:pPr>
            <w:r w:rsidRPr="0025625E">
              <w:rPr>
                <w:rFonts w:eastAsia="Calibri"/>
                <w:color w:val="auto"/>
                <w:szCs w:val="24"/>
              </w:rPr>
              <w:t xml:space="preserve">2.2 Resource requirements and budget </w:t>
            </w:r>
          </w:p>
          <w:p w14:paraId="17E3A002" w14:textId="77777777" w:rsidR="0025625E" w:rsidRPr="0025625E" w:rsidRDefault="0025625E" w:rsidP="0025625E">
            <w:pPr>
              <w:autoSpaceDE w:val="0"/>
              <w:autoSpaceDN w:val="0"/>
              <w:adjustRightInd w:val="0"/>
              <w:spacing w:after="0" w:line="276" w:lineRule="auto"/>
              <w:ind w:left="0" w:firstLine="0"/>
              <w:rPr>
                <w:rFonts w:eastAsia="Calibri"/>
                <w:color w:val="auto"/>
                <w:szCs w:val="24"/>
              </w:rPr>
            </w:pPr>
            <w:r w:rsidRPr="0025625E">
              <w:rPr>
                <w:rFonts w:eastAsia="Calibri"/>
                <w:color w:val="auto"/>
                <w:szCs w:val="24"/>
              </w:rPr>
              <w:t xml:space="preserve">2.3 Tactics and strategies to achieve objectives </w:t>
            </w:r>
          </w:p>
        </w:tc>
      </w:tr>
      <w:tr w:rsidR="0025625E" w:rsidRPr="0025625E" w14:paraId="0448157D" w14:textId="77777777" w:rsidTr="0025625E">
        <w:tc>
          <w:tcPr>
            <w:tcW w:w="2023" w:type="pct"/>
            <w:vAlign w:val="center"/>
          </w:tcPr>
          <w:p w14:paraId="0F9A0F0B" w14:textId="77777777" w:rsidR="0025625E" w:rsidRPr="0025625E" w:rsidRDefault="0025625E" w:rsidP="0025625E">
            <w:pPr>
              <w:autoSpaceDE w:val="0"/>
              <w:autoSpaceDN w:val="0"/>
              <w:adjustRightInd w:val="0"/>
              <w:spacing w:after="0" w:line="276" w:lineRule="auto"/>
              <w:ind w:left="0" w:firstLine="0"/>
              <w:rPr>
                <w:rFonts w:eastAsia="Calibri"/>
                <w:color w:val="auto"/>
                <w:szCs w:val="24"/>
              </w:rPr>
            </w:pPr>
          </w:p>
          <w:p w14:paraId="243FD338" w14:textId="77777777" w:rsidR="0025625E" w:rsidRPr="0025625E" w:rsidRDefault="0025625E" w:rsidP="0025625E">
            <w:pPr>
              <w:spacing w:after="200" w:line="276" w:lineRule="auto"/>
              <w:ind w:left="0" w:firstLine="0"/>
              <w:rPr>
                <w:rFonts w:eastAsia="Calibri"/>
                <w:color w:val="auto"/>
                <w:szCs w:val="24"/>
              </w:rPr>
            </w:pPr>
            <w:r w:rsidRPr="0025625E">
              <w:rPr>
                <w:rFonts w:eastAsia="Calibri"/>
                <w:color w:val="auto"/>
                <w:szCs w:val="24"/>
              </w:rPr>
              <w:t>Helpful mechanisms include but not limited to:</w:t>
            </w:r>
          </w:p>
          <w:p w14:paraId="3F96C3FD" w14:textId="77777777" w:rsidR="0025625E" w:rsidRPr="0025625E" w:rsidRDefault="0025625E" w:rsidP="0025625E">
            <w:pPr>
              <w:autoSpaceDE w:val="0"/>
              <w:autoSpaceDN w:val="0"/>
              <w:adjustRightInd w:val="0"/>
              <w:spacing w:after="0" w:line="276" w:lineRule="auto"/>
              <w:ind w:left="0" w:firstLine="0"/>
              <w:rPr>
                <w:rFonts w:eastAsia="Calibri"/>
                <w:b/>
                <w:color w:val="auto"/>
                <w:szCs w:val="24"/>
              </w:rPr>
            </w:pPr>
          </w:p>
          <w:p w14:paraId="15E9A70A" w14:textId="77777777" w:rsidR="0025625E" w:rsidRPr="0025625E" w:rsidRDefault="0025625E" w:rsidP="0025625E">
            <w:pPr>
              <w:autoSpaceDE w:val="0"/>
              <w:autoSpaceDN w:val="0"/>
              <w:adjustRightInd w:val="0"/>
              <w:spacing w:after="0" w:line="276" w:lineRule="auto"/>
              <w:ind w:left="0" w:firstLine="0"/>
              <w:rPr>
                <w:rFonts w:eastAsia="Calibri"/>
                <w:color w:val="auto"/>
                <w:szCs w:val="24"/>
              </w:rPr>
            </w:pPr>
          </w:p>
        </w:tc>
        <w:tc>
          <w:tcPr>
            <w:tcW w:w="2977" w:type="pct"/>
            <w:vAlign w:val="center"/>
          </w:tcPr>
          <w:p w14:paraId="3FB9F436" w14:textId="77777777" w:rsidR="0025625E" w:rsidRPr="0025625E" w:rsidRDefault="0025625E" w:rsidP="0025625E">
            <w:pPr>
              <w:autoSpaceDE w:val="0"/>
              <w:autoSpaceDN w:val="0"/>
              <w:adjustRightInd w:val="0"/>
              <w:spacing w:after="0" w:line="276" w:lineRule="auto"/>
              <w:ind w:left="0" w:firstLine="0"/>
              <w:rPr>
                <w:rFonts w:eastAsia="Calibri"/>
                <w:color w:val="auto"/>
                <w:szCs w:val="24"/>
              </w:rPr>
            </w:pPr>
            <w:r w:rsidRPr="0025625E">
              <w:rPr>
                <w:rFonts w:eastAsia="Calibri"/>
                <w:color w:val="auto"/>
                <w:szCs w:val="24"/>
              </w:rPr>
              <w:t xml:space="preserve">3.1 Wage and non-wage benefits </w:t>
            </w:r>
          </w:p>
          <w:p w14:paraId="5BDAA3B1" w14:textId="77777777" w:rsidR="0025625E" w:rsidRPr="0025625E" w:rsidRDefault="0025625E" w:rsidP="0025625E">
            <w:pPr>
              <w:autoSpaceDE w:val="0"/>
              <w:autoSpaceDN w:val="0"/>
              <w:adjustRightInd w:val="0"/>
              <w:spacing w:after="0" w:line="276" w:lineRule="auto"/>
              <w:ind w:left="0" w:firstLine="0"/>
              <w:rPr>
                <w:rFonts w:eastAsia="Calibri"/>
                <w:color w:val="auto"/>
                <w:szCs w:val="24"/>
              </w:rPr>
            </w:pPr>
            <w:r w:rsidRPr="0025625E">
              <w:rPr>
                <w:rFonts w:eastAsia="Calibri"/>
                <w:color w:val="auto"/>
                <w:szCs w:val="24"/>
              </w:rPr>
              <w:t xml:space="preserve">3.2 Employee awards and recognition systems </w:t>
            </w:r>
          </w:p>
          <w:p w14:paraId="6DC6A29A" w14:textId="77777777" w:rsidR="0025625E" w:rsidRPr="0025625E" w:rsidRDefault="0025625E" w:rsidP="0025625E">
            <w:pPr>
              <w:autoSpaceDE w:val="0"/>
              <w:autoSpaceDN w:val="0"/>
              <w:adjustRightInd w:val="0"/>
              <w:spacing w:after="0" w:line="276" w:lineRule="auto"/>
              <w:ind w:left="0" w:firstLine="0"/>
              <w:rPr>
                <w:rFonts w:eastAsia="Calibri"/>
                <w:color w:val="auto"/>
                <w:szCs w:val="24"/>
              </w:rPr>
            </w:pPr>
            <w:r w:rsidRPr="0025625E">
              <w:rPr>
                <w:rFonts w:eastAsia="Calibri"/>
                <w:color w:val="auto"/>
                <w:szCs w:val="24"/>
              </w:rPr>
              <w:t xml:space="preserve">3.3 Employee rights and welfare policies </w:t>
            </w:r>
          </w:p>
          <w:p w14:paraId="7858DDF6" w14:textId="77777777" w:rsidR="0025625E" w:rsidRPr="0025625E" w:rsidRDefault="0025625E" w:rsidP="0025625E">
            <w:pPr>
              <w:autoSpaceDE w:val="0"/>
              <w:autoSpaceDN w:val="0"/>
              <w:adjustRightInd w:val="0"/>
              <w:spacing w:after="0" w:line="276" w:lineRule="auto"/>
              <w:ind w:left="0" w:firstLine="0"/>
              <w:rPr>
                <w:rFonts w:eastAsia="Calibri"/>
                <w:color w:val="auto"/>
                <w:szCs w:val="24"/>
              </w:rPr>
            </w:pPr>
            <w:r w:rsidRPr="0025625E">
              <w:rPr>
                <w:rFonts w:eastAsia="Calibri"/>
                <w:color w:val="auto"/>
                <w:szCs w:val="24"/>
              </w:rPr>
              <w:t xml:space="preserve">3.4 Full-disclosure/transparency policies </w:t>
            </w:r>
          </w:p>
        </w:tc>
      </w:tr>
    </w:tbl>
    <w:p w14:paraId="5C6D1E45" w14:textId="77777777" w:rsidR="0025625E" w:rsidRPr="0025625E" w:rsidRDefault="0025625E" w:rsidP="0025625E">
      <w:pPr>
        <w:spacing w:after="200" w:line="276" w:lineRule="auto"/>
        <w:ind w:left="0" w:firstLine="0"/>
        <w:rPr>
          <w:rFonts w:eastAsia="Calibri"/>
          <w:b/>
          <w:color w:val="auto"/>
          <w:szCs w:val="24"/>
        </w:rPr>
      </w:pPr>
    </w:p>
    <w:p w14:paraId="612F304E" w14:textId="77777777" w:rsidR="0025625E" w:rsidRPr="0025625E" w:rsidRDefault="0025625E" w:rsidP="0025625E">
      <w:pPr>
        <w:spacing w:after="0" w:line="276" w:lineRule="auto"/>
        <w:ind w:left="0" w:firstLine="0"/>
        <w:rPr>
          <w:rFonts w:eastAsia="Calibri"/>
          <w:b/>
          <w:color w:val="auto"/>
          <w:szCs w:val="24"/>
        </w:rPr>
      </w:pPr>
    </w:p>
    <w:p w14:paraId="6A5D081C" w14:textId="77777777" w:rsidR="0025625E" w:rsidRPr="0025625E" w:rsidRDefault="0025625E" w:rsidP="0025625E">
      <w:pPr>
        <w:spacing w:after="0" w:line="276" w:lineRule="auto"/>
        <w:ind w:left="0" w:firstLine="0"/>
        <w:rPr>
          <w:rFonts w:eastAsia="Calibri"/>
          <w:color w:val="auto"/>
          <w:szCs w:val="24"/>
        </w:rPr>
      </w:pPr>
      <w:r w:rsidRPr="0025625E">
        <w:rPr>
          <w:rFonts w:eastAsia="Calibri"/>
          <w:b/>
          <w:color w:val="auto"/>
          <w:szCs w:val="24"/>
        </w:rPr>
        <w:br w:type="column"/>
      </w:r>
      <w:r w:rsidRPr="0025625E">
        <w:rPr>
          <w:rFonts w:eastAsia="Calibri"/>
          <w:b/>
          <w:color w:val="auto"/>
          <w:szCs w:val="24"/>
        </w:rPr>
        <w:lastRenderedPageBreak/>
        <w:t>REQUIRED SKILLS AND KNOWLEDGE</w:t>
      </w:r>
    </w:p>
    <w:p w14:paraId="0E0D09F8" w14:textId="77777777" w:rsidR="0025625E" w:rsidRPr="0025625E" w:rsidRDefault="0025625E" w:rsidP="0025625E">
      <w:pPr>
        <w:spacing w:after="0" w:line="276" w:lineRule="auto"/>
        <w:ind w:left="0" w:firstLine="0"/>
        <w:rPr>
          <w:rFonts w:eastAsia="Calibri"/>
          <w:bCs/>
          <w:color w:val="auto"/>
          <w:szCs w:val="24"/>
        </w:rPr>
      </w:pPr>
      <w:r w:rsidRPr="0025625E">
        <w:rPr>
          <w:rFonts w:eastAsia="Calibri"/>
          <w:bCs/>
          <w:color w:val="auto"/>
          <w:szCs w:val="24"/>
        </w:rPr>
        <w:t>This section describes the skills and knowledge required for this unit of competency.</w:t>
      </w:r>
    </w:p>
    <w:p w14:paraId="254422DF" w14:textId="77777777" w:rsidR="0025625E" w:rsidRPr="0025625E" w:rsidRDefault="0025625E" w:rsidP="0025625E">
      <w:pPr>
        <w:spacing w:after="0" w:line="276" w:lineRule="auto"/>
        <w:ind w:left="0" w:firstLine="0"/>
        <w:rPr>
          <w:rFonts w:eastAsia="Calibri"/>
          <w:b/>
          <w:color w:val="auto"/>
          <w:szCs w:val="24"/>
        </w:rPr>
      </w:pPr>
    </w:p>
    <w:p w14:paraId="41FA8C32" w14:textId="77777777" w:rsidR="0025625E" w:rsidRPr="0025625E" w:rsidRDefault="0025625E" w:rsidP="0025625E">
      <w:pPr>
        <w:spacing w:after="0" w:line="276" w:lineRule="auto"/>
        <w:ind w:left="0" w:firstLine="0"/>
        <w:rPr>
          <w:rFonts w:eastAsia="Calibri"/>
          <w:b/>
          <w:color w:val="auto"/>
          <w:szCs w:val="24"/>
        </w:rPr>
      </w:pPr>
      <w:r w:rsidRPr="0025625E">
        <w:rPr>
          <w:rFonts w:eastAsia="Calibri"/>
          <w:b/>
          <w:color w:val="auto"/>
          <w:szCs w:val="24"/>
        </w:rPr>
        <w:t>Required Skills</w:t>
      </w:r>
    </w:p>
    <w:p w14:paraId="43E12312" w14:textId="77777777" w:rsidR="0025625E" w:rsidRPr="0025625E" w:rsidRDefault="0025625E" w:rsidP="0025625E">
      <w:pPr>
        <w:spacing w:after="0" w:line="276" w:lineRule="auto"/>
        <w:ind w:left="0" w:firstLine="0"/>
        <w:jc w:val="both"/>
        <w:rPr>
          <w:rFonts w:eastAsia="Calibri"/>
          <w:color w:val="auto"/>
          <w:szCs w:val="24"/>
        </w:rPr>
      </w:pPr>
      <w:r w:rsidRPr="0025625E">
        <w:rPr>
          <w:rFonts w:eastAsia="Calibri"/>
          <w:color w:val="auto"/>
          <w:szCs w:val="24"/>
        </w:rPr>
        <w:t>The individual needs to demonstrate the following skills:</w:t>
      </w:r>
    </w:p>
    <w:p w14:paraId="2F0B3944" w14:textId="77777777" w:rsidR="0025625E" w:rsidRPr="0025625E" w:rsidRDefault="0025625E" w:rsidP="005D0BA1">
      <w:pPr>
        <w:numPr>
          <w:ilvl w:val="0"/>
          <w:numId w:val="53"/>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Assessing a range of alternative products and strategies </w:t>
      </w:r>
    </w:p>
    <w:p w14:paraId="5CA0A35E" w14:textId="77777777" w:rsidR="0025625E" w:rsidRPr="0025625E" w:rsidRDefault="0025625E" w:rsidP="005D0BA1">
      <w:pPr>
        <w:numPr>
          <w:ilvl w:val="0"/>
          <w:numId w:val="53"/>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Critically analyzing information, summarizing and making sense of previous and current market trends </w:t>
      </w:r>
    </w:p>
    <w:p w14:paraId="19A839CC" w14:textId="77777777" w:rsidR="0025625E" w:rsidRPr="0025625E" w:rsidRDefault="0025625E" w:rsidP="005D0BA1">
      <w:pPr>
        <w:numPr>
          <w:ilvl w:val="0"/>
          <w:numId w:val="53"/>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Identifying changing consumer preferences and demographics </w:t>
      </w:r>
    </w:p>
    <w:p w14:paraId="65BE091F" w14:textId="77777777" w:rsidR="0025625E" w:rsidRPr="0025625E" w:rsidRDefault="0025625E" w:rsidP="005D0BA1">
      <w:pPr>
        <w:numPr>
          <w:ilvl w:val="0"/>
          <w:numId w:val="53"/>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Thinking “outside the box” </w:t>
      </w:r>
    </w:p>
    <w:p w14:paraId="4670C513" w14:textId="77777777" w:rsidR="0025625E" w:rsidRPr="0025625E" w:rsidRDefault="0025625E" w:rsidP="005D0BA1">
      <w:pPr>
        <w:numPr>
          <w:ilvl w:val="0"/>
          <w:numId w:val="53"/>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Ensuring quality consistency </w:t>
      </w:r>
    </w:p>
    <w:p w14:paraId="6F45496F" w14:textId="77777777" w:rsidR="0025625E" w:rsidRPr="0025625E" w:rsidRDefault="0025625E" w:rsidP="005D0BA1">
      <w:pPr>
        <w:numPr>
          <w:ilvl w:val="0"/>
          <w:numId w:val="53"/>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Reducing lead time to product/service delivery </w:t>
      </w:r>
    </w:p>
    <w:p w14:paraId="501F17DE" w14:textId="77777777" w:rsidR="0025625E" w:rsidRPr="0025625E" w:rsidRDefault="0025625E" w:rsidP="005D0BA1">
      <w:pPr>
        <w:numPr>
          <w:ilvl w:val="0"/>
          <w:numId w:val="53"/>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Managing operations/ production </w:t>
      </w:r>
    </w:p>
    <w:p w14:paraId="53E372E5" w14:textId="77777777" w:rsidR="0025625E" w:rsidRPr="0025625E" w:rsidRDefault="0025625E" w:rsidP="005D0BA1">
      <w:pPr>
        <w:numPr>
          <w:ilvl w:val="0"/>
          <w:numId w:val="53"/>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Using formal problem-solving procedures, e. g., root-cause analysis, six sigma </w:t>
      </w:r>
    </w:p>
    <w:p w14:paraId="57BB8D76" w14:textId="77777777" w:rsidR="0025625E" w:rsidRPr="0025625E" w:rsidRDefault="0025625E" w:rsidP="005D0BA1">
      <w:pPr>
        <w:numPr>
          <w:ilvl w:val="0"/>
          <w:numId w:val="53"/>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Communication skills </w:t>
      </w:r>
    </w:p>
    <w:p w14:paraId="512ED2A4" w14:textId="77777777" w:rsidR="0025625E" w:rsidRPr="0025625E" w:rsidRDefault="0025625E" w:rsidP="005D0BA1">
      <w:pPr>
        <w:numPr>
          <w:ilvl w:val="0"/>
          <w:numId w:val="53"/>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Applying motivational principles, e. g., positive stroking, behavior modification </w:t>
      </w:r>
    </w:p>
    <w:p w14:paraId="0C53B134" w14:textId="77777777" w:rsidR="0025625E" w:rsidRPr="0025625E" w:rsidRDefault="0025625E" w:rsidP="005D0BA1">
      <w:pPr>
        <w:numPr>
          <w:ilvl w:val="0"/>
          <w:numId w:val="53"/>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Assessing range of alternatives rather than choosing the easiest option </w:t>
      </w:r>
    </w:p>
    <w:p w14:paraId="01C1C048" w14:textId="77777777" w:rsidR="0025625E" w:rsidRPr="0025625E" w:rsidRDefault="0025625E" w:rsidP="005D0BA1">
      <w:pPr>
        <w:numPr>
          <w:ilvl w:val="0"/>
          <w:numId w:val="53"/>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Achieving ownership and credibility for the enterprise vision </w:t>
      </w:r>
    </w:p>
    <w:p w14:paraId="00FA39F7" w14:textId="77777777" w:rsidR="0025625E" w:rsidRPr="0025625E" w:rsidRDefault="0025625E" w:rsidP="005D0BA1">
      <w:pPr>
        <w:numPr>
          <w:ilvl w:val="0"/>
          <w:numId w:val="53"/>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Critically analyzing information, summarizing and making sense of previous and current market trends </w:t>
      </w:r>
    </w:p>
    <w:p w14:paraId="1A8E67DE" w14:textId="77777777" w:rsidR="0025625E" w:rsidRPr="0025625E" w:rsidRDefault="0025625E" w:rsidP="005D0BA1">
      <w:pPr>
        <w:numPr>
          <w:ilvl w:val="0"/>
          <w:numId w:val="53"/>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Developing solutions and practical strategies which are “outside the box” </w:t>
      </w:r>
    </w:p>
    <w:p w14:paraId="64335D6C" w14:textId="77777777" w:rsidR="0025625E" w:rsidRPr="0025625E" w:rsidRDefault="0025625E" w:rsidP="0025625E">
      <w:pPr>
        <w:spacing w:after="200" w:line="276" w:lineRule="auto"/>
        <w:ind w:left="0" w:firstLine="0"/>
        <w:rPr>
          <w:rFonts w:eastAsia="Calibri"/>
          <w:b/>
          <w:color w:val="auto"/>
          <w:szCs w:val="24"/>
        </w:rPr>
      </w:pPr>
    </w:p>
    <w:p w14:paraId="2193E4A4" w14:textId="77777777" w:rsidR="0025625E" w:rsidRPr="0025625E" w:rsidRDefault="0025625E" w:rsidP="0025625E">
      <w:pPr>
        <w:spacing w:after="0" w:line="276" w:lineRule="auto"/>
        <w:ind w:left="0" w:firstLine="0"/>
        <w:rPr>
          <w:rFonts w:eastAsia="Calibri"/>
          <w:b/>
          <w:color w:val="auto"/>
          <w:szCs w:val="24"/>
        </w:rPr>
      </w:pPr>
      <w:r w:rsidRPr="0025625E">
        <w:rPr>
          <w:rFonts w:eastAsia="Calibri"/>
          <w:b/>
          <w:color w:val="auto"/>
          <w:szCs w:val="24"/>
        </w:rPr>
        <w:t>Required Knowledge</w:t>
      </w:r>
    </w:p>
    <w:p w14:paraId="41B71C8D" w14:textId="77777777" w:rsidR="0025625E" w:rsidRPr="0025625E" w:rsidRDefault="0025625E" w:rsidP="0025625E">
      <w:pPr>
        <w:spacing w:after="0" w:line="276" w:lineRule="auto"/>
        <w:ind w:left="0" w:firstLine="0"/>
        <w:rPr>
          <w:rFonts w:eastAsia="Calibri"/>
          <w:bCs/>
          <w:color w:val="auto"/>
          <w:szCs w:val="24"/>
        </w:rPr>
      </w:pPr>
      <w:r w:rsidRPr="0025625E">
        <w:rPr>
          <w:rFonts w:eastAsia="Calibri"/>
          <w:bCs/>
          <w:color w:val="auto"/>
          <w:szCs w:val="24"/>
        </w:rPr>
        <w:t>The individual needs to demonstrate knowledge of:</w:t>
      </w:r>
    </w:p>
    <w:p w14:paraId="28CF372C" w14:textId="77777777" w:rsidR="0025625E" w:rsidRPr="0025625E" w:rsidRDefault="0025625E" w:rsidP="005D0BA1">
      <w:pPr>
        <w:numPr>
          <w:ilvl w:val="0"/>
          <w:numId w:val="52"/>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Features and benefits of common operational practices, e. g., continuous improvement (kaizen), waste elimination, </w:t>
      </w:r>
    </w:p>
    <w:p w14:paraId="308466AE" w14:textId="77777777" w:rsidR="0025625E" w:rsidRPr="0025625E" w:rsidRDefault="0025625E" w:rsidP="005D0BA1">
      <w:pPr>
        <w:numPr>
          <w:ilvl w:val="0"/>
          <w:numId w:val="52"/>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Conflict resolution </w:t>
      </w:r>
    </w:p>
    <w:p w14:paraId="6263F6ED" w14:textId="77777777" w:rsidR="0025625E" w:rsidRPr="0025625E" w:rsidRDefault="0025625E" w:rsidP="005D0BA1">
      <w:pPr>
        <w:numPr>
          <w:ilvl w:val="0"/>
          <w:numId w:val="52"/>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Health, safety and environment (HSE) principles and requirements </w:t>
      </w:r>
    </w:p>
    <w:p w14:paraId="3004DA82" w14:textId="77777777" w:rsidR="0025625E" w:rsidRPr="0025625E" w:rsidRDefault="0025625E" w:rsidP="005D0BA1">
      <w:pPr>
        <w:numPr>
          <w:ilvl w:val="0"/>
          <w:numId w:val="52"/>
        </w:numPr>
        <w:autoSpaceDE w:val="0"/>
        <w:autoSpaceDN w:val="0"/>
        <w:adjustRightInd w:val="0"/>
        <w:spacing w:after="0" w:line="276" w:lineRule="auto"/>
        <w:rPr>
          <w:rFonts w:eastAsia="Calibri"/>
          <w:color w:val="auto"/>
          <w:szCs w:val="24"/>
        </w:rPr>
      </w:pPr>
      <w:r w:rsidRPr="0025625E">
        <w:rPr>
          <w:rFonts w:eastAsia="Calibri"/>
          <w:color w:val="auto"/>
          <w:szCs w:val="24"/>
        </w:rPr>
        <w:t>Public-relations strategies</w:t>
      </w:r>
    </w:p>
    <w:p w14:paraId="453F8318" w14:textId="77777777" w:rsidR="0025625E" w:rsidRPr="0025625E" w:rsidRDefault="0025625E" w:rsidP="005D0BA1">
      <w:pPr>
        <w:numPr>
          <w:ilvl w:val="0"/>
          <w:numId w:val="52"/>
        </w:numPr>
        <w:autoSpaceDE w:val="0"/>
        <w:autoSpaceDN w:val="0"/>
        <w:adjustRightInd w:val="0"/>
        <w:spacing w:after="0" w:line="276" w:lineRule="auto"/>
        <w:rPr>
          <w:rFonts w:eastAsia="Calibri"/>
          <w:color w:val="auto"/>
          <w:szCs w:val="24"/>
        </w:rPr>
      </w:pPr>
      <w:r w:rsidRPr="0025625E">
        <w:rPr>
          <w:rFonts w:eastAsia="Calibri"/>
          <w:color w:val="auto"/>
          <w:szCs w:val="24"/>
        </w:rPr>
        <w:t>Basic cost-benefit analysis</w:t>
      </w:r>
    </w:p>
    <w:p w14:paraId="30950FB4" w14:textId="77777777" w:rsidR="0025625E" w:rsidRPr="0025625E" w:rsidRDefault="0025625E" w:rsidP="005D0BA1">
      <w:pPr>
        <w:numPr>
          <w:ilvl w:val="0"/>
          <w:numId w:val="52"/>
        </w:numPr>
        <w:autoSpaceDE w:val="0"/>
        <w:autoSpaceDN w:val="0"/>
        <w:adjustRightInd w:val="0"/>
        <w:spacing w:after="200" w:line="276" w:lineRule="auto"/>
        <w:contextualSpacing/>
        <w:rPr>
          <w:rFonts w:eastAsia="Calibri"/>
          <w:color w:val="auto"/>
          <w:szCs w:val="24"/>
        </w:rPr>
      </w:pPr>
      <w:r w:rsidRPr="0025625E">
        <w:rPr>
          <w:rFonts w:eastAsia="Calibri"/>
          <w:color w:val="auto"/>
          <w:szCs w:val="24"/>
        </w:rPr>
        <w:t>Basic financial management</w:t>
      </w:r>
    </w:p>
    <w:p w14:paraId="61883A04" w14:textId="77777777" w:rsidR="0025625E" w:rsidRPr="0025625E" w:rsidRDefault="0025625E" w:rsidP="005D0BA1">
      <w:pPr>
        <w:numPr>
          <w:ilvl w:val="0"/>
          <w:numId w:val="52"/>
        </w:numPr>
        <w:autoSpaceDE w:val="0"/>
        <w:autoSpaceDN w:val="0"/>
        <w:adjustRightInd w:val="0"/>
        <w:spacing w:after="200" w:line="276" w:lineRule="auto"/>
        <w:contextualSpacing/>
        <w:rPr>
          <w:rFonts w:eastAsia="Calibri"/>
          <w:color w:val="auto"/>
          <w:szCs w:val="24"/>
        </w:rPr>
      </w:pPr>
      <w:r w:rsidRPr="0025625E">
        <w:rPr>
          <w:rFonts w:eastAsia="Calibri"/>
          <w:color w:val="auto"/>
          <w:szCs w:val="24"/>
        </w:rPr>
        <w:t>Business strategic planning</w:t>
      </w:r>
    </w:p>
    <w:p w14:paraId="42268C30" w14:textId="77777777" w:rsidR="0025625E" w:rsidRPr="0025625E" w:rsidRDefault="0025625E" w:rsidP="005D0BA1">
      <w:pPr>
        <w:numPr>
          <w:ilvl w:val="0"/>
          <w:numId w:val="52"/>
        </w:numPr>
        <w:autoSpaceDE w:val="0"/>
        <w:autoSpaceDN w:val="0"/>
        <w:adjustRightInd w:val="0"/>
        <w:spacing w:after="0" w:line="276" w:lineRule="auto"/>
        <w:contextualSpacing/>
        <w:rPr>
          <w:rFonts w:eastAsia="Calibri"/>
          <w:color w:val="auto"/>
          <w:szCs w:val="24"/>
        </w:rPr>
      </w:pPr>
      <w:r w:rsidRPr="0025625E">
        <w:rPr>
          <w:rFonts w:eastAsia="Calibri"/>
          <w:color w:val="auto"/>
          <w:szCs w:val="24"/>
        </w:rPr>
        <w:t>Impact of change on individuals, groups and industries</w:t>
      </w:r>
    </w:p>
    <w:p w14:paraId="5BDCD405" w14:textId="77777777" w:rsidR="0025625E" w:rsidRPr="0025625E" w:rsidRDefault="0025625E" w:rsidP="005D0BA1">
      <w:pPr>
        <w:numPr>
          <w:ilvl w:val="0"/>
          <w:numId w:val="52"/>
        </w:numPr>
        <w:spacing w:after="200" w:line="276" w:lineRule="auto"/>
        <w:contextualSpacing/>
        <w:rPr>
          <w:rFonts w:eastAsia="Calibri"/>
          <w:color w:val="auto"/>
          <w:szCs w:val="24"/>
        </w:rPr>
      </w:pPr>
      <w:r w:rsidRPr="0025625E">
        <w:rPr>
          <w:rFonts w:eastAsia="Calibri"/>
          <w:color w:val="auto"/>
          <w:szCs w:val="24"/>
        </w:rPr>
        <w:t xml:space="preserve">Employee assistance </w:t>
      </w:r>
    </w:p>
    <w:p w14:paraId="41BEA1B4" w14:textId="77777777" w:rsidR="0025625E" w:rsidRPr="0025625E" w:rsidRDefault="0025625E" w:rsidP="005D0BA1">
      <w:pPr>
        <w:numPr>
          <w:ilvl w:val="0"/>
          <w:numId w:val="52"/>
        </w:numPr>
        <w:spacing w:after="200" w:line="276" w:lineRule="auto"/>
        <w:contextualSpacing/>
        <w:rPr>
          <w:rFonts w:eastAsia="Calibri"/>
          <w:color w:val="auto"/>
          <w:szCs w:val="24"/>
        </w:rPr>
      </w:pPr>
      <w:r w:rsidRPr="0025625E">
        <w:rPr>
          <w:rFonts w:eastAsia="Calibri"/>
          <w:color w:val="auto"/>
          <w:szCs w:val="24"/>
        </w:rPr>
        <w:t xml:space="preserve">Government and regulatory processes </w:t>
      </w:r>
    </w:p>
    <w:p w14:paraId="494E40B8" w14:textId="77777777" w:rsidR="0025625E" w:rsidRPr="0025625E" w:rsidRDefault="0025625E" w:rsidP="005D0BA1">
      <w:pPr>
        <w:numPr>
          <w:ilvl w:val="0"/>
          <w:numId w:val="52"/>
        </w:numPr>
        <w:spacing w:after="200" w:line="276" w:lineRule="auto"/>
        <w:contextualSpacing/>
        <w:rPr>
          <w:rFonts w:eastAsia="Calibri"/>
          <w:color w:val="auto"/>
          <w:szCs w:val="24"/>
        </w:rPr>
      </w:pPr>
      <w:r w:rsidRPr="0025625E">
        <w:rPr>
          <w:rFonts w:eastAsia="Calibri"/>
          <w:color w:val="auto"/>
          <w:szCs w:val="24"/>
        </w:rPr>
        <w:t xml:space="preserve"> Local and international market trends </w:t>
      </w:r>
    </w:p>
    <w:p w14:paraId="5A15B3E0" w14:textId="77777777" w:rsidR="0025625E" w:rsidRPr="0025625E" w:rsidRDefault="0025625E" w:rsidP="005D0BA1">
      <w:pPr>
        <w:numPr>
          <w:ilvl w:val="0"/>
          <w:numId w:val="52"/>
        </w:numPr>
        <w:spacing w:after="200" w:line="276" w:lineRule="auto"/>
        <w:contextualSpacing/>
        <w:rPr>
          <w:rFonts w:eastAsia="Calibri"/>
          <w:color w:val="auto"/>
          <w:szCs w:val="24"/>
        </w:rPr>
      </w:pPr>
      <w:r w:rsidRPr="0025625E">
        <w:rPr>
          <w:rFonts w:eastAsia="Calibri"/>
          <w:color w:val="auto"/>
          <w:szCs w:val="24"/>
        </w:rPr>
        <w:t xml:space="preserve"> Product promotion strategies </w:t>
      </w:r>
    </w:p>
    <w:p w14:paraId="0DA27AD6" w14:textId="77777777" w:rsidR="0025625E" w:rsidRPr="0025625E" w:rsidRDefault="0025625E" w:rsidP="005D0BA1">
      <w:pPr>
        <w:numPr>
          <w:ilvl w:val="0"/>
          <w:numId w:val="52"/>
        </w:numPr>
        <w:spacing w:after="200" w:line="276" w:lineRule="auto"/>
        <w:contextualSpacing/>
        <w:rPr>
          <w:rFonts w:eastAsia="Calibri"/>
          <w:color w:val="auto"/>
          <w:szCs w:val="24"/>
        </w:rPr>
      </w:pPr>
      <w:r w:rsidRPr="0025625E">
        <w:rPr>
          <w:rFonts w:eastAsia="Calibri"/>
          <w:color w:val="auto"/>
          <w:szCs w:val="24"/>
        </w:rPr>
        <w:t>Mechanisms in the enterprise</w:t>
      </w:r>
    </w:p>
    <w:p w14:paraId="2D4F0AC8" w14:textId="77777777" w:rsidR="0025625E" w:rsidRPr="0025625E" w:rsidRDefault="0025625E" w:rsidP="005D0BA1">
      <w:pPr>
        <w:numPr>
          <w:ilvl w:val="0"/>
          <w:numId w:val="52"/>
        </w:numPr>
        <w:spacing w:after="200" w:line="276" w:lineRule="auto"/>
        <w:contextualSpacing/>
        <w:rPr>
          <w:rFonts w:eastAsia="Calibri"/>
          <w:color w:val="auto"/>
          <w:szCs w:val="24"/>
        </w:rPr>
      </w:pPr>
      <w:r w:rsidRPr="0025625E">
        <w:rPr>
          <w:rFonts w:eastAsia="Calibri"/>
          <w:color w:val="auto"/>
          <w:szCs w:val="24"/>
        </w:rPr>
        <w:t xml:space="preserve">Market and feasibility studies </w:t>
      </w:r>
    </w:p>
    <w:p w14:paraId="4C5D667C" w14:textId="77777777" w:rsidR="0025625E" w:rsidRPr="0025625E" w:rsidRDefault="0025625E" w:rsidP="005D0BA1">
      <w:pPr>
        <w:numPr>
          <w:ilvl w:val="0"/>
          <w:numId w:val="52"/>
        </w:numPr>
        <w:spacing w:after="200" w:line="276" w:lineRule="auto"/>
        <w:contextualSpacing/>
        <w:rPr>
          <w:rFonts w:eastAsia="Calibri"/>
          <w:color w:val="auto"/>
          <w:szCs w:val="24"/>
        </w:rPr>
      </w:pPr>
      <w:r w:rsidRPr="0025625E">
        <w:rPr>
          <w:rFonts w:eastAsia="Calibri"/>
          <w:color w:val="auto"/>
          <w:szCs w:val="24"/>
        </w:rPr>
        <w:t xml:space="preserve">Local and global supply chains Business models and strategies </w:t>
      </w:r>
    </w:p>
    <w:p w14:paraId="363175FE" w14:textId="77777777" w:rsidR="0025625E" w:rsidRPr="0025625E" w:rsidRDefault="0025625E" w:rsidP="005D0BA1">
      <w:pPr>
        <w:numPr>
          <w:ilvl w:val="0"/>
          <w:numId w:val="52"/>
        </w:numPr>
        <w:spacing w:after="200" w:line="276" w:lineRule="auto"/>
        <w:contextualSpacing/>
        <w:rPr>
          <w:rFonts w:eastAsia="Calibri"/>
          <w:color w:val="auto"/>
          <w:szCs w:val="24"/>
        </w:rPr>
      </w:pPr>
      <w:r w:rsidRPr="0025625E">
        <w:rPr>
          <w:rFonts w:eastAsia="Calibri"/>
          <w:color w:val="auto"/>
          <w:szCs w:val="24"/>
        </w:rPr>
        <w:lastRenderedPageBreak/>
        <w:t xml:space="preserve">Government and regulatory processes </w:t>
      </w:r>
    </w:p>
    <w:p w14:paraId="22886E09" w14:textId="77777777" w:rsidR="0025625E" w:rsidRPr="0025625E" w:rsidRDefault="0025625E" w:rsidP="005D0BA1">
      <w:pPr>
        <w:numPr>
          <w:ilvl w:val="0"/>
          <w:numId w:val="52"/>
        </w:numPr>
        <w:spacing w:after="200" w:line="276" w:lineRule="auto"/>
        <w:contextualSpacing/>
        <w:rPr>
          <w:rFonts w:eastAsia="Calibri"/>
          <w:color w:val="auto"/>
          <w:szCs w:val="24"/>
        </w:rPr>
      </w:pPr>
      <w:r w:rsidRPr="0025625E">
        <w:rPr>
          <w:rFonts w:eastAsia="Calibri"/>
          <w:color w:val="auto"/>
          <w:szCs w:val="24"/>
        </w:rPr>
        <w:t xml:space="preserve">Local and international business environment </w:t>
      </w:r>
    </w:p>
    <w:p w14:paraId="66F22429" w14:textId="77777777" w:rsidR="0025625E" w:rsidRPr="0025625E" w:rsidRDefault="0025625E" w:rsidP="005D0BA1">
      <w:pPr>
        <w:numPr>
          <w:ilvl w:val="0"/>
          <w:numId w:val="52"/>
        </w:numPr>
        <w:spacing w:after="200" w:line="276" w:lineRule="auto"/>
        <w:contextualSpacing/>
        <w:rPr>
          <w:rFonts w:eastAsia="Calibri"/>
          <w:color w:val="auto"/>
          <w:szCs w:val="24"/>
        </w:rPr>
      </w:pPr>
      <w:r w:rsidRPr="0025625E">
        <w:rPr>
          <w:rFonts w:eastAsia="Calibri"/>
          <w:color w:val="auto"/>
          <w:szCs w:val="24"/>
        </w:rPr>
        <w:t xml:space="preserve">Concepts of change management </w:t>
      </w:r>
    </w:p>
    <w:p w14:paraId="72623160" w14:textId="77777777" w:rsidR="0025625E" w:rsidRPr="0025625E" w:rsidRDefault="0025625E" w:rsidP="005D0BA1">
      <w:pPr>
        <w:numPr>
          <w:ilvl w:val="0"/>
          <w:numId w:val="52"/>
        </w:numPr>
        <w:spacing w:after="200" w:line="276" w:lineRule="auto"/>
        <w:contextualSpacing/>
        <w:rPr>
          <w:rFonts w:eastAsia="Calibri"/>
          <w:color w:val="auto"/>
          <w:szCs w:val="24"/>
        </w:rPr>
      </w:pPr>
      <w:r w:rsidRPr="0025625E">
        <w:rPr>
          <w:rFonts w:eastAsia="Calibri"/>
          <w:color w:val="auto"/>
          <w:szCs w:val="24"/>
        </w:rPr>
        <w:t xml:space="preserve">Relevant developments in other industries </w:t>
      </w:r>
    </w:p>
    <w:p w14:paraId="3C0D3313" w14:textId="77777777" w:rsidR="0025625E" w:rsidRPr="0025625E" w:rsidRDefault="0025625E" w:rsidP="005D0BA1">
      <w:pPr>
        <w:numPr>
          <w:ilvl w:val="0"/>
          <w:numId w:val="52"/>
        </w:numPr>
        <w:spacing w:after="200" w:line="276" w:lineRule="auto"/>
        <w:contextualSpacing/>
        <w:rPr>
          <w:rFonts w:eastAsia="Calibri"/>
          <w:color w:val="auto"/>
          <w:szCs w:val="24"/>
        </w:rPr>
      </w:pPr>
      <w:r w:rsidRPr="0025625E">
        <w:rPr>
          <w:rFonts w:eastAsia="Calibri"/>
          <w:color w:val="auto"/>
          <w:szCs w:val="24"/>
        </w:rPr>
        <w:t>Capital employed</w:t>
      </w:r>
    </w:p>
    <w:p w14:paraId="616D3BD6" w14:textId="77777777" w:rsidR="0025625E" w:rsidRPr="0025625E" w:rsidRDefault="0025625E" w:rsidP="005D0BA1">
      <w:pPr>
        <w:numPr>
          <w:ilvl w:val="0"/>
          <w:numId w:val="52"/>
        </w:numPr>
        <w:spacing w:after="200" w:line="276" w:lineRule="auto"/>
        <w:contextualSpacing/>
        <w:rPr>
          <w:rFonts w:eastAsia="Calibri"/>
          <w:color w:val="auto"/>
          <w:szCs w:val="24"/>
        </w:rPr>
      </w:pPr>
      <w:r w:rsidRPr="0025625E">
        <w:rPr>
          <w:rFonts w:eastAsia="Calibri"/>
          <w:color w:val="auto"/>
          <w:szCs w:val="24"/>
        </w:rPr>
        <w:t>Regional/ County business expansion</w:t>
      </w:r>
    </w:p>
    <w:p w14:paraId="369D7C13" w14:textId="77777777" w:rsidR="0025625E" w:rsidRPr="0025625E" w:rsidRDefault="0025625E" w:rsidP="005D0BA1">
      <w:pPr>
        <w:numPr>
          <w:ilvl w:val="0"/>
          <w:numId w:val="52"/>
        </w:numPr>
        <w:spacing w:after="200" w:line="276" w:lineRule="auto"/>
        <w:contextualSpacing/>
        <w:rPr>
          <w:rFonts w:eastAsia="Calibri"/>
          <w:color w:val="auto"/>
          <w:szCs w:val="24"/>
        </w:rPr>
      </w:pPr>
      <w:r w:rsidRPr="0025625E">
        <w:rPr>
          <w:rFonts w:eastAsia="Calibri"/>
          <w:color w:val="auto"/>
          <w:szCs w:val="24"/>
        </w:rPr>
        <w:t xml:space="preserve">Innovation in business </w:t>
      </w:r>
    </w:p>
    <w:p w14:paraId="52ADBDFE" w14:textId="77777777" w:rsidR="0025625E" w:rsidRPr="0025625E" w:rsidRDefault="0025625E" w:rsidP="0025625E">
      <w:pPr>
        <w:spacing w:after="0" w:line="276" w:lineRule="auto"/>
        <w:ind w:left="0" w:firstLine="0"/>
        <w:rPr>
          <w:rFonts w:eastAsia="Calibri"/>
          <w:b/>
          <w:color w:val="auto"/>
          <w:szCs w:val="24"/>
        </w:rPr>
      </w:pPr>
    </w:p>
    <w:p w14:paraId="6E5E91FC" w14:textId="77777777" w:rsidR="0025625E" w:rsidRPr="0025625E" w:rsidRDefault="0025625E" w:rsidP="0025625E">
      <w:pPr>
        <w:spacing w:after="0" w:line="276" w:lineRule="auto"/>
        <w:ind w:left="0" w:firstLine="0"/>
        <w:rPr>
          <w:rFonts w:eastAsia="Calibri"/>
          <w:b/>
          <w:color w:val="auto"/>
          <w:szCs w:val="24"/>
        </w:rPr>
      </w:pPr>
      <w:r w:rsidRPr="0025625E">
        <w:rPr>
          <w:rFonts w:eastAsia="Calibri"/>
          <w:b/>
          <w:color w:val="auto"/>
          <w:szCs w:val="24"/>
        </w:rPr>
        <w:t>EVIDENCE GUIDE</w:t>
      </w:r>
    </w:p>
    <w:p w14:paraId="3D137326" w14:textId="77777777" w:rsidR="0025625E" w:rsidRPr="0025625E" w:rsidRDefault="0025625E" w:rsidP="0025625E">
      <w:pPr>
        <w:spacing w:after="0" w:line="276" w:lineRule="auto"/>
        <w:ind w:left="0" w:hanging="90"/>
        <w:jc w:val="both"/>
        <w:rPr>
          <w:rFonts w:eastAsia="Calibri"/>
          <w:color w:val="auto"/>
          <w:szCs w:val="24"/>
        </w:rPr>
      </w:pPr>
      <w:r w:rsidRPr="0025625E">
        <w:rPr>
          <w:rFonts w:eastAsia="Calibri"/>
          <w:color w:val="auto"/>
          <w:szCs w:val="24"/>
        </w:rPr>
        <w:t>This provides advice on assessment and must be read in conjunction with the performance criteria, required skills and knowledge and range.</w:t>
      </w:r>
    </w:p>
    <w:p w14:paraId="2E35435C" w14:textId="77777777" w:rsidR="0025625E" w:rsidRPr="0025625E" w:rsidRDefault="0025625E" w:rsidP="0025625E">
      <w:pPr>
        <w:spacing w:after="0" w:line="276" w:lineRule="auto"/>
        <w:ind w:left="0" w:hanging="90"/>
        <w:jc w:val="both"/>
        <w:rPr>
          <w:rFonts w:eastAsia="Calibri"/>
          <w:color w:val="auto"/>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5"/>
        <w:gridCol w:w="5741"/>
      </w:tblGrid>
      <w:tr w:rsidR="0025625E" w:rsidRPr="0025625E" w14:paraId="07D313A2" w14:textId="77777777" w:rsidTr="0025625E">
        <w:tc>
          <w:tcPr>
            <w:tcW w:w="2808" w:type="dxa"/>
          </w:tcPr>
          <w:p w14:paraId="4C65EFFF" w14:textId="77777777" w:rsidR="0025625E" w:rsidRPr="0025625E" w:rsidRDefault="0025625E" w:rsidP="0025625E">
            <w:pPr>
              <w:spacing w:after="200" w:line="276" w:lineRule="auto"/>
              <w:ind w:left="0" w:firstLine="0"/>
              <w:rPr>
                <w:rFonts w:eastAsia="Calibri"/>
                <w:color w:val="auto"/>
                <w:szCs w:val="24"/>
              </w:rPr>
            </w:pPr>
            <w:r w:rsidRPr="0025625E">
              <w:rPr>
                <w:rFonts w:eastAsia="Calibri"/>
                <w:color w:val="auto"/>
                <w:szCs w:val="24"/>
              </w:rPr>
              <w:t>1. Critical Aspects of Competency</w:t>
            </w:r>
          </w:p>
        </w:tc>
        <w:tc>
          <w:tcPr>
            <w:tcW w:w="6768" w:type="dxa"/>
          </w:tcPr>
          <w:p w14:paraId="7DB4DFBA" w14:textId="77777777" w:rsidR="0025625E" w:rsidRPr="0025625E" w:rsidRDefault="0025625E" w:rsidP="0025625E">
            <w:pPr>
              <w:spacing w:after="200" w:line="276" w:lineRule="auto"/>
              <w:ind w:left="0" w:firstLine="0"/>
              <w:rPr>
                <w:rFonts w:eastAsia="Calibri"/>
                <w:color w:val="auto"/>
                <w:szCs w:val="24"/>
              </w:rPr>
            </w:pPr>
            <w:r w:rsidRPr="0025625E">
              <w:rPr>
                <w:rFonts w:eastAsia="Calibri"/>
                <w:color w:val="auto"/>
                <w:szCs w:val="24"/>
              </w:rPr>
              <w:t>Assessment requires evidence that the candidate:</w:t>
            </w:r>
          </w:p>
          <w:p w14:paraId="1EF7D776" w14:textId="77777777" w:rsidR="0025625E" w:rsidRPr="0025625E" w:rsidRDefault="0025625E" w:rsidP="0025625E">
            <w:pPr>
              <w:spacing w:after="200" w:line="276" w:lineRule="auto"/>
              <w:ind w:left="0" w:firstLine="0"/>
              <w:rPr>
                <w:rFonts w:eastAsia="Calibri"/>
                <w:color w:val="auto"/>
                <w:szCs w:val="24"/>
              </w:rPr>
            </w:pPr>
            <w:r w:rsidRPr="0025625E">
              <w:rPr>
                <w:rFonts w:eastAsia="Calibri"/>
                <w:color w:val="auto"/>
                <w:szCs w:val="24"/>
              </w:rPr>
              <w:t>1.1 Demonstrated ability to maintain a profitable and stable enterprise as shown by stakeholder feedback, employee testimonies and company financial statements</w:t>
            </w:r>
          </w:p>
          <w:p w14:paraId="25118B22" w14:textId="77777777" w:rsidR="0025625E" w:rsidRPr="0025625E" w:rsidRDefault="0025625E" w:rsidP="0025625E">
            <w:pPr>
              <w:spacing w:after="200" w:line="276" w:lineRule="auto"/>
              <w:ind w:left="0" w:firstLine="0"/>
              <w:rPr>
                <w:rFonts w:eastAsia="Calibri"/>
                <w:color w:val="auto"/>
                <w:szCs w:val="24"/>
              </w:rPr>
            </w:pPr>
            <w:r w:rsidRPr="0025625E">
              <w:rPr>
                <w:rFonts w:eastAsia="Calibri"/>
                <w:color w:val="auto"/>
                <w:szCs w:val="24"/>
              </w:rPr>
              <w:t>1.2 Demonstrated ability to conceptualize and plan a micro/small enterprise</w:t>
            </w:r>
          </w:p>
          <w:p w14:paraId="2D1352D9" w14:textId="77777777" w:rsidR="0025625E" w:rsidRPr="0025625E" w:rsidRDefault="0025625E" w:rsidP="0025625E">
            <w:pPr>
              <w:spacing w:after="200" w:line="276" w:lineRule="auto"/>
              <w:ind w:left="0" w:firstLine="0"/>
              <w:rPr>
                <w:rFonts w:eastAsia="Calibri"/>
                <w:color w:val="auto"/>
                <w:szCs w:val="24"/>
              </w:rPr>
            </w:pPr>
            <w:r w:rsidRPr="0025625E">
              <w:rPr>
                <w:rFonts w:eastAsia="Calibri"/>
                <w:color w:val="auto"/>
                <w:szCs w:val="24"/>
              </w:rPr>
              <w:t>1.3 Demonstrated ability to manage/operate a micro/small-scale business</w:t>
            </w:r>
          </w:p>
          <w:p w14:paraId="595E0AD9" w14:textId="77777777" w:rsidR="0025625E" w:rsidRPr="0025625E" w:rsidRDefault="0025625E" w:rsidP="0025625E">
            <w:pPr>
              <w:spacing w:after="200" w:line="276" w:lineRule="auto"/>
              <w:ind w:left="0" w:firstLine="0"/>
              <w:rPr>
                <w:rFonts w:eastAsia="Calibri"/>
                <w:color w:val="auto"/>
                <w:szCs w:val="24"/>
              </w:rPr>
            </w:pPr>
            <w:r w:rsidRPr="0025625E">
              <w:rPr>
                <w:rFonts w:eastAsia="Calibri"/>
                <w:color w:val="auto"/>
                <w:szCs w:val="24"/>
              </w:rPr>
              <w:t>1.4 Demonstrated basic marketing skills</w:t>
            </w:r>
          </w:p>
        </w:tc>
      </w:tr>
      <w:tr w:rsidR="0025625E" w:rsidRPr="0025625E" w14:paraId="6CD7C01E" w14:textId="77777777" w:rsidTr="0025625E">
        <w:tc>
          <w:tcPr>
            <w:tcW w:w="2808" w:type="dxa"/>
          </w:tcPr>
          <w:p w14:paraId="47A4D770" w14:textId="77777777" w:rsidR="0025625E" w:rsidRPr="0025625E" w:rsidRDefault="0025625E" w:rsidP="0025625E">
            <w:pPr>
              <w:spacing w:after="200" w:line="276" w:lineRule="auto"/>
              <w:ind w:left="0" w:firstLine="0"/>
              <w:rPr>
                <w:rFonts w:eastAsia="Calibri"/>
                <w:color w:val="auto"/>
                <w:szCs w:val="24"/>
              </w:rPr>
            </w:pPr>
            <w:r w:rsidRPr="0025625E">
              <w:rPr>
                <w:rFonts w:eastAsia="Calibri"/>
                <w:color w:val="auto"/>
                <w:szCs w:val="24"/>
              </w:rPr>
              <w:t>2. Resource Implications</w:t>
            </w:r>
          </w:p>
        </w:tc>
        <w:tc>
          <w:tcPr>
            <w:tcW w:w="6768" w:type="dxa"/>
          </w:tcPr>
          <w:p w14:paraId="19E9B643" w14:textId="77777777" w:rsidR="0025625E" w:rsidRPr="0025625E" w:rsidRDefault="0025625E" w:rsidP="0025625E">
            <w:pPr>
              <w:autoSpaceDE w:val="0"/>
              <w:autoSpaceDN w:val="0"/>
              <w:adjustRightInd w:val="0"/>
              <w:spacing w:after="0" w:line="276" w:lineRule="auto"/>
              <w:ind w:left="0" w:firstLine="0"/>
              <w:rPr>
                <w:rFonts w:eastAsia="Calibri"/>
                <w:color w:val="auto"/>
                <w:szCs w:val="24"/>
              </w:rPr>
            </w:pPr>
            <w:r w:rsidRPr="0025625E">
              <w:rPr>
                <w:rFonts w:eastAsia="Calibri"/>
                <w:color w:val="auto"/>
                <w:szCs w:val="24"/>
              </w:rPr>
              <w:t>The following resources should be provided:</w:t>
            </w:r>
          </w:p>
          <w:p w14:paraId="3601E243" w14:textId="77777777" w:rsidR="0025625E" w:rsidRPr="0025625E" w:rsidRDefault="0025625E" w:rsidP="005D0BA1">
            <w:pPr>
              <w:numPr>
                <w:ilvl w:val="0"/>
                <w:numId w:val="129"/>
              </w:numPr>
              <w:autoSpaceDE w:val="0"/>
              <w:autoSpaceDN w:val="0"/>
              <w:adjustRightInd w:val="0"/>
              <w:spacing w:after="0" w:line="276" w:lineRule="auto"/>
              <w:rPr>
                <w:rFonts w:eastAsia="Calibri"/>
                <w:color w:val="auto"/>
                <w:szCs w:val="24"/>
              </w:rPr>
            </w:pPr>
            <w:r w:rsidRPr="0025625E">
              <w:rPr>
                <w:rFonts w:eastAsia="Calibri"/>
                <w:color w:val="auto"/>
                <w:szCs w:val="24"/>
              </w:rPr>
              <w:t>Interview guide for entrepreneurs</w:t>
            </w:r>
          </w:p>
          <w:p w14:paraId="0151E77B" w14:textId="77777777" w:rsidR="0025625E" w:rsidRPr="0025625E" w:rsidRDefault="0025625E" w:rsidP="005D0BA1">
            <w:pPr>
              <w:numPr>
                <w:ilvl w:val="0"/>
                <w:numId w:val="129"/>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Enterprise workers and third parties </w:t>
            </w:r>
          </w:p>
          <w:p w14:paraId="3E2A0392" w14:textId="77777777" w:rsidR="0025625E" w:rsidRPr="0025625E" w:rsidRDefault="0025625E" w:rsidP="005D0BA1">
            <w:pPr>
              <w:numPr>
                <w:ilvl w:val="0"/>
                <w:numId w:val="129"/>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Materials and location relevant to the proposed activity and tasks </w:t>
            </w:r>
          </w:p>
        </w:tc>
      </w:tr>
      <w:tr w:rsidR="0025625E" w:rsidRPr="0025625E" w14:paraId="5D7EFDE8" w14:textId="77777777" w:rsidTr="0025625E">
        <w:tc>
          <w:tcPr>
            <w:tcW w:w="2808" w:type="dxa"/>
          </w:tcPr>
          <w:p w14:paraId="2BF24087" w14:textId="77777777" w:rsidR="0025625E" w:rsidRPr="0025625E" w:rsidRDefault="0025625E" w:rsidP="0025625E">
            <w:pPr>
              <w:spacing w:after="200" w:line="276" w:lineRule="auto"/>
              <w:ind w:left="0" w:firstLine="0"/>
              <w:rPr>
                <w:rFonts w:eastAsia="Calibri"/>
                <w:color w:val="auto"/>
                <w:szCs w:val="24"/>
              </w:rPr>
            </w:pPr>
            <w:r w:rsidRPr="0025625E">
              <w:rPr>
                <w:rFonts w:eastAsia="Calibri"/>
                <w:color w:val="auto"/>
                <w:szCs w:val="24"/>
              </w:rPr>
              <w:t>3. Methods of Assessment</w:t>
            </w:r>
          </w:p>
        </w:tc>
        <w:tc>
          <w:tcPr>
            <w:tcW w:w="6768" w:type="dxa"/>
          </w:tcPr>
          <w:p w14:paraId="07A237D0" w14:textId="77777777" w:rsidR="0025625E" w:rsidRPr="0025625E" w:rsidRDefault="0025625E" w:rsidP="005D0BA1">
            <w:pPr>
              <w:numPr>
                <w:ilvl w:val="0"/>
                <w:numId w:val="130"/>
              </w:numPr>
              <w:autoSpaceDE w:val="0"/>
              <w:autoSpaceDN w:val="0"/>
              <w:adjustRightInd w:val="0"/>
              <w:spacing w:after="0" w:line="276" w:lineRule="auto"/>
              <w:rPr>
                <w:rFonts w:eastAsia="Calibri"/>
                <w:color w:val="auto"/>
                <w:szCs w:val="24"/>
              </w:rPr>
            </w:pPr>
            <w:r w:rsidRPr="0025625E">
              <w:rPr>
                <w:rFonts w:eastAsia="Calibri"/>
                <w:color w:val="auto"/>
                <w:szCs w:val="24"/>
              </w:rPr>
              <w:t>Case problems</w:t>
            </w:r>
          </w:p>
          <w:p w14:paraId="7543E5F3" w14:textId="77777777" w:rsidR="0025625E" w:rsidRPr="0025625E" w:rsidRDefault="0025625E" w:rsidP="005D0BA1">
            <w:pPr>
              <w:numPr>
                <w:ilvl w:val="0"/>
                <w:numId w:val="130"/>
              </w:numPr>
              <w:autoSpaceDE w:val="0"/>
              <w:autoSpaceDN w:val="0"/>
              <w:adjustRightInd w:val="0"/>
              <w:spacing w:after="0" w:line="276" w:lineRule="auto"/>
              <w:rPr>
                <w:rFonts w:eastAsia="Calibri"/>
                <w:color w:val="auto"/>
                <w:szCs w:val="24"/>
              </w:rPr>
            </w:pPr>
            <w:r w:rsidRPr="0025625E">
              <w:rPr>
                <w:rFonts w:eastAsia="Calibri"/>
                <w:color w:val="auto"/>
                <w:szCs w:val="24"/>
              </w:rPr>
              <w:t>Interview</w:t>
            </w:r>
          </w:p>
          <w:p w14:paraId="48D98EBE" w14:textId="77777777" w:rsidR="0025625E" w:rsidRPr="0025625E" w:rsidRDefault="0025625E" w:rsidP="005D0BA1">
            <w:pPr>
              <w:numPr>
                <w:ilvl w:val="0"/>
                <w:numId w:val="130"/>
              </w:numPr>
              <w:autoSpaceDE w:val="0"/>
              <w:autoSpaceDN w:val="0"/>
              <w:adjustRightInd w:val="0"/>
              <w:spacing w:after="0" w:line="276" w:lineRule="auto"/>
              <w:rPr>
                <w:rFonts w:eastAsia="Calibri"/>
                <w:color w:val="auto"/>
                <w:szCs w:val="24"/>
              </w:rPr>
            </w:pPr>
            <w:r w:rsidRPr="0025625E">
              <w:rPr>
                <w:rFonts w:eastAsia="Calibri"/>
                <w:color w:val="auto"/>
                <w:szCs w:val="24"/>
              </w:rPr>
              <w:t>Portfolio</w:t>
            </w:r>
          </w:p>
          <w:p w14:paraId="5D45E56A" w14:textId="77777777" w:rsidR="0025625E" w:rsidRPr="0025625E" w:rsidRDefault="0025625E" w:rsidP="005D0BA1">
            <w:pPr>
              <w:numPr>
                <w:ilvl w:val="0"/>
                <w:numId w:val="130"/>
              </w:numPr>
              <w:autoSpaceDE w:val="0"/>
              <w:autoSpaceDN w:val="0"/>
              <w:adjustRightInd w:val="0"/>
              <w:spacing w:after="0" w:line="276" w:lineRule="auto"/>
              <w:rPr>
                <w:rFonts w:eastAsia="Calibri"/>
                <w:color w:val="auto"/>
                <w:szCs w:val="24"/>
              </w:rPr>
            </w:pPr>
            <w:r w:rsidRPr="0025625E">
              <w:rPr>
                <w:rFonts w:eastAsia="Calibri"/>
                <w:color w:val="auto"/>
                <w:szCs w:val="24"/>
              </w:rPr>
              <w:t>Third part reports</w:t>
            </w:r>
          </w:p>
        </w:tc>
      </w:tr>
      <w:tr w:rsidR="0025625E" w:rsidRPr="0025625E" w14:paraId="6EF28FB8" w14:textId="77777777" w:rsidTr="0025625E">
        <w:tc>
          <w:tcPr>
            <w:tcW w:w="2808" w:type="dxa"/>
          </w:tcPr>
          <w:p w14:paraId="6BDF846C" w14:textId="77777777" w:rsidR="0025625E" w:rsidRPr="0025625E" w:rsidRDefault="0025625E" w:rsidP="0025625E">
            <w:pPr>
              <w:tabs>
                <w:tab w:val="left" w:pos="-5508"/>
              </w:tabs>
              <w:spacing w:after="0" w:line="276" w:lineRule="auto"/>
              <w:ind w:left="0" w:right="252" w:firstLine="0"/>
              <w:rPr>
                <w:color w:val="auto"/>
                <w:szCs w:val="24"/>
              </w:rPr>
            </w:pPr>
            <w:r w:rsidRPr="0025625E">
              <w:rPr>
                <w:color w:val="auto"/>
                <w:szCs w:val="24"/>
              </w:rPr>
              <w:t>4. Context of Assessment</w:t>
            </w:r>
          </w:p>
        </w:tc>
        <w:tc>
          <w:tcPr>
            <w:tcW w:w="6768" w:type="dxa"/>
          </w:tcPr>
          <w:p w14:paraId="78E80696" w14:textId="77777777" w:rsidR="0025625E" w:rsidRPr="0025625E" w:rsidRDefault="0025625E" w:rsidP="005D0BA1">
            <w:pPr>
              <w:numPr>
                <w:ilvl w:val="0"/>
                <w:numId w:val="131"/>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Competency may be assessed in workplace or in a simulated workplace setting </w:t>
            </w:r>
          </w:p>
          <w:p w14:paraId="7851A34C" w14:textId="77777777" w:rsidR="0025625E" w:rsidRPr="0025625E" w:rsidRDefault="0025625E" w:rsidP="005D0BA1">
            <w:pPr>
              <w:numPr>
                <w:ilvl w:val="0"/>
                <w:numId w:val="131"/>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Assessment shall be observed while tasks are being undertaken whether individually or in-group </w:t>
            </w:r>
          </w:p>
        </w:tc>
      </w:tr>
      <w:tr w:rsidR="0025625E" w:rsidRPr="0025625E" w14:paraId="6977AD6A" w14:textId="77777777" w:rsidTr="0025625E">
        <w:tc>
          <w:tcPr>
            <w:tcW w:w="2808" w:type="dxa"/>
          </w:tcPr>
          <w:p w14:paraId="6A808272" w14:textId="77777777" w:rsidR="0025625E" w:rsidRPr="0025625E" w:rsidRDefault="0025625E" w:rsidP="0025625E">
            <w:pPr>
              <w:tabs>
                <w:tab w:val="left" w:pos="-5508"/>
              </w:tabs>
              <w:spacing w:after="0" w:line="276" w:lineRule="auto"/>
              <w:ind w:left="0" w:right="252" w:firstLine="0"/>
              <w:rPr>
                <w:color w:val="auto"/>
                <w:szCs w:val="24"/>
              </w:rPr>
            </w:pPr>
            <w:r w:rsidRPr="0025625E">
              <w:rPr>
                <w:color w:val="auto"/>
                <w:szCs w:val="24"/>
              </w:rPr>
              <w:t>5. Guidance information for assessment</w:t>
            </w:r>
          </w:p>
        </w:tc>
        <w:tc>
          <w:tcPr>
            <w:tcW w:w="6768" w:type="dxa"/>
          </w:tcPr>
          <w:p w14:paraId="5F195250" w14:textId="77777777" w:rsidR="0025625E" w:rsidRPr="0025625E" w:rsidRDefault="0025625E" w:rsidP="0025625E">
            <w:pPr>
              <w:spacing w:after="200" w:line="276" w:lineRule="auto"/>
              <w:ind w:left="0" w:firstLine="0"/>
              <w:jc w:val="both"/>
              <w:rPr>
                <w:rFonts w:eastAsia="Calibri"/>
                <w:color w:val="auto"/>
                <w:szCs w:val="24"/>
              </w:rPr>
            </w:pPr>
            <w:r w:rsidRPr="0025625E">
              <w:rPr>
                <w:rFonts w:eastAsia="Calibri"/>
                <w:color w:val="auto"/>
                <w:szCs w:val="24"/>
              </w:rPr>
              <w:t>Holistic assessment with other units relevant to the industry sector, workplace and job role is recommended.</w:t>
            </w:r>
          </w:p>
        </w:tc>
      </w:tr>
    </w:tbl>
    <w:p w14:paraId="2F4499FE" w14:textId="77777777" w:rsidR="0025625E" w:rsidRPr="0025625E" w:rsidRDefault="0025625E" w:rsidP="0025625E">
      <w:pPr>
        <w:tabs>
          <w:tab w:val="left" w:pos="2880"/>
        </w:tabs>
        <w:spacing w:after="200" w:line="276" w:lineRule="auto"/>
        <w:ind w:left="0" w:firstLine="0"/>
        <w:jc w:val="both"/>
        <w:rPr>
          <w:rFonts w:eastAsia="Calibri"/>
          <w:color w:val="auto"/>
          <w:szCs w:val="24"/>
        </w:rPr>
      </w:pPr>
      <w:r w:rsidRPr="0025625E">
        <w:rPr>
          <w:rFonts w:eastAsia="Calibri"/>
          <w:color w:val="auto"/>
        </w:rPr>
        <w:br w:type="page"/>
      </w:r>
    </w:p>
    <w:p w14:paraId="75D480FC" w14:textId="77777777" w:rsidR="0025625E" w:rsidRPr="0025625E" w:rsidRDefault="0025625E" w:rsidP="008033BB">
      <w:pPr>
        <w:pStyle w:val="Heading2"/>
      </w:pPr>
      <w:bookmarkStart w:id="36" w:name="_Toc496099587"/>
      <w:bookmarkStart w:id="37" w:name="_Toc525050249"/>
      <w:bookmarkStart w:id="38" w:name="_Toc532567627"/>
      <w:bookmarkStart w:id="39" w:name="_Toc533409357"/>
      <w:bookmarkStart w:id="40" w:name="_Toc534288654"/>
      <w:bookmarkStart w:id="41" w:name="_Toc535829552"/>
      <w:bookmarkStart w:id="42" w:name="_Toc11243125"/>
      <w:bookmarkStart w:id="43" w:name="_Toc29463906"/>
      <w:bookmarkStart w:id="44" w:name="_Toc48299852"/>
      <w:r w:rsidRPr="0025625E">
        <w:lastRenderedPageBreak/>
        <w:t>DEMONSTRATE EMPLOYABILITY SKILLS</w:t>
      </w:r>
      <w:bookmarkEnd w:id="36"/>
      <w:bookmarkEnd w:id="37"/>
      <w:bookmarkEnd w:id="38"/>
      <w:bookmarkEnd w:id="39"/>
      <w:bookmarkEnd w:id="40"/>
      <w:bookmarkEnd w:id="41"/>
      <w:bookmarkEnd w:id="42"/>
      <w:bookmarkEnd w:id="43"/>
      <w:bookmarkEnd w:id="44"/>
    </w:p>
    <w:p w14:paraId="746529F9" w14:textId="77777777" w:rsidR="0025625E" w:rsidRPr="0025625E" w:rsidRDefault="0025625E" w:rsidP="0025625E">
      <w:pPr>
        <w:spacing w:after="0" w:line="276" w:lineRule="auto"/>
        <w:ind w:left="0" w:firstLine="0"/>
        <w:rPr>
          <w:rFonts w:eastAsia="Calibri"/>
          <w:color w:val="auto"/>
          <w:szCs w:val="24"/>
        </w:rPr>
      </w:pPr>
    </w:p>
    <w:p w14:paraId="68081AFC" w14:textId="6273F642" w:rsidR="0025625E" w:rsidRPr="0025625E" w:rsidRDefault="0025625E" w:rsidP="0025625E">
      <w:pPr>
        <w:tabs>
          <w:tab w:val="left" w:pos="2880"/>
        </w:tabs>
        <w:spacing w:after="200" w:line="276" w:lineRule="auto"/>
        <w:ind w:left="0" w:firstLine="0"/>
        <w:rPr>
          <w:rFonts w:eastAsia="Calibri"/>
          <w:b/>
          <w:color w:val="auto"/>
          <w:szCs w:val="24"/>
        </w:rPr>
      </w:pPr>
      <w:r w:rsidRPr="0025625E">
        <w:rPr>
          <w:rFonts w:eastAsia="Calibri"/>
          <w:b/>
          <w:color w:val="auto"/>
          <w:szCs w:val="24"/>
        </w:rPr>
        <w:t xml:space="preserve">UNIT CODE: </w:t>
      </w:r>
      <w:r w:rsidR="008033BB">
        <w:rPr>
          <w:rFonts w:eastAsia="Calibri"/>
          <w:color w:val="auto"/>
          <w:szCs w:val="24"/>
        </w:rPr>
        <w:t>ENG/OS/MEM/BC/04/B</w:t>
      </w:r>
    </w:p>
    <w:p w14:paraId="1A00142F" w14:textId="77777777" w:rsidR="0025625E" w:rsidRPr="0025625E" w:rsidRDefault="0025625E" w:rsidP="0025625E">
      <w:pPr>
        <w:tabs>
          <w:tab w:val="left" w:pos="2880"/>
        </w:tabs>
        <w:spacing w:after="0" w:line="276" w:lineRule="auto"/>
        <w:ind w:left="0" w:firstLine="0"/>
        <w:jc w:val="both"/>
        <w:rPr>
          <w:rFonts w:eastAsia="Calibri"/>
          <w:color w:val="auto"/>
          <w:szCs w:val="24"/>
        </w:rPr>
      </w:pPr>
      <w:r w:rsidRPr="0025625E">
        <w:rPr>
          <w:rFonts w:eastAsia="Calibri"/>
          <w:b/>
          <w:color w:val="auto"/>
          <w:szCs w:val="24"/>
        </w:rPr>
        <w:t xml:space="preserve">UNIT DESCRIPTON </w:t>
      </w:r>
    </w:p>
    <w:p w14:paraId="1013125D" w14:textId="77777777" w:rsidR="0025625E" w:rsidRPr="0025625E" w:rsidRDefault="0025625E" w:rsidP="0025625E">
      <w:pPr>
        <w:tabs>
          <w:tab w:val="left" w:pos="2880"/>
        </w:tabs>
        <w:spacing w:after="0" w:line="276" w:lineRule="auto"/>
        <w:ind w:left="0" w:firstLine="0"/>
        <w:jc w:val="both"/>
        <w:rPr>
          <w:rFonts w:eastAsia="Calibri"/>
          <w:color w:val="auto"/>
          <w:szCs w:val="24"/>
        </w:rPr>
      </w:pPr>
      <w:r w:rsidRPr="0025625E">
        <w:rPr>
          <w:rFonts w:eastAsia="Calibri"/>
          <w:color w:val="auto"/>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46B4319B" w14:textId="77777777" w:rsidR="0025625E" w:rsidRPr="0025625E" w:rsidRDefault="0025625E" w:rsidP="0025625E">
      <w:pPr>
        <w:tabs>
          <w:tab w:val="left" w:pos="2880"/>
        </w:tabs>
        <w:spacing w:after="200" w:line="276" w:lineRule="auto"/>
        <w:ind w:left="0" w:firstLine="0"/>
        <w:jc w:val="both"/>
        <w:rPr>
          <w:rFonts w:eastAsia="Calibri"/>
          <w:color w:val="auto"/>
          <w:szCs w:val="24"/>
        </w:rPr>
      </w:pPr>
    </w:p>
    <w:p w14:paraId="09DFED84" w14:textId="77777777" w:rsidR="0025625E" w:rsidRPr="0025625E" w:rsidRDefault="0025625E" w:rsidP="0025625E">
      <w:pPr>
        <w:spacing w:after="200" w:line="276" w:lineRule="auto"/>
        <w:ind w:left="0" w:firstLine="0"/>
        <w:rPr>
          <w:rFonts w:eastAsia="Calibri"/>
          <w:color w:val="auto"/>
          <w:szCs w:val="24"/>
        </w:rPr>
      </w:pPr>
      <w:r w:rsidRPr="0025625E">
        <w:rPr>
          <w:rFonts w:eastAsia="Calibri"/>
          <w:b/>
          <w:color w:val="auto"/>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5767"/>
      </w:tblGrid>
      <w:tr w:rsidR="0025625E" w:rsidRPr="0025625E" w14:paraId="25555ED9" w14:textId="77777777" w:rsidTr="0025625E">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EA78B23" w14:textId="77777777" w:rsidR="0025625E" w:rsidRPr="0025625E" w:rsidRDefault="0025625E" w:rsidP="0025625E">
            <w:pPr>
              <w:spacing w:after="200" w:line="276" w:lineRule="auto"/>
              <w:ind w:left="0" w:firstLine="0"/>
              <w:rPr>
                <w:rFonts w:eastAsia="Calibri"/>
                <w:b/>
                <w:color w:val="auto"/>
                <w:szCs w:val="24"/>
              </w:rPr>
            </w:pPr>
            <w:r w:rsidRPr="0025625E">
              <w:rPr>
                <w:rFonts w:eastAsia="Calibri"/>
                <w:b/>
                <w:color w:val="auto"/>
                <w:szCs w:val="24"/>
              </w:rPr>
              <w:t>ELEMENT</w:t>
            </w:r>
          </w:p>
          <w:p w14:paraId="2C91A1AC" w14:textId="77777777" w:rsidR="0025625E" w:rsidRPr="0025625E" w:rsidRDefault="0025625E" w:rsidP="0025625E">
            <w:pPr>
              <w:spacing w:after="200" w:line="276" w:lineRule="auto"/>
              <w:ind w:left="0" w:firstLine="0"/>
              <w:rPr>
                <w:rFonts w:eastAsia="Calibri"/>
                <w:color w:val="auto"/>
                <w:szCs w:val="24"/>
              </w:rPr>
            </w:pPr>
            <w:r w:rsidRPr="0025625E">
              <w:rPr>
                <w:rFonts w:eastAsia="Calibri"/>
                <w:color w:val="auto"/>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9F402F2" w14:textId="77777777" w:rsidR="0025625E" w:rsidRPr="0025625E" w:rsidRDefault="0025625E" w:rsidP="0025625E">
            <w:pPr>
              <w:spacing w:after="200" w:line="276" w:lineRule="auto"/>
              <w:ind w:left="0" w:firstLine="0"/>
              <w:rPr>
                <w:rFonts w:eastAsia="Calibri"/>
                <w:b/>
                <w:color w:val="auto"/>
                <w:szCs w:val="24"/>
              </w:rPr>
            </w:pPr>
            <w:r w:rsidRPr="0025625E">
              <w:rPr>
                <w:rFonts w:eastAsia="Calibri"/>
                <w:b/>
                <w:color w:val="auto"/>
                <w:szCs w:val="24"/>
              </w:rPr>
              <w:t>PERFORMANCE CRITERIA</w:t>
            </w:r>
          </w:p>
          <w:p w14:paraId="5121F859" w14:textId="77777777" w:rsidR="0025625E" w:rsidRPr="0025625E" w:rsidRDefault="0025625E" w:rsidP="0025625E">
            <w:pPr>
              <w:spacing w:after="200" w:line="276" w:lineRule="auto"/>
              <w:ind w:left="0" w:firstLine="0"/>
              <w:rPr>
                <w:rFonts w:eastAsia="Calibri"/>
                <w:b/>
                <w:color w:val="auto"/>
                <w:szCs w:val="24"/>
              </w:rPr>
            </w:pPr>
            <w:r w:rsidRPr="0025625E">
              <w:rPr>
                <w:rFonts w:eastAsia="Calibri"/>
                <w:color w:val="auto"/>
                <w:szCs w:val="24"/>
              </w:rPr>
              <w:t>These are assessable statements which specify the required level of performance for each of the elements.</w:t>
            </w:r>
          </w:p>
          <w:p w14:paraId="1F414088" w14:textId="77777777" w:rsidR="0025625E" w:rsidRPr="0025625E" w:rsidRDefault="0025625E" w:rsidP="0025625E">
            <w:pPr>
              <w:spacing w:after="200" w:line="276" w:lineRule="auto"/>
              <w:ind w:left="0" w:firstLine="0"/>
              <w:rPr>
                <w:rFonts w:eastAsia="Calibri"/>
                <w:b/>
                <w:i/>
                <w:color w:val="auto"/>
                <w:szCs w:val="24"/>
              </w:rPr>
            </w:pPr>
            <w:r w:rsidRPr="0025625E">
              <w:rPr>
                <w:rFonts w:eastAsia="Calibri"/>
                <w:b/>
                <w:i/>
                <w:color w:val="auto"/>
                <w:szCs w:val="24"/>
              </w:rPr>
              <w:t>Bold and italicized terms are elaborated in the Range</w:t>
            </w:r>
          </w:p>
        </w:tc>
      </w:tr>
      <w:tr w:rsidR="0025625E" w:rsidRPr="0025625E" w14:paraId="256CBB71" w14:textId="77777777" w:rsidTr="0025625E">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7248292" w14:textId="77777777" w:rsidR="0025625E" w:rsidRPr="0025625E" w:rsidRDefault="0025625E" w:rsidP="005D0BA1">
            <w:pPr>
              <w:numPr>
                <w:ilvl w:val="0"/>
                <w:numId w:val="61"/>
              </w:numPr>
              <w:spacing w:after="0" w:line="276" w:lineRule="auto"/>
              <w:contextualSpacing/>
              <w:rPr>
                <w:rFonts w:eastAsia="Calibri"/>
                <w:color w:val="auto"/>
                <w:szCs w:val="24"/>
              </w:rPr>
            </w:pPr>
            <w:r w:rsidRPr="0025625E">
              <w:rPr>
                <w:rFonts w:eastAsia="Calibri"/>
                <w:color w:val="auto"/>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EB20FC7" w14:textId="77777777" w:rsidR="0025625E" w:rsidRPr="0025625E" w:rsidRDefault="0025625E" w:rsidP="005D0BA1">
            <w:pPr>
              <w:numPr>
                <w:ilvl w:val="0"/>
                <w:numId w:val="36"/>
              </w:numPr>
              <w:spacing w:after="0" w:line="276" w:lineRule="auto"/>
              <w:ind w:left="504" w:hanging="504"/>
              <w:contextualSpacing/>
              <w:rPr>
                <w:rFonts w:eastAsia="Calibri"/>
                <w:color w:val="auto"/>
                <w:szCs w:val="24"/>
              </w:rPr>
            </w:pPr>
            <w:r w:rsidRPr="0025625E">
              <w:rPr>
                <w:rFonts w:eastAsia="Calibri"/>
                <w:color w:val="auto"/>
                <w:szCs w:val="24"/>
              </w:rPr>
              <w:t>Personal vision, mission and goals are formulated based on potential and in relation to organization objectives</w:t>
            </w:r>
          </w:p>
          <w:p w14:paraId="00141EFD" w14:textId="77777777" w:rsidR="0025625E" w:rsidRPr="0025625E" w:rsidRDefault="0025625E" w:rsidP="005D0BA1">
            <w:pPr>
              <w:numPr>
                <w:ilvl w:val="0"/>
                <w:numId w:val="36"/>
              </w:numPr>
              <w:spacing w:after="0" w:line="276" w:lineRule="auto"/>
              <w:ind w:left="504" w:hanging="504"/>
              <w:contextualSpacing/>
              <w:rPr>
                <w:rFonts w:eastAsia="Calibri"/>
                <w:color w:val="auto"/>
                <w:szCs w:val="24"/>
              </w:rPr>
            </w:pPr>
            <w:r w:rsidRPr="0025625E">
              <w:rPr>
                <w:rFonts w:eastAsia="Calibri"/>
                <w:color w:val="auto"/>
                <w:szCs w:val="24"/>
              </w:rPr>
              <w:t>Emotions are managed as per workplace requirements</w:t>
            </w:r>
          </w:p>
          <w:p w14:paraId="1EF56D49" w14:textId="77777777" w:rsidR="0025625E" w:rsidRPr="0025625E" w:rsidRDefault="0025625E" w:rsidP="005D0BA1">
            <w:pPr>
              <w:numPr>
                <w:ilvl w:val="0"/>
                <w:numId w:val="36"/>
              </w:numPr>
              <w:spacing w:after="0" w:line="276" w:lineRule="auto"/>
              <w:ind w:left="504" w:hanging="504"/>
              <w:contextualSpacing/>
              <w:rPr>
                <w:rFonts w:eastAsia="Calibri"/>
                <w:color w:val="auto"/>
                <w:szCs w:val="24"/>
              </w:rPr>
            </w:pPr>
            <w:r w:rsidRPr="0025625E">
              <w:rPr>
                <w:rFonts w:eastAsia="Calibri"/>
                <w:color w:val="auto"/>
                <w:szCs w:val="24"/>
              </w:rPr>
              <w:t>Individual performance is evaluated and monitored according to the agreed targets.</w:t>
            </w:r>
          </w:p>
          <w:p w14:paraId="486E44CA" w14:textId="77777777" w:rsidR="0025625E" w:rsidRPr="0025625E" w:rsidRDefault="0025625E" w:rsidP="005D0BA1">
            <w:pPr>
              <w:numPr>
                <w:ilvl w:val="0"/>
                <w:numId w:val="36"/>
              </w:numPr>
              <w:spacing w:after="0" w:line="276" w:lineRule="auto"/>
              <w:ind w:left="504" w:hanging="504"/>
              <w:contextualSpacing/>
              <w:rPr>
                <w:rFonts w:eastAsia="Calibri"/>
                <w:color w:val="auto"/>
                <w:szCs w:val="24"/>
              </w:rPr>
            </w:pPr>
            <w:r w:rsidRPr="0025625E">
              <w:rPr>
                <w:rFonts w:eastAsia="Calibri"/>
                <w:color w:val="auto"/>
                <w:szCs w:val="24"/>
              </w:rPr>
              <w:t>Assertiveness is developed and maintained based on the requirements of the job.</w:t>
            </w:r>
          </w:p>
          <w:p w14:paraId="4951D47F" w14:textId="77777777" w:rsidR="0025625E" w:rsidRPr="0025625E" w:rsidRDefault="0025625E" w:rsidP="005D0BA1">
            <w:pPr>
              <w:numPr>
                <w:ilvl w:val="0"/>
                <w:numId w:val="36"/>
              </w:numPr>
              <w:spacing w:after="0" w:line="276" w:lineRule="auto"/>
              <w:ind w:left="504" w:hanging="504"/>
              <w:contextualSpacing/>
              <w:rPr>
                <w:rFonts w:eastAsia="Calibri"/>
                <w:color w:val="auto"/>
                <w:szCs w:val="24"/>
              </w:rPr>
            </w:pPr>
            <w:r w:rsidRPr="0025625E">
              <w:rPr>
                <w:rFonts w:eastAsia="Calibri"/>
                <w:color w:val="auto"/>
                <w:szCs w:val="24"/>
              </w:rPr>
              <w:t>Accountability and responsibility for own actions are demonstrated.</w:t>
            </w:r>
          </w:p>
          <w:p w14:paraId="6351E12E" w14:textId="77777777" w:rsidR="0025625E" w:rsidRPr="0025625E" w:rsidRDefault="0025625E" w:rsidP="005D0BA1">
            <w:pPr>
              <w:numPr>
                <w:ilvl w:val="0"/>
                <w:numId w:val="36"/>
              </w:numPr>
              <w:spacing w:after="0" w:line="276" w:lineRule="auto"/>
              <w:ind w:left="504" w:hanging="504"/>
              <w:contextualSpacing/>
              <w:rPr>
                <w:rFonts w:eastAsia="Calibri"/>
                <w:color w:val="auto"/>
                <w:szCs w:val="24"/>
              </w:rPr>
            </w:pPr>
            <w:r w:rsidRPr="0025625E">
              <w:rPr>
                <w:rFonts w:eastAsia="Calibri"/>
                <w:color w:val="auto"/>
                <w:szCs w:val="24"/>
              </w:rPr>
              <w:t>Self-esteem and a positive self-image are developed and maintained.</w:t>
            </w:r>
          </w:p>
          <w:p w14:paraId="573881C5" w14:textId="77777777" w:rsidR="0025625E" w:rsidRPr="0025625E" w:rsidRDefault="0025625E" w:rsidP="005D0BA1">
            <w:pPr>
              <w:numPr>
                <w:ilvl w:val="0"/>
                <w:numId w:val="36"/>
              </w:numPr>
              <w:spacing w:after="0" w:line="276" w:lineRule="auto"/>
              <w:ind w:left="504" w:hanging="504"/>
              <w:contextualSpacing/>
              <w:rPr>
                <w:rFonts w:eastAsia="Calibri"/>
                <w:color w:val="auto"/>
                <w:szCs w:val="24"/>
              </w:rPr>
            </w:pPr>
            <w:r w:rsidRPr="0025625E">
              <w:rPr>
                <w:rFonts w:eastAsia="Calibri"/>
                <w:color w:val="auto"/>
                <w:szCs w:val="24"/>
              </w:rPr>
              <w:t>Time management, attendance and punctuality are observed as per the organization policy.</w:t>
            </w:r>
          </w:p>
          <w:p w14:paraId="2DD73729" w14:textId="77777777" w:rsidR="0025625E" w:rsidRPr="0025625E" w:rsidRDefault="0025625E" w:rsidP="005D0BA1">
            <w:pPr>
              <w:numPr>
                <w:ilvl w:val="0"/>
                <w:numId w:val="36"/>
              </w:numPr>
              <w:spacing w:after="0" w:line="276" w:lineRule="auto"/>
              <w:ind w:left="504" w:hanging="504"/>
              <w:contextualSpacing/>
              <w:rPr>
                <w:rFonts w:eastAsia="Calibri"/>
                <w:color w:val="auto"/>
                <w:szCs w:val="24"/>
              </w:rPr>
            </w:pPr>
            <w:r w:rsidRPr="0025625E">
              <w:rPr>
                <w:rFonts w:eastAsia="Calibri"/>
                <w:color w:val="auto"/>
                <w:szCs w:val="24"/>
              </w:rPr>
              <w:t>Goals are managed as per the organization’s objective</w:t>
            </w:r>
          </w:p>
          <w:p w14:paraId="346BFC82" w14:textId="77777777" w:rsidR="0025625E" w:rsidRPr="0025625E" w:rsidRDefault="0025625E" w:rsidP="005D0BA1">
            <w:pPr>
              <w:numPr>
                <w:ilvl w:val="0"/>
                <w:numId w:val="36"/>
              </w:numPr>
              <w:spacing w:after="0" w:line="276" w:lineRule="auto"/>
              <w:ind w:left="504" w:hanging="504"/>
              <w:contextualSpacing/>
              <w:rPr>
                <w:rFonts w:eastAsia="Calibri"/>
                <w:color w:val="auto"/>
                <w:szCs w:val="24"/>
              </w:rPr>
            </w:pPr>
            <w:r w:rsidRPr="0025625E">
              <w:rPr>
                <w:rFonts w:eastAsia="Calibri"/>
                <w:color w:val="auto"/>
                <w:szCs w:val="24"/>
              </w:rPr>
              <w:t xml:space="preserve">Self-strengths and weaknesses are identified as per </w:t>
            </w:r>
            <w:r w:rsidRPr="0025625E">
              <w:rPr>
                <w:rFonts w:eastAsia="Calibri"/>
                <w:b/>
                <w:i/>
                <w:color w:val="auto"/>
                <w:szCs w:val="24"/>
              </w:rPr>
              <w:t>personal objectives</w:t>
            </w:r>
          </w:p>
          <w:p w14:paraId="2DC2CE2F" w14:textId="77777777" w:rsidR="0025625E" w:rsidRPr="0025625E" w:rsidRDefault="0025625E" w:rsidP="005D0BA1">
            <w:pPr>
              <w:numPr>
                <w:ilvl w:val="0"/>
                <w:numId w:val="36"/>
              </w:numPr>
              <w:spacing w:after="0" w:line="276" w:lineRule="auto"/>
              <w:ind w:left="504" w:hanging="504"/>
              <w:contextualSpacing/>
              <w:rPr>
                <w:rFonts w:eastAsia="Calibri"/>
                <w:color w:val="auto"/>
                <w:szCs w:val="24"/>
              </w:rPr>
            </w:pPr>
            <w:r w:rsidRPr="0025625E">
              <w:rPr>
                <w:rFonts w:eastAsia="Calibri"/>
                <w:color w:val="auto"/>
                <w:szCs w:val="24"/>
              </w:rPr>
              <w:t>Critics are managed as per personal objectives</w:t>
            </w:r>
          </w:p>
        </w:tc>
      </w:tr>
      <w:tr w:rsidR="0025625E" w:rsidRPr="0025625E" w14:paraId="216D18CA" w14:textId="77777777" w:rsidTr="0025625E">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575F93C6" w14:textId="77777777" w:rsidR="0025625E" w:rsidRPr="0025625E" w:rsidRDefault="0025625E" w:rsidP="005D0BA1">
            <w:pPr>
              <w:numPr>
                <w:ilvl w:val="0"/>
                <w:numId w:val="61"/>
              </w:numPr>
              <w:spacing w:after="0" w:line="276" w:lineRule="auto"/>
              <w:contextualSpacing/>
              <w:rPr>
                <w:rFonts w:eastAsia="Calibri"/>
                <w:color w:val="auto"/>
                <w:szCs w:val="24"/>
              </w:rPr>
            </w:pPr>
            <w:r w:rsidRPr="0025625E">
              <w:rPr>
                <w:rFonts w:eastAsia="Calibri"/>
                <w:color w:val="auto"/>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8B4F5D7" w14:textId="77777777" w:rsidR="0025625E" w:rsidRPr="0025625E" w:rsidRDefault="0025625E" w:rsidP="005D0BA1">
            <w:pPr>
              <w:numPr>
                <w:ilvl w:val="0"/>
                <w:numId w:val="57"/>
              </w:numPr>
              <w:spacing w:after="0" w:line="276" w:lineRule="auto"/>
              <w:contextualSpacing/>
              <w:rPr>
                <w:rFonts w:eastAsia="Calibri"/>
                <w:color w:val="auto"/>
                <w:szCs w:val="24"/>
              </w:rPr>
            </w:pPr>
            <w:r w:rsidRPr="0025625E">
              <w:rPr>
                <w:rFonts w:eastAsia="Calibri"/>
                <w:color w:val="auto"/>
                <w:szCs w:val="24"/>
              </w:rPr>
              <w:t xml:space="preserve">Listening and understanding is demonstrated as per communication policy </w:t>
            </w:r>
          </w:p>
          <w:p w14:paraId="2147E398" w14:textId="77777777" w:rsidR="0025625E" w:rsidRPr="0025625E" w:rsidRDefault="0025625E" w:rsidP="005D0BA1">
            <w:pPr>
              <w:numPr>
                <w:ilvl w:val="0"/>
                <w:numId w:val="57"/>
              </w:numPr>
              <w:spacing w:after="0" w:line="276" w:lineRule="auto"/>
              <w:contextualSpacing/>
              <w:rPr>
                <w:rFonts w:eastAsia="Calibri"/>
                <w:color w:val="auto"/>
                <w:szCs w:val="24"/>
              </w:rPr>
            </w:pPr>
            <w:r w:rsidRPr="0025625E">
              <w:rPr>
                <w:rFonts w:eastAsia="Calibri"/>
                <w:color w:val="auto"/>
                <w:szCs w:val="24"/>
              </w:rPr>
              <w:t>Writing to the needs of the audience is demonstrated as per communication policy</w:t>
            </w:r>
          </w:p>
          <w:p w14:paraId="5DF2F151" w14:textId="77777777" w:rsidR="0025625E" w:rsidRPr="0025625E" w:rsidRDefault="0025625E" w:rsidP="005D0BA1">
            <w:pPr>
              <w:numPr>
                <w:ilvl w:val="0"/>
                <w:numId w:val="57"/>
              </w:numPr>
              <w:spacing w:after="0" w:line="276" w:lineRule="auto"/>
              <w:contextualSpacing/>
              <w:rPr>
                <w:rFonts w:eastAsia="Calibri"/>
                <w:color w:val="auto"/>
                <w:szCs w:val="24"/>
              </w:rPr>
            </w:pPr>
            <w:r w:rsidRPr="0025625E">
              <w:rPr>
                <w:rFonts w:eastAsia="Calibri"/>
                <w:color w:val="auto"/>
                <w:szCs w:val="24"/>
              </w:rPr>
              <w:lastRenderedPageBreak/>
              <w:t>Speaking, reading and writing is demonstrated as per communication policy</w:t>
            </w:r>
          </w:p>
          <w:p w14:paraId="4C20ABFB" w14:textId="77777777" w:rsidR="0025625E" w:rsidRPr="0025625E" w:rsidRDefault="0025625E" w:rsidP="005D0BA1">
            <w:pPr>
              <w:numPr>
                <w:ilvl w:val="0"/>
                <w:numId w:val="57"/>
              </w:numPr>
              <w:spacing w:after="0" w:line="276" w:lineRule="auto"/>
              <w:contextualSpacing/>
              <w:rPr>
                <w:rFonts w:eastAsia="Calibri"/>
                <w:color w:val="auto"/>
                <w:szCs w:val="24"/>
              </w:rPr>
            </w:pPr>
            <w:r w:rsidRPr="0025625E">
              <w:rPr>
                <w:rFonts w:eastAsia="Calibri"/>
                <w:color w:val="auto"/>
                <w:szCs w:val="24"/>
              </w:rPr>
              <w:t>Negotiation skills are demonstrated as per communication policy</w:t>
            </w:r>
          </w:p>
          <w:p w14:paraId="1C72AA2E" w14:textId="77777777" w:rsidR="0025625E" w:rsidRPr="0025625E" w:rsidRDefault="0025625E" w:rsidP="005D0BA1">
            <w:pPr>
              <w:numPr>
                <w:ilvl w:val="0"/>
                <w:numId w:val="57"/>
              </w:numPr>
              <w:spacing w:after="0" w:line="276" w:lineRule="auto"/>
              <w:contextualSpacing/>
              <w:rPr>
                <w:rFonts w:eastAsia="Calibri"/>
                <w:color w:val="auto"/>
                <w:szCs w:val="24"/>
              </w:rPr>
            </w:pPr>
            <w:r w:rsidRPr="0025625E">
              <w:rPr>
                <w:rFonts w:eastAsia="Calibri"/>
                <w:color w:val="auto"/>
                <w:szCs w:val="24"/>
              </w:rPr>
              <w:t>Empathizing is demonstrated as per the communication policy</w:t>
            </w:r>
          </w:p>
          <w:p w14:paraId="75F7730F" w14:textId="77777777" w:rsidR="0025625E" w:rsidRPr="0025625E" w:rsidRDefault="0025625E" w:rsidP="005D0BA1">
            <w:pPr>
              <w:numPr>
                <w:ilvl w:val="0"/>
                <w:numId w:val="57"/>
              </w:numPr>
              <w:spacing w:after="0" w:line="276" w:lineRule="auto"/>
              <w:contextualSpacing/>
              <w:rPr>
                <w:rFonts w:eastAsia="Calibri"/>
                <w:color w:val="auto"/>
                <w:szCs w:val="24"/>
              </w:rPr>
            </w:pPr>
            <w:r w:rsidRPr="0025625E">
              <w:rPr>
                <w:rFonts w:eastAsia="Calibri"/>
                <w:color w:val="auto"/>
                <w:szCs w:val="24"/>
              </w:rPr>
              <w:t>Numeracy is applied as per the communication policy</w:t>
            </w:r>
          </w:p>
          <w:p w14:paraId="31060A2D" w14:textId="77777777" w:rsidR="0025625E" w:rsidRPr="0025625E" w:rsidRDefault="0025625E" w:rsidP="005D0BA1">
            <w:pPr>
              <w:numPr>
                <w:ilvl w:val="0"/>
                <w:numId w:val="57"/>
              </w:numPr>
              <w:spacing w:after="0" w:line="276" w:lineRule="auto"/>
              <w:contextualSpacing/>
              <w:rPr>
                <w:rFonts w:eastAsia="Calibri"/>
                <w:color w:val="auto"/>
                <w:szCs w:val="24"/>
              </w:rPr>
            </w:pPr>
            <w:r w:rsidRPr="0025625E">
              <w:rPr>
                <w:rFonts w:eastAsia="Calibri"/>
                <w:color w:val="auto"/>
                <w:szCs w:val="24"/>
              </w:rPr>
              <w:t>Internal and external customers’ needs are identified and interpreted as per the communication policy</w:t>
            </w:r>
          </w:p>
          <w:p w14:paraId="4FC12069" w14:textId="77777777" w:rsidR="0025625E" w:rsidRPr="0025625E" w:rsidRDefault="0025625E" w:rsidP="005D0BA1">
            <w:pPr>
              <w:numPr>
                <w:ilvl w:val="0"/>
                <w:numId w:val="57"/>
              </w:numPr>
              <w:spacing w:after="0" w:line="276" w:lineRule="auto"/>
              <w:contextualSpacing/>
              <w:rPr>
                <w:rFonts w:eastAsia="Calibri"/>
                <w:color w:val="auto"/>
                <w:szCs w:val="24"/>
              </w:rPr>
            </w:pPr>
            <w:r w:rsidRPr="0025625E">
              <w:rPr>
                <w:rFonts w:eastAsia="Calibri"/>
                <w:color w:val="auto"/>
                <w:szCs w:val="24"/>
              </w:rPr>
              <w:t xml:space="preserve">Persuasion is demonstrated as per the communication policy </w:t>
            </w:r>
          </w:p>
          <w:p w14:paraId="3F054199" w14:textId="77777777" w:rsidR="0025625E" w:rsidRPr="0025625E" w:rsidRDefault="0025625E" w:rsidP="005D0BA1">
            <w:pPr>
              <w:numPr>
                <w:ilvl w:val="0"/>
                <w:numId w:val="57"/>
              </w:numPr>
              <w:spacing w:after="0" w:line="276" w:lineRule="auto"/>
              <w:contextualSpacing/>
              <w:rPr>
                <w:rFonts w:eastAsia="Calibri"/>
                <w:color w:val="auto"/>
                <w:szCs w:val="24"/>
              </w:rPr>
            </w:pPr>
            <w:r w:rsidRPr="0025625E">
              <w:rPr>
                <w:rFonts w:eastAsia="Calibri"/>
                <w:color w:val="auto"/>
                <w:szCs w:val="24"/>
              </w:rPr>
              <w:t>Communication networks are established as per the SOPs</w:t>
            </w:r>
          </w:p>
          <w:p w14:paraId="47B2622C" w14:textId="77777777" w:rsidR="0025625E" w:rsidRPr="0025625E" w:rsidRDefault="0025625E" w:rsidP="005D0BA1">
            <w:pPr>
              <w:numPr>
                <w:ilvl w:val="0"/>
                <w:numId w:val="57"/>
              </w:numPr>
              <w:spacing w:after="0" w:line="276" w:lineRule="auto"/>
              <w:contextualSpacing/>
              <w:rPr>
                <w:rFonts w:eastAsia="Calibri"/>
                <w:color w:val="auto"/>
                <w:szCs w:val="24"/>
              </w:rPr>
            </w:pPr>
            <w:r w:rsidRPr="0025625E">
              <w:rPr>
                <w:rFonts w:eastAsia="Calibri"/>
                <w:color w:val="auto"/>
                <w:szCs w:val="24"/>
              </w:rPr>
              <w:t xml:space="preserve">Information is shared as per communication structure  </w:t>
            </w:r>
          </w:p>
        </w:tc>
      </w:tr>
      <w:tr w:rsidR="0025625E" w:rsidRPr="0025625E" w14:paraId="09309E86" w14:textId="77777777" w:rsidTr="0025625E">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15CB8F3" w14:textId="77777777" w:rsidR="0025625E" w:rsidRPr="0025625E" w:rsidRDefault="0025625E" w:rsidP="005D0BA1">
            <w:pPr>
              <w:numPr>
                <w:ilvl w:val="0"/>
                <w:numId w:val="61"/>
              </w:numPr>
              <w:spacing w:after="0" w:line="276" w:lineRule="auto"/>
              <w:contextualSpacing/>
              <w:rPr>
                <w:rFonts w:eastAsia="Calibri"/>
                <w:color w:val="auto"/>
                <w:szCs w:val="24"/>
              </w:rPr>
            </w:pPr>
            <w:r w:rsidRPr="0025625E">
              <w:rPr>
                <w:rFonts w:eastAsia="Calibri"/>
                <w:color w:val="auto"/>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D302BA1" w14:textId="77777777" w:rsidR="0025625E" w:rsidRPr="0025625E" w:rsidRDefault="0025625E" w:rsidP="005D0BA1">
            <w:pPr>
              <w:numPr>
                <w:ilvl w:val="1"/>
                <w:numId w:val="58"/>
              </w:numPr>
              <w:spacing w:after="0" w:line="276" w:lineRule="auto"/>
              <w:contextualSpacing/>
              <w:rPr>
                <w:rFonts w:eastAsia="Calibri"/>
                <w:color w:val="auto"/>
                <w:szCs w:val="24"/>
              </w:rPr>
            </w:pPr>
            <w:r w:rsidRPr="0025625E">
              <w:rPr>
                <w:rFonts w:eastAsia="Calibri"/>
                <w:color w:val="auto"/>
                <w:szCs w:val="24"/>
              </w:rPr>
              <w:t>Stress is managed in accordance with workplace procedures.</w:t>
            </w:r>
          </w:p>
          <w:p w14:paraId="0C0681F4" w14:textId="77777777" w:rsidR="0025625E" w:rsidRPr="0025625E" w:rsidRDefault="0025625E" w:rsidP="005D0BA1">
            <w:pPr>
              <w:numPr>
                <w:ilvl w:val="1"/>
                <w:numId w:val="58"/>
              </w:numPr>
              <w:spacing w:after="0" w:line="276" w:lineRule="auto"/>
              <w:contextualSpacing/>
              <w:rPr>
                <w:rFonts w:eastAsia="Calibri"/>
                <w:color w:val="auto"/>
                <w:szCs w:val="24"/>
              </w:rPr>
            </w:pPr>
            <w:r w:rsidRPr="0025625E">
              <w:rPr>
                <w:rFonts w:eastAsia="Calibri"/>
                <w:color w:val="auto"/>
                <w:szCs w:val="24"/>
              </w:rPr>
              <w:t>Punctuality and time consciousness is demonstrated in line with workplace policy.</w:t>
            </w:r>
          </w:p>
          <w:p w14:paraId="70B42589" w14:textId="77777777" w:rsidR="0025625E" w:rsidRPr="0025625E" w:rsidRDefault="0025625E" w:rsidP="005D0BA1">
            <w:pPr>
              <w:numPr>
                <w:ilvl w:val="1"/>
                <w:numId w:val="58"/>
              </w:numPr>
              <w:spacing w:after="0" w:line="276" w:lineRule="auto"/>
              <w:contextualSpacing/>
              <w:rPr>
                <w:rFonts w:eastAsia="Calibri"/>
                <w:color w:val="auto"/>
                <w:szCs w:val="24"/>
              </w:rPr>
            </w:pPr>
            <w:r w:rsidRPr="0025625E">
              <w:rPr>
                <w:rFonts w:eastAsia="Calibri"/>
                <w:color w:val="auto"/>
                <w:szCs w:val="24"/>
              </w:rPr>
              <w:t>Personal objectives are integrated with organization goals based on organization’s strategic plan.</w:t>
            </w:r>
          </w:p>
          <w:p w14:paraId="4A10E5F1" w14:textId="77777777" w:rsidR="0025625E" w:rsidRPr="0025625E" w:rsidRDefault="0025625E" w:rsidP="005D0BA1">
            <w:pPr>
              <w:numPr>
                <w:ilvl w:val="1"/>
                <w:numId w:val="58"/>
              </w:numPr>
              <w:spacing w:after="0" w:line="276" w:lineRule="auto"/>
              <w:contextualSpacing/>
              <w:rPr>
                <w:rFonts w:eastAsia="Calibri"/>
                <w:color w:val="auto"/>
                <w:szCs w:val="24"/>
              </w:rPr>
            </w:pPr>
            <w:r w:rsidRPr="0025625E">
              <w:rPr>
                <w:rFonts w:eastAsia="Calibri"/>
                <w:b/>
                <w:i/>
                <w:color w:val="auto"/>
                <w:szCs w:val="24"/>
              </w:rPr>
              <w:t>Resources</w:t>
            </w:r>
            <w:r w:rsidRPr="0025625E">
              <w:rPr>
                <w:rFonts w:eastAsia="Calibri"/>
                <w:color w:val="auto"/>
                <w:szCs w:val="24"/>
              </w:rPr>
              <w:t xml:space="preserve"> are utilized in accordance with workplace policy.</w:t>
            </w:r>
          </w:p>
          <w:p w14:paraId="05521B0E" w14:textId="77777777" w:rsidR="0025625E" w:rsidRPr="0025625E" w:rsidRDefault="0025625E" w:rsidP="005D0BA1">
            <w:pPr>
              <w:numPr>
                <w:ilvl w:val="1"/>
                <w:numId w:val="58"/>
              </w:numPr>
              <w:spacing w:after="0" w:line="276" w:lineRule="auto"/>
              <w:contextualSpacing/>
              <w:rPr>
                <w:rFonts w:eastAsia="Calibri"/>
                <w:color w:val="auto"/>
                <w:szCs w:val="24"/>
              </w:rPr>
            </w:pPr>
            <w:r w:rsidRPr="0025625E">
              <w:rPr>
                <w:rFonts w:eastAsia="Calibri"/>
                <w:color w:val="auto"/>
                <w:szCs w:val="24"/>
              </w:rPr>
              <w:t>Work priorities are set in accordance to workplace procedures.</w:t>
            </w:r>
          </w:p>
          <w:p w14:paraId="39E4AD05" w14:textId="77777777" w:rsidR="0025625E" w:rsidRPr="0025625E" w:rsidRDefault="0025625E" w:rsidP="005D0BA1">
            <w:pPr>
              <w:numPr>
                <w:ilvl w:val="1"/>
                <w:numId w:val="58"/>
              </w:numPr>
              <w:spacing w:after="0" w:line="276" w:lineRule="auto"/>
              <w:contextualSpacing/>
              <w:rPr>
                <w:rFonts w:eastAsia="Calibri"/>
                <w:color w:val="auto"/>
                <w:szCs w:val="24"/>
              </w:rPr>
            </w:pPr>
            <w:r w:rsidRPr="0025625E">
              <w:rPr>
                <w:rFonts w:eastAsia="Calibri"/>
                <w:color w:val="auto"/>
                <w:szCs w:val="24"/>
              </w:rPr>
              <w:t>Leisure time is recognized in line with organization policy.</w:t>
            </w:r>
          </w:p>
          <w:p w14:paraId="14CE76DB" w14:textId="77777777" w:rsidR="0025625E" w:rsidRPr="0025625E" w:rsidRDefault="0025625E" w:rsidP="005D0BA1">
            <w:pPr>
              <w:numPr>
                <w:ilvl w:val="1"/>
                <w:numId w:val="58"/>
              </w:numPr>
              <w:spacing w:after="0" w:line="276" w:lineRule="auto"/>
              <w:contextualSpacing/>
              <w:rPr>
                <w:rFonts w:eastAsia="Calibri"/>
                <w:color w:val="auto"/>
                <w:szCs w:val="24"/>
              </w:rPr>
            </w:pPr>
            <w:r w:rsidRPr="0025625E">
              <w:rPr>
                <w:rFonts w:eastAsia="Calibri"/>
                <w:color w:val="auto"/>
                <w:szCs w:val="24"/>
              </w:rPr>
              <w:t xml:space="preserve">Abstinence from </w:t>
            </w:r>
            <w:r w:rsidRPr="0025625E">
              <w:rPr>
                <w:rFonts w:eastAsia="Calibri"/>
                <w:b/>
                <w:i/>
                <w:color w:val="auto"/>
                <w:szCs w:val="24"/>
              </w:rPr>
              <w:t>drug and substance abuse</w:t>
            </w:r>
            <w:r w:rsidRPr="0025625E">
              <w:rPr>
                <w:rFonts w:eastAsia="Calibri"/>
                <w:color w:val="auto"/>
                <w:szCs w:val="24"/>
              </w:rPr>
              <w:t xml:space="preserve"> is observed as per workplace policy.</w:t>
            </w:r>
          </w:p>
          <w:p w14:paraId="4FB26176" w14:textId="77777777" w:rsidR="0025625E" w:rsidRPr="0025625E" w:rsidRDefault="0025625E" w:rsidP="005D0BA1">
            <w:pPr>
              <w:numPr>
                <w:ilvl w:val="1"/>
                <w:numId w:val="58"/>
              </w:numPr>
              <w:spacing w:after="0" w:line="276" w:lineRule="auto"/>
              <w:contextualSpacing/>
              <w:rPr>
                <w:rFonts w:eastAsia="Calibri"/>
                <w:color w:val="auto"/>
                <w:szCs w:val="24"/>
              </w:rPr>
            </w:pPr>
            <w:r w:rsidRPr="0025625E">
              <w:rPr>
                <w:rFonts w:eastAsia="Calibri"/>
                <w:color w:val="auto"/>
                <w:szCs w:val="24"/>
              </w:rPr>
              <w:t>Awareness of HIV and AIDS is demonstrated in line with workplace requirements.</w:t>
            </w:r>
          </w:p>
          <w:p w14:paraId="0951C4A9" w14:textId="77777777" w:rsidR="0025625E" w:rsidRPr="0025625E" w:rsidRDefault="0025625E" w:rsidP="005D0BA1">
            <w:pPr>
              <w:numPr>
                <w:ilvl w:val="1"/>
                <w:numId w:val="58"/>
              </w:numPr>
              <w:spacing w:after="0" w:line="276" w:lineRule="auto"/>
              <w:contextualSpacing/>
              <w:rPr>
                <w:rFonts w:eastAsia="Calibri"/>
                <w:color w:val="auto"/>
                <w:szCs w:val="24"/>
              </w:rPr>
            </w:pPr>
            <w:r w:rsidRPr="0025625E">
              <w:rPr>
                <w:rFonts w:eastAsia="Calibri"/>
                <w:color w:val="auto"/>
                <w:szCs w:val="24"/>
              </w:rPr>
              <w:t xml:space="preserve">Safety consciousness is demonstrated in the workplace based on organization safety policy. </w:t>
            </w:r>
          </w:p>
          <w:p w14:paraId="20F2443D" w14:textId="77777777" w:rsidR="0025625E" w:rsidRPr="0025625E" w:rsidRDefault="0025625E" w:rsidP="005D0BA1">
            <w:pPr>
              <w:numPr>
                <w:ilvl w:val="1"/>
                <w:numId w:val="58"/>
              </w:numPr>
              <w:spacing w:after="0" w:line="276" w:lineRule="auto"/>
              <w:contextualSpacing/>
              <w:rPr>
                <w:rFonts w:eastAsia="Calibri"/>
                <w:color w:val="auto"/>
                <w:szCs w:val="24"/>
              </w:rPr>
            </w:pPr>
            <w:r w:rsidRPr="0025625E">
              <w:rPr>
                <w:rFonts w:eastAsia="Calibri"/>
                <w:b/>
                <w:i/>
                <w:color w:val="auto"/>
                <w:szCs w:val="24"/>
              </w:rPr>
              <w:t>Emerging issues</w:t>
            </w:r>
            <w:r w:rsidRPr="0025625E">
              <w:rPr>
                <w:rFonts w:eastAsia="Calibri"/>
                <w:color w:val="auto"/>
                <w:szCs w:val="24"/>
              </w:rPr>
              <w:t xml:space="preserve"> are dealt with in accordance with organization policy.</w:t>
            </w:r>
          </w:p>
        </w:tc>
      </w:tr>
      <w:tr w:rsidR="0025625E" w:rsidRPr="0025625E" w14:paraId="7ABE50A6" w14:textId="77777777" w:rsidTr="0025625E">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93E1D4C" w14:textId="77777777" w:rsidR="0025625E" w:rsidRPr="0025625E" w:rsidRDefault="0025625E" w:rsidP="005D0BA1">
            <w:pPr>
              <w:numPr>
                <w:ilvl w:val="0"/>
                <w:numId w:val="61"/>
              </w:numPr>
              <w:spacing w:after="0" w:line="276" w:lineRule="auto"/>
              <w:rPr>
                <w:rFonts w:eastAsia="Calibri"/>
                <w:color w:val="auto"/>
                <w:szCs w:val="24"/>
              </w:rPr>
            </w:pPr>
            <w:r w:rsidRPr="0025625E">
              <w:rPr>
                <w:rFonts w:eastAsia="Calibri"/>
                <w:color w:val="auto"/>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EF6C34D" w14:textId="77777777" w:rsidR="0025625E" w:rsidRPr="0025625E" w:rsidRDefault="0025625E" w:rsidP="005D0BA1">
            <w:pPr>
              <w:numPr>
                <w:ilvl w:val="0"/>
                <w:numId w:val="59"/>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Performance expectations for the </w:t>
            </w:r>
            <w:r w:rsidRPr="0025625E">
              <w:rPr>
                <w:rFonts w:eastAsia="Calibri"/>
                <w:b/>
                <w:i/>
                <w:color w:val="auto"/>
                <w:szCs w:val="24"/>
              </w:rPr>
              <w:t>team</w:t>
            </w:r>
            <w:r w:rsidRPr="0025625E">
              <w:rPr>
                <w:rFonts w:eastAsia="Calibri"/>
                <w:color w:val="auto"/>
                <w:szCs w:val="24"/>
              </w:rPr>
              <w:t xml:space="preserve"> are set</w:t>
            </w:r>
          </w:p>
          <w:p w14:paraId="6BAF40E1" w14:textId="77777777" w:rsidR="0025625E" w:rsidRPr="0025625E" w:rsidRDefault="0025625E" w:rsidP="005D0BA1">
            <w:pPr>
              <w:numPr>
                <w:ilvl w:val="0"/>
                <w:numId w:val="59"/>
              </w:numPr>
              <w:spacing w:after="0" w:line="276" w:lineRule="auto"/>
              <w:contextualSpacing/>
              <w:rPr>
                <w:rFonts w:eastAsia="Calibri"/>
                <w:color w:val="auto"/>
                <w:szCs w:val="24"/>
              </w:rPr>
            </w:pPr>
            <w:r w:rsidRPr="0025625E">
              <w:rPr>
                <w:rFonts w:eastAsia="Calibri"/>
                <w:color w:val="auto"/>
                <w:szCs w:val="24"/>
              </w:rPr>
              <w:t xml:space="preserve">Duties and responsibilities are assigned in accordance with the organization policy. </w:t>
            </w:r>
          </w:p>
          <w:p w14:paraId="3D58E4C2" w14:textId="77777777" w:rsidR="0025625E" w:rsidRPr="0025625E" w:rsidRDefault="0025625E" w:rsidP="005D0BA1">
            <w:pPr>
              <w:numPr>
                <w:ilvl w:val="0"/>
                <w:numId w:val="59"/>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Team parameters and </w:t>
            </w:r>
            <w:r w:rsidRPr="0025625E">
              <w:rPr>
                <w:rFonts w:eastAsia="Calibri"/>
                <w:b/>
                <w:i/>
                <w:color w:val="auto"/>
                <w:szCs w:val="24"/>
              </w:rPr>
              <w:t>relationships</w:t>
            </w:r>
            <w:r w:rsidRPr="0025625E">
              <w:rPr>
                <w:rFonts w:eastAsia="Calibri"/>
                <w:color w:val="auto"/>
                <w:szCs w:val="24"/>
              </w:rPr>
              <w:t xml:space="preserve"> are identified according to set rules and regulations.</w:t>
            </w:r>
          </w:p>
          <w:p w14:paraId="164CCB68" w14:textId="77777777" w:rsidR="0025625E" w:rsidRPr="0025625E" w:rsidRDefault="0025625E" w:rsidP="005D0BA1">
            <w:pPr>
              <w:numPr>
                <w:ilvl w:val="0"/>
                <w:numId w:val="59"/>
              </w:numPr>
              <w:autoSpaceDE w:val="0"/>
              <w:autoSpaceDN w:val="0"/>
              <w:adjustRightInd w:val="0"/>
              <w:spacing w:after="0" w:line="276" w:lineRule="auto"/>
              <w:rPr>
                <w:rFonts w:eastAsia="Calibri"/>
                <w:color w:val="auto"/>
                <w:szCs w:val="24"/>
              </w:rPr>
            </w:pPr>
            <w:r w:rsidRPr="0025625E">
              <w:rPr>
                <w:rFonts w:eastAsia="Calibri"/>
                <w:b/>
                <w:i/>
                <w:color w:val="auto"/>
                <w:szCs w:val="24"/>
              </w:rPr>
              <w:t>Forms of communication</w:t>
            </w:r>
            <w:r w:rsidRPr="0025625E">
              <w:rPr>
                <w:rFonts w:eastAsia="Calibri"/>
                <w:color w:val="auto"/>
                <w:szCs w:val="24"/>
              </w:rPr>
              <w:t xml:space="preserve"> in a team are established according to office policy.</w:t>
            </w:r>
          </w:p>
          <w:p w14:paraId="1B2421F6" w14:textId="77777777" w:rsidR="0025625E" w:rsidRPr="0025625E" w:rsidRDefault="0025625E" w:rsidP="005D0BA1">
            <w:pPr>
              <w:numPr>
                <w:ilvl w:val="0"/>
                <w:numId w:val="59"/>
              </w:numPr>
              <w:spacing w:after="0" w:line="276" w:lineRule="auto"/>
              <w:contextualSpacing/>
              <w:rPr>
                <w:rFonts w:eastAsia="Calibri"/>
                <w:color w:val="auto"/>
                <w:szCs w:val="24"/>
              </w:rPr>
            </w:pPr>
            <w:r w:rsidRPr="0025625E">
              <w:rPr>
                <w:rFonts w:eastAsia="Calibri"/>
                <w:color w:val="auto"/>
                <w:szCs w:val="24"/>
              </w:rPr>
              <w:lastRenderedPageBreak/>
              <w:t>Communication is carried out as per workplace place policy and requirements of the job.</w:t>
            </w:r>
          </w:p>
          <w:p w14:paraId="5437914A" w14:textId="77777777" w:rsidR="0025625E" w:rsidRPr="0025625E" w:rsidRDefault="0025625E" w:rsidP="005D0BA1">
            <w:pPr>
              <w:numPr>
                <w:ilvl w:val="0"/>
                <w:numId w:val="59"/>
              </w:numPr>
              <w:spacing w:after="0" w:line="276" w:lineRule="auto"/>
              <w:contextualSpacing/>
              <w:rPr>
                <w:rFonts w:eastAsia="Calibri"/>
                <w:color w:val="auto"/>
                <w:szCs w:val="24"/>
              </w:rPr>
            </w:pPr>
            <w:r w:rsidRPr="0025625E">
              <w:rPr>
                <w:rFonts w:eastAsia="Calibri"/>
                <w:color w:val="auto"/>
                <w:szCs w:val="24"/>
              </w:rPr>
              <w:t xml:space="preserve">Team performance is supervised </w:t>
            </w:r>
          </w:p>
          <w:p w14:paraId="72CDA330" w14:textId="77777777" w:rsidR="0025625E" w:rsidRPr="0025625E" w:rsidRDefault="0025625E" w:rsidP="005D0BA1">
            <w:pPr>
              <w:numPr>
                <w:ilvl w:val="0"/>
                <w:numId w:val="59"/>
              </w:numPr>
              <w:spacing w:after="0" w:line="276" w:lineRule="auto"/>
              <w:contextualSpacing/>
              <w:rPr>
                <w:rFonts w:eastAsia="Calibri"/>
                <w:color w:val="auto"/>
                <w:szCs w:val="24"/>
              </w:rPr>
            </w:pPr>
            <w:r w:rsidRPr="0025625E">
              <w:rPr>
                <w:rFonts w:eastAsia="Calibri"/>
                <w:b/>
                <w:i/>
                <w:color w:val="auto"/>
                <w:szCs w:val="24"/>
              </w:rPr>
              <w:t>Feedback</w:t>
            </w:r>
            <w:r w:rsidRPr="0025625E">
              <w:rPr>
                <w:rFonts w:eastAsia="Calibri"/>
                <w:color w:val="auto"/>
                <w:szCs w:val="24"/>
              </w:rPr>
              <w:t xml:space="preserve"> on performance is collected and analyzed based on established team learning process</w:t>
            </w:r>
          </w:p>
          <w:p w14:paraId="55FA6A70" w14:textId="77777777" w:rsidR="0025625E" w:rsidRPr="0025625E" w:rsidRDefault="0025625E" w:rsidP="005D0BA1">
            <w:pPr>
              <w:numPr>
                <w:ilvl w:val="0"/>
                <w:numId w:val="59"/>
              </w:numPr>
              <w:autoSpaceDE w:val="0"/>
              <w:autoSpaceDN w:val="0"/>
              <w:adjustRightInd w:val="0"/>
              <w:spacing w:after="0" w:line="276" w:lineRule="auto"/>
              <w:rPr>
                <w:rFonts w:eastAsia="Calibri"/>
                <w:color w:val="auto"/>
                <w:szCs w:val="24"/>
              </w:rPr>
            </w:pPr>
            <w:r w:rsidRPr="0025625E">
              <w:rPr>
                <w:rFonts w:eastAsia="Calibri"/>
                <w:color w:val="auto"/>
                <w:szCs w:val="24"/>
              </w:rPr>
              <w:t>Conflicts are resolved between team members in line with organization rules and regulations.</w:t>
            </w:r>
          </w:p>
          <w:p w14:paraId="02D22A3A" w14:textId="77777777" w:rsidR="0025625E" w:rsidRPr="0025625E" w:rsidRDefault="0025625E" w:rsidP="005D0BA1">
            <w:pPr>
              <w:numPr>
                <w:ilvl w:val="0"/>
                <w:numId w:val="59"/>
              </w:numPr>
              <w:autoSpaceDE w:val="0"/>
              <w:autoSpaceDN w:val="0"/>
              <w:adjustRightInd w:val="0"/>
              <w:spacing w:after="0" w:line="276" w:lineRule="auto"/>
              <w:rPr>
                <w:rFonts w:eastAsia="Calibri"/>
                <w:color w:val="auto"/>
                <w:szCs w:val="24"/>
              </w:rPr>
            </w:pPr>
            <w:r w:rsidRPr="0025625E">
              <w:rPr>
                <w:rFonts w:eastAsia="Calibri"/>
                <w:b/>
                <w:i/>
                <w:color w:val="auto"/>
                <w:szCs w:val="24"/>
              </w:rPr>
              <w:t>Gender mainstreaming</w:t>
            </w:r>
            <w:r w:rsidRPr="0025625E">
              <w:rPr>
                <w:rFonts w:eastAsia="Calibri"/>
                <w:color w:val="auto"/>
                <w:szCs w:val="24"/>
              </w:rPr>
              <w:t xml:space="preserve"> is undertaken in accordance with set regulations.</w:t>
            </w:r>
          </w:p>
          <w:p w14:paraId="53AA96E3" w14:textId="77777777" w:rsidR="0025625E" w:rsidRPr="0025625E" w:rsidRDefault="0025625E" w:rsidP="005D0BA1">
            <w:pPr>
              <w:numPr>
                <w:ilvl w:val="0"/>
                <w:numId w:val="59"/>
              </w:numPr>
              <w:autoSpaceDE w:val="0"/>
              <w:autoSpaceDN w:val="0"/>
              <w:adjustRightInd w:val="0"/>
              <w:spacing w:after="0" w:line="276" w:lineRule="auto"/>
              <w:rPr>
                <w:rFonts w:eastAsia="Calibri"/>
                <w:color w:val="auto"/>
                <w:szCs w:val="24"/>
              </w:rPr>
            </w:pPr>
            <w:r w:rsidRPr="0025625E">
              <w:rPr>
                <w:rFonts w:eastAsia="Calibri"/>
                <w:color w:val="auto"/>
                <w:szCs w:val="24"/>
              </w:rPr>
              <w:t>Human rights are adhered to in accordance with existing protocol.</w:t>
            </w:r>
          </w:p>
          <w:p w14:paraId="526B5590" w14:textId="77777777" w:rsidR="0025625E" w:rsidRPr="0025625E" w:rsidRDefault="0025625E" w:rsidP="005D0BA1">
            <w:pPr>
              <w:numPr>
                <w:ilvl w:val="0"/>
                <w:numId w:val="59"/>
              </w:numPr>
              <w:autoSpaceDE w:val="0"/>
              <w:autoSpaceDN w:val="0"/>
              <w:adjustRightInd w:val="0"/>
              <w:spacing w:after="0" w:line="276" w:lineRule="auto"/>
              <w:rPr>
                <w:rFonts w:eastAsia="Calibri"/>
                <w:color w:val="auto"/>
                <w:szCs w:val="24"/>
              </w:rPr>
            </w:pPr>
            <w:r w:rsidRPr="0025625E">
              <w:rPr>
                <w:rFonts w:eastAsia="Calibri"/>
                <w:color w:val="auto"/>
                <w:szCs w:val="24"/>
              </w:rPr>
              <w:t>Healthy relationships are developed and maintained for harmonious co-existence in line with workplace.</w:t>
            </w:r>
          </w:p>
        </w:tc>
      </w:tr>
      <w:tr w:rsidR="0025625E" w:rsidRPr="0025625E" w14:paraId="45CDF337" w14:textId="77777777" w:rsidTr="0025625E">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228DA40" w14:textId="77777777" w:rsidR="0025625E" w:rsidRPr="0025625E" w:rsidRDefault="0025625E" w:rsidP="005D0BA1">
            <w:pPr>
              <w:numPr>
                <w:ilvl w:val="0"/>
                <w:numId w:val="61"/>
              </w:numPr>
              <w:spacing w:after="0" w:line="276" w:lineRule="auto"/>
              <w:rPr>
                <w:rFonts w:eastAsia="Calibri"/>
                <w:color w:val="auto"/>
                <w:szCs w:val="24"/>
              </w:rPr>
            </w:pPr>
            <w:r w:rsidRPr="0025625E">
              <w:rPr>
                <w:rFonts w:eastAsia="Calibri"/>
                <w:color w:val="auto"/>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449C376" w14:textId="77777777" w:rsidR="0025625E" w:rsidRPr="0025625E" w:rsidRDefault="0025625E" w:rsidP="005D0BA1">
            <w:pPr>
              <w:numPr>
                <w:ilvl w:val="0"/>
                <w:numId w:val="60"/>
              </w:numPr>
              <w:spacing w:after="0" w:line="276" w:lineRule="auto"/>
              <w:contextualSpacing/>
              <w:rPr>
                <w:rFonts w:eastAsia="Calibri"/>
                <w:color w:val="auto"/>
                <w:szCs w:val="24"/>
              </w:rPr>
            </w:pPr>
            <w:r w:rsidRPr="0025625E">
              <w:rPr>
                <w:rFonts w:eastAsia="Calibri"/>
                <w:color w:val="auto"/>
                <w:szCs w:val="24"/>
              </w:rPr>
              <w:t>Task requirements are identified as per the workplace objectives</w:t>
            </w:r>
          </w:p>
          <w:p w14:paraId="3CDC433C" w14:textId="77777777" w:rsidR="0025625E" w:rsidRPr="0025625E" w:rsidRDefault="0025625E" w:rsidP="005D0BA1">
            <w:pPr>
              <w:numPr>
                <w:ilvl w:val="0"/>
                <w:numId w:val="60"/>
              </w:numPr>
              <w:spacing w:after="0" w:line="276" w:lineRule="auto"/>
              <w:contextualSpacing/>
              <w:rPr>
                <w:rFonts w:eastAsia="Calibri"/>
                <w:color w:val="auto"/>
                <w:szCs w:val="24"/>
              </w:rPr>
            </w:pPr>
            <w:r w:rsidRPr="0025625E">
              <w:rPr>
                <w:rFonts w:eastAsia="Calibri"/>
                <w:color w:val="auto"/>
                <w:szCs w:val="24"/>
              </w:rPr>
              <w:t xml:space="preserve">Task is interpreted in accordance with safety (OHS), environmental requirements and quality requirements </w:t>
            </w:r>
          </w:p>
          <w:p w14:paraId="690C2591" w14:textId="77777777" w:rsidR="0025625E" w:rsidRPr="0025625E" w:rsidRDefault="0025625E" w:rsidP="005D0BA1">
            <w:pPr>
              <w:numPr>
                <w:ilvl w:val="0"/>
                <w:numId w:val="60"/>
              </w:numPr>
              <w:spacing w:after="0" w:line="276" w:lineRule="auto"/>
              <w:contextualSpacing/>
              <w:rPr>
                <w:rFonts w:eastAsia="Calibri"/>
                <w:color w:val="auto"/>
                <w:szCs w:val="24"/>
              </w:rPr>
            </w:pPr>
            <w:r w:rsidRPr="0025625E">
              <w:rPr>
                <w:rFonts w:eastAsia="Calibri"/>
                <w:color w:val="auto"/>
                <w:szCs w:val="24"/>
              </w:rPr>
              <w:t>Work activity is organized with other involved personnel as per the SOPs</w:t>
            </w:r>
          </w:p>
          <w:p w14:paraId="120A248A" w14:textId="77777777" w:rsidR="0025625E" w:rsidRPr="0025625E" w:rsidRDefault="0025625E" w:rsidP="005D0BA1">
            <w:pPr>
              <w:numPr>
                <w:ilvl w:val="0"/>
                <w:numId w:val="60"/>
              </w:numPr>
              <w:spacing w:after="0" w:line="276" w:lineRule="auto"/>
              <w:contextualSpacing/>
              <w:rPr>
                <w:rFonts w:eastAsia="Calibri"/>
                <w:color w:val="auto"/>
                <w:szCs w:val="24"/>
              </w:rPr>
            </w:pPr>
            <w:r w:rsidRPr="0025625E">
              <w:rPr>
                <w:rFonts w:eastAsia="Calibri"/>
                <w:color w:val="auto"/>
                <w:szCs w:val="24"/>
              </w:rPr>
              <w:t>Resources are mobilized, allocated and utilized to meet project goals and deliverables.</w:t>
            </w:r>
          </w:p>
          <w:p w14:paraId="2A287516" w14:textId="77777777" w:rsidR="0025625E" w:rsidRPr="0025625E" w:rsidRDefault="0025625E" w:rsidP="005D0BA1">
            <w:pPr>
              <w:numPr>
                <w:ilvl w:val="0"/>
                <w:numId w:val="60"/>
              </w:numPr>
              <w:spacing w:after="0" w:line="276" w:lineRule="auto"/>
              <w:contextualSpacing/>
              <w:rPr>
                <w:rFonts w:eastAsia="Calibri"/>
                <w:color w:val="auto"/>
                <w:szCs w:val="24"/>
              </w:rPr>
            </w:pPr>
            <w:r w:rsidRPr="0025625E">
              <w:rPr>
                <w:rFonts w:eastAsia="Calibri"/>
                <w:color w:val="auto"/>
                <w:szCs w:val="24"/>
              </w:rPr>
              <w:t>Work activities are monitored and evaluated in line with organization procedures.</w:t>
            </w:r>
          </w:p>
          <w:p w14:paraId="6D20943F" w14:textId="77777777" w:rsidR="0025625E" w:rsidRPr="0025625E" w:rsidRDefault="0025625E" w:rsidP="005D0BA1">
            <w:pPr>
              <w:numPr>
                <w:ilvl w:val="0"/>
                <w:numId w:val="60"/>
              </w:numPr>
              <w:spacing w:after="0" w:line="276" w:lineRule="auto"/>
              <w:contextualSpacing/>
              <w:rPr>
                <w:rFonts w:eastAsia="Calibri"/>
                <w:color w:val="auto"/>
                <w:szCs w:val="24"/>
              </w:rPr>
            </w:pPr>
            <w:r w:rsidRPr="0025625E">
              <w:rPr>
                <w:rFonts w:eastAsia="Calibri"/>
                <w:color w:val="auto"/>
                <w:szCs w:val="24"/>
              </w:rPr>
              <w:t>Job planning is documented in accordance with workplace requirements.</w:t>
            </w:r>
          </w:p>
          <w:p w14:paraId="15E42B20" w14:textId="77777777" w:rsidR="0025625E" w:rsidRPr="0025625E" w:rsidRDefault="0025625E" w:rsidP="005D0BA1">
            <w:pPr>
              <w:numPr>
                <w:ilvl w:val="0"/>
                <w:numId w:val="60"/>
              </w:numPr>
              <w:spacing w:after="0" w:line="276" w:lineRule="auto"/>
              <w:contextualSpacing/>
              <w:rPr>
                <w:rFonts w:eastAsia="Calibri"/>
                <w:color w:val="auto"/>
                <w:szCs w:val="24"/>
              </w:rPr>
            </w:pPr>
            <w:r w:rsidRPr="0025625E">
              <w:rPr>
                <w:rFonts w:eastAsia="Calibri"/>
                <w:color w:val="auto"/>
                <w:szCs w:val="24"/>
              </w:rPr>
              <w:t xml:space="preserve">Planning and organizing of work activities is reviewed as per the workplace requirements </w:t>
            </w:r>
          </w:p>
          <w:p w14:paraId="6D573660" w14:textId="77777777" w:rsidR="0025625E" w:rsidRPr="0025625E" w:rsidRDefault="0025625E" w:rsidP="005D0BA1">
            <w:pPr>
              <w:numPr>
                <w:ilvl w:val="0"/>
                <w:numId w:val="60"/>
              </w:numPr>
              <w:spacing w:after="0" w:line="276" w:lineRule="auto"/>
              <w:contextualSpacing/>
              <w:rPr>
                <w:rFonts w:eastAsia="Calibri"/>
                <w:color w:val="FF0000"/>
                <w:szCs w:val="24"/>
              </w:rPr>
            </w:pPr>
            <w:r w:rsidRPr="0025625E">
              <w:rPr>
                <w:rFonts w:eastAsia="Calibri"/>
                <w:color w:val="auto"/>
                <w:szCs w:val="24"/>
              </w:rPr>
              <w:t>Time is managed achieve workplace set goals and objectives.</w:t>
            </w:r>
          </w:p>
        </w:tc>
      </w:tr>
      <w:tr w:rsidR="0025625E" w:rsidRPr="0025625E" w14:paraId="2A1AA2F5" w14:textId="77777777" w:rsidTr="0025625E">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8F86604" w14:textId="77777777" w:rsidR="0025625E" w:rsidRPr="0025625E" w:rsidRDefault="0025625E" w:rsidP="005D0BA1">
            <w:pPr>
              <w:numPr>
                <w:ilvl w:val="0"/>
                <w:numId w:val="61"/>
              </w:numPr>
              <w:spacing w:after="0" w:line="276" w:lineRule="auto"/>
              <w:rPr>
                <w:rFonts w:eastAsia="Calibri"/>
                <w:color w:val="auto"/>
                <w:szCs w:val="24"/>
              </w:rPr>
            </w:pPr>
            <w:r w:rsidRPr="0025625E">
              <w:rPr>
                <w:rFonts w:eastAsia="Calibri"/>
                <w:color w:val="auto"/>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C6E638C" w14:textId="77777777" w:rsidR="0025625E" w:rsidRPr="0025625E" w:rsidRDefault="0025625E" w:rsidP="005D0BA1">
            <w:pPr>
              <w:numPr>
                <w:ilvl w:val="1"/>
                <w:numId w:val="65"/>
              </w:numPr>
              <w:autoSpaceDE w:val="0"/>
              <w:autoSpaceDN w:val="0"/>
              <w:adjustRightInd w:val="0"/>
              <w:spacing w:after="0" w:line="276" w:lineRule="auto"/>
              <w:rPr>
                <w:rFonts w:eastAsia="Calibri"/>
                <w:color w:val="auto"/>
                <w:szCs w:val="24"/>
              </w:rPr>
            </w:pPr>
            <w:r w:rsidRPr="0025625E">
              <w:rPr>
                <w:rFonts w:eastAsia="Calibri"/>
                <w:color w:val="auto"/>
                <w:szCs w:val="24"/>
              </w:rPr>
              <w:t>Personal training needs are identified and assessed in line with the requirements of the job.</w:t>
            </w:r>
          </w:p>
          <w:p w14:paraId="71EDBF42" w14:textId="77777777" w:rsidR="0025625E" w:rsidRPr="0025625E" w:rsidRDefault="0025625E" w:rsidP="005D0BA1">
            <w:pPr>
              <w:numPr>
                <w:ilvl w:val="1"/>
                <w:numId w:val="65"/>
              </w:numPr>
              <w:autoSpaceDE w:val="0"/>
              <w:autoSpaceDN w:val="0"/>
              <w:adjustRightInd w:val="0"/>
              <w:spacing w:after="0" w:line="276" w:lineRule="auto"/>
              <w:rPr>
                <w:rFonts w:eastAsia="Calibri"/>
                <w:color w:val="auto"/>
                <w:szCs w:val="24"/>
              </w:rPr>
            </w:pPr>
            <w:r w:rsidRPr="0025625E">
              <w:rPr>
                <w:rFonts w:eastAsia="Calibri"/>
                <w:b/>
                <w:i/>
                <w:color w:val="auto"/>
                <w:szCs w:val="24"/>
              </w:rPr>
              <w:t>Training and career opportunities</w:t>
            </w:r>
            <w:r w:rsidRPr="0025625E">
              <w:rPr>
                <w:rFonts w:eastAsia="Calibri"/>
                <w:color w:val="auto"/>
                <w:szCs w:val="24"/>
              </w:rPr>
              <w:t xml:space="preserve"> are identified and availed based on job requirements.</w:t>
            </w:r>
          </w:p>
          <w:p w14:paraId="48CF392B" w14:textId="77777777" w:rsidR="0025625E" w:rsidRPr="0025625E" w:rsidRDefault="0025625E" w:rsidP="005D0BA1">
            <w:pPr>
              <w:numPr>
                <w:ilvl w:val="1"/>
                <w:numId w:val="65"/>
              </w:numPr>
              <w:autoSpaceDE w:val="0"/>
              <w:autoSpaceDN w:val="0"/>
              <w:adjustRightInd w:val="0"/>
              <w:spacing w:after="0" w:line="276" w:lineRule="auto"/>
              <w:rPr>
                <w:rFonts w:eastAsia="Calibri"/>
                <w:color w:val="auto"/>
                <w:szCs w:val="24"/>
              </w:rPr>
            </w:pPr>
            <w:r w:rsidRPr="0025625E">
              <w:rPr>
                <w:rFonts w:eastAsia="Calibri"/>
                <w:color w:val="auto"/>
                <w:szCs w:val="24"/>
              </w:rPr>
              <w:t>Resources for training are mobilized and allocated based organizations skills needs.</w:t>
            </w:r>
          </w:p>
          <w:p w14:paraId="50D0F991" w14:textId="77777777" w:rsidR="0025625E" w:rsidRPr="0025625E" w:rsidRDefault="0025625E" w:rsidP="005D0BA1">
            <w:pPr>
              <w:numPr>
                <w:ilvl w:val="1"/>
                <w:numId w:val="65"/>
              </w:numPr>
              <w:autoSpaceDE w:val="0"/>
              <w:autoSpaceDN w:val="0"/>
              <w:adjustRightInd w:val="0"/>
              <w:spacing w:after="0" w:line="276" w:lineRule="auto"/>
              <w:rPr>
                <w:rFonts w:eastAsia="Calibri"/>
                <w:color w:val="auto"/>
                <w:szCs w:val="24"/>
              </w:rPr>
            </w:pPr>
            <w:r w:rsidRPr="0025625E">
              <w:rPr>
                <w:rFonts w:eastAsia="Calibri"/>
                <w:color w:val="auto"/>
                <w:szCs w:val="24"/>
              </w:rPr>
              <w:t>Licensees and certifications relevant to job and career are obtained and renewed.</w:t>
            </w:r>
          </w:p>
          <w:p w14:paraId="7C030C6F" w14:textId="77777777" w:rsidR="0025625E" w:rsidRPr="0025625E" w:rsidRDefault="0025625E" w:rsidP="005D0BA1">
            <w:pPr>
              <w:numPr>
                <w:ilvl w:val="1"/>
                <w:numId w:val="65"/>
              </w:numPr>
              <w:autoSpaceDE w:val="0"/>
              <w:autoSpaceDN w:val="0"/>
              <w:adjustRightInd w:val="0"/>
              <w:spacing w:after="0" w:line="276" w:lineRule="auto"/>
              <w:rPr>
                <w:rFonts w:eastAsia="Calibri"/>
                <w:color w:val="auto"/>
                <w:szCs w:val="24"/>
              </w:rPr>
            </w:pPr>
            <w:r w:rsidRPr="0025625E">
              <w:rPr>
                <w:rFonts w:eastAsia="Calibri"/>
                <w:b/>
                <w:i/>
                <w:color w:val="auto"/>
                <w:szCs w:val="24"/>
              </w:rPr>
              <w:t>Personal growth</w:t>
            </w:r>
            <w:r w:rsidRPr="0025625E">
              <w:rPr>
                <w:rFonts w:eastAsia="Calibri"/>
                <w:color w:val="auto"/>
                <w:szCs w:val="24"/>
              </w:rPr>
              <w:t xml:space="preserve"> is pursued towards improving the qualifications set for the profession. </w:t>
            </w:r>
          </w:p>
          <w:p w14:paraId="1C00F995" w14:textId="77777777" w:rsidR="0025625E" w:rsidRPr="0025625E" w:rsidRDefault="0025625E" w:rsidP="005D0BA1">
            <w:pPr>
              <w:numPr>
                <w:ilvl w:val="1"/>
                <w:numId w:val="65"/>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Work priorities and commitments are managed based on requirement of the job and workplace policy. </w:t>
            </w:r>
          </w:p>
          <w:p w14:paraId="6C739B53" w14:textId="77777777" w:rsidR="0025625E" w:rsidRPr="0025625E" w:rsidRDefault="0025625E" w:rsidP="005D0BA1">
            <w:pPr>
              <w:numPr>
                <w:ilvl w:val="1"/>
                <w:numId w:val="65"/>
              </w:numPr>
              <w:autoSpaceDE w:val="0"/>
              <w:autoSpaceDN w:val="0"/>
              <w:adjustRightInd w:val="0"/>
              <w:spacing w:after="0" w:line="276" w:lineRule="auto"/>
              <w:rPr>
                <w:rFonts w:eastAsia="Calibri"/>
                <w:color w:val="auto"/>
                <w:szCs w:val="24"/>
              </w:rPr>
            </w:pPr>
            <w:r w:rsidRPr="0025625E">
              <w:rPr>
                <w:rFonts w:eastAsia="Calibri"/>
                <w:color w:val="auto"/>
                <w:szCs w:val="24"/>
              </w:rPr>
              <w:lastRenderedPageBreak/>
              <w:t>Recognitions are sought as proof of career advancement in line with professional requirements.</w:t>
            </w:r>
          </w:p>
        </w:tc>
      </w:tr>
      <w:tr w:rsidR="0025625E" w:rsidRPr="0025625E" w14:paraId="270A1C30" w14:textId="77777777" w:rsidTr="0025625E">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AEA68BE" w14:textId="77777777" w:rsidR="0025625E" w:rsidRPr="0025625E" w:rsidRDefault="0025625E" w:rsidP="005D0BA1">
            <w:pPr>
              <w:numPr>
                <w:ilvl w:val="0"/>
                <w:numId w:val="61"/>
              </w:numPr>
              <w:spacing w:after="0" w:line="276" w:lineRule="auto"/>
              <w:rPr>
                <w:rFonts w:eastAsia="Calibri"/>
                <w:color w:val="auto"/>
                <w:szCs w:val="24"/>
              </w:rPr>
            </w:pPr>
            <w:r w:rsidRPr="0025625E">
              <w:rPr>
                <w:rFonts w:eastAsia="Calibri"/>
                <w:color w:val="auto"/>
                <w:szCs w:val="24"/>
              </w:rPr>
              <w:lastRenderedPageBreak/>
              <w:t xml:space="preserve">Demonstrate workplace learning </w:t>
            </w:r>
          </w:p>
          <w:p w14:paraId="6DC135C2" w14:textId="77777777" w:rsidR="0025625E" w:rsidRPr="0025625E" w:rsidRDefault="0025625E" w:rsidP="0025625E">
            <w:pPr>
              <w:spacing w:after="0" w:line="276" w:lineRule="auto"/>
              <w:ind w:left="0" w:firstLine="0"/>
              <w:rPr>
                <w:rFonts w:eastAsia="Calibri"/>
                <w:color w:val="auto"/>
                <w:szCs w:val="24"/>
              </w:rPr>
            </w:pPr>
          </w:p>
          <w:p w14:paraId="28385388" w14:textId="77777777" w:rsidR="0025625E" w:rsidRPr="0025625E" w:rsidRDefault="0025625E" w:rsidP="0025625E">
            <w:pPr>
              <w:spacing w:after="0" w:line="276" w:lineRule="auto"/>
              <w:ind w:left="0" w:firstLine="0"/>
              <w:rPr>
                <w:rFonts w:eastAsia="Calibri"/>
                <w:color w:val="auto"/>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13E94C38" w14:textId="77777777" w:rsidR="0025625E" w:rsidRPr="0025625E" w:rsidRDefault="0025625E" w:rsidP="005D0BA1">
            <w:pPr>
              <w:numPr>
                <w:ilvl w:val="1"/>
                <w:numId w:val="64"/>
              </w:numPr>
              <w:autoSpaceDE w:val="0"/>
              <w:autoSpaceDN w:val="0"/>
              <w:adjustRightInd w:val="0"/>
              <w:spacing w:after="0" w:line="276" w:lineRule="auto"/>
              <w:rPr>
                <w:rFonts w:eastAsia="Calibri"/>
                <w:color w:val="auto"/>
                <w:szCs w:val="24"/>
              </w:rPr>
            </w:pPr>
            <w:r w:rsidRPr="0025625E">
              <w:rPr>
                <w:rFonts w:eastAsia="Calibri"/>
                <w:color w:val="auto"/>
                <w:szCs w:val="24"/>
              </w:rPr>
              <w:t>Own learning is managed as per workplace policy.</w:t>
            </w:r>
          </w:p>
          <w:p w14:paraId="781DC294" w14:textId="77777777" w:rsidR="0025625E" w:rsidRPr="0025625E" w:rsidRDefault="0025625E" w:rsidP="005D0BA1">
            <w:pPr>
              <w:numPr>
                <w:ilvl w:val="1"/>
                <w:numId w:val="64"/>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Learning opportunities are sought and allocated based on job requirement and in line with organization policy. </w:t>
            </w:r>
          </w:p>
          <w:p w14:paraId="28BE977C" w14:textId="77777777" w:rsidR="0025625E" w:rsidRPr="0025625E" w:rsidRDefault="0025625E" w:rsidP="005D0BA1">
            <w:pPr>
              <w:numPr>
                <w:ilvl w:val="1"/>
                <w:numId w:val="64"/>
              </w:numPr>
              <w:autoSpaceDE w:val="0"/>
              <w:autoSpaceDN w:val="0"/>
              <w:adjustRightInd w:val="0"/>
              <w:spacing w:after="0" w:line="276" w:lineRule="auto"/>
              <w:rPr>
                <w:rFonts w:eastAsia="Calibri"/>
                <w:color w:val="auto"/>
                <w:szCs w:val="24"/>
              </w:rPr>
            </w:pPr>
            <w:r w:rsidRPr="0025625E">
              <w:rPr>
                <w:rFonts w:eastAsia="Calibri"/>
                <w:color w:val="auto"/>
                <w:szCs w:val="24"/>
              </w:rPr>
              <w:t>Contribution to the learning community at the workplace is carried out.</w:t>
            </w:r>
          </w:p>
          <w:p w14:paraId="32C6434B" w14:textId="77777777" w:rsidR="0025625E" w:rsidRPr="0025625E" w:rsidRDefault="0025625E" w:rsidP="005D0BA1">
            <w:pPr>
              <w:numPr>
                <w:ilvl w:val="1"/>
                <w:numId w:val="64"/>
              </w:numPr>
              <w:autoSpaceDE w:val="0"/>
              <w:autoSpaceDN w:val="0"/>
              <w:adjustRightInd w:val="0"/>
              <w:spacing w:after="0" w:line="276" w:lineRule="auto"/>
              <w:rPr>
                <w:rFonts w:eastAsia="Calibri"/>
                <w:color w:val="auto"/>
                <w:szCs w:val="24"/>
              </w:rPr>
            </w:pPr>
            <w:r w:rsidRPr="0025625E">
              <w:rPr>
                <w:rFonts w:eastAsia="Calibri"/>
                <w:b/>
                <w:i/>
                <w:color w:val="auto"/>
                <w:szCs w:val="24"/>
              </w:rPr>
              <w:t>Range of media for learning</w:t>
            </w:r>
            <w:r w:rsidRPr="0025625E">
              <w:rPr>
                <w:rFonts w:eastAsia="Calibri"/>
                <w:color w:val="auto"/>
                <w:szCs w:val="24"/>
              </w:rPr>
              <w:t xml:space="preserve"> are established as per the training need</w:t>
            </w:r>
          </w:p>
          <w:p w14:paraId="7B106684" w14:textId="77777777" w:rsidR="0025625E" w:rsidRPr="0025625E" w:rsidRDefault="0025625E" w:rsidP="005D0BA1">
            <w:pPr>
              <w:numPr>
                <w:ilvl w:val="1"/>
                <w:numId w:val="64"/>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 Application of learning is demonstrated in both technical and non-technical aspects based on requirements of the job</w:t>
            </w:r>
          </w:p>
          <w:p w14:paraId="3F39C0BA" w14:textId="77777777" w:rsidR="0025625E" w:rsidRPr="0025625E" w:rsidRDefault="0025625E" w:rsidP="005D0BA1">
            <w:pPr>
              <w:numPr>
                <w:ilvl w:val="1"/>
                <w:numId w:val="64"/>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Enthusiasm for ongoing learning is demonstrated </w:t>
            </w:r>
          </w:p>
          <w:p w14:paraId="25A37344" w14:textId="77777777" w:rsidR="0025625E" w:rsidRPr="0025625E" w:rsidRDefault="0025625E" w:rsidP="005D0BA1">
            <w:pPr>
              <w:numPr>
                <w:ilvl w:val="1"/>
                <w:numId w:val="64"/>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Time and effort is invested in learning new skills-based job requirements </w:t>
            </w:r>
          </w:p>
          <w:p w14:paraId="0A89CD6D" w14:textId="77777777" w:rsidR="0025625E" w:rsidRPr="0025625E" w:rsidRDefault="0025625E" w:rsidP="005D0BA1">
            <w:pPr>
              <w:numPr>
                <w:ilvl w:val="1"/>
                <w:numId w:val="64"/>
              </w:numPr>
              <w:autoSpaceDE w:val="0"/>
              <w:autoSpaceDN w:val="0"/>
              <w:adjustRightInd w:val="0"/>
              <w:spacing w:after="0" w:line="276" w:lineRule="auto"/>
              <w:rPr>
                <w:rFonts w:eastAsia="Calibri"/>
                <w:color w:val="auto"/>
                <w:szCs w:val="24"/>
              </w:rPr>
            </w:pPr>
            <w:r w:rsidRPr="0025625E">
              <w:rPr>
                <w:rFonts w:eastAsia="Calibri"/>
                <w:color w:val="auto"/>
                <w:szCs w:val="24"/>
              </w:rPr>
              <w:t>Willingness to learn in different context is demonstrated based on available learning opportunities arising in the workplace.</w:t>
            </w:r>
          </w:p>
          <w:p w14:paraId="639A7A47" w14:textId="77777777" w:rsidR="0025625E" w:rsidRPr="0025625E" w:rsidRDefault="0025625E" w:rsidP="005D0BA1">
            <w:pPr>
              <w:numPr>
                <w:ilvl w:val="1"/>
                <w:numId w:val="64"/>
              </w:numPr>
              <w:autoSpaceDE w:val="0"/>
              <w:autoSpaceDN w:val="0"/>
              <w:adjustRightInd w:val="0"/>
              <w:spacing w:after="0" w:line="276" w:lineRule="auto"/>
              <w:rPr>
                <w:rFonts w:eastAsia="Calibri"/>
                <w:color w:val="auto"/>
                <w:szCs w:val="24"/>
              </w:rPr>
            </w:pPr>
            <w:r w:rsidRPr="0025625E">
              <w:rPr>
                <w:rFonts w:eastAsia="Calibri"/>
                <w:color w:val="auto"/>
                <w:szCs w:val="24"/>
              </w:rPr>
              <w:t>Awareness of Occupational Health and Safety procedures are demonstrated in use of technology in the workplace.</w:t>
            </w:r>
          </w:p>
          <w:p w14:paraId="3851F206" w14:textId="77777777" w:rsidR="0025625E" w:rsidRPr="0025625E" w:rsidRDefault="0025625E" w:rsidP="005D0BA1">
            <w:pPr>
              <w:numPr>
                <w:ilvl w:val="1"/>
                <w:numId w:val="64"/>
              </w:numPr>
              <w:autoSpaceDE w:val="0"/>
              <w:autoSpaceDN w:val="0"/>
              <w:adjustRightInd w:val="0"/>
              <w:spacing w:after="0" w:line="276" w:lineRule="auto"/>
              <w:rPr>
                <w:rFonts w:eastAsia="Calibri"/>
                <w:color w:val="auto"/>
                <w:szCs w:val="24"/>
              </w:rPr>
            </w:pPr>
            <w:r w:rsidRPr="0025625E">
              <w:rPr>
                <w:rFonts w:eastAsia="Calibri"/>
                <w:color w:val="auto"/>
                <w:szCs w:val="24"/>
              </w:rPr>
              <w:t>Initiative is taken to create more effective and efficient processes and procedures in line with workplace policy.</w:t>
            </w:r>
          </w:p>
          <w:p w14:paraId="3ABEB02A" w14:textId="77777777" w:rsidR="0025625E" w:rsidRPr="0025625E" w:rsidRDefault="0025625E" w:rsidP="005D0BA1">
            <w:pPr>
              <w:numPr>
                <w:ilvl w:val="1"/>
                <w:numId w:val="64"/>
              </w:numPr>
              <w:autoSpaceDE w:val="0"/>
              <w:autoSpaceDN w:val="0"/>
              <w:adjustRightInd w:val="0"/>
              <w:spacing w:after="0" w:line="276" w:lineRule="auto"/>
              <w:rPr>
                <w:rFonts w:eastAsia="Calibri"/>
                <w:color w:val="auto"/>
                <w:szCs w:val="24"/>
              </w:rPr>
            </w:pPr>
            <w:r w:rsidRPr="0025625E">
              <w:rPr>
                <w:rFonts w:eastAsia="Calibri"/>
                <w:color w:val="auto"/>
                <w:szCs w:val="24"/>
              </w:rPr>
              <w:t>New systems are developed and maintained in accordance with the requirements of the job.</w:t>
            </w:r>
          </w:p>
          <w:p w14:paraId="407908E2" w14:textId="77777777" w:rsidR="0025625E" w:rsidRPr="0025625E" w:rsidRDefault="0025625E" w:rsidP="005D0BA1">
            <w:pPr>
              <w:numPr>
                <w:ilvl w:val="1"/>
                <w:numId w:val="64"/>
              </w:numPr>
              <w:autoSpaceDE w:val="0"/>
              <w:autoSpaceDN w:val="0"/>
              <w:adjustRightInd w:val="0"/>
              <w:spacing w:after="0" w:line="276" w:lineRule="auto"/>
              <w:rPr>
                <w:rFonts w:eastAsia="Calibri"/>
                <w:color w:val="auto"/>
                <w:szCs w:val="24"/>
              </w:rPr>
            </w:pPr>
            <w:r w:rsidRPr="0025625E">
              <w:rPr>
                <w:rFonts w:eastAsia="Calibri"/>
                <w:color w:val="auto"/>
                <w:szCs w:val="24"/>
              </w:rPr>
              <w:t>Opportunities that are not obvious are identified and exploited in line with organization objectives.</w:t>
            </w:r>
          </w:p>
          <w:p w14:paraId="7E56A6D5" w14:textId="77777777" w:rsidR="0025625E" w:rsidRPr="0025625E" w:rsidRDefault="0025625E" w:rsidP="005D0BA1">
            <w:pPr>
              <w:numPr>
                <w:ilvl w:val="1"/>
                <w:numId w:val="64"/>
              </w:numPr>
              <w:autoSpaceDE w:val="0"/>
              <w:autoSpaceDN w:val="0"/>
              <w:adjustRightInd w:val="0"/>
              <w:spacing w:after="0" w:line="276" w:lineRule="auto"/>
              <w:rPr>
                <w:rFonts w:eastAsia="Calibri"/>
                <w:color w:val="auto"/>
                <w:szCs w:val="24"/>
              </w:rPr>
            </w:pPr>
            <w:r w:rsidRPr="0025625E">
              <w:rPr>
                <w:rFonts w:eastAsia="Calibri"/>
                <w:color w:val="auto"/>
                <w:szCs w:val="24"/>
              </w:rPr>
              <w:t>Opportunities for performance improvement are identified proactively in area of work.</w:t>
            </w:r>
          </w:p>
          <w:p w14:paraId="5D4B2653" w14:textId="77777777" w:rsidR="0025625E" w:rsidRPr="0025625E" w:rsidRDefault="0025625E" w:rsidP="005D0BA1">
            <w:pPr>
              <w:numPr>
                <w:ilvl w:val="1"/>
                <w:numId w:val="64"/>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Awareness of personal role in workplace </w:t>
            </w:r>
            <w:r w:rsidRPr="0025625E">
              <w:rPr>
                <w:rFonts w:eastAsia="Calibri"/>
                <w:b/>
                <w:i/>
                <w:color w:val="auto"/>
                <w:szCs w:val="24"/>
              </w:rPr>
              <w:t>innovation</w:t>
            </w:r>
            <w:r w:rsidRPr="0025625E">
              <w:rPr>
                <w:rFonts w:eastAsia="Calibri"/>
                <w:color w:val="auto"/>
                <w:szCs w:val="24"/>
              </w:rPr>
              <w:t xml:space="preserve"> is demonstrated.</w:t>
            </w:r>
          </w:p>
        </w:tc>
      </w:tr>
      <w:tr w:rsidR="0025625E" w:rsidRPr="0025625E" w14:paraId="43995AF0" w14:textId="77777777" w:rsidTr="0025625E">
        <w:tc>
          <w:tcPr>
            <w:tcW w:w="1524" w:type="pct"/>
            <w:tcBorders>
              <w:top w:val="single" w:sz="4" w:space="0" w:color="auto"/>
              <w:left w:val="single" w:sz="4" w:space="0" w:color="auto"/>
              <w:bottom w:val="single" w:sz="4" w:space="0" w:color="auto"/>
              <w:right w:val="single" w:sz="4" w:space="0" w:color="auto"/>
            </w:tcBorders>
            <w:shd w:val="clear" w:color="auto" w:fill="FFFFFF"/>
          </w:tcPr>
          <w:p w14:paraId="49E835B4" w14:textId="77777777" w:rsidR="0025625E" w:rsidRPr="0025625E" w:rsidRDefault="0025625E" w:rsidP="005D0BA1">
            <w:pPr>
              <w:numPr>
                <w:ilvl w:val="0"/>
                <w:numId w:val="61"/>
              </w:numPr>
              <w:spacing w:after="0" w:line="276" w:lineRule="auto"/>
              <w:contextualSpacing/>
              <w:rPr>
                <w:rFonts w:eastAsia="Calibri"/>
                <w:color w:val="auto"/>
                <w:szCs w:val="24"/>
              </w:rPr>
            </w:pPr>
            <w:r w:rsidRPr="0025625E">
              <w:rPr>
                <w:rFonts w:eastAsia="Calibri"/>
                <w:color w:val="auto"/>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C61132E" w14:textId="77777777" w:rsidR="0025625E" w:rsidRPr="0025625E" w:rsidRDefault="0025625E" w:rsidP="005D0BA1">
            <w:pPr>
              <w:numPr>
                <w:ilvl w:val="1"/>
                <w:numId w:val="63"/>
              </w:numPr>
              <w:autoSpaceDE w:val="0"/>
              <w:autoSpaceDN w:val="0"/>
              <w:adjustRightInd w:val="0"/>
              <w:spacing w:after="0" w:line="276" w:lineRule="auto"/>
              <w:rPr>
                <w:rFonts w:eastAsia="Calibri"/>
                <w:color w:val="auto"/>
                <w:szCs w:val="24"/>
              </w:rPr>
            </w:pPr>
            <w:r w:rsidRPr="0025625E">
              <w:rPr>
                <w:rFonts w:eastAsia="Calibri"/>
                <w:color w:val="auto"/>
                <w:szCs w:val="24"/>
              </w:rPr>
              <w:t>Creative, innovative and practical solutions are developed based on the problem</w:t>
            </w:r>
          </w:p>
          <w:p w14:paraId="6329AEEA" w14:textId="77777777" w:rsidR="0025625E" w:rsidRPr="0025625E" w:rsidRDefault="0025625E" w:rsidP="005D0BA1">
            <w:pPr>
              <w:numPr>
                <w:ilvl w:val="1"/>
                <w:numId w:val="63"/>
              </w:numPr>
              <w:autoSpaceDE w:val="0"/>
              <w:autoSpaceDN w:val="0"/>
              <w:adjustRightInd w:val="0"/>
              <w:spacing w:after="0" w:line="276" w:lineRule="auto"/>
              <w:rPr>
                <w:rFonts w:eastAsia="Calibri"/>
                <w:color w:val="auto"/>
                <w:szCs w:val="24"/>
              </w:rPr>
            </w:pPr>
            <w:r w:rsidRPr="0025625E">
              <w:rPr>
                <w:rFonts w:eastAsia="Calibri"/>
                <w:color w:val="auto"/>
                <w:szCs w:val="24"/>
              </w:rPr>
              <w:t>Independence and initiative in identifying and solving problems is demonstrated.</w:t>
            </w:r>
          </w:p>
          <w:p w14:paraId="512833BA" w14:textId="77777777" w:rsidR="0025625E" w:rsidRPr="0025625E" w:rsidRDefault="0025625E" w:rsidP="005D0BA1">
            <w:pPr>
              <w:numPr>
                <w:ilvl w:val="1"/>
                <w:numId w:val="63"/>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Team problems are solved as per the workplace guidelines </w:t>
            </w:r>
          </w:p>
          <w:p w14:paraId="0E5555EB" w14:textId="77777777" w:rsidR="0025625E" w:rsidRPr="0025625E" w:rsidRDefault="0025625E" w:rsidP="005D0BA1">
            <w:pPr>
              <w:numPr>
                <w:ilvl w:val="1"/>
                <w:numId w:val="63"/>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Problem solving strategies are applied as per the workplace guidelines </w:t>
            </w:r>
          </w:p>
          <w:p w14:paraId="7ACDC8B2" w14:textId="77777777" w:rsidR="0025625E" w:rsidRPr="0025625E" w:rsidRDefault="0025625E" w:rsidP="005D0BA1">
            <w:pPr>
              <w:numPr>
                <w:ilvl w:val="1"/>
                <w:numId w:val="63"/>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Problems are analyzed and assumptions tested as per the context of data and circumstances </w:t>
            </w:r>
          </w:p>
        </w:tc>
      </w:tr>
      <w:tr w:rsidR="0025625E" w:rsidRPr="0025625E" w14:paraId="00EEEB00" w14:textId="77777777" w:rsidTr="0025625E">
        <w:tc>
          <w:tcPr>
            <w:tcW w:w="1524" w:type="pct"/>
            <w:tcBorders>
              <w:top w:val="single" w:sz="4" w:space="0" w:color="auto"/>
              <w:left w:val="single" w:sz="4" w:space="0" w:color="auto"/>
              <w:bottom w:val="single" w:sz="4" w:space="0" w:color="auto"/>
              <w:right w:val="single" w:sz="4" w:space="0" w:color="auto"/>
            </w:tcBorders>
            <w:shd w:val="clear" w:color="auto" w:fill="FFFFFF"/>
          </w:tcPr>
          <w:p w14:paraId="6D426FD8" w14:textId="77777777" w:rsidR="0025625E" w:rsidRPr="0025625E" w:rsidRDefault="0025625E" w:rsidP="005D0BA1">
            <w:pPr>
              <w:numPr>
                <w:ilvl w:val="0"/>
                <w:numId w:val="61"/>
              </w:numPr>
              <w:spacing w:after="0" w:line="276" w:lineRule="auto"/>
              <w:rPr>
                <w:rFonts w:eastAsia="Calibri"/>
                <w:color w:val="auto"/>
                <w:szCs w:val="24"/>
              </w:rPr>
            </w:pPr>
            <w:r w:rsidRPr="0025625E">
              <w:rPr>
                <w:rFonts w:eastAsia="Calibri"/>
                <w:color w:val="auto"/>
                <w:szCs w:val="24"/>
              </w:rPr>
              <w:lastRenderedPageBreak/>
              <w:t xml:space="preserve">Manage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8C99653" w14:textId="77777777" w:rsidR="0025625E" w:rsidRPr="0025625E" w:rsidRDefault="0025625E" w:rsidP="005D0BA1">
            <w:pPr>
              <w:numPr>
                <w:ilvl w:val="1"/>
                <w:numId w:val="62"/>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Policies and guidelines are observed as per the workplace requirements </w:t>
            </w:r>
          </w:p>
          <w:p w14:paraId="5898B482" w14:textId="77777777" w:rsidR="0025625E" w:rsidRPr="0025625E" w:rsidRDefault="0025625E" w:rsidP="005D0BA1">
            <w:pPr>
              <w:numPr>
                <w:ilvl w:val="1"/>
                <w:numId w:val="62"/>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Self-worth and profession is exercised in line with personal goals and organizational policies </w:t>
            </w:r>
          </w:p>
          <w:p w14:paraId="7551CE91" w14:textId="77777777" w:rsidR="0025625E" w:rsidRPr="0025625E" w:rsidRDefault="0025625E" w:rsidP="005D0BA1">
            <w:pPr>
              <w:numPr>
                <w:ilvl w:val="1"/>
                <w:numId w:val="62"/>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 Code of conduct is observed as per the workplace requirements </w:t>
            </w:r>
          </w:p>
          <w:p w14:paraId="5E6E8DBB" w14:textId="77777777" w:rsidR="0025625E" w:rsidRPr="0025625E" w:rsidRDefault="0025625E" w:rsidP="005D0BA1">
            <w:pPr>
              <w:numPr>
                <w:ilvl w:val="1"/>
                <w:numId w:val="62"/>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Personal and professional integrity is demonstrated as per the personal goals </w:t>
            </w:r>
          </w:p>
          <w:p w14:paraId="52401EEA" w14:textId="77777777" w:rsidR="0025625E" w:rsidRPr="0025625E" w:rsidRDefault="0025625E" w:rsidP="005D0BA1">
            <w:pPr>
              <w:numPr>
                <w:ilvl w:val="1"/>
                <w:numId w:val="62"/>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Commitment to jurisdictional laws is demonstrated as per the workplace requirements  </w:t>
            </w:r>
          </w:p>
        </w:tc>
      </w:tr>
    </w:tbl>
    <w:p w14:paraId="68BA195E" w14:textId="77777777" w:rsidR="0025625E" w:rsidRPr="0025625E" w:rsidRDefault="0025625E" w:rsidP="0025625E">
      <w:pPr>
        <w:spacing w:after="0" w:line="276" w:lineRule="auto"/>
        <w:ind w:left="0" w:firstLine="0"/>
        <w:rPr>
          <w:rFonts w:eastAsia="Calibri"/>
          <w:b/>
          <w:color w:val="auto"/>
          <w:szCs w:val="24"/>
        </w:rPr>
      </w:pPr>
    </w:p>
    <w:p w14:paraId="466C1818" w14:textId="77777777" w:rsidR="0025625E" w:rsidRPr="0025625E" w:rsidRDefault="0025625E" w:rsidP="0025625E">
      <w:pPr>
        <w:spacing w:after="200" w:line="276" w:lineRule="auto"/>
        <w:ind w:left="0" w:firstLine="0"/>
        <w:rPr>
          <w:rFonts w:eastAsia="Calibri"/>
          <w:b/>
          <w:color w:val="auto"/>
          <w:szCs w:val="24"/>
        </w:rPr>
      </w:pPr>
    </w:p>
    <w:p w14:paraId="3BE53A12" w14:textId="77777777" w:rsidR="0025625E" w:rsidRPr="0025625E" w:rsidRDefault="0025625E" w:rsidP="0025625E">
      <w:pPr>
        <w:spacing w:after="0" w:line="276" w:lineRule="auto"/>
        <w:ind w:left="0" w:firstLine="0"/>
        <w:rPr>
          <w:rFonts w:eastAsia="Calibri"/>
          <w:b/>
          <w:color w:val="auto"/>
          <w:szCs w:val="24"/>
        </w:rPr>
      </w:pPr>
      <w:r w:rsidRPr="0025625E">
        <w:rPr>
          <w:rFonts w:eastAsia="Calibri"/>
          <w:b/>
          <w:color w:val="auto"/>
          <w:szCs w:val="24"/>
        </w:rPr>
        <w:t>RANGE</w:t>
      </w:r>
    </w:p>
    <w:p w14:paraId="63F186D9" w14:textId="77777777" w:rsidR="0025625E" w:rsidRPr="0025625E" w:rsidRDefault="0025625E" w:rsidP="0025625E">
      <w:pPr>
        <w:spacing w:after="200" w:line="276" w:lineRule="auto"/>
        <w:ind w:left="0" w:firstLine="0"/>
        <w:jc w:val="both"/>
        <w:rPr>
          <w:rFonts w:eastAsia="Calibri"/>
          <w:color w:val="auto"/>
          <w:szCs w:val="24"/>
        </w:rPr>
      </w:pPr>
      <w:r w:rsidRPr="0025625E">
        <w:rPr>
          <w:rFonts w:eastAsia="Calibri"/>
          <w:color w:val="auto"/>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1"/>
        <w:gridCol w:w="5955"/>
      </w:tblGrid>
      <w:tr w:rsidR="0025625E" w:rsidRPr="0025625E" w14:paraId="17F9BBD4" w14:textId="77777777" w:rsidTr="001A4DFB">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43CF2985" w14:textId="77777777" w:rsidR="0025625E" w:rsidRPr="001A4DFB" w:rsidRDefault="0025625E" w:rsidP="0025625E">
            <w:pPr>
              <w:spacing w:after="200" w:line="276" w:lineRule="auto"/>
              <w:ind w:left="0" w:firstLine="0"/>
              <w:rPr>
                <w:rFonts w:eastAsia="Calibri"/>
                <w:b/>
                <w:color w:val="auto"/>
                <w:szCs w:val="24"/>
              </w:rPr>
            </w:pPr>
            <w:r w:rsidRPr="001A4DFB">
              <w:rPr>
                <w:rFonts w:eastAsia="Calibri"/>
                <w:b/>
                <w:color w:val="auto"/>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7D78A25D" w14:textId="77777777" w:rsidR="0025625E" w:rsidRPr="0025625E" w:rsidRDefault="0025625E" w:rsidP="0025625E">
            <w:pPr>
              <w:spacing w:after="0" w:line="276" w:lineRule="auto"/>
              <w:ind w:left="0" w:firstLine="0"/>
              <w:rPr>
                <w:rFonts w:eastAsia="Calibri"/>
                <w:b/>
                <w:color w:val="auto"/>
                <w:szCs w:val="24"/>
              </w:rPr>
            </w:pPr>
            <w:r w:rsidRPr="0025625E">
              <w:rPr>
                <w:rFonts w:eastAsia="Calibri"/>
                <w:b/>
                <w:color w:val="auto"/>
                <w:szCs w:val="24"/>
              </w:rPr>
              <w:t>Variable</w:t>
            </w:r>
          </w:p>
        </w:tc>
      </w:tr>
      <w:tr w:rsidR="0025625E" w:rsidRPr="0025625E" w14:paraId="6CD92D65" w14:textId="77777777" w:rsidTr="001A4DF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2A7792C" w14:textId="77777777" w:rsidR="0025625E" w:rsidRPr="001A4DFB" w:rsidRDefault="0025625E" w:rsidP="0025625E">
            <w:pPr>
              <w:spacing w:after="200" w:line="276" w:lineRule="auto"/>
              <w:ind w:left="0" w:firstLine="0"/>
              <w:rPr>
                <w:rFonts w:eastAsia="Calibri"/>
                <w:color w:val="auto"/>
                <w:szCs w:val="24"/>
              </w:rPr>
            </w:pPr>
            <w:r w:rsidRPr="001A4DFB">
              <w:rPr>
                <w:rFonts w:eastAsia="Calibri"/>
                <w:color w:val="auto"/>
                <w:szCs w:val="24"/>
              </w:rPr>
              <w:t>Drug and substance abuse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DE07FED"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Commonly abused</w:t>
            </w:r>
          </w:p>
          <w:p w14:paraId="38987300"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Alcohol</w:t>
            </w:r>
          </w:p>
          <w:p w14:paraId="4B80A0EA"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Tobacco</w:t>
            </w:r>
          </w:p>
          <w:p w14:paraId="20AA09A6"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Miraa</w:t>
            </w:r>
          </w:p>
          <w:p w14:paraId="3640FA93"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Over-the-counter drugs</w:t>
            </w:r>
          </w:p>
          <w:p w14:paraId="75D9A800"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Cocaine</w:t>
            </w:r>
          </w:p>
          <w:p w14:paraId="3A0EF698"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Bhang</w:t>
            </w:r>
          </w:p>
          <w:p w14:paraId="6B1702F4"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 xml:space="preserve">Glue  </w:t>
            </w:r>
          </w:p>
        </w:tc>
      </w:tr>
      <w:tr w:rsidR="0025625E" w:rsidRPr="0025625E" w14:paraId="5D320B99" w14:textId="77777777" w:rsidTr="001A4DF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2AF651D" w14:textId="77777777" w:rsidR="0025625E" w:rsidRPr="001A4DFB" w:rsidRDefault="0025625E" w:rsidP="0025625E">
            <w:pPr>
              <w:spacing w:after="200" w:line="276" w:lineRule="auto"/>
              <w:ind w:left="0" w:firstLine="0"/>
              <w:rPr>
                <w:rFonts w:eastAsia="Calibri"/>
                <w:color w:val="auto"/>
                <w:szCs w:val="24"/>
              </w:rPr>
            </w:pPr>
            <w:r w:rsidRPr="001A4DFB">
              <w:rPr>
                <w:rFonts w:eastAsia="Calibri"/>
                <w:color w:val="auto"/>
                <w:szCs w:val="24"/>
              </w:rPr>
              <w:t>Feedback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DC6F940"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 xml:space="preserve">Verbal </w:t>
            </w:r>
          </w:p>
          <w:p w14:paraId="555505C8"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Written</w:t>
            </w:r>
          </w:p>
          <w:p w14:paraId="39CBBB79"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 xml:space="preserve">Informal </w:t>
            </w:r>
          </w:p>
          <w:p w14:paraId="57E3E76C"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 xml:space="preserve">Formal </w:t>
            </w:r>
          </w:p>
        </w:tc>
      </w:tr>
      <w:tr w:rsidR="0025625E" w:rsidRPr="0025625E" w14:paraId="16119B90" w14:textId="77777777" w:rsidTr="001A4DFB">
        <w:trPr>
          <w:trHeight w:val="2762"/>
        </w:trPr>
        <w:tc>
          <w:tcPr>
            <w:tcW w:w="1411" w:type="pct"/>
            <w:tcBorders>
              <w:top w:val="single" w:sz="4" w:space="0" w:color="000000"/>
              <w:left w:val="single" w:sz="4" w:space="0" w:color="000000"/>
              <w:bottom w:val="single" w:sz="4" w:space="0" w:color="000000"/>
              <w:right w:val="single" w:sz="4" w:space="0" w:color="000000"/>
            </w:tcBorders>
            <w:hideMark/>
          </w:tcPr>
          <w:p w14:paraId="63F3E5F7" w14:textId="77777777" w:rsidR="0025625E" w:rsidRPr="001A4DFB" w:rsidRDefault="0025625E" w:rsidP="0025625E">
            <w:pPr>
              <w:spacing w:after="200" w:line="276" w:lineRule="auto"/>
              <w:ind w:left="0" w:firstLine="0"/>
              <w:rPr>
                <w:rFonts w:eastAsia="Calibri"/>
                <w:color w:val="auto"/>
                <w:szCs w:val="24"/>
              </w:rPr>
            </w:pPr>
            <w:r w:rsidRPr="001A4DFB">
              <w:rPr>
                <w:rFonts w:eastAsia="Calibri"/>
                <w:color w:val="auto"/>
                <w:szCs w:val="24"/>
              </w:rPr>
              <w:t>Relationships includes but not limited to:</w:t>
            </w:r>
          </w:p>
        </w:tc>
        <w:tc>
          <w:tcPr>
            <w:tcW w:w="3589" w:type="pct"/>
            <w:tcBorders>
              <w:top w:val="single" w:sz="4" w:space="0" w:color="000000"/>
              <w:left w:val="single" w:sz="4" w:space="0" w:color="000000"/>
              <w:bottom w:val="single" w:sz="4" w:space="0" w:color="000000"/>
              <w:right w:val="single" w:sz="4" w:space="0" w:color="000000"/>
            </w:tcBorders>
          </w:tcPr>
          <w:p w14:paraId="1ECA1876"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Man/Woman</w:t>
            </w:r>
          </w:p>
          <w:p w14:paraId="4A1937A4"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Trainer/trainee</w:t>
            </w:r>
          </w:p>
          <w:p w14:paraId="44786113"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Employee/employer</w:t>
            </w:r>
          </w:p>
          <w:p w14:paraId="5930EF37"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Client/service provider</w:t>
            </w:r>
          </w:p>
          <w:p w14:paraId="4555FE9A"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Husband/wife</w:t>
            </w:r>
          </w:p>
          <w:p w14:paraId="0F1529D2"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Boy/girl</w:t>
            </w:r>
          </w:p>
          <w:p w14:paraId="39F228E4"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Parent/child</w:t>
            </w:r>
          </w:p>
          <w:p w14:paraId="1A17973C"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Sibling relationships</w:t>
            </w:r>
          </w:p>
        </w:tc>
      </w:tr>
      <w:tr w:rsidR="0025625E" w:rsidRPr="0025625E" w14:paraId="3EDFE1D3" w14:textId="77777777" w:rsidTr="001A4DF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C8990B8" w14:textId="77777777" w:rsidR="0025625E" w:rsidRPr="001A4DFB" w:rsidRDefault="0025625E" w:rsidP="0025625E">
            <w:pPr>
              <w:spacing w:after="200" w:line="276" w:lineRule="auto"/>
              <w:ind w:left="0" w:firstLine="0"/>
              <w:rPr>
                <w:rFonts w:eastAsia="Calibri"/>
                <w:color w:val="auto"/>
                <w:szCs w:val="24"/>
              </w:rPr>
            </w:pPr>
            <w:r w:rsidRPr="001A4DFB">
              <w:rPr>
                <w:rFonts w:eastAsia="Calibri"/>
                <w:color w:val="auto"/>
                <w:szCs w:val="24"/>
              </w:rPr>
              <w:t xml:space="preserve">Forms of communication </w:t>
            </w:r>
            <w:r w:rsidRPr="001A4DFB">
              <w:rPr>
                <w:rFonts w:eastAsia="Calibri"/>
                <w:color w:val="auto"/>
                <w:szCs w:val="24"/>
              </w:rPr>
              <w:lastRenderedPageBreak/>
              <w:t>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481BF89"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lastRenderedPageBreak/>
              <w:t>Written</w:t>
            </w:r>
          </w:p>
          <w:p w14:paraId="009D9256"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 xml:space="preserve">Visual </w:t>
            </w:r>
          </w:p>
          <w:p w14:paraId="38039D1F"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 xml:space="preserve">Verbal </w:t>
            </w:r>
          </w:p>
          <w:p w14:paraId="7DAF8AB9"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lastRenderedPageBreak/>
              <w:t xml:space="preserve">Non verbal </w:t>
            </w:r>
          </w:p>
          <w:p w14:paraId="5269C60E"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 xml:space="preserve">Formal and informal  </w:t>
            </w:r>
          </w:p>
        </w:tc>
      </w:tr>
      <w:tr w:rsidR="0025625E" w:rsidRPr="0025625E" w14:paraId="6EAE5F4A" w14:textId="77777777" w:rsidTr="001A4DF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DE73438" w14:textId="77777777" w:rsidR="0025625E" w:rsidRPr="001A4DFB" w:rsidRDefault="0025625E" w:rsidP="0025625E">
            <w:pPr>
              <w:spacing w:after="200" w:line="276" w:lineRule="auto"/>
              <w:ind w:left="0" w:firstLine="0"/>
              <w:rPr>
                <w:rFonts w:eastAsia="Calibri"/>
                <w:color w:val="auto"/>
                <w:szCs w:val="24"/>
              </w:rPr>
            </w:pPr>
            <w:r w:rsidRPr="001A4DFB">
              <w:rPr>
                <w:rFonts w:eastAsia="Calibri"/>
                <w:color w:val="auto"/>
                <w:szCs w:val="24"/>
              </w:rPr>
              <w:lastRenderedPageBreak/>
              <w:t>Team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9CB16A5"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Small work group</w:t>
            </w:r>
          </w:p>
          <w:p w14:paraId="1F308AAA"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Staff in a section/department</w:t>
            </w:r>
          </w:p>
          <w:p w14:paraId="2444639E"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Inter-agency group</w:t>
            </w:r>
          </w:p>
        </w:tc>
      </w:tr>
      <w:tr w:rsidR="0025625E" w:rsidRPr="0025625E" w14:paraId="636266EE" w14:textId="77777777" w:rsidTr="001A4DF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28A913F" w14:textId="77777777" w:rsidR="0025625E" w:rsidRPr="001A4DFB" w:rsidRDefault="0025625E" w:rsidP="0025625E">
            <w:pPr>
              <w:spacing w:after="200" w:line="276" w:lineRule="auto"/>
              <w:ind w:left="0" w:firstLine="0"/>
              <w:rPr>
                <w:rFonts w:eastAsia="Calibri"/>
                <w:color w:val="auto"/>
                <w:szCs w:val="24"/>
              </w:rPr>
            </w:pPr>
            <w:r w:rsidRPr="001A4DFB">
              <w:rPr>
                <w:rFonts w:eastAsia="Calibri"/>
                <w:color w:val="auto"/>
                <w:szCs w:val="24"/>
              </w:rPr>
              <w:t>Personal growth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5739"/>
            </w:tblGrid>
            <w:tr w:rsidR="0025625E" w:rsidRPr="0025625E" w14:paraId="5AD1A526" w14:textId="77777777" w:rsidTr="0025625E">
              <w:trPr>
                <w:trHeight w:val="526"/>
              </w:trPr>
              <w:tc>
                <w:tcPr>
                  <w:tcW w:w="0" w:type="auto"/>
                  <w:tcBorders>
                    <w:top w:val="nil"/>
                    <w:left w:val="nil"/>
                    <w:bottom w:val="nil"/>
                    <w:right w:val="nil"/>
                  </w:tcBorders>
                  <w:hideMark/>
                </w:tcPr>
                <w:p w14:paraId="08F2DF01" w14:textId="77777777" w:rsidR="0025625E" w:rsidRPr="0025625E" w:rsidRDefault="0025625E" w:rsidP="005D0BA1">
                  <w:pPr>
                    <w:numPr>
                      <w:ilvl w:val="0"/>
                      <w:numId w:val="37"/>
                    </w:numPr>
                    <w:spacing w:after="0" w:line="276" w:lineRule="auto"/>
                    <w:ind w:left="545" w:hanging="283"/>
                    <w:contextualSpacing/>
                    <w:rPr>
                      <w:rFonts w:eastAsia="Calibri"/>
                      <w:color w:val="auto"/>
                      <w:szCs w:val="24"/>
                    </w:rPr>
                  </w:pPr>
                  <w:r w:rsidRPr="0025625E">
                    <w:rPr>
                      <w:rFonts w:eastAsia="Calibri"/>
                      <w:color w:val="auto"/>
                      <w:szCs w:val="24"/>
                    </w:rPr>
                    <w:t>Growth in the job</w:t>
                  </w:r>
                </w:p>
                <w:p w14:paraId="6861D6EB" w14:textId="77777777" w:rsidR="0025625E" w:rsidRPr="0025625E" w:rsidRDefault="0025625E" w:rsidP="005D0BA1">
                  <w:pPr>
                    <w:numPr>
                      <w:ilvl w:val="0"/>
                      <w:numId w:val="37"/>
                    </w:numPr>
                    <w:spacing w:after="0" w:line="276" w:lineRule="auto"/>
                    <w:ind w:left="545" w:hanging="283"/>
                    <w:contextualSpacing/>
                    <w:rPr>
                      <w:rFonts w:eastAsia="Calibri"/>
                      <w:color w:val="auto"/>
                      <w:szCs w:val="24"/>
                    </w:rPr>
                  </w:pPr>
                  <w:r w:rsidRPr="0025625E">
                    <w:rPr>
                      <w:rFonts w:eastAsia="Calibri"/>
                      <w:color w:val="auto"/>
                      <w:szCs w:val="24"/>
                    </w:rPr>
                    <w:t>Career mobility</w:t>
                  </w:r>
                </w:p>
                <w:p w14:paraId="0C7EDFFF" w14:textId="77777777" w:rsidR="0025625E" w:rsidRPr="0025625E" w:rsidRDefault="0025625E" w:rsidP="005D0BA1">
                  <w:pPr>
                    <w:numPr>
                      <w:ilvl w:val="0"/>
                      <w:numId w:val="37"/>
                    </w:numPr>
                    <w:spacing w:after="0" w:line="276" w:lineRule="auto"/>
                    <w:ind w:left="545" w:hanging="283"/>
                    <w:contextualSpacing/>
                    <w:rPr>
                      <w:rFonts w:eastAsia="Calibri"/>
                      <w:color w:val="auto"/>
                      <w:szCs w:val="24"/>
                    </w:rPr>
                  </w:pPr>
                  <w:r w:rsidRPr="0025625E">
                    <w:rPr>
                      <w:rFonts w:eastAsia="Calibri"/>
                      <w:color w:val="auto"/>
                      <w:szCs w:val="24"/>
                    </w:rPr>
                    <w:t>Gains and exposure the job gives</w:t>
                  </w:r>
                </w:p>
                <w:p w14:paraId="7A63FF51" w14:textId="77777777" w:rsidR="0025625E" w:rsidRPr="0025625E" w:rsidRDefault="0025625E" w:rsidP="005D0BA1">
                  <w:pPr>
                    <w:numPr>
                      <w:ilvl w:val="0"/>
                      <w:numId w:val="37"/>
                    </w:numPr>
                    <w:spacing w:after="0" w:line="276" w:lineRule="auto"/>
                    <w:ind w:left="545" w:hanging="283"/>
                    <w:contextualSpacing/>
                    <w:rPr>
                      <w:rFonts w:eastAsia="Calibri"/>
                      <w:color w:val="auto"/>
                      <w:szCs w:val="24"/>
                    </w:rPr>
                  </w:pPr>
                  <w:r w:rsidRPr="0025625E">
                    <w:rPr>
                      <w:rFonts w:eastAsia="Calibri"/>
                      <w:color w:val="auto"/>
                      <w:szCs w:val="24"/>
                    </w:rPr>
                    <w:t xml:space="preserve">Net workings </w:t>
                  </w:r>
                </w:p>
                <w:p w14:paraId="6946C3C7" w14:textId="77777777" w:rsidR="0025625E" w:rsidRPr="0025625E" w:rsidRDefault="0025625E" w:rsidP="005D0BA1">
                  <w:pPr>
                    <w:numPr>
                      <w:ilvl w:val="0"/>
                      <w:numId w:val="37"/>
                    </w:numPr>
                    <w:spacing w:after="0" w:line="276" w:lineRule="auto"/>
                    <w:ind w:left="545" w:hanging="283"/>
                    <w:contextualSpacing/>
                    <w:rPr>
                      <w:rFonts w:eastAsia="Calibri"/>
                      <w:color w:val="auto"/>
                      <w:szCs w:val="24"/>
                    </w:rPr>
                  </w:pPr>
                  <w:r w:rsidRPr="0025625E">
                    <w:rPr>
                      <w:rFonts w:eastAsia="Calibri"/>
                      <w:color w:val="auto"/>
                      <w:szCs w:val="24"/>
                    </w:rPr>
                    <w:t>Benefits that accrue to the individual as a result of noteworthy performance</w:t>
                  </w:r>
                </w:p>
              </w:tc>
            </w:tr>
          </w:tbl>
          <w:p w14:paraId="37B9864F" w14:textId="77777777" w:rsidR="0025625E" w:rsidRPr="0025625E" w:rsidRDefault="0025625E" w:rsidP="0025625E">
            <w:pPr>
              <w:spacing w:after="200" w:line="276" w:lineRule="auto"/>
              <w:ind w:left="0" w:firstLine="0"/>
              <w:rPr>
                <w:rFonts w:eastAsia="Calibri"/>
                <w:color w:val="auto"/>
                <w:szCs w:val="24"/>
              </w:rPr>
            </w:pPr>
          </w:p>
        </w:tc>
      </w:tr>
      <w:tr w:rsidR="0025625E" w:rsidRPr="0025625E" w14:paraId="3C0754E4" w14:textId="77777777" w:rsidTr="001A4DF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1139752" w14:textId="77777777" w:rsidR="0025625E" w:rsidRPr="001A4DFB" w:rsidRDefault="0025625E" w:rsidP="0025625E">
            <w:pPr>
              <w:spacing w:after="200" w:line="276" w:lineRule="auto"/>
              <w:ind w:left="0" w:firstLine="0"/>
              <w:rPr>
                <w:rFonts w:eastAsia="Calibri"/>
                <w:color w:val="auto"/>
                <w:szCs w:val="24"/>
              </w:rPr>
            </w:pPr>
            <w:r w:rsidRPr="001A4DFB">
              <w:rPr>
                <w:rFonts w:eastAsia="Calibri"/>
                <w:color w:val="auto"/>
                <w:szCs w:val="24"/>
              </w:rPr>
              <w:t>Personal objectives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7A0FCFA"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Long term</w:t>
            </w:r>
          </w:p>
          <w:p w14:paraId="7615FB01"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Short term</w:t>
            </w:r>
          </w:p>
          <w:p w14:paraId="444B3CB1"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Broad</w:t>
            </w:r>
          </w:p>
          <w:p w14:paraId="1564185D"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Specific</w:t>
            </w:r>
          </w:p>
        </w:tc>
      </w:tr>
      <w:tr w:rsidR="0025625E" w:rsidRPr="0025625E" w14:paraId="1CBFEB98" w14:textId="77777777" w:rsidTr="001A4DF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0509602" w14:textId="77777777" w:rsidR="0025625E" w:rsidRPr="001A4DFB" w:rsidRDefault="0025625E" w:rsidP="0025625E">
            <w:pPr>
              <w:spacing w:after="200" w:line="276" w:lineRule="auto"/>
              <w:ind w:left="0" w:firstLine="0"/>
              <w:rPr>
                <w:rFonts w:eastAsia="Calibri"/>
                <w:color w:val="auto"/>
                <w:szCs w:val="24"/>
              </w:rPr>
            </w:pPr>
            <w:r w:rsidRPr="001A4DFB">
              <w:rPr>
                <w:rFonts w:eastAsia="Calibri"/>
                <w:color w:val="auto"/>
                <w:szCs w:val="24"/>
              </w:rPr>
              <w:t>Trainings and career opportunities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E9782C6" w14:textId="77777777" w:rsidR="0025625E" w:rsidRPr="0025625E" w:rsidRDefault="0025625E" w:rsidP="005D0BA1">
            <w:pPr>
              <w:numPr>
                <w:ilvl w:val="0"/>
                <w:numId w:val="38"/>
              </w:numPr>
              <w:spacing w:after="0" w:line="276" w:lineRule="auto"/>
              <w:contextualSpacing/>
              <w:rPr>
                <w:rFonts w:eastAsia="Calibri"/>
                <w:color w:val="auto"/>
                <w:szCs w:val="24"/>
              </w:rPr>
            </w:pPr>
            <w:r w:rsidRPr="0025625E">
              <w:rPr>
                <w:rFonts w:eastAsia="Calibri"/>
                <w:color w:val="auto"/>
                <w:szCs w:val="24"/>
              </w:rPr>
              <w:t>Participation in training programs</w:t>
            </w:r>
          </w:p>
          <w:p w14:paraId="0580BAAE" w14:textId="77777777" w:rsidR="0025625E" w:rsidRPr="0025625E" w:rsidRDefault="0025625E" w:rsidP="005D0BA1">
            <w:pPr>
              <w:numPr>
                <w:ilvl w:val="0"/>
                <w:numId w:val="39"/>
              </w:numPr>
              <w:spacing w:after="0" w:line="276" w:lineRule="auto"/>
              <w:contextualSpacing/>
              <w:rPr>
                <w:rFonts w:eastAsia="Calibri"/>
                <w:color w:val="auto"/>
                <w:szCs w:val="24"/>
              </w:rPr>
            </w:pPr>
            <w:r w:rsidRPr="0025625E">
              <w:rPr>
                <w:rFonts w:eastAsia="Calibri"/>
                <w:color w:val="auto"/>
                <w:szCs w:val="24"/>
              </w:rPr>
              <w:t>Technical</w:t>
            </w:r>
          </w:p>
          <w:p w14:paraId="3686516B" w14:textId="77777777" w:rsidR="0025625E" w:rsidRPr="0025625E" w:rsidRDefault="0025625E" w:rsidP="005D0BA1">
            <w:pPr>
              <w:numPr>
                <w:ilvl w:val="0"/>
                <w:numId w:val="39"/>
              </w:numPr>
              <w:spacing w:after="0" w:line="276" w:lineRule="auto"/>
              <w:contextualSpacing/>
              <w:rPr>
                <w:rFonts w:eastAsia="Calibri"/>
                <w:color w:val="auto"/>
                <w:szCs w:val="24"/>
              </w:rPr>
            </w:pPr>
            <w:r w:rsidRPr="0025625E">
              <w:rPr>
                <w:rFonts w:eastAsia="Calibri"/>
                <w:color w:val="auto"/>
                <w:szCs w:val="24"/>
              </w:rPr>
              <w:t>Supervisory</w:t>
            </w:r>
          </w:p>
          <w:p w14:paraId="59EE5627" w14:textId="77777777" w:rsidR="0025625E" w:rsidRPr="0025625E" w:rsidRDefault="0025625E" w:rsidP="005D0BA1">
            <w:pPr>
              <w:numPr>
                <w:ilvl w:val="0"/>
                <w:numId w:val="39"/>
              </w:numPr>
              <w:spacing w:after="0" w:line="276" w:lineRule="auto"/>
              <w:contextualSpacing/>
              <w:rPr>
                <w:rFonts w:eastAsia="Calibri"/>
                <w:color w:val="auto"/>
                <w:szCs w:val="24"/>
              </w:rPr>
            </w:pPr>
            <w:r w:rsidRPr="0025625E">
              <w:rPr>
                <w:rFonts w:eastAsia="Calibri"/>
                <w:color w:val="auto"/>
                <w:szCs w:val="24"/>
              </w:rPr>
              <w:t>Managerial</w:t>
            </w:r>
          </w:p>
          <w:p w14:paraId="276BFFAB" w14:textId="77777777" w:rsidR="0025625E" w:rsidRPr="0025625E" w:rsidRDefault="0025625E" w:rsidP="005D0BA1">
            <w:pPr>
              <w:numPr>
                <w:ilvl w:val="0"/>
                <w:numId w:val="39"/>
              </w:numPr>
              <w:spacing w:after="0" w:line="276" w:lineRule="auto"/>
              <w:contextualSpacing/>
              <w:rPr>
                <w:rFonts w:eastAsia="Calibri"/>
                <w:color w:val="auto"/>
                <w:szCs w:val="24"/>
              </w:rPr>
            </w:pPr>
            <w:r w:rsidRPr="0025625E">
              <w:rPr>
                <w:rFonts w:eastAsia="Calibri"/>
                <w:color w:val="auto"/>
                <w:szCs w:val="24"/>
              </w:rPr>
              <w:t>Continuing Education</w:t>
            </w:r>
          </w:p>
          <w:p w14:paraId="753C135E"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Serving as Resource Persons in conferences and workshops</w:t>
            </w:r>
          </w:p>
        </w:tc>
      </w:tr>
      <w:tr w:rsidR="0025625E" w:rsidRPr="0025625E" w14:paraId="04852553" w14:textId="77777777" w:rsidTr="001A4DFB">
        <w:trPr>
          <w:trHeight w:val="629"/>
        </w:trPr>
        <w:tc>
          <w:tcPr>
            <w:tcW w:w="1411" w:type="pct"/>
            <w:tcBorders>
              <w:top w:val="single" w:sz="4" w:space="0" w:color="000000"/>
              <w:left w:val="single" w:sz="4" w:space="0" w:color="000000"/>
              <w:bottom w:val="single" w:sz="4" w:space="0" w:color="000000"/>
              <w:right w:val="single" w:sz="4" w:space="0" w:color="000000"/>
            </w:tcBorders>
          </w:tcPr>
          <w:p w14:paraId="09BDF62C" w14:textId="77777777" w:rsidR="0025625E" w:rsidRPr="001A4DFB" w:rsidRDefault="0025625E" w:rsidP="0025625E">
            <w:pPr>
              <w:spacing w:after="200" w:line="276" w:lineRule="auto"/>
              <w:ind w:left="0" w:firstLine="0"/>
              <w:rPr>
                <w:rFonts w:eastAsia="Calibri"/>
                <w:color w:val="auto"/>
                <w:szCs w:val="24"/>
              </w:rPr>
            </w:pPr>
            <w:r w:rsidRPr="001A4DFB">
              <w:rPr>
                <w:rFonts w:eastAsia="Calibri"/>
                <w:color w:val="auto"/>
                <w:szCs w:val="24"/>
              </w:rPr>
              <w:t>Resource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799A231"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Human</w:t>
            </w:r>
          </w:p>
          <w:p w14:paraId="3BF01216"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Financial</w:t>
            </w:r>
          </w:p>
          <w:p w14:paraId="03F29922"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Technology</w:t>
            </w:r>
          </w:p>
          <w:p w14:paraId="0CE9573D" w14:textId="77777777" w:rsidR="0025625E" w:rsidRPr="0025625E" w:rsidRDefault="0025625E" w:rsidP="005D0BA1">
            <w:pPr>
              <w:numPr>
                <w:ilvl w:val="0"/>
                <w:numId w:val="40"/>
              </w:numPr>
              <w:spacing w:after="0" w:line="276" w:lineRule="auto"/>
              <w:contextualSpacing/>
              <w:rPr>
                <w:rFonts w:eastAsia="Calibri"/>
                <w:color w:val="auto"/>
                <w:szCs w:val="24"/>
              </w:rPr>
            </w:pPr>
            <w:r w:rsidRPr="0025625E">
              <w:rPr>
                <w:rFonts w:eastAsia="Calibri"/>
                <w:color w:val="auto"/>
                <w:szCs w:val="24"/>
              </w:rPr>
              <w:t>Hardware</w:t>
            </w:r>
          </w:p>
          <w:p w14:paraId="6EC4873D" w14:textId="77777777" w:rsidR="0025625E" w:rsidRPr="0025625E" w:rsidRDefault="0025625E" w:rsidP="005D0BA1">
            <w:pPr>
              <w:numPr>
                <w:ilvl w:val="0"/>
                <w:numId w:val="40"/>
              </w:numPr>
              <w:spacing w:after="0" w:line="276" w:lineRule="auto"/>
              <w:contextualSpacing/>
              <w:rPr>
                <w:rFonts w:eastAsia="Calibri"/>
                <w:color w:val="auto"/>
                <w:szCs w:val="24"/>
              </w:rPr>
            </w:pPr>
            <w:r w:rsidRPr="0025625E">
              <w:rPr>
                <w:rFonts w:eastAsia="Calibri"/>
                <w:color w:val="auto"/>
                <w:szCs w:val="24"/>
              </w:rPr>
              <w:t>Software</w:t>
            </w:r>
          </w:p>
        </w:tc>
      </w:tr>
      <w:tr w:rsidR="0025625E" w:rsidRPr="0025625E" w14:paraId="5D6AB035" w14:textId="77777777" w:rsidTr="001A4DF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2F5A5DE" w14:textId="77777777" w:rsidR="0025625E" w:rsidRPr="001A4DFB" w:rsidRDefault="0025625E" w:rsidP="0025625E">
            <w:pPr>
              <w:spacing w:after="200" w:line="276" w:lineRule="auto"/>
              <w:ind w:left="0" w:firstLine="0"/>
              <w:rPr>
                <w:rFonts w:eastAsia="Calibri"/>
                <w:color w:val="auto"/>
                <w:szCs w:val="24"/>
              </w:rPr>
            </w:pPr>
            <w:r w:rsidRPr="001A4DFB">
              <w:rPr>
                <w:rFonts w:eastAsia="Calibri"/>
                <w:color w:val="auto"/>
                <w:szCs w:val="24"/>
              </w:rPr>
              <w:t>Innovation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4E8D86B"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New ideas</w:t>
            </w:r>
          </w:p>
          <w:p w14:paraId="13C33F24"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Original ideas</w:t>
            </w:r>
          </w:p>
          <w:p w14:paraId="445A1062"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Different ideas</w:t>
            </w:r>
          </w:p>
          <w:p w14:paraId="4E33644E"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 xml:space="preserve">Methods/procedures </w:t>
            </w:r>
          </w:p>
          <w:p w14:paraId="249BE2F9"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Processes</w:t>
            </w:r>
          </w:p>
          <w:p w14:paraId="0B5F2DBF"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New tools</w:t>
            </w:r>
          </w:p>
        </w:tc>
      </w:tr>
      <w:tr w:rsidR="0025625E" w:rsidRPr="0025625E" w14:paraId="1BF2BDB8" w14:textId="77777777" w:rsidTr="001A4DF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0F6C774" w14:textId="77777777" w:rsidR="0025625E" w:rsidRPr="001A4DFB" w:rsidRDefault="0025625E" w:rsidP="0025625E">
            <w:pPr>
              <w:spacing w:after="200" w:line="276" w:lineRule="auto"/>
              <w:ind w:left="0" w:firstLine="0"/>
              <w:rPr>
                <w:rFonts w:eastAsia="Calibri"/>
                <w:color w:val="auto"/>
                <w:szCs w:val="24"/>
              </w:rPr>
            </w:pPr>
            <w:r w:rsidRPr="001A4DFB">
              <w:rPr>
                <w:rFonts w:eastAsia="Calibri"/>
                <w:color w:val="auto"/>
                <w:szCs w:val="24"/>
              </w:rPr>
              <w:t>Emerging issues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64EA40D"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Terrorism</w:t>
            </w:r>
          </w:p>
          <w:p w14:paraId="41F86AAD"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Social media</w:t>
            </w:r>
          </w:p>
          <w:p w14:paraId="722154AC"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National cohesion</w:t>
            </w:r>
          </w:p>
          <w:p w14:paraId="03BA44EC"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Open offices</w:t>
            </w:r>
          </w:p>
        </w:tc>
      </w:tr>
      <w:tr w:rsidR="0025625E" w:rsidRPr="0025625E" w14:paraId="7EB20D59" w14:textId="77777777" w:rsidTr="001A4DFB">
        <w:trPr>
          <w:trHeight w:val="629"/>
        </w:trPr>
        <w:tc>
          <w:tcPr>
            <w:tcW w:w="1411" w:type="pct"/>
            <w:tcBorders>
              <w:top w:val="single" w:sz="4" w:space="0" w:color="000000"/>
              <w:left w:val="single" w:sz="4" w:space="0" w:color="000000"/>
              <w:bottom w:val="single" w:sz="4" w:space="0" w:color="000000"/>
              <w:right w:val="single" w:sz="4" w:space="0" w:color="000000"/>
            </w:tcBorders>
          </w:tcPr>
          <w:p w14:paraId="4A650739" w14:textId="77777777" w:rsidR="0025625E" w:rsidRPr="001A4DFB" w:rsidRDefault="0025625E" w:rsidP="0025625E">
            <w:pPr>
              <w:spacing w:after="200" w:line="276" w:lineRule="auto"/>
              <w:ind w:left="0" w:firstLine="0"/>
              <w:rPr>
                <w:rFonts w:eastAsia="Calibri"/>
                <w:color w:val="auto"/>
                <w:szCs w:val="24"/>
              </w:rPr>
            </w:pPr>
            <w:r w:rsidRPr="001A4DFB">
              <w:rPr>
                <w:rFonts w:eastAsia="Calibri"/>
                <w:color w:val="auto"/>
                <w:szCs w:val="24"/>
              </w:rPr>
              <w:t>Range of media for learning include but not limited to:</w:t>
            </w:r>
            <w:r w:rsidRPr="001A4DFB">
              <w:rPr>
                <w:rFonts w:eastAsia="Calibri"/>
                <w:color w:val="auto"/>
                <w:szCs w:val="24"/>
              </w:rPr>
              <w:tab/>
              <w:t xml:space="preserve"> </w:t>
            </w:r>
          </w:p>
        </w:tc>
        <w:tc>
          <w:tcPr>
            <w:tcW w:w="3589" w:type="pct"/>
            <w:tcBorders>
              <w:top w:val="single" w:sz="4" w:space="0" w:color="000000"/>
              <w:left w:val="single" w:sz="4" w:space="0" w:color="000000"/>
              <w:bottom w:val="single" w:sz="4" w:space="0" w:color="000000"/>
              <w:right w:val="single" w:sz="4" w:space="0" w:color="000000"/>
            </w:tcBorders>
          </w:tcPr>
          <w:p w14:paraId="20D2E535"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Mentoring</w:t>
            </w:r>
          </w:p>
          <w:p w14:paraId="55AFF161"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 xml:space="preserve">peer support and networking </w:t>
            </w:r>
          </w:p>
          <w:p w14:paraId="59CBE8E2" w14:textId="77777777" w:rsidR="0025625E" w:rsidRPr="0025625E" w:rsidRDefault="0025625E" w:rsidP="005D0BA1">
            <w:pPr>
              <w:numPr>
                <w:ilvl w:val="0"/>
                <w:numId w:val="37"/>
              </w:numPr>
              <w:spacing w:after="0" w:line="276" w:lineRule="auto"/>
              <w:contextualSpacing/>
              <w:rPr>
                <w:rFonts w:eastAsia="Calibri"/>
                <w:color w:val="auto"/>
                <w:szCs w:val="24"/>
              </w:rPr>
            </w:pPr>
            <w:r w:rsidRPr="0025625E">
              <w:rPr>
                <w:rFonts w:eastAsia="Calibri"/>
                <w:color w:val="auto"/>
                <w:szCs w:val="24"/>
              </w:rPr>
              <w:t>IT and courses</w:t>
            </w:r>
          </w:p>
        </w:tc>
      </w:tr>
    </w:tbl>
    <w:p w14:paraId="0FB71B14" w14:textId="77777777" w:rsidR="0025625E" w:rsidRPr="0025625E" w:rsidRDefault="0025625E" w:rsidP="0025625E">
      <w:pPr>
        <w:spacing w:after="200" w:line="276" w:lineRule="auto"/>
        <w:ind w:left="0" w:firstLine="0"/>
        <w:rPr>
          <w:rFonts w:eastAsia="Calibri"/>
          <w:color w:val="auto"/>
          <w:szCs w:val="24"/>
        </w:rPr>
      </w:pPr>
    </w:p>
    <w:p w14:paraId="7E967899" w14:textId="77777777" w:rsidR="0025625E" w:rsidRPr="0025625E" w:rsidRDefault="0025625E" w:rsidP="0025625E">
      <w:pPr>
        <w:spacing w:after="0" w:line="276" w:lineRule="auto"/>
        <w:ind w:left="0" w:firstLine="0"/>
        <w:rPr>
          <w:rFonts w:eastAsia="Calibri"/>
          <w:color w:val="auto"/>
          <w:szCs w:val="24"/>
        </w:rPr>
      </w:pPr>
      <w:r w:rsidRPr="0025625E">
        <w:rPr>
          <w:rFonts w:eastAsia="Calibri"/>
          <w:b/>
          <w:color w:val="auto"/>
          <w:szCs w:val="24"/>
        </w:rPr>
        <w:lastRenderedPageBreak/>
        <w:t>REQUIRED SKILLS AND KNOWLEDGE</w:t>
      </w:r>
    </w:p>
    <w:p w14:paraId="6D9D7778" w14:textId="77777777" w:rsidR="0025625E" w:rsidRPr="0025625E" w:rsidRDefault="0025625E" w:rsidP="0025625E">
      <w:pPr>
        <w:spacing w:after="0" w:line="276" w:lineRule="auto"/>
        <w:ind w:left="0" w:firstLine="0"/>
        <w:rPr>
          <w:rFonts w:eastAsia="Calibri"/>
          <w:bCs/>
          <w:color w:val="auto"/>
          <w:szCs w:val="24"/>
        </w:rPr>
      </w:pPr>
      <w:r w:rsidRPr="0025625E">
        <w:rPr>
          <w:rFonts w:eastAsia="Calibri"/>
          <w:bCs/>
          <w:color w:val="auto"/>
          <w:szCs w:val="24"/>
        </w:rPr>
        <w:t>This section describes the skills and knowledge required for this unit of competency.</w:t>
      </w:r>
    </w:p>
    <w:p w14:paraId="4CFD3A64" w14:textId="77777777" w:rsidR="0025625E" w:rsidRPr="0025625E" w:rsidRDefault="0025625E" w:rsidP="0025625E">
      <w:pPr>
        <w:spacing w:after="0" w:line="276" w:lineRule="auto"/>
        <w:ind w:left="0" w:firstLine="0"/>
        <w:rPr>
          <w:rFonts w:eastAsia="Calibri"/>
          <w:b/>
          <w:color w:val="auto"/>
          <w:szCs w:val="24"/>
        </w:rPr>
      </w:pPr>
    </w:p>
    <w:p w14:paraId="29B5FBA6" w14:textId="77777777" w:rsidR="0025625E" w:rsidRPr="0025625E" w:rsidRDefault="0025625E" w:rsidP="0025625E">
      <w:pPr>
        <w:spacing w:after="0" w:line="276" w:lineRule="auto"/>
        <w:ind w:left="0" w:firstLine="0"/>
        <w:rPr>
          <w:rFonts w:eastAsia="Calibri"/>
          <w:color w:val="auto"/>
          <w:szCs w:val="24"/>
        </w:rPr>
      </w:pPr>
      <w:r w:rsidRPr="0025625E">
        <w:rPr>
          <w:rFonts w:eastAsia="Calibri"/>
          <w:b/>
          <w:color w:val="auto"/>
          <w:szCs w:val="24"/>
        </w:rPr>
        <w:t>Required Skills</w:t>
      </w:r>
    </w:p>
    <w:p w14:paraId="4583E9AB"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The individual needs to demonstrate the following skills:</w:t>
      </w:r>
    </w:p>
    <w:p w14:paraId="70A82135" w14:textId="77777777" w:rsidR="0025625E" w:rsidRPr="0025625E" w:rsidRDefault="0025625E" w:rsidP="005D0BA1">
      <w:pPr>
        <w:numPr>
          <w:ilvl w:val="0"/>
          <w:numId w:val="41"/>
        </w:numPr>
        <w:spacing w:after="0" w:line="276" w:lineRule="auto"/>
        <w:contextualSpacing/>
        <w:rPr>
          <w:rFonts w:eastAsia="Calibri"/>
          <w:color w:val="auto"/>
          <w:szCs w:val="24"/>
        </w:rPr>
      </w:pPr>
      <w:r w:rsidRPr="0025625E">
        <w:rPr>
          <w:rFonts w:eastAsia="Calibri"/>
          <w:color w:val="auto"/>
          <w:szCs w:val="24"/>
        </w:rPr>
        <w:t>Personal hygiene practices</w:t>
      </w:r>
    </w:p>
    <w:p w14:paraId="7D0ED128" w14:textId="77777777" w:rsidR="0025625E" w:rsidRPr="0025625E" w:rsidRDefault="0025625E" w:rsidP="005D0BA1">
      <w:pPr>
        <w:numPr>
          <w:ilvl w:val="0"/>
          <w:numId w:val="41"/>
        </w:numPr>
        <w:spacing w:after="0" w:line="276" w:lineRule="auto"/>
        <w:contextualSpacing/>
        <w:rPr>
          <w:rFonts w:eastAsia="Calibri"/>
          <w:color w:val="auto"/>
          <w:szCs w:val="24"/>
        </w:rPr>
      </w:pPr>
      <w:r w:rsidRPr="0025625E">
        <w:rPr>
          <w:rFonts w:eastAsia="Calibri"/>
          <w:color w:val="auto"/>
          <w:szCs w:val="24"/>
        </w:rPr>
        <w:t>Intra and Interpersonal skills</w:t>
      </w:r>
    </w:p>
    <w:p w14:paraId="3C7AE2BE" w14:textId="77777777" w:rsidR="0025625E" w:rsidRPr="0025625E" w:rsidRDefault="0025625E" w:rsidP="005D0BA1">
      <w:pPr>
        <w:numPr>
          <w:ilvl w:val="0"/>
          <w:numId w:val="41"/>
        </w:numPr>
        <w:spacing w:after="200" w:line="276" w:lineRule="auto"/>
        <w:contextualSpacing/>
        <w:rPr>
          <w:rFonts w:eastAsia="Calibri"/>
          <w:color w:val="auto"/>
          <w:szCs w:val="24"/>
        </w:rPr>
      </w:pPr>
      <w:r w:rsidRPr="0025625E">
        <w:rPr>
          <w:rFonts w:eastAsia="Calibri"/>
          <w:color w:val="auto"/>
          <w:szCs w:val="24"/>
        </w:rPr>
        <w:t>Communication skills</w:t>
      </w:r>
    </w:p>
    <w:p w14:paraId="51596C90" w14:textId="77777777" w:rsidR="0025625E" w:rsidRPr="0025625E" w:rsidRDefault="0025625E" w:rsidP="005D0BA1">
      <w:pPr>
        <w:numPr>
          <w:ilvl w:val="0"/>
          <w:numId w:val="41"/>
        </w:numPr>
        <w:spacing w:after="200" w:line="276" w:lineRule="auto"/>
        <w:contextualSpacing/>
        <w:rPr>
          <w:rFonts w:eastAsia="Calibri"/>
          <w:color w:val="auto"/>
          <w:szCs w:val="24"/>
        </w:rPr>
      </w:pPr>
      <w:r w:rsidRPr="0025625E">
        <w:rPr>
          <w:rFonts w:eastAsia="Calibri"/>
          <w:color w:val="auto"/>
          <w:szCs w:val="24"/>
        </w:rPr>
        <w:t>Knowledge management</w:t>
      </w:r>
    </w:p>
    <w:p w14:paraId="6EA6AC79" w14:textId="77777777" w:rsidR="0025625E" w:rsidRPr="0025625E" w:rsidRDefault="0025625E" w:rsidP="005D0BA1">
      <w:pPr>
        <w:numPr>
          <w:ilvl w:val="0"/>
          <w:numId w:val="41"/>
        </w:numPr>
        <w:spacing w:after="200" w:line="276" w:lineRule="auto"/>
        <w:contextualSpacing/>
        <w:rPr>
          <w:rFonts w:eastAsia="Calibri"/>
          <w:color w:val="auto"/>
          <w:szCs w:val="24"/>
        </w:rPr>
      </w:pPr>
      <w:r w:rsidRPr="0025625E">
        <w:rPr>
          <w:rFonts w:eastAsia="Calibri"/>
          <w:color w:val="auto"/>
          <w:szCs w:val="24"/>
        </w:rPr>
        <w:t>Interpersonal skills</w:t>
      </w:r>
    </w:p>
    <w:p w14:paraId="0B3387D6" w14:textId="77777777" w:rsidR="0025625E" w:rsidRPr="0025625E" w:rsidRDefault="0025625E" w:rsidP="005D0BA1">
      <w:pPr>
        <w:numPr>
          <w:ilvl w:val="0"/>
          <w:numId w:val="41"/>
        </w:numPr>
        <w:spacing w:after="200" w:line="276" w:lineRule="auto"/>
        <w:contextualSpacing/>
        <w:rPr>
          <w:rFonts w:eastAsia="Calibri"/>
          <w:color w:val="auto"/>
          <w:szCs w:val="24"/>
        </w:rPr>
      </w:pPr>
      <w:r w:rsidRPr="0025625E">
        <w:rPr>
          <w:rFonts w:eastAsia="Calibri"/>
          <w:color w:val="auto"/>
          <w:szCs w:val="24"/>
        </w:rPr>
        <w:t>Critical thinking skills</w:t>
      </w:r>
    </w:p>
    <w:p w14:paraId="52EEC32E" w14:textId="77777777" w:rsidR="0025625E" w:rsidRPr="0025625E" w:rsidRDefault="0025625E" w:rsidP="005D0BA1">
      <w:pPr>
        <w:numPr>
          <w:ilvl w:val="0"/>
          <w:numId w:val="41"/>
        </w:numPr>
        <w:spacing w:after="200" w:line="276" w:lineRule="auto"/>
        <w:contextualSpacing/>
        <w:rPr>
          <w:rFonts w:eastAsia="Calibri"/>
          <w:color w:val="auto"/>
          <w:szCs w:val="24"/>
        </w:rPr>
      </w:pPr>
      <w:r w:rsidRPr="0025625E">
        <w:rPr>
          <w:rFonts w:eastAsia="Calibri"/>
          <w:color w:val="auto"/>
          <w:szCs w:val="24"/>
        </w:rPr>
        <w:t>Observation skills</w:t>
      </w:r>
    </w:p>
    <w:p w14:paraId="2CC29C85" w14:textId="77777777" w:rsidR="0025625E" w:rsidRPr="0025625E" w:rsidRDefault="0025625E" w:rsidP="005D0BA1">
      <w:pPr>
        <w:numPr>
          <w:ilvl w:val="0"/>
          <w:numId w:val="41"/>
        </w:numPr>
        <w:spacing w:after="200" w:line="276" w:lineRule="auto"/>
        <w:contextualSpacing/>
        <w:rPr>
          <w:rFonts w:eastAsia="Calibri"/>
          <w:color w:val="auto"/>
          <w:szCs w:val="24"/>
        </w:rPr>
      </w:pPr>
      <w:r w:rsidRPr="0025625E">
        <w:rPr>
          <w:rFonts w:eastAsia="Calibri"/>
          <w:color w:val="auto"/>
          <w:szCs w:val="24"/>
        </w:rPr>
        <w:t>Organizing skills</w:t>
      </w:r>
    </w:p>
    <w:p w14:paraId="40FB67DE" w14:textId="77777777" w:rsidR="0025625E" w:rsidRPr="0025625E" w:rsidRDefault="0025625E" w:rsidP="005D0BA1">
      <w:pPr>
        <w:numPr>
          <w:ilvl w:val="0"/>
          <w:numId w:val="41"/>
        </w:numPr>
        <w:spacing w:after="200" w:line="276" w:lineRule="auto"/>
        <w:contextualSpacing/>
        <w:rPr>
          <w:rFonts w:eastAsia="Calibri"/>
          <w:color w:val="auto"/>
          <w:szCs w:val="24"/>
        </w:rPr>
      </w:pPr>
      <w:r w:rsidRPr="0025625E">
        <w:rPr>
          <w:rFonts w:eastAsia="Calibri"/>
          <w:color w:val="auto"/>
          <w:szCs w:val="24"/>
        </w:rPr>
        <w:t>Negotiation skills</w:t>
      </w:r>
    </w:p>
    <w:p w14:paraId="07CC896B" w14:textId="77777777" w:rsidR="0025625E" w:rsidRPr="0025625E" w:rsidRDefault="0025625E" w:rsidP="005D0BA1">
      <w:pPr>
        <w:numPr>
          <w:ilvl w:val="0"/>
          <w:numId w:val="41"/>
        </w:numPr>
        <w:spacing w:after="200" w:line="276" w:lineRule="auto"/>
        <w:contextualSpacing/>
        <w:rPr>
          <w:rFonts w:eastAsia="Calibri"/>
          <w:color w:val="auto"/>
          <w:szCs w:val="24"/>
        </w:rPr>
      </w:pPr>
      <w:r w:rsidRPr="0025625E">
        <w:rPr>
          <w:rFonts w:eastAsia="Calibri"/>
          <w:color w:val="auto"/>
          <w:szCs w:val="24"/>
        </w:rPr>
        <w:t>Monitoring skills</w:t>
      </w:r>
    </w:p>
    <w:p w14:paraId="4CC07236" w14:textId="77777777" w:rsidR="0025625E" w:rsidRPr="0025625E" w:rsidRDefault="0025625E" w:rsidP="005D0BA1">
      <w:pPr>
        <w:numPr>
          <w:ilvl w:val="0"/>
          <w:numId w:val="41"/>
        </w:numPr>
        <w:spacing w:after="200" w:line="276" w:lineRule="auto"/>
        <w:contextualSpacing/>
        <w:rPr>
          <w:rFonts w:eastAsia="Calibri"/>
          <w:color w:val="auto"/>
          <w:szCs w:val="24"/>
        </w:rPr>
      </w:pPr>
      <w:r w:rsidRPr="0025625E">
        <w:rPr>
          <w:rFonts w:eastAsia="Calibri"/>
          <w:color w:val="auto"/>
          <w:szCs w:val="24"/>
        </w:rPr>
        <w:t>Evaluation skills</w:t>
      </w:r>
    </w:p>
    <w:p w14:paraId="0DEA5F22" w14:textId="77777777" w:rsidR="0025625E" w:rsidRPr="0025625E" w:rsidRDefault="0025625E" w:rsidP="005D0BA1">
      <w:pPr>
        <w:numPr>
          <w:ilvl w:val="0"/>
          <w:numId w:val="41"/>
        </w:numPr>
        <w:spacing w:after="200" w:line="276" w:lineRule="auto"/>
        <w:contextualSpacing/>
        <w:rPr>
          <w:rFonts w:eastAsia="Calibri"/>
          <w:color w:val="auto"/>
          <w:szCs w:val="24"/>
        </w:rPr>
      </w:pPr>
      <w:r w:rsidRPr="0025625E">
        <w:rPr>
          <w:rFonts w:eastAsia="Calibri"/>
          <w:color w:val="auto"/>
          <w:szCs w:val="24"/>
        </w:rPr>
        <w:t>Record keeping skills</w:t>
      </w:r>
    </w:p>
    <w:p w14:paraId="735042D6" w14:textId="77777777" w:rsidR="0025625E" w:rsidRPr="0025625E" w:rsidRDefault="0025625E" w:rsidP="005D0BA1">
      <w:pPr>
        <w:numPr>
          <w:ilvl w:val="0"/>
          <w:numId w:val="41"/>
        </w:numPr>
        <w:spacing w:after="200" w:line="276" w:lineRule="auto"/>
        <w:contextualSpacing/>
        <w:rPr>
          <w:rFonts w:eastAsia="Calibri"/>
          <w:color w:val="auto"/>
          <w:szCs w:val="24"/>
        </w:rPr>
      </w:pPr>
      <w:r w:rsidRPr="0025625E">
        <w:rPr>
          <w:rFonts w:eastAsia="Calibri"/>
          <w:color w:val="auto"/>
          <w:szCs w:val="24"/>
        </w:rPr>
        <w:t>Problem solving skills</w:t>
      </w:r>
    </w:p>
    <w:p w14:paraId="69210161" w14:textId="77777777" w:rsidR="0025625E" w:rsidRPr="0025625E" w:rsidRDefault="0025625E" w:rsidP="005D0BA1">
      <w:pPr>
        <w:numPr>
          <w:ilvl w:val="0"/>
          <w:numId w:val="41"/>
        </w:numPr>
        <w:spacing w:after="200" w:line="276" w:lineRule="auto"/>
        <w:contextualSpacing/>
        <w:rPr>
          <w:rFonts w:eastAsia="Calibri"/>
          <w:color w:val="auto"/>
          <w:szCs w:val="24"/>
        </w:rPr>
      </w:pPr>
      <w:r w:rsidRPr="0025625E">
        <w:rPr>
          <w:rFonts w:eastAsia="Calibri"/>
          <w:color w:val="auto"/>
          <w:szCs w:val="24"/>
        </w:rPr>
        <w:t>Decision Making skills</w:t>
      </w:r>
    </w:p>
    <w:p w14:paraId="323EC6F9" w14:textId="77777777" w:rsidR="0025625E" w:rsidRPr="0025625E" w:rsidRDefault="0025625E" w:rsidP="005D0BA1">
      <w:pPr>
        <w:numPr>
          <w:ilvl w:val="0"/>
          <w:numId w:val="41"/>
        </w:numPr>
        <w:spacing w:after="200" w:line="276" w:lineRule="auto"/>
        <w:contextualSpacing/>
        <w:rPr>
          <w:rFonts w:eastAsia="Calibri"/>
          <w:color w:val="auto"/>
          <w:szCs w:val="24"/>
        </w:rPr>
      </w:pPr>
      <w:r w:rsidRPr="0025625E">
        <w:rPr>
          <w:rFonts w:eastAsia="Calibri"/>
          <w:color w:val="auto"/>
          <w:szCs w:val="24"/>
        </w:rPr>
        <w:t>Resource utilization skills</w:t>
      </w:r>
    </w:p>
    <w:p w14:paraId="2D64050A" w14:textId="77777777" w:rsidR="0025625E" w:rsidRPr="0025625E" w:rsidRDefault="0025625E" w:rsidP="005D0BA1">
      <w:pPr>
        <w:numPr>
          <w:ilvl w:val="0"/>
          <w:numId w:val="41"/>
        </w:numPr>
        <w:spacing w:after="200" w:line="276" w:lineRule="auto"/>
        <w:contextualSpacing/>
        <w:rPr>
          <w:rFonts w:eastAsia="Calibri"/>
          <w:color w:val="auto"/>
          <w:szCs w:val="24"/>
        </w:rPr>
      </w:pPr>
      <w:r w:rsidRPr="0025625E">
        <w:rPr>
          <w:rFonts w:eastAsia="Calibri"/>
          <w:color w:val="auto"/>
          <w:szCs w:val="24"/>
        </w:rPr>
        <w:t>Resource mobilization skills</w:t>
      </w:r>
    </w:p>
    <w:p w14:paraId="71222E84" w14:textId="77777777" w:rsidR="0025625E" w:rsidRPr="0025625E" w:rsidRDefault="0025625E" w:rsidP="0025625E">
      <w:pPr>
        <w:tabs>
          <w:tab w:val="left" w:pos="612"/>
        </w:tabs>
        <w:spacing w:after="200" w:line="276" w:lineRule="auto"/>
        <w:ind w:left="720" w:firstLine="0"/>
        <w:contextualSpacing/>
        <w:rPr>
          <w:rFonts w:eastAsia="Calibri"/>
          <w:color w:val="auto"/>
          <w:szCs w:val="24"/>
        </w:rPr>
      </w:pPr>
    </w:p>
    <w:p w14:paraId="475F6EA5" w14:textId="77777777" w:rsidR="0025625E" w:rsidRPr="0025625E" w:rsidRDefault="0025625E" w:rsidP="0025625E">
      <w:pPr>
        <w:spacing w:after="0" w:line="276" w:lineRule="auto"/>
        <w:ind w:left="0" w:firstLine="0"/>
        <w:rPr>
          <w:rFonts w:eastAsia="Calibri"/>
          <w:b/>
          <w:color w:val="auto"/>
          <w:szCs w:val="24"/>
        </w:rPr>
      </w:pPr>
      <w:r w:rsidRPr="0025625E">
        <w:rPr>
          <w:rFonts w:eastAsia="Calibri"/>
          <w:b/>
          <w:color w:val="auto"/>
          <w:szCs w:val="24"/>
        </w:rPr>
        <w:t>Required Knowledge</w:t>
      </w:r>
    </w:p>
    <w:p w14:paraId="332490FA"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The individual needs to demonstrate knowledge of:</w:t>
      </w:r>
    </w:p>
    <w:p w14:paraId="1CDA82EA" w14:textId="77777777" w:rsidR="0025625E" w:rsidRPr="0025625E" w:rsidRDefault="0025625E" w:rsidP="005D0BA1">
      <w:pPr>
        <w:numPr>
          <w:ilvl w:val="0"/>
          <w:numId w:val="42"/>
        </w:numPr>
        <w:spacing w:after="200" w:line="276" w:lineRule="auto"/>
        <w:contextualSpacing/>
        <w:rPr>
          <w:rFonts w:eastAsia="Calibri"/>
          <w:color w:val="auto"/>
          <w:szCs w:val="24"/>
        </w:rPr>
      </w:pPr>
      <w:r w:rsidRPr="0025625E">
        <w:rPr>
          <w:rFonts w:eastAsia="Calibri"/>
          <w:color w:val="auto"/>
          <w:szCs w:val="24"/>
        </w:rPr>
        <w:t xml:space="preserve">Work values and ethics </w:t>
      </w:r>
    </w:p>
    <w:p w14:paraId="05DD186A" w14:textId="77777777" w:rsidR="0025625E" w:rsidRPr="0025625E" w:rsidRDefault="0025625E" w:rsidP="005D0BA1">
      <w:pPr>
        <w:numPr>
          <w:ilvl w:val="0"/>
          <w:numId w:val="42"/>
        </w:numPr>
        <w:spacing w:after="200" w:line="276" w:lineRule="auto"/>
        <w:contextualSpacing/>
        <w:rPr>
          <w:rFonts w:eastAsia="Calibri"/>
          <w:color w:val="auto"/>
          <w:szCs w:val="24"/>
        </w:rPr>
      </w:pPr>
      <w:r w:rsidRPr="0025625E">
        <w:rPr>
          <w:rFonts w:eastAsia="Calibri"/>
          <w:color w:val="auto"/>
          <w:szCs w:val="24"/>
        </w:rPr>
        <w:t>Company policies</w:t>
      </w:r>
    </w:p>
    <w:p w14:paraId="0DFE3FFA" w14:textId="77777777" w:rsidR="0025625E" w:rsidRPr="0025625E" w:rsidRDefault="0025625E" w:rsidP="005D0BA1">
      <w:pPr>
        <w:numPr>
          <w:ilvl w:val="0"/>
          <w:numId w:val="42"/>
        </w:numPr>
        <w:spacing w:after="200" w:line="276" w:lineRule="auto"/>
        <w:contextualSpacing/>
        <w:rPr>
          <w:rFonts w:eastAsia="Calibri"/>
          <w:color w:val="auto"/>
          <w:szCs w:val="24"/>
        </w:rPr>
      </w:pPr>
      <w:r w:rsidRPr="0025625E">
        <w:rPr>
          <w:rFonts w:eastAsia="Calibri"/>
          <w:color w:val="auto"/>
          <w:szCs w:val="24"/>
        </w:rPr>
        <w:t xml:space="preserve">Company operations, procedures and standards </w:t>
      </w:r>
    </w:p>
    <w:p w14:paraId="6DE90666" w14:textId="77777777" w:rsidR="0025625E" w:rsidRPr="0025625E" w:rsidRDefault="0025625E" w:rsidP="005D0BA1">
      <w:pPr>
        <w:numPr>
          <w:ilvl w:val="0"/>
          <w:numId w:val="42"/>
        </w:numPr>
        <w:spacing w:after="200" w:line="276" w:lineRule="auto"/>
        <w:contextualSpacing/>
        <w:rPr>
          <w:rFonts w:eastAsia="Calibri"/>
          <w:color w:val="auto"/>
          <w:szCs w:val="24"/>
        </w:rPr>
      </w:pPr>
      <w:r w:rsidRPr="0025625E">
        <w:rPr>
          <w:rFonts w:eastAsia="Calibri"/>
          <w:color w:val="auto"/>
          <w:szCs w:val="24"/>
        </w:rPr>
        <w:t>Occupational Health and safety procedures</w:t>
      </w:r>
    </w:p>
    <w:p w14:paraId="1FA77A2E" w14:textId="77777777" w:rsidR="0025625E" w:rsidRPr="0025625E" w:rsidRDefault="0025625E" w:rsidP="005D0BA1">
      <w:pPr>
        <w:numPr>
          <w:ilvl w:val="0"/>
          <w:numId w:val="42"/>
        </w:numPr>
        <w:spacing w:after="200" w:line="276" w:lineRule="auto"/>
        <w:contextualSpacing/>
        <w:rPr>
          <w:rFonts w:eastAsia="Calibri"/>
          <w:color w:val="auto"/>
          <w:szCs w:val="24"/>
        </w:rPr>
      </w:pPr>
      <w:r w:rsidRPr="0025625E">
        <w:rPr>
          <w:rFonts w:eastAsia="Calibri"/>
          <w:color w:val="auto"/>
          <w:szCs w:val="24"/>
        </w:rPr>
        <w:t xml:space="preserve">Fundamental rights at work </w:t>
      </w:r>
    </w:p>
    <w:p w14:paraId="77070BC0" w14:textId="77777777" w:rsidR="0025625E" w:rsidRPr="0025625E" w:rsidRDefault="0025625E" w:rsidP="005D0BA1">
      <w:pPr>
        <w:numPr>
          <w:ilvl w:val="0"/>
          <w:numId w:val="42"/>
        </w:numPr>
        <w:spacing w:after="200" w:line="276" w:lineRule="auto"/>
        <w:contextualSpacing/>
        <w:rPr>
          <w:rFonts w:eastAsia="Calibri"/>
          <w:color w:val="auto"/>
          <w:szCs w:val="24"/>
        </w:rPr>
      </w:pPr>
      <w:r w:rsidRPr="0025625E">
        <w:rPr>
          <w:rFonts w:eastAsia="Calibri"/>
          <w:color w:val="auto"/>
          <w:szCs w:val="24"/>
        </w:rPr>
        <w:t>Personal hygiene practices</w:t>
      </w:r>
    </w:p>
    <w:p w14:paraId="645ACB2B" w14:textId="77777777" w:rsidR="0025625E" w:rsidRPr="0025625E" w:rsidRDefault="0025625E" w:rsidP="005D0BA1">
      <w:pPr>
        <w:numPr>
          <w:ilvl w:val="0"/>
          <w:numId w:val="42"/>
        </w:numPr>
        <w:spacing w:after="200" w:line="276" w:lineRule="auto"/>
        <w:contextualSpacing/>
        <w:rPr>
          <w:rFonts w:eastAsia="Calibri"/>
          <w:color w:val="auto"/>
          <w:szCs w:val="24"/>
        </w:rPr>
      </w:pPr>
      <w:r w:rsidRPr="0025625E">
        <w:rPr>
          <w:rFonts w:eastAsia="Calibri"/>
          <w:color w:val="auto"/>
          <w:szCs w:val="24"/>
        </w:rPr>
        <w:t>Workplace communication</w:t>
      </w:r>
    </w:p>
    <w:p w14:paraId="0A312BBB" w14:textId="77777777" w:rsidR="0025625E" w:rsidRPr="0025625E" w:rsidRDefault="0025625E" w:rsidP="005D0BA1">
      <w:pPr>
        <w:numPr>
          <w:ilvl w:val="0"/>
          <w:numId w:val="42"/>
        </w:numPr>
        <w:spacing w:after="200" w:line="276" w:lineRule="auto"/>
        <w:contextualSpacing/>
        <w:rPr>
          <w:rFonts w:eastAsia="Calibri"/>
          <w:color w:val="auto"/>
          <w:szCs w:val="24"/>
        </w:rPr>
      </w:pPr>
      <w:r w:rsidRPr="0025625E">
        <w:rPr>
          <w:rFonts w:eastAsia="Calibri"/>
          <w:color w:val="auto"/>
          <w:szCs w:val="24"/>
        </w:rPr>
        <w:t>Concept of time</w:t>
      </w:r>
    </w:p>
    <w:p w14:paraId="1B67691F" w14:textId="77777777" w:rsidR="0025625E" w:rsidRPr="0025625E" w:rsidRDefault="0025625E" w:rsidP="005D0BA1">
      <w:pPr>
        <w:numPr>
          <w:ilvl w:val="0"/>
          <w:numId w:val="42"/>
        </w:numPr>
        <w:spacing w:after="200" w:line="276" w:lineRule="auto"/>
        <w:contextualSpacing/>
        <w:rPr>
          <w:rFonts w:eastAsia="Calibri"/>
          <w:color w:val="auto"/>
          <w:szCs w:val="24"/>
        </w:rPr>
      </w:pPr>
      <w:r w:rsidRPr="0025625E">
        <w:rPr>
          <w:rFonts w:eastAsia="Calibri"/>
          <w:color w:val="auto"/>
          <w:szCs w:val="24"/>
        </w:rPr>
        <w:t xml:space="preserve">Time management </w:t>
      </w:r>
    </w:p>
    <w:p w14:paraId="693888F9" w14:textId="77777777" w:rsidR="0025625E" w:rsidRPr="0025625E" w:rsidRDefault="0025625E" w:rsidP="005D0BA1">
      <w:pPr>
        <w:numPr>
          <w:ilvl w:val="0"/>
          <w:numId w:val="42"/>
        </w:numPr>
        <w:spacing w:after="200" w:line="276" w:lineRule="auto"/>
        <w:contextualSpacing/>
        <w:rPr>
          <w:rFonts w:eastAsia="Calibri"/>
          <w:color w:val="auto"/>
          <w:szCs w:val="24"/>
        </w:rPr>
      </w:pPr>
      <w:r w:rsidRPr="0025625E">
        <w:rPr>
          <w:rFonts w:eastAsia="Calibri"/>
          <w:color w:val="auto"/>
          <w:szCs w:val="24"/>
        </w:rPr>
        <w:t>Decision making</w:t>
      </w:r>
    </w:p>
    <w:p w14:paraId="38EBB9EF" w14:textId="77777777" w:rsidR="0025625E" w:rsidRPr="0025625E" w:rsidRDefault="0025625E" w:rsidP="005D0BA1">
      <w:pPr>
        <w:numPr>
          <w:ilvl w:val="0"/>
          <w:numId w:val="42"/>
        </w:numPr>
        <w:spacing w:after="200" w:line="276" w:lineRule="auto"/>
        <w:contextualSpacing/>
        <w:rPr>
          <w:rFonts w:eastAsia="Calibri"/>
          <w:color w:val="auto"/>
          <w:szCs w:val="24"/>
        </w:rPr>
      </w:pPr>
      <w:r w:rsidRPr="0025625E">
        <w:rPr>
          <w:rFonts w:eastAsia="Calibri"/>
          <w:color w:val="auto"/>
          <w:szCs w:val="24"/>
        </w:rPr>
        <w:t>Types of resources</w:t>
      </w:r>
    </w:p>
    <w:p w14:paraId="4648DADE" w14:textId="77777777" w:rsidR="0025625E" w:rsidRPr="0025625E" w:rsidRDefault="0025625E" w:rsidP="005D0BA1">
      <w:pPr>
        <w:numPr>
          <w:ilvl w:val="0"/>
          <w:numId w:val="42"/>
        </w:numPr>
        <w:spacing w:after="200" w:line="276" w:lineRule="auto"/>
        <w:contextualSpacing/>
        <w:rPr>
          <w:rFonts w:eastAsia="Calibri"/>
          <w:color w:val="auto"/>
          <w:szCs w:val="24"/>
        </w:rPr>
      </w:pPr>
      <w:r w:rsidRPr="0025625E">
        <w:rPr>
          <w:rFonts w:eastAsia="Calibri"/>
          <w:color w:val="auto"/>
          <w:szCs w:val="24"/>
        </w:rPr>
        <w:t xml:space="preserve">Work planning </w:t>
      </w:r>
    </w:p>
    <w:p w14:paraId="740156B4" w14:textId="77777777" w:rsidR="0025625E" w:rsidRPr="0025625E" w:rsidRDefault="0025625E" w:rsidP="005D0BA1">
      <w:pPr>
        <w:numPr>
          <w:ilvl w:val="0"/>
          <w:numId w:val="42"/>
        </w:numPr>
        <w:spacing w:after="200" w:line="276" w:lineRule="auto"/>
        <w:contextualSpacing/>
        <w:rPr>
          <w:rFonts w:eastAsia="Calibri"/>
          <w:color w:val="auto"/>
          <w:szCs w:val="24"/>
        </w:rPr>
      </w:pPr>
      <w:r w:rsidRPr="0025625E">
        <w:rPr>
          <w:rFonts w:eastAsia="Calibri"/>
          <w:color w:val="auto"/>
          <w:szCs w:val="24"/>
        </w:rPr>
        <w:t>Resources and allocating resources</w:t>
      </w:r>
    </w:p>
    <w:p w14:paraId="72683258" w14:textId="77777777" w:rsidR="0025625E" w:rsidRPr="0025625E" w:rsidRDefault="0025625E" w:rsidP="005D0BA1">
      <w:pPr>
        <w:numPr>
          <w:ilvl w:val="0"/>
          <w:numId w:val="42"/>
        </w:numPr>
        <w:spacing w:after="200" w:line="276" w:lineRule="auto"/>
        <w:contextualSpacing/>
        <w:rPr>
          <w:rFonts w:eastAsia="Calibri"/>
          <w:color w:val="auto"/>
          <w:szCs w:val="24"/>
        </w:rPr>
      </w:pPr>
      <w:r w:rsidRPr="0025625E">
        <w:rPr>
          <w:rFonts w:eastAsia="Calibri"/>
          <w:color w:val="auto"/>
          <w:szCs w:val="24"/>
        </w:rPr>
        <w:t>Organizing work</w:t>
      </w:r>
    </w:p>
    <w:p w14:paraId="22605D05" w14:textId="77777777" w:rsidR="0025625E" w:rsidRPr="0025625E" w:rsidRDefault="0025625E" w:rsidP="005D0BA1">
      <w:pPr>
        <w:numPr>
          <w:ilvl w:val="0"/>
          <w:numId w:val="42"/>
        </w:numPr>
        <w:spacing w:after="200" w:line="276" w:lineRule="auto"/>
        <w:contextualSpacing/>
        <w:rPr>
          <w:rFonts w:eastAsia="Calibri"/>
          <w:color w:val="auto"/>
          <w:szCs w:val="24"/>
        </w:rPr>
      </w:pPr>
      <w:r w:rsidRPr="0025625E">
        <w:rPr>
          <w:rFonts w:eastAsia="Calibri"/>
          <w:color w:val="auto"/>
          <w:szCs w:val="24"/>
        </w:rPr>
        <w:t>Monitoring and evaluation</w:t>
      </w:r>
    </w:p>
    <w:p w14:paraId="65DD56D1" w14:textId="77777777" w:rsidR="0025625E" w:rsidRPr="0025625E" w:rsidRDefault="0025625E" w:rsidP="005D0BA1">
      <w:pPr>
        <w:numPr>
          <w:ilvl w:val="0"/>
          <w:numId w:val="42"/>
        </w:numPr>
        <w:spacing w:after="200" w:line="276" w:lineRule="auto"/>
        <w:contextualSpacing/>
        <w:rPr>
          <w:rFonts w:eastAsia="Calibri"/>
          <w:color w:val="auto"/>
          <w:szCs w:val="24"/>
        </w:rPr>
      </w:pPr>
      <w:r w:rsidRPr="0025625E">
        <w:rPr>
          <w:rFonts w:eastAsia="Calibri"/>
          <w:color w:val="auto"/>
          <w:szCs w:val="24"/>
        </w:rPr>
        <w:t>Record keeping</w:t>
      </w:r>
    </w:p>
    <w:p w14:paraId="77586D22" w14:textId="77777777" w:rsidR="0025625E" w:rsidRPr="0025625E" w:rsidRDefault="0025625E" w:rsidP="005D0BA1">
      <w:pPr>
        <w:numPr>
          <w:ilvl w:val="0"/>
          <w:numId w:val="42"/>
        </w:numPr>
        <w:spacing w:after="200" w:line="276" w:lineRule="auto"/>
        <w:contextualSpacing/>
        <w:rPr>
          <w:rFonts w:eastAsia="Calibri"/>
          <w:color w:val="auto"/>
          <w:szCs w:val="24"/>
        </w:rPr>
      </w:pPr>
      <w:r w:rsidRPr="0025625E">
        <w:rPr>
          <w:rFonts w:eastAsia="Calibri"/>
          <w:color w:val="auto"/>
          <w:szCs w:val="24"/>
        </w:rPr>
        <w:t>Workplace problems and how to deal with them</w:t>
      </w:r>
    </w:p>
    <w:p w14:paraId="165FB00F" w14:textId="77777777" w:rsidR="0025625E" w:rsidRPr="0025625E" w:rsidRDefault="0025625E" w:rsidP="005D0BA1">
      <w:pPr>
        <w:numPr>
          <w:ilvl w:val="0"/>
          <w:numId w:val="42"/>
        </w:numPr>
        <w:spacing w:after="200" w:line="276" w:lineRule="auto"/>
        <w:contextualSpacing/>
        <w:rPr>
          <w:rFonts w:eastAsia="Calibri"/>
          <w:color w:val="auto"/>
          <w:szCs w:val="24"/>
        </w:rPr>
      </w:pPr>
      <w:r w:rsidRPr="0025625E">
        <w:rPr>
          <w:rFonts w:eastAsia="Calibri"/>
          <w:color w:val="auto"/>
          <w:szCs w:val="24"/>
        </w:rPr>
        <w:t>Negotiation</w:t>
      </w:r>
    </w:p>
    <w:p w14:paraId="6FF1E8EB" w14:textId="77777777" w:rsidR="0025625E" w:rsidRPr="0025625E" w:rsidRDefault="0025625E" w:rsidP="005D0BA1">
      <w:pPr>
        <w:numPr>
          <w:ilvl w:val="0"/>
          <w:numId w:val="42"/>
        </w:numPr>
        <w:spacing w:after="200" w:line="276" w:lineRule="auto"/>
        <w:contextualSpacing/>
        <w:rPr>
          <w:rFonts w:eastAsia="Calibri"/>
          <w:color w:val="auto"/>
          <w:szCs w:val="24"/>
        </w:rPr>
      </w:pPr>
      <w:r w:rsidRPr="0025625E">
        <w:rPr>
          <w:rFonts w:eastAsia="Calibri"/>
          <w:color w:val="auto"/>
          <w:szCs w:val="24"/>
        </w:rPr>
        <w:lastRenderedPageBreak/>
        <w:t>Assertiveness</w:t>
      </w:r>
    </w:p>
    <w:p w14:paraId="2E81656D" w14:textId="77777777" w:rsidR="0025625E" w:rsidRPr="0025625E" w:rsidRDefault="0025625E" w:rsidP="005D0BA1">
      <w:pPr>
        <w:numPr>
          <w:ilvl w:val="0"/>
          <w:numId w:val="42"/>
        </w:numPr>
        <w:spacing w:after="200" w:line="276" w:lineRule="auto"/>
        <w:contextualSpacing/>
        <w:rPr>
          <w:rFonts w:eastAsia="Calibri"/>
          <w:color w:val="auto"/>
          <w:szCs w:val="24"/>
        </w:rPr>
      </w:pPr>
      <w:r w:rsidRPr="0025625E">
        <w:rPr>
          <w:rFonts w:eastAsia="Calibri"/>
          <w:color w:val="auto"/>
          <w:szCs w:val="24"/>
        </w:rPr>
        <w:t>Team work</w:t>
      </w:r>
    </w:p>
    <w:p w14:paraId="351CC95C" w14:textId="77777777" w:rsidR="0025625E" w:rsidRPr="0025625E" w:rsidRDefault="0025625E" w:rsidP="005D0BA1">
      <w:pPr>
        <w:numPr>
          <w:ilvl w:val="0"/>
          <w:numId w:val="42"/>
        </w:numPr>
        <w:spacing w:after="200" w:line="276" w:lineRule="auto"/>
        <w:contextualSpacing/>
        <w:rPr>
          <w:rFonts w:eastAsia="Calibri"/>
          <w:color w:val="auto"/>
          <w:szCs w:val="24"/>
        </w:rPr>
      </w:pPr>
      <w:r w:rsidRPr="0025625E">
        <w:rPr>
          <w:rFonts w:eastAsia="Calibri"/>
          <w:color w:val="auto"/>
          <w:szCs w:val="24"/>
        </w:rPr>
        <w:t>Gender mainstreaming</w:t>
      </w:r>
    </w:p>
    <w:p w14:paraId="2C65A231" w14:textId="77777777" w:rsidR="0025625E" w:rsidRPr="0025625E" w:rsidRDefault="0025625E" w:rsidP="005D0BA1">
      <w:pPr>
        <w:numPr>
          <w:ilvl w:val="0"/>
          <w:numId w:val="42"/>
        </w:numPr>
        <w:spacing w:after="200" w:line="276" w:lineRule="auto"/>
        <w:contextualSpacing/>
        <w:rPr>
          <w:rFonts w:eastAsia="Calibri"/>
          <w:color w:val="auto"/>
          <w:szCs w:val="24"/>
        </w:rPr>
      </w:pPr>
      <w:r w:rsidRPr="0025625E">
        <w:rPr>
          <w:rFonts w:eastAsia="Calibri"/>
          <w:color w:val="auto"/>
          <w:szCs w:val="24"/>
        </w:rPr>
        <w:t>HIV and AIDS</w:t>
      </w:r>
    </w:p>
    <w:p w14:paraId="520C0E7C" w14:textId="77777777" w:rsidR="0025625E" w:rsidRPr="0025625E" w:rsidRDefault="0025625E" w:rsidP="005D0BA1">
      <w:pPr>
        <w:numPr>
          <w:ilvl w:val="0"/>
          <w:numId w:val="42"/>
        </w:numPr>
        <w:spacing w:after="200" w:line="276" w:lineRule="auto"/>
        <w:contextualSpacing/>
        <w:rPr>
          <w:rFonts w:eastAsia="Calibri"/>
          <w:color w:val="auto"/>
          <w:szCs w:val="24"/>
        </w:rPr>
      </w:pPr>
      <w:r w:rsidRPr="0025625E">
        <w:rPr>
          <w:rFonts w:eastAsia="Calibri"/>
          <w:color w:val="auto"/>
          <w:szCs w:val="24"/>
        </w:rPr>
        <w:t>Drug and substance abuse</w:t>
      </w:r>
    </w:p>
    <w:p w14:paraId="33949F56" w14:textId="77777777" w:rsidR="0025625E" w:rsidRPr="0025625E" w:rsidRDefault="0025625E" w:rsidP="005D0BA1">
      <w:pPr>
        <w:numPr>
          <w:ilvl w:val="0"/>
          <w:numId w:val="54"/>
        </w:numPr>
        <w:spacing w:after="0" w:line="276" w:lineRule="auto"/>
        <w:contextualSpacing/>
        <w:rPr>
          <w:rFonts w:eastAsia="Calibri"/>
          <w:color w:val="auto"/>
          <w:szCs w:val="24"/>
        </w:rPr>
      </w:pPr>
      <w:r w:rsidRPr="0025625E">
        <w:rPr>
          <w:rFonts w:eastAsia="Calibri"/>
          <w:color w:val="auto"/>
          <w:szCs w:val="24"/>
        </w:rPr>
        <w:t>Leadership</w:t>
      </w:r>
    </w:p>
    <w:p w14:paraId="67B17C7C" w14:textId="77777777" w:rsidR="0025625E" w:rsidRPr="0025625E" w:rsidRDefault="0025625E" w:rsidP="005D0BA1">
      <w:pPr>
        <w:numPr>
          <w:ilvl w:val="0"/>
          <w:numId w:val="54"/>
        </w:numPr>
        <w:spacing w:after="0" w:line="276" w:lineRule="auto"/>
        <w:contextualSpacing/>
        <w:rPr>
          <w:rFonts w:eastAsia="Calibri"/>
          <w:color w:val="auto"/>
          <w:szCs w:val="24"/>
        </w:rPr>
      </w:pPr>
      <w:r w:rsidRPr="0025625E">
        <w:rPr>
          <w:rFonts w:eastAsia="Calibri"/>
          <w:color w:val="auto"/>
          <w:szCs w:val="24"/>
        </w:rPr>
        <w:t>Safe work habits</w:t>
      </w:r>
    </w:p>
    <w:p w14:paraId="1F017D83" w14:textId="77777777" w:rsidR="0025625E" w:rsidRPr="0025625E" w:rsidRDefault="0025625E" w:rsidP="005D0BA1">
      <w:pPr>
        <w:numPr>
          <w:ilvl w:val="0"/>
          <w:numId w:val="54"/>
        </w:numPr>
        <w:spacing w:after="0" w:line="276" w:lineRule="auto"/>
        <w:contextualSpacing/>
        <w:rPr>
          <w:rFonts w:eastAsia="Calibri"/>
          <w:color w:val="auto"/>
          <w:szCs w:val="24"/>
        </w:rPr>
      </w:pPr>
      <w:r w:rsidRPr="0025625E">
        <w:rPr>
          <w:rFonts w:eastAsia="Calibri"/>
          <w:color w:val="auto"/>
          <w:szCs w:val="24"/>
        </w:rPr>
        <w:t>Professional growth and development</w:t>
      </w:r>
    </w:p>
    <w:p w14:paraId="1738C39D" w14:textId="77777777" w:rsidR="0025625E" w:rsidRPr="0025625E" w:rsidRDefault="0025625E" w:rsidP="005D0BA1">
      <w:pPr>
        <w:numPr>
          <w:ilvl w:val="0"/>
          <w:numId w:val="54"/>
        </w:numPr>
        <w:spacing w:after="0" w:line="276" w:lineRule="auto"/>
        <w:contextualSpacing/>
        <w:rPr>
          <w:rFonts w:eastAsia="Calibri"/>
          <w:color w:val="auto"/>
          <w:szCs w:val="24"/>
        </w:rPr>
      </w:pPr>
      <w:r w:rsidRPr="0025625E">
        <w:rPr>
          <w:rFonts w:eastAsia="Calibri"/>
          <w:color w:val="auto"/>
          <w:szCs w:val="24"/>
        </w:rPr>
        <w:t>Technology in the workplace</w:t>
      </w:r>
    </w:p>
    <w:p w14:paraId="77B51A46" w14:textId="77777777" w:rsidR="0025625E" w:rsidRPr="0025625E" w:rsidRDefault="0025625E" w:rsidP="005D0BA1">
      <w:pPr>
        <w:numPr>
          <w:ilvl w:val="0"/>
          <w:numId w:val="54"/>
        </w:numPr>
        <w:spacing w:after="0" w:line="276" w:lineRule="auto"/>
        <w:contextualSpacing/>
        <w:rPr>
          <w:rFonts w:eastAsia="Calibri"/>
          <w:color w:val="auto"/>
          <w:szCs w:val="24"/>
        </w:rPr>
      </w:pPr>
      <w:r w:rsidRPr="0025625E">
        <w:rPr>
          <w:rFonts w:eastAsia="Calibri"/>
          <w:color w:val="auto"/>
          <w:szCs w:val="24"/>
        </w:rPr>
        <w:t>Learning</w:t>
      </w:r>
    </w:p>
    <w:p w14:paraId="79BDF121" w14:textId="77777777" w:rsidR="0025625E" w:rsidRPr="0025625E" w:rsidRDefault="0025625E" w:rsidP="005D0BA1">
      <w:pPr>
        <w:numPr>
          <w:ilvl w:val="0"/>
          <w:numId w:val="54"/>
        </w:numPr>
        <w:spacing w:after="0" w:line="276" w:lineRule="auto"/>
        <w:contextualSpacing/>
        <w:rPr>
          <w:rFonts w:eastAsia="Calibri"/>
          <w:color w:val="auto"/>
          <w:szCs w:val="24"/>
        </w:rPr>
      </w:pPr>
      <w:r w:rsidRPr="0025625E">
        <w:rPr>
          <w:rFonts w:eastAsia="Calibri"/>
          <w:color w:val="auto"/>
          <w:szCs w:val="24"/>
        </w:rPr>
        <w:t xml:space="preserve">Creativity </w:t>
      </w:r>
    </w:p>
    <w:p w14:paraId="06D86904" w14:textId="77777777" w:rsidR="0025625E" w:rsidRPr="0025625E" w:rsidRDefault="0025625E" w:rsidP="005D0BA1">
      <w:pPr>
        <w:numPr>
          <w:ilvl w:val="0"/>
          <w:numId w:val="54"/>
        </w:numPr>
        <w:spacing w:after="0" w:line="276" w:lineRule="auto"/>
        <w:contextualSpacing/>
        <w:rPr>
          <w:rFonts w:eastAsia="Calibri"/>
          <w:color w:val="auto"/>
          <w:szCs w:val="24"/>
        </w:rPr>
      </w:pPr>
      <w:r w:rsidRPr="0025625E">
        <w:rPr>
          <w:rFonts w:eastAsia="Calibri"/>
          <w:color w:val="auto"/>
          <w:szCs w:val="24"/>
        </w:rPr>
        <w:t>Innovation</w:t>
      </w:r>
    </w:p>
    <w:p w14:paraId="374172D4" w14:textId="77777777" w:rsidR="0025625E" w:rsidRPr="0025625E" w:rsidRDefault="0025625E" w:rsidP="005D0BA1">
      <w:pPr>
        <w:numPr>
          <w:ilvl w:val="0"/>
          <w:numId w:val="54"/>
        </w:numPr>
        <w:spacing w:after="0" w:line="276" w:lineRule="auto"/>
        <w:contextualSpacing/>
        <w:rPr>
          <w:rFonts w:eastAsia="Calibri"/>
          <w:color w:val="auto"/>
          <w:szCs w:val="24"/>
        </w:rPr>
      </w:pPr>
      <w:r w:rsidRPr="0025625E">
        <w:rPr>
          <w:rFonts w:eastAsia="Calibri"/>
          <w:color w:val="auto"/>
          <w:szCs w:val="24"/>
        </w:rPr>
        <w:t>Emerging issues</w:t>
      </w:r>
    </w:p>
    <w:p w14:paraId="64DF0794" w14:textId="77777777" w:rsidR="0025625E" w:rsidRPr="0025625E" w:rsidRDefault="0025625E" w:rsidP="005D0BA1">
      <w:pPr>
        <w:numPr>
          <w:ilvl w:val="1"/>
          <w:numId w:val="43"/>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Social media </w:t>
      </w:r>
    </w:p>
    <w:p w14:paraId="5B32AD6D" w14:textId="77777777" w:rsidR="0025625E" w:rsidRPr="0025625E" w:rsidRDefault="0025625E" w:rsidP="005D0BA1">
      <w:pPr>
        <w:numPr>
          <w:ilvl w:val="1"/>
          <w:numId w:val="43"/>
        </w:numPr>
        <w:autoSpaceDE w:val="0"/>
        <w:autoSpaceDN w:val="0"/>
        <w:adjustRightInd w:val="0"/>
        <w:spacing w:after="0" w:line="276" w:lineRule="auto"/>
        <w:rPr>
          <w:rFonts w:eastAsia="Calibri"/>
          <w:color w:val="auto"/>
          <w:szCs w:val="24"/>
        </w:rPr>
      </w:pPr>
      <w:r w:rsidRPr="0025625E">
        <w:rPr>
          <w:rFonts w:eastAsia="Calibri"/>
          <w:color w:val="auto"/>
          <w:szCs w:val="24"/>
        </w:rPr>
        <w:t xml:space="preserve">Terrorism </w:t>
      </w:r>
    </w:p>
    <w:p w14:paraId="423427AF" w14:textId="77777777" w:rsidR="0025625E" w:rsidRPr="0025625E" w:rsidRDefault="0025625E" w:rsidP="005D0BA1">
      <w:pPr>
        <w:numPr>
          <w:ilvl w:val="1"/>
          <w:numId w:val="43"/>
        </w:numPr>
        <w:autoSpaceDE w:val="0"/>
        <w:autoSpaceDN w:val="0"/>
        <w:adjustRightInd w:val="0"/>
        <w:spacing w:after="0" w:line="276" w:lineRule="auto"/>
        <w:rPr>
          <w:rFonts w:eastAsia="Calibri"/>
          <w:color w:val="auto"/>
          <w:szCs w:val="24"/>
        </w:rPr>
      </w:pPr>
      <w:r w:rsidRPr="0025625E">
        <w:rPr>
          <w:rFonts w:eastAsia="Calibri"/>
          <w:color w:val="auto"/>
          <w:szCs w:val="24"/>
        </w:rPr>
        <w:t>National cohesion</w:t>
      </w:r>
    </w:p>
    <w:p w14:paraId="65E32C6E" w14:textId="77777777" w:rsidR="0025625E" w:rsidRPr="0025625E" w:rsidRDefault="0025625E" w:rsidP="0025625E">
      <w:pPr>
        <w:autoSpaceDE w:val="0"/>
        <w:autoSpaceDN w:val="0"/>
        <w:adjustRightInd w:val="0"/>
        <w:spacing w:after="200" w:line="276" w:lineRule="auto"/>
        <w:ind w:left="720" w:firstLine="0"/>
        <w:contextualSpacing/>
        <w:rPr>
          <w:rFonts w:eastAsia="Calibri"/>
          <w:color w:val="auto"/>
          <w:szCs w:val="24"/>
        </w:rPr>
      </w:pPr>
    </w:p>
    <w:p w14:paraId="572C5937" w14:textId="77777777" w:rsidR="0025625E" w:rsidRPr="0025625E" w:rsidRDefault="0025625E" w:rsidP="0025625E">
      <w:pPr>
        <w:spacing w:after="200" w:line="276" w:lineRule="auto"/>
        <w:ind w:left="0" w:firstLine="0"/>
        <w:rPr>
          <w:rFonts w:eastAsia="Calibri"/>
          <w:b/>
          <w:bCs/>
          <w:color w:val="auto"/>
        </w:rPr>
      </w:pPr>
      <w:r w:rsidRPr="0025625E">
        <w:rPr>
          <w:rFonts w:eastAsia="Calibri"/>
          <w:b/>
          <w:bCs/>
          <w:color w:val="auto"/>
        </w:rPr>
        <w:t>EVIDENCE GUIDE</w:t>
      </w:r>
    </w:p>
    <w:p w14:paraId="5B678A57" w14:textId="77777777" w:rsidR="0025625E" w:rsidRPr="0025625E" w:rsidRDefault="0025625E" w:rsidP="0025625E">
      <w:pPr>
        <w:spacing w:after="200" w:line="276" w:lineRule="auto"/>
        <w:ind w:left="0" w:firstLine="0"/>
        <w:rPr>
          <w:rFonts w:eastAsia="Calibri"/>
          <w:color w:val="auto"/>
          <w:szCs w:val="24"/>
        </w:rPr>
      </w:pPr>
      <w:r w:rsidRPr="0025625E">
        <w:rPr>
          <w:rFonts w:eastAsia="Calibri"/>
          <w:color w:val="auto"/>
          <w:szCs w:val="24"/>
        </w:rPr>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25625E" w:rsidRPr="0025625E" w14:paraId="311D50A2" w14:textId="77777777" w:rsidTr="0025625E">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2E331302" w14:textId="77777777" w:rsidR="0025625E" w:rsidRPr="0025625E" w:rsidRDefault="0025625E" w:rsidP="005D0BA1">
            <w:pPr>
              <w:numPr>
                <w:ilvl w:val="0"/>
                <w:numId w:val="46"/>
              </w:numPr>
              <w:spacing w:after="0" w:line="276" w:lineRule="auto"/>
              <w:rPr>
                <w:rFonts w:eastAsia="Calibri"/>
                <w:color w:val="auto"/>
                <w:szCs w:val="24"/>
              </w:rPr>
            </w:pPr>
            <w:r w:rsidRPr="0025625E">
              <w:rPr>
                <w:rFonts w:eastAsia="Calibri"/>
                <w:color w:val="auto"/>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786D00AD" w14:textId="77777777" w:rsidR="0025625E" w:rsidRPr="0025625E" w:rsidRDefault="0025625E" w:rsidP="0025625E">
            <w:pPr>
              <w:tabs>
                <w:tab w:val="left" w:pos="702"/>
              </w:tabs>
              <w:spacing w:after="120" w:line="276" w:lineRule="auto"/>
              <w:ind w:left="702" w:hanging="702"/>
              <w:rPr>
                <w:color w:val="auto"/>
                <w:szCs w:val="24"/>
              </w:rPr>
            </w:pPr>
            <w:r w:rsidRPr="0025625E">
              <w:rPr>
                <w:color w:val="auto"/>
                <w:szCs w:val="24"/>
              </w:rPr>
              <w:t>Assessment requires evidence that the candidate:</w:t>
            </w:r>
          </w:p>
          <w:p w14:paraId="08BFDB98" w14:textId="77777777" w:rsidR="0025625E" w:rsidRPr="0025625E" w:rsidRDefault="0025625E" w:rsidP="005D0BA1">
            <w:pPr>
              <w:numPr>
                <w:ilvl w:val="1"/>
                <w:numId w:val="44"/>
              </w:numPr>
              <w:spacing w:after="0" w:line="276" w:lineRule="auto"/>
              <w:rPr>
                <w:rFonts w:eastAsia="Calibri"/>
                <w:color w:val="auto"/>
                <w:szCs w:val="24"/>
              </w:rPr>
            </w:pPr>
            <w:r w:rsidRPr="0025625E">
              <w:rPr>
                <w:rFonts w:eastAsia="Calibri"/>
                <w:color w:val="auto"/>
                <w:szCs w:val="24"/>
              </w:rPr>
              <w:t xml:space="preserve">Conducted self-management </w:t>
            </w:r>
          </w:p>
          <w:p w14:paraId="43581BAD" w14:textId="77777777" w:rsidR="0025625E" w:rsidRPr="0025625E" w:rsidRDefault="0025625E" w:rsidP="005D0BA1">
            <w:pPr>
              <w:numPr>
                <w:ilvl w:val="1"/>
                <w:numId w:val="44"/>
              </w:numPr>
              <w:spacing w:after="0" w:line="276" w:lineRule="auto"/>
              <w:rPr>
                <w:rFonts w:eastAsia="Calibri"/>
                <w:color w:val="auto"/>
                <w:szCs w:val="24"/>
              </w:rPr>
            </w:pPr>
            <w:r w:rsidRPr="0025625E">
              <w:rPr>
                <w:rFonts w:eastAsia="Calibri"/>
                <w:color w:val="auto"/>
                <w:szCs w:val="24"/>
              </w:rPr>
              <w:t xml:space="preserve">Demonstrated interpersonal communication  </w:t>
            </w:r>
          </w:p>
          <w:p w14:paraId="262AA44D" w14:textId="77777777" w:rsidR="0025625E" w:rsidRPr="0025625E" w:rsidRDefault="0025625E" w:rsidP="005D0BA1">
            <w:pPr>
              <w:numPr>
                <w:ilvl w:val="1"/>
                <w:numId w:val="44"/>
              </w:numPr>
              <w:spacing w:after="0" w:line="276" w:lineRule="auto"/>
              <w:rPr>
                <w:rFonts w:eastAsia="Calibri"/>
                <w:color w:val="auto"/>
                <w:szCs w:val="24"/>
              </w:rPr>
            </w:pPr>
            <w:r w:rsidRPr="0025625E">
              <w:rPr>
                <w:rFonts w:eastAsia="Calibri"/>
                <w:color w:val="auto"/>
                <w:szCs w:val="24"/>
              </w:rPr>
              <w:t xml:space="preserve">Demonstrated critical safe work habits  </w:t>
            </w:r>
          </w:p>
          <w:p w14:paraId="4CEDD964" w14:textId="77777777" w:rsidR="0025625E" w:rsidRPr="0025625E" w:rsidRDefault="0025625E" w:rsidP="005D0BA1">
            <w:pPr>
              <w:numPr>
                <w:ilvl w:val="1"/>
                <w:numId w:val="44"/>
              </w:numPr>
              <w:spacing w:after="0" w:line="276" w:lineRule="auto"/>
              <w:rPr>
                <w:rFonts w:eastAsia="Calibri"/>
                <w:color w:val="auto"/>
                <w:szCs w:val="24"/>
              </w:rPr>
            </w:pPr>
            <w:r w:rsidRPr="0025625E">
              <w:rPr>
                <w:rFonts w:eastAsia="Calibri"/>
                <w:color w:val="auto"/>
                <w:szCs w:val="24"/>
              </w:rPr>
              <w:t xml:space="preserve">Demonstrated the ability to lead a workplace team </w:t>
            </w:r>
          </w:p>
          <w:p w14:paraId="5BB9ACBD" w14:textId="77777777" w:rsidR="0025625E" w:rsidRPr="0025625E" w:rsidRDefault="0025625E" w:rsidP="005D0BA1">
            <w:pPr>
              <w:numPr>
                <w:ilvl w:val="1"/>
                <w:numId w:val="44"/>
              </w:numPr>
              <w:spacing w:after="0" w:line="276" w:lineRule="auto"/>
              <w:rPr>
                <w:rFonts w:eastAsia="Calibri"/>
                <w:color w:val="auto"/>
                <w:szCs w:val="24"/>
              </w:rPr>
            </w:pPr>
            <w:r w:rsidRPr="0025625E">
              <w:rPr>
                <w:rFonts w:eastAsia="Calibri"/>
                <w:color w:val="auto"/>
                <w:szCs w:val="24"/>
              </w:rPr>
              <w:t xml:space="preserve">Planned and organized work </w:t>
            </w:r>
          </w:p>
          <w:p w14:paraId="7D24BF93" w14:textId="77777777" w:rsidR="0025625E" w:rsidRPr="0025625E" w:rsidRDefault="0025625E" w:rsidP="005D0BA1">
            <w:pPr>
              <w:numPr>
                <w:ilvl w:val="1"/>
                <w:numId w:val="44"/>
              </w:numPr>
              <w:spacing w:after="0" w:line="276" w:lineRule="auto"/>
              <w:rPr>
                <w:rFonts w:eastAsia="Calibri"/>
                <w:color w:val="auto"/>
                <w:szCs w:val="24"/>
              </w:rPr>
            </w:pPr>
            <w:r w:rsidRPr="0025625E">
              <w:rPr>
                <w:rFonts w:eastAsia="Calibri"/>
                <w:color w:val="auto"/>
                <w:szCs w:val="24"/>
              </w:rPr>
              <w:t xml:space="preserve">Maintained professional growth and development </w:t>
            </w:r>
          </w:p>
          <w:p w14:paraId="05D66058" w14:textId="77777777" w:rsidR="0025625E" w:rsidRPr="0025625E" w:rsidRDefault="0025625E" w:rsidP="005D0BA1">
            <w:pPr>
              <w:numPr>
                <w:ilvl w:val="1"/>
                <w:numId w:val="44"/>
              </w:numPr>
              <w:spacing w:after="0" w:line="276" w:lineRule="auto"/>
              <w:rPr>
                <w:rFonts w:eastAsia="Calibri"/>
                <w:color w:val="auto"/>
                <w:szCs w:val="24"/>
              </w:rPr>
            </w:pPr>
            <w:r w:rsidRPr="0025625E">
              <w:rPr>
                <w:rFonts w:eastAsia="Calibri"/>
                <w:color w:val="auto"/>
                <w:szCs w:val="24"/>
              </w:rPr>
              <w:t xml:space="preserve">Demonstrated workplace learning </w:t>
            </w:r>
          </w:p>
          <w:p w14:paraId="0C3ABFDA" w14:textId="77777777" w:rsidR="0025625E" w:rsidRPr="0025625E" w:rsidRDefault="0025625E" w:rsidP="005D0BA1">
            <w:pPr>
              <w:numPr>
                <w:ilvl w:val="1"/>
                <w:numId w:val="44"/>
              </w:numPr>
              <w:spacing w:after="0" w:line="276" w:lineRule="auto"/>
              <w:rPr>
                <w:rFonts w:eastAsia="Calibri"/>
                <w:color w:val="auto"/>
                <w:szCs w:val="24"/>
              </w:rPr>
            </w:pPr>
            <w:r w:rsidRPr="0025625E">
              <w:rPr>
                <w:rFonts w:eastAsia="Calibri"/>
                <w:color w:val="auto"/>
                <w:szCs w:val="24"/>
              </w:rPr>
              <w:t xml:space="preserve">Demonstrated problem solving skills </w:t>
            </w:r>
          </w:p>
          <w:p w14:paraId="44DEC44B" w14:textId="77777777" w:rsidR="0025625E" w:rsidRPr="0025625E" w:rsidRDefault="0025625E" w:rsidP="005D0BA1">
            <w:pPr>
              <w:numPr>
                <w:ilvl w:val="1"/>
                <w:numId w:val="44"/>
              </w:numPr>
              <w:spacing w:after="0" w:line="276" w:lineRule="auto"/>
              <w:rPr>
                <w:rFonts w:eastAsia="Calibri"/>
                <w:color w:val="auto"/>
                <w:szCs w:val="24"/>
              </w:rPr>
            </w:pPr>
            <w:r w:rsidRPr="0025625E">
              <w:rPr>
                <w:rFonts w:eastAsia="Calibri"/>
                <w:color w:val="auto"/>
                <w:szCs w:val="24"/>
              </w:rPr>
              <w:t xml:space="preserve">Demonstrated the ability to manage ethical performance </w:t>
            </w:r>
          </w:p>
        </w:tc>
      </w:tr>
      <w:tr w:rsidR="0025625E" w:rsidRPr="0025625E" w14:paraId="6521F772" w14:textId="77777777" w:rsidTr="0025625E">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4CAB1318" w14:textId="77777777" w:rsidR="0025625E" w:rsidRPr="0025625E" w:rsidRDefault="0025625E" w:rsidP="005D0BA1">
            <w:pPr>
              <w:numPr>
                <w:ilvl w:val="0"/>
                <w:numId w:val="46"/>
              </w:numPr>
              <w:spacing w:after="0" w:line="276" w:lineRule="auto"/>
              <w:ind w:right="162"/>
              <w:rPr>
                <w:color w:val="auto"/>
                <w:szCs w:val="24"/>
              </w:rPr>
            </w:pPr>
            <w:r w:rsidRPr="0025625E">
              <w:rPr>
                <w:color w:val="auto"/>
                <w:szCs w:val="24"/>
              </w:rPr>
              <w:t>Resource Implications</w:t>
            </w:r>
          </w:p>
        </w:tc>
        <w:tc>
          <w:tcPr>
            <w:tcW w:w="7468"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4694"/>
            </w:tblGrid>
            <w:tr w:rsidR="0025625E" w:rsidRPr="0025625E" w14:paraId="0D9A120A" w14:textId="77777777" w:rsidTr="0025625E">
              <w:trPr>
                <w:trHeight w:val="112"/>
              </w:trPr>
              <w:tc>
                <w:tcPr>
                  <w:tcW w:w="4694" w:type="dxa"/>
                  <w:tcBorders>
                    <w:top w:val="nil"/>
                    <w:left w:val="nil"/>
                    <w:bottom w:val="nil"/>
                    <w:right w:val="nil"/>
                  </w:tcBorders>
                  <w:hideMark/>
                </w:tcPr>
                <w:p w14:paraId="5A085B0E" w14:textId="77777777" w:rsidR="0025625E" w:rsidRPr="0025625E" w:rsidRDefault="0025625E" w:rsidP="0025625E">
                  <w:pPr>
                    <w:autoSpaceDE w:val="0"/>
                    <w:autoSpaceDN w:val="0"/>
                    <w:adjustRightInd w:val="0"/>
                    <w:spacing w:after="200" w:line="276" w:lineRule="auto"/>
                    <w:ind w:left="0" w:firstLine="0"/>
                    <w:rPr>
                      <w:rFonts w:eastAsia="Calibri"/>
                      <w:color w:val="auto"/>
                      <w:szCs w:val="24"/>
                    </w:rPr>
                  </w:pPr>
                  <w:r w:rsidRPr="0025625E">
                    <w:rPr>
                      <w:rFonts w:eastAsia="Calibri"/>
                      <w:color w:val="auto"/>
                      <w:szCs w:val="24"/>
                    </w:rPr>
                    <w:t xml:space="preserve">The following resources should be provided: </w:t>
                  </w:r>
                </w:p>
              </w:tc>
            </w:tr>
          </w:tbl>
          <w:p w14:paraId="6AB2B6F6" w14:textId="77777777" w:rsidR="0025625E" w:rsidRPr="0025625E" w:rsidRDefault="0025625E" w:rsidP="005D0BA1">
            <w:pPr>
              <w:numPr>
                <w:ilvl w:val="1"/>
                <w:numId w:val="45"/>
              </w:numPr>
              <w:tabs>
                <w:tab w:val="num" w:pos="612"/>
              </w:tabs>
              <w:spacing w:after="0" w:line="276" w:lineRule="auto"/>
              <w:ind w:left="612" w:hanging="612"/>
              <w:rPr>
                <w:rFonts w:eastAsia="Calibri"/>
                <w:color w:val="auto"/>
                <w:szCs w:val="24"/>
              </w:rPr>
            </w:pPr>
            <w:r w:rsidRPr="0025625E">
              <w:rPr>
                <w:rFonts w:eastAsia="Calibri"/>
                <w:color w:val="auto"/>
                <w:szCs w:val="24"/>
              </w:rPr>
              <w:t>Case studies/scenarios</w:t>
            </w:r>
          </w:p>
        </w:tc>
      </w:tr>
      <w:tr w:rsidR="0025625E" w:rsidRPr="0025625E" w14:paraId="2CFDB7C3" w14:textId="77777777" w:rsidTr="0025625E">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631EC8D2" w14:textId="77777777" w:rsidR="0025625E" w:rsidRPr="0025625E" w:rsidRDefault="0025625E" w:rsidP="005D0BA1">
            <w:pPr>
              <w:numPr>
                <w:ilvl w:val="0"/>
                <w:numId w:val="46"/>
              </w:numPr>
              <w:tabs>
                <w:tab w:val="left" w:pos="0"/>
              </w:tabs>
              <w:spacing w:after="0" w:line="276" w:lineRule="auto"/>
              <w:ind w:right="252"/>
              <w:rPr>
                <w:color w:val="auto"/>
                <w:szCs w:val="24"/>
              </w:rPr>
            </w:pPr>
            <w:r w:rsidRPr="0025625E">
              <w:rPr>
                <w:color w:val="auto"/>
                <w:szCs w:val="24"/>
              </w:rPr>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2F0B1C86" w14:textId="77777777" w:rsidR="0025625E" w:rsidRPr="0025625E" w:rsidRDefault="0025625E" w:rsidP="0025625E">
            <w:pPr>
              <w:tabs>
                <w:tab w:val="left" w:pos="702"/>
              </w:tabs>
              <w:spacing w:after="200" w:line="276" w:lineRule="auto"/>
              <w:ind w:left="0" w:firstLine="0"/>
              <w:rPr>
                <w:rFonts w:eastAsia="Calibri"/>
                <w:color w:val="auto"/>
                <w:szCs w:val="24"/>
              </w:rPr>
            </w:pPr>
            <w:r w:rsidRPr="0025625E">
              <w:rPr>
                <w:rFonts w:eastAsia="Calibri"/>
                <w:color w:val="auto"/>
                <w:szCs w:val="24"/>
              </w:rPr>
              <w:t xml:space="preserve">Competency in this unit may be assessed through: </w:t>
            </w:r>
          </w:p>
          <w:p w14:paraId="5851FA4C" w14:textId="77777777" w:rsidR="0025625E" w:rsidRPr="0025625E" w:rsidRDefault="0025625E" w:rsidP="005D0BA1">
            <w:pPr>
              <w:numPr>
                <w:ilvl w:val="0"/>
                <w:numId w:val="138"/>
              </w:numPr>
              <w:tabs>
                <w:tab w:val="left" w:pos="612"/>
              </w:tabs>
              <w:spacing w:after="0" w:line="276" w:lineRule="auto"/>
              <w:contextualSpacing/>
              <w:rPr>
                <w:rFonts w:eastAsia="Calibri"/>
                <w:color w:val="auto"/>
                <w:szCs w:val="24"/>
              </w:rPr>
            </w:pPr>
            <w:r w:rsidRPr="0025625E">
              <w:rPr>
                <w:rFonts w:eastAsia="Calibri"/>
                <w:color w:val="auto"/>
                <w:szCs w:val="24"/>
              </w:rPr>
              <w:t>Oral Interview</w:t>
            </w:r>
          </w:p>
          <w:p w14:paraId="5BFC2999" w14:textId="77777777" w:rsidR="0025625E" w:rsidRPr="0025625E" w:rsidRDefault="0025625E" w:rsidP="005D0BA1">
            <w:pPr>
              <w:numPr>
                <w:ilvl w:val="0"/>
                <w:numId w:val="138"/>
              </w:numPr>
              <w:tabs>
                <w:tab w:val="left" w:pos="612"/>
              </w:tabs>
              <w:spacing w:after="0" w:line="276" w:lineRule="auto"/>
              <w:contextualSpacing/>
              <w:rPr>
                <w:rFonts w:eastAsia="Calibri"/>
                <w:color w:val="auto"/>
                <w:szCs w:val="24"/>
              </w:rPr>
            </w:pPr>
            <w:r w:rsidRPr="0025625E">
              <w:rPr>
                <w:rFonts w:eastAsia="Calibri"/>
                <w:color w:val="auto"/>
                <w:szCs w:val="24"/>
              </w:rPr>
              <w:t>Observation</w:t>
            </w:r>
          </w:p>
          <w:p w14:paraId="73D4B350" w14:textId="77777777" w:rsidR="0025625E" w:rsidRPr="0025625E" w:rsidRDefault="0025625E" w:rsidP="005D0BA1">
            <w:pPr>
              <w:numPr>
                <w:ilvl w:val="0"/>
                <w:numId w:val="138"/>
              </w:numPr>
              <w:tabs>
                <w:tab w:val="left" w:pos="612"/>
              </w:tabs>
              <w:spacing w:after="0" w:line="276" w:lineRule="auto"/>
              <w:rPr>
                <w:rFonts w:eastAsia="Calibri"/>
                <w:color w:val="auto"/>
                <w:szCs w:val="24"/>
              </w:rPr>
            </w:pPr>
            <w:r w:rsidRPr="0025625E">
              <w:rPr>
                <w:rFonts w:eastAsia="Calibri"/>
                <w:color w:val="auto"/>
                <w:szCs w:val="24"/>
              </w:rPr>
              <w:t>Third Party Reports</w:t>
            </w:r>
          </w:p>
          <w:p w14:paraId="41EFF102" w14:textId="77777777" w:rsidR="0025625E" w:rsidRPr="0025625E" w:rsidRDefault="0025625E" w:rsidP="005D0BA1">
            <w:pPr>
              <w:numPr>
                <w:ilvl w:val="0"/>
                <w:numId w:val="138"/>
              </w:numPr>
              <w:tabs>
                <w:tab w:val="left" w:pos="612"/>
              </w:tabs>
              <w:spacing w:after="0" w:line="276" w:lineRule="auto"/>
              <w:rPr>
                <w:rFonts w:eastAsia="Calibri"/>
                <w:color w:val="auto"/>
                <w:szCs w:val="24"/>
              </w:rPr>
            </w:pPr>
            <w:r w:rsidRPr="0025625E">
              <w:rPr>
                <w:rFonts w:eastAsia="Calibri"/>
                <w:color w:val="auto"/>
                <w:szCs w:val="24"/>
              </w:rPr>
              <w:t>Written</w:t>
            </w:r>
          </w:p>
        </w:tc>
      </w:tr>
      <w:tr w:rsidR="0025625E" w:rsidRPr="0025625E" w14:paraId="34825BBE" w14:textId="77777777" w:rsidTr="0025625E">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1C7F8C1C" w14:textId="77777777" w:rsidR="0025625E" w:rsidRPr="0025625E" w:rsidRDefault="0025625E" w:rsidP="005D0BA1">
            <w:pPr>
              <w:numPr>
                <w:ilvl w:val="0"/>
                <w:numId w:val="46"/>
              </w:numPr>
              <w:tabs>
                <w:tab w:val="left" w:pos="0"/>
              </w:tabs>
              <w:spacing w:after="0" w:line="276" w:lineRule="auto"/>
              <w:ind w:right="252"/>
              <w:rPr>
                <w:color w:val="auto"/>
                <w:szCs w:val="24"/>
              </w:rPr>
            </w:pPr>
            <w:r w:rsidRPr="0025625E">
              <w:rPr>
                <w:color w:val="auto"/>
                <w:szCs w:val="24"/>
              </w:rPr>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642EC099" w14:textId="77777777" w:rsidR="0025625E" w:rsidRPr="0025625E" w:rsidRDefault="0025625E" w:rsidP="005D0BA1">
            <w:pPr>
              <w:numPr>
                <w:ilvl w:val="1"/>
                <w:numId w:val="46"/>
              </w:numPr>
              <w:tabs>
                <w:tab w:val="clear" w:pos="792"/>
                <w:tab w:val="num" w:pos="432"/>
                <w:tab w:val="num" w:pos="620"/>
              </w:tabs>
              <w:autoSpaceDE w:val="0"/>
              <w:autoSpaceDN w:val="0"/>
              <w:adjustRightInd w:val="0"/>
              <w:spacing w:after="0" w:line="276" w:lineRule="auto"/>
              <w:ind w:left="619" w:hanging="619"/>
              <w:contextualSpacing/>
              <w:rPr>
                <w:rFonts w:eastAsia="Calibri"/>
                <w:color w:val="auto"/>
                <w:szCs w:val="24"/>
              </w:rPr>
            </w:pPr>
            <w:r w:rsidRPr="0025625E">
              <w:rPr>
                <w:rFonts w:eastAsia="Calibri"/>
                <w:color w:val="auto"/>
                <w:szCs w:val="24"/>
              </w:rPr>
              <w:t xml:space="preserve">Competency may be assessed in workplace or in a simulated workplace setting </w:t>
            </w:r>
          </w:p>
          <w:p w14:paraId="709F90C9" w14:textId="77777777" w:rsidR="0025625E" w:rsidRPr="0025625E" w:rsidRDefault="0025625E" w:rsidP="005D0BA1">
            <w:pPr>
              <w:numPr>
                <w:ilvl w:val="1"/>
                <w:numId w:val="46"/>
              </w:numPr>
              <w:tabs>
                <w:tab w:val="clear" w:pos="792"/>
                <w:tab w:val="num" w:pos="432"/>
                <w:tab w:val="num" w:pos="620"/>
              </w:tabs>
              <w:autoSpaceDE w:val="0"/>
              <w:autoSpaceDN w:val="0"/>
              <w:adjustRightInd w:val="0"/>
              <w:spacing w:after="0" w:line="276" w:lineRule="auto"/>
              <w:ind w:left="619" w:hanging="619"/>
              <w:contextualSpacing/>
              <w:rPr>
                <w:rFonts w:eastAsia="Calibri"/>
                <w:color w:val="auto"/>
                <w:szCs w:val="24"/>
              </w:rPr>
            </w:pPr>
            <w:r w:rsidRPr="0025625E">
              <w:rPr>
                <w:rFonts w:eastAsia="Calibri"/>
                <w:color w:val="auto"/>
                <w:szCs w:val="24"/>
              </w:rPr>
              <w:lastRenderedPageBreak/>
              <w:t>Assessment shall be observed while tasks are being undertaken whether individually or in-group</w:t>
            </w:r>
          </w:p>
        </w:tc>
      </w:tr>
      <w:tr w:rsidR="0025625E" w:rsidRPr="0025625E" w14:paraId="305DE4E3" w14:textId="77777777" w:rsidTr="0025625E">
        <w:tc>
          <w:tcPr>
            <w:tcW w:w="2357" w:type="dxa"/>
            <w:gridSpan w:val="2"/>
            <w:tcBorders>
              <w:top w:val="single" w:sz="4" w:space="0" w:color="000000"/>
              <w:left w:val="single" w:sz="4" w:space="0" w:color="000000"/>
              <w:bottom w:val="single" w:sz="4" w:space="0" w:color="000000"/>
              <w:right w:val="single" w:sz="4" w:space="0" w:color="000000"/>
            </w:tcBorders>
            <w:hideMark/>
          </w:tcPr>
          <w:p w14:paraId="08065115" w14:textId="77777777" w:rsidR="0025625E" w:rsidRPr="0025625E" w:rsidRDefault="0025625E" w:rsidP="005D0BA1">
            <w:pPr>
              <w:numPr>
                <w:ilvl w:val="0"/>
                <w:numId w:val="46"/>
              </w:numPr>
              <w:spacing w:after="0" w:line="276" w:lineRule="auto"/>
              <w:contextualSpacing/>
              <w:rPr>
                <w:rFonts w:eastAsia="Calibri"/>
                <w:color w:val="auto"/>
                <w:szCs w:val="24"/>
              </w:rPr>
            </w:pPr>
            <w:r w:rsidRPr="0025625E">
              <w:rPr>
                <w:rFonts w:eastAsia="Calibri"/>
                <w:color w:val="auto"/>
                <w:szCs w:val="24"/>
              </w:rPr>
              <w:lastRenderedPageBreak/>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756149EC" w14:textId="77777777" w:rsidR="0025625E" w:rsidRPr="0025625E" w:rsidRDefault="0025625E" w:rsidP="0025625E">
            <w:pPr>
              <w:spacing w:after="200" w:line="276" w:lineRule="auto"/>
              <w:ind w:left="0" w:firstLine="0"/>
              <w:jc w:val="both"/>
              <w:rPr>
                <w:rFonts w:eastAsia="Calibri"/>
                <w:color w:val="auto"/>
                <w:szCs w:val="24"/>
              </w:rPr>
            </w:pPr>
            <w:r w:rsidRPr="0025625E">
              <w:rPr>
                <w:rFonts w:eastAsia="Calibri"/>
                <w:color w:val="auto"/>
                <w:szCs w:val="24"/>
              </w:rPr>
              <w:t>Holistic assessment with other units relevant to the industry sector, workplace and job role is recommended.</w:t>
            </w:r>
          </w:p>
        </w:tc>
      </w:tr>
    </w:tbl>
    <w:p w14:paraId="1D229F93" w14:textId="77777777" w:rsidR="0025625E" w:rsidRPr="0025625E" w:rsidRDefault="0025625E" w:rsidP="0025625E">
      <w:pPr>
        <w:spacing w:after="0" w:line="276" w:lineRule="auto"/>
        <w:ind w:left="0" w:firstLine="0"/>
        <w:rPr>
          <w:rFonts w:eastAsia="Calibri"/>
          <w:b/>
          <w:color w:val="auto"/>
          <w:szCs w:val="24"/>
        </w:rPr>
      </w:pPr>
    </w:p>
    <w:p w14:paraId="54508C57" w14:textId="77777777" w:rsidR="0025625E" w:rsidRPr="0025625E" w:rsidRDefault="0025625E" w:rsidP="0025625E">
      <w:pPr>
        <w:spacing w:after="200" w:line="276" w:lineRule="auto"/>
        <w:ind w:left="0" w:firstLine="0"/>
        <w:rPr>
          <w:rFonts w:eastAsia="Calibri"/>
          <w:color w:val="auto"/>
          <w:szCs w:val="24"/>
        </w:rPr>
      </w:pPr>
    </w:p>
    <w:p w14:paraId="3124B974" w14:textId="77777777" w:rsidR="0025625E" w:rsidRPr="0025625E" w:rsidRDefault="0025625E" w:rsidP="0025625E">
      <w:pPr>
        <w:spacing w:after="0" w:line="276" w:lineRule="auto"/>
        <w:ind w:left="0" w:firstLine="0"/>
        <w:rPr>
          <w:rFonts w:eastAsia="Calibri"/>
          <w:b/>
          <w:color w:val="auto"/>
          <w:szCs w:val="24"/>
        </w:rPr>
      </w:pPr>
    </w:p>
    <w:p w14:paraId="68EB546E" w14:textId="77777777" w:rsidR="0025625E" w:rsidRPr="0025625E" w:rsidRDefault="0025625E" w:rsidP="0025625E">
      <w:pPr>
        <w:spacing w:after="0" w:line="276" w:lineRule="auto"/>
        <w:ind w:left="0" w:firstLine="0"/>
        <w:rPr>
          <w:rFonts w:eastAsia="Calibri"/>
          <w:b/>
          <w:color w:val="auto"/>
          <w:szCs w:val="24"/>
        </w:rPr>
      </w:pPr>
    </w:p>
    <w:p w14:paraId="2712F021" w14:textId="77777777" w:rsidR="0025625E" w:rsidRPr="0025625E" w:rsidRDefault="0025625E" w:rsidP="0025625E">
      <w:pPr>
        <w:spacing w:after="0" w:line="276" w:lineRule="auto"/>
        <w:ind w:left="0" w:firstLine="0"/>
        <w:rPr>
          <w:rFonts w:eastAsia="Calibri"/>
          <w:b/>
          <w:color w:val="auto"/>
          <w:szCs w:val="24"/>
        </w:rPr>
      </w:pPr>
    </w:p>
    <w:p w14:paraId="1C92F89C" w14:textId="77777777" w:rsidR="0025625E" w:rsidRPr="0025625E" w:rsidRDefault="0025625E" w:rsidP="0025625E">
      <w:pPr>
        <w:spacing w:after="0" w:line="276" w:lineRule="auto"/>
        <w:ind w:left="0" w:firstLine="0"/>
        <w:rPr>
          <w:rFonts w:eastAsia="Calibri"/>
          <w:b/>
          <w:color w:val="auto"/>
          <w:szCs w:val="24"/>
        </w:rPr>
      </w:pPr>
    </w:p>
    <w:p w14:paraId="4D582B3F" w14:textId="77777777" w:rsidR="0025625E" w:rsidRPr="0025625E" w:rsidRDefault="0025625E" w:rsidP="0025625E">
      <w:pPr>
        <w:spacing w:after="0" w:line="276" w:lineRule="auto"/>
        <w:ind w:left="0" w:firstLine="0"/>
        <w:rPr>
          <w:rFonts w:eastAsia="Calibri"/>
          <w:b/>
          <w:color w:val="auto"/>
          <w:szCs w:val="24"/>
        </w:rPr>
      </w:pPr>
    </w:p>
    <w:p w14:paraId="4A800107" w14:textId="77777777" w:rsidR="0025625E" w:rsidRPr="0025625E" w:rsidRDefault="0025625E" w:rsidP="0025625E">
      <w:pPr>
        <w:spacing w:after="0" w:line="276" w:lineRule="auto"/>
        <w:ind w:left="0" w:firstLine="0"/>
        <w:rPr>
          <w:rFonts w:eastAsia="Calibri"/>
          <w:b/>
          <w:color w:val="auto"/>
          <w:szCs w:val="24"/>
        </w:rPr>
      </w:pPr>
    </w:p>
    <w:p w14:paraId="2BB44E06" w14:textId="77777777" w:rsidR="0025625E" w:rsidRPr="0025625E" w:rsidRDefault="0025625E" w:rsidP="0025625E">
      <w:pPr>
        <w:spacing w:after="0" w:line="276" w:lineRule="auto"/>
        <w:ind w:left="0" w:firstLine="0"/>
        <w:rPr>
          <w:rFonts w:eastAsia="Calibri"/>
          <w:b/>
          <w:color w:val="auto"/>
          <w:szCs w:val="24"/>
        </w:rPr>
      </w:pPr>
    </w:p>
    <w:p w14:paraId="3F2205E9" w14:textId="77777777" w:rsidR="0025625E" w:rsidRPr="0025625E" w:rsidRDefault="0025625E" w:rsidP="001A4DFB">
      <w:pPr>
        <w:pStyle w:val="Heading2"/>
      </w:pPr>
      <w:bookmarkStart w:id="45" w:name="_Toc496099588"/>
      <w:bookmarkStart w:id="46" w:name="_Toc525050250"/>
      <w:bookmarkStart w:id="47" w:name="_Toc532567628"/>
      <w:bookmarkStart w:id="48" w:name="_Toc533409358"/>
      <w:bookmarkStart w:id="49" w:name="_Toc534288655"/>
      <w:bookmarkStart w:id="50" w:name="_Toc535829553"/>
      <w:bookmarkStart w:id="51" w:name="_Toc11243126"/>
      <w:bookmarkStart w:id="52" w:name="_Toc29463907"/>
      <w:bookmarkStart w:id="53" w:name="_Toc48299853"/>
      <w:r w:rsidRPr="0025625E">
        <w:t>DEMONSTRATE ENVIRONMENTAL LITERACY</w:t>
      </w:r>
      <w:bookmarkEnd w:id="45"/>
      <w:bookmarkEnd w:id="46"/>
      <w:bookmarkEnd w:id="47"/>
      <w:bookmarkEnd w:id="48"/>
      <w:bookmarkEnd w:id="49"/>
      <w:bookmarkEnd w:id="50"/>
      <w:bookmarkEnd w:id="51"/>
      <w:bookmarkEnd w:id="52"/>
      <w:bookmarkEnd w:id="53"/>
    </w:p>
    <w:p w14:paraId="17498B4C" w14:textId="77777777" w:rsidR="0025625E" w:rsidRPr="0025625E" w:rsidRDefault="0025625E" w:rsidP="0025625E">
      <w:pPr>
        <w:spacing w:after="0" w:line="276" w:lineRule="auto"/>
        <w:ind w:left="0" w:firstLine="0"/>
        <w:rPr>
          <w:rFonts w:eastAsia="Calibri"/>
          <w:color w:val="auto"/>
          <w:szCs w:val="24"/>
        </w:rPr>
      </w:pPr>
    </w:p>
    <w:p w14:paraId="7B71994E" w14:textId="23B07AA6" w:rsidR="0025625E" w:rsidRPr="0025625E" w:rsidRDefault="0025625E" w:rsidP="0025625E">
      <w:pPr>
        <w:spacing w:after="0" w:line="276" w:lineRule="auto"/>
        <w:ind w:left="0" w:firstLine="0"/>
        <w:rPr>
          <w:rFonts w:eastAsia="Calibri"/>
          <w:color w:val="auto"/>
          <w:szCs w:val="24"/>
        </w:rPr>
      </w:pPr>
      <w:r w:rsidRPr="0025625E">
        <w:rPr>
          <w:rFonts w:eastAsia="Calibri"/>
          <w:b/>
          <w:color w:val="auto"/>
          <w:szCs w:val="24"/>
        </w:rPr>
        <w:t xml:space="preserve">UNIT CODE: </w:t>
      </w:r>
      <w:r w:rsidR="001A4DFB">
        <w:rPr>
          <w:rFonts w:eastAsia="Calibri"/>
          <w:color w:val="auto"/>
          <w:szCs w:val="24"/>
        </w:rPr>
        <w:t>ENG/OS/MEM/BC/06/B</w:t>
      </w:r>
    </w:p>
    <w:p w14:paraId="5013361A" w14:textId="77777777" w:rsidR="0025625E" w:rsidRPr="0025625E" w:rsidRDefault="0025625E" w:rsidP="0025625E">
      <w:pPr>
        <w:spacing w:after="0" w:line="276" w:lineRule="auto"/>
        <w:ind w:left="0" w:firstLine="0"/>
        <w:rPr>
          <w:rFonts w:eastAsia="Calibri"/>
          <w:b/>
          <w:color w:val="auto"/>
          <w:szCs w:val="24"/>
        </w:rPr>
      </w:pPr>
    </w:p>
    <w:p w14:paraId="0C0F6B86" w14:textId="77777777" w:rsidR="0025625E" w:rsidRPr="0025625E" w:rsidRDefault="0025625E" w:rsidP="0025625E">
      <w:pPr>
        <w:spacing w:after="0" w:line="276" w:lineRule="auto"/>
        <w:ind w:left="0" w:firstLine="0"/>
        <w:rPr>
          <w:rFonts w:eastAsia="Calibri"/>
          <w:b/>
          <w:color w:val="auto"/>
          <w:szCs w:val="24"/>
        </w:rPr>
      </w:pPr>
      <w:r w:rsidRPr="0025625E">
        <w:rPr>
          <w:rFonts w:eastAsia="Calibri"/>
          <w:b/>
          <w:color w:val="auto"/>
          <w:szCs w:val="24"/>
        </w:rPr>
        <w:t>UNIT DESCRIPTION</w:t>
      </w:r>
    </w:p>
    <w:p w14:paraId="469CB29F" w14:textId="77777777" w:rsidR="0025625E" w:rsidRPr="0025625E" w:rsidRDefault="0025625E" w:rsidP="0025625E">
      <w:pPr>
        <w:tabs>
          <w:tab w:val="left" w:pos="2880"/>
          <w:tab w:val="left" w:pos="9000"/>
        </w:tabs>
        <w:spacing w:after="0" w:line="276" w:lineRule="auto"/>
        <w:ind w:left="0" w:firstLine="0"/>
        <w:jc w:val="both"/>
        <w:rPr>
          <w:rFonts w:eastAsia="Calibri"/>
          <w:color w:val="auto"/>
          <w:szCs w:val="24"/>
          <w:lang w:val="en-GB"/>
        </w:rPr>
      </w:pPr>
      <w:r w:rsidRPr="0025625E">
        <w:rPr>
          <w:rFonts w:eastAsia="Calibri"/>
          <w:color w:val="auto"/>
          <w:szCs w:val="24"/>
        </w:rPr>
        <w:t xml:space="preserve">This unit specifies the competencies required to follow procedures for environmental hazard control, follow procedures for environmental pollution control, comply with workplace sustainable resource use, </w:t>
      </w:r>
      <w:r w:rsidRPr="0025625E">
        <w:rPr>
          <w:rFonts w:eastAsia="Calibri"/>
          <w:color w:val="auto"/>
          <w:szCs w:val="24"/>
          <w:lang w:val="en-AU"/>
        </w:rPr>
        <w:t xml:space="preserve">evaluate current practices in relation to resource usage, </w:t>
      </w:r>
      <w:r w:rsidRPr="0025625E">
        <w:rPr>
          <w:rFonts w:eastAsia="Calibri"/>
          <w:color w:val="auto"/>
          <w:szCs w:val="24"/>
          <w:lang w:val="en-GB"/>
        </w:rPr>
        <w:t xml:space="preserve">develop and adhere to environmental protection principles/strategies/guidelines, </w:t>
      </w:r>
      <w:r w:rsidRPr="0025625E">
        <w:rPr>
          <w:rFonts w:eastAsia="Calibri"/>
          <w:color w:val="auto"/>
          <w:szCs w:val="24"/>
        </w:rPr>
        <w:t>analyze resource use, develop resource conservation plans and implement selected plans.</w:t>
      </w:r>
    </w:p>
    <w:p w14:paraId="047D476C" w14:textId="77777777" w:rsidR="0025625E" w:rsidRPr="0025625E" w:rsidRDefault="0025625E" w:rsidP="0025625E">
      <w:pPr>
        <w:tabs>
          <w:tab w:val="left" w:pos="2880"/>
          <w:tab w:val="left" w:pos="9000"/>
        </w:tabs>
        <w:spacing w:after="0" w:line="276" w:lineRule="auto"/>
        <w:ind w:left="0" w:firstLine="0"/>
        <w:jc w:val="both"/>
        <w:rPr>
          <w:rFonts w:eastAsia="Calibri"/>
          <w:color w:val="auto"/>
          <w:szCs w:val="24"/>
        </w:rPr>
      </w:pPr>
    </w:p>
    <w:p w14:paraId="55299C8D" w14:textId="77777777" w:rsidR="0025625E" w:rsidRPr="0025625E" w:rsidRDefault="0025625E" w:rsidP="0025625E">
      <w:pPr>
        <w:spacing w:after="0" w:line="276" w:lineRule="auto"/>
        <w:ind w:left="0" w:firstLine="0"/>
        <w:rPr>
          <w:rFonts w:eastAsia="Calibri"/>
          <w:b/>
          <w:color w:val="auto"/>
          <w:szCs w:val="24"/>
        </w:rPr>
      </w:pPr>
      <w:r w:rsidRPr="0025625E">
        <w:rPr>
          <w:rFonts w:eastAsia="Calibri"/>
          <w:b/>
          <w:color w:val="auto"/>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7"/>
        <w:gridCol w:w="4679"/>
      </w:tblGrid>
      <w:tr w:rsidR="0025625E" w:rsidRPr="0025625E" w14:paraId="764D6589" w14:textId="77777777" w:rsidTr="0025625E">
        <w:tc>
          <w:tcPr>
            <w:tcW w:w="2180" w:type="pct"/>
            <w:shd w:val="clear" w:color="auto" w:fill="FFFFFF"/>
            <w:vAlign w:val="center"/>
          </w:tcPr>
          <w:p w14:paraId="3867AE68" w14:textId="77777777" w:rsidR="0025625E" w:rsidRPr="0025625E" w:rsidRDefault="0025625E" w:rsidP="0025625E">
            <w:pPr>
              <w:spacing w:after="0" w:line="276" w:lineRule="auto"/>
              <w:ind w:left="0" w:firstLine="0"/>
              <w:rPr>
                <w:rFonts w:eastAsia="Calibri"/>
                <w:b/>
                <w:color w:val="auto"/>
                <w:szCs w:val="24"/>
              </w:rPr>
            </w:pPr>
            <w:r w:rsidRPr="0025625E">
              <w:rPr>
                <w:rFonts w:eastAsia="Calibri"/>
                <w:b/>
                <w:color w:val="auto"/>
                <w:szCs w:val="24"/>
              </w:rPr>
              <w:t>ELEMENT</w:t>
            </w:r>
          </w:p>
          <w:p w14:paraId="7C9A95CF" w14:textId="77777777" w:rsidR="0025625E" w:rsidRPr="0025625E" w:rsidRDefault="0025625E" w:rsidP="0025625E">
            <w:pPr>
              <w:spacing w:after="0" w:line="276" w:lineRule="auto"/>
              <w:ind w:left="0" w:firstLine="0"/>
              <w:rPr>
                <w:rFonts w:eastAsia="Calibri"/>
                <w:b/>
                <w:color w:val="auto"/>
                <w:szCs w:val="24"/>
              </w:rPr>
            </w:pPr>
            <w:r w:rsidRPr="0025625E">
              <w:rPr>
                <w:rFonts w:eastAsia="Calibri"/>
                <w:color w:val="auto"/>
                <w:szCs w:val="24"/>
              </w:rPr>
              <w:t>These describe the key outcomes which make up workplace function.</w:t>
            </w:r>
          </w:p>
        </w:tc>
        <w:tc>
          <w:tcPr>
            <w:tcW w:w="2820" w:type="pct"/>
            <w:shd w:val="clear" w:color="auto" w:fill="FFFFFF"/>
            <w:vAlign w:val="center"/>
          </w:tcPr>
          <w:p w14:paraId="517211B8" w14:textId="77777777" w:rsidR="0025625E" w:rsidRPr="0025625E" w:rsidRDefault="0025625E" w:rsidP="0025625E">
            <w:pPr>
              <w:spacing w:after="0" w:line="276" w:lineRule="auto"/>
              <w:ind w:left="0" w:firstLine="0"/>
              <w:rPr>
                <w:rFonts w:eastAsia="Calibri"/>
                <w:b/>
                <w:color w:val="auto"/>
                <w:szCs w:val="24"/>
              </w:rPr>
            </w:pPr>
            <w:r w:rsidRPr="0025625E">
              <w:rPr>
                <w:rFonts w:eastAsia="Calibri"/>
                <w:b/>
                <w:color w:val="auto"/>
                <w:szCs w:val="24"/>
              </w:rPr>
              <w:t>PERFORMANCE CRITERIA</w:t>
            </w:r>
          </w:p>
          <w:p w14:paraId="201EB2DC" w14:textId="77777777" w:rsidR="0025625E" w:rsidRPr="0025625E" w:rsidRDefault="0025625E" w:rsidP="0025625E">
            <w:pPr>
              <w:spacing w:after="0" w:line="276" w:lineRule="auto"/>
              <w:ind w:left="0" w:firstLine="0"/>
              <w:rPr>
                <w:rFonts w:eastAsia="Calibri"/>
                <w:b/>
                <w:color w:val="auto"/>
                <w:szCs w:val="24"/>
              </w:rPr>
            </w:pPr>
            <w:r w:rsidRPr="0025625E">
              <w:rPr>
                <w:rFonts w:eastAsia="Calibri"/>
                <w:color w:val="auto"/>
                <w:szCs w:val="24"/>
              </w:rPr>
              <w:t>These are assessable statements which specify the required level of performance for each of the elements.</w:t>
            </w:r>
          </w:p>
          <w:p w14:paraId="54C074CB" w14:textId="77777777" w:rsidR="0025625E" w:rsidRPr="0025625E" w:rsidRDefault="0025625E" w:rsidP="0025625E">
            <w:pPr>
              <w:spacing w:after="0" w:line="276" w:lineRule="auto"/>
              <w:ind w:left="0" w:firstLine="0"/>
              <w:rPr>
                <w:rFonts w:eastAsia="Calibri"/>
                <w:b/>
                <w:color w:val="auto"/>
                <w:szCs w:val="24"/>
              </w:rPr>
            </w:pPr>
            <w:r w:rsidRPr="0025625E">
              <w:rPr>
                <w:rFonts w:eastAsia="Calibri"/>
                <w:b/>
                <w:i/>
                <w:color w:val="auto"/>
                <w:szCs w:val="24"/>
              </w:rPr>
              <w:t>Bold and italicized terms are elaborated in the Range</w:t>
            </w:r>
          </w:p>
        </w:tc>
      </w:tr>
      <w:tr w:rsidR="0025625E" w:rsidRPr="0025625E" w14:paraId="50F2C000" w14:textId="77777777" w:rsidTr="0025625E">
        <w:tc>
          <w:tcPr>
            <w:tcW w:w="2180" w:type="pct"/>
          </w:tcPr>
          <w:p w14:paraId="123D3827" w14:textId="77777777" w:rsidR="0025625E" w:rsidRPr="0025625E" w:rsidRDefault="0025625E" w:rsidP="005D0BA1">
            <w:pPr>
              <w:numPr>
                <w:ilvl w:val="0"/>
                <w:numId w:val="135"/>
              </w:numPr>
              <w:spacing w:after="0" w:line="276" w:lineRule="auto"/>
              <w:rPr>
                <w:rFonts w:eastAsia="Calibri"/>
                <w:color w:val="auto"/>
                <w:szCs w:val="24"/>
              </w:rPr>
            </w:pPr>
            <w:r w:rsidRPr="0025625E">
              <w:rPr>
                <w:rFonts w:eastAsia="Calibri"/>
                <w:color w:val="auto"/>
                <w:szCs w:val="24"/>
              </w:rPr>
              <w:t xml:space="preserve">Control environmental hazard </w:t>
            </w:r>
          </w:p>
        </w:tc>
        <w:tc>
          <w:tcPr>
            <w:tcW w:w="2820" w:type="pct"/>
          </w:tcPr>
          <w:p w14:paraId="519FDB8D" w14:textId="77777777" w:rsidR="0025625E" w:rsidRPr="0025625E" w:rsidRDefault="0025625E" w:rsidP="005D0BA1">
            <w:pPr>
              <w:numPr>
                <w:ilvl w:val="1"/>
                <w:numId w:val="134"/>
              </w:numPr>
              <w:spacing w:after="0" w:line="276" w:lineRule="auto"/>
              <w:contextualSpacing/>
              <w:rPr>
                <w:rFonts w:eastAsia="Calibri"/>
                <w:color w:val="auto"/>
                <w:szCs w:val="24"/>
              </w:rPr>
            </w:pPr>
            <w:r w:rsidRPr="0025625E">
              <w:rPr>
                <w:rFonts w:eastAsia="Calibri"/>
                <w:b/>
                <w:i/>
                <w:color w:val="auto"/>
                <w:szCs w:val="24"/>
              </w:rPr>
              <w:t>Storage methods</w:t>
            </w:r>
            <w:r w:rsidRPr="0025625E">
              <w:rPr>
                <w:rFonts w:eastAsia="Calibri"/>
                <w:color w:val="auto"/>
                <w:szCs w:val="24"/>
              </w:rPr>
              <w:t xml:space="preserve"> for environmentally hazardous materials are strictly followed according to environmental regulations and OSHS.</w:t>
            </w:r>
            <w:r w:rsidRPr="0025625E">
              <w:rPr>
                <w:rFonts w:eastAsia="Calibri"/>
                <w:color w:val="auto"/>
                <w:szCs w:val="24"/>
              </w:rPr>
              <w:tab/>
            </w:r>
            <w:r w:rsidRPr="0025625E">
              <w:rPr>
                <w:rFonts w:eastAsia="Calibri"/>
                <w:color w:val="auto"/>
                <w:szCs w:val="24"/>
              </w:rPr>
              <w:tab/>
            </w:r>
          </w:p>
          <w:p w14:paraId="7CB69094" w14:textId="77777777" w:rsidR="0025625E" w:rsidRPr="0025625E" w:rsidRDefault="0025625E" w:rsidP="005D0BA1">
            <w:pPr>
              <w:numPr>
                <w:ilvl w:val="1"/>
                <w:numId w:val="134"/>
              </w:numPr>
              <w:spacing w:after="0" w:line="276" w:lineRule="auto"/>
              <w:contextualSpacing/>
              <w:rPr>
                <w:rFonts w:eastAsia="Calibri"/>
                <w:color w:val="auto"/>
                <w:szCs w:val="24"/>
              </w:rPr>
            </w:pPr>
            <w:r w:rsidRPr="0025625E">
              <w:rPr>
                <w:rFonts w:eastAsia="Calibri"/>
                <w:b/>
                <w:i/>
                <w:color w:val="auto"/>
                <w:szCs w:val="24"/>
              </w:rPr>
              <w:t>Disposal methods</w:t>
            </w:r>
            <w:r w:rsidRPr="0025625E">
              <w:rPr>
                <w:rFonts w:eastAsia="Calibri"/>
                <w:color w:val="auto"/>
                <w:szCs w:val="24"/>
              </w:rPr>
              <w:t xml:space="preserve"> of hazardous wastes are followed at all times according to environmental regulations and OSHS.</w:t>
            </w:r>
          </w:p>
          <w:p w14:paraId="02D56E3D" w14:textId="77777777" w:rsidR="0025625E" w:rsidRPr="0025625E" w:rsidRDefault="0025625E" w:rsidP="005D0BA1">
            <w:pPr>
              <w:numPr>
                <w:ilvl w:val="1"/>
                <w:numId w:val="134"/>
              </w:numPr>
              <w:spacing w:after="0" w:line="276" w:lineRule="auto"/>
              <w:contextualSpacing/>
              <w:rPr>
                <w:rFonts w:eastAsia="Calibri"/>
                <w:color w:val="auto"/>
                <w:szCs w:val="24"/>
              </w:rPr>
            </w:pPr>
            <w:r w:rsidRPr="0025625E">
              <w:rPr>
                <w:rFonts w:eastAsia="Calibri"/>
                <w:b/>
                <w:i/>
                <w:color w:val="auto"/>
                <w:szCs w:val="24"/>
              </w:rPr>
              <w:t>PPE</w:t>
            </w:r>
            <w:r w:rsidRPr="0025625E">
              <w:rPr>
                <w:rFonts w:eastAsia="Calibri"/>
                <w:color w:val="auto"/>
                <w:szCs w:val="24"/>
              </w:rPr>
              <w:t xml:space="preserve"> is used according to OSHS.</w:t>
            </w:r>
            <w:r w:rsidRPr="0025625E">
              <w:rPr>
                <w:rFonts w:eastAsia="Calibri"/>
                <w:color w:val="auto"/>
                <w:szCs w:val="24"/>
              </w:rPr>
              <w:tab/>
            </w:r>
          </w:p>
        </w:tc>
      </w:tr>
      <w:tr w:rsidR="0025625E" w:rsidRPr="0025625E" w14:paraId="40C2A62F" w14:textId="77777777" w:rsidTr="0025625E">
        <w:tc>
          <w:tcPr>
            <w:tcW w:w="2180" w:type="pct"/>
          </w:tcPr>
          <w:p w14:paraId="0BBC8F6E" w14:textId="77777777" w:rsidR="0025625E" w:rsidRPr="0025625E" w:rsidRDefault="0025625E" w:rsidP="005D0BA1">
            <w:pPr>
              <w:numPr>
                <w:ilvl w:val="0"/>
                <w:numId w:val="135"/>
              </w:numPr>
              <w:spacing w:after="0" w:line="276" w:lineRule="auto"/>
              <w:rPr>
                <w:rFonts w:eastAsia="Calibri"/>
                <w:color w:val="auto"/>
                <w:szCs w:val="24"/>
              </w:rPr>
            </w:pPr>
            <w:r w:rsidRPr="0025625E">
              <w:rPr>
                <w:rFonts w:eastAsia="Calibri"/>
                <w:color w:val="auto"/>
                <w:szCs w:val="24"/>
              </w:rPr>
              <w:lastRenderedPageBreak/>
              <w:t>Control environmental Pollution control</w:t>
            </w:r>
          </w:p>
        </w:tc>
        <w:tc>
          <w:tcPr>
            <w:tcW w:w="2820" w:type="pct"/>
          </w:tcPr>
          <w:p w14:paraId="5BD727C1" w14:textId="77777777" w:rsidR="0025625E" w:rsidRPr="0025625E" w:rsidRDefault="0025625E" w:rsidP="005D0BA1">
            <w:pPr>
              <w:numPr>
                <w:ilvl w:val="1"/>
                <w:numId w:val="135"/>
              </w:numPr>
              <w:tabs>
                <w:tab w:val="left" w:pos="338"/>
              </w:tabs>
              <w:spacing w:after="0" w:line="276" w:lineRule="auto"/>
              <w:contextualSpacing/>
              <w:rPr>
                <w:rFonts w:eastAsia="Calibri"/>
                <w:color w:val="auto"/>
                <w:szCs w:val="24"/>
              </w:rPr>
            </w:pPr>
            <w:r w:rsidRPr="0025625E">
              <w:rPr>
                <w:rFonts w:eastAsia="Calibri"/>
                <w:color w:val="auto"/>
                <w:szCs w:val="24"/>
              </w:rPr>
              <w:t xml:space="preserve">Environmental pollution </w:t>
            </w:r>
            <w:r w:rsidRPr="0025625E">
              <w:rPr>
                <w:rFonts w:eastAsia="Calibri"/>
                <w:b/>
                <w:i/>
                <w:color w:val="auto"/>
                <w:szCs w:val="24"/>
              </w:rPr>
              <w:t>control measures</w:t>
            </w:r>
            <w:r w:rsidRPr="0025625E">
              <w:rPr>
                <w:rFonts w:eastAsia="Calibri"/>
                <w:color w:val="auto"/>
                <w:szCs w:val="24"/>
              </w:rPr>
              <w:t xml:space="preserve"> are compiled following standard protocol.</w:t>
            </w:r>
            <w:r w:rsidRPr="0025625E">
              <w:rPr>
                <w:rFonts w:eastAsia="Calibri"/>
                <w:color w:val="auto"/>
                <w:szCs w:val="24"/>
              </w:rPr>
              <w:tab/>
            </w:r>
          </w:p>
          <w:p w14:paraId="681D0B2D" w14:textId="77777777" w:rsidR="0025625E" w:rsidRPr="0025625E" w:rsidRDefault="0025625E" w:rsidP="005D0BA1">
            <w:pPr>
              <w:numPr>
                <w:ilvl w:val="1"/>
                <w:numId w:val="135"/>
              </w:numPr>
              <w:tabs>
                <w:tab w:val="left" w:pos="338"/>
              </w:tabs>
              <w:spacing w:after="0" w:line="276" w:lineRule="auto"/>
              <w:contextualSpacing/>
              <w:rPr>
                <w:rFonts w:eastAsia="Calibri"/>
                <w:color w:val="auto"/>
                <w:szCs w:val="24"/>
              </w:rPr>
            </w:pPr>
            <w:r w:rsidRPr="0025625E">
              <w:rPr>
                <w:rFonts w:eastAsia="Calibri"/>
                <w:color w:val="auto"/>
                <w:szCs w:val="24"/>
              </w:rPr>
              <w:t>Procedures for solid waste management are observed according Environmental Management and Coordination Act 1999</w:t>
            </w:r>
          </w:p>
          <w:p w14:paraId="3D42A50D" w14:textId="77777777" w:rsidR="0025625E" w:rsidRPr="0025625E" w:rsidRDefault="0025625E" w:rsidP="005D0BA1">
            <w:pPr>
              <w:numPr>
                <w:ilvl w:val="1"/>
                <w:numId w:val="135"/>
              </w:numPr>
              <w:tabs>
                <w:tab w:val="left" w:pos="338"/>
              </w:tabs>
              <w:spacing w:after="0" w:line="276" w:lineRule="auto"/>
              <w:contextualSpacing/>
              <w:rPr>
                <w:rFonts w:eastAsia="Calibri"/>
                <w:color w:val="auto"/>
                <w:szCs w:val="24"/>
              </w:rPr>
            </w:pPr>
            <w:r w:rsidRPr="0025625E">
              <w:rPr>
                <w:rFonts w:eastAsia="Calibri"/>
                <w:color w:val="auto"/>
                <w:szCs w:val="24"/>
              </w:rPr>
              <w:t xml:space="preserve">Methods for minimizing </w:t>
            </w:r>
            <w:r w:rsidRPr="0025625E">
              <w:rPr>
                <w:rFonts w:eastAsia="Calibri"/>
                <w:b/>
                <w:i/>
                <w:color w:val="auto"/>
                <w:szCs w:val="24"/>
              </w:rPr>
              <w:t>noise pollution</w:t>
            </w:r>
            <w:r w:rsidRPr="0025625E">
              <w:rPr>
                <w:rFonts w:eastAsia="Calibri"/>
                <w:color w:val="auto"/>
                <w:szCs w:val="24"/>
              </w:rPr>
              <w:t xml:space="preserve"> complied following environmental regulations.</w:t>
            </w:r>
          </w:p>
        </w:tc>
      </w:tr>
      <w:tr w:rsidR="0025625E" w:rsidRPr="0025625E" w14:paraId="0019A883" w14:textId="77777777" w:rsidTr="0025625E">
        <w:tc>
          <w:tcPr>
            <w:tcW w:w="2180" w:type="pct"/>
          </w:tcPr>
          <w:p w14:paraId="066E3756" w14:textId="77777777" w:rsidR="0025625E" w:rsidRPr="0025625E" w:rsidRDefault="0025625E" w:rsidP="005D0BA1">
            <w:pPr>
              <w:numPr>
                <w:ilvl w:val="0"/>
                <w:numId w:val="135"/>
              </w:numPr>
              <w:spacing w:after="0" w:line="276" w:lineRule="auto"/>
              <w:rPr>
                <w:rFonts w:eastAsia="Calibri"/>
                <w:color w:val="auto"/>
                <w:szCs w:val="24"/>
              </w:rPr>
            </w:pPr>
            <w:r w:rsidRPr="0025625E">
              <w:rPr>
                <w:rFonts w:eastAsia="Calibri"/>
                <w:color w:val="auto"/>
                <w:szCs w:val="24"/>
              </w:rPr>
              <w:t>Demonstrate sustainable resource use</w:t>
            </w:r>
          </w:p>
        </w:tc>
        <w:tc>
          <w:tcPr>
            <w:tcW w:w="2820" w:type="pct"/>
          </w:tcPr>
          <w:p w14:paraId="4D4DA50D" w14:textId="77777777" w:rsidR="0025625E" w:rsidRPr="0025625E" w:rsidRDefault="0025625E" w:rsidP="005D0BA1">
            <w:pPr>
              <w:numPr>
                <w:ilvl w:val="1"/>
                <w:numId w:val="135"/>
              </w:numPr>
              <w:spacing w:after="0" w:line="276" w:lineRule="auto"/>
              <w:ind w:left="338"/>
              <w:rPr>
                <w:rFonts w:eastAsia="Calibri"/>
                <w:color w:val="auto"/>
                <w:szCs w:val="24"/>
              </w:rPr>
            </w:pPr>
            <w:r w:rsidRPr="0025625E">
              <w:rPr>
                <w:rFonts w:eastAsia="Calibri"/>
                <w:color w:val="auto"/>
                <w:szCs w:val="24"/>
              </w:rPr>
              <w:t>Methods for minimizing wastage are complied with.</w:t>
            </w:r>
          </w:p>
          <w:p w14:paraId="36C1B027" w14:textId="77777777" w:rsidR="0025625E" w:rsidRPr="0025625E" w:rsidRDefault="0025625E" w:rsidP="005D0BA1">
            <w:pPr>
              <w:numPr>
                <w:ilvl w:val="1"/>
                <w:numId w:val="135"/>
              </w:numPr>
              <w:spacing w:after="0" w:line="276" w:lineRule="auto"/>
              <w:ind w:left="338"/>
              <w:rPr>
                <w:rFonts w:eastAsia="Calibri"/>
                <w:color w:val="auto"/>
                <w:szCs w:val="24"/>
              </w:rPr>
            </w:pPr>
            <w:r w:rsidRPr="0025625E">
              <w:rPr>
                <w:rFonts w:eastAsia="Calibri"/>
                <w:color w:val="auto"/>
                <w:szCs w:val="24"/>
              </w:rPr>
              <w:t xml:space="preserve">Waste management procedures are employed following principles of </w:t>
            </w:r>
            <w:r w:rsidRPr="0025625E">
              <w:rPr>
                <w:rFonts w:eastAsia="Calibri"/>
                <w:color w:val="auto"/>
                <w:szCs w:val="24"/>
                <w:shd w:val="clear" w:color="auto" w:fill="FFFFFF"/>
              </w:rPr>
              <w:t xml:space="preserve">3Rs </w:t>
            </w:r>
            <w:r w:rsidRPr="0025625E">
              <w:rPr>
                <w:rFonts w:eastAsia="Calibri"/>
                <w:color w:val="auto"/>
                <w:szCs w:val="24"/>
              </w:rPr>
              <w:t>(Reduce, Reuse, Recycle)</w:t>
            </w:r>
          </w:p>
          <w:p w14:paraId="3F8F8622" w14:textId="77777777" w:rsidR="0025625E" w:rsidRPr="0025625E" w:rsidRDefault="0025625E" w:rsidP="005D0BA1">
            <w:pPr>
              <w:numPr>
                <w:ilvl w:val="1"/>
                <w:numId w:val="135"/>
              </w:numPr>
              <w:spacing w:after="0" w:line="276" w:lineRule="auto"/>
              <w:ind w:left="338"/>
              <w:rPr>
                <w:rFonts w:eastAsia="Calibri"/>
                <w:color w:val="auto"/>
                <w:szCs w:val="24"/>
              </w:rPr>
            </w:pPr>
            <w:r w:rsidRPr="0025625E">
              <w:rPr>
                <w:rFonts w:eastAsia="Calibri"/>
                <w:color w:val="auto"/>
                <w:szCs w:val="24"/>
              </w:rPr>
              <w:t>Methods for economizing or reducing resource consumption are practiced.</w:t>
            </w:r>
          </w:p>
        </w:tc>
      </w:tr>
      <w:tr w:rsidR="0025625E" w:rsidRPr="0025625E" w14:paraId="02C9737D" w14:textId="77777777" w:rsidTr="0025625E">
        <w:tc>
          <w:tcPr>
            <w:tcW w:w="2180" w:type="pct"/>
          </w:tcPr>
          <w:p w14:paraId="73625B1D" w14:textId="77777777" w:rsidR="0025625E" w:rsidRPr="0025625E" w:rsidRDefault="0025625E" w:rsidP="005D0BA1">
            <w:pPr>
              <w:numPr>
                <w:ilvl w:val="0"/>
                <w:numId w:val="135"/>
              </w:numPr>
              <w:spacing w:after="0" w:line="276" w:lineRule="auto"/>
              <w:rPr>
                <w:rFonts w:eastAsia="Calibri"/>
                <w:color w:val="auto"/>
                <w:szCs w:val="24"/>
              </w:rPr>
            </w:pPr>
            <w:r w:rsidRPr="0025625E">
              <w:rPr>
                <w:rFonts w:eastAsia="Calibri"/>
                <w:color w:val="auto"/>
                <w:szCs w:val="24"/>
                <w:lang w:val="en-AU"/>
              </w:rPr>
              <w:t>Evaluate current practices in relation to resource usage</w:t>
            </w:r>
          </w:p>
        </w:tc>
        <w:tc>
          <w:tcPr>
            <w:tcW w:w="2820" w:type="pct"/>
          </w:tcPr>
          <w:p w14:paraId="1F4E6A37" w14:textId="77777777" w:rsidR="0025625E" w:rsidRPr="0025625E" w:rsidRDefault="0025625E" w:rsidP="005D0BA1">
            <w:pPr>
              <w:numPr>
                <w:ilvl w:val="1"/>
                <w:numId w:val="135"/>
              </w:numPr>
              <w:spacing w:after="0" w:line="276" w:lineRule="auto"/>
              <w:ind w:left="338"/>
              <w:rPr>
                <w:rFonts w:eastAsia="Calibri"/>
                <w:color w:val="auto"/>
                <w:szCs w:val="24"/>
              </w:rPr>
            </w:pPr>
            <w:r w:rsidRPr="0025625E">
              <w:rPr>
                <w:rFonts w:eastAsia="Calibri"/>
                <w:color w:val="auto"/>
                <w:szCs w:val="24"/>
              </w:rPr>
              <w:t>Information on resource efficiency systems and procedures are collected and provided to the work group where appropriate.</w:t>
            </w:r>
          </w:p>
          <w:p w14:paraId="1E4D78DA" w14:textId="77777777" w:rsidR="0025625E" w:rsidRPr="0025625E" w:rsidRDefault="0025625E" w:rsidP="005D0BA1">
            <w:pPr>
              <w:numPr>
                <w:ilvl w:val="1"/>
                <w:numId w:val="135"/>
              </w:numPr>
              <w:spacing w:after="0" w:line="276" w:lineRule="auto"/>
              <w:ind w:left="338"/>
              <w:rPr>
                <w:rFonts w:eastAsia="Calibri"/>
                <w:color w:val="auto"/>
                <w:szCs w:val="24"/>
              </w:rPr>
            </w:pPr>
            <w:r w:rsidRPr="0025625E">
              <w:rPr>
                <w:rFonts w:eastAsia="Calibri"/>
                <w:color w:val="auto"/>
                <w:szCs w:val="24"/>
              </w:rPr>
              <w:t>Current resource usage is measured and recorded by members of the work group.</w:t>
            </w:r>
            <w:r w:rsidRPr="0025625E">
              <w:rPr>
                <w:rFonts w:eastAsia="Calibri"/>
                <w:color w:val="auto"/>
                <w:szCs w:val="24"/>
              </w:rPr>
              <w:tab/>
            </w:r>
          </w:p>
          <w:p w14:paraId="1D2217DE" w14:textId="77777777" w:rsidR="0025625E" w:rsidRPr="0025625E" w:rsidRDefault="0025625E" w:rsidP="005D0BA1">
            <w:pPr>
              <w:numPr>
                <w:ilvl w:val="1"/>
                <w:numId w:val="135"/>
              </w:numPr>
              <w:spacing w:after="0" w:line="276" w:lineRule="auto"/>
              <w:ind w:left="338"/>
              <w:rPr>
                <w:rFonts w:eastAsia="Calibri"/>
                <w:color w:val="auto"/>
                <w:szCs w:val="24"/>
              </w:rPr>
            </w:pPr>
            <w:r w:rsidRPr="0025625E">
              <w:rPr>
                <w:rFonts w:eastAsia="Calibri"/>
                <w:color w:val="auto"/>
                <w:szCs w:val="24"/>
              </w:rPr>
              <w:t>Current purchasing strategies are analyzed and recorded according to industry procedures.</w:t>
            </w:r>
          </w:p>
          <w:p w14:paraId="3FFA5CDD" w14:textId="77777777" w:rsidR="0025625E" w:rsidRPr="0025625E" w:rsidRDefault="0025625E" w:rsidP="005D0BA1">
            <w:pPr>
              <w:numPr>
                <w:ilvl w:val="1"/>
                <w:numId w:val="135"/>
              </w:numPr>
              <w:spacing w:after="0" w:line="276" w:lineRule="auto"/>
              <w:ind w:left="338"/>
              <w:rPr>
                <w:rFonts w:eastAsia="Calibri"/>
                <w:color w:val="auto"/>
                <w:szCs w:val="24"/>
              </w:rPr>
            </w:pPr>
            <w:r w:rsidRPr="0025625E">
              <w:rPr>
                <w:rFonts w:eastAsia="Calibri"/>
                <w:color w:val="auto"/>
                <w:szCs w:val="24"/>
              </w:rPr>
              <w:t>Current work processes to access information and data is analyzed following enterprise protocol.</w:t>
            </w:r>
          </w:p>
        </w:tc>
      </w:tr>
      <w:tr w:rsidR="0025625E" w:rsidRPr="0025625E" w14:paraId="54467FC0" w14:textId="77777777" w:rsidTr="0025625E">
        <w:tc>
          <w:tcPr>
            <w:tcW w:w="2180" w:type="pct"/>
          </w:tcPr>
          <w:p w14:paraId="056036CA" w14:textId="77777777" w:rsidR="0025625E" w:rsidRPr="0025625E" w:rsidRDefault="0025625E" w:rsidP="005D0BA1">
            <w:pPr>
              <w:numPr>
                <w:ilvl w:val="0"/>
                <w:numId w:val="135"/>
              </w:numPr>
              <w:spacing w:after="0" w:line="276" w:lineRule="auto"/>
              <w:rPr>
                <w:rFonts w:eastAsia="Calibri"/>
                <w:color w:val="auto"/>
                <w:szCs w:val="24"/>
              </w:rPr>
            </w:pPr>
            <w:r w:rsidRPr="0025625E">
              <w:rPr>
                <w:rFonts w:eastAsia="Calibri"/>
                <w:color w:val="auto"/>
                <w:szCs w:val="24"/>
              </w:rPr>
              <w:t>Identify Environmental legislations/conventions for environmental concerns</w:t>
            </w:r>
          </w:p>
        </w:tc>
        <w:tc>
          <w:tcPr>
            <w:tcW w:w="2820" w:type="pct"/>
          </w:tcPr>
          <w:p w14:paraId="57229596" w14:textId="77777777" w:rsidR="0025625E" w:rsidRPr="0025625E" w:rsidRDefault="0025625E" w:rsidP="005D0BA1">
            <w:pPr>
              <w:numPr>
                <w:ilvl w:val="1"/>
                <w:numId w:val="135"/>
              </w:numPr>
              <w:spacing w:after="0" w:line="276" w:lineRule="auto"/>
              <w:contextualSpacing/>
              <w:rPr>
                <w:rFonts w:eastAsia="Calibri"/>
                <w:color w:val="auto"/>
                <w:szCs w:val="24"/>
              </w:rPr>
            </w:pPr>
            <w:r w:rsidRPr="0025625E">
              <w:rPr>
                <w:rFonts w:eastAsia="Calibri"/>
                <w:color w:val="auto"/>
                <w:szCs w:val="24"/>
              </w:rPr>
              <w:t>Environmental legislations/conventions and local ordinances are identified according to the different environmental aspects/impact</w:t>
            </w:r>
          </w:p>
          <w:p w14:paraId="64D180C9" w14:textId="77777777" w:rsidR="0025625E" w:rsidRPr="0025625E" w:rsidRDefault="0025625E" w:rsidP="005D0BA1">
            <w:pPr>
              <w:numPr>
                <w:ilvl w:val="1"/>
                <w:numId w:val="135"/>
              </w:numPr>
              <w:spacing w:after="0" w:line="276" w:lineRule="auto"/>
              <w:contextualSpacing/>
              <w:rPr>
                <w:rFonts w:eastAsia="Calibri"/>
                <w:color w:val="auto"/>
                <w:szCs w:val="24"/>
              </w:rPr>
            </w:pPr>
            <w:r w:rsidRPr="0025625E">
              <w:rPr>
                <w:rFonts w:eastAsia="Calibri"/>
                <w:color w:val="auto"/>
                <w:szCs w:val="24"/>
              </w:rPr>
              <w:t>Industrial standard/environmental practices are described according to the different environmental concerns</w:t>
            </w:r>
          </w:p>
        </w:tc>
      </w:tr>
      <w:tr w:rsidR="0025625E" w:rsidRPr="0025625E" w14:paraId="7EA8A3F0" w14:textId="77777777" w:rsidTr="0025625E">
        <w:tc>
          <w:tcPr>
            <w:tcW w:w="2180" w:type="pct"/>
          </w:tcPr>
          <w:p w14:paraId="2F9FD5B2" w14:textId="77777777" w:rsidR="0025625E" w:rsidRPr="0025625E" w:rsidRDefault="0025625E" w:rsidP="005D0BA1">
            <w:pPr>
              <w:widowControl w:val="0"/>
              <w:numPr>
                <w:ilvl w:val="0"/>
                <w:numId w:val="135"/>
              </w:numPr>
              <w:adjustRightInd w:val="0"/>
              <w:spacing w:after="0" w:line="276" w:lineRule="auto"/>
              <w:textAlignment w:val="baseline"/>
              <w:rPr>
                <w:rFonts w:eastAsia="Calibri"/>
                <w:color w:val="auto"/>
                <w:szCs w:val="24"/>
              </w:rPr>
            </w:pPr>
            <w:r w:rsidRPr="0025625E">
              <w:rPr>
                <w:rFonts w:eastAsia="Calibri"/>
                <w:color w:val="auto"/>
                <w:szCs w:val="24"/>
              </w:rPr>
              <w:t>Implement specific environmental programs</w:t>
            </w:r>
          </w:p>
        </w:tc>
        <w:tc>
          <w:tcPr>
            <w:tcW w:w="2820" w:type="pct"/>
          </w:tcPr>
          <w:p w14:paraId="21D5EB8D" w14:textId="77777777" w:rsidR="0025625E" w:rsidRPr="0025625E" w:rsidRDefault="0025625E" w:rsidP="005D0BA1">
            <w:pPr>
              <w:numPr>
                <w:ilvl w:val="1"/>
                <w:numId w:val="135"/>
              </w:numPr>
              <w:spacing w:after="0" w:line="276" w:lineRule="auto"/>
              <w:contextualSpacing/>
              <w:rPr>
                <w:rFonts w:eastAsia="Calibri"/>
                <w:color w:val="auto"/>
                <w:szCs w:val="24"/>
              </w:rPr>
            </w:pPr>
            <w:r w:rsidRPr="0025625E">
              <w:rPr>
                <w:rFonts w:eastAsia="Calibri"/>
                <w:color w:val="auto"/>
                <w:szCs w:val="24"/>
              </w:rPr>
              <w:t>Programs/Activities are identified according to organizations policies and guidelines.</w:t>
            </w:r>
          </w:p>
          <w:p w14:paraId="26BA4A8E" w14:textId="77777777" w:rsidR="0025625E" w:rsidRPr="0025625E" w:rsidRDefault="0025625E" w:rsidP="005D0BA1">
            <w:pPr>
              <w:numPr>
                <w:ilvl w:val="1"/>
                <w:numId w:val="135"/>
              </w:numPr>
              <w:spacing w:after="0" w:line="276" w:lineRule="auto"/>
              <w:contextualSpacing/>
              <w:rPr>
                <w:rFonts w:eastAsia="Calibri"/>
                <w:color w:val="auto"/>
                <w:szCs w:val="24"/>
              </w:rPr>
            </w:pPr>
            <w:r w:rsidRPr="0025625E">
              <w:rPr>
                <w:rFonts w:eastAsia="Calibri"/>
                <w:color w:val="auto"/>
                <w:szCs w:val="24"/>
              </w:rPr>
              <w:t xml:space="preserve">Individual </w:t>
            </w:r>
            <w:r w:rsidRPr="0025625E">
              <w:rPr>
                <w:rFonts w:eastAsia="Calibri"/>
                <w:color w:val="auto"/>
                <w:szCs w:val="24"/>
              </w:rPr>
              <w:tab/>
              <w:t>roles/responsibilities are determined and performed based on the activities identified.</w:t>
            </w:r>
          </w:p>
          <w:p w14:paraId="53CAE441" w14:textId="77777777" w:rsidR="0025625E" w:rsidRPr="0025625E" w:rsidRDefault="0025625E" w:rsidP="005D0BA1">
            <w:pPr>
              <w:numPr>
                <w:ilvl w:val="1"/>
                <w:numId w:val="135"/>
              </w:numPr>
              <w:spacing w:after="0" w:line="276" w:lineRule="auto"/>
              <w:contextualSpacing/>
              <w:rPr>
                <w:rFonts w:eastAsia="Calibri"/>
                <w:color w:val="auto"/>
                <w:szCs w:val="24"/>
              </w:rPr>
            </w:pPr>
            <w:r w:rsidRPr="0025625E">
              <w:rPr>
                <w:rFonts w:eastAsia="Calibri"/>
                <w:color w:val="auto"/>
                <w:szCs w:val="24"/>
              </w:rPr>
              <w:lastRenderedPageBreak/>
              <w:t>Problems/constraints encountered are resolved in accordance with organizations’ policies and guidelines</w:t>
            </w:r>
          </w:p>
          <w:p w14:paraId="29A37412" w14:textId="77777777" w:rsidR="0025625E" w:rsidRPr="0025625E" w:rsidRDefault="0025625E" w:rsidP="005D0BA1">
            <w:pPr>
              <w:numPr>
                <w:ilvl w:val="1"/>
                <w:numId w:val="135"/>
              </w:numPr>
              <w:spacing w:after="0" w:line="276" w:lineRule="auto"/>
              <w:contextualSpacing/>
              <w:rPr>
                <w:rFonts w:eastAsia="Calibri"/>
                <w:color w:val="auto"/>
                <w:szCs w:val="24"/>
              </w:rPr>
            </w:pPr>
            <w:r w:rsidRPr="0025625E">
              <w:rPr>
                <w:rFonts w:eastAsia="Calibri"/>
                <w:color w:val="auto"/>
                <w:szCs w:val="24"/>
              </w:rPr>
              <w:t>Stakeholders are consulted based on company guidelines</w:t>
            </w:r>
          </w:p>
        </w:tc>
      </w:tr>
      <w:tr w:rsidR="0025625E" w:rsidRPr="0025625E" w14:paraId="2F6F86FD" w14:textId="77777777" w:rsidTr="0025625E">
        <w:tc>
          <w:tcPr>
            <w:tcW w:w="2180" w:type="pct"/>
          </w:tcPr>
          <w:p w14:paraId="26A62061" w14:textId="77777777" w:rsidR="0025625E" w:rsidRPr="0025625E" w:rsidRDefault="0025625E" w:rsidP="005D0BA1">
            <w:pPr>
              <w:numPr>
                <w:ilvl w:val="0"/>
                <w:numId w:val="135"/>
              </w:numPr>
              <w:spacing w:after="0" w:line="276" w:lineRule="auto"/>
              <w:rPr>
                <w:rFonts w:eastAsia="Calibri"/>
                <w:color w:val="auto"/>
                <w:szCs w:val="24"/>
              </w:rPr>
            </w:pPr>
            <w:r w:rsidRPr="0025625E">
              <w:rPr>
                <w:rFonts w:eastAsia="Calibri"/>
                <w:color w:val="auto"/>
                <w:szCs w:val="24"/>
              </w:rPr>
              <w:lastRenderedPageBreak/>
              <w:t xml:space="preserve">Monitor activities on Environmental protection/Programs    </w:t>
            </w:r>
          </w:p>
        </w:tc>
        <w:tc>
          <w:tcPr>
            <w:tcW w:w="2820" w:type="pct"/>
          </w:tcPr>
          <w:p w14:paraId="4E34FC2F" w14:textId="77777777" w:rsidR="0025625E" w:rsidRPr="0025625E" w:rsidRDefault="0025625E" w:rsidP="005D0BA1">
            <w:pPr>
              <w:numPr>
                <w:ilvl w:val="1"/>
                <w:numId w:val="135"/>
              </w:numPr>
              <w:spacing w:after="0" w:line="276" w:lineRule="auto"/>
              <w:contextualSpacing/>
              <w:rPr>
                <w:rFonts w:eastAsia="Calibri"/>
                <w:color w:val="auto"/>
                <w:szCs w:val="24"/>
              </w:rPr>
            </w:pPr>
            <w:r w:rsidRPr="0025625E">
              <w:rPr>
                <w:rFonts w:eastAsia="Calibri"/>
                <w:color w:val="auto"/>
                <w:szCs w:val="24"/>
              </w:rPr>
              <w:t>Activities are periodically monitored and Evaluated according to the objectives of the environmental program</w:t>
            </w:r>
          </w:p>
          <w:p w14:paraId="61BB73D5" w14:textId="77777777" w:rsidR="0025625E" w:rsidRPr="0025625E" w:rsidRDefault="0025625E" w:rsidP="005D0BA1">
            <w:pPr>
              <w:numPr>
                <w:ilvl w:val="1"/>
                <w:numId w:val="135"/>
              </w:numPr>
              <w:spacing w:after="0" w:line="276" w:lineRule="auto"/>
              <w:contextualSpacing/>
              <w:rPr>
                <w:rFonts w:eastAsia="Calibri"/>
                <w:color w:val="auto"/>
                <w:szCs w:val="24"/>
              </w:rPr>
            </w:pPr>
            <w:r w:rsidRPr="0025625E">
              <w:rPr>
                <w:rFonts w:eastAsia="Calibri"/>
                <w:color w:val="auto"/>
                <w:szCs w:val="24"/>
              </w:rPr>
              <w:t>Feedback from stakeholders are gathered and considered in Proposing enhancements to the program based on consultations</w:t>
            </w:r>
          </w:p>
          <w:p w14:paraId="6F57ADA2" w14:textId="77777777" w:rsidR="0025625E" w:rsidRPr="0025625E" w:rsidRDefault="0025625E" w:rsidP="005D0BA1">
            <w:pPr>
              <w:numPr>
                <w:ilvl w:val="1"/>
                <w:numId w:val="135"/>
              </w:numPr>
              <w:spacing w:after="0" w:line="276" w:lineRule="auto"/>
              <w:contextualSpacing/>
              <w:rPr>
                <w:rFonts w:eastAsia="Calibri"/>
                <w:color w:val="auto"/>
                <w:szCs w:val="24"/>
              </w:rPr>
            </w:pPr>
            <w:r w:rsidRPr="0025625E">
              <w:rPr>
                <w:rFonts w:eastAsia="Calibri"/>
                <w:color w:val="auto"/>
                <w:szCs w:val="24"/>
              </w:rPr>
              <w:t>Data gathered are analyzed based on Evaluation requirements</w:t>
            </w:r>
          </w:p>
          <w:p w14:paraId="11AD1857" w14:textId="77777777" w:rsidR="0025625E" w:rsidRPr="0025625E" w:rsidRDefault="0025625E" w:rsidP="005D0BA1">
            <w:pPr>
              <w:numPr>
                <w:ilvl w:val="1"/>
                <w:numId w:val="135"/>
              </w:numPr>
              <w:spacing w:after="0" w:line="276" w:lineRule="auto"/>
              <w:contextualSpacing/>
              <w:rPr>
                <w:rFonts w:eastAsia="Calibri"/>
                <w:color w:val="auto"/>
                <w:szCs w:val="24"/>
              </w:rPr>
            </w:pPr>
            <w:r w:rsidRPr="0025625E">
              <w:rPr>
                <w:rFonts w:eastAsia="Calibri"/>
                <w:color w:val="auto"/>
                <w:szCs w:val="24"/>
              </w:rPr>
              <w:t>Recommendations are submitted based on the findings</w:t>
            </w:r>
          </w:p>
          <w:p w14:paraId="388B7814" w14:textId="77777777" w:rsidR="0025625E" w:rsidRPr="0025625E" w:rsidRDefault="0025625E" w:rsidP="005D0BA1">
            <w:pPr>
              <w:numPr>
                <w:ilvl w:val="1"/>
                <w:numId w:val="135"/>
              </w:numPr>
              <w:spacing w:after="0" w:line="276" w:lineRule="auto"/>
              <w:contextualSpacing/>
              <w:rPr>
                <w:rFonts w:eastAsia="Calibri"/>
                <w:color w:val="auto"/>
                <w:szCs w:val="24"/>
              </w:rPr>
            </w:pPr>
            <w:r w:rsidRPr="0025625E">
              <w:rPr>
                <w:rFonts w:eastAsia="Calibri"/>
                <w:color w:val="auto"/>
                <w:szCs w:val="24"/>
              </w:rPr>
              <w:t>Management support systems are set/established to sustain and enhance the program</w:t>
            </w:r>
          </w:p>
          <w:p w14:paraId="598A7320" w14:textId="77777777" w:rsidR="0025625E" w:rsidRPr="0025625E" w:rsidRDefault="0025625E" w:rsidP="005D0BA1">
            <w:pPr>
              <w:numPr>
                <w:ilvl w:val="1"/>
                <w:numId w:val="135"/>
              </w:numPr>
              <w:spacing w:after="0" w:line="276" w:lineRule="auto"/>
              <w:contextualSpacing/>
              <w:rPr>
                <w:rFonts w:eastAsia="Calibri"/>
                <w:color w:val="auto"/>
                <w:szCs w:val="24"/>
              </w:rPr>
            </w:pPr>
            <w:r w:rsidRPr="0025625E">
              <w:rPr>
                <w:rFonts w:eastAsia="Calibri"/>
                <w:color w:val="auto"/>
                <w:szCs w:val="24"/>
              </w:rPr>
              <w:t>Environmental incidents are monitored and reported to concerned/proper authorities</w:t>
            </w:r>
          </w:p>
        </w:tc>
      </w:tr>
      <w:tr w:rsidR="0025625E" w:rsidRPr="0025625E" w14:paraId="365A068C" w14:textId="77777777" w:rsidTr="0025625E">
        <w:tc>
          <w:tcPr>
            <w:tcW w:w="2180" w:type="pct"/>
          </w:tcPr>
          <w:p w14:paraId="649A751E" w14:textId="77777777" w:rsidR="0025625E" w:rsidRPr="0025625E" w:rsidRDefault="0025625E" w:rsidP="005D0BA1">
            <w:pPr>
              <w:numPr>
                <w:ilvl w:val="0"/>
                <w:numId w:val="135"/>
              </w:numPr>
              <w:spacing w:after="0" w:line="276" w:lineRule="auto"/>
              <w:contextualSpacing/>
              <w:rPr>
                <w:rFonts w:eastAsia="Calibri"/>
                <w:color w:val="auto"/>
                <w:szCs w:val="24"/>
              </w:rPr>
            </w:pPr>
            <w:r w:rsidRPr="0025625E">
              <w:rPr>
                <w:rFonts w:eastAsia="Calibri"/>
                <w:color w:val="auto"/>
                <w:szCs w:val="24"/>
              </w:rPr>
              <w:t>Analyze resource use</w:t>
            </w:r>
          </w:p>
        </w:tc>
        <w:tc>
          <w:tcPr>
            <w:tcW w:w="2820" w:type="pct"/>
          </w:tcPr>
          <w:p w14:paraId="148BFE9B" w14:textId="77777777" w:rsidR="0025625E" w:rsidRPr="0025625E" w:rsidRDefault="0025625E" w:rsidP="005D0BA1">
            <w:pPr>
              <w:numPr>
                <w:ilvl w:val="1"/>
                <w:numId w:val="135"/>
              </w:numPr>
              <w:tabs>
                <w:tab w:val="left" w:pos="432"/>
              </w:tabs>
              <w:spacing w:after="0" w:line="276" w:lineRule="auto"/>
              <w:contextualSpacing/>
              <w:rPr>
                <w:rFonts w:eastAsia="Calibri"/>
                <w:color w:val="auto"/>
                <w:szCs w:val="24"/>
              </w:rPr>
            </w:pPr>
            <w:r w:rsidRPr="0025625E">
              <w:rPr>
                <w:rFonts w:eastAsia="Calibri"/>
                <w:color w:val="auto"/>
                <w:szCs w:val="24"/>
              </w:rPr>
              <w:t>All resource consuming processes are Identified</w:t>
            </w:r>
          </w:p>
          <w:p w14:paraId="59B339B4" w14:textId="77777777" w:rsidR="0025625E" w:rsidRPr="0025625E" w:rsidRDefault="0025625E" w:rsidP="005D0BA1">
            <w:pPr>
              <w:numPr>
                <w:ilvl w:val="1"/>
                <w:numId w:val="135"/>
              </w:numPr>
              <w:tabs>
                <w:tab w:val="left" w:pos="432"/>
              </w:tabs>
              <w:spacing w:after="0" w:line="276" w:lineRule="auto"/>
              <w:contextualSpacing/>
              <w:rPr>
                <w:rFonts w:eastAsia="Calibri"/>
                <w:color w:val="auto"/>
                <w:szCs w:val="24"/>
              </w:rPr>
            </w:pPr>
            <w:r w:rsidRPr="0025625E">
              <w:rPr>
                <w:rFonts w:eastAsia="Calibri"/>
                <w:color w:val="auto"/>
                <w:szCs w:val="24"/>
              </w:rPr>
              <w:t>Quantity and nature of Resource consumed is determined</w:t>
            </w:r>
          </w:p>
          <w:p w14:paraId="4BB98D79" w14:textId="77777777" w:rsidR="0025625E" w:rsidRPr="0025625E" w:rsidRDefault="0025625E" w:rsidP="005D0BA1">
            <w:pPr>
              <w:numPr>
                <w:ilvl w:val="1"/>
                <w:numId w:val="135"/>
              </w:numPr>
              <w:tabs>
                <w:tab w:val="left" w:pos="432"/>
              </w:tabs>
              <w:spacing w:after="0" w:line="276" w:lineRule="auto"/>
              <w:contextualSpacing/>
              <w:rPr>
                <w:rFonts w:eastAsia="Calibri"/>
                <w:color w:val="auto"/>
                <w:szCs w:val="24"/>
              </w:rPr>
            </w:pPr>
            <w:r w:rsidRPr="0025625E">
              <w:rPr>
                <w:rFonts w:eastAsia="Calibri"/>
                <w:color w:val="auto"/>
                <w:szCs w:val="24"/>
              </w:rPr>
              <w:t xml:space="preserve">Resource flow is analyzed through different parts of </w:t>
            </w:r>
            <w:r w:rsidRPr="0025625E">
              <w:rPr>
                <w:rFonts w:eastAsia="Calibri"/>
                <w:color w:val="auto"/>
                <w:szCs w:val="24"/>
              </w:rPr>
              <w:tab/>
              <w:t>the process.</w:t>
            </w:r>
          </w:p>
          <w:p w14:paraId="2875480E" w14:textId="77777777" w:rsidR="0025625E" w:rsidRPr="0025625E" w:rsidRDefault="0025625E" w:rsidP="005D0BA1">
            <w:pPr>
              <w:numPr>
                <w:ilvl w:val="1"/>
                <w:numId w:val="135"/>
              </w:numPr>
              <w:tabs>
                <w:tab w:val="left" w:pos="432"/>
              </w:tabs>
              <w:spacing w:after="0" w:line="276" w:lineRule="auto"/>
              <w:contextualSpacing/>
              <w:rPr>
                <w:rFonts w:eastAsia="Calibri"/>
                <w:color w:val="auto"/>
                <w:szCs w:val="24"/>
              </w:rPr>
            </w:pPr>
            <w:r w:rsidRPr="0025625E">
              <w:rPr>
                <w:rFonts w:eastAsia="Calibri"/>
                <w:color w:val="auto"/>
                <w:szCs w:val="24"/>
              </w:rPr>
              <w:t>Wastes are classified for possible source of resources.</w:t>
            </w:r>
          </w:p>
        </w:tc>
      </w:tr>
      <w:tr w:rsidR="0025625E" w:rsidRPr="0025625E" w14:paraId="67FBD7DC" w14:textId="77777777" w:rsidTr="0025625E">
        <w:tc>
          <w:tcPr>
            <w:tcW w:w="2180" w:type="pct"/>
          </w:tcPr>
          <w:p w14:paraId="36B9EAF2" w14:textId="77777777" w:rsidR="0025625E" w:rsidRPr="0025625E" w:rsidRDefault="0025625E" w:rsidP="005D0BA1">
            <w:pPr>
              <w:numPr>
                <w:ilvl w:val="0"/>
                <w:numId w:val="135"/>
              </w:numPr>
              <w:spacing w:after="0" w:line="276" w:lineRule="auto"/>
              <w:rPr>
                <w:rFonts w:eastAsia="Calibri"/>
                <w:color w:val="auto"/>
                <w:szCs w:val="24"/>
              </w:rPr>
            </w:pPr>
            <w:r w:rsidRPr="0025625E">
              <w:rPr>
                <w:rFonts w:eastAsia="Calibri"/>
                <w:color w:val="auto"/>
                <w:szCs w:val="24"/>
              </w:rPr>
              <w:t>Develop resource conservation plans</w:t>
            </w:r>
          </w:p>
        </w:tc>
        <w:tc>
          <w:tcPr>
            <w:tcW w:w="2820" w:type="pct"/>
          </w:tcPr>
          <w:p w14:paraId="157727B3" w14:textId="77777777" w:rsidR="0025625E" w:rsidRPr="0025625E" w:rsidRDefault="0025625E" w:rsidP="005D0BA1">
            <w:pPr>
              <w:numPr>
                <w:ilvl w:val="1"/>
                <w:numId w:val="135"/>
              </w:numPr>
              <w:tabs>
                <w:tab w:val="left" w:pos="432"/>
              </w:tabs>
              <w:spacing w:after="0" w:line="276" w:lineRule="auto"/>
              <w:contextualSpacing/>
              <w:rPr>
                <w:rFonts w:eastAsia="Calibri"/>
                <w:color w:val="auto"/>
                <w:szCs w:val="24"/>
              </w:rPr>
            </w:pPr>
            <w:r w:rsidRPr="0025625E">
              <w:rPr>
                <w:rFonts w:eastAsia="Calibri"/>
                <w:color w:val="auto"/>
                <w:szCs w:val="24"/>
              </w:rPr>
              <w:t>Efficiency of use/conversion of resources is determined following industry protocol.</w:t>
            </w:r>
          </w:p>
          <w:p w14:paraId="173AB314" w14:textId="77777777" w:rsidR="0025625E" w:rsidRPr="0025625E" w:rsidRDefault="0025625E" w:rsidP="005D0BA1">
            <w:pPr>
              <w:numPr>
                <w:ilvl w:val="1"/>
                <w:numId w:val="135"/>
              </w:numPr>
              <w:tabs>
                <w:tab w:val="left" w:pos="432"/>
              </w:tabs>
              <w:spacing w:after="0" w:line="276" w:lineRule="auto"/>
              <w:contextualSpacing/>
              <w:rPr>
                <w:rFonts w:eastAsia="Calibri"/>
                <w:color w:val="auto"/>
                <w:szCs w:val="24"/>
              </w:rPr>
            </w:pPr>
            <w:r w:rsidRPr="0025625E">
              <w:rPr>
                <w:rFonts w:eastAsia="Calibri"/>
                <w:color w:val="auto"/>
                <w:szCs w:val="24"/>
              </w:rPr>
              <w:t>Causes of low efficiency of use of resources are determined based on industry protocol.</w:t>
            </w:r>
          </w:p>
          <w:p w14:paraId="41F4D0D2" w14:textId="77777777" w:rsidR="0025625E" w:rsidRPr="0025625E" w:rsidRDefault="0025625E" w:rsidP="005D0BA1">
            <w:pPr>
              <w:numPr>
                <w:ilvl w:val="1"/>
                <w:numId w:val="135"/>
              </w:numPr>
              <w:tabs>
                <w:tab w:val="left" w:pos="432"/>
              </w:tabs>
              <w:spacing w:after="0" w:line="276" w:lineRule="auto"/>
              <w:contextualSpacing/>
              <w:rPr>
                <w:rFonts w:eastAsia="Calibri"/>
                <w:color w:val="auto"/>
                <w:szCs w:val="24"/>
              </w:rPr>
            </w:pPr>
            <w:r w:rsidRPr="0025625E">
              <w:rPr>
                <w:rFonts w:eastAsia="Calibri"/>
                <w:color w:val="auto"/>
                <w:szCs w:val="24"/>
              </w:rPr>
              <w:t xml:space="preserve">Plans for increasing the efficiency of resource use are </w:t>
            </w:r>
            <w:r w:rsidRPr="0025625E">
              <w:rPr>
                <w:rFonts w:eastAsia="Calibri"/>
                <w:color w:val="auto"/>
                <w:szCs w:val="24"/>
              </w:rPr>
              <w:tab/>
              <w:t>developed based on findings.</w:t>
            </w:r>
          </w:p>
        </w:tc>
      </w:tr>
    </w:tbl>
    <w:p w14:paraId="43950F61" w14:textId="77777777" w:rsidR="0025625E" w:rsidRPr="0025625E" w:rsidRDefault="0025625E" w:rsidP="0025625E">
      <w:pPr>
        <w:spacing w:after="0" w:line="276" w:lineRule="auto"/>
        <w:ind w:left="0" w:firstLine="0"/>
        <w:rPr>
          <w:rFonts w:eastAsia="Calibri"/>
          <w:b/>
          <w:color w:val="auto"/>
          <w:szCs w:val="24"/>
        </w:rPr>
      </w:pPr>
    </w:p>
    <w:p w14:paraId="487BCAC3" w14:textId="77777777" w:rsidR="0025625E" w:rsidRPr="0025625E" w:rsidRDefault="0025625E" w:rsidP="0025625E">
      <w:pPr>
        <w:spacing w:after="0" w:line="276" w:lineRule="auto"/>
        <w:ind w:left="0" w:firstLine="0"/>
        <w:rPr>
          <w:rFonts w:eastAsia="Calibri"/>
          <w:b/>
          <w:color w:val="auto"/>
          <w:szCs w:val="24"/>
        </w:rPr>
      </w:pPr>
    </w:p>
    <w:p w14:paraId="0658F89F" w14:textId="77777777" w:rsidR="001A4DFB" w:rsidRDefault="001A4DFB">
      <w:pPr>
        <w:spacing w:after="160" w:line="259" w:lineRule="auto"/>
        <w:ind w:left="0" w:firstLine="0"/>
        <w:rPr>
          <w:rFonts w:eastAsia="Calibri"/>
          <w:b/>
          <w:color w:val="auto"/>
          <w:szCs w:val="24"/>
        </w:rPr>
      </w:pPr>
      <w:r>
        <w:rPr>
          <w:rFonts w:eastAsia="Calibri"/>
          <w:b/>
          <w:color w:val="auto"/>
          <w:szCs w:val="24"/>
        </w:rPr>
        <w:br w:type="page"/>
      </w:r>
    </w:p>
    <w:p w14:paraId="501E8277" w14:textId="7995E401" w:rsidR="0025625E" w:rsidRPr="0025625E" w:rsidRDefault="0025625E" w:rsidP="0025625E">
      <w:pPr>
        <w:spacing w:after="0" w:line="240" w:lineRule="auto"/>
        <w:ind w:left="0" w:firstLine="0"/>
        <w:rPr>
          <w:rFonts w:eastAsia="Calibri"/>
          <w:b/>
          <w:color w:val="auto"/>
          <w:szCs w:val="24"/>
        </w:rPr>
      </w:pPr>
      <w:r w:rsidRPr="0025625E">
        <w:rPr>
          <w:rFonts w:eastAsia="Calibri"/>
          <w:b/>
          <w:color w:val="auto"/>
          <w:szCs w:val="24"/>
        </w:rPr>
        <w:lastRenderedPageBreak/>
        <w:t>RANGE</w:t>
      </w:r>
    </w:p>
    <w:p w14:paraId="3D7FF116"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This section provides work environments and conditions to which the performance criteria apply. It allows for different work environments and situations that will affect performance.</w:t>
      </w:r>
    </w:p>
    <w:p w14:paraId="7050BB5F" w14:textId="77777777" w:rsidR="0025625E" w:rsidRPr="0025625E" w:rsidRDefault="0025625E" w:rsidP="0025625E">
      <w:pPr>
        <w:spacing w:after="0" w:line="276" w:lineRule="auto"/>
        <w:ind w:left="0" w:firstLine="0"/>
        <w:rPr>
          <w:rFonts w:eastAsia="Calibri"/>
          <w:color w:val="auto"/>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71"/>
        <w:gridCol w:w="5319"/>
      </w:tblGrid>
      <w:tr w:rsidR="0025625E" w:rsidRPr="0025625E" w14:paraId="6D01D8E0" w14:textId="77777777" w:rsidTr="0025625E">
        <w:trPr>
          <w:cantSplit/>
        </w:trPr>
        <w:tc>
          <w:tcPr>
            <w:tcW w:w="1792" w:type="pct"/>
          </w:tcPr>
          <w:p w14:paraId="6431184E" w14:textId="373FB317" w:rsidR="0025625E" w:rsidRPr="0025625E" w:rsidRDefault="00B17281" w:rsidP="00B17281">
            <w:pPr>
              <w:spacing w:after="0" w:line="276" w:lineRule="auto"/>
              <w:ind w:left="0" w:firstLine="0"/>
              <w:rPr>
                <w:rFonts w:eastAsia="Calibri"/>
                <w:b/>
                <w:color w:val="auto"/>
                <w:szCs w:val="24"/>
              </w:rPr>
            </w:pPr>
            <w:r w:rsidRPr="0025625E">
              <w:rPr>
                <w:rFonts w:eastAsia="Calibri"/>
                <w:b/>
                <w:color w:val="auto"/>
                <w:szCs w:val="24"/>
              </w:rPr>
              <w:t xml:space="preserve">Range </w:t>
            </w:r>
          </w:p>
        </w:tc>
        <w:tc>
          <w:tcPr>
            <w:tcW w:w="3208" w:type="pct"/>
          </w:tcPr>
          <w:p w14:paraId="4A7E5EA6" w14:textId="21C64077" w:rsidR="0025625E" w:rsidRPr="00B17281" w:rsidRDefault="00B17281" w:rsidP="00B17281">
            <w:pPr>
              <w:spacing w:after="0"/>
              <w:rPr>
                <w:rFonts w:eastAsia="Calibri"/>
                <w:b/>
                <w:szCs w:val="24"/>
              </w:rPr>
            </w:pPr>
            <w:r w:rsidRPr="00B17281">
              <w:rPr>
                <w:rFonts w:eastAsia="Calibri"/>
                <w:b/>
                <w:szCs w:val="24"/>
              </w:rPr>
              <w:t>Variable</w:t>
            </w:r>
          </w:p>
        </w:tc>
      </w:tr>
      <w:tr w:rsidR="0025625E" w:rsidRPr="0025625E" w14:paraId="081DBBBD" w14:textId="77777777" w:rsidTr="0025625E">
        <w:trPr>
          <w:cantSplit/>
        </w:trPr>
        <w:tc>
          <w:tcPr>
            <w:tcW w:w="1792" w:type="pct"/>
          </w:tcPr>
          <w:p w14:paraId="7AE9E9A8"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PPEs include but are not limited to</w:t>
            </w:r>
          </w:p>
        </w:tc>
        <w:tc>
          <w:tcPr>
            <w:tcW w:w="3208" w:type="pct"/>
          </w:tcPr>
          <w:p w14:paraId="7AB5BB9A" w14:textId="77777777" w:rsidR="0025625E" w:rsidRPr="00B17281" w:rsidRDefault="0025625E" w:rsidP="005D0BA1">
            <w:pPr>
              <w:pStyle w:val="ListParagraph"/>
              <w:numPr>
                <w:ilvl w:val="0"/>
                <w:numId w:val="146"/>
              </w:numPr>
              <w:spacing w:after="0"/>
              <w:ind w:left="783" w:hanging="450"/>
              <w:rPr>
                <w:szCs w:val="24"/>
              </w:rPr>
            </w:pPr>
            <w:r w:rsidRPr="00B17281">
              <w:rPr>
                <w:szCs w:val="24"/>
              </w:rPr>
              <w:t>Mask</w:t>
            </w:r>
          </w:p>
          <w:p w14:paraId="28EB009A" w14:textId="77777777" w:rsidR="0025625E" w:rsidRPr="00B17281" w:rsidRDefault="0025625E" w:rsidP="005D0BA1">
            <w:pPr>
              <w:pStyle w:val="ListParagraph"/>
              <w:numPr>
                <w:ilvl w:val="0"/>
                <w:numId w:val="146"/>
              </w:numPr>
              <w:spacing w:after="0"/>
              <w:ind w:left="783" w:hanging="450"/>
              <w:rPr>
                <w:szCs w:val="24"/>
              </w:rPr>
            </w:pPr>
            <w:r w:rsidRPr="00B17281">
              <w:rPr>
                <w:szCs w:val="24"/>
              </w:rPr>
              <w:t>Gloves</w:t>
            </w:r>
          </w:p>
          <w:p w14:paraId="5A82DEF2" w14:textId="77777777" w:rsidR="0025625E" w:rsidRPr="00B17281" w:rsidRDefault="0025625E" w:rsidP="005D0BA1">
            <w:pPr>
              <w:pStyle w:val="ListParagraph"/>
              <w:numPr>
                <w:ilvl w:val="0"/>
                <w:numId w:val="146"/>
              </w:numPr>
              <w:spacing w:after="0"/>
              <w:ind w:left="783" w:hanging="450"/>
              <w:rPr>
                <w:szCs w:val="24"/>
              </w:rPr>
            </w:pPr>
            <w:r w:rsidRPr="00B17281">
              <w:rPr>
                <w:szCs w:val="24"/>
              </w:rPr>
              <w:t>Goggles</w:t>
            </w:r>
          </w:p>
          <w:p w14:paraId="69AFE34C" w14:textId="77777777" w:rsidR="0025625E" w:rsidRPr="00B17281" w:rsidRDefault="0025625E" w:rsidP="005D0BA1">
            <w:pPr>
              <w:pStyle w:val="ListParagraph"/>
              <w:numPr>
                <w:ilvl w:val="0"/>
                <w:numId w:val="146"/>
              </w:numPr>
              <w:spacing w:after="0"/>
              <w:ind w:left="783" w:hanging="450"/>
              <w:rPr>
                <w:szCs w:val="24"/>
              </w:rPr>
            </w:pPr>
            <w:r w:rsidRPr="00B17281">
              <w:rPr>
                <w:szCs w:val="24"/>
              </w:rPr>
              <w:t>Safety hat</w:t>
            </w:r>
          </w:p>
          <w:p w14:paraId="1BAFBE57" w14:textId="77777777" w:rsidR="0025625E" w:rsidRPr="00B17281" w:rsidRDefault="0025625E" w:rsidP="005D0BA1">
            <w:pPr>
              <w:pStyle w:val="ListParagraph"/>
              <w:numPr>
                <w:ilvl w:val="0"/>
                <w:numId w:val="146"/>
              </w:numPr>
              <w:spacing w:after="0"/>
              <w:ind w:left="783" w:hanging="450"/>
              <w:rPr>
                <w:szCs w:val="24"/>
              </w:rPr>
            </w:pPr>
            <w:r w:rsidRPr="00B17281">
              <w:rPr>
                <w:szCs w:val="24"/>
              </w:rPr>
              <w:t>Overall</w:t>
            </w:r>
          </w:p>
          <w:p w14:paraId="4025E061" w14:textId="77777777" w:rsidR="0025625E" w:rsidRPr="00B17281" w:rsidRDefault="0025625E" w:rsidP="005D0BA1">
            <w:pPr>
              <w:pStyle w:val="ListParagraph"/>
              <w:numPr>
                <w:ilvl w:val="0"/>
                <w:numId w:val="146"/>
              </w:numPr>
              <w:spacing w:after="0"/>
              <w:ind w:left="783" w:hanging="450"/>
              <w:rPr>
                <w:szCs w:val="24"/>
              </w:rPr>
            </w:pPr>
            <w:r w:rsidRPr="00B17281">
              <w:rPr>
                <w:szCs w:val="24"/>
              </w:rPr>
              <w:t>Hearing protector</w:t>
            </w:r>
          </w:p>
        </w:tc>
      </w:tr>
      <w:tr w:rsidR="0025625E" w:rsidRPr="0025625E" w14:paraId="53FA1657" w14:textId="77777777" w:rsidTr="0025625E">
        <w:trPr>
          <w:cantSplit/>
        </w:trPr>
        <w:tc>
          <w:tcPr>
            <w:tcW w:w="1792" w:type="pct"/>
          </w:tcPr>
          <w:p w14:paraId="77B7F49C"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Environmental pollution control measures include but are not limited to:</w:t>
            </w:r>
          </w:p>
          <w:p w14:paraId="672FF24A" w14:textId="77777777" w:rsidR="0025625E" w:rsidRPr="0025625E" w:rsidRDefault="0025625E" w:rsidP="0025625E">
            <w:pPr>
              <w:tabs>
                <w:tab w:val="left" w:pos="-2898"/>
              </w:tabs>
              <w:spacing w:after="0" w:line="276" w:lineRule="auto"/>
              <w:ind w:left="-42" w:firstLine="0"/>
              <w:rPr>
                <w:rFonts w:eastAsia="Calibri"/>
                <w:color w:val="auto"/>
                <w:szCs w:val="24"/>
              </w:rPr>
            </w:pPr>
          </w:p>
        </w:tc>
        <w:tc>
          <w:tcPr>
            <w:tcW w:w="3208" w:type="pct"/>
          </w:tcPr>
          <w:p w14:paraId="356EF732" w14:textId="77777777" w:rsidR="0025625E" w:rsidRPr="00B17281" w:rsidRDefault="0025625E" w:rsidP="005D0BA1">
            <w:pPr>
              <w:pStyle w:val="ListParagraph"/>
              <w:widowControl w:val="0"/>
              <w:numPr>
                <w:ilvl w:val="0"/>
                <w:numId w:val="146"/>
              </w:numPr>
              <w:adjustRightInd w:val="0"/>
              <w:spacing w:after="0"/>
              <w:ind w:left="783" w:hanging="450"/>
              <w:textAlignment w:val="baseline"/>
              <w:rPr>
                <w:szCs w:val="24"/>
              </w:rPr>
            </w:pPr>
            <w:r w:rsidRPr="00B17281">
              <w:rPr>
                <w:szCs w:val="24"/>
              </w:rPr>
              <w:t>Methods for minimizing or stopping spread and ingestion of airborne particle</w:t>
            </w:r>
          </w:p>
          <w:p w14:paraId="7D0E0BBB" w14:textId="77777777" w:rsidR="0025625E" w:rsidRPr="00B17281" w:rsidRDefault="0025625E" w:rsidP="005D0BA1">
            <w:pPr>
              <w:pStyle w:val="ListParagraph"/>
              <w:widowControl w:val="0"/>
              <w:numPr>
                <w:ilvl w:val="0"/>
                <w:numId w:val="146"/>
              </w:numPr>
              <w:adjustRightInd w:val="0"/>
              <w:spacing w:after="0"/>
              <w:ind w:left="783" w:hanging="450"/>
              <w:textAlignment w:val="baseline"/>
              <w:rPr>
                <w:szCs w:val="24"/>
              </w:rPr>
            </w:pPr>
            <w:r w:rsidRPr="00B17281">
              <w:rPr>
                <w:szCs w:val="24"/>
              </w:rPr>
              <w:t>Methods for minimizing or stopping spread and ingestion of gases and fumes</w:t>
            </w:r>
          </w:p>
          <w:p w14:paraId="1EE50B95" w14:textId="77777777" w:rsidR="0025625E" w:rsidRPr="00B17281" w:rsidRDefault="0025625E" w:rsidP="005D0BA1">
            <w:pPr>
              <w:pStyle w:val="ListParagraph"/>
              <w:widowControl w:val="0"/>
              <w:numPr>
                <w:ilvl w:val="0"/>
                <w:numId w:val="146"/>
              </w:numPr>
              <w:adjustRightInd w:val="0"/>
              <w:spacing w:after="0"/>
              <w:ind w:left="783" w:hanging="450"/>
              <w:textAlignment w:val="baseline"/>
              <w:rPr>
                <w:szCs w:val="24"/>
              </w:rPr>
            </w:pPr>
            <w:r w:rsidRPr="00B17281">
              <w:rPr>
                <w:szCs w:val="24"/>
              </w:rPr>
              <w:t>Methods for minimizing or stopping spread and ingestion of liquid wastes</w:t>
            </w:r>
          </w:p>
        </w:tc>
      </w:tr>
      <w:tr w:rsidR="0025625E" w:rsidRPr="0025625E" w14:paraId="74EAC8DA" w14:textId="77777777" w:rsidTr="0025625E">
        <w:trPr>
          <w:cantSplit/>
        </w:trPr>
        <w:tc>
          <w:tcPr>
            <w:tcW w:w="1792" w:type="pct"/>
          </w:tcPr>
          <w:p w14:paraId="3C37DED3"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Wastes include but are not limited to:</w:t>
            </w:r>
          </w:p>
          <w:p w14:paraId="466C089D" w14:textId="77777777" w:rsidR="0025625E" w:rsidRPr="0025625E" w:rsidRDefault="0025625E" w:rsidP="0025625E">
            <w:pPr>
              <w:tabs>
                <w:tab w:val="left" w:pos="-2898"/>
              </w:tabs>
              <w:spacing w:after="0" w:line="276" w:lineRule="auto"/>
              <w:ind w:left="-42" w:firstLine="0"/>
              <w:rPr>
                <w:rFonts w:eastAsia="Calibri"/>
                <w:color w:val="auto"/>
                <w:szCs w:val="24"/>
              </w:rPr>
            </w:pPr>
          </w:p>
        </w:tc>
        <w:tc>
          <w:tcPr>
            <w:tcW w:w="3208" w:type="pct"/>
          </w:tcPr>
          <w:p w14:paraId="39933F36" w14:textId="77777777" w:rsidR="0025625E" w:rsidRPr="00B17281" w:rsidRDefault="0025625E" w:rsidP="005D0BA1">
            <w:pPr>
              <w:pStyle w:val="ListParagraph"/>
              <w:numPr>
                <w:ilvl w:val="0"/>
                <w:numId w:val="146"/>
              </w:numPr>
              <w:spacing w:after="0"/>
              <w:ind w:left="783" w:hanging="450"/>
              <w:rPr>
                <w:szCs w:val="24"/>
              </w:rPr>
            </w:pPr>
            <w:r w:rsidRPr="00B17281">
              <w:rPr>
                <w:szCs w:val="24"/>
              </w:rPr>
              <w:t>Unnecessary waste</w:t>
            </w:r>
          </w:p>
          <w:p w14:paraId="60ECBBBA" w14:textId="77777777" w:rsidR="0025625E" w:rsidRPr="00B17281" w:rsidRDefault="0025625E" w:rsidP="005D0BA1">
            <w:pPr>
              <w:pStyle w:val="ListParagraph"/>
              <w:numPr>
                <w:ilvl w:val="0"/>
                <w:numId w:val="146"/>
              </w:numPr>
              <w:spacing w:after="0"/>
              <w:ind w:left="783" w:hanging="450"/>
              <w:rPr>
                <w:szCs w:val="24"/>
              </w:rPr>
            </w:pPr>
            <w:r w:rsidRPr="00B17281">
              <w:rPr>
                <w:szCs w:val="24"/>
              </w:rPr>
              <w:t>Necessary waste</w:t>
            </w:r>
          </w:p>
        </w:tc>
      </w:tr>
      <w:tr w:rsidR="0025625E" w:rsidRPr="0025625E" w14:paraId="2532FB00" w14:textId="77777777" w:rsidTr="0025625E">
        <w:trPr>
          <w:cantSplit/>
        </w:trPr>
        <w:tc>
          <w:tcPr>
            <w:tcW w:w="1792" w:type="pct"/>
          </w:tcPr>
          <w:p w14:paraId="6E283DD1"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Waste Management Procedures include but are not limited to:</w:t>
            </w:r>
          </w:p>
          <w:p w14:paraId="18D8670D" w14:textId="77777777" w:rsidR="0025625E" w:rsidRPr="0025625E" w:rsidRDefault="0025625E" w:rsidP="0025625E">
            <w:pPr>
              <w:tabs>
                <w:tab w:val="left" w:pos="-2898"/>
              </w:tabs>
              <w:spacing w:after="0" w:line="276" w:lineRule="auto"/>
              <w:ind w:left="-42" w:firstLine="0"/>
              <w:rPr>
                <w:rFonts w:eastAsia="Calibri"/>
                <w:color w:val="auto"/>
                <w:szCs w:val="24"/>
              </w:rPr>
            </w:pPr>
          </w:p>
        </w:tc>
        <w:tc>
          <w:tcPr>
            <w:tcW w:w="3208" w:type="pct"/>
          </w:tcPr>
          <w:p w14:paraId="40F61565" w14:textId="77777777" w:rsidR="0025625E" w:rsidRPr="00B17281" w:rsidRDefault="0025625E" w:rsidP="005D0BA1">
            <w:pPr>
              <w:pStyle w:val="ListParagraph"/>
              <w:numPr>
                <w:ilvl w:val="0"/>
                <w:numId w:val="146"/>
              </w:numPr>
              <w:spacing w:after="0"/>
              <w:ind w:left="783" w:hanging="450"/>
              <w:rPr>
                <w:szCs w:val="24"/>
              </w:rPr>
            </w:pPr>
            <w:r w:rsidRPr="00B17281">
              <w:rPr>
                <w:szCs w:val="24"/>
              </w:rPr>
              <w:t>Sorting</w:t>
            </w:r>
          </w:p>
          <w:p w14:paraId="3B9F9BF5" w14:textId="77777777" w:rsidR="0025625E" w:rsidRPr="00B17281" w:rsidRDefault="0025625E" w:rsidP="005D0BA1">
            <w:pPr>
              <w:pStyle w:val="ListParagraph"/>
              <w:numPr>
                <w:ilvl w:val="0"/>
                <w:numId w:val="146"/>
              </w:numPr>
              <w:spacing w:after="0"/>
              <w:ind w:left="783" w:hanging="450"/>
              <w:rPr>
                <w:szCs w:val="24"/>
              </w:rPr>
            </w:pPr>
            <w:r w:rsidRPr="00B17281">
              <w:rPr>
                <w:szCs w:val="24"/>
              </w:rPr>
              <w:t>Storing of items</w:t>
            </w:r>
          </w:p>
          <w:p w14:paraId="752EDECA" w14:textId="77777777" w:rsidR="0025625E" w:rsidRPr="00B17281" w:rsidRDefault="0025625E" w:rsidP="005D0BA1">
            <w:pPr>
              <w:pStyle w:val="ListParagraph"/>
              <w:numPr>
                <w:ilvl w:val="0"/>
                <w:numId w:val="146"/>
              </w:numPr>
              <w:spacing w:after="0"/>
              <w:ind w:left="783" w:hanging="450"/>
              <w:rPr>
                <w:szCs w:val="24"/>
              </w:rPr>
            </w:pPr>
            <w:r w:rsidRPr="00B17281">
              <w:rPr>
                <w:szCs w:val="24"/>
              </w:rPr>
              <w:t>Recycling of items</w:t>
            </w:r>
          </w:p>
          <w:p w14:paraId="2225F4F4" w14:textId="77777777" w:rsidR="0025625E" w:rsidRPr="00B17281" w:rsidRDefault="0025625E" w:rsidP="005D0BA1">
            <w:pPr>
              <w:pStyle w:val="ListParagraph"/>
              <w:numPr>
                <w:ilvl w:val="0"/>
                <w:numId w:val="146"/>
              </w:numPr>
              <w:spacing w:after="0"/>
              <w:ind w:left="783" w:hanging="450"/>
              <w:rPr>
                <w:szCs w:val="24"/>
              </w:rPr>
            </w:pPr>
            <w:r w:rsidRPr="00B17281">
              <w:rPr>
                <w:szCs w:val="24"/>
              </w:rPr>
              <w:t>Disposal of items</w:t>
            </w:r>
          </w:p>
        </w:tc>
      </w:tr>
      <w:tr w:rsidR="0025625E" w:rsidRPr="0025625E" w14:paraId="1BF2C321" w14:textId="77777777" w:rsidTr="0025625E">
        <w:trPr>
          <w:cantSplit/>
        </w:trPr>
        <w:tc>
          <w:tcPr>
            <w:tcW w:w="1792" w:type="pct"/>
          </w:tcPr>
          <w:p w14:paraId="2FD3F7FB"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Resources include but are not limited to:</w:t>
            </w:r>
          </w:p>
          <w:p w14:paraId="71DD2EDF" w14:textId="77777777" w:rsidR="0025625E" w:rsidRPr="0025625E" w:rsidRDefault="0025625E" w:rsidP="0025625E">
            <w:pPr>
              <w:tabs>
                <w:tab w:val="left" w:pos="-2898"/>
              </w:tabs>
              <w:spacing w:after="0" w:line="276" w:lineRule="auto"/>
              <w:ind w:left="-42" w:firstLine="0"/>
              <w:rPr>
                <w:rFonts w:eastAsia="Calibri"/>
                <w:color w:val="auto"/>
                <w:szCs w:val="24"/>
              </w:rPr>
            </w:pPr>
          </w:p>
        </w:tc>
        <w:tc>
          <w:tcPr>
            <w:tcW w:w="3208" w:type="pct"/>
          </w:tcPr>
          <w:p w14:paraId="4D5C2748" w14:textId="77777777" w:rsidR="0025625E" w:rsidRPr="00B17281" w:rsidRDefault="0025625E" w:rsidP="005D0BA1">
            <w:pPr>
              <w:pStyle w:val="ListParagraph"/>
              <w:numPr>
                <w:ilvl w:val="0"/>
                <w:numId w:val="146"/>
              </w:numPr>
              <w:spacing w:after="0"/>
              <w:ind w:left="783" w:hanging="450"/>
              <w:rPr>
                <w:szCs w:val="24"/>
              </w:rPr>
            </w:pPr>
            <w:r w:rsidRPr="00B17281">
              <w:rPr>
                <w:szCs w:val="24"/>
              </w:rPr>
              <w:t>Electric</w:t>
            </w:r>
          </w:p>
          <w:p w14:paraId="635BE22D" w14:textId="77777777" w:rsidR="0025625E" w:rsidRPr="00B17281" w:rsidRDefault="0025625E" w:rsidP="005D0BA1">
            <w:pPr>
              <w:pStyle w:val="ListParagraph"/>
              <w:numPr>
                <w:ilvl w:val="0"/>
                <w:numId w:val="146"/>
              </w:numPr>
              <w:spacing w:after="0"/>
              <w:ind w:left="783" w:hanging="450"/>
              <w:rPr>
                <w:szCs w:val="24"/>
              </w:rPr>
            </w:pPr>
            <w:r w:rsidRPr="00B17281">
              <w:rPr>
                <w:szCs w:val="24"/>
              </w:rPr>
              <w:t>Water</w:t>
            </w:r>
          </w:p>
          <w:p w14:paraId="5700BD33" w14:textId="77777777" w:rsidR="0025625E" w:rsidRPr="00B17281" w:rsidRDefault="0025625E" w:rsidP="005D0BA1">
            <w:pPr>
              <w:pStyle w:val="ListParagraph"/>
              <w:numPr>
                <w:ilvl w:val="0"/>
                <w:numId w:val="146"/>
              </w:numPr>
              <w:spacing w:after="0"/>
              <w:ind w:left="783" w:hanging="450"/>
              <w:rPr>
                <w:szCs w:val="24"/>
              </w:rPr>
            </w:pPr>
            <w:r w:rsidRPr="00B17281">
              <w:rPr>
                <w:szCs w:val="24"/>
              </w:rPr>
              <w:t>Fuel</w:t>
            </w:r>
          </w:p>
          <w:p w14:paraId="52673A19" w14:textId="77777777" w:rsidR="0025625E" w:rsidRPr="00B17281" w:rsidRDefault="0025625E" w:rsidP="005D0BA1">
            <w:pPr>
              <w:pStyle w:val="ListParagraph"/>
              <w:numPr>
                <w:ilvl w:val="0"/>
                <w:numId w:val="146"/>
              </w:numPr>
              <w:spacing w:after="0"/>
              <w:ind w:left="783" w:hanging="450"/>
              <w:rPr>
                <w:szCs w:val="24"/>
              </w:rPr>
            </w:pPr>
            <w:r w:rsidRPr="00B17281">
              <w:rPr>
                <w:szCs w:val="24"/>
              </w:rPr>
              <w:t>Telecommunications</w:t>
            </w:r>
          </w:p>
          <w:p w14:paraId="5D2CB27D" w14:textId="77777777" w:rsidR="0025625E" w:rsidRPr="00B17281" w:rsidRDefault="0025625E" w:rsidP="005D0BA1">
            <w:pPr>
              <w:pStyle w:val="ListParagraph"/>
              <w:numPr>
                <w:ilvl w:val="0"/>
                <w:numId w:val="146"/>
              </w:numPr>
              <w:spacing w:after="0"/>
              <w:ind w:left="783" w:hanging="450"/>
              <w:rPr>
                <w:szCs w:val="24"/>
              </w:rPr>
            </w:pPr>
            <w:r w:rsidRPr="00B17281">
              <w:rPr>
                <w:szCs w:val="24"/>
              </w:rPr>
              <w:t>Supplies</w:t>
            </w:r>
          </w:p>
          <w:p w14:paraId="16C84459" w14:textId="77777777" w:rsidR="0025625E" w:rsidRPr="00B17281" w:rsidRDefault="0025625E" w:rsidP="005D0BA1">
            <w:pPr>
              <w:pStyle w:val="ListParagraph"/>
              <w:numPr>
                <w:ilvl w:val="0"/>
                <w:numId w:val="146"/>
              </w:numPr>
              <w:spacing w:after="0"/>
              <w:ind w:left="783" w:hanging="450"/>
              <w:rPr>
                <w:szCs w:val="24"/>
              </w:rPr>
            </w:pPr>
            <w:r w:rsidRPr="00B17281">
              <w:rPr>
                <w:szCs w:val="24"/>
              </w:rPr>
              <w:t>Materials</w:t>
            </w:r>
          </w:p>
        </w:tc>
      </w:tr>
      <w:tr w:rsidR="0025625E" w:rsidRPr="0025625E" w14:paraId="540C0C80" w14:textId="77777777" w:rsidTr="0025625E">
        <w:trPr>
          <w:cantSplit/>
        </w:trPr>
        <w:tc>
          <w:tcPr>
            <w:tcW w:w="1792" w:type="pct"/>
          </w:tcPr>
          <w:p w14:paraId="4B3496B0"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Workplace environmental hazards include but are not limited to:</w:t>
            </w:r>
          </w:p>
          <w:p w14:paraId="3B85C5A4" w14:textId="77777777" w:rsidR="0025625E" w:rsidRPr="0025625E" w:rsidRDefault="0025625E" w:rsidP="0025625E">
            <w:pPr>
              <w:tabs>
                <w:tab w:val="left" w:pos="-2898"/>
              </w:tabs>
              <w:spacing w:after="0" w:line="276" w:lineRule="auto"/>
              <w:ind w:left="-42" w:firstLine="0"/>
              <w:rPr>
                <w:rFonts w:eastAsia="Calibri"/>
                <w:color w:val="auto"/>
                <w:szCs w:val="24"/>
              </w:rPr>
            </w:pPr>
          </w:p>
        </w:tc>
        <w:tc>
          <w:tcPr>
            <w:tcW w:w="3208" w:type="pct"/>
          </w:tcPr>
          <w:p w14:paraId="15FBE70B" w14:textId="77777777" w:rsidR="0025625E" w:rsidRPr="00B17281" w:rsidRDefault="0025625E" w:rsidP="005D0BA1">
            <w:pPr>
              <w:pStyle w:val="ListParagraph"/>
              <w:widowControl w:val="0"/>
              <w:numPr>
                <w:ilvl w:val="0"/>
                <w:numId w:val="146"/>
              </w:numPr>
              <w:adjustRightInd w:val="0"/>
              <w:spacing w:after="0"/>
              <w:ind w:left="783" w:hanging="450"/>
              <w:textAlignment w:val="baseline"/>
              <w:rPr>
                <w:szCs w:val="24"/>
              </w:rPr>
            </w:pPr>
            <w:r w:rsidRPr="00B17281">
              <w:rPr>
                <w:szCs w:val="24"/>
              </w:rPr>
              <w:t>Biological hazards</w:t>
            </w:r>
          </w:p>
          <w:p w14:paraId="7BDB48E4" w14:textId="77777777" w:rsidR="0025625E" w:rsidRPr="00B17281" w:rsidRDefault="0025625E" w:rsidP="005D0BA1">
            <w:pPr>
              <w:pStyle w:val="ListParagraph"/>
              <w:widowControl w:val="0"/>
              <w:numPr>
                <w:ilvl w:val="0"/>
                <w:numId w:val="146"/>
              </w:numPr>
              <w:adjustRightInd w:val="0"/>
              <w:spacing w:after="0"/>
              <w:ind w:left="783" w:hanging="450"/>
              <w:textAlignment w:val="baseline"/>
              <w:rPr>
                <w:szCs w:val="24"/>
              </w:rPr>
            </w:pPr>
            <w:r w:rsidRPr="00B17281">
              <w:rPr>
                <w:szCs w:val="24"/>
              </w:rPr>
              <w:t>Chemical and dust hazards</w:t>
            </w:r>
          </w:p>
          <w:p w14:paraId="26884000" w14:textId="77777777" w:rsidR="0025625E" w:rsidRPr="00B17281" w:rsidRDefault="0025625E" w:rsidP="005D0BA1">
            <w:pPr>
              <w:pStyle w:val="ListParagraph"/>
              <w:widowControl w:val="0"/>
              <w:numPr>
                <w:ilvl w:val="0"/>
                <w:numId w:val="146"/>
              </w:numPr>
              <w:adjustRightInd w:val="0"/>
              <w:spacing w:after="0"/>
              <w:ind w:left="783" w:hanging="450"/>
              <w:textAlignment w:val="baseline"/>
              <w:rPr>
                <w:szCs w:val="24"/>
              </w:rPr>
            </w:pPr>
            <w:r w:rsidRPr="00B17281">
              <w:rPr>
                <w:szCs w:val="24"/>
              </w:rPr>
              <w:t>Physical hazards</w:t>
            </w:r>
          </w:p>
        </w:tc>
      </w:tr>
      <w:tr w:rsidR="0025625E" w:rsidRPr="0025625E" w14:paraId="6591F2F3" w14:textId="77777777" w:rsidTr="0025625E">
        <w:trPr>
          <w:cantSplit/>
        </w:trPr>
        <w:tc>
          <w:tcPr>
            <w:tcW w:w="1792" w:type="pct"/>
          </w:tcPr>
          <w:p w14:paraId="6D4875CB"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Organizational systems   and procedures include but are not limited to:</w:t>
            </w:r>
          </w:p>
          <w:p w14:paraId="0FDBF126" w14:textId="77777777" w:rsidR="0025625E" w:rsidRPr="0025625E" w:rsidRDefault="0025625E" w:rsidP="0025625E">
            <w:pPr>
              <w:tabs>
                <w:tab w:val="left" w:pos="-2898"/>
              </w:tabs>
              <w:spacing w:after="0" w:line="276" w:lineRule="auto"/>
              <w:ind w:left="-42" w:firstLine="0"/>
              <w:rPr>
                <w:rFonts w:eastAsia="Calibri"/>
                <w:color w:val="auto"/>
                <w:szCs w:val="24"/>
              </w:rPr>
            </w:pPr>
          </w:p>
        </w:tc>
        <w:tc>
          <w:tcPr>
            <w:tcW w:w="3208" w:type="pct"/>
          </w:tcPr>
          <w:p w14:paraId="03BEF0C9" w14:textId="77777777" w:rsidR="0025625E" w:rsidRPr="00B17281" w:rsidRDefault="0025625E" w:rsidP="005D0BA1">
            <w:pPr>
              <w:pStyle w:val="ListParagraph"/>
              <w:widowControl w:val="0"/>
              <w:numPr>
                <w:ilvl w:val="0"/>
                <w:numId w:val="146"/>
              </w:numPr>
              <w:adjustRightInd w:val="0"/>
              <w:spacing w:after="0"/>
              <w:ind w:left="783" w:hanging="450"/>
              <w:textAlignment w:val="baseline"/>
              <w:rPr>
                <w:szCs w:val="24"/>
              </w:rPr>
            </w:pPr>
            <w:r w:rsidRPr="00B17281">
              <w:rPr>
                <w:szCs w:val="24"/>
              </w:rPr>
              <w:t>Supply chain, procurement and purchasing</w:t>
            </w:r>
          </w:p>
          <w:p w14:paraId="4F28086A" w14:textId="77777777" w:rsidR="0025625E" w:rsidRPr="00B17281" w:rsidRDefault="0025625E" w:rsidP="005D0BA1">
            <w:pPr>
              <w:pStyle w:val="ListParagraph"/>
              <w:widowControl w:val="0"/>
              <w:numPr>
                <w:ilvl w:val="0"/>
                <w:numId w:val="146"/>
              </w:numPr>
              <w:adjustRightInd w:val="0"/>
              <w:spacing w:after="0"/>
              <w:ind w:left="783" w:hanging="450"/>
              <w:textAlignment w:val="baseline"/>
              <w:rPr>
                <w:szCs w:val="24"/>
              </w:rPr>
            </w:pPr>
            <w:r w:rsidRPr="00B17281">
              <w:rPr>
                <w:szCs w:val="24"/>
              </w:rPr>
              <w:t>Quality assurance</w:t>
            </w:r>
          </w:p>
          <w:p w14:paraId="4DD7A997" w14:textId="77777777" w:rsidR="0025625E" w:rsidRPr="00B17281" w:rsidRDefault="0025625E" w:rsidP="005D0BA1">
            <w:pPr>
              <w:pStyle w:val="ListParagraph"/>
              <w:widowControl w:val="0"/>
              <w:numPr>
                <w:ilvl w:val="0"/>
                <w:numId w:val="146"/>
              </w:numPr>
              <w:adjustRightInd w:val="0"/>
              <w:spacing w:after="0"/>
              <w:ind w:left="783" w:hanging="450"/>
              <w:textAlignment w:val="baseline"/>
              <w:rPr>
                <w:szCs w:val="24"/>
              </w:rPr>
            </w:pPr>
            <w:r w:rsidRPr="00B17281">
              <w:rPr>
                <w:szCs w:val="24"/>
              </w:rPr>
              <w:t>Making recommendations and seeking approvals</w:t>
            </w:r>
          </w:p>
        </w:tc>
      </w:tr>
      <w:tr w:rsidR="0025625E" w:rsidRPr="0025625E" w14:paraId="3C216853" w14:textId="77777777" w:rsidTr="0025625E">
        <w:trPr>
          <w:cantSplit/>
        </w:trPr>
        <w:tc>
          <w:tcPr>
            <w:tcW w:w="1792" w:type="pct"/>
          </w:tcPr>
          <w:p w14:paraId="2B22401A"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lastRenderedPageBreak/>
              <w:t>Legislations/Conventions include but are not limited to:</w:t>
            </w:r>
          </w:p>
          <w:p w14:paraId="5C01E788" w14:textId="77777777" w:rsidR="0025625E" w:rsidRPr="0025625E" w:rsidRDefault="0025625E" w:rsidP="0025625E">
            <w:pPr>
              <w:tabs>
                <w:tab w:val="left" w:pos="-2898"/>
              </w:tabs>
              <w:spacing w:after="0" w:line="276" w:lineRule="auto"/>
              <w:ind w:left="-42" w:firstLine="0"/>
              <w:rPr>
                <w:rFonts w:eastAsia="Calibri"/>
                <w:color w:val="auto"/>
                <w:szCs w:val="24"/>
              </w:rPr>
            </w:pPr>
          </w:p>
        </w:tc>
        <w:tc>
          <w:tcPr>
            <w:tcW w:w="3208" w:type="pct"/>
          </w:tcPr>
          <w:p w14:paraId="501C2E30" w14:textId="77777777" w:rsidR="0025625E" w:rsidRPr="00B17281" w:rsidRDefault="0025625E" w:rsidP="005D0BA1">
            <w:pPr>
              <w:pStyle w:val="ListParagraph"/>
              <w:numPr>
                <w:ilvl w:val="0"/>
                <w:numId w:val="146"/>
              </w:numPr>
              <w:tabs>
                <w:tab w:val="left" w:pos="398"/>
              </w:tabs>
              <w:spacing w:after="0"/>
              <w:ind w:left="783" w:hanging="450"/>
              <w:rPr>
                <w:szCs w:val="24"/>
              </w:rPr>
            </w:pPr>
            <w:r w:rsidRPr="00B17281">
              <w:rPr>
                <w:szCs w:val="24"/>
              </w:rPr>
              <w:t>EMCA 1999</w:t>
            </w:r>
          </w:p>
          <w:p w14:paraId="6424C2D9" w14:textId="77777777" w:rsidR="0025625E" w:rsidRPr="00B17281" w:rsidRDefault="0025625E" w:rsidP="005D0BA1">
            <w:pPr>
              <w:pStyle w:val="ListParagraph"/>
              <w:numPr>
                <w:ilvl w:val="0"/>
                <w:numId w:val="146"/>
              </w:numPr>
              <w:tabs>
                <w:tab w:val="left" w:pos="398"/>
              </w:tabs>
              <w:spacing w:after="0"/>
              <w:ind w:left="783" w:hanging="450"/>
              <w:rPr>
                <w:szCs w:val="24"/>
              </w:rPr>
            </w:pPr>
            <w:r w:rsidRPr="00B17281">
              <w:rPr>
                <w:szCs w:val="24"/>
              </w:rPr>
              <w:t>Montreal Protocol</w:t>
            </w:r>
          </w:p>
          <w:p w14:paraId="7153EFBF" w14:textId="77777777" w:rsidR="0025625E" w:rsidRPr="00B17281" w:rsidRDefault="0025625E" w:rsidP="005D0BA1">
            <w:pPr>
              <w:pStyle w:val="ListParagraph"/>
              <w:numPr>
                <w:ilvl w:val="0"/>
                <w:numId w:val="146"/>
              </w:numPr>
              <w:tabs>
                <w:tab w:val="left" w:pos="398"/>
              </w:tabs>
              <w:spacing w:after="0"/>
              <w:ind w:left="783" w:hanging="450"/>
              <w:rPr>
                <w:szCs w:val="24"/>
              </w:rPr>
            </w:pPr>
            <w:r w:rsidRPr="00B17281">
              <w:rPr>
                <w:szCs w:val="24"/>
              </w:rPr>
              <w:t>Kyoto Protocol</w:t>
            </w:r>
          </w:p>
        </w:tc>
      </w:tr>
      <w:tr w:rsidR="0025625E" w:rsidRPr="0025625E" w14:paraId="7334A408" w14:textId="77777777" w:rsidTr="0025625E">
        <w:trPr>
          <w:cantSplit/>
        </w:trPr>
        <w:tc>
          <w:tcPr>
            <w:tcW w:w="1792" w:type="pct"/>
          </w:tcPr>
          <w:p w14:paraId="68AC0E65"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Environmental aspects/impacts include but are not limited to:</w:t>
            </w:r>
          </w:p>
          <w:p w14:paraId="2BB11528" w14:textId="77777777" w:rsidR="0025625E" w:rsidRPr="0025625E" w:rsidRDefault="0025625E" w:rsidP="0025625E">
            <w:pPr>
              <w:tabs>
                <w:tab w:val="left" w:pos="-2898"/>
              </w:tabs>
              <w:spacing w:after="0" w:line="276" w:lineRule="auto"/>
              <w:ind w:left="-42" w:firstLine="0"/>
              <w:rPr>
                <w:rFonts w:eastAsia="Calibri"/>
                <w:color w:val="auto"/>
                <w:szCs w:val="24"/>
              </w:rPr>
            </w:pPr>
          </w:p>
        </w:tc>
        <w:tc>
          <w:tcPr>
            <w:tcW w:w="3208" w:type="pct"/>
          </w:tcPr>
          <w:p w14:paraId="4385588D" w14:textId="77777777" w:rsidR="0025625E" w:rsidRPr="00B17281" w:rsidRDefault="0025625E" w:rsidP="005D0BA1">
            <w:pPr>
              <w:pStyle w:val="ListParagraph"/>
              <w:numPr>
                <w:ilvl w:val="0"/>
                <w:numId w:val="146"/>
              </w:numPr>
              <w:tabs>
                <w:tab w:val="left" w:pos="398"/>
              </w:tabs>
              <w:spacing w:after="0"/>
              <w:ind w:left="783" w:hanging="450"/>
              <w:rPr>
                <w:szCs w:val="24"/>
              </w:rPr>
            </w:pPr>
            <w:r w:rsidRPr="00B17281">
              <w:rPr>
                <w:szCs w:val="24"/>
              </w:rPr>
              <w:t>Air pollution</w:t>
            </w:r>
          </w:p>
          <w:p w14:paraId="6DA2FBD3" w14:textId="77777777" w:rsidR="0025625E" w:rsidRPr="00B17281" w:rsidRDefault="0025625E" w:rsidP="005D0BA1">
            <w:pPr>
              <w:pStyle w:val="ListParagraph"/>
              <w:numPr>
                <w:ilvl w:val="0"/>
                <w:numId w:val="146"/>
              </w:numPr>
              <w:tabs>
                <w:tab w:val="left" w:pos="398"/>
              </w:tabs>
              <w:spacing w:after="0"/>
              <w:ind w:left="783" w:hanging="450"/>
              <w:rPr>
                <w:szCs w:val="24"/>
              </w:rPr>
            </w:pPr>
            <w:r w:rsidRPr="00B17281">
              <w:rPr>
                <w:szCs w:val="24"/>
              </w:rPr>
              <w:t>Water pollution</w:t>
            </w:r>
          </w:p>
          <w:p w14:paraId="20A3CF5B" w14:textId="77777777" w:rsidR="0025625E" w:rsidRPr="00B17281" w:rsidRDefault="0025625E" w:rsidP="005D0BA1">
            <w:pPr>
              <w:pStyle w:val="ListParagraph"/>
              <w:numPr>
                <w:ilvl w:val="0"/>
                <w:numId w:val="146"/>
              </w:numPr>
              <w:tabs>
                <w:tab w:val="left" w:pos="398"/>
              </w:tabs>
              <w:spacing w:after="0"/>
              <w:ind w:left="783" w:hanging="450"/>
              <w:rPr>
                <w:szCs w:val="24"/>
              </w:rPr>
            </w:pPr>
            <w:r w:rsidRPr="00B17281">
              <w:rPr>
                <w:szCs w:val="24"/>
              </w:rPr>
              <w:t>Noise pollution</w:t>
            </w:r>
          </w:p>
          <w:p w14:paraId="475699B8" w14:textId="77777777" w:rsidR="0025625E" w:rsidRPr="00B17281" w:rsidRDefault="0025625E" w:rsidP="005D0BA1">
            <w:pPr>
              <w:pStyle w:val="ListParagraph"/>
              <w:numPr>
                <w:ilvl w:val="0"/>
                <w:numId w:val="146"/>
              </w:numPr>
              <w:tabs>
                <w:tab w:val="left" w:pos="398"/>
              </w:tabs>
              <w:spacing w:after="0"/>
              <w:ind w:left="783" w:hanging="450"/>
              <w:rPr>
                <w:szCs w:val="24"/>
              </w:rPr>
            </w:pPr>
            <w:r w:rsidRPr="00B17281">
              <w:rPr>
                <w:szCs w:val="24"/>
              </w:rPr>
              <w:t>Solid waste</w:t>
            </w:r>
          </w:p>
          <w:p w14:paraId="60540281" w14:textId="77777777" w:rsidR="0025625E" w:rsidRPr="00B17281" w:rsidRDefault="0025625E" w:rsidP="005D0BA1">
            <w:pPr>
              <w:pStyle w:val="ListParagraph"/>
              <w:numPr>
                <w:ilvl w:val="0"/>
                <w:numId w:val="146"/>
              </w:numPr>
              <w:tabs>
                <w:tab w:val="left" w:pos="398"/>
              </w:tabs>
              <w:spacing w:after="0"/>
              <w:ind w:left="783" w:hanging="450"/>
              <w:rPr>
                <w:szCs w:val="24"/>
              </w:rPr>
            </w:pPr>
            <w:r w:rsidRPr="00B17281">
              <w:rPr>
                <w:szCs w:val="24"/>
              </w:rPr>
              <w:t>Flood control</w:t>
            </w:r>
          </w:p>
          <w:p w14:paraId="11F106D4" w14:textId="77777777" w:rsidR="0025625E" w:rsidRPr="00B17281" w:rsidRDefault="0025625E" w:rsidP="005D0BA1">
            <w:pPr>
              <w:pStyle w:val="ListParagraph"/>
              <w:numPr>
                <w:ilvl w:val="0"/>
                <w:numId w:val="146"/>
              </w:numPr>
              <w:tabs>
                <w:tab w:val="left" w:pos="398"/>
              </w:tabs>
              <w:spacing w:after="0"/>
              <w:ind w:left="783" w:hanging="450"/>
              <w:rPr>
                <w:szCs w:val="24"/>
              </w:rPr>
            </w:pPr>
            <w:r w:rsidRPr="00B17281">
              <w:rPr>
                <w:szCs w:val="24"/>
              </w:rPr>
              <w:t>Deforestation/Denudation</w:t>
            </w:r>
          </w:p>
          <w:p w14:paraId="669F9F12" w14:textId="77777777" w:rsidR="0025625E" w:rsidRPr="00B17281" w:rsidRDefault="0025625E" w:rsidP="005D0BA1">
            <w:pPr>
              <w:pStyle w:val="ListParagraph"/>
              <w:numPr>
                <w:ilvl w:val="0"/>
                <w:numId w:val="146"/>
              </w:numPr>
              <w:tabs>
                <w:tab w:val="left" w:pos="398"/>
              </w:tabs>
              <w:spacing w:after="0"/>
              <w:ind w:left="783" w:hanging="450"/>
              <w:rPr>
                <w:szCs w:val="24"/>
              </w:rPr>
            </w:pPr>
            <w:r w:rsidRPr="00B17281">
              <w:rPr>
                <w:szCs w:val="24"/>
              </w:rPr>
              <w:t>Radiation/Nuclear /Radio Frequency/ Microwaves</w:t>
            </w:r>
          </w:p>
          <w:p w14:paraId="14A66E40" w14:textId="77777777" w:rsidR="0025625E" w:rsidRPr="00B17281" w:rsidRDefault="0025625E" w:rsidP="005D0BA1">
            <w:pPr>
              <w:pStyle w:val="ListParagraph"/>
              <w:numPr>
                <w:ilvl w:val="0"/>
                <w:numId w:val="146"/>
              </w:numPr>
              <w:tabs>
                <w:tab w:val="left" w:pos="398"/>
              </w:tabs>
              <w:spacing w:after="0"/>
              <w:ind w:left="783" w:hanging="450"/>
              <w:rPr>
                <w:szCs w:val="24"/>
              </w:rPr>
            </w:pPr>
            <w:r w:rsidRPr="00B17281">
              <w:rPr>
                <w:szCs w:val="24"/>
              </w:rPr>
              <w:t>Situation</w:t>
            </w:r>
          </w:p>
          <w:p w14:paraId="4FE058A1" w14:textId="77777777" w:rsidR="0025625E" w:rsidRPr="00B17281" w:rsidRDefault="0025625E" w:rsidP="005D0BA1">
            <w:pPr>
              <w:pStyle w:val="ListParagraph"/>
              <w:numPr>
                <w:ilvl w:val="0"/>
                <w:numId w:val="146"/>
              </w:numPr>
              <w:tabs>
                <w:tab w:val="left" w:pos="398"/>
              </w:tabs>
              <w:spacing w:after="0"/>
              <w:ind w:left="783" w:hanging="450"/>
              <w:rPr>
                <w:szCs w:val="24"/>
              </w:rPr>
            </w:pPr>
            <w:r w:rsidRPr="00B17281">
              <w:rPr>
                <w:szCs w:val="24"/>
              </w:rPr>
              <w:t>Soil erosion (e.g. Quarrying, Mining, etc.)</w:t>
            </w:r>
          </w:p>
          <w:p w14:paraId="6CB4E7FC" w14:textId="77777777" w:rsidR="0025625E" w:rsidRPr="00B17281" w:rsidRDefault="0025625E" w:rsidP="005D0BA1">
            <w:pPr>
              <w:pStyle w:val="ListParagraph"/>
              <w:numPr>
                <w:ilvl w:val="0"/>
                <w:numId w:val="146"/>
              </w:numPr>
              <w:tabs>
                <w:tab w:val="left" w:pos="398"/>
              </w:tabs>
              <w:spacing w:after="0"/>
              <w:ind w:left="783" w:hanging="450"/>
              <w:rPr>
                <w:szCs w:val="24"/>
              </w:rPr>
            </w:pPr>
            <w:r w:rsidRPr="00B17281">
              <w:rPr>
                <w:szCs w:val="24"/>
              </w:rPr>
              <w:t>Coral reef/marine life protection</w:t>
            </w:r>
          </w:p>
        </w:tc>
      </w:tr>
      <w:tr w:rsidR="0025625E" w:rsidRPr="0025625E" w14:paraId="4E23AD69" w14:textId="77777777" w:rsidTr="0025625E">
        <w:trPr>
          <w:cantSplit/>
          <w:trHeight w:val="957"/>
        </w:trPr>
        <w:tc>
          <w:tcPr>
            <w:tcW w:w="1792" w:type="pct"/>
          </w:tcPr>
          <w:p w14:paraId="4585BFEA"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Industrial standards / Environmental practices include but are not limited to:</w:t>
            </w:r>
          </w:p>
        </w:tc>
        <w:tc>
          <w:tcPr>
            <w:tcW w:w="3208" w:type="pct"/>
          </w:tcPr>
          <w:p w14:paraId="37205B56" w14:textId="643F4955" w:rsidR="0025625E" w:rsidRPr="00B17281" w:rsidRDefault="0025625E" w:rsidP="005D0BA1">
            <w:pPr>
              <w:pStyle w:val="ListParagraph"/>
              <w:numPr>
                <w:ilvl w:val="0"/>
                <w:numId w:val="146"/>
              </w:numPr>
              <w:tabs>
                <w:tab w:val="left" w:pos="398"/>
              </w:tabs>
              <w:spacing w:after="0"/>
              <w:ind w:left="783" w:hanging="450"/>
              <w:rPr>
                <w:szCs w:val="24"/>
              </w:rPr>
            </w:pPr>
            <w:r w:rsidRPr="00B17281">
              <w:rPr>
                <w:szCs w:val="24"/>
              </w:rPr>
              <w:t>ISO standards</w:t>
            </w:r>
          </w:p>
          <w:p w14:paraId="6F5CB839" w14:textId="05199CAE" w:rsidR="0025625E" w:rsidRPr="00B17281" w:rsidRDefault="0025625E" w:rsidP="005D0BA1">
            <w:pPr>
              <w:pStyle w:val="ListParagraph"/>
              <w:numPr>
                <w:ilvl w:val="0"/>
                <w:numId w:val="146"/>
              </w:numPr>
              <w:tabs>
                <w:tab w:val="left" w:pos="398"/>
              </w:tabs>
              <w:spacing w:after="0"/>
              <w:ind w:left="783" w:hanging="450"/>
              <w:rPr>
                <w:szCs w:val="24"/>
              </w:rPr>
            </w:pPr>
            <w:r w:rsidRPr="00B17281">
              <w:rPr>
                <w:szCs w:val="24"/>
              </w:rPr>
              <w:t>Company environmental management   systems (EMS)</w:t>
            </w:r>
          </w:p>
          <w:p w14:paraId="53145592" w14:textId="6F7BF989" w:rsidR="0025625E" w:rsidRPr="00B17281" w:rsidRDefault="0025625E" w:rsidP="00B17281">
            <w:pPr>
              <w:tabs>
                <w:tab w:val="left" w:pos="725"/>
              </w:tabs>
              <w:spacing w:after="0"/>
              <w:ind w:left="783" w:hanging="450"/>
              <w:rPr>
                <w:rFonts w:eastAsia="Calibri"/>
                <w:szCs w:val="24"/>
              </w:rPr>
            </w:pPr>
          </w:p>
        </w:tc>
      </w:tr>
      <w:tr w:rsidR="0025625E" w:rsidRPr="0025625E" w14:paraId="062F769A" w14:textId="77777777" w:rsidTr="0025625E">
        <w:trPr>
          <w:cantSplit/>
        </w:trPr>
        <w:tc>
          <w:tcPr>
            <w:tcW w:w="1792" w:type="pct"/>
          </w:tcPr>
          <w:p w14:paraId="49C07A26"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Periodic includes but are not limited to:</w:t>
            </w:r>
          </w:p>
          <w:p w14:paraId="781AD7F2" w14:textId="77777777" w:rsidR="0025625E" w:rsidRPr="0025625E" w:rsidRDefault="0025625E" w:rsidP="0025625E">
            <w:pPr>
              <w:tabs>
                <w:tab w:val="left" w:pos="-2898"/>
              </w:tabs>
              <w:spacing w:after="0" w:line="276" w:lineRule="auto"/>
              <w:ind w:left="-42" w:firstLine="0"/>
              <w:rPr>
                <w:rFonts w:eastAsia="Calibri"/>
                <w:color w:val="auto"/>
                <w:szCs w:val="24"/>
              </w:rPr>
            </w:pPr>
          </w:p>
        </w:tc>
        <w:tc>
          <w:tcPr>
            <w:tcW w:w="3208" w:type="pct"/>
          </w:tcPr>
          <w:p w14:paraId="38DB5E71" w14:textId="334890AE" w:rsidR="0025625E" w:rsidRPr="00B17281" w:rsidRDefault="0025625E" w:rsidP="005D0BA1">
            <w:pPr>
              <w:pStyle w:val="ListParagraph"/>
              <w:numPr>
                <w:ilvl w:val="0"/>
                <w:numId w:val="146"/>
              </w:numPr>
              <w:spacing w:after="0"/>
              <w:ind w:left="783" w:hanging="450"/>
              <w:rPr>
                <w:szCs w:val="24"/>
              </w:rPr>
            </w:pPr>
            <w:r w:rsidRPr="00B17281">
              <w:rPr>
                <w:szCs w:val="24"/>
              </w:rPr>
              <w:t>hourly</w:t>
            </w:r>
          </w:p>
          <w:p w14:paraId="52C2F4E2" w14:textId="66272320" w:rsidR="0025625E" w:rsidRPr="00B17281" w:rsidRDefault="0025625E" w:rsidP="005D0BA1">
            <w:pPr>
              <w:pStyle w:val="ListParagraph"/>
              <w:numPr>
                <w:ilvl w:val="0"/>
                <w:numId w:val="146"/>
              </w:numPr>
              <w:spacing w:after="0"/>
              <w:ind w:left="783" w:hanging="450"/>
              <w:rPr>
                <w:szCs w:val="24"/>
              </w:rPr>
            </w:pPr>
            <w:r w:rsidRPr="00B17281">
              <w:rPr>
                <w:szCs w:val="24"/>
              </w:rPr>
              <w:t>daily</w:t>
            </w:r>
          </w:p>
          <w:p w14:paraId="1C396828" w14:textId="75FFBCCD" w:rsidR="0025625E" w:rsidRPr="00B17281" w:rsidRDefault="0025625E" w:rsidP="005D0BA1">
            <w:pPr>
              <w:pStyle w:val="ListParagraph"/>
              <w:numPr>
                <w:ilvl w:val="0"/>
                <w:numId w:val="146"/>
              </w:numPr>
              <w:spacing w:after="0"/>
              <w:ind w:left="783" w:hanging="450"/>
              <w:rPr>
                <w:szCs w:val="24"/>
              </w:rPr>
            </w:pPr>
            <w:r w:rsidRPr="00B17281">
              <w:rPr>
                <w:szCs w:val="24"/>
              </w:rPr>
              <w:t>weekly</w:t>
            </w:r>
          </w:p>
          <w:p w14:paraId="615D8924" w14:textId="22D5B6A2" w:rsidR="0025625E" w:rsidRPr="00B17281" w:rsidRDefault="0025625E" w:rsidP="005D0BA1">
            <w:pPr>
              <w:pStyle w:val="ListParagraph"/>
              <w:numPr>
                <w:ilvl w:val="0"/>
                <w:numId w:val="146"/>
              </w:numPr>
              <w:spacing w:after="0"/>
              <w:ind w:left="783" w:hanging="450"/>
              <w:rPr>
                <w:szCs w:val="24"/>
              </w:rPr>
            </w:pPr>
            <w:r w:rsidRPr="00B17281">
              <w:rPr>
                <w:szCs w:val="24"/>
              </w:rPr>
              <w:t>monthly</w:t>
            </w:r>
          </w:p>
          <w:p w14:paraId="5C631646" w14:textId="283B9B82" w:rsidR="0025625E" w:rsidRPr="00B17281" w:rsidRDefault="0025625E" w:rsidP="005D0BA1">
            <w:pPr>
              <w:pStyle w:val="ListParagraph"/>
              <w:numPr>
                <w:ilvl w:val="0"/>
                <w:numId w:val="146"/>
              </w:numPr>
              <w:spacing w:after="0"/>
              <w:ind w:left="783" w:hanging="450"/>
              <w:rPr>
                <w:szCs w:val="24"/>
              </w:rPr>
            </w:pPr>
            <w:r w:rsidRPr="00B17281">
              <w:rPr>
                <w:szCs w:val="24"/>
              </w:rPr>
              <w:t>quarterly</w:t>
            </w:r>
          </w:p>
          <w:p w14:paraId="605A605B" w14:textId="2FA4E4BA" w:rsidR="0025625E" w:rsidRPr="00B17281" w:rsidRDefault="0025625E" w:rsidP="005D0BA1">
            <w:pPr>
              <w:pStyle w:val="ListParagraph"/>
              <w:numPr>
                <w:ilvl w:val="0"/>
                <w:numId w:val="146"/>
              </w:numPr>
              <w:spacing w:after="0"/>
              <w:ind w:left="783" w:hanging="450"/>
              <w:rPr>
                <w:szCs w:val="24"/>
              </w:rPr>
            </w:pPr>
            <w:r w:rsidRPr="00B17281">
              <w:rPr>
                <w:szCs w:val="24"/>
              </w:rPr>
              <w:t>yearly</w:t>
            </w:r>
          </w:p>
        </w:tc>
      </w:tr>
      <w:tr w:rsidR="0025625E" w:rsidRPr="0025625E" w14:paraId="739AF847" w14:textId="77777777" w:rsidTr="0025625E">
        <w:trPr>
          <w:cantSplit/>
        </w:trPr>
        <w:tc>
          <w:tcPr>
            <w:tcW w:w="1792" w:type="pct"/>
          </w:tcPr>
          <w:p w14:paraId="65E5A8DE"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Programs/Activities include but are not limited to:</w:t>
            </w:r>
          </w:p>
          <w:p w14:paraId="368C2BF5" w14:textId="77777777" w:rsidR="0025625E" w:rsidRPr="0025625E" w:rsidRDefault="0025625E" w:rsidP="0025625E">
            <w:pPr>
              <w:tabs>
                <w:tab w:val="left" w:pos="-2898"/>
              </w:tabs>
              <w:spacing w:after="0" w:line="276" w:lineRule="auto"/>
              <w:ind w:left="-42" w:firstLine="0"/>
              <w:rPr>
                <w:rFonts w:eastAsia="Calibri"/>
                <w:i/>
                <w:color w:val="auto"/>
                <w:szCs w:val="24"/>
              </w:rPr>
            </w:pPr>
          </w:p>
        </w:tc>
        <w:tc>
          <w:tcPr>
            <w:tcW w:w="3208" w:type="pct"/>
          </w:tcPr>
          <w:p w14:paraId="3A7F31A4" w14:textId="77777777" w:rsidR="0025625E" w:rsidRPr="00B17281" w:rsidRDefault="0025625E" w:rsidP="005D0BA1">
            <w:pPr>
              <w:pStyle w:val="ListParagraph"/>
              <w:numPr>
                <w:ilvl w:val="0"/>
                <w:numId w:val="146"/>
              </w:numPr>
              <w:spacing w:after="0"/>
              <w:ind w:left="783" w:hanging="450"/>
              <w:rPr>
                <w:szCs w:val="24"/>
              </w:rPr>
            </w:pPr>
            <w:r w:rsidRPr="00B17281">
              <w:rPr>
                <w:szCs w:val="24"/>
              </w:rPr>
              <w:t>Waste disposal (on-site and off-site)</w:t>
            </w:r>
          </w:p>
          <w:p w14:paraId="3CA0400A" w14:textId="77777777" w:rsidR="0025625E" w:rsidRPr="00B17281" w:rsidRDefault="0025625E" w:rsidP="005D0BA1">
            <w:pPr>
              <w:pStyle w:val="ListParagraph"/>
              <w:numPr>
                <w:ilvl w:val="0"/>
                <w:numId w:val="146"/>
              </w:numPr>
              <w:spacing w:after="0"/>
              <w:ind w:left="783" w:hanging="450"/>
              <w:rPr>
                <w:szCs w:val="24"/>
              </w:rPr>
            </w:pPr>
            <w:r w:rsidRPr="00B17281">
              <w:rPr>
                <w:szCs w:val="24"/>
              </w:rPr>
              <w:t>Repair and maintenance of equipment</w:t>
            </w:r>
          </w:p>
          <w:p w14:paraId="6AC582D7" w14:textId="77777777" w:rsidR="0025625E" w:rsidRPr="00B17281" w:rsidRDefault="0025625E" w:rsidP="005D0BA1">
            <w:pPr>
              <w:pStyle w:val="ListParagraph"/>
              <w:numPr>
                <w:ilvl w:val="0"/>
                <w:numId w:val="146"/>
              </w:numPr>
              <w:spacing w:after="0"/>
              <w:ind w:left="783" w:hanging="450"/>
              <w:rPr>
                <w:szCs w:val="24"/>
              </w:rPr>
            </w:pPr>
            <w:r w:rsidRPr="00B17281">
              <w:rPr>
                <w:szCs w:val="24"/>
              </w:rPr>
              <w:t>Treatment and disposal operations</w:t>
            </w:r>
          </w:p>
          <w:p w14:paraId="36396FB0" w14:textId="77777777" w:rsidR="0025625E" w:rsidRPr="00B17281" w:rsidRDefault="0025625E" w:rsidP="005D0BA1">
            <w:pPr>
              <w:pStyle w:val="ListParagraph"/>
              <w:numPr>
                <w:ilvl w:val="0"/>
                <w:numId w:val="146"/>
              </w:numPr>
              <w:spacing w:after="0"/>
              <w:ind w:left="783" w:hanging="450"/>
              <w:rPr>
                <w:szCs w:val="24"/>
              </w:rPr>
            </w:pPr>
            <w:r w:rsidRPr="00B17281">
              <w:rPr>
                <w:szCs w:val="24"/>
              </w:rPr>
              <w:t>Clean-up activities</w:t>
            </w:r>
          </w:p>
          <w:p w14:paraId="547E76E6" w14:textId="77777777" w:rsidR="0025625E" w:rsidRPr="00B17281" w:rsidRDefault="0025625E" w:rsidP="005D0BA1">
            <w:pPr>
              <w:pStyle w:val="ListParagraph"/>
              <w:numPr>
                <w:ilvl w:val="0"/>
                <w:numId w:val="146"/>
              </w:numPr>
              <w:spacing w:after="0"/>
              <w:ind w:left="783" w:hanging="450"/>
              <w:rPr>
                <w:szCs w:val="24"/>
              </w:rPr>
            </w:pPr>
            <w:r w:rsidRPr="00B17281">
              <w:rPr>
                <w:szCs w:val="24"/>
              </w:rPr>
              <w:t>Laboratory and analytical test</w:t>
            </w:r>
          </w:p>
          <w:p w14:paraId="12A425BB" w14:textId="77777777" w:rsidR="0025625E" w:rsidRPr="00B17281" w:rsidRDefault="0025625E" w:rsidP="005D0BA1">
            <w:pPr>
              <w:pStyle w:val="ListParagraph"/>
              <w:numPr>
                <w:ilvl w:val="0"/>
                <w:numId w:val="146"/>
              </w:numPr>
              <w:spacing w:after="0"/>
              <w:ind w:left="783" w:hanging="450"/>
              <w:rPr>
                <w:szCs w:val="24"/>
              </w:rPr>
            </w:pPr>
            <w:r w:rsidRPr="00B17281">
              <w:rPr>
                <w:szCs w:val="24"/>
              </w:rPr>
              <w:t>Monitoring and evaluation</w:t>
            </w:r>
          </w:p>
          <w:p w14:paraId="3E48380C" w14:textId="77777777" w:rsidR="0025625E" w:rsidRPr="00B17281" w:rsidRDefault="0025625E" w:rsidP="005D0BA1">
            <w:pPr>
              <w:pStyle w:val="ListParagraph"/>
              <w:numPr>
                <w:ilvl w:val="0"/>
                <w:numId w:val="146"/>
              </w:numPr>
              <w:spacing w:after="0"/>
              <w:ind w:left="783" w:hanging="450"/>
              <w:rPr>
                <w:szCs w:val="24"/>
              </w:rPr>
            </w:pPr>
            <w:r w:rsidRPr="00B17281">
              <w:rPr>
                <w:szCs w:val="24"/>
              </w:rPr>
              <w:t>Environmental advocacy programs</w:t>
            </w:r>
          </w:p>
        </w:tc>
      </w:tr>
    </w:tbl>
    <w:p w14:paraId="1B33A66B" w14:textId="77777777" w:rsidR="0025625E" w:rsidRPr="0025625E" w:rsidRDefault="0025625E" w:rsidP="0025625E">
      <w:pPr>
        <w:spacing w:after="0" w:line="276" w:lineRule="auto"/>
        <w:ind w:left="0" w:firstLine="0"/>
        <w:rPr>
          <w:rFonts w:eastAsia="Calibri"/>
          <w:b/>
          <w:color w:val="auto"/>
          <w:szCs w:val="24"/>
        </w:rPr>
      </w:pPr>
    </w:p>
    <w:p w14:paraId="27841CA2" w14:textId="77777777" w:rsidR="0025625E" w:rsidRPr="0025625E" w:rsidRDefault="0025625E" w:rsidP="0025625E">
      <w:pPr>
        <w:spacing w:after="0" w:line="276" w:lineRule="auto"/>
        <w:ind w:left="0" w:firstLine="0"/>
        <w:rPr>
          <w:rFonts w:eastAsia="Calibri"/>
          <w:color w:val="auto"/>
          <w:szCs w:val="24"/>
        </w:rPr>
      </w:pPr>
      <w:r w:rsidRPr="0025625E">
        <w:rPr>
          <w:rFonts w:eastAsia="Calibri"/>
          <w:b/>
          <w:color w:val="auto"/>
          <w:szCs w:val="24"/>
        </w:rPr>
        <w:t>REQUIRED SKILLS AND KNOWLEDGE</w:t>
      </w:r>
    </w:p>
    <w:p w14:paraId="124B2A74" w14:textId="77777777" w:rsidR="0025625E" w:rsidRPr="0025625E" w:rsidRDefault="0025625E" w:rsidP="0025625E">
      <w:pPr>
        <w:spacing w:after="0" w:line="276" w:lineRule="auto"/>
        <w:ind w:left="0" w:firstLine="0"/>
        <w:rPr>
          <w:rFonts w:eastAsia="Calibri"/>
          <w:bCs/>
          <w:color w:val="auto"/>
          <w:szCs w:val="24"/>
        </w:rPr>
      </w:pPr>
      <w:r w:rsidRPr="0025625E">
        <w:rPr>
          <w:rFonts w:eastAsia="Calibri"/>
          <w:bCs/>
          <w:color w:val="auto"/>
          <w:szCs w:val="24"/>
        </w:rPr>
        <w:t>This section describes the skills and knowledge required for this unit of competency.</w:t>
      </w:r>
    </w:p>
    <w:p w14:paraId="68A84F13" w14:textId="77777777" w:rsidR="0025625E" w:rsidRPr="0025625E" w:rsidRDefault="0025625E" w:rsidP="0025625E">
      <w:pPr>
        <w:spacing w:after="0" w:line="276" w:lineRule="auto"/>
        <w:ind w:left="0" w:firstLine="0"/>
        <w:contextualSpacing/>
        <w:rPr>
          <w:rFonts w:eastAsia="Calibri"/>
          <w:color w:val="auto"/>
          <w:szCs w:val="24"/>
        </w:rPr>
      </w:pPr>
    </w:p>
    <w:p w14:paraId="1BEE68D1" w14:textId="77777777" w:rsidR="0025625E" w:rsidRPr="0025625E" w:rsidRDefault="0025625E" w:rsidP="0025625E">
      <w:pPr>
        <w:spacing w:after="0" w:line="276" w:lineRule="auto"/>
        <w:ind w:left="0" w:firstLine="0"/>
        <w:contextualSpacing/>
        <w:rPr>
          <w:rFonts w:eastAsia="Calibri"/>
          <w:b/>
          <w:color w:val="auto"/>
          <w:szCs w:val="24"/>
        </w:rPr>
      </w:pPr>
      <w:r w:rsidRPr="0025625E">
        <w:rPr>
          <w:rFonts w:eastAsia="Calibri"/>
          <w:b/>
          <w:color w:val="auto"/>
          <w:szCs w:val="24"/>
        </w:rPr>
        <w:t>Required Skills</w:t>
      </w:r>
    </w:p>
    <w:p w14:paraId="2437D665"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The individual needs to demonstrate the following skills:</w:t>
      </w:r>
    </w:p>
    <w:p w14:paraId="0D28AA93"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Following storage methods of environmentally hazardous materials</w:t>
      </w:r>
    </w:p>
    <w:p w14:paraId="6C24809F"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Following disposal methods of hazardous wastes</w:t>
      </w:r>
    </w:p>
    <w:p w14:paraId="4F674EF1"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Using PPE</w:t>
      </w:r>
    </w:p>
    <w:p w14:paraId="494C6511"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Practicing OSHS</w:t>
      </w:r>
    </w:p>
    <w:p w14:paraId="12CE1E23"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lastRenderedPageBreak/>
        <w:t xml:space="preserve">Complying environmental pollution control </w:t>
      </w:r>
    </w:p>
    <w:p w14:paraId="0866D9D8"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Observing solid waste management</w:t>
      </w:r>
    </w:p>
    <w:p w14:paraId="6CBFDEA0"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Complying methods of minimizing noise Pollution</w:t>
      </w:r>
    </w:p>
    <w:p w14:paraId="17CC91F2"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Complying methods of minimizing wastage</w:t>
      </w:r>
    </w:p>
    <w:p w14:paraId="1E07A118"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Employing waste management procedures</w:t>
      </w:r>
    </w:p>
    <w:p w14:paraId="25BBE7B1"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Economizing resource consumption</w:t>
      </w:r>
    </w:p>
    <w:p w14:paraId="34B44034"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Listing of resources used</w:t>
      </w:r>
    </w:p>
    <w:p w14:paraId="020FC8A3"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Measuring current usage of resources</w:t>
      </w:r>
    </w:p>
    <w:p w14:paraId="3290BC1B"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 xml:space="preserve">Identifying and reporting workplace environmental hazards </w:t>
      </w:r>
    </w:p>
    <w:p w14:paraId="758D15B3"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Conveying all environmental issues</w:t>
      </w:r>
    </w:p>
    <w:p w14:paraId="40866638"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 xml:space="preserve">Following environmental regulations </w:t>
      </w:r>
    </w:p>
    <w:p w14:paraId="7F0C4549"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Identifying environmental regulations</w:t>
      </w:r>
    </w:p>
    <w:p w14:paraId="14CB04A6"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Assessing procedures for assessing compliance</w:t>
      </w:r>
    </w:p>
    <w:p w14:paraId="4B7E02FC"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Collecting information on environmental and resource efficiency systems and procedures, and Providing information to the work group</w:t>
      </w:r>
    </w:p>
    <w:p w14:paraId="3C455D9B"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Measuring and recording current resource usage</w:t>
      </w:r>
    </w:p>
    <w:p w14:paraId="4C24D7E7"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Analysing and recording current purchasing strategies.</w:t>
      </w:r>
    </w:p>
    <w:p w14:paraId="3C7B9588"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 xml:space="preserve">Analysing current work processes to access information and data and Assisting identifying areas for improvement </w:t>
      </w:r>
    </w:p>
    <w:p w14:paraId="6C24495C"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 xml:space="preserve">Analysing resource flow </w:t>
      </w:r>
    </w:p>
    <w:p w14:paraId="471F4F26"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Determining efficiency of use/conversion of resources</w:t>
      </w:r>
    </w:p>
    <w:p w14:paraId="172C410B"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Determining causes of low efficiency of use</w:t>
      </w:r>
    </w:p>
    <w:p w14:paraId="17C80D7A"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Developing plans for increasing the efficiency of resource use</w:t>
      </w:r>
    </w:p>
    <w:p w14:paraId="70B9C9EC"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Checking resource use plans</w:t>
      </w:r>
    </w:p>
    <w:p w14:paraId="22846350"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Complying to regulations/licensing requirements</w:t>
      </w:r>
    </w:p>
    <w:p w14:paraId="4BE2C236"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Determining benefit/cost of plans</w:t>
      </w:r>
    </w:p>
    <w:p w14:paraId="55417CC3"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Ranking proposals based on benefit/cost compared to limited resources</w:t>
      </w:r>
    </w:p>
    <w:p w14:paraId="4C5C3B4D"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Checking proposals meet regulatory requirements</w:t>
      </w:r>
    </w:p>
    <w:p w14:paraId="095BD97C"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 xml:space="preserve">Monitoring implementation </w:t>
      </w:r>
    </w:p>
    <w:p w14:paraId="23B31BBA"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Making adjustments to plan and implementation</w:t>
      </w:r>
    </w:p>
    <w:p w14:paraId="293B7275"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checking new resource usage</w:t>
      </w:r>
    </w:p>
    <w:p w14:paraId="68A2BBB5" w14:textId="77777777" w:rsidR="0025625E" w:rsidRPr="0025625E" w:rsidRDefault="0025625E" w:rsidP="0025625E">
      <w:pPr>
        <w:spacing w:after="0" w:line="276" w:lineRule="auto"/>
        <w:ind w:left="0" w:firstLine="0"/>
        <w:rPr>
          <w:rFonts w:eastAsia="Calibri"/>
          <w:b/>
          <w:color w:val="auto"/>
          <w:szCs w:val="24"/>
        </w:rPr>
      </w:pPr>
    </w:p>
    <w:p w14:paraId="4607FA5A" w14:textId="77777777" w:rsidR="0025625E" w:rsidRPr="0025625E" w:rsidRDefault="0025625E" w:rsidP="0025625E">
      <w:pPr>
        <w:spacing w:after="0" w:line="276" w:lineRule="auto"/>
        <w:ind w:left="0" w:firstLine="0"/>
        <w:rPr>
          <w:rFonts w:eastAsia="Calibri"/>
          <w:b/>
          <w:color w:val="auto"/>
          <w:szCs w:val="24"/>
        </w:rPr>
      </w:pPr>
      <w:r w:rsidRPr="0025625E">
        <w:rPr>
          <w:rFonts w:eastAsia="Calibri"/>
          <w:b/>
          <w:color w:val="auto"/>
          <w:szCs w:val="24"/>
        </w:rPr>
        <w:t>Required Knowledge</w:t>
      </w:r>
    </w:p>
    <w:p w14:paraId="3B1C223E" w14:textId="77777777" w:rsidR="0025625E" w:rsidRPr="0025625E" w:rsidRDefault="0025625E" w:rsidP="0025625E">
      <w:pPr>
        <w:spacing w:after="0" w:line="276" w:lineRule="auto"/>
        <w:ind w:left="0" w:firstLine="0"/>
        <w:rPr>
          <w:rFonts w:eastAsia="Calibri"/>
          <w:bCs/>
          <w:color w:val="auto"/>
          <w:szCs w:val="24"/>
        </w:rPr>
      </w:pPr>
      <w:r w:rsidRPr="0025625E">
        <w:rPr>
          <w:rFonts w:eastAsia="Calibri"/>
          <w:bCs/>
          <w:color w:val="auto"/>
          <w:szCs w:val="24"/>
        </w:rPr>
        <w:t>The individual needs to demonstrate knowledge of:</w:t>
      </w:r>
    </w:p>
    <w:p w14:paraId="415A6C4E" w14:textId="77777777" w:rsidR="0025625E" w:rsidRPr="0025625E" w:rsidRDefault="0025625E" w:rsidP="005D0BA1">
      <w:pPr>
        <w:numPr>
          <w:ilvl w:val="0"/>
          <w:numId w:val="48"/>
        </w:numPr>
        <w:spacing w:after="0" w:line="276" w:lineRule="auto"/>
        <w:contextualSpacing/>
        <w:rPr>
          <w:rFonts w:eastAsia="Calibri"/>
          <w:color w:val="auto"/>
          <w:szCs w:val="24"/>
        </w:rPr>
      </w:pPr>
      <w:r w:rsidRPr="0025625E">
        <w:rPr>
          <w:rFonts w:eastAsia="Calibri"/>
          <w:color w:val="auto"/>
          <w:szCs w:val="24"/>
        </w:rPr>
        <w:t>Storage methods</w:t>
      </w:r>
      <w:r w:rsidRPr="0025625E">
        <w:rPr>
          <w:rFonts w:eastAsia="Calibri"/>
          <w:color w:val="auto"/>
          <w:szCs w:val="24"/>
          <w:lang w:val="en-GB"/>
        </w:rPr>
        <w:t xml:space="preserve"> of </w:t>
      </w:r>
      <w:r w:rsidRPr="0025625E">
        <w:rPr>
          <w:rFonts w:eastAsia="Calibri"/>
          <w:color w:val="auto"/>
          <w:szCs w:val="24"/>
        </w:rPr>
        <w:t>environmentally hazardous materials</w:t>
      </w:r>
    </w:p>
    <w:p w14:paraId="44F9C6A0" w14:textId="733B0059" w:rsidR="0025625E" w:rsidRPr="0025625E" w:rsidRDefault="0025625E" w:rsidP="005D0BA1">
      <w:pPr>
        <w:numPr>
          <w:ilvl w:val="0"/>
          <w:numId w:val="48"/>
        </w:numPr>
        <w:spacing w:after="0" w:line="276" w:lineRule="auto"/>
        <w:contextualSpacing/>
        <w:rPr>
          <w:rFonts w:eastAsia="Calibri"/>
          <w:color w:val="auto"/>
          <w:szCs w:val="24"/>
        </w:rPr>
      </w:pPr>
      <w:r w:rsidRPr="0025625E">
        <w:rPr>
          <w:rFonts w:eastAsia="Calibri"/>
          <w:color w:val="auto"/>
          <w:szCs w:val="24"/>
        </w:rPr>
        <w:t>Disposal methods of hazardous</w:t>
      </w:r>
      <w:r w:rsidR="001A4DFB">
        <w:rPr>
          <w:rFonts w:eastAsia="Calibri"/>
          <w:color w:val="auto"/>
          <w:szCs w:val="24"/>
          <w:lang w:val="en-GB"/>
        </w:rPr>
        <w:t xml:space="preserve"> wastes</w:t>
      </w:r>
    </w:p>
    <w:p w14:paraId="3D45BD3E" w14:textId="77777777" w:rsidR="0025625E" w:rsidRPr="0025625E" w:rsidRDefault="0025625E" w:rsidP="005D0BA1">
      <w:pPr>
        <w:numPr>
          <w:ilvl w:val="0"/>
          <w:numId w:val="48"/>
        </w:numPr>
        <w:spacing w:after="0" w:line="276" w:lineRule="auto"/>
        <w:contextualSpacing/>
        <w:rPr>
          <w:rFonts w:eastAsia="Calibri"/>
          <w:color w:val="auto"/>
          <w:szCs w:val="24"/>
          <w:lang w:val="en-GB"/>
        </w:rPr>
      </w:pPr>
      <w:r w:rsidRPr="0025625E">
        <w:rPr>
          <w:rFonts w:eastAsia="Calibri"/>
          <w:color w:val="auto"/>
          <w:szCs w:val="24"/>
        </w:rPr>
        <w:t>Usage of PPE Environmental regulations</w:t>
      </w:r>
    </w:p>
    <w:p w14:paraId="3779DA8D" w14:textId="77777777" w:rsidR="0025625E" w:rsidRPr="0025625E" w:rsidRDefault="0025625E" w:rsidP="005D0BA1">
      <w:pPr>
        <w:numPr>
          <w:ilvl w:val="0"/>
          <w:numId w:val="48"/>
        </w:numPr>
        <w:spacing w:after="0" w:line="276" w:lineRule="auto"/>
        <w:contextualSpacing/>
        <w:rPr>
          <w:rFonts w:eastAsia="Calibri"/>
          <w:b/>
          <w:color w:val="auto"/>
          <w:szCs w:val="24"/>
        </w:rPr>
      </w:pPr>
      <w:r w:rsidRPr="0025625E">
        <w:rPr>
          <w:rFonts w:eastAsia="Calibri"/>
          <w:color w:val="auto"/>
          <w:szCs w:val="24"/>
        </w:rPr>
        <w:t>OSHS</w:t>
      </w:r>
    </w:p>
    <w:p w14:paraId="58C223B2" w14:textId="77777777" w:rsidR="0025625E" w:rsidRPr="0025625E" w:rsidRDefault="0025625E" w:rsidP="005D0BA1">
      <w:pPr>
        <w:numPr>
          <w:ilvl w:val="0"/>
          <w:numId w:val="48"/>
        </w:numPr>
        <w:spacing w:after="0" w:line="276" w:lineRule="auto"/>
        <w:contextualSpacing/>
        <w:rPr>
          <w:rFonts w:eastAsia="Calibri"/>
          <w:color w:val="auto"/>
          <w:szCs w:val="24"/>
        </w:rPr>
      </w:pPr>
      <w:r w:rsidRPr="0025625E">
        <w:rPr>
          <w:rFonts w:eastAsia="Calibri"/>
          <w:color w:val="auto"/>
          <w:szCs w:val="24"/>
        </w:rPr>
        <w:t>Types of pollution</w:t>
      </w:r>
    </w:p>
    <w:p w14:paraId="2AE040A7" w14:textId="77777777" w:rsidR="0025625E" w:rsidRPr="0025625E" w:rsidRDefault="0025625E" w:rsidP="005D0BA1">
      <w:pPr>
        <w:numPr>
          <w:ilvl w:val="0"/>
          <w:numId w:val="48"/>
        </w:numPr>
        <w:spacing w:after="0" w:line="276" w:lineRule="auto"/>
        <w:contextualSpacing/>
        <w:rPr>
          <w:rFonts w:eastAsia="Calibri"/>
          <w:color w:val="auto"/>
          <w:szCs w:val="24"/>
        </w:rPr>
      </w:pPr>
      <w:r w:rsidRPr="0025625E">
        <w:rPr>
          <w:rFonts w:eastAsia="Calibri"/>
          <w:color w:val="auto"/>
          <w:szCs w:val="24"/>
        </w:rPr>
        <w:t>Environmental pollution control measures</w:t>
      </w:r>
    </w:p>
    <w:p w14:paraId="781D0A1A" w14:textId="6634DEB4" w:rsidR="0025625E" w:rsidRPr="0025625E" w:rsidRDefault="001A4DFB" w:rsidP="005D0BA1">
      <w:pPr>
        <w:numPr>
          <w:ilvl w:val="0"/>
          <w:numId w:val="48"/>
        </w:numPr>
        <w:spacing w:after="0" w:line="276" w:lineRule="auto"/>
        <w:contextualSpacing/>
        <w:rPr>
          <w:rFonts w:eastAsia="Calibri"/>
          <w:color w:val="auto"/>
          <w:szCs w:val="24"/>
        </w:rPr>
      </w:pPr>
      <w:r>
        <w:rPr>
          <w:rFonts w:eastAsia="Calibri"/>
          <w:color w:val="auto"/>
          <w:szCs w:val="24"/>
        </w:rPr>
        <w:t>D</w:t>
      </w:r>
      <w:r w:rsidRPr="0025625E">
        <w:rPr>
          <w:rFonts w:eastAsia="Calibri"/>
          <w:color w:val="auto"/>
          <w:szCs w:val="24"/>
        </w:rPr>
        <w:t>ifferent</w:t>
      </w:r>
      <w:r w:rsidR="0025625E" w:rsidRPr="0025625E">
        <w:rPr>
          <w:rFonts w:eastAsia="Calibri"/>
          <w:color w:val="auto"/>
          <w:szCs w:val="24"/>
        </w:rPr>
        <w:t xml:space="preserve"> solid</w:t>
      </w:r>
      <w:r>
        <w:rPr>
          <w:rFonts w:eastAsia="Calibri"/>
          <w:color w:val="auto"/>
          <w:szCs w:val="24"/>
          <w:lang w:val="en-GB"/>
        </w:rPr>
        <w:t xml:space="preserve"> wastes</w:t>
      </w:r>
    </w:p>
    <w:p w14:paraId="0D197392" w14:textId="77777777" w:rsidR="0025625E" w:rsidRPr="0025625E" w:rsidRDefault="0025625E" w:rsidP="005D0BA1">
      <w:pPr>
        <w:numPr>
          <w:ilvl w:val="0"/>
          <w:numId w:val="48"/>
        </w:numPr>
        <w:spacing w:after="0" w:line="276" w:lineRule="auto"/>
        <w:contextualSpacing/>
        <w:rPr>
          <w:rFonts w:eastAsia="Calibri"/>
          <w:color w:val="auto"/>
          <w:szCs w:val="24"/>
        </w:rPr>
      </w:pPr>
      <w:r w:rsidRPr="0025625E">
        <w:rPr>
          <w:rFonts w:eastAsia="Calibri"/>
          <w:color w:val="auto"/>
          <w:szCs w:val="24"/>
        </w:rPr>
        <w:t>Solid waste management</w:t>
      </w:r>
    </w:p>
    <w:p w14:paraId="24735FB6" w14:textId="77777777" w:rsidR="0025625E" w:rsidRPr="0025625E" w:rsidRDefault="0025625E" w:rsidP="005D0BA1">
      <w:pPr>
        <w:numPr>
          <w:ilvl w:val="0"/>
          <w:numId w:val="48"/>
        </w:numPr>
        <w:spacing w:after="0" w:line="276" w:lineRule="auto"/>
        <w:contextualSpacing/>
        <w:rPr>
          <w:rFonts w:eastAsia="Calibri"/>
          <w:color w:val="auto"/>
          <w:szCs w:val="24"/>
        </w:rPr>
      </w:pPr>
      <w:r w:rsidRPr="0025625E">
        <w:rPr>
          <w:rFonts w:eastAsia="Calibri"/>
          <w:color w:val="auto"/>
          <w:szCs w:val="24"/>
        </w:rPr>
        <w:lastRenderedPageBreak/>
        <w:t>Different noise pollution</w:t>
      </w:r>
    </w:p>
    <w:p w14:paraId="792BA161" w14:textId="77777777" w:rsidR="0025625E" w:rsidRPr="0025625E" w:rsidRDefault="0025625E" w:rsidP="005D0BA1">
      <w:pPr>
        <w:numPr>
          <w:ilvl w:val="0"/>
          <w:numId w:val="48"/>
        </w:numPr>
        <w:spacing w:after="0" w:line="276" w:lineRule="auto"/>
        <w:contextualSpacing/>
        <w:rPr>
          <w:rFonts w:eastAsia="Calibri"/>
          <w:color w:val="auto"/>
          <w:szCs w:val="24"/>
          <w:lang w:val="en-GB"/>
        </w:rPr>
      </w:pPr>
      <w:r w:rsidRPr="0025625E">
        <w:rPr>
          <w:rFonts w:eastAsia="Calibri"/>
          <w:color w:val="auto"/>
          <w:szCs w:val="24"/>
        </w:rPr>
        <w:t>Methods of minimizing noise</w:t>
      </w:r>
      <w:r w:rsidRPr="0025625E">
        <w:rPr>
          <w:rFonts w:eastAsia="Calibri"/>
          <w:color w:val="auto"/>
          <w:szCs w:val="24"/>
          <w:lang w:val="en-GB"/>
        </w:rPr>
        <w:t xml:space="preserve"> pollution</w:t>
      </w:r>
    </w:p>
    <w:p w14:paraId="19DB0565" w14:textId="77777777" w:rsidR="0025625E" w:rsidRPr="0025625E" w:rsidRDefault="0025625E" w:rsidP="005D0BA1">
      <w:pPr>
        <w:numPr>
          <w:ilvl w:val="0"/>
          <w:numId w:val="48"/>
        </w:numPr>
        <w:spacing w:after="0" w:line="276" w:lineRule="auto"/>
        <w:contextualSpacing/>
        <w:rPr>
          <w:rFonts w:eastAsia="Calibri"/>
          <w:color w:val="auto"/>
          <w:szCs w:val="24"/>
        </w:rPr>
      </w:pPr>
      <w:r w:rsidRPr="0025625E">
        <w:rPr>
          <w:rFonts w:eastAsia="Calibri"/>
          <w:color w:val="auto"/>
          <w:szCs w:val="24"/>
        </w:rPr>
        <w:t>Methods of minimizing</w:t>
      </w:r>
      <w:r w:rsidRPr="0025625E">
        <w:rPr>
          <w:rFonts w:eastAsia="Calibri"/>
          <w:color w:val="auto"/>
          <w:szCs w:val="24"/>
          <w:lang w:val="en-GB"/>
        </w:rPr>
        <w:t xml:space="preserve"> w</w:t>
      </w:r>
      <w:r w:rsidRPr="0025625E">
        <w:rPr>
          <w:rFonts w:eastAsia="Calibri"/>
          <w:color w:val="auto"/>
          <w:szCs w:val="24"/>
        </w:rPr>
        <w:t>stage</w:t>
      </w:r>
    </w:p>
    <w:p w14:paraId="026AB09D" w14:textId="77777777" w:rsidR="0025625E" w:rsidRPr="0025625E" w:rsidRDefault="0025625E" w:rsidP="005D0BA1">
      <w:pPr>
        <w:numPr>
          <w:ilvl w:val="0"/>
          <w:numId w:val="48"/>
        </w:numPr>
        <w:spacing w:after="0" w:line="276" w:lineRule="auto"/>
        <w:contextualSpacing/>
        <w:rPr>
          <w:rFonts w:eastAsia="Calibri"/>
          <w:color w:val="auto"/>
          <w:szCs w:val="24"/>
        </w:rPr>
      </w:pPr>
      <w:r w:rsidRPr="0025625E">
        <w:rPr>
          <w:rFonts w:eastAsia="Calibri"/>
          <w:color w:val="auto"/>
          <w:szCs w:val="24"/>
        </w:rPr>
        <w:t>Waste management procedures</w:t>
      </w:r>
    </w:p>
    <w:p w14:paraId="52061DFF" w14:textId="77777777" w:rsidR="0025625E" w:rsidRPr="0025625E" w:rsidRDefault="0025625E" w:rsidP="005D0BA1">
      <w:pPr>
        <w:numPr>
          <w:ilvl w:val="0"/>
          <w:numId w:val="48"/>
        </w:numPr>
        <w:spacing w:after="0" w:line="276" w:lineRule="auto"/>
        <w:contextualSpacing/>
        <w:rPr>
          <w:rFonts w:eastAsia="Calibri"/>
          <w:color w:val="auto"/>
          <w:szCs w:val="24"/>
        </w:rPr>
      </w:pPr>
      <w:r w:rsidRPr="0025625E">
        <w:rPr>
          <w:rFonts w:eastAsia="Calibri"/>
          <w:color w:val="auto"/>
          <w:szCs w:val="24"/>
        </w:rPr>
        <w:t>Economizing of resource consumption</w:t>
      </w:r>
    </w:p>
    <w:p w14:paraId="4FB9AADC" w14:textId="77777777" w:rsidR="0025625E" w:rsidRPr="0025625E" w:rsidRDefault="0025625E" w:rsidP="005D0BA1">
      <w:pPr>
        <w:numPr>
          <w:ilvl w:val="0"/>
          <w:numId w:val="48"/>
        </w:numPr>
        <w:spacing w:after="0" w:line="276" w:lineRule="auto"/>
        <w:contextualSpacing/>
        <w:rPr>
          <w:rFonts w:eastAsia="Calibri"/>
          <w:color w:val="auto"/>
          <w:szCs w:val="24"/>
        </w:rPr>
      </w:pPr>
      <w:r w:rsidRPr="0025625E">
        <w:rPr>
          <w:rFonts w:eastAsia="Calibri"/>
          <w:color w:val="auto"/>
          <w:szCs w:val="24"/>
        </w:rPr>
        <w:t>Principle of 3Rs</w:t>
      </w:r>
    </w:p>
    <w:p w14:paraId="20DCA7FE" w14:textId="77777777" w:rsidR="0025625E" w:rsidRPr="0025625E" w:rsidRDefault="0025625E" w:rsidP="005D0BA1">
      <w:pPr>
        <w:numPr>
          <w:ilvl w:val="0"/>
          <w:numId w:val="48"/>
        </w:numPr>
        <w:spacing w:after="0" w:line="276" w:lineRule="auto"/>
        <w:contextualSpacing/>
        <w:rPr>
          <w:rFonts w:eastAsia="Calibri"/>
          <w:color w:val="auto"/>
          <w:szCs w:val="24"/>
          <w:lang w:val="en-GB"/>
        </w:rPr>
      </w:pPr>
      <w:r w:rsidRPr="0025625E">
        <w:rPr>
          <w:rFonts w:eastAsia="Calibri"/>
          <w:color w:val="auto"/>
          <w:szCs w:val="24"/>
          <w:lang w:val="en-GB"/>
        </w:rPr>
        <w:t xml:space="preserve">Types of resources </w:t>
      </w:r>
    </w:p>
    <w:p w14:paraId="4C258E98" w14:textId="77777777" w:rsidR="0025625E" w:rsidRPr="0025625E" w:rsidRDefault="0025625E" w:rsidP="005D0BA1">
      <w:pPr>
        <w:numPr>
          <w:ilvl w:val="0"/>
          <w:numId w:val="48"/>
        </w:numPr>
        <w:spacing w:after="0" w:line="276" w:lineRule="auto"/>
        <w:contextualSpacing/>
        <w:rPr>
          <w:rFonts w:eastAsia="Calibri"/>
          <w:color w:val="auto"/>
          <w:szCs w:val="24"/>
          <w:lang w:val="en-GB"/>
        </w:rPr>
      </w:pPr>
      <w:r w:rsidRPr="0025625E">
        <w:rPr>
          <w:rFonts w:eastAsia="Calibri"/>
          <w:color w:val="auto"/>
          <w:szCs w:val="24"/>
          <w:lang w:val="en-GB"/>
        </w:rPr>
        <w:t>Techniques in measuring current usage of resources</w:t>
      </w:r>
    </w:p>
    <w:p w14:paraId="57DC3675" w14:textId="77777777" w:rsidR="0025625E" w:rsidRPr="0025625E" w:rsidRDefault="0025625E" w:rsidP="005D0BA1">
      <w:pPr>
        <w:numPr>
          <w:ilvl w:val="0"/>
          <w:numId w:val="48"/>
        </w:numPr>
        <w:spacing w:after="0" w:line="276" w:lineRule="auto"/>
        <w:contextualSpacing/>
        <w:rPr>
          <w:rFonts w:eastAsia="Calibri"/>
          <w:color w:val="auto"/>
          <w:szCs w:val="24"/>
          <w:lang w:val="en-GB"/>
        </w:rPr>
      </w:pPr>
      <w:r w:rsidRPr="0025625E">
        <w:rPr>
          <w:rFonts w:eastAsia="Calibri"/>
          <w:color w:val="auto"/>
          <w:szCs w:val="24"/>
          <w:lang w:val="en-GB"/>
        </w:rPr>
        <w:t>Calculating current usage of resources</w:t>
      </w:r>
    </w:p>
    <w:p w14:paraId="36220D28" w14:textId="77777777" w:rsidR="0025625E" w:rsidRPr="0025625E" w:rsidRDefault="0025625E" w:rsidP="005D0BA1">
      <w:pPr>
        <w:numPr>
          <w:ilvl w:val="0"/>
          <w:numId w:val="48"/>
        </w:numPr>
        <w:spacing w:after="0" w:line="276" w:lineRule="auto"/>
        <w:contextualSpacing/>
        <w:rPr>
          <w:rFonts w:eastAsia="Calibri"/>
          <w:color w:val="auto"/>
          <w:szCs w:val="24"/>
          <w:lang w:val="en-GB"/>
        </w:rPr>
      </w:pPr>
      <w:r w:rsidRPr="0025625E">
        <w:rPr>
          <w:rFonts w:eastAsia="Calibri"/>
          <w:color w:val="auto"/>
          <w:szCs w:val="24"/>
          <w:lang w:val="en-GB"/>
        </w:rPr>
        <w:t>Types of workplace environmental hazards</w:t>
      </w:r>
    </w:p>
    <w:p w14:paraId="535F8B86" w14:textId="77777777" w:rsidR="0025625E" w:rsidRPr="0025625E" w:rsidRDefault="0025625E" w:rsidP="005D0BA1">
      <w:pPr>
        <w:numPr>
          <w:ilvl w:val="0"/>
          <w:numId w:val="48"/>
        </w:numPr>
        <w:spacing w:after="0" w:line="276" w:lineRule="auto"/>
        <w:contextualSpacing/>
        <w:rPr>
          <w:rFonts w:eastAsia="Calibri"/>
          <w:color w:val="auto"/>
          <w:szCs w:val="24"/>
          <w:lang w:val="en-GB"/>
        </w:rPr>
      </w:pPr>
      <w:r w:rsidRPr="0025625E">
        <w:rPr>
          <w:rFonts w:eastAsia="Calibri"/>
          <w:color w:val="auto"/>
          <w:szCs w:val="24"/>
          <w:lang w:val="en-GB"/>
        </w:rPr>
        <w:t>Environmental regulations</w:t>
      </w:r>
    </w:p>
    <w:p w14:paraId="13788546" w14:textId="77777777" w:rsidR="0025625E" w:rsidRPr="0025625E" w:rsidRDefault="0025625E" w:rsidP="005D0BA1">
      <w:pPr>
        <w:numPr>
          <w:ilvl w:val="0"/>
          <w:numId w:val="48"/>
        </w:numPr>
        <w:suppressAutoHyphens/>
        <w:spacing w:after="0" w:line="276" w:lineRule="auto"/>
        <w:jc w:val="both"/>
        <w:rPr>
          <w:rFonts w:eastAsia="Calibri"/>
          <w:bCs/>
          <w:color w:val="auto"/>
          <w:szCs w:val="24"/>
        </w:rPr>
      </w:pPr>
      <w:r w:rsidRPr="0025625E">
        <w:rPr>
          <w:rFonts w:eastAsia="Calibri"/>
          <w:bCs/>
          <w:color w:val="auto"/>
          <w:szCs w:val="24"/>
        </w:rPr>
        <w:t>Environmental regulations applying to the enterprise.</w:t>
      </w:r>
    </w:p>
    <w:p w14:paraId="119D8FFF" w14:textId="77777777" w:rsidR="0025625E" w:rsidRPr="0025625E" w:rsidRDefault="0025625E" w:rsidP="005D0BA1">
      <w:pPr>
        <w:numPr>
          <w:ilvl w:val="0"/>
          <w:numId w:val="48"/>
        </w:numPr>
        <w:suppressAutoHyphens/>
        <w:spacing w:after="0" w:line="276" w:lineRule="auto"/>
        <w:jc w:val="both"/>
        <w:rPr>
          <w:rFonts w:eastAsia="Calibri"/>
          <w:bCs/>
          <w:color w:val="auto"/>
          <w:szCs w:val="24"/>
        </w:rPr>
      </w:pPr>
      <w:r w:rsidRPr="0025625E">
        <w:rPr>
          <w:rFonts w:eastAsia="Calibri"/>
          <w:bCs/>
          <w:color w:val="auto"/>
          <w:szCs w:val="24"/>
        </w:rPr>
        <w:t>Procedures for assessing compliance with environmental regulations.</w:t>
      </w:r>
    </w:p>
    <w:p w14:paraId="64A9DAA3" w14:textId="77777777" w:rsidR="0025625E" w:rsidRPr="0025625E" w:rsidRDefault="0025625E" w:rsidP="005D0BA1">
      <w:pPr>
        <w:numPr>
          <w:ilvl w:val="0"/>
          <w:numId w:val="48"/>
        </w:numPr>
        <w:suppressAutoHyphens/>
        <w:spacing w:after="0" w:line="276" w:lineRule="auto"/>
        <w:jc w:val="both"/>
        <w:rPr>
          <w:rFonts w:eastAsia="Calibri"/>
          <w:bCs/>
          <w:color w:val="auto"/>
          <w:szCs w:val="24"/>
        </w:rPr>
      </w:pPr>
      <w:r w:rsidRPr="0025625E">
        <w:rPr>
          <w:rFonts w:eastAsia="Calibri"/>
          <w:bCs/>
          <w:color w:val="auto"/>
          <w:szCs w:val="24"/>
        </w:rPr>
        <w:t xml:space="preserve">Collection of information on environmental and resource efficiency systems and procedures, </w:t>
      </w:r>
    </w:p>
    <w:p w14:paraId="63359779" w14:textId="77777777" w:rsidR="0025625E" w:rsidRPr="0025625E" w:rsidRDefault="0025625E" w:rsidP="005D0BA1">
      <w:pPr>
        <w:numPr>
          <w:ilvl w:val="0"/>
          <w:numId w:val="48"/>
        </w:numPr>
        <w:suppressAutoHyphens/>
        <w:spacing w:after="0" w:line="276" w:lineRule="auto"/>
        <w:jc w:val="both"/>
        <w:rPr>
          <w:rFonts w:eastAsia="Calibri"/>
          <w:bCs/>
          <w:color w:val="auto"/>
          <w:szCs w:val="24"/>
        </w:rPr>
      </w:pPr>
      <w:r w:rsidRPr="0025625E">
        <w:rPr>
          <w:rFonts w:eastAsia="Calibri"/>
          <w:bCs/>
          <w:color w:val="auto"/>
          <w:szCs w:val="24"/>
        </w:rPr>
        <w:t>Measurement and recording of current resource usage</w:t>
      </w:r>
    </w:p>
    <w:p w14:paraId="1A00EB41" w14:textId="77777777" w:rsidR="0025625E" w:rsidRPr="0025625E" w:rsidRDefault="0025625E" w:rsidP="005D0BA1">
      <w:pPr>
        <w:numPr>
          <w:ilvl w:val="0"/>
          <w:numId w:val="48"/>
        </w:numPr>
        <w:suppressAutoHyphens/>
        <w:spacing w:after="0" w:line="276" w:lineRule="auto"/>
        <w:jc w:val="both"/>
        <w:rPr>
          <w:rFonts w:eastAsia="Calibri"/>
          <w:bCs/>
          <w:color w:val="auto"/>
          <w:szCs w:val="24"/>
        </w:rPr>
      </w:pPr>
      <w:r w:rsidRPr="0025625E">
        <w:rPr>
          <w:rFonts w:eastAsia="Calibri"/>
          <w:bCs/>
          <w:color w:val="auto"/>
          <w:szCs w:val="24"/>
        </w:rPr>
        <w:t>Analysis and recording of current purchasing strategies.</w:t>
      </w:r>
    </w:p>
    <w:p w14:paraId="304DDE7A" w14:textId="77777777" w:rsidR="0025625E" w:rsidRPr="0025625E" w:rsidRDefault="0025625E" w:rsidP="005D0BA1">
      <w:pPr>
        <w:numPr>
          <w:ilvl w:val="0"/>
          <w:numId w:val="48"/>
        </w:numPr>
        <w:suppressAutoHyphens/>
        <w:spacing w:after="0" w:line="276" w:lineRule="auto"/>
        <w:jc w:val="both"/>
        <w:rPr>
          <w:rFonts w:eastAsia="Calibri"/>
          <w:bCs/>
          <w:color w:val="auto"/>
          <w:szCs w:val="24"/>
        </w:rPr>
      </w:pPr>
      <w:r w:rsidRPr="0025625E">
        <w:rPr>
          <w:rFonts w:eastAsia="Calibri"/>
          <w:bCs/>
          <w:color w:val="auto"/>
          <w:szCs w:val="24"/>
        </w:rPr>
        <w:t>Analysis current work processes to access information and data Analysis of data and information</w:t>
      </w:r>
    </w:p>
    <w:p w14:paraId="365CBB33" w14:textId="77777777" w:rsidR="0025625E" w:rsidRPr="0025625E" w:rsidRDefault="0025625E" w:rsidP="005D0BA1">
      <w:pPr>
        <w:numPr>
          <w:ilvl w:val="0"/>
          <w:numId w:val="48"/>
        </w:numPr>
        <w:suppressAutoHyphens/>
        <w:spacing w:after="0" w:line="276" w:lineRule="auto"/>
        <w:jc w:val="both"/>
        <w:rPr>
          <w:rFonts w:eastAsia="Calibri"/>
          <w:bCs/>
          <w:color w:val="auto"/>
          <w:szCs w:val="24"/>
        </w:rPr>
      </w:pPr>
      <w:r w:rsidRPr="0025625E">
        <w:rPr>
          <w:rFonts w:eastAsia="Calibri"/>
          <w:bCs/>
          <w:color w:val="auto"/>
          <w:szCs w:val="24"/>
        </w:rPr>
        <w:t>Identification of areas for improvement</w:t>
      </w:r>
    </w:p>
    <w:p w14:paraId="1E8654F1" w14:textId="77777777" w:rsidR="0025625E" w:rsidRPr="0025625E" w:rsidRDefault="0025625E" w:rsidP="005D0BA1">
      <w:pPr>
        <w:numPr>
          <w:ilvl w:val="0"/>
          <w:numId w:val="48"/>
        </w:numPr>
        <w:spacing w:after="0" w:line="276" w:lineRule="auto"/>
        <w:contextualSpacing/>
        <w:rPr>
          <w:rFonts w:eastAsia="Calibri"/>
          <w:color w:val="auto"/>
          <w:szCs w:val="24"/>
        </w:rPr>
      </w:pPr>
      <w:r w:rsidRPr="0025625E">
        <w:rPr>
          <w:rFonts w:eastAsia="Calibri"/>
          <w:color w:val="auto"/>
          <w:szCs w:val="24"/>
        </w:rPr>
        <w:t>Resource consuming processes</w:t>
      </w:r>
    </w:p>
    <w:p w14:paraId="22756AFC" w14:textId="77777777" w:rsidR="0025625E" w:rsidRPr="0025625E" w:rsidRDefault="0025625E" w:rsidP="005D0BA1">
      <w:pPr>
        <w:numPr>
          <w:ilvl w:val="0"/>
          <w:numId w:val="48"/>
        </w:numPr>
        <w:spacing w:after="0" w:line="276" w:lineRule="auto"/>
        <w:contextualSpacing/>
        <w:rPr>
          <w:rFonts w:eastAsia="Calibri"/>
          <w:color w:val="auto"/>
          <w:szCs w:val="24"/>
        </w:rPr>
      </w:pPr>
      <w:r w:rsidRPr="0025625E">
        <w:rPr>
          <w:rFonts w:eastAsia="Calibri"/>
          <w:color w:val="auto"/>
          <w:szCs w:val="24"/>
        </w:rPr>
        <w:t>Determination of quantity and nature of resource consumed</w:t>
      </w:r>
    </w:p>
    <w:p w14:paraId="0D95F953" w14:textId="77777777" w:rsidR="0025625E" w:rsidRPr="0025625E" w:rsidRDefault="0025625E" w:rsidP="005D0BA1">
      <w:pPr>
        <w:numPr>
          <w:ilvl w:val="0"/>
          <w:numId w:val="48"/>
        </w:numPr>
        <w:spacing w:after="0" w:line="276" w:lineRule="auto"/>
        <w:contextualSpacing/>
        <w:rPr>
          <w:rFonts w:eastAsia="Calibri"/>
          <w:color w:val="auto"/>
          <w:szCs w:val="24"/>
        </w:rPr>
      </w:pPr>
      <w:r w:rsidRPr="0025625E">
        <w:rPr>
          <w:rFonts w:eastAsia="Calibri"/>
          <w:color w:val="auto"/>
          <w:szCs w:val="24"/>
        </w:rPr>
        <w:t>Analysis of resource flow of different parts of the resource flow process</w:t>
      </w:r>
    </w:p>
    <w:p w14:paraId="4D8AAC55" w14:textId="77777777" w:rsidR="0025625E" w:rsidRPr="0025625E" w:rsidRDefault="0025625E" w:rsidP="005D0BA1">
      <w:pPr>
        <w:numPr>
          <w:ilvl w:val="0"/>
          <w:numId w:val="48"/>
        </w:numPr>
        <w:spacing w:after="0" w:line="276" w:lineRule="auto"/>
        <w:contextualSpacing/>
        <w:rPr>
          <w:rFonts w:eastAsia="Calibri"/>
          <w:color w:val="auto"/>
          <w:szCs w:val="24"/>
        </w:rPr>
      </w:pPr>
      <w:r w:rsidRPr="0025625E">
        <w:rPr>
          <w:rFonts w:eastAsia="Calibri"/>
          <w:color w:val="auto"/>
          <w:szCs w:val="24"/>
        </w:rPr>
        <w:t xml:space="preserve"> Use/conversion of resources</w:t>
      </w:r>
    </w:p>
    <w:p w14:paraId="5C022825" w14:textId="77777777" w:rsidR="0025625E" w:rsidRPr="0025625E" w:rsidRDefault="0025625E" w:rsidP="005D0BA1">
      <w:pPr>
        <w:numPr>
          <w:ilvl w:val="0"/>
          <w:numId w:val="48"/>
        </w:numPr>
        <w:spacing w:after="0" w:line="276" w:lineRule="auto"/>
        <w:contextualSpacing/>
        <w:rPr>
          <w:rFonts w:eastAsia="Calibri"/>
          <w:color w:val="auto"/>
          <w:szCs w:val="24"/>
        </w:rPr>
      </w:pPr>
      <w:r w:rsidRPr="0025625E">
        <w:rPr>
          <w:rFonts w:eastAsia="Calibri"/>
          <w:color w:val="auto"/>
          <w:szCs w:val="24"/>
        </w:rPr>
        <w:t>Causes of low efficiency of use</w:t>
      </w:r>
    </w:p>
    <w:p w14:paraId="59CB0987" w14:textId="77777777" w:rsidR="0025625E" w:rsidRPr="0025625E" w:rsidRDefault="0025625E" w:rsidP="005D0BA1">
      <w:pPr>
        <w:numPr>
          <w:ilvl w:val="0"/>
          <w:numId w:val="48"/>
        </w:numPr>
        <w:spacing w:after="0" w:line="276" w:lineRule="auto"/>
        <w:contextualSpacing/>
        <w:rPr>
          <w:rFonts w:eastAsia="Calibri"/>
          <w:color w:val="auto"/>
          <w:szCs w:val="24"/>
        </w:rPr>
      </w:pPr>
      <w:r w:rsidRPr="0025625E">
        <w:rPr>
          <w:rFonts w:eastAsia="Calibri"/>
          <w:color w:val="auto"/>
          <w:szCs w:val="24"/>
        </w:rPr>
        <w:t>Increasing the efficiency of resource use</w:t>
      </w:r>
    </w:p>
    <w:p w14:paraId="5D396412" w14:textId="77777777" w:rsidR="0025625E" w:rsidRPr="0025625E" w:rsidRDefault="0025625E" w:rsidP="005D0BA1">
      <w:pPr>
        <w:numPr>
          <w:ilvl w:val="0"/>
          <w:numId w:val="48"/>
        </w:numPr>
        <w:spacing w:after="0" w:line="276" w:lineRule="auto"/>
        <w:contextualSpacing/>
        <w:rPr>
          <w:rFonts w:eastAsia="Calibri"/>
          <w:color w:val="auto"/>
          <w:szCs w:val="24"/>
        </w:rPr>
      </w:pPr>
      <w:r w:rsidRPr="0025625E">
        <w:rPr>
          <w:rFonts w:eastAsia="Calibri"/>
          <w:color w:val="auto"/>
          <w:szCs w:val="24"/>
        </w:rPr>
        <w:t>Inspection of resource use plans</w:t>
      </w:r>
    </w:p>
    <w:p w14:paraId="7DC0F32E" w14:textId="77777777" w:rsidR="0025625E" w:rsidRPr="0025625E" w:rsidRDefault="0025625E" w:rsidP="005D0BA1">
      <w:pPr>
        <w:numPr>
          <w:ilvl w:val="0"/>
          <w:numId w:val="48"/>
        </w:numPr>
        <w:spacing w:after="0" w:line="276" w:lineRule="auto"/>
        <w:contextualSpacing/>
        <w:rPr>
          <w:rFonts w:eastAsia="Calibri"/>
          <w:color w:val="auto"/>
          <w:szCs w:val="24"/>
        </w:rPr>
      </w:pPr>
      <w:r w:rsidRPr="0025625E">
        <w:rPr>
          <w:rFonts w:eastAsia="Calibri"/>
          <w:color w:val="auto"/>
          <w:szCs w:val="24"/>
        </w:rPr>
        <w:t>Regulations/licensing requirements</w:t>
      </w:r>
    </w:p>
    <w:p w14:paraId="6E3E3A72" w14:textId="77777777" w:rsidR="0025625E" w:rsidRPr="0025625E" w:rsidRDefault="0025625E" w:rsidP="005D0BA1">
      <w:pPr>
        <w:numPr>
          <w:ilvl w:val="0"/>
          <w:numId w:val="48"/>
        </w:numPr>
        <w:spacing w:after="0" w:line="276" w:lineRule="auto"/>
        <w:contextualSpacing/>
        <w:rPr>
          <w:rFonts w:eastAsia="Calibri"/>
          <w:color w:val="auto"/>
          <w:szCs w:val="24"/>
        </w:rPr>
      </w:pPr>
      <w:r w:rsidRPr="0025625E">
        <w:rPr>
          <w:rFonts w:eastAsia="Calibri"/>
          <w:color w:val="auto"/>
          <w:szCs w:val="24"/>
        </w:rPr>
        <w:t>Determine benefit/cost for alternative resource sources</w:t>
      </w:r>
    </w:p>
    <w:p w14:paraId="645528AA" w14:textId="77777777" w:rsidR="0025625E" w:rsidRPr="0025625E" w:rsidRDefault="0025625E" w:rsidP="005D0BA1">
      <w:pPr>
        <w:numPr>
          <w:ilvl w:val="0"/>
          <w:numId w:val="48"/>
        </w:numPr>
        <w:spacing w:after="0" w:line="276" w:lineRule="auto"/>
        <w:contextualSpacing/>
        <w:rPr>
          <w:rFonts w:eastAsia="Calibri"/>
          <w:color w:val="auto"/>
          <w:szCs w:val="24"/>
        </w:rPr>
      </w:pPr>
      <w:r w:rsidRPr="0025625E">
        <w:rPr>
          <w:rFonts w:eastAsia="Calibri"/>
          <w:color w:val="auto"/>
          <w:szCs w:val="24"/>
        </w:rPr>
        <w:t>Benefit/costs for different alternatives</w:t>
      </w:r>
    </w:p>
    <w:p w14:paraId="3205E856" w14:textId="77777777" w:rsidR="0025625E" w:rsidRPr="0025625E" w:rsidRDefault="0025625E" w:rsidP="005D0BA1">
      <w:pPr>
        <w:numPr>
          <w:ilvl w:val="0"/>
          <w:numId w:val="48"/>
        </w:numPr>
        <w:spacing w:after="0" w:line="276" w:lineRule="auto"/>
        <w:contextualSpacing/>
        <w:rPr>
          <w:rFonts w:eastAsia="Calibri"/>
          <w:color w:val="auto"/>
          <w:szCs w:val="24"/>
        </w:rPr>
      </w:pPr>
      <w:r w:rsidRPr="0025625E">
        <w:rPr>
          <w:rFonts w:eastAsia="Calibri"/>
          <w:color w:val="auto"/>
          <w:szCs w:val="24"/>
        </w:rPr>
        <w:t>Components of proposals</w:t>
      </w:r>
    </w:p>
    <w:p w14:paraId="27AEF845" w14:textId="77777777" w:rsidR="0025625E" w:rsidRPr="0025625E" w:rsidRDefault="0025625E" w:rsidP="005D0BA1">
      <w:pPr>
        <w:numPr>
          <w:ilvl w:val="0"/>
          <w:numId w:val="48"/>
        </w:numPr>
        <w:spacing w:after="0" w:line="276" w:lineRule="auto"/>
        <w:contextualSpacing/>
        <w:rPr>
          <w:rFonts w:eastAsia="Calibri"/>
          <w:color w:val="auto"/>
          <w:szCs w:val="24"/>
        </w:rPr>
      </w:pPr>
      <w:r w:rsidRPr="0025625E">
        <w:rPr>
          <w:rFonts w:eastAsia="Calibri"/>
          <w:color w:val="auto"/>
          <w:szCs w:val="24"/>
        </w:rPr>
        <w:t>Criteria on ranking proposals</w:t>
      </w:r>
    </w:p>
    <w:p w14:paraId="7E773E69" w14:textId="77777777" w:rsidR="0025625E" w:rsidRPr="0025625E" w:rsidRDefault="0025625E" w:rsidP="005D0BA1">
      <w:pPr>
        <w:numPr>
          <w:ilvl w:val="0"/>
          <w:numId w:val="48"/>
        </w:numPr>
        <w:spacing w:after="0" w:line="276" w:lineRule="auto"/>
        <w:contextualSpacing/>
        <w:rPr>
          <w:rFonts w:eastAsia="Calibri"/>
          <w:color w:val="auto"/>
          <w:szCs w:val="24"/>
        </w:rPr>
      </w:pPr>
      <w:r w:rsidRPr="0025625E">
        <w:rPr>
          <w:rFonts w:eastAsia="Calibri"/>
          <w:color w:val="auto"/>
          <w:szCs w:val="24"/>
        </w:rPr>
        <w:t>Regulatory requirements</w:t>
      </w:r>
    </w:p>
    <w:p w14:paraId="3FA2500F" w14:textId="77777777" w:rsidR="0025625E" w:rsidRPr="0025625E" w:rsidRDefault="0025625E" w:rsidP="005D0BA1">
      <w:pPr>
        <w:numPr>
          <w:ilvl w:val="0"/>
          <w:numId w:val="48"/>
        </w:numPr>
        <w:spacing w:after="0" w:line="276" w:lineRule="auto"/>
        <w:contextualSpacing/>
        <w:rPr>
          <w:rFonts w:eastAsia="Calibri"/>
          <w:color w:val="auto"/>
          <w:szCs w:val="24"/>
        </w:rPr>
      </w:pPr>
      <w:r w:rsidRPr="0025625E">
        <w:rPr>
          <w:rFonts w:eastAsia="Calibri"/>
          <w:color w:val="auto"/>
          <w:szCs w:val="24"/>
        </w:rPr>
        <w:t>Proposals for improving resource efficiency</w:t>
      </w:r>
    </w:p>
    <w:p w14:paraId="50E62A7D" w14:textId="77777777" w:rsidR="0025625E" w:rsidRPr="0025625E" w:rsidRDefault="0025625E" w:rsidP="005D0BA1">
      <w:pPr>
        <w:numPr>
          <w:ilvl w:val="0"/>
          <w:numId w:val="48"/>
        </w:numPr>
        <w:spacing w:after="0" w:line="276" w:lineRule="auto"/>
        <w:contextualSpacing/>
        <w:rPr>
          <w:rFonts w:eastAsia="Calibri"/>
          <w:color w:val="auto"/>
          <w:szCs w:val="24"/>
        </w:rPr>
      </w:pPr>
      <w:r w:rsidRPr="0025625E">
        <w:rPr>
          <w:rFonts w:eastAsia="Calibri"/>
          <w:color w:val="auto"/>
          <w:szCs w:val="24"/>
        </w:rPr>
        <w:t>Implementation of resource efficiency plans</w:t>
      </w:r>
    </w:p>
    <w:p w14:paraId="28F8CB7D" w14:textId="77777777" w:rsidR="0025625E" w:rsidRPr="0025625E" w:rsidRDefault="0025625E" w:rsidP="005D0BA1">
      <w:pPr>
        <w:numPr>
          <w:ilvl w:val="0"/>
          <w:numId w:val="48"/>
        </w:numPr>
        <w:spacing w:after="0" w:line="276" w:lineRule="auto"/>
        <w:contextualSpacing/>
        <w:rPr>
          <w:rFonts w:eastAsia="Calibri"/>
          <w:color w:val="auto"/>
          <w:szCs w:val="24"/>
        </w:rPr>
      </w:pPr>
      <w:r w:rsidRPr="0025625E">
        <w:rPr>
          <w:rFonts w:eastAsia="Calibri"/>
          <w:color w:val="auto"/>
          <w:szCs w:val="24"/>
        </w:rPr>
        <w:t>Procedures in monitor implementation</w:t>
      </w:r>
    </w:p>
    <w:p w14:paraId="6BA33839" w14:textId="77777777" w:rsidR="0025625E" w:rsidRPr="0025625E" w:rsidRDefault="0025625E" w:rsidP="005D0BA1">
      <w:pPr>
        <w:numPr>
          <w:ilvl w:val="0"/>
          <w:numId w:val="48"/>
        </w:numPr>
        <w:spacing w:after="0" w:line="276" w:lineRule="auto"/>
        <w:contextualSpacing/>
        <w:rPr>
          <w:rFonts w:eastAsia="Calibri"/>
          <w:color w:val="auto"/>
          <w:szCs w:val="24"/>
        </w:rPr>
      </w:pPr>
      <w:r w:rsidRPr="0025625E">
        <w:rPr>
          <w:rFonts w:eastAsia="Calibri"/>
          <w:color w:val="auto"/>
          <w:szCs w:val="24"/>
        </w:rPr>
        <w:t>Adjustments of implementation plan</w:t>
      </w:r>
    </w:p>
    <w:p w14:paraId="6FB0DD4A" w14:textId="77777777" w:rsidR="0025625E" w:rsidRPr="0025625E" w:rsidRDefault="0025625E" w:rsidP="005D0BA1">
      <w:pPr>
        <w:numPr>
          <w:ilvl w:val="0"/>
          <w:numId w:val="48"/>
        </w:numPr>
        <w:spacing w:after="0" w:line="276" w:lineRule="auto"/>
        <w:contextualSpacing/>
        <w:rPr>
          <w:rFonts w:eastAsia="Calibri"/>
          <w:color w:val="auto"/>
          <w:szCs w:val="24"/>
        </w:rPr>
      </w:pPr>
      <w:r w:rsidRPr="0025625E">
        <w:rPr>
          <w:rFonts w:eastAsia="Calibri"/>
          <w:color w:val="auto"/>
          <w:szCs w:val="24"/>
        </w:rPr>
        <w:t>Inspection of new resource usage</w:t>
      </w:r>
    </w:p>
    <w:p w14:paraId="6F264003" w14:textId="77777777" w:rsidR="0025625E" w:rsidRPr="0025625E" w:rsidRDefault="0025625E" w:rsidP="0025625E">
      <w:pPr>
        <w:spacing w:after="0" w:line="276" w:lineRule="auto"/>
        <w:ind w:left="0" w:firstLine="0"/>
        <w:contextualSpacing/>
        <w:rPr>
          <w:rFonts w:eastAsia="Calibri"/>
          <w:b/>
          <w:color w:val="auto"/>
          <w:szCs w:val="24"/>
        </w:rPr>
      </w:pPr>
    </w:p>
    <w:p w14:paraId="2972B518" w14:textId="77777777" w:rsidR="0025625E" w:rsidRPr="0025625E" w:rsidRDefault="0025625E" w:rsidP="0025625E">
      <w:pPr>
        <w:spacing w:after="0" w:line="276" w:lineRule="auto"/>
        <w:ind w:left="0" w:firstLine="0"/>
        <w:contextualSpacing/>
        <w:rPr>
          <w:rFonts w:eastAsia="Calibri"/>
          <w:b/>
          <w:color w:val="auto"/>
          <w:szCs w:val="24"/>
        </w:rPr>
      </w:pPr>
    </w:p>
    <w:p w14:paraId="2C7CF843" w14:textId="3F3819F9" w:rsidR="001A4DFB" w:rsidRDefault="001A4DFB" w:rsidP="0025625E">
      <w:pPr>
        <w:spacing w:after="0" w:line="276" w:lineRule="auto"/>
        <w:ind w:left="0" w:firstLine="0"/>
        <w:contextualSpacing/>
        <w:rPr>
          <w:rFonts w:eastAsia="Calibri"/>
          <w:b/>
          <w:color w:val="auto"/>
          <w:szCs w:val="24"/>
        </w:rPr>
      </w:pPr>
    </w:p>
    <w:p w14:paraId="568C06EB" w14:textId="77777777" w:rsidR="001A4DFB" w:rsidRDefault="001A4DFB" w:rsidP="0025625E">
      <w:pPr>
        <w:spacing w:after="0" w:line="276" w:lineRule="auto"/>
        <w:ind w:left="0" w:firstLine="0"/>
        <w:contextualSpacing/>
        <w:rPr>
          <w:rFonts w:eastAsia="Calibri"/>
          <w:b/>
          <w:color w:val="auto"/>
          <w:szCs w:val="24"/>
        </w:rPr>
      </w:pPr>
    </w:p>
    <w:p w14:paraId="309A12E4" w14:textId="5BE40B22" w:rsidR="0025625E" w:rsidRPr="0025625E" w:rsidRDefault="0025625E" w:rsidP="0025625E">
      <w:pPr>
        <w:spacing w:after="0" w:line="276" w:lineRule="auto"/>
        <w:ind w:left="0" w:firstLine="0"/>
        <w:contextualSpacing/>
        <w:rPr>
          <w:rFonts w:eastAsia="Calibri"/>
          <w:b/>
          <w:color w:val="auto"/>
          <w:szCs w:val="24"/>
        </w:rPr>
      </w:pPr>
      <w:r w:rsidRPr="0025625E">
        <w:rPr>
          <w:rFonts w:eastAsia="Calibri"/>
          <w:b/>
          <w:color w:val="auto"/>
          <w:szCs w:val="24"/>
        </w:rPr>
        <w:lastRenderedPageBreak/>
        <w:t>EVIDENCE GUIDE</w:t>
      </w:r>
    </w:p>
    <w:p w14:paraId="21D37F02" w14:textId="77777777" w:rsidR="0025625E" w:rsidRPr="0025625E" w:rsidRDefault="0025625E" w:rsidP="0025625E">
      <w:pPr>
        <w:spacing w:after="0" w:line="276" w:lineRule="auto"/>
        <w:ind w:left="0" w:firstLine="0"/>
        <w:contextualSpacing/>
        <w:rPr>
          <w:rFonts w:eastAsia="Calibri"/>
          <w:color w:val="auto"/>
          <w:szCs w:val="24"/>
        </w:rPr>
      </w:pPr>
      <w:r w:rsidRPr="0025625E">
        <w:rPr>
          <w:rFonts w:eastAsia="Calibri"/>
          <w:color w:val="auto"/>
          <w:szCs w:val="24"/>
        </w:rPr>
        <w:t>This provides advice on assessment and must be read in conjunction with the performance criteria, required skills and knowledge and range.</w:t>
      </w:r>
    </w:p>
    <w:p w14:paraId="49BC42D2" w14:textId="77777777" w:rsidR="0025625E" w:rsidRPr="0025625E" w:rsidRDefault="0025625E" w:rsidP="0025625E">
      <w:pPr>
        <w:spacing w:after="0" w:line="276" w:lineRule="auto"/>
        <w:ind w:left="0" w:firstLine="0"/>
        <w:contextualSpacing/>
        <w:rPr>
          <w:rFonts w:eastAsia="Calibri"/>
          <w:color w:val="auto"/>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5948"/>
      </w:tblGrid>
      <w:tr w:rsidR="0025625E" w:rsidRPr="0025625E" w14:paraId="008B7C28" w14:textId="77777777" w:rsidTr="0025625E">
        <w:tc>
          <w:tcPr>
            <w:tcW w:w="1915" w:type="dxa"/>
          </w:tcPr>
          <w:p w14:paraId="565C5CFC" w14:textId="77777777" w:rsidR="0025625E" w:rsidRPr="0025625E" w:rsidRDefault="0025625E" w:rsidP="005D0BA1">
            <w:pPr>
              <w:numPr>
                <w:ilvl w:val="0"/>
                <w:numId w:val="55"/>
              </w:numPr>
              <w:spacing w:after="0" w:line="276" w:lineRule="auto"/>
              <w:rPr>
                <w:rFonts w:eastAsia="Calibri"/>
                <w:color w:val="auto"/>
                <w:szCs w:val="24"/>
              </w:rPr>
            </w:pPr>
            <w:r w:rsidRPr="0025625E">
              <w:rPr>
                <w:rFonts w:eastAsia="Calibri"/>
                <w:color w:val="auto"/>
                <w:szCs w:val="24"/>
              </w:rPr>
              <w:t>Critical Aspects of Competency</w:t>
            </w:r>
          </w:p>
        </w:tc>
        <w:tc>
          <w:tcPr>
            <w:tcW w:w="7129" w:type="dxa"/>
          </w:tcPr>
          <w:p w14:paraId="30682290"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Assessment requires evidence that the candidate:</w:t>
            </w:r>
          </w:p>
          <w:p w14:paraId="2602C12F" w14:textId="77777777" w:rsidR="0025625E" w:rsidRPr="0025625E" w:rsidRDefault="0025625E" w:rsidP="005D0BA1">
            <w:pPr>
              <w:numPr>
                <w:ilvl w:val="1"/>
                <w:numId w:val="50"/>
              </w:numPr>
              <w:spacing w:after="0" w:line="276" w:lineRule="auto"/>
              <w:rPr>
                <w:rFonts w:eastAsia="Calibri"/>
                <w:color w:val="auto"/>
                <w:szCs w:val="24"/>
              </w:rPr>
            </w:pPr>
            <w:r w:rsidRPr="0025625E">
              <w:rPr>
                <w:rFonts w:eastAsia="Calibri"/>
                <w:color w:val="auto"/>
                <w:szCs w:val="24"/>
              </w:rPr>
              <w:t xml:space="preserve">Controlled environmental hazard </w:t>
            </w:r>
          </w:p>
          <w:p w14:paraId="52B9FDDE" w14:textId="77777777" w:rsidR="0025625E" w:rsidRPr="0025625E" w:rsidRDefault="0025625E" w:rsidP="005D0BA1">
            <w:pPr>
              <w:numPr>
                <w:ilvl w:val="1"/>
                <w:numId w:val="50"/>
              </w:numPr>
              <w:spacing w:after="0" w:line="276" w:lineRule="auto"/>
              <w:rPr>
                <w:rFonts w:eastAsia="Calibri"/>
                <w:color w:val="auto"/>
                <w:szCs w:val="24"/>
              </w:rPr>
            </w:pPr>
            <w:r w:rsidRPr="0025625E">
              <w:rPr>
                <w:rFonts w:eastAsia="Calibri"/>
                <w:color w:val="auto"/>
                <w:szCs w:val="24"/>
              </w:rPr>
              <w:t xml:space="preserve">Controlled environmental pollution </w:t>
            </w:r>
          </w:p>
          <w:p w14:paraId="444D06AA" w14:textId="77777777" w:rsidR="0025625E" w:rsidRPr="0025625E" w:rsidRDefault="0025625E" w:rsidP="005D0BA1">
            <w:pPr>
              <w:numPr>
                <w:ilvl w:val="1"/>
                <w:numId w:val="50"/>
              </w:numPr>
              <w:spacing w:after="0" w:line="276" w:lineRule="auto"/>
              <w:rPr>
                <w:rFonts w:eastAsia="Calibri"/>
                <w:color w:val="auto"/>
                <w:szCs w:val="24"/>
              </w:rPr>
            </w:pPr>
            <w:r w:rsidRPr="0025625E">
              <w:rPr>
                <w:rFonts w:eastAsia="Calibri"/>
                <w:color w:val="auto"/>
                <w:szCs w:val="24"/>
              </w:rPr>
              <w:t>Demonstrated sustainable resource use</w:t>
            </w:r>
          </w:p>
          <w:p w14:paraId="5A057981" w14:textId="77777777" w:rsidR="0025625E" w:rsidRPr="0025625E" w:rsidRDefault="0025625E" w:rsidP="005D0BA1">
            <w:pPr>
              <w:numPr>
                <w:ilvl w:val="1"/>
                <w:numId w:val="50"/>
              </w:numPr>
              <w:spacing w:after="0" w:line="276" w:lineRule="auto"/>
              <w:rPr>
                <w:rFonts w:eastAsia="Calibri"/>
                <w:color w:val="auto"/>
                <w:szCs w:val="24"/>
                <w:lang w:val="en-AU"/>
              </w:rPr>
            </w:pPr>
            <w:r w:rsidRPr="0025625E">
              <w:rPr>
                <w:rFonts w:eastAsia="Calibri"/>
                <w:color w:val="auto"/>
                <w:szCs w:val="24"/>
                <w:lang w:val="en-AU"/>
              </w:rPr>
              <w:t>Evaluated current practices in relation to resource usage</w:t>
            </w:r>
          </w:p>
          <w:p w14:paraId="1F132A39" w14:textId="77777777" w:rsidR="0025625E" w:rsidRPr="0025625E" w:rsidRDefault="0025625E" w:rsidP="005D0BA1">
            <w:pPr>
              <w:numPr>
                <w:ilvl w:val="1"/>
                <w:numId w:val="50"/>
              </w:numPr>
              <w:spacing w:after="0" w:line="276" w:lineRule="auto"/>
              <w:rPr>
                <w:rFonts w:eastAsia="Calibri"/>
                <w:color w:val="auto"/>
                <w:szCs w:val="24"/>
                <w:lang w:val="en-GB"/>
              </w:rPr>
            </w:pPr>
            <w:r w:rsidRPr="0025625E">
              <w:rPr>
                <w:rFonts w:eastAsia="Calibri"/>
                <w:color w:val="auto"/>
                <w:szCs w:val="24"/>
                <w:lang w:val="en-GB"/>
              </w:rPr>
              <w:t xml:space="preserve">Demonstrated knowledge of environmental legislations and local ordinances according to the different environmental </w:t>
            </w:r>
            <w:r w:rsidRPr="0025625E">
              <w:rPr>
                <w:rFonts w:eastAsia="Calibri"/>
                <w:color w:val="auto"/>
                <w:szCs w:val="24"/>
              </w:rPr>
              <w:t>issues /concerns.</w:t>
            </w:r>
          </w:p>
          <w:p w14:paraId="3D4796D0" w14:textId="77777777" w:rsidR="0025625E" w:rsidRPr="0025625E" w:rsidRDefault="0025625E" w:rsidP="005D0BA1">
            <w:pPr>
              <w:numPr>
                <w:ilvl w:val="1"/>
                <w:numId w:val="50"/>
              </w:numPr>
              <w:spacing w:after="0" w:line="276" w:lineRule="auto"/>
              <w:rPr>
                <w:rFonts w:eastAsia="Calibri"/>
                <w:color w:val="auto"/>
                <w:szCs w:val="24"/>
                <w:lang w:val="en-GB"/>
              </w:rPr>
            </w:pPr>
            <w:r w:rsidRPr="0025625E">
              <w:rPr>
                <w:rFonts w:eastAsia="Calibri"/>
                <w:color w:val="auto"/>
                <w:szCs w:val="24"/>
                <w:lang w:val="en-GB"/>
              </w:rPr>
              <w:t>Described industrial standard environmental practices according to the different environmental issues/concerns.</w:t>
            </w:r>
          </w:p>
          <w:p w14:paraId="7E7175B0" w14:textId="77777777" w:rsidR="0025625E" w:rsidRPr="0025625E" w:rsidRDefault="0025625E" w:rsidP="005D0BA1">
            <w:pPr>
              <w:numPr>
                <w:ilvl w:val="1"/>
                <w:numId w:val="50"/>
              </w:numPr>
              <w:spacing w:after="0" w:line="276" w:lineRule="auto"/>
              <w:rPr>
                <w:rFonts w:eastAsia="Calibri"/>
                <w:color w:val="auto"/>
                <w:szCs w:val="24"/>
              </w:rPr>
            </w:pPr>
            <w:r w:rsidRPr="0025625E">
              <w:rPr>
                <w:rFonts w:eastAsia="Calibri"/>
                <w:color w:val="auto"/>
                <w:szCs w:val="24"/>
              </w:rPr>
              <w:t>Resolved problems/ constraints encountered based on management standard procedures</w:t>
            </w:r>
          </w:p>
          <w:p w14:paraId="61BCCFC1" w14:textId="77777777" w:rsidR="0025625E" w:rsidRPr="0025625E" w:rsidRDefault="0025625E" w:rsidP="005D0BA1">
            <w:pPr>
              <w:numPr>
                <w:ilvl w:val="1"/>
                <w:numId w:val="50"/>
              </w:numPr>
              <w:spacing w:after="0" w:line="276" w:lineRule="auto"/>
              <w:rPr>
                <w:rFonts w:eastAsia="Calibri"/>
                <w:color w:val="auto"/>
                <w:szCs w:val="24"/>
              </w:rPr>
            </w:pPr>
            <w:r w:rsidRPr="0025625E">
              <w:rPr>
                <w:rFonts w:eastAsia="Calibri"/>
                <w:color w:val="auto"/>
                <w:szCs w:val="24"/>
              </w:rPr>
              <w:t>Implemented and monitored environmental practices on a periodic basis as per company guidelines</w:t>
            </w:r>
          </w:p>
          <w:p w14:paraId="237B11D5" w14:textId="77777777" w:rsidR="0025625E" w:rsidRPr="0025625E" w:rsidRDefault="0025625E" w:rsidP="005D0BA1">
            <w:pPr>
              <w:numPr>
                <w:ilvl w:val="1"/>
                <w:numId w:val="50"/>
              </w:numPr>
              <w:spacing w:after="0" w:line="276" w:lineRule="auto"/>
              <w:rPr>
                <w:rFonts w:eastAsia="Calibri"/>
                <w:color w:val="auto"/>
                <w:szCs w:val="24"/>
              </w:rPr>
            </w:pPr>
            <w:r w:rsidRPr="0025625E">
              <w:rPr>
                <w:rFonts w:eastAsia="Calibri"/>
                <w:color w:val="auto"/>
                <w:szCs w:val="24"/>
              </w:rPr>
              <w:t xml:space="preserve"> Recommended solutions for the improvement of the program</w:t>
            </w:r>
          </w:p>
          <w:p w14:paraId="4367CF60" w14:textId="77777777" w:rsidR="0025625E" w:rsidRPr="0025625E" w:rsidRDefault="0025625E" w:rsidP="005D0BA1">
            <w:pPr>
              <w:numPr>
                <w:ilvl w:val="1"/>
                <w:numId w:val="50"/>
              </w:numPr>
              <w:spacing w:after="0" w:line="276" w:lineRule="auto"/>
              <w:rPr>
                <w:rFonts w:eastAsia="Calibri"/>
                <w:color w:val="auto"/>
                <w:szCs w:val="24"/>
              </w:rPr>
            </w:pPr>
            <w:r w:rsidRPr="0025625E">
              <w:rPr>
                <w:rFonts w:eastAsia="Calibri"/>
                <w:color w:val="auto"/>
                <w:szCs w:val="24"/>
              </w:rPr>
              <w:t>Monitored and reported to proper authorities any environmental incidents</w:t>
            </w:r>
          </w:p>
        </w:tc>
      </w:tr>
      <w:tr w:rsidR="0025625E" w:rsidRPr="0025625E" w14:paraId="53B2E7A5" w14:textId="77777777" w:rsidTr="0025625E">
        <w:tc>
          <w:tcPr>
            <w:tcW w:w="1915" w:type="dxa"/>
          </w:tcPr>
          <w:p w14:paraId="0226BBB0" w14:textId="77777777" w:rsidR="0025625E" w:rsidRPr="0025625E" w:rsidRDefault="0025625E" w:rsidP="005D0BA1">
            <w:pPr>
              <w:numPr>
                <w:ilvl w:val="0"/>
                <w:numId w:val="55"/>
              </w:numPr>
              <w:spacing w:after="0" w:line="276" w:lineRule="auto"/>
              <w:rPr>
                <w:rFonts w:eastAsia="Calibri"/>
                <w:color w:val="auto"/>
                <w:szCs w:val="24"/>
              </w:rPr>
            </w:pPr>
            <w:r w:rsidRPr="0025625E">
              <w:rPr>
                <w:rFonts w:eastAsia="Calibri"/>
                <w:color w:val="auto"/>
                <w:szCs w:val="24"/>
              </w:rPr>
              <w:t>Resource Implications</w:t>
            </w:r>
          </w:p>
        </w:tc>
        <w:tc>
          <w:tcPr>
            <w:tcW w:w="7129" w:type="dxa"/>
          </w:tcPr>
          <w:p w14:paraId="22FB0869" w14:textId="77777777" w:rsidR="0025625E" w:rsidRPr="0025625E" w:rsidRDefault="0025625E" w:rsidP="0025625E">
            <w:pPr>
              <w:numPr>
                <w:ilvl w:val="12"/>
                <w:numId w:val="0"/>
              </w:numPr>
              <w:tabs>
                <w:tab w:val="left" w:pos="357"/>
              </w:tabs>
              <w:spacing w:after="0" w:line="276" w:lineRule="auto"/>
              <w:jc w:val="both"/>
              <w:rPr>
                <w:rFonts w:eastAsia="Calibri"/>
                <w:color w:val="auto"/>
                <w:szCs w:val="24"/>
              </w:rPr>
            </w:pPr>
            <w:r w:rsidRPr="0025625E">
              <w:rPr>
                <w:rFonts w:eastAsia="Calibri"/>
                <w:color w:val="auto"/>
                <w:szCs w:val="24"/>
              </w:rPr>
              <w:t>The following resources should be provided:</w:t>
            </w:r>
          </w:p>
          <w:p w14:paraId="137E6F56" w14:textId="77777777" w:rsidR="0025625E" w:rsidRPr="0025625E" w:rsidRDefault="0025625E" w:rsidP="005D0BA1">
            <w:pPr>
              <w:numPr>
                <w:ilvl w:val="1"/>
                <w:numId w:val="51"/>
              </w:numPr>
              <w:tabs>
                <w:tab w:val="left" w:pos="357"/>
              </w:tabs>
              <w:spacing w:after="0" w:line="276" w:lineRule="auto"/>
              <w:jc w:val="both"/>
              <w:rPr>
                <w:rFonts w:eastAsia="Calibri"/>
                <w:color w:val="auto"/>
                <w:szCs w:val="24"/>
              </w:rPr>
            </w:pPr>
            <w:r w:rsidRPr="0025625E">
              <w:rPr>
                <w:rFonts w:eastAsia="Calibri"/>
                <w:color w:val="auto"/>
                <w:szCs w:val="24"/>
              </w:rPr>
              <w:t>Workplace with storage facilities</w:t>
            </w:r>
          </w:p>
          <w:p w14:paraId="7481F07F" w14:textId="77777777" w:rsidR="0025625E" w:rsidRPr="0025625E" w:rsidRDefault="0025625E" w:rsidP="005D0BA1">
            <w:pPr>
              <w:numPr>
                <w:ilvl w:val="1"/>
                <w:numId w:val="51"/>
              </w:numPr>
              <w:tabs>
                <w:tab w:val="left" w:pos="357"/>
              </w:tabs>
              <w:spacing w:after="0" w:line="276" w:lineRule="auto"/>
              <w:jc w:val="both"/>
              <w:rPr>
                <w:rFonts w:eastAsia="Calibri"/>
                <w:color w:val="auto"/>
                <w:szCs w:val="24"/>
              </w:rPr>
            </w:pPr>
            <w:r w:rsidRPr="0025625E">
              <w:rPr>
                <w:rFonts w:eastAsia="Calibri"/>
                <w:color w:val="auto"/>
                <w:szCs w:val="24"/>
              </w:rPr>
              <w:t>Tools, materials and equipment relevant to the tasks (e.g. Cleaning tools, cleaning materials, trash bags)</w:t>
            </w:r>
          </w:p>
          <w:p w14:paraId="37F42DD0" w14:textId="77777777" w:rsidR="0025625E" w:rsidRPr="0025625E" w:rsidRDefault="0025625E" w:rsidP="005D0BA1">
            <w:pPr>
              <w:numPr>
                <w:ilvl w:val="1"/>
                <w:numId w:val="51"/>
              </w:numPr>
              <w:tabs>
                <w:tab w:val="left" w:pos="357"/>
              </w:tabs>
              <w:spacing w:after="0" w:line="276" w:lineRule="auto"/>
              <w:jc w:val="both"/>
              <w:rPr>
                <w:rFonts w:eastAsia="Calibri"/>
                <w:color w:val="auto"/>
                <w:szCs w:val="24"/>
              </w:rPr>
            </w:pPr>
            <w:r w:rsidRPr="0025625E">
              <w:rPr>
                <w:rFonts w:eastAsia="Calibri"/>
                <w:color w:val="auto"/>
                <w:szCs w:val="24"/>
              </w:rPr>
              <w:t>PPE, manuals and references</w:t>
            </w:r>
          </w:p>
          <w:p w14:paraId="2D8E5590" w14:textId="77777777" w:rsidR="0025625E" w:rsidRPr="0025625E" w:rsidRDefault="0025625E" w:rsidP="005D0BA1">
            <w:pPr>
              <w:numPr>
                <w:ilvl w:val="1"/>
                <w:numId w:val="51"/>
              </w:numPr>
              <w:tabs>
                <w:tab w:val="left" w:pos="357"/>
              </w:tabs>
              <w:spacing w:after="0" w:line="276" w:lineRule="auto"/>
              <w:jc w:val="both"/>
              <w:rPr>
                <w:rFonts w:eastAsia="Calibri"/>
                <w:color w:val="auto"/>
                <w:szCs w:val="24"/>
              </w:rPr>
            </w:pPr>
            <w:r w:rsidRPr="0025625E">
              <w:rPr>
                <w:rFonts w:eastAsia="Calibri"/>
                <w:color w:val="auto"/>
                <w:szCs w:val="24"/>
                <w:lang w:val="en-GB"/>
              </w:rPr>
              <w:t>Legislation, policies, procedures, protocols and local ordinances relating to environmental protection</w:t>
            </w:r>
          </w:p>
          <w:p w14:paraId="4875365A" w14:textId="77777777" w:rsidR="0025625E" w:rsidRPr="0025625E" w:rsidRDefault="0025625E" w:rsidP="005D0BA1">
            <w:pPr>
              <w:numPr>
                <w:ilvl w:val="1"/>
                <w:numId w:val="51"/>
              </w:numPr>
              <w:tabs>
                <w:tab w:val="left" w:pos="357"/>
              </w:tabs>
              <w:spacing w:after="0" w:line="276" w:lineRule="auto"/>
              <w:jc w:val="both"/>
              <w:rPr>
                <w:rFonts w:eastAsia="Calibri"/>
                <w:color w:val="auto"/>
                <w:szCs w:val="24"/>
              </w:rPr>
            </w:pPr>
            <w:r w:rsidRPr="0025625E">
              <w:rPr>
                <w:rFonts w:eastAsia="Calibri"/>
                <w:color w:val="auto"/>
                <w:szCs w:val="24"/>
                <w:lang w:val="en-GB"/>
              </w:rPr>
              <w:t>Case studies/scenarios relating to environmental Protection</w:t>
            </w:r>
          </w:p>
        </w:tc>
      </w:tr>
      <w:tr w:rsidR="0025625E" w:rsidRPr="0025625E" w14:paraId="1FA6B1CD" w14:textId="77777777" w:rsidTr="0025625E">
        <w:tc>
          <w:tcPr>
            <w:tcW w:w="1915" w:type="dxa"/>
          </w:tcPr>
          <w:p w14:paraId="116D93B0" w14:textId="77777777" w:rsidR="0025625E" w:rsidRPr="0025625E" w:rsidRDefault="0025625E" w:rsidP="005D0BA1">
            <w:pPr>
              <w:numPr>
                <w:ilvl w:val="0"/>
                <w:numId w:val="51"/>
              </w:numPr>
              <w:spacing w:after="0" w:line="276" w:lineRule="auto"/>
              <w:rPr>
                <w:rFonts w:eastAsia="Calibri"/>
                <w:color w:val="auto"/>
                <w:szCs w:val="24"/>
              </w:rPr>
            </w:pPr>
            <w:r w:rsidRPr="0025625E">
              <w:rPr>
                <w:rFonts w:eastAsia="Calibri"/>
                <w:color w:val="auto"/>
                <w:szCs w:val="24"/>
              </w:rPr>
              <w:t>Methods of Assessment</w:t>
            </w:r>
          </w:p>
        </w:tc>
        <w:tc>
          <w:tcPr>
            <w:tcW w:w="7129" w:type="dxa"/>
          </w:tcPr>
          <w:p w14:paraId="33C78C3F" w14:textId="77777777" w:rsidR="0025625E" w:rsidRPr="0025625E" w:rsidRDefault="0025625E" w:rsidP="0025625E">
            <w:pPr>
              <w:spacing w:after="0" w:line="276" w:lineRule="auto"/>
              <w:ind w:left="0" w:firstLine="0"/>
              <w:contextualSpacing/>
              <w:rPr>
                <w:rFonts w:eastAsia="Calibri"/>
                <w:color w:val="auto"/>
                <w:szCs w:val="24"/>
              </w:rPr>
            </w:pPr>
            <w:r w:rsidRPr="0025625E">
              <w:rPr>
                <w:rFonts w:eastAsia="Calibri"/>
                <w:color w:val="auto"/>
                <w:szCs w:val="24"/>
              </w:rPr>
              <w:t>Competency in this unit may be assessed through:</w:t>
            </w:r>
          </w:p>
          <w:p w14:paraId="095C2767" w14:textId="77777777" w:rsidR="0025625E" w:rsidRPr="0025625E" w:rsidRDefault="0025625E" w:rsidP="005D0BA1">
            <w:pPr>
              <w:numPr>
                <w:ilvl w:val="1"/>
                <w:numId w:val="51"/>
              </w:numPr>
              <w:spacing w:after="0" w:line="276" w:lineRule="auto"/>
              <w:contextualSpacing/>
              <w:rPr>
                <w:rFonts w:eastAsia="Calibri"/>
                <w:color w:val="auto"/>
                <w:szCs w:val="24"/>
              </w:rPr>
            </w:pPr>
            <w:r w:rsidRPr="0025625E">
              <w:rPr>
                <w:rFonts w:eastAsia="Calibri"/>
                <w:color w:val="auto"/>
                <w:szCs w:val="24"/>
              </w:rPr>
              <w:t>Demonstration</w:t>
            </w:r>
          </w:p>
          <w:p w14:paraId="2F605E14" w14:textId="77777777" w:rsidR="0025625E" w:rsidRPr="0025625E" w:rsidRDefault="0025625E" w:rsidP="005D0BA1">
            <w:pPr>
              <w:numPr>
                <w:ilvl w:val="1"/>
                <w:numId w:val="51"/>
              </w:numPr>
              <w:spacing w:after="0" w:line="276" w:lineRule="auto"/>
              <w:contextualSpacing/>
              <w:rPr>
                <w:rFonts w:eastAsia="Calibri"/>
                <w:color w:val="auto"/>
                <w:szCs w:val="24"/>
              </w:rPr>
            </w:pPr>
            <w:r w:rsidRPr="0025625E">
              <w:rPr>
                <w:rFonts w:eastAsia="Calibri"/>
                <w:color w:val="auto"/>
                <w:szCs w:val="24"/>
              </w:rPr>
              <w:t>Oral questioning</w:t>
            </w:r>
          </w:p>
          <w:p w14:paraId="1F05FFEE" w14:textId="77777777" w:rsidR="0025625E" w:rsidRPr="0025625E" w:rsidRDefault="0025625E" w:rsidP="005D0BA1">
            <w:pPr>
              <w:numPr>
                <w:ilvl w:val="1"/>
                <w:numId w:val="51"/>
              </w:numPr>
              <w:spacing w:after="0" w:line="276" w:lineRule="auto"/>
              <w:contextualSpacing/>
              <w:rPr>
                <w:rFonts w:eastAsia="Calibri"/>
                <w:color w:val="auto"/>
                <w:szCs w:val="24"/>
              </w:rPr>
            </w:pPr>
            <w:r w:rsidRPr="0025625E">
              <w:rPr>
                <w:rFonts w:eastAsia="Calibri"/>
                <w:color w:val="auto"/>
                <w:szCs w:val="24"/>
              </w:rPr>
              <w:t>Written examination</w:t>
            </w:r>
          </w:p>
          <w:p w14:paraId="44381F0F" w14:textId="77777777" w:rsidR="0025625E" w:rsidRPr="0025625E" w:rsidRDefault="0025625E" w:rsidP="005D0BA1">
            <w:pPr>
              <w:numPr>
                <w:ilvl w:val="1"/>
                <w:numId w:val="51"/>
              </w:numPr>
              <w:spacing w:after="0" w:line="276" w:lineRule="auto"/>
              <w:contextualSpacing/>
              <w:rPr>
                <w:rFonts w:eastAsia="Calibri"/>
                <w:color w:val="auto"/>
                <w:szCs w:val="24"/>
              </w:rPr>
            </w:pPr>
            <w:r w:rsidRPr="0025625E">
              <w:rPr>
                <w:rFonts w:eastAsia="Calibri"/>
                <w:color w:val="auto"/>
                <w:szCs w:val="24"/>
              </w:rPr>
              <w:t>Interview/Third Party Reports</w:t>
            </w:r>
          </w:p>
          <w:p w14:paraId="380C54DF" w14:textId="77777777" w:rsidR="0025625E" w:rsidRPr="0025625E" w:rsidRDefault="0025625E" w:rsidP="005D0BA1">
            <w:pPr>
              <w:numPr>
                <w:ilvl w:val="1"/>
                <w:numId w:val="51"/>
              </w:numPr>
              <w:spacing w:after="0" w:line="276" w:lineRule="auto"/>
              <w:contextualSpacing/>
              <w:rPr>
                <w:rFonts w:eastAsia="Calibri"/>
                <w:color w:val="auto"/>
                <w:szCs w:val="24"/>
              </w:rPr>
            </w:pPr>
            <w:r w:rsidRPr="0025625E">
              <w:rPr>
                <w:rFonts w:eastAsia="Calibri"/>
                <w:color w:val="auto"/>
                <w:szCs w:val="24"/>
              </w:rPr>
              <w:t>Portfolio (citations/awards from GOs and NGOs, certificate of                        training – local and abroad)</w:t>
            </w:r>
          </w:p>
          <w:p w14:paraId="4C20C15C" w14:textId="77777777" w:rsidR="0025625E" w:rsidRPr="0025625E" w:rsidRDefault="0025625E" w:rsidP="005D0BA1">
            <w:pPr>
              <w:numPr>
                <w:ilvl w:val="1"/>
                <w:numId w:val="51"/>
              </w:numPr>
              <w:spacing w:after="0" w:line="276" w:lineRule="auto"/>
              <w:contextualSpacing/>
              <w:rPr>
                <w:rFonts w:eastAsia="Calibri"/>
                <w:color w:val="auto"/>
                <w:szCs w:val="24"/>
              </w:rPr>
            </w:pPr>
            <w:r w:rsidRPr="0025625E">
              <w:rPr>
                <w:rFonts w:eastAsia="Calibri"/>
                <w:color w:val="auto"/>
                <w:szCs w:val="24"/>
              </w:rPr>
              <w:t>Simulations and role-play</w:t>
            </w:r>
          </w:p>
        </w:tc>
      </w:tr>
      <w:tr w:rsidR="0025625E" w:rsidRPr="0025625E" w14:paraId="5953DDC6" w14:textId="77777777" w:rsidTr="0025625E">
        <w:tc>
          <w:tcPr>
            <w:tcW w:w="1915" w:type="dxa"/>
          </w:tcPr>
          <w:p w14:paraId="58FFD4F8" w14:textId="77777777" w:rsidR="0025625E" w:rsidRPr="0025625E" w:rsidRDefault="0025625E" w:rsidP="005D0BA1">
            <w:pPr>
              <w:numPr>
                <w:ilvl w:val="0"/>
                <w:numId w:val="51"/>
              </w:numPr>
              <w:spacing w:after="0" w:line="276" w:lineRule="auto"/>
              <w:contextualSpacing/>
              <w:rPr>
                <w:rFonts w:eastAsia="Calibri"/>
                <w:color w:val="auto"/>
                <w:szCs w:val="24"/>
              </w:rPr>
            </w:pPr>
            <w:r w:rsidRPr="0025625E">
              <w:rPr>
                <w:rFonts w:eastAsia="Calibri"/>
                <w:color w:val="auto"/>
                <w:szCs w:val="24"/>
              </w:rPr>
              <w:lastRenderedPageBreak/>
              <w:t>Context of Assessment</w:t>
            </w:r>
          </w:p>
        </w:tc>
        <w:tc>
          <w:tcPr>
            <w:tcW w:w="7129" w:type="dxa"/>
          </w:tcPr>
          <w:p w14:paraId="699A2394" w14:textId="77777777" w:rsidR="0025625E" w:rsidRPr="0025625E" w:rsidRDefault="0025625E" w:rsidP="0025625E">
            <w:pPr>
              <w:spacing w:after="0" w:line="276" w:lineRule="auto"/>
              <w:ind w:left="0" w:firstLine="0"/>
              <w:jc w:val="both"/>
              <w:rPr>
                <w:rFonts w:eastAsia="Calibri"/>
                <w:color w:val="auto"/>
                <w:szCs w:val="24"/>
              </w:rPr>
            </w:pPr>
            <w:r w:rsidRPr="0025625E">
              <w:rPr>
                <w:rFonts w:eastAsia="Calibri"/>
                <w:color w:val="auto"/>
                <w:szCs w:val="24"/>
              </w:rPr>
              <w:t xml:space="preserve">Competency may be assessed on the job, off the job or a combination of these. Off the job assessment must be undertaken in a closely simulated workplace environment. </w:t>
            </w:r>
          </w:p>
        </w:tc>
      </w:tr>
      <w:tr w:rsidR="0025625E" w:rsidRPr="0025625E" w14:paraId="2DA14D35" w14:textId="77777777" w:rsidTr="0025625E">
        <w:tc>
          <w:tcPr>
            <w:tcW w:w="1915" w:type="dxa"/>
          </w:tcPr>
          <w:p w14:paraId="016FDC2F" w14:textId="77777777" w:rsidR="0025625E" w:rsidRPr="0025625E" w:rsidRDefault="0025625E" w:rsidP="005D0BA1">
            <w:pPr>
              <w:numPr>
                <w:ilvl w:val="0"/>
                <w:numId w:val="51"/>
              </w:numPr>
              <w:spacing w:after="0" w:line="276" w:lineRule="auto"/>
              <w:contextualSpacing/>
              <w:rPr>
                <w:rFonts w:eastAsia="Calibri"/>
                <w:color w:val="auto"/>
                <w:szCs w:val="24"/>
              </w:rPr>
            </w:pPr>
            <w:r w:rsidRPr="0025625E">
              <w:rPr>
                <w:rFonts w:eastAsia="Calibri"/>
                <w:color w:val="auto"/>
                <w:szCs w:val="24"/>
              </w:rPr>
              <w:t>Guidance information for assessment</w:t>
            </w:r>
          </w:p>
        </w:tc>
        <w:tc>
          <w:tcPr>
            <w:tcW w:w="7129" w:type="dxa"/>
          </w:tcPr>
          <w:p w14:paraId="3B5EB617" w14:textId="77777777" w:rsidR="0025625E" w:rsidRPr="0025625E" w:rsidRDefault="0025625E" w:rsidP="0025625E">
            <w:pPr>
              <w:spacing w:after="0" w:line="276" w:lineRule="auto"/>
              <w:ind w:left="0" w:firstLine="0"/>
              <w:jc w:val="both"/>
              <w:rPr>
                <w:rFonts w:eastAsia="Calibri"/>
                <w:color w:val="auto"/>
                <w:szCs w:val="24"/>
              </w:rPr>
            </w:pPr>
            <w:r w:rsidRPr="0025625E">
              <w:rPr>
                <w:rFonts w:eastAsia="Calibri"/>
                <w:color w:val="auto"/>
                <w:szCs w:val="24"/>
              </w:rPr>
              <w:t>Holistic assessment with other units relevant to the industry sector, workplace and job role is recommended.</w:t>
            </w:r>
          </w:p>
          <w:p w14:paraId="3B7C60FB" w14:textId="77777777" w:rsidR="0025625E" w:rsidRPr="0025625E" w:rsidRDefault="0025625E" w:rsidP="0025625E">
            <w:pPr>
              <w:spacing w:after="0" w:line="276" w:lineRule="auto"/>
              <w:ind w:left="0" w:firstLine="0"/>
              <w:jc w:val="both"/>
              <w:rPr>
                <w:rFonts w:eastAsia="Calibri"/>
                <w:color w:val="auto"/>
                <w:szCs w:val="24"/>
              </w:rPr>
            </w:pPr>
          </w:p>
        </w:tc>
      </w:tr>
    </w:tbl>
    <w:p w14:paraId="201BC3CC" w14:textId="77777777" w:rsidR="0025625E" w:rsidRPr="0025625E" w:rsidRDefault="0025625E" w:rsidP="0025625E">
      <w:pPr>
        <w:spacing w:after="200" w:line="276" w:lineRule="auto"/>
        <w:ind w:left="0" w:firstLine="0"/>
        <w:rPr>
          <w:rFonts w:eastAsia="Calibri"/>
          <w:color w:val="auto"/>
        </w:rPr>
      </w:pPr>
    </w:p>
    <w:p w14:paraId="64331EE8" w14:textId="77777777" w:rsidR="0025625E" w:rsidRPr="0025625E" w:rsidRDefault="0025625E" w:rsidP="0025625E">
      <w:pPr>
        <w:spacing w:after="0" w:line="276" w:lineRule="auto"/>
        <w:ind w:left="0" w:firstLine="0"/>
        <w:rPr>
          <w:b/>
          <w:color w:val="auto"/>
          <w:szCs w:val="24"/>
        </w:rPr>
      </w:pPr>
    </w:p>
    <w:p w14:paraId="55128306" w14:textId="77777777" w:rsidR="001A4DFB" w:rsidRDefault="001A4DFB">
      <w:pPr>
        <w:spacing w:after="160" w:line="259" w:lineRule="auto"/>
        <w:ind w:left="0" w:firstLine="0"/>
        <w:rPr>
          <w:b/>
          <w:bCs/>
          <w:color w:val="auto"/>
          <w:kern w:val="32"/>
          <w:szCs w:val="32"/>
        </w:rPr>
      </w:pPr>
      <w:bookmarkStart w:id="54" w:name="_Toc29463908"/>
      <w:r>
        <w:rPr>
          <w:b/>
          <w:bCs/>
          <w:color w:val="auto"/>
          <w:kern w:val="32"/>
          <w:szCs w:val="32"/>
        </w:rPr>
        <w:br w:type="page"/>
      </w:r>
    </w:p>
    <w:p w14:paraId="18359428" w14:textId="61D21F95" w:rsidR="0025625E" w:rsidRPr="0025625E" w:rsidRDefault="0025625E" w:rsidP="001A4DFB">
      <w:pPr>
        <w:pStyle w:val="Heading2"/>
      </w:pPr>
      <w:bookmarkStart w:id="55" w:name="_Toc48299854"/>
      <w:r w:rsidRPr="0025625E">
        <w:lastRenderedPageBreak/>
        <w:t>DEMONSTRATE OCCUPATIONAL SAFETY AND HEALTH PRACTICES</w:t>
      </w:r>
      <w:bookmarkEnd w:id="54"/>
      <w:bookmarkEnd w:id="55"/>
    </w:p>
    <w:p w14:paraId="5A818F42" w14:textId="77777777" w:rsidR="0025625E" w:rsidRPr="0025625E" w:rsidRDefault="0025625E" w:rsidP="0025625E">
      <w:pPr>
        <w:spacing w:after="0" w:line="276" w:lineRule="auto"/>
        <w:ind w:left="0" w:firstLine="0"/>
        <w:rPr>
          <w:b/>
          <w:color w:val="auto"/>
          <w:szCs w:val="24"/>
        </w:rPr>
      </w:pPr>
    </w:p>
    <w:p w14:paraId="3761B0D1" w14:textId="6B229649" w:rsidR="0025625E" w:rsidRPr="0025625E" w:rsidRDefault="0025625E" w:rsidP="0025625E">
      <w:pPr>
        <w:spacing w:after="0" w:line="276" w:lineRule="auto"/>
        <w:ind w:left="0" w:firstLine="0"/>
        <w:rPr>
          <w:color w:val="auto"/>
          <w:szCs w:val="24"/>
        </w:rPr>
      </w:pPr>
      <w:r w:rsidRPr="0025625E">
        <w:rPr>
          <w:b/>
          <w:color w:val="auto"/>
          <w:szCs w:val="24"/>
        </w:rPr>
        <w:t>UNIT CODE:</w:t>
      </w:r>
      <w:r w:rsidRPr="0025625E">
        <w:rPr>
          <w:color w:val="auto"/>
          <w:szCs w:val="24"/>
        </w:rPr>
        <w:t xml:space="preserve"> </w:t>
      </w:r>
      <w:r w:rsidR="001A4DFB">
        <w:rPr>
          <w:rFonts w:eastAsia="Calibri"/>
          <w:color w:val="auto"/>
          <w:szCs w:val="24"/>
        </w:rPr>
        <w:t>ENG/OS/MEM/BC/06/B</w:t>
      </w:r>
    </w:p>
    <w:p w14:paraId="39C91399" w14:textId="77777777" w:rsidR="0025625E" w:rsidRPr="0025625E" w:rsidRDefault="0025625E" w:rsidP="0025625E">
      <w:pPr>
        <w:spacing w:after="0" w:line="276" w:lineRule="auto"/>
        <w:ind w:left="0" w:firstLine="0"/>
        <w:rPr>
          <w:b/>
          <w:color w:val="auto"/>
          <w:szCs w:val="24"/>
        </w:rPr>
      </w:pPr>
    </w:p>
    <w:p w14:paraId="7201ADF8" w14:textId="77777777" w:rsidR="0025625E" w:rsidRPr="0025625E" w:rsidRDefault="0025625E" w:rsidP="0025625E">
      <w:pPr>
        <w:spacing w:after="0" w:line="276" w:lineRule="auto"/>
        <w:ind w:left="0" w:firstLine="0"/>
        <w:rPr>
          <w:b/>
          <w:color w:val="auto"/>
          <w:szCs w:val="24"/>
        </w:rPr>
      </w:pPr>
      <w:r w:rsidRPr="0025625E">
        <w:rPr>
          <w:b/>
          <w:color w:val="auto"/>
          <w:szCs w:val="24"/>
        </w:rPr>
        <w:t>UNIT DESCRIPTION</w:t>
      </w:r>
    </w:p>
    <w:p w14:paraId="457BF7AF" w14:textId="77777777" w:rsidR="0025625E" w:rsidRPr="0025625E" w:rsidRDefault="0025625E" w:rsidP="0025625E">
      <w:pPr>
        <w:tabs>
          <w:tab w:val="left" w:pos="2880"/>
          <w:tab w:val="left" w:pos="9000"/>
        </w:tabs>
        <w:spacing w:after="0" w:line="276" w:lineRule="auto"/>
        <w:ind w:left="0" w:firstLine="0"/>
        <w:jc w:val="both"/>
        <w:rPr>
          <w:rFonts w:eastAsia="Calibri"/>
          <w:color w:val="auto"/>
          <w:szCs w:val="24"/>
        </w:rPr>
      </w:pPr>
      <w:r w:rsidRPr="0025625E">
        <w:rPr>
          <w:rFonts w:eastAsia="Calibri"/>
          <w:color w:val="auto"/>
          <w:szCs w:val="24"/>
        </w:rPr>
        <w:t>This unit specifies the competencies required to lead the implementation of workplace’s safety and health program, procedures and policies/guidelines.</w:t>
      </w:r>
    </w:p>
    <w:p w14:paraId="59FA0A91" w14:textId="77777777" w:rsidR="001A4DFB" w:rsidRDefault="001A4DFB" w:rsidP="0025625E">
      <w:pPr>
        <w:tabs>
          <w:tab w:val="left" w:pos="2880"/>
          <w:tab w:val="left" w:pos="9000"/>
        </w:tabs>
        <w:spacing w:after="0" w:line="276" w:lineRule="auto"/>
        <w:ind w:left="0" w:firstLine="0"/>
        <w:jc w:val="both"/>
        <w:rPr>
          <w:rFonts w:eastAsia="Calibri"/>
          <w:b/>
          <w:color w:val="auto"/>
          <w:szCs w:val="24"/>
        </w:rPr>
      </w:pPr>
    </w:p>
    <w:p w14:paraId="3FD9C054" w14:textId="4BE98E04" w:rsidR="0025625E" w:rsidRPr="0025625E" w:rsidRDefault="0025625E" w:rsidP="0025625E">
      <w:pPr>
        <w:tabs>
          <w:tab w:val="left" w:pos="2880"/>
          <w:tab w:val="left" w:pos="9000"/>
        </w:tabs>
        <w:spacing w:after="0" w:line="276" w:lineRule="auto"/>
        <w:ind w:left="0" w:firstLine="0"/>
        <w:jc w:val="both"/>
        <w:rPr>
          <w:rFonts w:eastAsia="Calibri"/>
          <w:color w:val="auto"/>
          <w:szCs w:val="24"/>
        </w:rPr>
      </w:pPr>
      <w:r w:rsidRPr="0025625E">
        <w:rPr>
          <w:rFonts w:eastAsia="Calibri"/>
          <w:b/>
          <w:color w:val="auto"/>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5479"/>
      </w:tblGrid>
      <w:tr w:rsidR="0025625E" w:rsidRPr="0025625E" w14:paraId="31A61382" w14:textId="77777777" w:rsidTr="0025625E">
        <w:tc>
          <w:tcPr>
            <w:tcW w:w="1698" w:type="pct"/>
            <w:shd w:val="clear" w:color="auto" w:fill="FFFFFF"/>
            <w:vAlign w:val="center"/>
          </w:tcPr>
          <w:p w14:paraId="1FB4227F" w14:textId="77777777" w:rsidR="0025625E" w:rsidRPr="0025625E" w:rsidRDefault="0025625E" w:rsidP="0025625E">
            <w:pPr>
              <w:spacing w:after="0" w:line="276" w:lineRule="auto"/>
              <w:ind w:left="0" w:firstLine="0"/>
              <w:rPr>
                <w:rFonts w:eastAsia="Calibri"/>
                <w:b/>
                <w:color w:val="auto"/>
                <w:szCs w:val="24"/>
              </w:rPr>
            </w:pPr>
            <w:r w:rsidRPr="0025625E">
              <w:rPr>
                <w:rFonts w:eastAsia="Calibri"/>
                <w:b/>
                <w:color w:val="auto"/>
                <w:szCs w:val="24"/>
              </w:rPr>
              <w:t>ELEMENT</w:t>
            </w:r>
          </w:p>
          <w:p w14:paraId="5C9C1CA8" w14:textId="77777777" w:rsidR="0025625E" w:rsidRPr="0025625E" w:rsidRDefault="0025625E" w:rsidP="0025625E">
            <w:pPr>
              <w:spacing w:after="0" w:line="276" w:lineRule="auto"/>
              <w:ind w:left="0" w:firstLine="0"/>
              <w:rPr>
                <w:rFonts w:eastAsia="Calibri"/>
                <w:b/>
                <w:color w:val="auto"/>
                <w:szCs w:val="24"/>
              </w:rPr>
            </w:pPr>
            <w:r w:rsidRPr="0025625E">
              <w:rPr>
                <w:rFonts w:eastAsia="Calibri"/>
                <w:color w:val="auto"/>
                <w:szCs w:val="24"/>
              </w:rPr>
              <w:t>These describe the key outcomes which make up workplace function.</w:t>
            </w:r>
          </w:p>
        </w:tc>
        <w:tc>
          <w:tcPr>
            <w:tcW w:w="3302" w:type="pct"/>
            <w:shd w:val="clear" w:color="auto" w:fill="FFFFFF"/>
            <w:vAlign w:val="center"/>
          </w:tcPr>
          <w:p w14:paraId="6C042D8C" w14:textId="77777777" w:rsidR="0025625E" w:rsidRPr="0025625E" w:rsidRDefault="0025625E" w:rsidP="0025625E">
            <w:pPr>
              <w:spacing w:after="0" w:line="276" w:lineRule="auto"/>
              <w:ind w:left="0" w:firstLine="0"/>
              <w:rPr>
                <w:rFonts w:eastAsia="Calibri"/>
                <w:b/>
                <w:color w:val="auto"/>
                <w:szCs w:val="24"/>
              </w:rPr>
            </w:pPr>
            <w:r w:rsidRPr="0025625E">
              <w:rPr>
                <w:rFonts w:eastAsia="Calibri"/>
                <w:b/>
                <w:color w:val="auto"/>
                <w:szCs w:val="24"/>
              </w:rPr>
              <w:t>PERFORMANCE CRITERIA</w:t>
            </w:r>
          </w:p>
          <w:p w14:paraId="77544FDD" w14:textId="77777777" w:rsidR="0025625E" w:rsidRPr="0025625E" w:rsidRDefault="0025625E" w:rsidP="0025625E">
            <w:pPr>
              <w:spacing w:after="0" w:line="276" w:lineRule="auto"/>
              <w:ind w:left="0" w:firstLine="0"/>
              <w:rPr>
                <w:rFonts w:eastAsia="Calibri"/>
                <w:b/>
                <w:color w:val="auto"/>
                <w:szCs w:val="24"/>
              </w:rPr>
            </w:pPr>
            <w:r w:rsidRPr="0025625E">
              <w:rPr>
                <w:rFonts w:eastAsia="Calibri"/>
                <w:color w:val="auto"/>
                <w:szCs w:val="24"/>
              </w:rPr>
              <w:t>These are assessable statements which specify the required level of performance for each of the elements.</w:t>
            </w:r>
          </w:p>
          <w:p w14:paraId="7888C2CC" w14:textId="77777777" w:rsidR="0025625E" w:rsidRPr="0025625E" w:rsidRDefault="0025625E" w:rsidP="0025625E">
            <w:pPr>
              <w:spacing w:after="0" w:line="276" w:lineRule="auto"/>
              <w:ind w:left="0" w:firstLine="0"/>
              <w:rPr>
                <w:rFonts w:eastAsia="Calibri"/>
                <w:b/>
                <w:color w:val="auto"/>
                <w:szCs w:val="24"/>
              </w:rPr>
            </w:pPr>
            <w:r w:rsidRPr="0025625E">
              <w:rPr>
                <w:rFonts w:eastAsia="Calibri"/>
                <w:b/>
                <w:i/>
                <w:color w:val="auto"/>
                <w:szCs w:val="24"/>
              </w:rPr>
              <w:t>Bold and italicized terms are elaborated in the Range</w:t>
            </w:r>
          </w:p>
        </w:tc>
      </w:tr>
      <w:tr w:rsidR="0025625E" w:rsidRPr="0025625E" w14:paraId="01C2752E" w14:textId="77777777" w:rsidTr="0025625E">
        <w:tc>
          <w:tcPr>
            <w:tcW w:w="1698" w:type="pct"/>
          </w:tcPr>
          <w:p w14:paraId="4B471E65" w14:textId="77777777" w:rsidR="0025625E" w:rsidRPr="0025625E" w:rsidRDefault="0025625E" w:rsidP="005D0BA1">
            <w:pPr>
              <w:numPr>
                <w:ilvl w:val="0"/>
                <w:numId w:val="56"/>
              </w:numPr>
              <w:spacing w:after="0" w:line="276" w:lineRule="auto"/>
              <w:ind w:left="318" w:hanging="284"/>
              <w:rPr>
                <w:rFonts w:eastAsia="Calibri"/>
                <w:color w:val="auto"/>
                <w:szCs w:val="24"/>
              </w:rPr>
            </w:pPr>
            <w:r w:rsidRPr="0025625E">
              <w:rPr>
                <w:rFonts w:eastAsia="Calibri"/>
                <w:color w:val="auto"/>
                <w:szCs w:val="24"/>
              </w:rPr>
              <w:t>Identify workplace hazards and risk</w:t>
            </w:r>
          </w:p>
        </w:tc>
        <w:tc>
          <w:tcPr>
            <w:tcW w:w="3302" w:type="pct"/>
          </w:tcPr>
          <w:p w14:paraId="0265DD11" w14:textId="77777777" w:rsidR="0025625E" w:rsidRPr="0025625E" w:rsidRDefault="0025625E" w:rsidP="0025625E">
            <w:pPr>
              <w:spacing w:after="0" w:line="276" w:lineRule="auto"/>
              <w:ind w:left="338" w:hanging="338"/>
              <w:rPr>
                <w:rFonts w:eastAsia="Calibri"/>
                <w:color w:val="auto"/>
                <w:szCs w:val="24"/>
              </w:rPr>
            </w:pPr>
            <w:r w:rsidRPr="0025625E">
              <w:rPr>
                <w:rFonts w:eastAsia="Calibri"/>
                <w:color w:val="auto"/>
                <w:szCs w:val="24"/>
              </w:rPr>
              <w:t xml:space="preserve">1.1 </w:t>
            </w:r>
            <w:r w:rsidRPr="0025625E">
              <w:rPr>
                <w:rFonts w:eastAsia="Calibri"/>
                <w:b/>
                <w:i/>
                <w:color w:val="auto"/>
                <w:szCs w:val="24"/>
              </w:rPr>
              <w:t>Hazards</w:t>
            </w:r>
            <w:r w:rsidRPr="0025625E">
              <w:rPr>
                <w:rFonts w:eastAsia="Calibri"/>
                <w:color w:val="auto"/>
                <w:szCs w:val="24"/>
              </w:rPr>
              <w:t xml:space="preserve"> in the workplace and/or its </w:t>
            </w:r>
            <w:r w:rsidRPr="0025625E">
              <w:rPr>
                <w:rFonts w:eastAsia="Calibri"/>
                <w:b/>
                <w:i/>
                <w:color w:val="auto"/>
                <w:szCs w:val="24"/>
              </w:rPr>
              <w:t>indicators</w:t>
            </w:r>
            <w:r w:rsidRPr="0025625E">
              <w:rPr>
                <w:rFonts w:eastAsia="Calibri"/>
                <w:color w:val="auto"/>
                <w:szCs w:val="24"/>
              </w:rPr>
              <w:t xml:space="preserve"> of its presence, are identified</w:t>
            </w:r>
          </w:p>
          <w:p w14:paraId="18DE7686" w14:textId="77777777" w:rsidR="0025625E" w:rsidRPr="0025625E" w:rsidRDefault="0025625E" w:rsidP="0025625E">
            <w:pPr>
              <w:spacing w:after="0" w:line="276" w:lineRule="auto"/>
              <w:ind w:left="338" w:hanging="338"/>
              <w:rPr>
                <w:rFonts w:eastAsia="Calibri"/>
                <w:color w:val="auto"/>
                <w:szCs w:val="24"/>
              </w:rPr>
            </w:pPr>
            <w:r w:rsidRPr="0025625E">
              <w:rPr>
                <w:rFonts w:eastAsia="Calibri"/>
                <w:color w:val="auto"/>
                <w:szCs w:val="24"/>
              </w:rPr>
              <w:t xml:space="preserve">1.2 </w:t>
            </w:r>
            <w:r w:rsidRPr="0025625E">
              <w:rPr>
                <w:rFonts w:eastAsia="Calibri"/>
                <w:b/>
                <w:i/>
                <w:color w:val="auto"/>
                <w:szCs w:val="24"/>
              </w:rPr>
              <w:t>Evaluation and/or work environment</w:t>
            </w:r>
            <w:r w:rsidRPr="0025625E">
              <w:rPr>
                <w:rFonts w:eastAsia="Calibri"/>
                <w:color w:val="auto"/>
                <w:szCs w:val="24"/>
              </w:rPr>
              <w:t xml:space="preserve"> measurements of OSH hazards/risk existing in the workplace is conducted by </w:t>
            </w:r>
          </w:p>
          <w:p w14:paraId="29759FA4" w14:textId="77777777" w:rsidR="0025625E" w:rsidRPr="0025625E" w:rsidRDefault="0025625E" w:rsidP="0025625E">
            <w:pPr>
              <w:spacing w:after="0" w:line="276" w:lineRule="auto"/>
              <w:ind w:left="338" w:hanging="338"/>
              <w:rPr>
                <w:rFonts w:eastAsia="Calibri"/>
                <w:color w:val="auto"/>
                <w:szCs w:val="24"/>
              </w:rPr>
            </w:pPr>
            <w:r w:rsidRPr="0025625E">
              <w:rPr>
                <w:rFonts w:eastAsia="Calibri"/>
                <w:color w:val="auto"/>
                <w:szCs w:val="24"/>
              </w:rPr>
              <w:t xml:space="preserve">     Authorized personnel or agency</w:t>
            </w:r>
          </w:p>
          <w:p w14:paraId="207A2076" w14:textId="77777777" w:rsidR="0025625E" w:rsidRPr="0025625E" w:rsidRDefault="0025625E" w:rsidP="0025625E">
            <w:pPr>
              <w:spacing w:after="0" w:line="276" w:lineRule="auto"/>
              <w:ind w:left="338" w:hanging="338"/>
              <w:rPr>
                <w:rFonts w:eastAsia="Calibri"/>
                <w:color w:val="auto"/>
                <w:szCs w:val="24"/>
              </w:rPr>
            </w:pPr>
            <w:r w:rsidRPr="0025625E">
              <w:rPr>
                <w:rFonts w:eastAsia="Calibri"/>
                <w:color w:val="auto"/>
                <w:szCs w:val="24"/>
              </w:rPr>
              <w:t xml:space="preserve">1.3 </w:t>
            </w:r>
            <w:r w:rsidRPr="0025625E">
              <w:rPr>
                <w:rFonts w:eastAsia="Calibri"/>
                <w:b/>
                <w:i/>
                <w:color w:val="auto"/>
                <w:szCs w:val="24"/>
              </w:rPr>
              <w:t>OSH issues and/or concerns</w:t>
            </w:r>
            <w:r w:rsidRPr="0025625E">
              <w:rPr>
                <w:rFonts w:eastAsia="Calibri"/>
                <w:color w:val="auto"/>
                <w:szCs w:val="24"/>
              </w:rPr>
              <w:t xml:space="preserve"> raised by workers are </w:t>
            </w:r>
          </w:p>
          <w:p w14:paraId="083C0618" w14:textId="77777777" w:rsidR="0025625E" w:rsidRPr="0025625E" w:rsidRDefault="0025625E" w:rsidP="0025625E">
            <w:pPr>
              <w:spacing w:after="0" w:line="276" w:lineRule="auto"/>
              <w:ind w:left="338" w:hanging="338"/>
              <w:rPr>
                <w:rFonts w:eastAsia="Calibri"/>
                <w:color w:val="auto"/>
                <w:szCs w:val="24"/>
              </w:rPr>
            </w:pPr>
            <w:r w:rsidRPr="0025625E">
              <w:rPr>
                <w:rFonts w:eastAsia="Calibri"/>
                <w:color w:val="auto"/>
                <w:szCs w:val="24"/>
              </w:rPr>
              <w:t xml:space="preserve">     Gathered</w:t>
            </w:r>
          </w:p>
        </w:tc>
      </w:tr>
      <w:tr w:rsidR="0025625E" w:rsidRPr="0025625E" w14:paraId="6D1AE220" w14:textId="77777777" w:rsidTr="0025625E">
        <w:tc>
          <w:tcPr>
            <w:tcW w:w="1698" w:type="pct"/>
          </w:tcPr>
          <w:p w14:paraId="1C160A81" w14:textId="77777777" w:rsidR="0025625E" w:rsidRPr="0025625E" w:rsidRDefault="0025625E" w:rsidP="005D0BA1">
            <w:pPr>
              <w:widowControl w:val="0"/>
              <w:numPr>
                <w:ilvl w:val="0"/>
                <w:numId w:val="56"/>
              </w:numPr>
              <w:adjustRightInd w:val="0"/>
              <w:spacing w:after="0" w:line="276" w:lineRule="auto"/>
              <w:ind w:left="318" w:hanging="284"/>
              <w:textAlignment w:val="baseline"/>
              <w:rPr>
                <w:rFonts w:eastAsia="Calibri"/>
                <w:color w:val="auto"/>
                <w:szCs w:val="24"/>
              </w:rPr>
            </w:pPr>
            <w:r w:rsidRPr="0025625E">
              <w:rPr>
                <w:rFonts w:eastAsia="Calibri"/>
                <w:color w:val="auto"/>
                <w:szCs w:val="24"/>
              </w:rPr>
              <w:t>Identify and implement appropriate control measures</w:t>
            </w:r>
          </w:p>
        </w:tc>
        <w:tc>
          <w:tcPr>
            <w:tcW w:w="3302" w:type="pct"/>
          </w:tcPr>
          <w:p w14:paraId="149DB176" w14:textId="77777777" w:rsidR="0025625E" w:rsidRPr="0025625E" w:rsidRDefault="0025625E" w:rsidP="0025625E">
            <w:pPr>
              <w:spacing w:after="0" w:line="276" w:lineRule="auto"/>
              <w:ind w:left="338" w:hanging="338"/>
              <w:rPr>
                <w:rFonts w:eastAsia="Calibri"/>
                <w:color w:val="auto"/>
                <w:szCs w:val="24"/>
              </w:rPr>
            </w:pPr>
            <w:r w:rsidRPr="0025625E">
              <w:rPr>
                <w:rFonts w:eastAsia="Calibri"/>
                <w:color w:val="auto"/>
                <w:szCs w:val="24"/>
              </w:rPr>
              <w:t>2.1 Prevention</w:t>
            </w:r>
            <w:r w:rsidRPr="0025625E">
              <w:rPr>
                <w:rFonts w:eastAsia="Calibri"/>
                <w:b/>
                <w:i/>
                <w:color w:val="auto"/>
                <w:szCs w:val="24"/>
              </w:rPr>
              <w:t xml:space="preserve"> and control measures</w:t>
            </w:r>
            <w:r w:rsidRPr="0025625E">
              <w:rPr>
                <w:rFonts w:eastAsia="Calibri"/>
                <w:color w:val="auto"/>
                <w:szCs w:val="24"/>
              </w:rPr>
              <w:t xml:space="preserve">, including use of </w:t>
            </w:r>
          </w:p>
          <w:p w14:paraId="00ADC800" w14:textId="77777777" w:rsidR="0025625E" w:rsidRPr="0025625E" w:rsidRDefault="0025625E" w:rsidP="0025625E">
            <w:pPr>
              <w:spacing w:after="0" w:line="276" w:lineRule="auto"/>
              <w:ind w:left="338" w:hanging="338"/>
              <w:rPr>
                <w:rFonts w:eastAsia="Calibri"/>
                <w:color w:val="auto"/>
                <w:szCs w:val="24"/>
              </w:rPr>
            </w:pPr>
            <w:r w:rsidRPr="0025625E">
              <w:rPr>
                <w:rFonts w:eastAsia="Calibri"/>
                <w:color w:val="auto"/>
                <w:szCs w:val="24"/>
              </w:rPr>
              <w:t xml:space="preserve">      s</w:t>
            </w:r>
            <w:r w:rsidRPr="0025625E">
              <w:rPr>
                <w:rFonts w:eastAsia="Calibri"/>
                <w:b/>
                <w:i/>
                <w:color w:val="auto"/>
                <w:szCs w:val="24"/>
              </w:rPr>
              <w:t>afety gears / PPE (personal protective equipment)</w:t>
            </w:r>
            <w:r w:rsidRPr="0025625E">
              <w:rPr>
                <w:rFonts w:eastAsia="Calibri"/>
                <w:color w:val="auto"/>
                <w:szCs w:val="24"/>
              </w:rPr>
              <w:t xml:space="preserve"> for specific hazards </w:t>
            </w:r>
          </w:p>
          <w:p w14:paraId="25DE4A18" w14:textId="77777777" w:rsidR="0025625E" w:rsidRPr="0025625E" w:rsidRDefault="0025625E" w:rsidP="0025625E">
            <w:pPr>
              <w:spacing w:after="0" w:line="276" w:lineRule="auto"/>
              <w:ind w:left="338" w:hanging="338"/>
              <w:rPr>
                <w:rFonts w:eastAsia="Calibri"/>
                <w:color w:val="auto"/>
                <w:szCs w:val="24"/>
              </w:rPr>
            </w:pPr>
            <w:r w:rsidRPr="0025625E">
              <w:rPr>
                <w:rFonts w:eastAsia="Calibri"/>
                <w:color w:val="auto"/>
                <w:szCs w:val="24"/>
              </w:rPr>
              <w:t xml:space="preserve">      identified and implemented</w:t>
            </w:r>
          </w:p>
          <w:p w14:paraId="5BCD46FF" w14:textId="77777777" w:rsidR="0025625E" w:rsidRPr="0025625E" w:rsidRDefault="0025625E" w:rsidP="0025625E">
            <w:pPr>
              <w:spacing w:after="0" w:line="276" w:lineRule="auto"/>
              <w:ind w:left="338" w:hanging="338"/>
              <w:rPr>
                <w:rFonts w:eastAsia="Calibri"/>
                <w:color w:val="auto"/>
                <w:szCs w:val="24"/>
              </w:rPr>
            </w:pPr>
            <w:r w:rsidRPr="0025625E">
              <w:rPr>
                <w:rFonts w:eastAsia="Calibri"/>
                <w:color w:val="auto"/>
                <w:szCs w:val="24"/>
              </w:rPr>
              <w:t xml:space="preserve">2.2 </w:t>
            </w:r>
            <w:r w:rsidRPr="0025625E">
              <w:rPr>
                <w:rFonts w:eastAsia="Calibri"/>
                <w:b/>
                <w:i/>
                <w:color w:val="auto"/>
                <w:szCs w:val="24"/>
              </w:rPr>
              <w:t xml:space="preserve">Appropriate risk controls </w:t>
            </w:r>
            <w:r w:rsidRPr="0025625E">
              <w:rPr>
                <w:rFonts w:eastAsia="Calibri"/>
                <w:color w:val="auto"/>
                <w:szCs w:val="24"/>
              </w:rPr>
              <w:t>based on result of OSH hazard evaluation is recommended.</w:t>
            </w:r>
          </w:p>
          <w:p w14:paraId="6D298687" w14:textId="77777777" w:rsidR="0025625E" w:rsidRPr="0025625E" w:rsidRDefault="0025625E" w:rsidP="0025625E">
            <w:pPr>
              <w:spacing w:after="0" w:line="276" w:lineRule="auto"/>
              <w:ind w:left="338" w:hanging="338"/>
              <w:rPr>
                <w:rFonts w:eastAsia="Calibri"/>
                <w:color w:val="auto"/>
                <w:szCs w:val="24"/>
              </w:rPr>
            </w:pPr>
            <w:r w:rsidRPr="0025625E">
              <w:rPr>
                <w:rFonts w:eastAsia="Calibri"/>
                <w:color w:val="auto"/>
                <w:szCs w:val="24"/>
              </w:rPr>
              <w:t xml:space="preserve">2.3 </w:t>
            </w:r>
            <w:r w:rsidRPr="0025625E">
              <w:rPr>
                <w:rFonts w:eastAsia="Calibri"/>
                <w:b/>
                <w:i/>
                <w:color w:val="auto"/>
                <w:szCs w:val="24"/>
              </w:rPr>
              <w:t>Contingency measures</w:t>
            </w:r>
            <w:r w:rsidRPr="0025625E">
              <w:rPr>
                <w:rFonts w:eastAsia="Calibri"/>
                <w:color w:val="auto"/>
                <w:szCs w:val="24"/>
              </w:rPr>
              <w:t xml:space="preserve">, including </w:t>
            </w:r>
            <w:r w:rsidRPr="0025625E">
              <w:rPr>
                <w:rFonts w:eastAsia="Calibri"/>
                <w:b/>
                <w:i/>
                <w:color w:val="auto"/>
                <w:szCs w:val="24"/>
              </w:rPr>
              <w:t>emergency procedures</w:t>
            </w:r>
            <w:r w:rsidRPr="0025625E">
              <w:rPr>
                <w:rFonts w:eastAsia="Calibri"/>
                <w:color w:val="auto"/>
                <w:szCs w:val="24"/>
              </w:rPr>
              <w:t xml:space="preserve"> during workplace </w:t>
            </w:r>
            <w:r w:rsidRPr="0025625E">
              <w:rPr>
                <w:rFonts w:eastAsia="Calibri"/>
                <w:b/>
                <w:i/>
                <w:color w:val="auto"/>
                <w:szCs w:val="24"/>
              </w:rPr>
              <w:t>incidents and emergencies</w:t>
            </w:r>
            <w:r w:rsidRPr="0025625E">
              <w:rPr>
                <w:rFonts w:eastAsia="Calibri"/>
                <w:color w:val="auto"/>
                <w:szCs w:val="24"/>
              </w:rPr>
              <w:t xml:space="preserve"> are recognized and established in accordance with organization procedures.</w:t>
            </w:r>
          </w:p>
        </w:tc>
      </w:tr>
      <w:tr w:rsidR="0025625E" w:rsidRPr="0025625E" w14:paraId="6CA267F6" w14:textId="77777777" w:rsidTr="0025625E">
        <w:tc>
          <w:tcPr>
            <w:tcW w:w="1698" w:type="pct"/>
          </w:tcPr>
          <w:p w14:paraId="3B61D3D8" w14:textId="77777777" w:rsidR="0025625E" w:rsidRPr="0025625E" w:rsidRDefault="0025625E" w:rsidP="005D0BA1">
            <w:pPr>
              <w:numPr>
                <w:ilvl w:val="0"/>
                <w:numId w:val="56"/>
              </w:numPr>
              <w:spacing w:after="0" w:line="276" w:lineRule="auto"/>
              <w:ind w:left="318" w:hanging="284"/>
              <w:rPr>
                <w:rFonts w:eastAsia="Calibri"/>
                <w:color w:val="auto"/>
                <w:szCs w:val="24"/>
              </w:rPr>
            </w:pPr>
            <w:r w:rsidRPr="0025625E">
              <w:rPr>
                <w:rFonts w:eastAsia="Calibri"/>
                <w:color w:val="auto"/>
                <w:szCs w:val="24"/>
              </w:rPr>
              <w:t>Implement OSH programs, procedures and policies/ guidelines</w:t>
            </w:r>
          </w:p>
        </w:tc>
        <w:tc>
          <w:tcPr>
            <w:tcW w:w="3302" w:type="pct"/>
          </w:tcPr>
          <w:p w14:paraId="3308E6CD" w14:textId="77777777" w:rsidR="0025625E" w:rsidRPr="0025625E" w:rsidRDefault="0025625E" w:rsidP="0025625E">
            <w:pPr>
              <w:spacing w:after="0" w:line="276" w:lineRule="auto"/>
              <w:ind w:left="338" w:hanging="338"/>
              <w:rPr>
                <w:rFonts w:eastAsia="Calibri"/>
                <w:color w:val="auto"/>
                <w:szCs w:val="24"/>
              </w:rPr>
            </w:pPr>
            <w:r w:rsidRPr="0025625E">
              <w:rPr>
                <w:rFonts w:eastAsia="Calibri"/>
                <w:color w:val="auto"/>
                <w:szCs w:val="24"/>
              </w:rPr>
              <w:t>3.1 Information to work team about company OSH program, procedures and policies/guidelines are provided</w:t>
            </w:r>
          </w:p>
          <w:p w14:paraId="778B1E6F" w14:textId="77777777" w:rsidR="0025625E" w:rsidRPr="0025625E" w:rsidRDefault="0025625E" w:rsidP="0025625E">
            <w:pPr>
              <w:spacing w:after="0" w:line="276" w:lineRule="auto"/>
              <w:ind w:left="338" w:hanging="338"/>
              <w:rPr>
                <w:rFonts w:eastAsia="Calibri"/>
                <w:color w:val="auto"/>
                <w:szCs w:val="24"/>
              </w:rPr>
            </w:pPr>
            <w:r w:rsidRPr="0025625E">
              <w:rPr>
                <w:rFonts w:eastAsia="Calibri"/>
                <w:color w:val="auto"/>
                <w:szCs w:val="24"/>
              </w:rPr>
              <w:t>3.2 Implementation of OSH procedures and policies/ guidelines are participated</w:t>
            </w:r>
          </w:p>
          <w:p w14:paraId="2F1B91F8" w14:textId="77777777" w:rsidR="0025625E" w:rsidRPr="0025625E" w:rsidRDefault="0025625E" w:rsidP="0025625E">
            <w:pPr>
              <w:spacing w:after="0" w:line="276" w:lineRule="auto"/>
              <w:ind w:left="338" w:hanging="338"/>
              <w:rPr>
                <w:rFonts w:eastAsia="Calibri"/>
                <w:color w:val="auto"/>
                <w:szCs w:val="24"/>
              </w:rPr>
            </w:pPr>
            <w:r w:rsidRPr="0025625E">
              <w:rPr>
                <w:rFonts w:eastAsia="Calibri"/>
                <w:color w:val="auto"/>
                <w:szCs w:val="24"/>
              </w:rPr>
              <w:t>3.3 Team members are trained and advised on OSH standards and procedures</w:t>
            </w:r>
          </w:p>
          <w:p w14:paraId="4FBBA47E" w14:textId="77777777" w:rsidR="0025625E" w:rsidRPr="0025625E" w:rsidRDefault="0025625E" w:rsidP="0025625E">
            <w:pPr>
              <w:spacing w:after="0" w:line="276" w:lineRule="auto"/>
              <w:ind w:left="338" w:hanging="338"/>
              <w:rPr>
                <w:rFonts w:eastAsia="Calibri"/>
                <w:color w:val="auto"/>
                <w:szCs w:val="24"/>
              </w:rPr>
            </w:pPr>
            <w:r w:rsidRPr="0025625E">
              <w:rPr>
                <w:rFonts w:eastAsia="Calibri"/>
                <w:color w:val="auto"/>
                <w:szCs w:val="24"/>
              </w:rPr>
              <w:t xml:space="preserve">3.4 Procedures for maintaining </w:t>
            </w:r>
            <w:r w:rsidRPr="0025625E">
              <w:rPr>
                <w:rFonts w:eastAsia="Calibri"/>
                <w:b/>
                <w:i/>
                <w:color w:val="auto"/>
                <w:szCs w:val="24"/>
              </w:rPr>
              <w:t>OSH-related records</w:t>
            </w:r>
            <w:r w:rsidRPr="0025625E">
              <w:rPr>
                <w:rFonts w:eastAsia="Calibri"/>
                <w:color w:val="auto"/>
                <w:szCs w:val="24"/>
              </w:rPr>
              <w:t xml:space="preserve"> are implemented</w:t>
            </w:r>
          </w:p>
        </w:tc>
      </w:tr>
    </w:tbl>
    <w:p w14:paraId="2D7B41AD" w14:textId="77777777" w:rsidR="0025625E" w:rsidRPr="0025625E" w:rsidRDefault="0025625E" w:rsidP="0025625E">
      <w:pPr>
        <w:spacing w:after="0" w:line="276" w:lineRule="auto"/>
        <w:ind w:left="0" w:firstLine="0"/>
        <w:rPr>
          <w:rFonts w:eastAsia="Calibri"/>
          <w:color w:val="auto"/>
          <w:sz w:val="22"/>
          <w:szCs w:val="24"/>
        </w:rPr>
      </w:pPr>
    </w:p>
    <w:p w14:paraId="73323CA9" w14:textId="77777777" w:rsidR="001A4DFB" w:rsidRDefault="001A4DFB" w:rsidP="0025625E">
      <w:pPr>
        <w:spacing w:after="200" w:line="276" w:lineRule="auto"/>
        <w:ind w:left="0" w:firstLine="0"/>
        <w:rPr>
          <w:rFonts w:eastAsia="Calibri"/>
          <w:b/>
          <w:color w:val="auto"/>
          <w:szCs w:val="24"/>
        </w:rPr>
      </w:pPr>
    </w:p>
    <w:p w14:paraId="6C9366AE" w14:textId="59E2F733" w:rsidR="0025625E" w:rsidRPr="0025625E" w:rsidRDefault="0025625E" w:rsidP="0025625E">
      <w:pPr>
        <w:spacing w:after="200" w:line="276" w:lineRule="auto"/>
        <w:ind w:left="0" w:firstLine="0"/>
        <w:rPr>
          <w:rFonts w:eastAsia="Calibri"/>
          <w:b/>
          <w:color w:val="auto"/>
          <w:szCs w:val="24"/>
        </w:rPr>
      </w:pPr>
      <w:r w:rsidRPr="0025625E">
        <w:rPr>
          <w:rFonts w:eastAsia="Calibri"/>
          <w:b/>
          <w:color w:val="auto"/>
          <w:szCs w:val="24"/>
        </w:rPr>
        <w:lastRenderedPageBreak/>
        <w:t>RANGE</w:t>
      </w:r>
    </w:p>
    <w:p w14:paraId="6DD7236F" w14:textId="60B40486" w:rsidR="0025625E" w:rsidRDefault="0025625E" w:rsidP="0025625E">
      <w:pPr>
        <w:spacing w:after="0" w:line="276" w:lineRule="auto"/>
        <w:ind w:left="0" w:firstLine="0"/>
        <w:rPr>
          <w:rFonts w:eastAsia="Calibri"/>
          <w:color w:val="auto"/>
          <w:szCs w:val="24"/>
        </w:rPr>
      </w:pPr>
      <w:r w:rsidRPr="0025625E">
        <w:rPr>
          <w:rFonts w:eastAsia="Calibri"/>
          <w:color w:val="auto"/>
          <w:szCs w:val="24"/>
        </w:rPr>
        <w:t>This section provides work environments and conditions to which the performance criteria apply. It allows for different work environments and situations that will affect performance.</w:t>
      </w:r>
    </w:p>
    <w:p w14:paraId="751E85E2" w14:textId="77777777" w:rsidR="001A4DFB" w:rsidRPr="0025625E" w:rsidRDefault="001A4DFB" w:rsidP="0025625E">
      <w:pPr>
        <w:spacing w:after="0" w:line="276" w:lineRule="auto"/>
        <w:ind w:left="0" w:firstLine="0"/>
        <w:rPr>
          <w:rFonts w:eastAsia="Calibri"/>
          <w:color w:val="auto"/>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08"/>
        <w:gridCol w:w="5582"/>
      </w:tblGrid>
      <w:tr w:rsidR="0025625E" w:rsidRPr="0025625E" w14:paraId="4575DBDF" w14:textId="77777777" w:rsidTr="0025625E">
        <w:trPr>
          <w:cantSplit/>
        </w:trPr>
        <w:tc>
          <w:tcPr>
            <w:tcW w:w="1633" w:type="pct"/>
          </w:tcPr>
          <w:p w14:paraId="71774DD6" w14:textId="77777777" w:rsidR="0025625E" w:rsidRPr="001A4DFB" w:rsidRDefault="0025625E" w:rsidP="001A4DFB">
            <w:pPr>
              <w:spacing w:after="0"/>
              <w:ind w:left="360" w:firstLine="0"/>
              <w:rPr>
                <w:rFonts w:eastAsia="Calibri"/>
                <w:b/>
                <w:szCs w:val="24"/>
              </w:rPr>
            </w:pPr>
            <w:r w:rsidRPr="001A4DFB">
              <w:rPr>
                <w:rFonts w:eastAsia="Calibri"/>
                <w:b/>
                <w:szCs w:val="24"/>
              </w:rPr>
              <w:t>Variable</w:t>
            </w:r>
          </w:p>
        </w:tc>
        <w:tc>
          <w:tcPr>
            <w:tcW w:w="3367" w:type="pct"/>
          </w:tcPr>
          <w:p w14:paraId="08F1F5F8" w14:textId="77777777" w:rsidR="0025625E" w:rsidRPr="0025625E" w:rsidRDefault="0025625E" w:rsidP="0025625E">
            <w:pPr>
              <w:spacing w:after="0" w:line="276" w:lineRule="auto"/>
              <w:ind w:left="0" w:firstLine="0"/>
              <w:rPr>
                <w:rFonts w:eastAsia="Calibri"/>
                <w:b/>
                <w:color w:val="auto"/>
                <w:szCs w:val="24"/>
              </w:rPr>
            </w:pPr>
            <w:r w:rsidRPr="0025625E">
              <w:rPr>
                <w:rFonts w:eastAsia="Calibri"/>
                <w:b/>
                <w:color w:val="auto"/>
                <w:szCs w:val="24"/>
              </w:rPr>
              <w:t>Range</w:t>
            </w:r>
          </w:p>
        </w:tc>
      </w:tr>
      <w:tr w:rsidR="0025625E" w:rsidRPr="0025625E" w14:paraId="3DB7A680" w14:textId="77777777" w:rsidTr="0025625E">
        <w:trPr>
          <w:cantSplit/>
        </w:trPr>
        <w:tc>
          <w:tcPr>
            <w:tcW w:w="1633" w:type="pct"/>
          </w:tcPr>
          <w:p w14:paraId="5580DD5E" w14:textId="77777777" w:rsidR="0025625E" w:rsidRPr="0025625E" w:rsidRDefault="0025625E" w:rsidP="001A4DFB">
            <w:pPr>
              <w:spacing w:after="0" w:line="276" w:lineRule="auto"/>
              <w:ind w:left="360" w:firstLine="0"/>
              <w:rPr>
                <w:rFonts w:eastAsia="Calibri"/>
                <w:color w:val="auto"/>
                <w:szCs w:val="24"/>
              </w:rPr>
            </w:pPr>
            <w:r w:rsidRPr="0025625E">
              <w:rPr>
                <w:rFonts w:eastAsia="Calibri"/>
                <w:color w:val="auto"/>
                <w:szCs w:val="24"/>
              </w:rPr>
              <w:t>Hazards include but are not limited to:</w:t>
            </w:r>
          </w:p>
          <w:p w14:paraId="4BB93371" w14:textId="77777777" w:rsidR="0025625E" w:rsidRPr="0025625E" w:rsidRDefault="0025625E" w:rsidP="001A4DFB">
            <w:pPr>
              <w:spacing w:after="0" w:line="276" w:lineRule="auto"/>
              <w:ind w:left="0" w:firstLine="0"/>
              <w:rPr>
                <w:rFonts w:eastAsia="Calibri"/>
                <w:color w:val="auto"/>
                <w:szCs w:val="24"/>
              </w:rPr>
            </w:pPr>
          </w:p>
        </w:tc>
        <w:tc>
          <w:tcPr>
            <w:tcW w:w="3367" w:type="pct"/>
          </w:tcPr>
          <w:p w14:paraId="1AF75D28" w14:textId="77777777" w:rsidR="0025625E" w:rsidRPr="001A4DFB" w:rsidRDefault="0025625E" w:rsidP="005D0BA1">
            <w:pPr>
              <w:pStyle w:val="ListParagraph"/>
              <w:numPr>
                <w:ilvl w:val="0"/>
                <w:numId w:val="139"/>
              </w:numPr>
              <w:spacing w:after="0"/>
              <w:rPr>
                <w:szCs w:val="24"/>
              </w:rPr>
            </w:pPr>
            <w:r w:rsidRPr="001A4DFB">
              <w:rPr>
                <w:szCs w:val="24"/>
              </w:rPr>
              <w:t>Physical hazards – impact, illumination, pressure, noise, vibration, extreme temperature, radiation</w:t>
            </w:r>
          </w:p>
          <w:p w14:paraId="1EBD789D" w14:textId="77777777" w:rsidR="0025625E" w:rsidRPr="001A4DFB" w:rsidRDefault="0025625E" w:rsidP="005D0BA1">
            <w:pPr>
              <w:pStyle w:val="ListParagraph"/>
              <w:numPr>
                <w:ilvl w:val="0"/>
                <w:numId w:val="139"/>
              </w:numPr>
              <w:spacing w:after="0"/>
              <w:rPr>
                <w:szCs w:val="24"/>
              </w:rPr>
            </w:pPr>
            <w:r w:rsidRPr="001A4DFB">
              <w:rPr>
                <w:szCs w:val="24"/>
              </w:rPr>
              <w:t>Biological hazards- bacteria, viruses, plants, parasites, mites, molds, fungi, insects</w:t>
            </w:r>
          </w:p>
          <w:p w14:paraId="65C8D189" w14:textId="77777777" w:rsidR="0025625E" w:rsidRPr="001A4DFB" w:rsidRDefault="0025625E" w:rsidP="005D0BA1">
            <w:pPr>
              <w:pStyle w:val="ListParagraph"/>
              <w:numPr>
                <w:ilvl w:val="0"/>
                <w:numId w:val="139"/>
              </w:numPr>
              <w:spacing w:after="0"/>
              <w:rPr>
                <w:szCs w:val="24"/>
              </w:rPr>
            </w:pPr>
            <w:r w:rsidRPr="001A4DFB">
              <w:rPr>
                <w:szCs w:val="24"/>
              </w:rPr>
              <w:t>Chemical hazards – dusts, fibers, mists, fumes, smoke, gasses, vapors</w:t>
            </w:r>
          </w:p>
          <w:p w14:paraId="641B5EF1" w14:textId="77777777" w:rsidR="0025625E" w:rsidRPr="001A4DFB" w:rsidRDefault="0025625E" w:rsidP="005D0BA1">
            <w:pPr>
              <w:pStyle w:val="ListParagraph"/>
              <w:numPr>
                <w:ilvl w:val="0"/>
                <w:numId w:val="139"/>
              </w:numPr>
              <w:spacing w:after="0"/>
              <w:rPr>
                <w:szCs w:val="24"/>
              </w:rPr>
            </w:pPr>
            <w:r w:rsidRPr="001A4DFB">
              <w:rPr>
                <w:szCs w:val="24"/>
              </w:rPr>
              <w:t xml:space="preserve">Ergonomics Psychological factors – over exertion/ excessive force, awkward/static positions, fatigue, direct pressure, varying metabolic cycles </w:t>
            </w:r>
          </w:p>
          <w:p w14:paraId="09162C28" w14:textId="77777777" w:rsidR="0025625E" w:rsidRPr="001A4DFB" w:rsidRDefault="0025625E" w:rsidP="005D0BA1">
            <w:pPr>
              <w:pStyle w:val="ListParagraph"/>
              <w:numPr>
                <w:ilvl w:val="0"/>
                <w:numId w:val="139"/>
              </w:numPr>
              <w:spacing w:after="0"/>
              <w:rPr>
                <w:szCs w:val="24"/>
              </w:rPr>
            </w:pPr>
            <w:r w:rsidRPr="001A4DFB">
              <w:rPr>
                <w:szCs w:val="24"/>
              </w:rPr>
              <w:t>Physiological factors – monotony, personal relationship, work out cycle</w:t>
            </w:r>
          </w:p>
          <w:p w14:paraId="32A89D86" w14:textId="77777777" w:rsidR="0025625E" w:rsidRPr="001A4DFB" w:rsidRDefault="0025625E" w:rsidP="005D0BA1">
            <w:pPr>
              <w:pStyle w:val="ListParagraph"/>
              <w:numPr>
                <w:ilvl w:val="0"/>
                <w:numId w:val="139"/>
              </w:numPr>
              <w:spacing w:after="0"/>
              <w:rPr>
                <w:szCs w:val="24"/>
              </w:rPr>
            </w:pPr>
            <w:r w:rsidRPr="001A4DFB">
              <w:rPr>
                <w:szCs w:val="24"/>
              </w:rPr>
              <w:t>Safety hazards (unsafe workplace condition) -confined space, excavations, falling objects, gas leaks, electrical, poor storage of materials and waste, spillage, waste and debris</w:t>
            </w:r>
          </w:p>
          <w:p w14:paraId="09AFF0DB" w14:textId="77777777" w:rsidR="0025625E" w:rsidRPr="001A4DFB" w:rsidRDefault="0025625E" w:rsidP="005D0BA1">
            <w:pPr>
              <w:pStyle w:val="ListParagraph"/>
              <w:numPr>
                <w:ilvl w:val="0"/>
                <w:numId w:val="139"/>
              </w:numPr>
              <w:spacing w:after="0"/>
              <w:rPr>
                <w:szCs w:val="24"/>
              </w:rPr>
            </w:pPr>
            <w:r w:rsidRPr="001A4DFB">
              <w:rPr>
                <w:szCs w:val="24"/>
              </w:rPr>
              <w:t>Unsafe workers’ act (Smoking in off-limited areas, Substance and alcohol abuse at work)</w:t>
            </w:r>
          </w:p>
        </w:tc>
      </w:tr>
      <w:tr w:rsidR="0025625E" w:rsidRPr="0025625E" w14:paraId="2E7EC310" w14:textId="77777777" w:rsidTr="0025625E">
        <w:trPr>
          <w:cantSplit/>
        </w:trPr>
        <w:tc>
          <w:tcPr>
            <w:tcW w:w="1633" w:type="pct"/>
          </w:tcPr>
          <w:p w14:paraId="497B4508" w14:textId="77777777" w:rsidR="0025625E" w:rsidRPr="0025625E" w:rsidRDefault="0025625E" w:rsidP="001A4DFB">
            <w:pPr>
              <w:spacing w:after="0" w:line="276" w:lineRule="auto"/>
              <w:ind w:left="360" w:firstLine="0"/>
              <w:rPr>
                <w:rFonts w:eastAsia="Calibri"/>
                <w:color w:val="auto"/>
                <w:szCs w:val="24"/>
              </w:rPr>
            </w:pPr>
            <w:r w:rsidRPr="0025625E">
              <w:rPr>
                <w:rFonts w:eastAsia="Calibri"/>
                <w:color w:val="auto"/>
                <w:szCs w:val="24"/>
              </w:rPr>
              <w:t>Indicators include but are not limited to:</w:t>
            </w:r>
          </w:p>
          <w:p w14:paraId="19141727" w14:textId="77777777" w:rsidR="0025625E" w:rsidRPr="0025625E" w:rsidRDefault="0025625E" w:rsidP="001A4DFB">
            <w:pPr>
              <w:spacing w:after="0" w:line="276" w:lineRule="auto"/>
              <w:ind w:left="0" w:firstLine="0"/>
              <w:rPr>
                <w:rFonts w:eastAsia="Calibri"/>
                <w:color w:val="auto"/>
                <w:szCs w:val="24"/>
              </w:rPr>
            </w:pPr>
          </w:p>
        </w:tc>
        <w:tc>
          <w:tcPr>
            <w:tcW w:w="3367" w:type="pct"/>
          </w:tcPr>
          <w:p w14:paraId="32C90571" w14:textId="137D7812" w:rsidR="0025625E" w:rsidRPr="001A4DFB" w:rsidRDefault="0025625E" w:rsidP="005D0BA1">
            <w:pPr>
              <w:pStyle w:val="ListParagraph"/>
              <w:numPr>
                <w:ilvl w:val="0"/>
                <w:numId w:val="140"/>
              </w:numPr>
              <w:spacing w:after="0"/>
              <w:rPr>
                <w:szCs w:val="24"/>
              </w:rPr>
            </w:pPr>
            <w:r w:rsidRPr="001A4DFB">
              <w:rPr>
                <w:szCs w:val="24"/>
              </w:rPr>
              <w:t>Increased of incidents of accidents, injuries</w:t>
            </w:r>
          </w:p>
          <w:p w14:paraId="64E28475" w14:textId="68D5F5F0" w:rsidR="0025625E" w:rsidRPr="001A4DFB" w:rsidRDefault="0025625E" w:rsidP="005D0BA1">
            <w:pPr>
              <w:pStyle w:val="ListParagraph"/>
              <w:numPr>
                <w:ilvl w:val="0"/>
                <w:numId w:val="140"/>
              </w:numPr>
              <w:spacing w:after="0"/>
              <w:rPr>
                <w:szCs w:val="24"/>
              </w:rPr>
            </w:pPr>
            <w:r w:rsidRPr="001A4DFB">
              <w:rPr>
                <w:szCs w:val="24"/>
              </w:rPr>
              <w:t>Increased occurrence of sickness or health complaints/ symptoms</w:t>
            </w:r>
          </w:p>
          <w:p w14:paraId="6100767C" w14:textId="31085731" w:rsidR="0025625E" w:rsidRPr="001A4DFB" w:rsidRDefault="0025625E" w:rsidP="005D0BA1">
            <w:pPr>
              <w:pStyle w:val="ListParagraph"/>
              <w:numPr>
                <w:ilvl w:val="0"/>
                <w:numId w:val="140"/>
              </w:numPr>
              <w:spacing w:after="0"/>
              <w:rPr>
                <w:szCs w:val="24"/>
              </w:rPr>
            </w:pPr>
            <w:r w:rsidRPr="001A4DFB">
              <w:rPr>
                <w:szCs w:val="24"/>
              </w:rPr>
              <w:t>Common complaints of workers related to OSH</w:t>
            </w:r>
          </w:p>
          <w:p w14:paraId="69CE6828" w14:textId="1F97B1A1" w:rsidR="0025625E" w:rsidRPr="001A4DFB" w:rsidRDefault="0025625E" w:rsidP="005D0BA1">
            <w:pPr>
              <w:pStyle w:val="ListParagraph"/>
              <w:numPr>
                <w:ilvl w:val="0"/>
                <w:numId w:val="140"/>
              </w:numPr>
              <w:spacing w:after="0"/>
              <w:rPr>
                <w:szCs w:val="24"/>
              </w:rPr>
            </w:pPr>
            <w:r w:rsidRPr="001A4DFB">
              <w:rPr>
                <w:szCs w:val="24"/>
              </w:rPr>
              <w:t>High absenteeism for work-related reasons</w:t>
            </w:r>
          </w:p>
        </w:tc>
      </w:tr>
      <w:tr w:rsidR="0025625E" w:rsidRPr="0025625E" w14:paraId="3860690A" w14:textId="77777777" w:rsidTr="0025625E">
        <w:trPr>
          <w:cantSplit/>
          <w:trHeight w:val="1515"/>
        </w:trPr>
        <w:tc>
          <w:tcPr>
            <w:tcW w:w="1633" w:type="pct"/>
          </w:tcPr>
          <w:p w14:paraId="500E124E" w14:textId="77777777" w:rsidR="0025625E" w:rsidRPr="0025625E" w:rsidRDefault="0025625E" w:rsidP="001A4DFB">
            <w:pPr>
              <w:spacing w:after="0" w:line="276" w:lineRule="auto"/>
              <w:ind w:left="360" w:firstLine="0"/>
              <w:rPr>
                <w:rFonts w:eastAsia="Calibri"/>
                <w:color w:val="auto"/>
                <w:szCs w:val="24"/>
              </w:rPr>
            </w:pPr>
            <w:r w:rsidRPr="0025625E">
              <w:rPr>
                <w:rFonts w:eastAsia="Calibri"/>
                <w:color w:val="auto"/>
                <w:szCs w:val="24"/>
              </w:rPr>
              <w:t>Evaluation and/or work environment measurements include but are not limited to:</w:t>
            </w:r>
          </w:p>
        </w:tc>
        <w:tc>
          <w:tcPr>
            <w:tcW w:w="3367" w:type="pct"/>
          </w:tcPr>
          <w:p w14:paraId="46E11DD7" w14:textId="223B7319" w:rsidR="0025625E" w:rsidRPr="001A4DFB" w:rsidRDefault="0025625E" w:rsidP="005D0BA1">
            <w:pPr>
              <w:pStyle w:val="ListParagraph"/>
              <w:numPr>
                <w:ilvl w:val="0"/>
                <w:numId w:val="140"/>
              </w:numPr>
              <w:spacing w:after="0"/>
              <w:rPr>
                <w:szCs w:val="24"/>
              </w:rPr>
            </w:pPr>
            <w:r w:rsidRPr="001A4DFB">
              <w:rPr>
                <w:szCs w:val="24"/>
              </w:rPr>
              <w:t>Health Audit</w:t>
            </w:r>
          </w:p>
          <w:p w14:paraId="4542A356" w14:textId="14732D86" w:rsidR="0025625E" w:rsidRPr="001A4DFB" w:rsidRDefault="0025625E" w:rsidP="005D0BA1">
            <w:pPr>
              <w:pStyle w:val="ListParagraph"/>
              <w:numPr>
                <w:ilvl w:val="0"/>
                <w:numId w:val="140"/>
              </w:numPr>
              <w:spacing w:after="0"/>
              <w:rPr>
                <w:szCs w:val="24"/>
              </w:rPr>
            </w:pPr>
            <w:r w:rsidRPr="001A4DFB">
              <w:rPr>
                <w:szCs w:val="24"/>
              </w:rPr>
              <w:t>Safety Audit</w:t>
            </w:r>
          </w:p>
          <w:p w14:paraId="2880F91A" w14:textId="081C24CA" w:rsidR="0025625E" w:rsidRPr="001A4DFB" w:rsidRDefault="0025625E" w:rsidP="005D0BA1">
            <w:pPr>
              <w:pStyle w:val="ListParagraph"/>
              <w:numPr>
                <w:ilvl w:val="0"/>
                <w:numId w:val="140"/>
              </w:numPr>
              <w:spacing w:after="0"/>
              <w:rPr>
                <w:szCs w:val="24"/>
              </w:rPr>
            </w:pPr>
            <w:r w:rsidRPr="001A4DFB">
              <w:rPr>
                <w:szCs w:val="24"/>
              </w:rPr>
              <w:t>Work Safety and Health Evaluation</w:t>
            </w:r>
          </w:p>
          <w:p w14:paraId="76E132A2" w14:textId="07540105" w:rsidR="0025625E" w:rsidRPr="001A4DFB" w:rsidRDefault="0025625E" w:rsidP="005D0BA1">
            <w:pPr>
              <w:pStyle w:val="ListParagraph"/>
              <w:numPr>
                <w:ilvl w:val="0"/>
                <w:numId w:val="140"/>
              </w:numPr>
              <w:spacing w:after="0"/>
              <w:rPr>
                <w:szCs w:val="24"/>
              </w:rPr>
            </w:pPr>
            <w:r w:rsidRPr="001A4DFB">
              <w:rPr>
                <w:szCs w:val="24"/>
              </w:rPr>
              <w:t>Work Environment Measurements of Physical and Chemical Hazards</w:t>
            </w:r>
          </w:p>
        </w:tc>
      </w:tr>
      <w:tr w:rsidR="0025625E" w:rsidRPr="0025625E" w14:paraId="7BB32215" w14:textId="77777777" w:rsidTr="0025625E">
        <w:trPr>
          <w:cantSplit/>
        </w:trPr>
        <w:tc>
          <w:tcPr>
            <w:tcW w:w="1633" w:type="pct"/>
          </w:tcPr>
          <w:p w14:paraId="65AA6598" w14:textId="77777777" w:rsidR="0025625E" w:rsidRPr="0025625E" w:rsidRDefault="0025625E" w:rsidP="001A4DFB">
            <w:pPr>
              <w:spacing w:after="0" w:line="276" w:lineRule="auto"/>
              <w:ind w:left="360" w:firstLine="0"/>
              <w:rPr>
                <w:rFonts w:eastAsia="Calibri"/>
                <w:color w:val="auto"/>
                <w:szCs w:val="24"/>
              </w:rPr>
            </w:pPr>
            <w:r w:rsidRPr="0025625E">
              <w:rPr>
                <w:rFonts w:eastAsia="Calibri"/>
                <w:color w:val="auto"/>
                <w:szCs w:val="24"/>
              </w:rPr>
              <w:lastRenderedPageBreak/>
              <w:t>OSH issues and/or concerns include but are not limited to:</w:t>
            </w:r>
          </w:p>
          <w:p w14:paraId="55086490" w14:textId="77777777" w:rsidR="0025625E" w:rsidRPr="0025625E" w:rsidRDefault="0025625E" w:rsidP="001A4DFB">
            <w:pPr>
              <w:spacing w:after="0" w:line="276" w:lineRule="auto"/>
              <w:ind w:left="0" w:firstLine="0"/>
              <w:rPr>
                <w:rFonts w:eastAsia="Calibri"/>
                <w:color w:val="auto"/>
                <w:szCs w:val="24"/>
              </w:rPr>
            </w:pPr>
          </w:p>
        </w:tc>
        <w:tc>
          <w:tcPr>
            <w:tcW w:w="3367" w:type="pct"/>
          </w:tcPr>
          <w:p w14:paraId="3E06DB2E" w14:textId="3C927869" w:rsidR="0025625E" w:rsidRPr="001A4DFB" w:rsidRDefault="0025625E" w:rsidP="005D0BA1">
            <w:pPr>
              <w:pStyle w:val="ListParagraph"/>
              <w:numPr>
                <w:ilvl w:val="0"/>
                <w:numId w:val="141"/>
              </w:numPr>
              <w:spacing w:after="0"/>
              <w:rPr>
                <w:szCs w:val="24"/>
              </w:rPr>
            </w:pPr>
            <w:r w:rsidRPr="001A4DFB">
              <w:rPr>
                <w:szCs w:val="24"/>
              </w:rPr>
              <w:t>Workers’ experience/observance on presence of work hazards</w:t>
            </w:r>
          </w:p>
          <w:p w14:paraId="281338A6" w14:textId="2A6051CF" w:rsidR="0025625E" w:rsidRPr="001A4DFB" w:rsidRDefault="0025625E" w:rsidP="005D0BA1">
            <w:pPr>
              <w:pStyle w:val="ListParagraph"/>
              <w:numPr>
                <w:ilvl w:val="0"/>
                <w:numId w:val="141"/>
              </w:numPr>
              <w:spacing w:after="0"/>
              <w:rPr>
                <w:szCs w:val="24"/>
              </w:rPr>
            </w:pPr>
            <w:r w:rsidRPr="001A4DFB">
              <w:rPr>
                <w:szCs w:val="24"/>
              </w:rPr>
              <w:t>Unsafe/unhealthy administrative arrangements (prolonged work hours, no break time, constant overtime, scheduling of tasks)</w:t>
            </w:r>
          </w:p>
          <w:p w14:paraId="0470EFFB" w14:textId="5C68139B" w:rsidR="0025625E" w:rsidRPr="001A4DFB" w:rsidRDefault="0025625E" w:rsidP="005D0BA1">
            <w:pPr>
              <w:pStyle w:val="ListParagraph"/>
              <w:numPr>
                <w:ilvl w:val="0"/>
                <w:numId w:val="141"/>
              </w:numPr>
              <w:spacing w:after="0"/>
              <w:rPr>
                <w:szCs w:val="24"/>
              </w:rPr>
            </w:pPr>
            <w:r w:rsidRPr="001A4DFB">
              <w:rPr>
                <w:szCs w:val="24"/>
              </w:rPr>
              <w:t>Reasons for compliance/non-compliance to use of PPEs or other OSH procedures/policies/guidelines</w:t>
            </w:r>
          </w:p>
        </w:tc>
      </w:tr>
      <w:tr w:rsidR="0025625E" w:rsidRPr="0025625E" w14:paraId="20FAD697" w14:textId="77777777" w:rsidTr="0025625E">
        <w:trPr>
          <w:cantSplit/>
        </w:trPr>
        <w:tc>
          <w:tcPr>
            <w:tcW w:w="1633" w:type="pct"/>
          </w:tcPr>
          <w:p w14:paraId="222F7EC9" w14:textId="77777777" w:rsidR="0025625E" w:rsidRPr="0025625E" w:rsidRDefault="0025625E" w:rsidP="001A4DFB">
            <w:pPr>
              <w:spacing w:after="0" w:line="276" w:lineRule="auto"/>
              <w:ind w:left="360" w:firstLine="0"/>
              <w:rPr>
                <w:rFonts w:eastAsia="Calibri"/>
                <w:color w:val="auto"/>
                <w:szCs w:val="24"/>
              </w:rPr>
            </w:pPr>
            <w:r w:rsidRPr="0025625E">
              <w:rPr>
                <w:rFonts w:eastAsia="Calibri"/>
                <w:color w:val="auto"/>
                <w:szCs w:val="24"/>
              </w:rPr>
              <w:t>Prevention and control measures include but are not limited to:</w:t>
            </w:r>
          </w:p>
          <w:p w14:paraId="131FA1F0" w14:textId="77777777" w:rsidR="0025625E" w:rsidRPr="0025625E" w:rsidRDefault="0025625E" w:rsidP="001A4DFB">
            <w:pPr>
              <w:spacing w:after="0" w:line="276" w:lineRule="auto"/>
              <w:ind w:left="0" w:firstLine="0"/>
              <w:rPr>
                <w:rFonts w:eastAsia="Calibri"/>
                <w:color w:val="auto"/>
                <w:szCs w:val="24"/>
              </w:rPr>
            </w:pPr>
          </w:p>
        </w:tc>
        <w:tc>
          <w:tcPr>
            <w:tcW w:w="3367" w:type="pct"/>
          </w:tcPr>
          <w:p w14:paraId="3F944184" w14:textId="6F2AC5D0" w:rsidR="0025625E" w:rsidRPr="00B17281" w:rsidRDefault="0025625E" w:rsidP="005D0BA1">
            <w:pPr>
              <w:pStyle w:val="ListParagraph"/>
              <w:numPr>
                <w:ilvl w:val="0"/>
                <w:numId w:val="141"/>
              </w:numPr>
              <w:spacing w:after="0"/>
              <w:rPr>
                <w:szCs w:val="24"/>
              </w:rPr>
            </w:pPr>
            <w:r w:rsidRPr="00B17281">
              <w:rPr>
                <w:szCs w:val="24"/>
              </w:rPr>
              <w:t>Eliminate the hazard (i.e., get rid of the dangerous machine</w:t>
            </w:r>
          </w:p>
          <w:p w14:paraId="35A229D0" w14:textId="1C4A0456" w:rsidR="0025625E" w:rsidRPr="00B17281" w:rsidRDefault="0025625E" w:rsidP="005D0BA1">
            <w:pPr>
              <w:pStyle w:val="ListParagraph"/>
              <w:numPr>
                <w:ilvl w:val="0"/>
                <w:numId w:val="141"/>
              </w:numPr>
              <w:spacing w:after="0"/>
              <w:rPr>
                <w:szCs w:val="24"/>
              </w:rPr>
            </w:pPr>
            <w:r w:rsidRPr="00B17281">
              <w:rPr>
                <w:szCs w:val="24"/>
              </w:rPr>
              <w:t xml:space="preserve">Isolate the hazard (i.e. keep the machine in a closed room and operate it remotely; barricade an unsafe area off) </w:t>
            </w:r>
          </w:p>
          <w:p w14:paraId="292AE7A2" w14:textId="4CCE5EFD" w:rsidR="0025625E" w:rsidRPr="00B17281" w:rsidRDefault="0025625E" w:rsidP="005D0BA1">
            <w:pPr>
              <w:pStyle w:val="ListParagraph"/>
              <w:numPr>
                <w:ilvl w:val="0"/>
                <w:numId w:val="141"/>
              </w:numPr>
              <w:spacing w:after="0"/>
              <w:rPr>
                <w:szCs w:val="24"/>
              </w:rPr>
            </w:pPr>
            <w:r w:rsidRPr="00B17281">
              <w:rPr>
                <w:szCs w:val="24"/>
              </w:rPr>
              <w:t>Substitute the hazard with a safer alternative (i.e., replace the machine with a safer one)</w:t>
            </w:r>
          </w:p>
          <w:p w14:paraId="6E04E7DF" w14:textId="42A61E59" w:rsidR="0025625E" w:rsidRPr="00B17281" w:rsidRDefault="0025625E" w:rsidP="005D0BA1">
            <w:pPr>
              <w:pStyle w:val="ListParagraph"/>
              <w:numPr>
                <w:ilvl w:val="0"/>
                <w:numId w:val="141"/>
              </w:numPr>
              <w:spacing w:after="0"/>
              <w:rPr>
                <w:szCs w:val="24"/>
              </w:rPr>
            </w:pPr>
            <w:r w:rsidRPr="00B17281">
              <w:rPr>
                <w:szCs w:val="24"/>
              </w:rPr>
              <w:t>Use administrative controls to reduce the risk (i.e. give trainings on how to use equipment safely; OSH-related topics, issue warning signages, rotation/shifting work schedule)</w:t>
            </w:r>
          </w:p>
          <w:p w14:paraId="4D4054CA" w14:textId="707CD522" w:rsidR="0025625E" w:rsidRPr="00B17281" w:rsidRDefault="0025625E" w:rsidP="005D0BA1">
            <w:pPr>
              <w:pStyle w:val="ListParagraph"/>
              <w:numPr>
                <w:ilvl w:val="0"/>
                <w:numId w:val="141"/>
              </w:numPr>
              <w:spacing w:after="0"/>
              <w:rPr>
                <w:szCs w:val="24"/>
              </w:rPr>
            </w:pPr>
            <w:r w:rsidRPr="00B17281">
              <w:rPr>
                <w:szCs w:val="24"/>
              </w:rPr>
              <w:t>Use engineering controls to reduce the risk (i.e. use safety guards to machine)</w:t>
            </w:r>
          </w:p>
          <w:p w14:paraId="3801B01C" w14:textId="2529019B" w:rsidR="0025625E" w:rsidRPr="00B17281" w:rsidRDefault="0025625E" w:rsidP="005D0BA1">
            <w:pPr>
              <w:pStyle w:val="ListParagraph"/>
              <w:numPr>
                <w:ilvl w:val="0"/>
                <w:numId w:val="141"/>
              </w:numPr>
              <w:spacing w:after="0"/>
              <w:rPr>
                <w:szCs w:val="24"/>
              </w:rPr>
            </w:pPr>
            <w:r w:rsidRPr="00B17281">
              <w:rPr>
                <w:szCs w:val="24"/>
              </w:rPr>
              <w:t>Use personal protective equipment</w:t>
            </w:r>
          </w:p>
          <w:p w14:paraId="33CDFD23" w14:textId="296084DE" w:rsidR="0025625E" w:rsidRPr="00B17281" w:rsidRDefault="0025625E" w:rsidP="005D0BA1">
            <w:pPr>
              <w:pStyle w:val="ListParagraph"/>
              <w:numPr>
                <w:ilvl w:val="0"/>
                <w:numId w:val="141"/>
              </w:numPr>
              <w:spacing w:after="0"/>
              <w:rPr>
                <w:szCs w:val="24"/>
              </w:rPr>
            </w:pPr>
            <w:r w:rsidRPr="00B17281">
              <w:rPr>
                <w:szCs w:val="24"/>
              </w:rPr>
              <w:t>Safety, Health and Work Environment Evaluation</w:t>
            </w:r>
          </w:p>
          <w:p w14:paraId="0074EED3" w14:textId="21D98929" w:rsidR="0025625E" w:rsidRPr="00B17281" w:rsidRDefault="0025625E" w:rsidP="005D0BA1">
            <w:pPr>
              <w:pStyle w:val="ListParagraph"/>
              <w:numPr>
                <w:ilvl w:val="0"/>
                <w:numId w:val="141"/>
              </w:numPr>
              <w:spacing w:after="0"/>
              <w:rPr>
                <w:szCs w:val="24"/>
              </w:rPr>
            </w:pPr>
            <w:r w:rsidRPr="00B17281">
              <w:rPr>
                <w:szCs w:val="24"/>
              </w:rPr>
              <w:t>Periodic and/or special medical examinations of workers</w:t>
            </w:r>
          </w:p>
        </w:tc>
      </w:tr>
      <w:tr w:rsidR="0025625E" w:rsidRPr="0025625E" w14:paraId="7212A9E6" w14:textId="77777777" w:rsidTr="0025625E">
        <w:trPr>
          <w:cantSplit/>
        </w:trPr>
        <w:tc>
          <w:tcPr>
            <w:tcW w:w="1633" w:type="pct"/>
          </w:tcPr>
          <w:p w14:paraId="520732B3" w14:textId="77777777" w:rsidR="0025625E" w:rsidRPr="0025625E" w:rsidRDefault="0025625E" w:rsidP="001A4DFB">
            <w:pPr>
              <w:spacing w:after="0" w:line="276" w:lineRule="auto"/>
              <w:ind w:left="360" w:firstLine="0"/>
              <w:rPr>
                <w:rFonts w:eastAsia="Calibri"/>
                <w:color w:val="auto"/>
                <w:szCs w:val="24"/>
              </w:rPr>
            </w:pPr>
            <w:r w:rsidRPr="0025625E">
              <w:rPr>
                <w:rFonts w:eastAsia="Calibri"/>
                <w:color w:val="auto"/>
                <w:szCs w:val="24"/>
              </w:rPr>
              <w:t>Safety gears /PPE (Personal Protective Equipment) include but are not limited to:</w:t>
            </w:r>
          </w:p>
          <w:p w14:paraId="7930EC2E" w14:textId="77777777" w:rsidR="0025625E" w:rsidRPr="0025625E" w:rsidRDefault="0025625E" w:rsidP="001A4DFB">
            <w:pPr>
              <w:spacing w:after="0" w:line="276" w:lineRule="auto"/>
              <w:ind w:left="0" w:firstLine="0"/>
              <w:rPr>
                <w:rFonts w:eastAsia="Calibri"/>
                <w:color w:val="auto"/>
                <w:szCs w:val="24"/>
              </w:rPr>
            </w:pPr>
          </w:p>
        </w:tc>
        <w:tc>
          <w:tcPr>
            <w:tcW w:w="3367" w:type="pct"/>
          </w:tcPr>
          <w:p w14:paraId="64E19F7D" w14:textId="7B241E16" w:rsidR="0025625E" w:rsidRPr="00B17281" w:rsidRDefault="0025625E" w:rsidP="005D0BA1">
            <w:pPr>
              <w:pStyle w:val="ListParagraph"/>
              <w:numPr>
                <w:ilvl w:val="0"/>
                <w:numId w:val="142"/>
              </w:numPr>
              <w:spacing w:after="0"/>
              <w:rPr>
                <w:szCs w:val="24"/>
              </w:rPr>
            </w:pPr>
            <w:r w:rsidRPr="00B17281">
              <w:rPr>
                <w:szCs w:val="24"/>
              </w:rPr>
              <w:t>Arm/Hand guard, gloves</w:t>
            </w:r>
          </w:p>
          <w:p w14:paraId="3EB06523" w14:textId="482BF7D2" w:rsidR="0025625E" w:rsidRPr="00B17281" w:rsidRDefault="0025625E" w:rsidP="005D0BA1">
            <w:pPr>
              <w:pStyle w:val="ListParagraph"/>
              <w:numPr>
                <w:ilvl w:val="0"/>
                <w:numId w:val="142"/>
              </w:numPr>
              <w:spacing w:after="0"/>
              <w:rPr>
                <w:szCs w:val="24"/>
              </w:rPr>
            </w:pPr>
            <w:r w:rsidRPr="00B17281">
              <w:rPr>
                <w:szCs w:val="24"/>
              </w:rPr>
              <w:t>Eye protection (goggles, shield)</w:t>
            </w:r>
          </w:p>
          <w:p w14:paraId="1024CAAE" w14:textId="661D0996" w:rsidR="0025625E" w:rsidRPr="00B17281" w:rsidRDefault="0025625E" w:rsidP="005D0BA1">
            <w:pPr>
              <w:pStyle w:val="ListParagraph"/>
              <w:numPr>
                <w:ilvl w:val="0"/>
                <w:numId w:val="142"/>
              </w:numPr>
              <w:spacing w:after="0"/>
              <w:rPr>
                <w:szCs w:val="24"/>
              </w:rPr>
            </w:pPr>
            <w:r w:rsidRPr="00B17281">
              <w:rPr>
                <w:szCs w:val="24"/>
              </w:rPr>
              <w:t>Hearing protection (ear muffs, ear plugs)</w:t>
            </w:r>
          </w:p>
          <w:p w14:paraId="6E803C51" w14:textId="52BD18C1" w:rsidR="0025625E" w:rsidRPr="00B17281" w:rsidRDefault="0025625E" w:rsidP="005D0BA1">
            <w:pPr>
              <w:pStyle w:val="ListParagraph"/>
              <w:numPr>
                <w:ilvl w:val="1"/>
                <w:numId w:val="142"/>
              </w:numPr>
              <w:spacing w:after="0"/>
              <w:rPr>
                <w:szCs w:val="24"/>
              </w:rPr>
            </w:pPr>
            <w:r w:rsidRPr="00B17281">
              <w:rPr>
                <w:szCs w:val="24"/>
              </w:rPr>
              <w:t>Hair Net/cap/bonnet</w:t>
            </w:r>
          </w:p>
          <w:p w14:paraId="4896D7BA" w14:textId="790B9765" w:rsidR="0025625E" w:rsidRPr="00B17281" w:rsidRDefault="0025625E" w:rsidP="005D0BA1">
            <w:pPr>
              <w:pStyle w:val="ListParagraph"/>
              <w:numPr>
                <w:ilvl w:val="1"/>
                <w:numId w:val="142"/>
              </w:numPr>
              <w:spacing w:after="0"/>
              <w:rPr>
                <w:szCs w:val="24"/>
              </w:rPr>
            </w:pPr>
            <w:r w:rsidRPr="00B17281">
              <w:rPr>
                <w:szCs w:val="24"/>
              </w:rPr>
              <w:t>Hard hat</w:t>
            </w:r>
          </w:p>
          <w:p w14:paraId="5DDECE6A" w14:textId="640ED1A5" w:rsidR="0025625E" w:rsidRPr="00B17281" w:rsidRDefault="0025625E" w:rsidP="005D0BA1">
            <w:pPr>
              <w:pStyle w:val="ListParagraph"/>
              <w:numPr>
                <w:ilvl w:val="1"/>
                <w:numId w:val="142"/>
              </w:numPr>
              <w:spacing w:after="0"/>
              <w:rPr>
                <w:szCs w:val="24"/>
              </w:rPr>
            </w:pPr>
            <w:r w:rsidRPr="00B17281">
              <w:rPr>
                <w:szCs w:val="24"/>
              </w:rPr>
              <w:t>Face protection (mask, shield)</w:t>
            </w:r>
          </w:p>
          <w:p w14:paraId="47A19C2A" w14:textId="3FA02799" w:rsidR="0025625E" w:rsidRPr="00B17281" w:rsidRDefault="0025625E" w:rsidP="005D0BA1">
            <w:pPr>
              <w:pStyle w:val="ListParagraph"/>
              <w:numPr>
                <w:ilvl w:val="1"/>
                <w:numId w:val="142"/>
              </w:numPr>
              <w:spacing w:after="0"/>
              <w:rPr>
                <w:szCs w:val="24"/>
              </w:rPr>
            </w:pPr>
            <w:r w:rsidRPr="00B17281">
              <w:rPr>
                <w:szCs w:val="24"/>
              </w:rPr>
              <w:t>Apron/Gown/coverall/jump suit</w:t>
            </w:r>
          </w:p>
          <w:p w14:paraId="1DF0C111" w14:textId="64EFC81E" w:rsidR="0025625E" w:rsidRPr="00B17281" w:rsidRDefault="0025625E" w:rsidP="005D0BA1">
            <w:pPr>
              <w:pStyle w:val="ListParagraph"/>
              <w:numPr>
                <w:ilvl w:val="1"/>
                <w:numId w:val="142"/>
              </w:numPr>
              <w:spacing w:after="0"/>
              <w:rPr>
                <w:szCs w:val="24"/>
              </w:rPr>
            </w:pPr>
            <w:r w:rsidRPr="00B17281">
              <w:rPr>
                <w:szCs w:val="24"/>
              </w:rPr>
              <w:t>Anti-static suits</w:t>
            </w:r>
          </w:p>
          <w:p w14:paraId="382B596E" w14:textId="77777777" w:rsidR="0025625E" w:rsidRPr="00B17281" w:rsidRDefault="0025625E" w:rsidP="005D0BA1">
            <w:pPr>
              <w:pStyle w:val="ListParagraph"/>
              <w:numPr>
                <w:ilvl w:val="0"/>
                <w:numId w:val="142"/>
              </w:numPr>
              <w:spacing w:after="0"/>
              <w:rPr>
                <w:szCs w:val="24"/>
              </w:rPr>
            </w:pPr>
            <w:r w:rsidRPr="00B17281">
              <w:rPr>
                <w:szCs w:val="24"/>
              </w:rPr>
              <w:t>High-visibility reflective vest</w:t>
            </w:r>
          </w:p>
        </w:tc>
      </w:tr>
      <w:tr w:rsidR="0025625E" w:rsidRPr="0025625E" w14:paraId="2ECFC449" w14:textId="77777777" w:rsidTr="0025625E">
        <w:trPr>
          <w:cantSplit/>
          <w:trHeight w:val="1965"/>
        </w:trPr>
        <w:tc>
          <w:tcPr>
            <w:tcW w:w="1633" w:type="pct"/>
          </w:tcPr>
          <w:p w14:paraId="510CCDB2" w14:textId="77777777" w:rsidR="0025625E" w:rsidRPr="0025625E" w:rsidRDefault="0025625E" w:rsidP="001A4DFB">
            <w:pPr>
              <w:spacing w:after="0" w:line="276" w:lineRule="auto"/>
              <w:ind w:left="360" w:firstLine="0"/>
              <w:rPr>
                <w:rFonts w:eastAsia="Calibri"/>
                <w:color w:val="auto"/>
                <w:szCs w:val="24"/>
              </w:rPr>
            </w:pPr>
            <w:r w:rsidRPr="0025625E">
              <w:rPr>
                <w:rFonts w:eastAsia="Calibri"/>
                <w:color w:val="auto"/>
                <w:szCs w:val="24"/>
              </w:rPr>
              <w:lastRenderedPageBreak/>
              <w:t>Appropriate risk controls</w:t>
            </w:r>
          </w:p>
          <w:p w14:paraId="733C0A4A" w14:textId="77777777" w:rsidR="0025625E" w:rsidRPr="0025625E" w:rsidRDefault="0025625E" w:rsidP="001A4DFB">
            <w:pPr>
              <w:spacing w:after="0" w:line="276" w:lineRule="auto"/>
              <w:ind w:left="0" w:firstLine="0"/>
              <w:rPr>
                <w:rFonts w:eastAsia="Calibri"/>
                <w:color w:val="auto"/>
                <w:szCs w:val="24"/>
              </w:rPr>
            </w:pPr>
          </w:p>
        </w:tc>
        <w:tc>
          <w:tcPr>
            <w:tcW w:w="3367" w:type="pct"/>
          </w:tcPr>
          <w:p w14:paraId="6163B6E9"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Appropriate risk controls in order of impact are as follows:</w:t>
            </w:r>
          </w:p>
          <w:p w14:paraId="496CF690" w14:textId="33E7565C" w:rsidR="0025625E" w:rsidRPr="00B17281" w:rsidRDefault="0025625E" w:rsidP="005D0BA1">
            <w:pPr>
              <w:pStyle w:val="ListParagraph"/>
              <w:numPr>
                <w:ilvl w:val="0"/>
                <w:numId w:val="143"/>
              </w:numPr>
              <w:spacing w:after="0"/>
              <w:rPr>
                <w:szCs w:val="24"/>
              </w:rPr>
            </w:pPr>
            <w:r w:rsidRPr="00B17281">
              <w:rPr>
                <w:szCs w:val="24"/>
              </w:rPr>
              <w:t>Eliminate the hazard altogether (i.e., get rid of the dangerous machine)</w:t>
            </w:r>
          </w:p>
          <w:p w14:paraId="743BDE0E" w14:textId="49952FEF" w:rsidR="0025625E" w:rsidRPr="00B17281" w:rsidRDefault="0025625E" w:rsidP="005D0BA1">
            <w:pPr>
              <w:pStyle w:val="ListParagraph"/>
              <w:numPr>
                <w:ilvl w:val="0"/>
                <w:numId w:val="143"/>
              </w:numPr>
              <w:spacing w:after="0"/>
              <w:rPr>
                <w:szCs w:val="24"/>
              </w:rPr>
            </w:pPr>
            <w:r w:rsidRPr="00B17281">
              <w:rPr>
                <w:szCs w:val="24"/>
              </w:rPr>
              <w:t>Isolate the hazard from anyone who could be harmed (i.e., keep the machine in a closed room and operate it remotely; barricade an unsafe area off)</w:t>
            </w:r>
          </w:p>
          <w:p w14:paraId="37C2C6EF" w14:textId="6580FDA5" w:rsidR="0025625E" w:rsidRPr="00B17281" w:rsidRDefault="0025625E" w:rsidP="005D0BA1">
            <w:pPr>
              <w:pStyle w:val="ListParagraph"/>
              <w:numPr>
                <w:ilvl w:val="0"/>
                <w:numId w:val="143"/>
              </w:numPr>
              <w:spacing w:after="0"/>
              <w:rPr>
                <w:szCs w:val="24"/>
              </w:rPr>
            </w:pPr>
            <w:r w:rsidRPr="00B17281">
              <w:rPr>
                <w:szCs w:val="24"/>
              </w:rPr>
              <w:t>Substitute the hazard with a safer alternative (i.e., replace the machine with a safer one)</w:t>
            </w:r>
          </w:p>
          <w:p w14:paraId="46567E70" w14:textId="7274BC98" w:rsidR="0025625E" w:rsidRPr="00B17281" w:rsidRDefault="0025625E" w:rsidP="005D0BA1">
            <w:pPr>
              <w:pStyle w:val="ListParagraph"/>
              <w:numPr>
                <w:ilvl w:val="0"/>
                <w:numId w:val="143"/>
              </w:numPr>
              <w:spacing w:after="0"/>
              <w:rPr>
                <w:szCs w:val="24"/>
              </w:rPr>
            </w:pPr>
            <w:r w:rsidRPr="00B17281">
              <w:rPr>
                <w:szCs w:val="24"/>
              </w:rPr>
              <w:t>Use administrative controls to reduce the risk (i.e., train workers how to use equipment safely; train workers about the risks of harassment; issue signage)</w:t>
            </w:r>
          </w:p>
          <w:p w14:paraId="7F3D70B1" w14:textId="253FD9AC" w:rsidR="0025625E" w:rsidRPr="00B17281" w:rsidRDefault="0025625E" w:rsidP="005D0BA1">
            <w:pPr>
              <w:pStyle w:val="ListParagraph"/>
              <w:numPr>
                <w:ilvl w:val="0"/>
                <w:numId w:val="143"/>
              </w:numPr>
              <w:spacing w:after="0"/>
              <w:rPr>
                <w:szCs w:val="24"/>
              </w:rPr>
            </w:pPr>
            <w:r w:rsidRPr="00B17281">
              <w:rPr>
                <w:szCs w:val="24"/>
              </w:rPr>
              <w:t>Use engineering controls to reduce the risk (i.e., attach guards to the machine to protect users)</w:t>
            </w:r>
          </w:p>
          <w:p w14:paraId="7319269E" w14:textId="51685A89" w:rsidR="0025625E" w:rsidRPr="00B17281" w:rsidRDefault="0025625E" w:rsidP="005D0BA1">
            <w:pPr>
              <w:pStyle w:val="ListParagraph"/>
              <w:numPr>
                <w:ilvl w:val="0"/>
                <w:numId w:val="143"/>
              </w:numPr>
              <w:spacing w:after="0"/>
              <w:rPr>
                <w:szCs w:val="24"/>
              </w:rPr>
            </w:pPr>
            <w:r w:rsidRPr="00B17281">
              <w:rPr>
                <w:szCs w:val="24"/>
              </w:rPr>
              <w:t>Use personal protective equipment (i.e., wear</w:t>
            </w:r>
          </w:p>
          <w:p w14:paraId="26EB6007" w14:textId="26F90909" w:rsidR="0025625E" w:rsidRPr="00B17281" w:rsidRDefault="0025625E" w:rsidP="005D0BA1">
            <w:pPr>
              <w:pStyle w:val="ListParagraph"/>
              <w:numPr>
                <w:ilvl w:val="0"/>
                <w:numId w:val="143"/>
              </w:numPr>
              <w:spacing w:after="0"/>
              <w:rPr>
                <w:szCs w:val="24"/>
              </w:rPr>
            </w:pPr>
            <w:r w:rsidRPr="00B17281">
              <w:rPr>
                <w:szCs w:val="24"/>
              </w:rPr>
              <w:t>gloves and goggles when using the machine)</w:t>
            </w:r>
          </w:p>
        </w:tc>
      </w:tr>
      <w:tr w:rsidR="0025625E" w:rsidRPr="0025625E" w14:paraId="031D9EF9" w14:textId="77777777" w:rsidTr="0025625E">
        <w:trPr>
          <w:cantSplit/>
        </w:trPr>
        <w:tc>
          <w:tcPr>
            <w:tcW w:w="1633" w:type="pct"/>
          </w:tcPr>
          <w:p w14:paraId="73A9F2E4" w14:textId="77777777" w:rsidR="0025625E" w:rsidRPr="0025625E" w:rsidRDefault="0025625E" w:rsidP="001A4DFB">
            <w:pPr>
              <w:spacing w:after="0" w:line="276" w:lineRule="auto"/>
              <w:ind w:left="360" w:firstLine="0"/>
              <w:rPr>
                <w:rFonts w:eastAsia="Calibri"/>
                <w:color w:val="auto"/>
                <w:szCs w:val="24"/>
              </w:rPr>
            </w:pPr>
            <w:r w:rsidRPr="0025625E">
              <w:rPr>
                <w:rFonts w:eastAsia="Calibri"/>
                <w:color w:val="auto"/>
                <w:szCs w:val="24"/>
              </w:rPr>
              <w:t>Contingency measures include but are not limited to:</w:t>
            </w:r>
          </w:p>
          <w:p w14:paraId="59D814E1" w14:textId="77777777" w:rsidR="0025625E" w:rsidRPr="0025625E" w:rsidRDefault="0025625E" w:rsidP="001A4DFB">
            <w:pPr>
              <w:spacing w:after="0" w:line="276" w:lineRule="auto"/>
              <w:ind w:left="0" w:firstLine="0"/>
              <w:rPr>
                <w:rFonts w:eastAsia="Calibri"/>
                <w:color w:val="auto"/>
                <w:szCs w:val="24"/>
              </w:rPr>
            </w:pPr>
          </w:p>
        </w:tc>
        <w:tc>
          <w:tcPr>
            <w:tcW w:w="3367" w:type="pct"/>
          </w:tcPr>
          <w:p w14:paraId="51A5E5E9" w14:textId="707E8924" w:rsidR="0025625E" w:rsidRPr="00B17281" w:rsidRDefault="0025625E" w:rsidP="005D0BA1">
            <w:pPr>
              <w:pStyle w:val="ListParagraph"/>
              <w:numPr>
                <w:ilvl w:val="0"/>
                <w:numId w:val="144"/>
              </w:numPr>
              <w:spacing w:after="0"/>
              <w:rPr>
                <w:szCs w:val="24"/>
              </w:rPr>
            </w:pPr>
            <w:r w:rsidRPr="00B17281">
              <w:rPr>
                <w:szCs w:val="24"/>
              </w:rPr>
              <w:t>Evacuation</w:t>
            </w:r>
          </w:p>
          <w:p w14:paraId="6472043E" w14:textId="4DC27674" w:rsidR="0025625E" w:rsidRPr="00B17281" w:rsidRDefault="0025625E" w:rsidP="005D0BA1">
            <w:pPr>
              <w:pStyle w:val="ListParagraph"/>
              <w:numPr>
                <w:ilvl w:val="0"/>
                <w:numId w:val="144"/>
              </w:numPr>
              <w:spacing w:after="0"/>
              <w:rPr>
                <w:szCs w:val="24"/>
              </w:rPr>
            </w:pPr>
            <w:r w:rsidRPr="00B17281">
              <w:rPr>
                <w:szCs w:val="24"/>
              </w:rPr>
              <w:t>Isolation</w:t>
            </w:r>
          </w:p>
          <w:p w14:paraId="0519AE3F" w14:textId="30987FED" w:rsidR="0025625E" w:rsidRPr="00B17281" w:rsidRDefault="0025625E" w:rsidP="005D0BA1">
            <w:pPr>
              <w:pStyle w:val="ListParagraph"/>
              <w:numPr>
                <w:ilvl w:val="0"/>
                <w:numId w:val="144"/>
              </w:numPr>
              <w:spacing w:after="0"/>
              <w:rPr>
                <w:szCs w:val="24"/>
              </w:rPr>
            </w:pPr>
            <w:r w:rsidRPr="00B17281">
              <w:rPr>
                <w:szCs w:val="24"/>
              </w:rPr>
              <w:t>Decontamination</w:t>
            </w:r>
          </w:p>
          <w:p w14:paraId="453E53B2" w14:textId="11689904" w:rsidR="0025625E" w:rsidRPr="00B17281" w:rsidRDefault="0025625E" w:rsidP="005D0BA1">
            <w:pPr>
              <w:pStyle w:val="ListParagraph"/>
              <w:numPr>
                <w:ilvl w:val="0"/>
                <w:numId w:val="144"/>
              </w:numPr>
              <w:spacing w:after="0"/>
              <w:rPr>
                <w:szCs w:val="24"/>
              </w:rPr>
            </w:pPr>
            <w:r w:rsidRPr="00B17281">
              <w:rPr>
                <w:szCs w:val="24"/>
              </w:rPr>
              <w:t>(Calling designed) emergency personnel</w:t>
            </w:r>
          </w:p>
        </w:tc>
      </w:tr>
      <w:tr w:rsidR="0025625E" w:rsidRPr="0025625E" w14:paraId="2CFEDE61" w14:textId="77777777" w:rsidTr="0025625E">
        <w:trPr>
          <w:cantSplit/>
        </w:trPr>
        <w:tc>
          <w:tcPr>
            <w:tcW w:w="1633" w:type="pct"/>
          </w:tcPr>
          <w:p w14:paraId="226858A0" w14:textId="77777777" w:rsidR="0025625E" w:rsidRPr="0025625E" w:rsidRDefault="0025625E" w:rsidP="001A4DFB">
            <w:pPr>
              <w:spacing w:after="0" w:line="276" w:lineRule="auto"/>
              <w:ind w:left="360" w:firstLine="0"/>
              <w:rPr>
                <w:rFonts w:eastAsia="Calibri"/>
                <w:color w:val="auto"/>
                <w:szCs w:val="24"/>
              </w:rPr>
            </w:pPr>
            <w:r w:rsidRPr="0025625E">
              <w:rPr>
                <w:rFonts w:eastAsia="Calibri"/>
                <w:color w:val="auto"/>
                <w:szCs w:val="24"/>
              </w:rPr>
              <w:t>Emergency procedures include but are not limited to:</w:t>
            </w:r>
          </w:p>
          <w:p w14:paraId="181CC560" w14:textId="77777777" w:rsidR="0025625E" w:rsidRPr="0025625E" w:rsidRDefault="0025625E" w:rsidP="001A4DFB">
            <w:pPr>
              <w:spacing w:after="0" w:line="276" w:lineRule="auto"/>
              <w:ind w:left="0" w:firstLine="0"/>
              <w:rPr>
                <w:rFonts w:eastAsia="Calibri"/>
                <w:color w:val="auto"/>
                <w:szCs w:val="24"/>
              </w:rPr>
            </w:pPr>
          </w:p>
        </w:tc>
        <w:tc>
          <w:tcPr>
            <w:tcW w:w="3367" w:type="pct"/>
          </w:tcPr>
          <w:p w14:paraId="22CCB6CA" w14:textId="73C59AC5" w:rsidR="0025625E" w:rsidRPr="00B17281" w:rsidRDefault="0025625E" w:rsidP="005D0BA1">
            <w:pPr>
              <w:pStyle w:val="ListParagraph"/>
              <w:numPr>
                <w:ilvl w:val="0"/>
                <w:numId w:val="144"/>
              </w:numPr>
              <w:spacing w:after="0"/>
              <w:rPr>
                <w:szCs w:val="24"/>
              </w:rPr>
            </w:pPr>
            <w:r w:rsidRPr="00B17281">
              <w:rPr>
                <w:szCs w:val="24"/>
              </w:rPr>
              <w:t>Fire drill</w:t>
            </w:r>
          </w:p>
          <w:p w14:paraId="228D1EBA" w14:textId="6C0A942F" w:rsidR="0025625E" w:rsidRPr="00B17281" w:rsidRDefault="0025625E" w:rsidP="005D0BA1">
            <w:pPr>
              <w:pStyle w:val="ListParagraph"/>
              <w:numPr>
                <w:ilvl w:val="0"/>
                <w:numId w:val="144"/>
              </w:numPr>
              <w:spacing w:after="0"/>
              <w:rPr>
                <w:szCs w:val="24"/>
              </w:rPr>
            </w:pPr>
            <w:r w:rsidRPr="00B17281">
              <w:rPr>
                <w:szCs w:val="24"/>
              </w:rPr>
              <w:t>Earthquake drill</w:t>
            </w:r>
          </w:p>
          <w:p w14:paraId="1AE09A04" w14:textId="54CC880B" w:rsidR="0025625E" w:rsidRPr="00B17281" w:rsidRDefault="0025625E" w:rsidP="005D0BA1">
            <w:pPr>
              <w:pStyle w:val="ListParagraph"/>
              <w:numPr>
                <w:ilvl w:val="0"/>
                <w:numId w:val="144"/>
              </w:numPr>
              <w:spacing w:after="0"/>
              <w:rPr>
                <w:szCs w:val="24"/>
              </w:rPr>
            </w:pPr>
            <w:r w:rsidRPr="00B17281">
              <w:rPr>
                <w:szCs w:val="24"/>
              </w:rPr>
              <w:t>Basic life support/CPR</w:t>
            </w:r>
          </w:p>
          <w:p w14:paraId="35815A21" w14:textId="458B2590" w:rsidR="0025625E" w:rsidRPr="00B17281" w:rsidRDefault="0025625E" w:rsidP="005D0BA1">
            <w:pPr>
              <w:pStyle w:val="ListParagraph"/>
              <w:numPr>
                <w:ilvl w:val="0"/>
                <w:numId w:val="144"/>
              </w:numPr>
              <w:spacing w:after="0"/>
              <w:rPr>
                <w:szCs w:val="24"/>
              </w:rPr>
            </w:pPr>
            <w:r w:rsidRPr="00B17281">
              <w:rPr>
                <w:szCs w:val="24"/>
              </w:rPr>
              <w:t>First aid</w:t>
            </w:r>
          </w:p>
          <w:p w14:paraId="3E6B7330" w14:textId="073DF741" w:rsidR="0025625E" w:rsidRPr="00B17281" w:rsidRDefault="0025625E" w:rsidP="005D0BA1">
            <w:pPr>
              <w:pStyle w:val="ListParagraph"/>
              <w:numPr>
                <w:ilvl w:val="0"/>
                <w:numId w:val="144"/>
              </w:numPr>
              <w:spacing w:after="0"/>
              <w:rPr>
                <w:szCs w:val="24"/>
              </w:rPr>
            </w:pPr>
            <w:r w:rsidRPr="00B17281">
              <w:rPr>
                <w:szCs w:val="24"/>
              </w:rPr>
              <w:t>Spillage control</w:t>
            </w:r>
          </w:p>
          <w:p w14:paraId="3B2ED20D" w14:textId="424E9E66" w:rsidR="0025625E" w:rsidRPr="00B17281" w:rsidRDefault="0025625E" w:rsidP="005D0BA1">
            <w:pPr>
              <w:pStyle w:val="ListParagraph"/>
              <w:numPr>
                <w:ilvl w:val="0"/>
                <w:numId w:val="144"/>
              </w:numPr>
              <w:spacing w:after="0"/>
              <w:rPr>
                <w:szCs w:val="24"/>
              </w:rPr>
            </w:pPr>
            <w:r w:rsidRPr="00B17281">
              <w:rPr>
                <w:szCs w:val="24"/>
              </w:rPr>
              <w:t>Decontamination of chemical and toxic</w:t>
            </w:r>
          </w:p>
          <w:p w14:paraId="0E3D1FDB" w14:textId="49BD780E" w:rsidR="0025625E" w:rsidRPr="00B17281" w:rsidRDefault="0025625E" w:rsidP="005D0BA1">
            <w:pPr>
              <w:pStyle w:val="ListParagraph"/>
              <w:numPr>
                <w:ilvl w:val="0"/>
                <w:numId w:val="144"/>
              </w:numPr>
              <w:spacing w:after="0"/>
              <w:rPr>
                <w:szCs w:val="24"/>
              </w:rPr>
            </w:pPr>
            <w:r w:rsidRPr="00B17281">
              <w:rPr>
                <w:szCs w:val="24"/>
              </w:rPr>
              <w:t>Disaster preparedness/management</w:t>
            </w:r>
          </w:p>
          <w:p w14:paraId="59FBD3F2" w14:textId="79C270A6" w:rsidR="0025625E" w:rsidRPr="00B17281" w:rsidRDefault="00B17281" w:rsidP="005D0BA1">
            <w:pPr>
              <w:pStyle w:val="ListParagraph"/>
              <w:numPr>
                <w:ilvl w:val="0"/>
                <w:numId w:val="144"/>
              </w:numPr>
              <w:spacing w:after="0"/>
              <w:rPr>
                <w:szCs w:val="24"/>
              </w:rPr>
            </w:pPr>
            <w:r w:rsidRPr="00B17281">
              <w:rPr>
                <w:szCs w:val="24"/>
              </w:rPr>
              <w:t>U</w:t>
            </w:r>
            <w:r w:rsidR="0025625E" w:rsidRPr="00B17281">
              <w:rPr>
                <w:szCs w:val="24"/>
              </w:rPr>
              <w:t>se of fire-extinguisher</w:t>
            </w:r>
          </w:p>
        </w:tc>
      </w:tr>
      <w:tr w:rsidR="0025625E" w:rsidRPr="0025625E" w14:paraId="7F3EBC2F" w14:textId="77777777" w:rsidTr="0025625E">
        <w:trPr>
          <w:cantSplit/>
        </w:trPr>
        <w:tc>
          <w:tcPr>
            <w:tcW w:w="1633" w:type="pct"/>
          </w:tcPr>
          <w:p w14:paraId="48A6058E" w14:textId="77777777" w:rsidR="0025625E" w:rsidRPr="0025625E" w:rsidRDefault="0025625E" w:rsidP="001A4DFB">
            <w:pPr>
              <w:spacing w:after="0" w:line="276" w:lineRule="auto"/>
              <w:ind w:left="360" w:firstLine="0"/>
              <w:rPr>
                <w:rFonts w:eastAsia="Calibri"/>
                <w:color w:val="auto"/>
                <w:szCs w:val="24"/>
              </w:rPr>
            </w:pPr>
            <w:r w:rsidRPr="0025625E">
              <w:rPr>
                <w:rFonts w:eastAsia="Calibri"/>
                <w:color w:val="auto"/>
                <w:szCs w:val="24"/>
              </w:rPr>
              <w:t>Incidents and emergencies include but are not limited to:</w:t>
            </w:r>
          </w:p>
          <w:p w14:paraId="242FFC05" w14:textId="77777777" w:rsidR="0025625E" w:rsidRPr="0025625E" w:rsidRDefault="0025625E" w:rsidP="001A4DFB">
            <w:pPr>
              <w:spacing w:after="0" w:line="276" w:lineRule="auto"/>
              <w:ind w:left="0" w:firstLine="0"/>
              <w:rPr>
                <w:rFonts w:eastAsia="Calibri"/>
                <w:color w:val="auto"/>
                <w:szCs w:val="24"/>
              </w:rPr>
            </w:pPr>
          </w:p>
        </w:tc>
        <w:tc>
          <w:tcPr>
            <w:tcW w:w="3367" w:type="pct"/>
          </w:tcPr>
          <w:p w14:paraId="5FE400B7" w14:textId="487EA4C1" w:rsidR="0025625E" w:rsidRPr="00B17281" w:rsidRDefault="0025625E" w:rsidP="005D0BA1">
            <w:pPr>
              <w:pStyle w:val="ListParagraph"/>
              <w:numPr>
                <w:ilvl w:val="0"/>
                <w:numId w:val="145"/>
              </w:numPr>
              <w:spacing w:after="0"/>
              <w:rPr>
                <w:szCs w:val="24"/>
              </w:rPr>
            </w:pPr>
            <w:r w:rsidRPr="00B17281">
              <w:rPr>
                <w:szCs w:val="24"/>
              </w:rPr>
              <w:t>Chemical spills</w:t>
            </w:r>
          </w:p>
          <w:p w14:paraId="48FC4F76" w14:textId="425595A8" w:rsidR="0025625E" w:rsidRPr="00B17281" w:rsidRDefault="0025625E" w:rsidP="005D0BA1">
            <w:pPr>
              <w:pStyle w:val="ListParagraph"/>
              <w:numPr>
                <w:ilvl w:val="0"/>
                <w:numId w:val="145"/>
              </w:numPr>
              <w:spacing w:after="0"/>
              <w:rPr>
                <w:szCs w:val="24"/>
              </w:rPr>
            </w:pPr>
            <w:r w:rsidRPr="00B17281">
              <w:rPr>
                <w:szCs w:val="24"/>
              </w:rPr>
              <w:t>Equipment/vehicle accidents</w:t>
            </w:r>
          </w:p>
          <w:p w14:paraId="128139B0" w14:textId="3B9C993B" w:rsidR="0025625E" w:rsidRPr="00B17281" w:rsidRDefault="0025625E" w:rsidP="005D0BA1">
            <w:pPr>
              <w:pStyle w:val="ListParagraph"/>
              <w:numPr>
                <w:ilvl w:val="0"/>
                <w:numId w:val="145"/>
              </w:numPr>
              <w:spacing w:after="0"/>
              <w:rPr>
                <w:szCs w:val="24"/>
              </w:rPr>
            </w:pPr>
            <w:r w:rsidRPr="00B17281">
              <w:rPr>
                <w:szCs w:val="24"/>
              </w:rPr>
              <w:t>Explosion</w:t>
            </w:r>
          </w:p>
          <w:p w14:paraId="028EC3EC" w14:textId="231DC573" w:rsidR="0025625E" w:rsidRPr="00B17281" w:rsidRDefault="0025625E" w:rsidP="005D0BA1">
            <w:pPr>
              <w:pStyle w:val="ListParagraph"/>
              <w:numPr>
                <w:ilvl w:val="0"/>
                <w:numId w:val="145"/>
              </w:numPr>
              <w:spacing w:after="0"/>
              <w:rPr>
                <w:szCs w:val="24"/>
              </w:rPr>
            </w:pPr>
            <w:r w:rsidRPr="00B17281">
              <w:rPr>
                <w:szCs w:val="24"/>
              </w:rPr>
              <w:t>Fire</w:t>
            </w:r>
          </w:p>
          <w:p w14:paraId="39FEE3F1" w14:textId="118BD90C" w:rsidR="0025625E" w:rsidRPr="00B17281" w:rsidRDefault="0025625E" w:rsidP="005D0BA1">
            <w:pPr>
              <w:pStyle w:val="ListParagraph"/>
              <w:numPr>
                <w:ilvl w:val="0"/>
                <w:numId w:val="145"/>
              </w:numPr>
              <w:spacing w:after="0"/>
              <w:rPr>
                <w:szCs w:val="24"/>
              </w:rPr>
            </w:pPr>
            <w:r w:rsidRPr="00B17281">
              <w:rPr>
                <w:szCs w:val="24"/>
              </w:rPr>
              <w:t>Gas leak</w:t>
            </w:r>
          </w:p>
          <w:p w14:paraId="027B58AB" w14:textId="16722AB9" w:rsidR="0025625E" w:rsidRPr="00B17281" w:rsidRDefault="0025625E" w:rsidP="005D0BA1">
            <w:pPr>
              <w:pStyle w:val="ListParagraph"/>
              <w:numPr>
                <w:ilvl w:val="0"/>
                <w:numId w:val="145"/>
              </w:numPr>
              <w:spacing w:after="0"/>
              <w:rPr>
                <w:szCs w:val="24"/>
              </w:rPr>
            </w:pPr>
            <w:r w:rsidRPr="00B17281">
              <w:rPr>
                <w:szCs w:val="24"/>
              </w:rPr>
              <w:t>Injury to personnel</w:t>
            </w:r>
          </w:p>
          <w:p w14:paraId="51054082" w14:textId="10A6ABFB" w:rsidR="0025625E" w:rsidRPr="00B17281" w:rsidRDefault="0025625E" w:rsidP="005D0BA1">
            <w:pPr>
              <w:pStyle w:val="ListParagraph"/>
              <w:numPr>
                <w:ilvl w:val="0"/>
                <w:numId w:val="145"/>
              </w:numPr>
              <w:spacing w:after="0"/>
              <w:rPr>
                <w:szCs w:val="24"/>
              </w:rPr>
            </w:pPr>
            <w:r w:rsidRPr="00B17281">
              <w:rPr>
                <w:szCs w:val="24"/>
              </w:rPr>
              <w:t>Structural collapse</w:t>
            </w:r>
          </w:p>
          <w:p w14:paraId="51889165" w14:textId="40190983" w:rsidR="0025625E" w:rsidRPr="00B17281" w:rsidRDefault="0025625E" w:rsidP="005D0BA1">
            <w:pPr>
              <w:pStyle w:val="ListParagraph"/>
              <w:numPr>
                <w:ilvl w:val="0"/>
                <w:numId w:val="145"/>
              </w:numPr>
              <w:spacing w:after="0"/>
              <w:rPr>
                <w:szCs w:val="24"/>
              </w:rPr>
            </w:pPr>
            <w:r w:rsidRPr="00B17281">
              <w:rPr>
                <w:szCs w:val="24"/>
              </w:rPr>
              <w:t>Toxic and/or flammable vapours emission.</w:t>
            </w:r>
          </w:p>
        </w:tc>
      </w:tr>
      <w:tr w:rsidR="0025625E" w:rsidRPr="0025625E" w14:paraId="770A8251" w14:textId="77777777" w:rsidTr="0025625E">
        <w:trPr>
          <w:cantSplit/>
        </w:trPr>
        <w:tc>
          <w:tcPr>
            <w:tcW w:w="1633" w:type="pct"/>
          </w:tcPr>
          <w:p w14:paraId="24C657E1" w14:textId="77777777" w:rsidR="0025625E" w:rsidRPr="0025625E" w:rsidRDefault="0025625E" w:rsidP="001A4DFB">
            <w:pPr>
              <w:spacing w:after="0" w:line="276" w:lineRule="auto"/>
              <w:ind w:left="360" w:firstLine="0"/>
              <w:rPr>
                <w:rFonts w:eastAsia="Calibri"/>
                <w:color w:val="auto"/>
                <w:szCs w:val="24"/>
              </w:rPr>
            </w:pPr>
            <w:r w:rsidRPr="0025625E">
              <w:rPr>
                <w:rFonts w:eastAsia="Calibri"/>
                <w:color w:val="auto"/>
                <w:szCs w:val="24"/>
              </w:rPr>
              <w:t>OSH-related Records include but are not limited to:</w:t>
            </w:r>
          </w:p>
          <w:p w14:paraId="68260F81" w14:textId="77777777" w:rsidR="0025625E" w:rsidRPr="0025625E" w:rsidRDefault="0025625E" w:rsidP="001A4DFB">
            <w:pPr>
              <w:spacing w:after="0" w:line="276" w:lineRule="auto"/>
              <w:ind w:left="0" w:firstLine="0"/>
              <w:rPr>
                <w:rFonts w:eastAsia="Calibri"/>
                <w:color w:val="auto"/>
                <w:szCs w:val="24"/>
              </w:rPr>
            </w:pPr>
          </w:p>
        </w:tc>
        <w:tc>
          <w:tcPr>
            <w:tcW w:w="3367" w:type="pct"/>
          </w:tcPr>
          <w:p w14:paraId="172DAD9E" w14:textId="2A5EBEE2" w:rsidR="0025625E" w:rsidRPr="00B17281" w:rsidRDefault="0025625E" w:rsidP="005D0BA1">
            <w:pPr>
              <w:pStyle w:val="ListParagraph"/>
              <w:numPr>
                <w:ilvl w:val="0"/>
                <w:numId w:val="145"/>
              </w:numPr>
              <w:spacing w:after="0"/>
              <w:rPr>
                <w:szCs w:val="24"/>
              </w:rPr>
            </w:pPr>
            <w:r w:rsidRPr="00B17281">
              <w:rPr>
                <w:szCs w:val="24"/>
              </w:rPr>
              <w:t>Science/Health records</w:t>
            </w:r>
          </w:p>
          <w:p w14:paraId="4E6A5380" w14:textId="45194BFB" w:rsidR="0025625E" w:rsidRPr="00B17281" w:rsidRDefault="0025625E" w:rsidP="005D0BA1">
            <w:pPr>
              <w:pStyle w:val="ListParagraph"/>
              <w:numPr>
                <w:ilvl w:val="0"/>
                <w:numId w:val="145"/>
              </w:numPr>
              <w:spacing w:after="0"/>
              <w:rPr>
                <w:szCs w:val="24"/>
              </w:rPr>
            </w:pPr>
            <w:r w:rsidRPr="00B17281">
              <w:rPr>
                <w:szCs w:val="24"/>
              </w:rPr>
              <w:t>Incident/accident reports</w:t>
            </w:r>
          </w:p>
          <w:p w14:paraId="60122BD1" w14:textId="4553D444" w:rsidR="0025625E" w:rsidRPr="00B17281" w:rsidRDefault="0025625E" w:rsidP="005D0BA1">
            <w:pPr>
              <w:pStyle w:val="ListParagraph"/>
              <w:numPr>
                <w:ilvl w:val="0"/>
                <w:numId w:val="145"/>
              </w:numPr>
              <w:spacing w:after="0"/>
              <w:rPr>
                <w:szCs w:val="24"/>
              </w:rPr>
            </w:pPr>
            <w:r w:rsidRPr="00B17281">
              <w:rPr>
                <w:szCs w:val="24"/>
              </w:rPr>
              <w:t>Sickness notifications/sick leave application</w:t>
            </w:r>
          </w:p>
          <w:p w14:paraId="3427D45B" w14:textId="06EC0299" w:rsidR="0025625E" w:rsidRPr="00B17281" w:rsidRDefault="0025625E" w:rsidP="005D0BA1">
            <w:pPr>
              <w:pStyle w:val="ListParagraph"/>
              <w:numPr>
                <w:ilvl w:val="0"/>
                <w:numId w:val="145"/>
              </w:numPr>
              <w:spacing w:after="0"/>
              <w:rPr>
                <w:szCs w:val="24"/>
              </w:rPr>
            </w:pPr>
            <w:r w:rsidRPr="00B17281">
              <w:rPr>
                <w:szCs w:val="24"/>
              </w:rPr>
              <w:t>OSH-related trainings obtained</w:t>
            </w:r>
          </w:p>
        </w:tc>
      </w:tr>
    </w:tbl>
    <w:p w14:paraId="693666C4" w14:textId="77777777" w:rsidR="0025625E" w:rsidRPr="0025625E" w:rsidRDefault="0025625E" w:rsidP="0025625E">
      <w:pPr>
        <w:spacing w:after="0" w:line="276" w:lineRule="auto"/>
        <w:ind w:left="0" w:firstLine="0"/>
        <w:rPr>
          <w:rFonts w:eastAsia="Calibri"/>
          <w:b/>
          <w:color w:val="auto"/>
          <w:szCs w:val="24"/>
        </w:rPr>
      </w:pPr>
    </w:p>
    <w:p w14:paraId="67116B75" w14:textId="77777777" w:rsidR="0025625E" w:rsidRPr="0025625E" w:rsidRDefault="0025625E" w:rsidP="0025625E">
      <w:pPr>
        <w:spacing w:after="0" w:line="276" w:lineRule="auto"/>
        <w:ind w:left="0" w:firstLine="0"/>
        <w:rPr>
          <w:rFonts w:eastAsia="Calibri"/>
          <w:color w:val="auto"/>
          <w:szCs w:val="24"/>
        </w:rPr>
      </w:pPr>
      <w:r w:rsidRPr="0025625E">
        <w:rPr>
          <w:rFonts w:eastAsia="Calibri"/>
          <w:b/>
          <w:color w:val="auto"/>
          <w:szCs w:val="24"/>
        </w:rPr>
        <w:t>REQUIRED SKILLS AND KNOWLEDGE</w:t>
      </w:r>
    </w:p>
    <w:p w14:paraId="225443D1" w14:textId="77777777" w:rsidR="0025625E" w:rsidRPr="0025625E" w:rsidRDefault="0025625E" w:rsidP="0025625E">
      <w:pPr>
        <w:spacing w:after="0" w:line="276" w:lineRule="auto"/>
        <w:ind w:left="0" w:firstLine="0"/>
        <w:rPr>
          <w:rFonts w:eastAsia="Calibri"/>
          <w:bCs/>
          <w:color w:val="auto"/>
          <w:szCs w:val="24"/>
        </w:rPr>
      </w:pPr>
      <w:r w:rsidRPr="0025625E">
        <w:rPr>
          <w:rFonts w:eastAsia="Calibri"/>
          <w:bCs/>
          <w:color w:val="auto"/>
          <w:szCs w:val="24"/>
        </w:rPr>
        <w:t>This section describes the skills and knowledge required for this unit of competency.</w:t>
      </w:r>
    </w:p>
    <w:p w14:paraId="15BA7A60" w14:textId="77777777" w:rsidR="0025625E" w:rsidRPr="0025625E" w:rsidRDefault="0025625E" w:rsidP="0025625E">
      <w:pPr>
        <w:spacing w:after="0" w:line="276" w:lineRule="auto"/>
        <w:ind w:left="0" w:firstLine="0"/>
        <w:contextualSpacing/>
        <w:rPr>
          <w:rFonts w:eastAsia="Calibri"/>
          <w:b/>
          <w:color w:val="auto"/>
          <w:szCs w:val="24"/>
        </w:rPr>
      </w:pPr>
    </w:p>
    <w:p w14:paraId="2DF5795C" w14:textId="77777777" w:rsidR="0025625E" w:rsidRPr="0025625E" w:rsidRDefault="0025625E" w:rsidP="0025625E">
      <w:pPr>
        <w:spacing w:after="0" w:line="276" w:lineRule="auto"/>
        <w:ind w:left="0" w:firstLine="0"/>
        <w:contextualSpacing/>
        <w:rPr>
          <w:rFonts w:eastAsia="Calibri"/>
          <w:b/>
          <w:color w:val="auto"/>
          <w:szCs w:val="24"/>
        </w:rPr>
      </w:pPr>
      <w:r w:rsidRPr="0025625E">
        <w:rPr>
          <w:rFonts w:eastAsia="Calibri"/>
          <w:b/>
          <w:color w:val="auto"/>
          <w:szCs w:val="24"/>
        </w:rPr>
        <w:t>Required Skills</w:t>
      </w:r>
    </w:p>
    <w:p w14:paraId="3D3D9903"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The individual needs to demonstrate the following skills:</w:t>
      </w:r>
    </w:p>
    <w:p w14:paraId="7F23D2B7"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 xml:space="preserve">Skills on preliminary identification of workplace hazards/risks </w:t>
      </w:r>
    </w:p>
    <w:p w14:paraId="1C57B363"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Knowledge management</w:t>
      </w:r>
    </w:p>
    <w:p w14:paraId="6B89AF02"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 xml:space="preserve">Critical thinking skills </w:t>
      </w:r>
    </w:p>
    <w:p w14:paraId="1C0BDBF6"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Observation skills</w:t>
      </w:r>
    </w:p>
    <w:p w14:paraId="0E022624"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 xml:space="preserve"> Coordinating skills</w:t>
      </w:r>
    </w:p>
    <w:p w14:paraId="037DE848"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Communication skills</w:t>
      </w:r>
    </w:p>
    <w:p w14:paraId="1044C449"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Interpersonal skills</w:t>
      </w:r>
    </w:p>
    <w:p w14:paraId="392AEBDA"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Troubleshooting skills</w:t>
      </w:r>
    </w:p>
    <w:p w14:paraId="3EA6E10A"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Presentation skills</w:t>
      </w:r>
    </w:p>
    <w:p w14:paraId="2314041E" w14:textId="77777777" w:rsidR="0025625E" w:rsidRPr="0025625E" w:rsidRDefault="0025625E" w:rsidP="005D0BA1">
      <w:pPr>
        <w:numPr>
          <w:ilvl w:val="0"/>
          <w:numId w:val="47"/>
        </w:numPr>
        <w:suppressAutoHyphens/>
        <w:spacing w:after="0" w:line="276" w:lineRule="auto"/>
        <w:jc w:val="both"/>
        <w:rPr>
          <w:rFonts w:eastAsia="Calibri"/>
          <w:color w:val="auto"/>
          <w:szCs w:val="24"/>
          <w:lang w:val="en-AU"/>
        </w:rPr>
      </w:pPr>
      <w:r w:rsidRPr="0025625E">
        <w:rPr>
          <w:rFonts w:eastAsia="Calibri"/>
          <w:color w:val="auto"/>
          <w:szCs w:val="24"/>
          <w:lang w:val="en-AU"/>
        </w:rPr>
        <w:t>Training skills</w:t>
      </w:r>
    </w:p>
    <w:p w14:paraId="51EEB150" w14:textId="77777777" w:rsidR="0025625E" w:rsidRPr="0025625E" w:rsidRDefault="0025625E" w:rsidP="0025625E">
      <w:pPr>
        <w:suppressAutoHyphens/>
        <w:spacing w:after="0" w:line="276" w:lineRule="auto"/>
        <w:ind w:left="720" w:firstLine="0"/>
        <w:jc w:val="both"/>
        <w:rPr>
          <w:rFonts w:eastAsia="Calibri"/>
          <w:color w:val="auto"/>
          <w:szCs w:val="24"/>
          <w:lang w:val="en-AU"/>
        </w:rPr>
      </w:pPr>
    </w:p>
    <w:p w14:paraId="4D152FAA" w14:textId="77777777" w:rsidR="0025625E" w:rsidRPr="0025625E" w:rsidRDefault="0025625E" w:rsidP="0025625E">
      <w:pPr>
        <w:spacing w:after="0" w:line="276" w:lineRule="auto"/>
        <w:ind w:left="0" w:firstLine="0"/>
        <w:rPr>
          <w:rFonts w:eastAsia="Calibri"/>
          <w:b/>
          <w:bCs/>
          <w:color w:val="auto"/>
          <w:szCs w:val="24"/>
        </w:rPr>
      </w:pPr>
      <w:r w:rsidRPr="0025625E">
        <w:rPr>
          <w:rFonts w:eastAsia="Calibri"/>
          <w:b/>
          <w:bCs/>
          <w:color w:val="auto"/>
          <w:szCs w:val="24"/>
        </w:rPr>
        <w:t>Required Knowledge</w:t>
      </w:r>
    </w:p>
    <w:p w14:paraId="40D27249" w14:textId="77777777" w:rsidR="0025625E" w:rsidRPr="0025625E" w:rsidRDefault="0025625E" w:rsidP="0025625E">
      <w:pPr>
        <w:spacing w:after="0" w:line="276" w:lineRule="auto"/>
        <w:ind w:left="0" w:firstLine="0"/>
        <w:rPr>
          <w:rFonts w:eastAsia="Calibri"/>
          <w:bCs/>
          <w:color w:val="auto"/>
          <w:szCs w:val="24"/>
        </w:rPr>
      </w:pPr>
      <w:r w:rsidRPr="0025625E">
        <w:rPr>
          <w:rFonts w:eastAsia="Calibri"/>
          <w:bCs/>
          <w:color w:val="auto"/>
          <w:szCs w:val="24"/>
        </w:rPr>
        <w:t>The individual needs to demonstrate knowledge of:</w:t>
      </w:r>
    </w:p>
    <w:p w14:paraId="64773914" w14:textId="77777777" w:rsidR="0025625E" w:rsidRPr="0025625E" w:rsidRDefault="0025625E" w:rsidP="005D0BA1">
      <w:pPr>
        <w:numPr>
          <w:ilvl w:val="0"/>
          <w:numId w:val="47"/>
        </w:numPr>
        <w:suppressAutoHyphens/>
        <w:spacing w:after="0" w:line="276" w:lineRule="auto"/>
        <w:jc w:val="both"/>
        <w:rPr>
          <w:rFonts w:eastAsia="Calibri"/>
          <w:bCs/>
          <w:color w:val="auto"/>
          <w:szCs w:val="24"/>
        </w:rPr>
      </w:pPr>
      <w:r w:rsidRPr="0025625E">
        <w:rPr>
          <w:rFonts w:eastAsia="Calibri"/>
          <w:bCs/>
          <w:color w:val="auto"/>
          <w:szCs w:val="24"/>
        </w:rPr>
        <w:t>General OSH Principles</w:t>
      </w:r>
    </w:p>
    <w:p w14:paraId="4CD596F2" w14:textId="77777777" w:rsidR="0025625E" w:rsidRPr="0025625E" w:rsidRDefault="0025625E" w:rsidP="005D0BA1">
      <w:pPr>
        <w:numPr>
          <w:ilvl w:val="0"/>
          <w:numId w:val="47"/>
        </w:numPr>
        <w:suppressAutoHyphens/>
        <w:spacing w:after="0" w:line="276" w:lineRule="auto"/>
        <w:jc w:val="both"/>
        <w:rPr>
          <w:rFonts w:eastAsia="Calibri"/>
          <w:bCs/>
          <w:color w:val="auto"/>
          <w:szCs w:val="24"/>
        </w:rPr>
      </w:pPr>
      <w:r w:rsidRPr="0025625E">
        <w:rPr>
          <w:rFonts w:eastAsia="Calibri"/>
          <w:bCs/>
          <w:color w:val="auto"/>
          <w:szCs w:val="24"/>
        </w:rPr>
        <w:t xml:space="preserve">Occupational hazards/risks recognition </w:t>
      </w:r>
    </w:p>
    <w:p w14:paraId="390CA439" w14:textId="77777777" w:rsidR="0025625E" w:rsidRPr="0025625E" w:rsidRDefault="0025625E" w:rsidP="005D0BA1">
      <w:pPr>
        <w:numPr>
          <w:ilvl w:val="0"/>
          <w:numId w:val="47"/>
        </w:numPr>
        <w:suppressAutoHyphens/>
        <w:spacing w:after="0" w:line="276" w:lineRule="auto"/>
        <w:jc w:val="both"/>
        <w:rPr>
          <w:rFonts w:eastAsia="Calibri"/>
          <w:bCs/>
          <w:color w:val="auto"/>
          <w:szCs w:val="24"/>
        </w:rPr>
      </w:pPr>
      <w:r w:rsidRPr="0025625E">
        <w:rPr>
          <w:rFonts w:eastAsia="Calibri"/>
          <w:bCs/>
          <w:color w:val="auto"/>
          <w:szCs w:val="24"/>
        </w:rPr>
        <w:t>OSH organizations providing services on OSH evaluation and/or work environment measurements (WEM)</w:t>
      </w:r>
    </w:p>
    <w:p w14:paraId="3504DE2C" w14:textId="77777777" w:rsidR="0025625E" w:rsidRPr="0025625E" w:rsidRDefault="0025625E" w:rsidP="005D0BA1">
      <w:pPr>
        <w:numPr>
          <w:ilvl w:val="0"/>
          <w:numId w:val="47"/>
        </w:numPr>
        <w:suppressAutoHyphens/>
        <w:spacing w:after="0" w:line="276" w:lineRule="auto"/>
        <w:jc w:val="both"/>
        <w:rPr>
          <w:rFonts w:eastAsia="Calibri"/>
          <w:bCs/>
          <w:color w:val="auto"/>
          <w:szCs w:val="24"/>
        </w:rPr>
      </w:pPr>
      <w:r w:rsidRPr="0025625E">
        <w:rPr>
          <w:rFonts w:eastAsia="Calibri"/>
          <w:bCs/>
          <w:color w:val="auto"/>
          <w:szCs w:val="24"/>
        </w:rPr>
        <w:t xml:space="preserve">National OSH regulations; company OSH policies and protocols </w:t>
      </w:r>
    </w:p>
    <w:p w14:paraId="16CC120F" w14:textId="77777777" w:rsidR="0025625E" w:rsidRPr="0025625E" w:rsidRDefault="0025625E" w:rsidP="005D0BA1">
      <w:pPr>
        <w:numPr>
          <w:ilvl w:val="0"/>
          <w:numId w:val="47"/>
        </w:numPr>
        <w:suppressAutoHyphens/>
        <w:spacing w:after="0" w:line="276" w:lineRule="auto"/>
        <w:jc w:val="both"/>
        <w:rPr>
          <w:rFonts w:eastAsia="Calibri"/>
          <w:bCs/>
          <w:color w:val="auto"/>
          <w:szCs w:val="24"/>
        </w:rPr>
      </w:pPr>
      <w:r w:rsidRPr="0025625E">
        <w:rPr>
          <w:rFonts w:eastAsia="Calibri"/>
          <w:bCs/>
          <w:color w:val="auto"/>
          <w:szCs w:val="24"/>
        </w:rPr>
        <w:t>Systematic gathering of OSH issues and concerns</w:t>
      </w:r>
    </w:p>
    <w:p w14:paraId="2DDD7549" w14:textId="77777777" w:rsidR="0025625E" w:rsidRPr="0025625E" w:rsidRDefault="0025625E" w:rsidP="005D0BA1">
      <w:pPr>
        <w:numPr>
          <w:ilvl w:val="0"/>
          <w:numId w:val="47"/>
        </w:numPr>
        <w:suppressAutoHyphens/>
        <w:spacing w:after="0" w:line="276" w:lineRule="auto"/>
        <w:jc w:val="both"/>
        <w:rPr>
          <w:rFonts w:eastAsia="Calibri"/>
          <w:bCs/>
          <w:color w:val="auto"/>
          <w:szCs w:val="24"/>
        </w:rPr>
      </w:pPr>
      <w:r w:rsidRPr="0025625E">
        <w:rPr>
          <w:rFonts w:eastAsia="Calibri"/>
          <w:bCs/>
          <w:color w:val="auto"/>
          <w:szCs w:val="24"/>
        </w:rPr>
        <w:t xml:space="preserve">General OSH principles </w:t>
      </w:r>
    </w:p>
    <w:p w14:paraId="23E92EF6" w14:textId="77777777" w:rsidR="0025625E" w:rsidRPr="0025625E" w:rsidRDefault="0025625E" w:rsidP="005D0BA1">
      <w:pPr>
        <w:numPr>
          <w:ilvl w:val="0"/>
          <w:numId w:val="47"/>
        </w:numPr>
        <w:suppressAutoHyphens/>
        <w:spacing w:after="0" w:line="276" w:lineRule="auto"/>
        <w:jc w:val="both"/>
        <w:rPr>
          <w:rFonts w:eastAsia="Calibri"/>
          <w:bCs/>
          <w:color w:val="auto"/>
          <w:szCs w:val="24"/>
        </w:rPr>
      </w:pPr>
      <w:r w:rsidRPr="0025625E">
        <w:rPr>
          <w:rFonts w:eastAsia="Calibri"/>
          <w:bCs/>
          <w:color w:val="auto"/>
          <w:szCs w:val="24"/>
        </w:rPr>
        <w:t>National OSH regulations</w:t>
      </w:r>
    </w:p>
    <w:p w14:paraId="43BB6B1C" w14:textId="77777777" w:rsidR="0025625E" w:rsidRPr="0025625E" w:rsidRDefault="0025625E" w:rsidP="005D0BA1">
      <w:pPr>
        <w:numPr>
          <w:ilvl w:val="0"/>
          <w:numId w:val="47"/>
        </w:numPr>
        <w:suppressAutoHyphens/>
        <w:spacing w:after="0" w:line="276" w:lineRule="auto"/>
        <w:jc w:val="both"/>
        <w:rPr>
          <w:rFonts w:eastAsia="Calibri"/>
          <w:bCs/>
          <w:color w:val="auto"/>
          <w:szCs w:val="24"/>
        </w:rPr>
      </w:pPr>
      <w:r w:rsidRPr="0025625E">
        <w:rPr>
          <w:rFonts w:eastAsia="Calibri"/>
          <w:bCs/>
          <w:color w:val="auto"/>
          <w:szCs w:val="24"/>
        </w:rPr>
        <w:t>Company OSH and recording protocols, procedures and policies/guidelines</w:t>
      </w:r>
    </w:p>
    <w:p w14:paraId="0808DF8D" w14:textId="77777777" w:rsidR="0025625E" w:rsidRPr="0025625E" w:rsidRDefault="0025625E" w:rsidP="005D0BA1">
      <w:pPr>
        <w:numPr>
          <w:ilvl w:val="0"/>
          <w:numId w:val="47"/>
        </w:numPr>
        <w:suppressAutoHyphens/>
        <w:spacing w:after="0" w:line="276" w:lineRule="auto"/>
        <w:jc w:val="both"/>
        <w:rPr>
          <w:rFonts w:eastAsia="Calibri"/>
          <w:bCs/>
          <w:color w:val="auto"/>
          <w:szCs w:val="24"/>
        </w:rPr>
      </w:pPr>
      <w:r w:rsidRPr="0025625E">
        <w:rPr>
          <w:rFonts w:eastAsia="Calibri"/>
          <w:bCs/>
          <w:color w:val="auto"/>
          <w:szCs w:val="24"/>
        </w:rPr>
        <w:t>Training and/or counselling methodologies and strategies</w:t>
      </w:r>
    </w:p>
    <w:p w14:paraId="5774D78C" w14:textId="77777777" w:rsidR="0025625E" w:rsidRPr="0025625E" w:rsidRDefault="0025625E" w:rsidP="0025625E">
      <w:pPr>
        <w:spacing w:after="0" w:line="276" w:lineRule="auto"/>
        <w:ind w:left="0" w:firstLine="0"/>
        <w:contextualSpacing/>
        <w:rPr>
          <w:rFonts w:eastAsia="Calibri"/>
          <w:b/>
          <w:color w:val="auto"/>
          <w:szCs w:val="24"/>
        </w:rPr>
      </w:pPr>
    </w:p>
    <w:p w14:paraId="387DFFF5" w14:textId="77777777" w:rsidR="0025625E" w:rsidRPr="0025625E" w:rsidRDefault="0025625E" w:rsidP="0025625E">
      <w:pPr>
        <w:spacing w:after="0" w:line="276" w:lineRule="auto"/>
        <w:ind w:left="0" w:firstLine="0"/>
        <w:contextualSpacing/>
        <w:rPr>
          <w:rFonts w:eastAsia="Calibri"/>
          <w:b/>
          <w:color w:val="auto"/>
          <w:szCs w:val="24"/>
        </w:rPr>
      </w:pPr>
      <w:r w:rsidRPr="0025625E">
        <w:rPr>
          <w:rFonts w:eastAsia="Calibri"/>
          <w:b/>
          <w:color w:val="auto"/>
          <w:szCs w:val="24"/>
        </w:rPr>
        <w:t>EVIDENCE GUIDE</w:t>
      </w:r>
    </w:p>
    <w:p w14:paraId="54D13BA2" w14:textId="77777777" w:rsidR="0025625E" w:rsidRPr="0025625E" w:rsidRDefault="0025625E" w:rsidP="0025625E">
      <w:pPr>
        <w:spacing w:after="0" w:line="276" w:lineRule="auto"/>
        <w:ind w:left="0" w:firstLine="0"/>
        <w:contextualSpacing/>
        <w:rPr>
          <w:rFonts w:eastAsia="Calibri"/>
          <w:color w:val="auto"/>
          <w:szCs w:val="24"/>
        </w:rPr>
      </w:pPr>
      <w:r w:rsidRPr="0025625E">
        <w:rPr>
          <w:rFonts w:eastAsia="Calibri"/>
          <w:color w:val="auto"/>
          <w:szCs w:val="24"/>
        </w:rPr>
        <w:t>This provides advice on assessment and must be read in conjunction with the performance criteria, required skills and knowledge and range.</w:t>
      </w:r>
    </w:p>
    <w:p w14:paraId="79E9A9B0" w14:textId="77777777" w:rsidR="0025625E" w:rsidRPr="0025625E" w:rsidRDefault="0025625E" w:rsidP="0025625E">
      <w:pPr>
        <w:spacing w:after="0" w:line="276" w:lineRule="auto"/>
        <w:ind w:left="0" w:firstLine="0"/>
        <w:contextualSpacing/>
        <w:rPr>
          <w:rFonts w:eastAsia="Calibri"/>
          <w:color w:val="auto"/>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7"/>
        <w:gridCol w:w="6099"/>
      </w:tblGrid>
      <w:tr w:rsidR="0025625E" w:rsidRPr="0025625E" w14:paraId="132F55E0" w14:textId="77777777" w:rsidTr="0025625E">
        <w:tc>
          <w:tcPr>
            <w:tcW w:w="2216" w:type="dxa"/>
          </w:tcPr>
          <w:p w14:paraId="141FBE19" w14:textId="77777777" w:rsidR="0025625E" w:rsidRPr="0025625E" w:rsidRDefault="0025625E" w:rsidP="005D0BA1">
            <w:pPr>
              <w:numPr>
                <w:ilvl w:val="0"/>
                <w:numId w:val="137"/>
              </w:numPr>
              <w:spacing w:after="0" w:line="276" w:lineRule="auto"/>
              <w:rPr>
                <w:rFonts w:eastAsia="Calibri"/>
                <w:color w:val="auto"/>
                <w:szCs w:val="24"/>
              </w:rPr>
            </w:pPr>
            <w:r w:rsidRPr="0025625E">
              <w:rPr>
                <w:rFonts w:eastAsia="Calibri"/>
                <w:color w:val="auto"/>
                <w:szCs w:val="24"/>
              </w:rPr>
              <w:t>Critical Aspects of Competency</w:t>
            </w:r>
          </w:p>
        </w:tc>
        <w:tc>
          <w:tcPr>
            <w:tcW w:w="7360" w:type="dxa"/>
          </w:tcPr>
          <w:p w14:paraId="20CC93FC"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Assessment requires evidence that the candidate:</w:t>
            </w:r>
          </w:p>
          <w:p w14:paraId="6355E849" w14:textId="77777777" w:rsidR="0025625E" w:rsidRPr="0025625E" w:rsidRDefault="0025625E" w:rsidP="005D0BA1">
            <w:pPr>
              <w:numPr>
                <w:ilvl w:val="0"/>
                <w:numId w:val="136"/>
              </w:numPr>
              <w:spacing w:after="0" w:line="276" w:lineRule="auto"/>
              <w:rPr>
                <w:rFonts w:eastAsia="Calibri"/>
                <w:color w:val="auto"/>
                <w:szCs w:val="24"/>
              </w:rPr>
            </w:pPr>
            <w:r w:rsidRPr="0025625E">
              <w:rPr>
                <w:rFonts w:eastAsia="Calibri"/>
                <w:color w:val="auto"/>
                <w:szCs w:val="24"/>
              </w:rPr>
              <w:t>Identifies hazards/risks in the workplace and/or its indicators</w:t>
            </w:r>
          </w:p>
          <w:p w14:paraId="71BD2C22" w14:textId="77777777" w:rsidR="0025625E" w:rsidRPr="0025625E" w:rsidRDefault="0025625E" w:rsidP="005D0BA1">
            <w:pPr>
              <w:numPr>
                <w:ilvl w:val="0"/>
                <w:numId w:val="136"/>
              </w:numPr>
              <w:spacing w:after="0" w:line="276" w:lineRule="auto"/>
              <w:rPr>
                <w:rFonts w:eastAsia="Calibri"/>
                <w:color w:val="auto"/>
                <w:szCs w:val="24"/>
              </w:rPr>
            </w:pPr>
            <w:r w:rsidRPr="0025625E">
              <w:rPr>
                <w:rFonts w:eastAsia="Calibri"/>
                <w:color w:val="auto"/>
                <w:szCs w:val="24"/>
              </w:rPr>
              <w:t>Requests for evaluation and/or work environment measurements of OSH hazards/risk in the workplace</w:t>
            </w:r>
          </w:p>
          <w:p w14:paraId="0152F89C" w14:textId="77777777" w:rsidR="0025625E" w:rsidRPr="0025625E" w:rsidRDefault="0025625E" w:rsidP="005D0BA1">
            <w:pPr>
              <w:numPr>
                <w:ilvl w:val="0"/>
                <w:numId w:val="136"/>
              </w:numPr>
              <w:spacing w:after="0" w:line="276" w:lineRule="auto"/>
              <w:rPr>
                <w:rFonts w:eastAsia="Calibri"/>
                <w:color w:val="auto"/>
                <w:szCs w:val="24"/>
              </w:rPr>
            </w:pPr>
            <w:r w:rsidRPr="0025625E">
              <w:rPr>
                <w:rFonts w:eastAsia="Calibri"/>
                <w:color w:val="auto"/>
                <w:szCs w:val="24"/>
              </w:rPr>
              <w:t>Gathers OSH issues and/or concerns raised by workers</w:t>
            </w:r>
          </w:p>
          <w:p w14:paraId="67182DA5" w14:textId="77777777" w:rsidR="0025625E" w:rsidRPr="0025625E" w:rsidRDefault="0025625E" w:rsidP="005D0BA1">
            <w:pPr>
              <w:numPr>
                <w:ilvl w:val="0"/>
                <w:numId w:val="136"/>
              </w:numPr>
              <w:spacing w:after="0" w:line="276" w:lineRule="auto"/>
              <w:rPr>
                <w:rFonts w:eastAsia="Calibri"/>
                <w:color w:val="auto"/>
                <w:szCs w:val="24"/>
              </w:rPr>
            </w:pPr>
            <w:r w:rsidRPr="0025625E">
              <w:rPr>
                <w:rFonts w:eastAsia="Calibri"/>
                <w:color w:val="auto"/>
                <w:szCs w:val="24"/>
              </w:rPr>
              <w:lastRenderedPageBreak/>
              <w:t>Identifies and implements prevention and control measures, including use of PPE (personal protective equipment) for specific hazards</w:t>
            </w:r>
          </w:p>
          <w:p w14:paraId="259BFCE5" w14:textId="77777777" w:rsidR="0025625E" w:rsidRPr="0025625E" w:rsidRDefault="0025625E" w:rsidP="005D0BA1">
            <w:pPr>
              <w:numPr>
                <w:ilvl w:val="0"/>
                <w:numId w:val="136"/>
              </w:numPr>
              <w:spacing w:after="0" w:line="276" w:lineRule="auto"/>
              <w:rPr>
                <w:rFonts w:eastAsia="Calibri"/>
                <w:color w:val="auto"/>
                <w:szCs w:val="24"/>
              </w:rPr>
            </w:pPr>
            <w:r w:rsidRPr="0025625E">
              <w:rPr>
                <w:rFonts w:eastAsia="Calibri"/>
                <w:color w:val="auto"/>
                <w:szCs w:val="24"/>
              </w:rPr>
              <w:t>Recommends appropriate risk controls based on result of OSH hazard evaluation and OSH issues gathered</w:t>
            </w:r>
          </w:p>
          <w:p w14:paraId="6C4195FC" w14:textId="77777777" w:rsidR="0025625E" w:rsidRPr="0025625E" w:rsidRDefault="0025625E" w:rsidP="005D0BA1">
            <w:pPr>
              <w:numPr>
                <w:ilvl w:val="0"/>
                <w:numId w:val="136"/>
              </w:numPr>
              <w:spacing w:after="0" w:line="276" w:lineRule="auto"/>
              <w:rPr>
                <w:rFonts w:eastAsia="Calibri"/>
                <w:color w:val="auto"/>
                <w:szCs w:val="24"/>
              </w:rPr>
            </w:pPr>
            <w:r w:rsidRPr="0025625E">
              <w:rPr>
                <w:rFonts w:eastAsia="Calibri"/>
                <w:color w:val="auto"/>
                <w:szCs w:val="24"/>
              </w:rPr>
              <w:t>Establish contingency measures, including emergency procedures in accordance with organization procedures</w:t>
            </w:r>
          </w:p>
          <w:p w14:paraId="2B23D89D" w14:textId="77777777" w:rsidR="0025625E" w:rsidRPr="0025625E" w:rsidRDefault="0025625E" w:rsidP="005D0BA1">
            <w:pPr>
              <w:numPr>
                <w:ilvl w:val="0"/>
                <w:numId w:val="136"/>
              </w:numPr>
              <w:spacing w:after="0" w:line="276" w:lineRule="auto"/>
              <w:rPr>
                <w:rFonts w:eastAsia="Calibri"/>
                <w:color w:val="auto"/>
                <w:szCs w:val="24"/>
              </w:rPr>
            </w:pPr>
            <w:r w:rsidRPr="0025625E">
              <w:rPr>
                <w:rFonts w:eastAsia="Calibri"/>
                <w:color w:val="auto"/>
                <w:szCs w:val="24"/>
              </w:rPr>
              <w:t>Provides information to work team about company OSH program, procedures and policies/guidelines</w:t>
            </w:r>
          </w:p>
          <w:p w14:paraId="1939C073" w14:textId="77777777" w:rsidR="0025625E" w:rsidRPr="0025625E" w:rsidRDefault="0025625E" w:rsidP="005D0BA1">
            <w:pPr>
              <w:numPr>
                <w:ilvl w:val="0"/>
                <w:numId w:val="136"/>
              </w:numPr>
              <w:spacing w:after="0" w:line="276" w:lineRule="auto"/>
              <w:rPr>
                <w:rFonts w:eastAsia="Calibri"/>
                <w:color w:val="auto"/>
                <w:szCs w:val="24"/>
              </w:rPr>
            </w:pPr>
            <w:r w:rsidRPr="0025625E">
              <w:rPr>
                <w:rFonts w:eastAsia="Calibri"/>
                <w:color w:val="auto"/>
                <w:szCs w:val="24"/>
              </w:rPr>
              <w:t>Participates in the implementation of OSH procedures and policies/guidelines</w:t>
            </w:r>
          </w:p>
          <w:p w14:paraId="5798C535" w14:textId="77777777" w:rsidR="0025625E" w:rsidRPr="0025625E" w:rsidRDefault="0025625E" w:rsidP="005D0BA1">
            <w:pPr>
              <w:numPr>
                <w:ilvl w:val="0"/>
                <w:numId w:val="136"/>
              </w:numPr>
              <w:spacing w:after="0" w:line="276" w:lineRule="auto"/>
              <w:rPr>
                <w:rFonts w:eastAsia="Calibri"/>
                <w:color w:val="auto"/>
                <w:szCs w:val="24"/>
              </w:rPr>
            </w:pPr>
            <w:r w:rsidRPr="0025625E">
              <w:rPr>
                <w:rFonts w:eastAsia="Calibri"/>
                <w:color w:val="auto"/>
                <w:szCs w:val="24"/>
              </w:rPr>
              <w:t>Trains and advises team members on OSH standards and procedures</w:t>
            </w:r>
          </w:p>
          <w:p w14:paraId="1AD25C65" w14:textId="77777777" w:rsidR="0025625E" w:rsidRPr="0025625E" w:rsidRDefault="0025625E" w:rsidP="005D0BA1">
            <w:pPr>
              <w:numPr>
                <w:ilvl w:val="0"/>
                <w:numId w:val="136"/>
              </w:numPr>
              <w:spacing w:after="0" w:line="276" w:lineRule="auto"/>
              <w:rPr>
                <w:rFonts w:eastAsia="Calibri"/>
                <w:color w:val="auto"/>
                <w:szCs w:val="24"/>
              </w:rPr>
            </w:pPr>
            <w:r w:rsidRPr="0025625E">
              <w:rPr>
                <w:rFonts w:eastAsia="Calibri"/>
                <w:color w:val="auto"/>
                <w:szCs w:val="24"/>
              </w:rPr>
              <w:t>Implements procedures for maintaining OSH-related records</w:t>
            </w:r>
          </w:p>
        </w:tc>
      </w:tr>
      <w:tr w:rsidR="0025625E" w:rsidRPr="0025625E" w14:paraId="17D96695" w14:textId="77777777" w:rsidTr="0025625E">
        <w:tc>
          <w:tcPr>
            <w:tcW w:w="2216" w:type="dxa"/>
          </w:tcPr>
          <w:p w14:paraId="19FE3B48" w14:textId="77777777" w:rsidR="0025625E" w:rsidRPr="0025625E" w:rsidRDefault="0025625E" w:rsidP="005D0BA1">
            <w:pPr>
              <w:numPr>
                <w:ilvl w:val="0"/>
                <w:numId w:val="137"/>
              </w:numPr>
              <w:spacing w:after="0" w:line="276" w:lineRule="auto"/>
              <w:rPr>
                <w:rFonts w:eastAsia="Calibri"/>
                <w:color w:val="auto"/>
                <w:szCs w:val="24"/>
              </w:rPr>
            </w:pPr>
            <w:r w:rsidRPr="0025625E">
              <w:rPr>
                <w:rFonts w:eastAsia="Calibri"/>
                <w:color w:val="auto"/>
                <w:szCs w:val="24"/>
              </w:rPr>
              <w:lastRenderedPageBreak/>
              <w:t>Resource Implications</w:t>
            </w:r>
          </w:p>
        </w:tc>
        <w:tc>
          <w:tcPr>
            <w:tcW w:w="7360" w:type="dxa"/>
          </w:tcPr>
          <w:p w14:paraId="493508E1"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The following resources should be provided:</w:t>
            </w:r>
          </w:p>
          <w:p w14:paraId="12A283C5"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2.1 Workplace or assessment location</w:t>
            </w:r>
          </w:p>
          <w:p w14:paraId="7FA5E2D8"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2.2 OSH personal records</w:t>
            </w:r>
          </w:p>
          <w:p w14:paraId="19FC8736"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2.3 PPE</w:t>
            </w:r>
          </w:p>
          <w:p w14:paraId="07DBD725"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2.4 Health records</w:t>
            </w:r>
          </w:p>
        </w:tc>
      </w:tr>
      <w:tr w:rsidR="0025625E" w:rsidRPr="0025625E" w14:paraId="6F7283F5" w14:textId="77777777" w:rsidTr="0025625E">
        <w:tc>
          <w:tcPr>
            <w:tcW w:w="2216" w:type="dxa"/>
          </w:tcPr>
          <w:p w14:paraId="0A412831" w14:textId="77777777" w:rsidR="0025625E" w:rsidRPr="0025625E" w:rsidRDefault="0025625E" w:rsidP="005D0BA1">
            <w:pPr>
              <w:numPr>
                <w:ilvl w:val="0"/>
                <w:numId w:val="137"/>
              </w:numPr>
              <w:spacing w:after="0" w:line="276" w:lineRule="auto"/>
              <w:rPr>
                <w:rFonts w:eastAsia="Calibri"/>
                <w:color w:val="auto"/>
                <w:szCs w:val="24"/>
              </w:rPr>
            </w:pPr>
            <w:r w:rsidRPr="0025625E">
              <w:rPr>
                <w:rFonts w:eastAsia="Calibri"/>
                <w:color w:val="auto"/>
                <w:szCs w:val="24"/>
              </w:rPr>
              <w:t>Methods of Assessment</w:t>
            </w:r>
          </w:p>
        </w:tc>
        <w:tc>
          <w:tcPr>
            <w:tcW w:w="7360" w:type="dxa"/>
          </w:tcPr>
          <w:p w14:paraId="00AF8CE9"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Competency may be assessed through:</w:t>
            </w:r>
          </w:p>
          <w:p w14:paraId="69BD8775"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3.1 Portfolio Assessment</w:t>
            </w:r>
          </w:p>
          <w:p w14:paraId="270271EB"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3.2 Interview</w:t>
            </w:r>
          </w:p>
          <w:p w14:paraId="23D8FE38"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3.3 Case Study/Situation</w:t>
            </w:r>
          </w:p>
          <w:p w14:paraId="569D6683"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3.4 Observation/Demonstration and oral questioning</w:t>
            </w:r>
          </w:p>
        </w:tc>
      </w:tr>
      <w:tr w:rsidR="0025625E" w:rsidRPr="0025625E" w14:paraId="7BB1DBD0" w14:textId="77777777" w:rsidTr="0025625E">
        <w:tc>
          <w:tcPr>
            <w:tcW w:w="2216" w:type="dxa"/>
          </w:tcPr>
          <w:p w14:paraId="173D3C14" w14:textId="77777777" w:rsidR="0025625E" w:rsidRPr="0025625E" w:rsidRDefault="0025625E" w:rsidP="005D0BA1">
            <w:pPr>
              <w:numPr>
                <w:ilvl w:val="0"/>
                <w:numId w:val="137"/>
              </w:numPr>
              <w:spacing w:after="0" w:line="276" w:lineRule="auto"/>
              <w:rPr>
                <w:rFonts w:eastAsia="Calibri"/>
                <w:color w:val="auto"/>
                <w:szCs w:val="24"/>
              </w:rPr>
            </w:pPr>
            <w:r w:rsidRPr="0025625E">
              <w:rPr>
                <w:rFonts w:eastAsia="Calibri"/>
                <w:color w:val="auto"/>
                <w:szCs w:val="24"/>
              </w:rPr>
              <w:t>Context of Assessment</w:t>
            </w:r>
          </w:p>
        </w:tc>
        <w:tc>
          <w:tcPr>
            <w:tcW w:w="7360" w:type="dxa"/>
          </w:tcPr>
          <w:p w14:paraId="2336784D"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 xml:space="preserve">Competency may be assessed on the job, off the job or a combination of these. Off the job assessment must be undertaken in a closely simulated workplace environment. </w:t>
            </w:r>
          </w:p>
        </w:tc>
      </w:tr>
      <w:tr w:rsidR="0025625E" w:rsidRPr="0025625E" w14:paraId="7AF5A2B5" w14:textId="77777777" w:rsidTr="0025625E">
        <w:tc>
          <w:tcPr>
            <w:tcW w:w="2216" w:type="dxa"/>
          </w:tcPr>
          <w:p w14:paraId="714AC374" w14:textId="77777777" w:rsidR="0025625E" w:rsidRPr="0025625E" w:rsidRDefault="0025625E" w:rsidP="005D0BA1">
            <w:pPr>
              <w:numPr>
                <w:ilvl w:val="0"/>
                <w:numId w:val="137"/>
              </w:numPr>
              <w:spacing w:after="0" w:line="276" w:lineRule="auto"/>
              <w:rPr>
                <w:rFonts w:eastAsia="Calibri"/>
                <w:color w:val="auto"/>
                <w:szCs w:val="24"/>
              </w:rPr>
            </w:pPr>
            <w:r w:rsidRPr="0025625E">
              <w:rPr>
                <w:rFonts w:eastAsia="Calibri"/>
                <w:color w:val="auto"/>
                <w:szCs w:val="24"/>
              </w:rPr>
              <w:t>Guidance information for assessment</w:t>
            </w:r>
          </w:p>
        </w:tc>
        <w:tc>
          <w:tcPr>
            <w:tcW w:w="7360" w:type="dxa"/>
          </w:tcPr>
          <w:p w14:paraId="5C3933F2" w14:textId="77777777" w:rsidR="0025625E" w:rsidRPr="0025625E" w:rsidRDefault="0025625E" w:rsidP="0025625E">
            <w:pPr>
              <w:spacing w:after="0" w:line="276" w:lineRule="auto"/>
              <w:ind w:left="0" w:firstLine="0"/>
              <w:rPr>
                <w:rFonts w:eastAsia="Calibri"/>
                <w:color w:val="auto"/>
                <w:szCs w:val="24"/>
              </w:rPr>
            </w:pPr>
            <w:r w:rsidRPr="0025625E">
              <w:rPr>
                <w:rFonts w:eastAsia="Calibri"/>
                <w:color w:val="auto"/>
                <w:szCs w:val="24"/>
              </w:rPr>
              <w:t>Holistic assessment with other units relevant to the industry sector, workplace and job role is recommended.</w:t>
            </w:r>
          </w:p>
          <w:p w14:paraId="198AC008" w14:textId="77777777" w:rsidR="0025625E" w:rsidRPr="0025625E" w:rsidRDefault="0025625E" w:rsidP="0025625E">
            <w:pPr>
              <w:spacing w:after="0" w:line="276" w:lineRule="auto"/>
              <w:ind w:left="0" w:firstLine="0"/>
              <w:rPr>
                <w:rFonts w:eastAsia="Calibri"/>
                <w:color w:val="auto"/>
                <w:szCs w:val="24"/>
              </w:rPr>
            </w:pPr>
          </w:p>
        </w:tc>
      </w:tr>
    </w:tbl>
    <w:p w14:paraId="1282B87C" w14:textId="77777777" w:rsidR="009B6309" w:rsidRPr="00110E21" w:rsidRDefault="007D174C">
      <w:pPr>
        <w:spacing w:after="0" w:line="259" w:lineRule="auto"/>
        <w:ind w:left="924" w:firstLine="0"/>
        <w:jc w:val="both"/>
        <w:rPr>
          <w:color w:val="auto"/>
        </w:rPr>
      </w:pPr>
      <w:r w:rsidRPr="00110E21">
        <w:rPr>
          <w:color w:val="auto"/>
        </w:rPr>
        <w:t xml:space="preserve"> </w:t>
      </w:r>
      <w:r w:rsidRPr="00110E21">
        <w:rPr>
          <w:color w:val="auto"/>
        </w:rPr>
        <w:tab/>
        <w:t xml:space="preserve"> </w:t>
      </w:r>
      <w:r w:rsidRPr="00110E21">
        <w:rPr>
          <w:color w:val="auto"/>
        </w:rPr>
        <w:br w:type="page"/>
      </w:r>
    </w:p>
    <w:p w14:paraId="595DB142" w14:textId="77777777" w:rsidR="00240F64" w:rsidRPr="00110E21" w:rsidRDefault="00240F64" w:rsidP="00240F64">
      <w:pPr>
        <w:rPr>
          <w:color w:val="auto"/>
        </w:rPr>
      </w:pPr>
    </w:p>
    <w:p w14:paraId="67A09624" w14:textId="77777777" w:rsidR="00240F64" w:rsidRPr="00110E21" w:rsidRDefault="00240F64" w:rsidP="00240F64">
      <w:pPr>
        <w:rPr>
          <w:color w:val="auto"/>
        </w:rPr>
      </w:pPr>
    </w:p>
    <w:p w14:paraId="6CBAF9F4" w14:textId="77777777" w:rsidR="003F2A0E" w:rsidRPr="00110E21" w:rsidRDefault="003F2A0E" w:rsidP="003F2A0E">
      <w:pPr>
        <w:rPr>
          <w:color w:val="auto"/>
        </w:rPr>
      </w:pPr>
    </w:p>
    <w:p w14:paraId="02DE5316" w14:textId="77777777" w:rsidR="003F2A0E" w:rsidRPr="00110E21" w:rsidRDefault="003F2A0E" w:rsidP="003F2A0E">
      <w:pPr>
        <w:rPr>
          <w:color w:val="auto"/>
        </w:rPr>
      </w:pPr>
    </w:p>
    <w:p w14:paraId="1EF24E8A" w14:textId="77777777" w:rsidR="003F2A0E" w:rsidRPr="00110E21" w:rsidRDefault="003F2A0E" w:rsidP="003F2A0E">
      <w:pPr>
        <w:rPr>
          <w:color w:val="auto"/>
        </w:rPr>
      </w:pPr>
    </w:p>
    <w:p w14:paraId="4FE98607" w14:textId="77777777" w:rsidR="003F2A0E" w:rsidRPr="00110E21" w:rsidRDefault="003F2A0E" w:rsidP="003F2A0E">
      <w:pPr>
        <w:rPr>
          <w:color w:val="auto"/>
        </w:rPr>
      </w:pPr>
    </w:p>
    <w:p w14:paraId="217CEF4A" w14:textId="77777777" w:rsidR="003F2A0E" w:rsidRPr="00110E21" w:rsidRDefault="003F2A0E" w:rsidP="003F2A0E">
      <w:pPr>
        <w:rPr>
          <w:color w:val="auto"/>
        </w:rPr>
      </w:pPr>
    </w:p>
    <w:p w14:paraId="435FD006" w14:textId="77777777" w:rsidR="00F24B7C" w:rsidRPr="00110E21" w:rsidRDefault="00F24B7C" w:rsidP="006400DC"/>
    <w:p w14:paraId="4DBC4321" w14:textId="77777777" w:rsidR="00F24B7C" w:rsidRPr="00110E21" w:rsidRDefault="00F24B7C" w:rsidP="006400DC"/>
    <w:p w14:paraId="4A6837BB" w14:textId="77777777" w:rsidR="00F24B7C" w:rsidRPr="00110E21" w:rsidRDefault="00F24B7C" w:rsidP="006400DC"/>
    <w:p w14:paraId="1B2EEC9C" w14:textId="77777777" w:rsidR="00F24B7C" w:rsidRPr="00110E21" w:rsidRDefault="00F24B7C" w:rsidP="009A48F5"/>
    <w:p w14:paraId="7237D0D2" w14:textId="77777777" w:rsidR="00F24B7C" w:rsidRPr="00110E21" w:rsidRDefault="00F24B7C" w:rsidP="009A48F5"/>
    <w:p w14:paraId="3BEC2B3D" w14:textId="4CC7A11F" w:rsidR="009B6309" w:rsidRPr="00110E21" w:rsidRDefault="007D174C">
      <w:pPr>
        <w:pStyle w:val="Heading1"/>
        <w:spacing w:after="251" w:line="265" w:lineRule="auto"/>
        <w:ind w:left="516" w:right="4"/>
        <w:jc w:val="center"/>
        <w:rPr>
          <w:color w:val="auto"/>
        </w:rPr>
      </w:pPr>
      <w:bookmarkStart w:id="56" w:name="_Toc48299855"/>
      <w:r w:rsidRPr="00110E21">
        <w:rPr>
          <w:color w:val="auto"/>
        </w:rPr>
        <w:t>COMMON UNITS OF COMPETENCY</w:t>
      </w:r>
      <w:bookmarkEnd w:id="56"/>
      <w:r w:rsidRPr="00110E21">
        <w:rPr>
          <w:color w:val="auto"/>
        </w:rPr>
        <w:t xml:space="preserve"> </w:t>
      </w:r>
    </w:p>
    <w:p w14:paraId="25F656A9" w14:textId="77777777" w:rsidR="00240F64" w:rsidRPr="00110E21" w:rsidRDefault="00240F64" w:rsidP="00240F64">
      <w:pPr>
        <w:rPr>
          <w:color w:val="auto"/>
        </w:rPr>
      </w:pPr>
    </w:p>
    <w:p w14:paraId="77647BA8" w14:textId="77777777" w:rsidR="00240F64" w:rsidRPr="00110E21" w:rsidRDefault="00240F64" w:rsidP="00240F64">
      <w:pPr>
        <w:rPr>
          <w:color w:val="auto"/>
        </w:rPr>
      </w:pPr>
    </w:p>
    <w:p w14:paraId="54053F2A" w14:textId="77777777" w:rsidR="00240F64" w:rsidRPr="00110E21" w:rsidRDefault="00240F64" w:rsidP="00240F64">
      <w:pPr>
        <w:rPr>
          <w:color w:val="auto"/>
        </w:rPr>
      </w:pPr>
    </w:p>
    <w:p w14:paraId="222A0CFD" w14:textId="77777777" w:rsidR="00240F64" w:rsidRPr="00110E21" w:rsidRDefault="00240F64" w:rsidP="00240F64">
      <w:pPr>
        <w:rPr>
          <w:color w:val="auto"/>
        </w:rPr>
      </w:pPr>
    </w:p>
    <w:p w14:paraId="52E56E8A" w14:textId="77777777" w:rsidR="00240F64" w:rsidRPr="00110E21" w:rsidRDefault="00240F64" w:rsidP="00240F64">
      <w:pPr>
        <w:rPr>
          <w:color w:val="auto"/>
        </w:rPr>
      </w:pPr>
    </w:p>
    <w:p w14:paraId="7C5E98A2" w14:textId="77777777" w:rsidR="00240F64" w:rsidRPr="00110E21" w:rsidRDefault="00240F64" w:rsidP="00240F64">
      <w:pPr>
        <w:rPr>
          <w:color w:val="auto"/>
        </w:rPr>
      </w:pPr>
    </w:p>
    <w:p w14:paraId="627C0675" w14:textId="77777777" w:rsidR="00240F64" w:rsidRPr="00110E21" w:rsidRDefault="00240F64" w:rsidP="00240F64">
      <w:pPr>
        <w:rPr>
          <w:color w:val="auto"/>
        </w:rPr>
      </w:pPr>
    </w:p>
    <w:p w14:paraId="5866D025" w14:textId="77777777" w:rsidR="00240F64" w:rsidRPr="00110E21" w:rsidRDefault="00240F64" w:rsidP="00240F64">
      <w:pPr>
        <w:rPr>
          <w:color w:val="auto"/>
        </w:rPr>
      </w:pPr>
    </w:p>
    <w:p w14:paraId="2D01F1D6" w14:textId="462AB302" w:rsidR="00240F64" w:rsidRPr="00110E21" w:rsidRDefault="00240F64" w:rsidP="00240F64">
      <w:pPr>
        <w:rPr>
          <w:color w:val="auto"/>
        </w:rPr>
      </w:pPr>
    </w:p>
    <w:p w14:paraId="6F223102" w14:textId="0DBF1F67" w:rsidR="00D35393" w:rsidRPr="00110E21" w:rsidRDefault="00D35393" w:rsidP="00240F64">
      <w:pPr>
        <w:rPr>
          <w:color w:val="auto"/>
        </w:rPr>
      </w:pPr>
    </w:p>
    <w:p w14:paraId="782467B0" w14:textId="27AAD0C3" w:rsidR="00D35393" w:rsidRPr="00110E21" w:rsidRDefault="00D35393" w:rsidP="00240F64">
      <w:pPr>
        <w:rPr>
          <w:color w:val="auto"/>
        </w:rPr>
      </w:pPr>
    </w:p>
    <w:p w14:paraId="5F178C33" w14:textId="256A65AF" w:rsidR="00D35393" w:rsidRPr="00110E21" w:rsidRDefault="00D35393" w:rsidP="00240F64">
      <w:pPr>
        <w:rPr>
          <w:color w:val="auto"/>
        </w:rPr>
      </w:pPr>
    </w:p>
    <w:p w14:paraId="7DCBA64A" w14:textId="77777777" w:rsidR="00D35393" w:rsidRPr="00110E21" w:rsidRDefault="00D35393" w:rsidP="00240F64">
      <w:pPr>
        <w:rPr>
          <w:color w:val="auto"/>
        </w:rPr>
      </w:pPr>
    </w:p>
    <w:p w14:paraId="38FAC71D" w14:textId="77777777" w:rsidR="00240F64" w:rsidRPr="00110E21" w:rsidRDefault="00240F64" w:rsidP="00240F64">
      <w:pPr>
        <w:rPr>
          <w:color w:val="auto"/>
        </w:rPr>
      </w:pPr>
    </w:p>
    <w:p w14:paraId="2326C1CE" w14:textId="77777777" w:rsidR="00F24B7C" w:rsidRPr="00110E21" w:rsidRDefault="00F24B7C">
      <w:pPr>
        <w:spacing w:after="160" w:line="259" w:lineRule="auto"/>
        <w:ind w:left="0" w:firstLine="0"/>
        <w:rPr>
          <w:b/>
          <w:color w:val="auto"/>
        </w:rPr>
      </w:pPr>
      <w:r w:rsidRPr="00110E21">
        <w:rPr>
          <w:color w:val="auto"/>
        </w:rPr>
        <w:br w:type="page"/>
      </w:r>
    </w:p>
    <w:p w14:paraId="20E5AE0A" w14:textId="77777777" w:rsidR="00F24B7C" w:rsidRPr="00110E21" w:rsidRDefault="00F24B7C" w:rsidP="009A48F5"/>
    <w:p w14:paraId="6E4393DB" w14:textId="6252F250" w:rsidR="009B6309" w:rsidRPr="00B17281" w:rsidRDefault="007D174C" w:rsidP="00B17281">
      <w:pPr>
        <w:pStyle w:val="Heading2"/>
      </w:pPr>
      <w:bookmarkStart w:id="57" w:name="_Toc48299856"/>
      <w:r w:rsidRPr="00B17281">
        <w:t>PREPARE AND INTERPRET TECHNICAL DRAWINGS</w:t>
      </w:r>
      <w:bookmarkEnd w:id="57"/>
    </w:p>
    <w:p w14:paraId="318C2A73" w14:textId="77777777" w:rsidR="009B6309" w:rsidRPr="00110E21" w:rsidRDefault="007D174C">
      <w:pPr>
        <w:spacing w:after="16" w:line="259" w:lineRule="auto"/>
        <w:ind w:left="567" w:firstLine="0"/>
        <w:jc w:val="center"/>
        <w:rPr>
          <w:color w:val="auto"/>
        </w:rPr>
      </w:pPr>
      <w:r w:rsidRPr="00110E21">
        <w:rPr>
          <w:b/>
          <w:color w:val="auto"/>
        </w:rPr>
        <w:t xml:space="preserve"> </w:t>
      </w:r>
    </w:p>
    <w:p w14:paraId="69455B36" w14:textId="15A75386" w:rsidR="009B6309" w:rsidRPr="00110E21" w:rsidRDefault="007D174C" w:rsidP="00F1258C">
      <w:pPr>
        <w:rPr>
          <w:b/>
          <w:color w:val="auto"/>
        </w:rPr>
      </w:pPr>
      <w:r w:rsidRPr="00110E21">
        <w:rPr>
          <w:color w:val="auto"/>
        </w:rPr>
        <w:t xml:space="preserve">  </w:t>
      </w:r>
      <w:r w:rsidR="00EC353A" w:rsidRPr="00110E21">
        <w:rPr>
          <w:b/>
          <w:color w:val="auto"/>
        </w:rPr>
        <w:t xml:space="preserve">UNIT CODE: </w:t>
      </w:r>
      <w:r w:rsidR="00EC353A" w:rsidRPr="00B17281">
        <w:rPr>
          <w:color w:val="auto"/>
        </w:rPr>
        <w:t>ENG/OS/</w:t>
      </w:r>
      <w:r w:rsidR="00F523E7" w:rsidRPr="00B17281">
        <w:rPr>
          <w:color w:val="auto"/>
        </w:rPr>
        <w:t>MEM</w:t>
      </w:r>
      <w:r w:rsidR="00EC353A" w:rsidRPr="00B17281">
        <w:rPr>
          <w:color w:val="auto"/>
        </w:rPr>
        <w:t>/CC/</w:t>
      </w:r>
      <w:r w:rsidR="00704027" w:rsidRPr="00B17281">
        <w:rPr>
          <w:color w:val="auto"/>
        </w:rPr>
        <w:t>0</w:t>
      </w:r>
      <w:r w:rsidR="00EC353A" w:rsidRPr="00B17281">
        <w:rPr>
          <w:color w:val="auto"/>
        </w:rPr>
        <w:t>1/6/</w:t>
      </w:r>
      <w:r w:rsidR="00F523E7" w:rsidRPr="00B17281">
        <w:rPr>
          <w:color w:val="auto"/>
        </w:rPr>
        <w:t>B</w:t>
      </w:r>
    </w:p>
    <w:p w14:paraId="24C913DD" w14:textId="77777777" w:rsidR="009B6309" w:rsidRPr="00110E21" w:rsidRDefault="007D174C" w:rsidP="00F1258C">
      <w:pPr>
        <w:rPr>
          <w:b/>
          <w:color w:val="auto"/>
        </w:rPr>
      </w:pPr>
      <w:r w:rsidRPr="00110E21">
        <w:rPr>
          <w:b/>
          <w:color w:val="auto"/>
        </w:rPr>
        <w:t xml:space="preserve"> </w:t>
      </w:r>
    </w:p>
    <w:p w14:paraId="510BD8AE" w14:textId="77777777" w:rsidR="009B6309" w:rsidRPr="00110E21" w:rsidRDefault="007D174C" w:rsidP="00F1258C">
      <w:pPr>
        <w:rPr>
          <w:b/>
          <w:color w:val="auto"/>
        </w:rPr>
      </w:pPr>
      <w:r w:rsidRPr="00110E21">
        <w:rPr>
          <w:b/>
          <w:color w:val="auto"/>
        </w:rPr>
        <w:t xml:space="preserve">  UNIT DESCRIPTION </w:t>
      </w:r>
    </w:p>
    <w:p w14:paraId="4919CA67" w14:textId="6DA9B149" w:rsidR="009B6309" w:rsidRPr="00110E21" w:rsidRDefault="007D174C" w:rsidP="00B965AD">
      <w:pPr>
        <w:spacing w:line="268" w:lineRule="auto"/>
        <w:ind w:left="284" w:right="51" w:firstLine="0"/>
        <w:rPr>
          <w:b/>
          <w:color w:val="auto"/>
        </w:rPr>
      </w:pPr>
      <w:r w:rsidRPr="00110E21">
        <w:rPr>
          <w:color w:val="auto"/>
        </w:rPr>
        <w:t>This unit covers the competencies required to prepare and interpret technical drawings. It involves competencies to select, use and maintain drawing equipment and materials. It also involves producing pl</w:t>
      </w:r>
      <w:r w:rsidR="00B965AD" w:rsidRPr="00110E21">
        <w:rPr>
          <w:color w:val="auto"/>
        </w:rPr>
        <w:t>ane</w:t>
      </w:r>
      <w:r w:rsidRPr="00110E21">
        <w:rPr>
          <w:color w:val="auto"/>
        </w:rPr>
        <w:t xml:space="preserve"> geometry drawings, solid geometry drawings, </w:t>
      </w:r>
      <w:r w:rsidR="00B965AD" w:rsidRPr="00110E21">
        <w:rPr>
          <w:color w:val="auto"/>
        </w:rPr>
        <w:t xml:space="preserve">orthographic and </w:t>
      </w:r>
      <w:r w:rsidRPr="00110E21">
        <w:rPr>
          <w:color w:val="auto"/>
        </w:rPr>
        <w:t>pictorial drawings</w:t>
      </w:r>
      <w:r w:rsidR="00073FF0" w:rsidRPr="00073FF0">
        <w:t xml:space="preserve"> </w:t>
      </w:r>
      <w:r w:rsidR="00073FF0">
        <w:rPr>
          <w:color w:val="auto"/>
        </w:rPr>
        <w:t>and a</w:t>
      </w:r>
      <w:r w:rsidR="00073FF0" w:rsidRPr="00073FF0">
        <w:rPr>
          <w:color w:val="auto"/>
        </w:rPr>
        <w:t>pply</w:t>
      </w:r>
      <w:r w:rsidR="00073FF0">
        <w:rPr>
          <w:color w:val="auto"/>
        </w:rPr>
        <w:t>ing</w:t>
      </w:r>
      <w:r w:rsidR="00073FF0" w:rsidRPr="00073FF0">
        <w:rPr>
          <w:color w:val="auto"/>
        </w:rPr>
        <w:t xml:space="preserve"> CAD packages in drawing</w:t>
      </w:r>
      <w:r w:rsidR="00B965AD" w:rsidRPr="00110E21">
        <w:rPr>
          <w:color w:val="auto"/>
        </w:rPr>
        <w:t>.</w:t>
      </w:r>
      <w:r w:rsidRPr="00110E21">
        <w:rPr>
          <w:color w:val="auto"/>
        </w:rPr>
        <w:t xml:space="preserve"> </w:t>
      </w:r>
    </w:p>
    <w:p w14:paraId="76211287" w14:textId="095A3F2A" w:rsidR="00704027" w:rsidRPr="00110E21" w:rsidRDefault="00704027" w:rsidP="00EC353A">
      <w:pPr>
        <w:rPr>
          <w:b/>
          <w:color w:val="auto"/>
        </w:rPr>
      </w:pPr>
    </w:p>
    <w:p w14:paraId="7D76A5C9" w14:textId="442638B5" w:rsidR="009B6309" w:rsidRPr="00110E21" w:rsidRDefault="007D174C" w:rsidP="00EC353A">
      <w:pPr>
        <w:rPr>
          <w:b/>
          <w:color w:val="auto"/>
        </w:rPr>
      </w:pPr>
      <w:r w:rsidRPr="00110E21">
        <w:rPr>
          <w:b/>
          <w:color w:val="auto"/>
        </w:rPr>
        <w:t xml:space="preserve"> ELEMENTS AND PERFORMANCE CRITERIA  </w:t>
      </w:r>
    </w:p>
    <w:p w14:paraId="4DFDBA6B" w14:textId="77777777" w:rsidR="00704027" w:rsidRPr="00110E21" w:rsidRDefault="00704027">
      <w:pPr>
        <w:spacing w:after="0" w:line="259" w:lineRule="auto"/>
        <w:ind w:left="0" w:right="7886" w:firstLine="0"/>
        <w:rPr>
          <w:color w:val="auto"/>
        </w:rPr>
      </w:pPr>
    </w:p>
    <w:tbl>
      <w:tblPr>
        <w:tblStyle w:val="TableGrid"/>
        <w:tblW w:w="5000" w:type="pct"/>
        <w:tblInd w:w="0" w:type="dxa"/>
        <w:tblCellMar>
          <w:top w:w="9" w:type="dxa"/>
          <w:left w:w="108" w:type="dxa"/>
          <w:right w:w="79" w:type="dxa"/>
        </w:tblCellMar>
        <w:tblLook w:val="04A0" w:firstRow="1" w:lastRow="0" w:firstColumn="1" w:lastColumn="0" w:noHBand="0" w:noVBand="1"/>
      </w:tblPr>
      <w:tblGrid>
        <w:gridCol w:w="3630"/>
        <w:gridCol w:w="4666"/>
      </w:tblGrid>
      <w:tr w:rsidR="009B6309" w:rsidRPr="00110E21" w14:paraId="60EE523D" w14:textId="77777777" w:rsidTr="00704027">
        <w:trPr>
          <w:trHeight w:val="1257"/>
        </w:trPr>
        <w:tc>
          <w:tcPr>
            <w:tcW w:w="2188" w:type="pct"/>
            <w:tcBorders>
              <w:top w:val="single" w:sz="4" w:space="0" w:color="000000"/>
              <w:left w:val="single" w:sz="4" w:space="0" w:color="000000"/>
              <w:bottom w:val="single" w:sz="4" w:space="0" w:color="000000"/>
              <w:right w:val="single" w:sz="4" w:space="0" w:color="000000"/>
            </w:tcBorders>
          </w:tcPr>
          <w:p w14:paraId="0955DEBF" w14:textId="77777777" w:rsidR="009B6309" w:rsidRPr="00110E21" w:rsidRDefault="007D174C">
            <w:pPr>
              <w:spacing w:after="14" w:line="259" w:lineRule="auto"/>
              <w:ind w:left="0" w:firstLine="0"/>
              <w:rPr>
                <w:color w:val="auto"/>
              </w:rPr>
            </w:pPr>
            <w:r w:rsidRPr="00110E21">
              <w:rPr>
                <w:b/>
                <w:color w:val="auto"/>
              </w:rPr>
              <w:t xml:space="preserve">ELEMENT  </w:t>
            </w:r>
          </w:p>
          <w:p w14:paraId="3E4EF2A5" w14:textId="77777777" w:rsidR="009B6309" w:rsidRPr="00110E21" w:rsidRDefault="007D174C">
            <w:pPr>
              <w:spacing w:after="0" w:line="259" w:lineRule="auto"/>
              <w:ind w:left="0" w:firstLine="0"/>
              <w:rPr>
                <w:color w:val="auto"/>
              </w:rPr>
            </w:pPr>
            <w:r w:rsidRPr="00110E21">
              <w:rPr>
                <w:color w:val="auto"/>
              </w:rPr>
              <w:t>These describe the key outcomes which make the workplace function.</w:t>
            </w:r>
            <w:r w:rsidRPr="00110E21">
              <w:rPr>
                <w:b/>
                <w:color w:val="auto"/>
              </w:rPr>
              <w:t xml:space="preserve"> </w:t>
            </w:r>
          </w:p>
        </w:tc>
        <w:tc>
          <w:tcPr>
            <w:tcW w:w="2812" w:type="pct"/>
            <w:tcBorders>
              <w:top w:val="single" w:sz="4" w:space="0" w:color="000000"/>
              <w:left w:val="single" w:sz="4" w:space="0" w:color="000000"/>
              <w:bottom w:val="single" w:sz="4" w:space="0" w:color="000000"/>
              <w:right w:val="single" w:sz="4" w:space="0" w:color="000000"/>
            </w:tcBorders>
          </w:tcPr>
          <w:p w14:paraId="75BF72B0" w14:textId="77777777" w:rsidR="009B6309" w:rsidRPr="00110E21" w:rsidRDefault="007D174C">
            <w:pPr>
              <w:spacing w:after="14" w:line="259" w:lineRule="auto"/>
              <w:ind w:left="2" w:firstLine="0"/>
              <w:rPr>
                <w:color w:val="auto"/>
              </w:rPr>
            </w:pPr>
            <w:r w:rsidRPr="00110E21">
              <w:rPr>
                <w:b/>
                <w:color w:val="auto"/>
              </w:rPr>
              <w:t xml:space="preserve">PERFORMANCE CRITERIA </w:t>
            </w:r>
          </w:p>
          <w:p w14:paraId="4C9FC678" w14:textId="77777777" w:rsidR="009B6309" w:rsidRPr="00110E21" w:rsidRDefault="007D174C">
            <w:pPr>
              <w:spacing w:after="7" w:line="273" w:lineRule="auto"/>
              <w:ind w:left="2" w:right="60" w:firstLine="0"/>
              <w:jc w:val="both"/>
              <w:rPr>
                <w:color w:val="auto"/>
              </w:rPr>
            </w:pPr>
            <w:r w:rsidRPr="00110E21">
              <w:rPr>
                <w:color w:val="auto"/>
              </w:rPr>
              <w:t>These are assessable statements which specify the</w:t>
            </w:r>
            <w:r w:rsidRPr="00110E21">
              <w:rPr>
                <w:b/>
                <w:color w:val="auto"/>
              </w:rPr>
              <w:t xml:space="preserve"> </w:t>
            </w:r>
            <w:r w:rsidRPr="00110E21">
              <w:rPr>
                <w:color w:val="auto"/>
              </w:rPr>
              <w:t xml:space="preserve">required level of performance for each of the elements. </w:t>
            </w:r>
          </w:p>
          <w:p w14:paraId="288DBF3D" w14:textId="77777777" w:rsidR="009B6309" w:rsidRPr="00110E21" w:rsidRDefault="007D174C">
            <w:pPr>
              <w:spacing w:after="0" w:line="259" w:lineRule="auto"/>
              <w:ind w:left="2" w:firstLine="0"/>
              <w:rPr>
                <w:color w:val="auto"/>
              </w:rPr>
            </w:pPr>
            <w:r w:rsidRPr="00110E21">
              <w:rPr>
                <w:b/>
                <w:i/>
                <w:color w:val="auto"/>
              </w:rPr>
              <w:t>Bold and italicized terms are elaborated in the Range</w:t>
            </w:r>
            <w:r w:rsidRPr="00110E21">
              <w:rPr>
                <w:b/>
                <w:color w:val="auto"/>
              </w:rPr>
              <w:t xml:space="preserve"> </w:t>
            </w:r>
          </w:p>
        </w:tc>
      </w:tr>
      <w:tr w:rsidR="00A21AA6" w:rsidRPr="00110E21" w14:paraId="3E43B160" w14:textId="77777777" w:rsidTr="004E100C">
        <w:trPr>
          <w:trHeight w:val="3370"/>
        </w:trPr>
        <w:tc>
          <w:tcPr>
            <w:tcW w:w="2188" w:type="pct"/>
            <w:tcBorders>
              <w:top w:val="single" w:sz="4" w:space="0" w:color="000000"/>
              <w:left w:val="single" w:sz="4" w:space="0" w:color="000000"/>
              <w:bottom w:val="single" w:sz="4" w:space="0" w:color="000000"/>
              <w:right w:val="single" w:sz="4" w:space="0" w:color="000000"/>
            </w:tcBorders>
          </w:tcPr>
          <w:p w14:paraId="50AE1E48" w14:textId="235198E0" w:rsidR="00A21AA6" w:rsidRPr="00110E21" w:rsidRDefault="00A21AA6" w:rsidP="00A21AA6">
            <w:pPr>
              <w:spacing w:after="0" w:line="273" w:lineRule="auto"/>
              <w:ind w:left="360" w:hanging="360"/>
              <w:rPr>
                <w:color w:val="auto"/>
              </w:rPr>
            </w:pPr>
            <w:r w:rsidRPr="00110E21">
              <w:rPr>
                <w:color w:val="auto"/>
              </w:rPr>
              <w:t>1.</w:t>
            </w:r>
            <w:r w:rsidRPr="00110E21">
              <w:rPr>
                <w:rFonts w:ascii="Arial" w:eastAsia="Arial" w:hAnsi="Arial" w:cs="Arial"/>
                <w:color w:val="auto"/>
              </w:rPr>
              <w:t xml:space="preserve"> </w:t>
            </w:r>
            <w:r w:rsidRPr="00110E21">
              <w:rPr>
                <w:color w:val="auto"/>
              </w:rPr>
              <w:t>Use and maintain drawing equipment and materials</w:t>
            </w:r>
            <w:r w:rsidRPr="00110E21">
              <w:rPr>
                <w:b/>
                <w:color w:val="auto"/>
              </w:rPr>
              <w:t xml:space="preserve"> </w:t>
            </w:r>
          </w:p>
        </w:tc>
        <w:tc>
          <w:tcPr>
            <w:tcW w:w="2812" w:type="pct"/>
            <w:tcBorders>
              <w:top w:val="single" w:sz="4" w:space="0" w:color="000000"/>
              <w:left w:val="single" w:sz="4" w:space="0" w:color="000000"/>
              <w:bottom w:val="single" w:sz="4" w:space="0" w:color="000000"/>
              <w:right w:val="single" w:sz="4" w:space="0" w:color="000000"/>
            </w:tcBorders>
          </w:tcPr>
          <w:p w14:paraId="0C629488" w14:textId="77777777" w:rsidR="00A21AA6" w:rsidRPr="00110E21" w:rsidRDefault="00A21AA6" w:rsidP="00A21AA6">
            <w:pPr>
              <w:spacing w:after="0" w:line="275" w:lineRule="auto"/>
              <w:ind w:left="348" w:hanging="346"/>
              <w:rPr>
                <w:color w:val="auto"/>
              </w:rPr>
            </w:pPr>
            <w:r w:rsidRPr="00110E21">
              <w:rPr>
                <w:color w:val="auto"/>
              </w:rPr>
              <w:t xml:space="preserve">1.1 </w:t>
            </w:r>
            <w:r w:rsidRPr="00110E21">
              <w:rPr>
                <w:b/>
                <w:i/>
                <w:color w:val="auto"/>
              </w:rPr>
              <w:t>Drawing equipment</w:t>
            </w:r>
            <w:r w:rsidRPr="00110E21">
              <w:rPr>
                <w:color w:val="auto"/>
              </w:rPr>
              <w:t xml:space="preserve"> are identified and gathered according to task requirements </w:t>
            </w:r>
          </w:p>
          <w:p w14:paraId="3CE8E000" w14:textId="77777777" w:rsidR="00A21AA6" w:rsidRPr="00110E21" w:rsidRDefault="00A21AA6" w:rsidP="00A21AA6">
            <w:pPr>
              <w:spacing w:after="0" w:line="274" w:lineRule="auto"/>
              <w:ind w:left="348" w:hanging="346"/>
              <w:rPr>
                <w:color w:val="auto"/>
              </w:rPr>
            </w:pPr>
            <w:r w:rsidRPr="00110E21">
              <w:rPr>
                <w:color w:val="auto"/>
              </w:rPr>
              <w:t xml:space="preserve">1.2 </w:t>
            </w:r>
            <w:r w:rsidRPr="00110E21">
              <w:rPr>
                <w:b/>
                <w:i/>
                <w:color w:val="auto"/>
              </w:rPr>
              <w:t>Drawing materials</w:t>
            </w:r>
            <w:r w:rsidRPr="00110E21">
              <w:rPr>
                <w:color w:val="auto"/>
              </w:rPr>
              <w:t xml:space="preserve"> are identified and gathered according to task requirements  </w:t>
            </w:r>
          </w:p>
          <w:p w14:paraId="4CE63B7D" w14:textId="77777777" w:rsidR="00A21AA6" w:rsidRPr="00110E21" w:rsidRDefault="00A21AA6" w:rsidP="00A21AA6">
            <w:pPr>
              <w:spacing w:after="2" w:line="274" w:lineRule="auto"/>
              <w:ind w:left="348" w:hanging="346"/>
              <w:rPr>
                <w:color w:val="auto"/>
              </w:rPr>
            </w:pPr>
            <w:r w:rsidRPr="00110E21">
              <w:rPr>
                <w:color w:val="auto"/>
              </w:rPr>
              <w:t xml:space="preserve">1.3 Drawing equipment are used and maintained as per manufacturer’s instructions </w:t>
            </w:r>
          </w:p>
          <w:p w14:paraId="3784FBEF" w14:textId="77777777" w:rsidR="00A21AA6" w:rsidRPr="00110E21" w:rsidRDefault="00A21AA6" w:rsidP="00A21AA6">
            <w:pPr>
              <w:spacing w:after="0" w:line="273" w:lineRule="auto"/>
              <w:ind w:left="348" w:hanging="346"/>
              <w:rPr>
                <w:color w:val="auto"/>
              </w:rPr>
            </w:pPr>
            <w:r w:rsidRPr="00110E21">
              <w:rPr>
                <w:color w:val="auto"/>
              </w:rPr>
              <w:t xml:space="preserve">1.4 Drawing materials are used as per workplace procedures </w:t>
            </w:r>
          </w:p>
          <w:p w14:paraId="03C1CB48" w14:textId="77777777" w:rsidR="00A21AA6" w:rsidRPr="00110E21" w:rsidRDefault="00A21AA6" w:rsidP="00A21AA6">
            <w:pPr>
              <w:spacing w:after="0" w:line="259" w:lineRule="auto"/>
              <w:ind w:left="348" w:hanging="346"/>
              <w:rPr>
                <w:color w:val="auto"/>
              </w:rPr>
            </w:pPr>
            <w:r w:rsidRPr="00110E21">
              <w:rPr>
                <w:color w:val="auto"/>
              </w:rPr>
              <w:t xml:space="preserve">1.5 Waste materials are disposed in accordance with workplace procedures and </w:t>
            </w:r>
            <w:r w:rsidRPr="00110E21">
              <w:rPr>
                <w:b/>
                <w:i/>
                <w:color w:val="auto"/>
              </w:rPr>
              <w:t>environmental legislations</w:t>
            </w:r>
            <w:r w:rsidRPr="00110E21">
              <w:rPr>
                <w:color w:val="auto"/>
              </w:rPr>
              <w:t xml:space="preserve"> </w:t>
            </w:r>
          </w:p>
          <w:p w14:paraId="42CC9A2E" w14:textId="3CA03943" w:rsidR="00A21AA6" w:rsidRPr="00110E21" w:rsidRDefault="00A21AA6" w:rsidP="00A21AA6">
            <w:pPr>
              <w:spacing w:after="6" w:line="274" w:lineRule="auto"/>
              <w:ind w:left="362" w:hanging="360"/>
              <w:rPr>
                <w:color w:val="auto"/>
              </w:rPr>
            </w:pPr>
            <w:r w:rsidRPr="00110E21">
              <w:rPr>
                <w:color w:val="auto"/>
              </w:rPr>
              <w:t>1.6</w:t>
            </w:r>
            <w:r w:rsidRPr="00110E21">
              <w:rPr>
                <w:b/>
                <w:i/>
                <w:color w:val="auto"/>
              </w:rPr>
              <w:t xml:space="preserve"> Personal Protective Equipment</w:t>
            </w:r>
            <w:r w:rsidRPr="00110E21">
              <w:rPr>
                <w:color w:val="auto"/>
              </w:rPr>
              <w:t xml:space="preserve"> is used according to </w:t>
            </w:r>
            <w:r w:rsidRPr="001E254D">
              <w:rPr>
                <w:color w:val="auto"/>
              </w:rPr>
              <w:t>the current OSHA rules and guidelines.</w:t>
            </w:r>
          </w:p>
        </w:tc>
      </w:tr>
      <w:tr w:rsidR="00A21AA6" w:rsidRPr="00110E21" w14:paraId="16D0C3C9" w14:textId="77777777" w:rsidTr="004E100C">
        <w:trPr>
          <w:trHeight w:val="3370"/>
        </w:trPr>
        <w:tc>
          <w:tcPr>
            <w:tcW w:w="2188" w:type="pct"/>
            <w:tcBorders>
              <w:top w:val="single" w:sz="4" w:space="0" w:color="000000"/>
              <w:left w:val="single" w:sz="4" w:space="0" w:color="000000"/>
              <w:bottom w:val="single" w:sz="4" w:space="0" w:color="000000"/>
              <w:right w:val="single" w:sz="4" w:space="0" w:color="000000"/>
            </w:tcBorders>
          </w:tcPr>
          <w:p w14:paraId="6099254E" w14:textId="42E9FB1C" w:rsidR="00A21AA6" w:rsidRPr="00110E21" w:rsidRDefault="00A21AA6" w:rsidP="00A21AA6">
            <w:pPr>
              <w:spacing w:after="0" w:line="273" w:lineRule="auto"/>
              <w:ind w:left="360" w:hanging="360"/>
              <w:rPr>
                <w:color w:val="auto"/>
              </w:rPr>
            </w:pPr>
            <w:r w:rsidRPr="00110E21">
              <w:rPr>
                <w:color w:val="auto"/>
              </w:rPr>
              <w:lastRenderedPageBreak/>
              <w:t>2.</w:t>
            </w:r>
            <w:r w:rsidRPr="00110E21">
              <w:rPr>
                <w:rFonts w:ascii="Arial" w:eastAsia="Arial" w:hAnsi="Arial" w:cs="Arial"/>
                <w:color w:val="auto"/>
              </w:rPr>
              <w:t xml:space="preserve"> </w:t>
            </w:r>
            <w:r w:rsidRPr="00110E21">
              <w:rPr>
                <w:color w:val="auto"/>
              </w:rPr>
              <w:t xml:space="preserve">Produce plane geometry drawings </w:t>
            </w:r>
          </w:p>
          <w:p w14:paraId="6E390CB5" w14:textId="77777777" w:rsidR="00A21AA6" w:rsidRPr="00110E21" w:rsidRDefault="00A21AA6" w:rsidP="00A21AA6">
            <w:pPr>
              <w:spacing w:after="0" w:line="259" w:lineRule="auto"/>
              <w:ind w:left="0" w:firstLine="0"/>
              <w:rPr>
                <w:color w:val="auto"/>
              </w:rPr>
            </w:pPr>
            <w:r w:rsidRPr="00110E21">
              <w:rPr>
                <w:color w:val="auto"/>
              </w:rPr>
              <w:t xml:space="preserve"> </w:t>
            </w:r>
          </w:p>
        </w:tc>
        <w:tc>
          <w:tcPr>
            <w:tcW w:w="2812" w:type="pct"/>
            <w:tcBorders>
              <w:top w:val="single" w:sz="4" w:space="0" w:color="000000"/>
              <w:left w:val="single" w:sz="4" w:space="0" w:color="000000"/>
              <w:bottom w:val="single" w:sz="4" w:space="0" w:color="000000"/>
              <w:right w:val="single" w:sz="4" w:space="0" w:color="000000"/>
            </w:tcBorders>
          </w:tcPr>
          <w:p w14:paraId="1DA960C2" w14:textId="77777777" w:rsidR="00A21AA6" w:rsidRPr="00110E21" w:rsidRDefault="00A21AA6" w:rsidP="00A21AA6">
            <w:pPr>
              <w:spacing w:after="6" w:line="274" w:lineRule="auto"/>
              <w:ind w:left="362" w:hanging="360"/>
              <w:rPr>
                <w:color w:val="auto"/>
              </w:rPr>
            </w:pPr>
            <w:r w:rsidRPr="00110E21">
              <w:rPr>
                <w:color w:val="auto"/>
              </w:rPr>
              <w:t>2.1</w:t>
            </w:r>
            <w:r w:rsidRPr="00110E21">
              <w:rPr>
                <w:rFonts w:ascii="Arial" w:eastAsia="Arial" w:hAnsi="Arial" w:cs="Arial"/>
                <w:color w:val="auto"/>
              </w:rPr>
              <w:t xml:space="preserve"> </w:t>
            </w:r>
            <w:r w:rsidRPr="00110E21">
              <w:rPr>
                <w:color w:val="auto"/>
              </w:rPr>
              <w:t xml:space="preserve">Different types of lines used in drawing and their meanings are identified according to standard drawing conventions </w:t>
            </w:r>
          </w:p>
          <w:p w14:paraId="05F1C6A0" w14:textId="77777777" w:rsidR="00A21AA6" w:rsidRPr="00110E21" w:rsidRDefault="00A21AA6" w:rsidP="00A21AA6">
            <w:pPr>
              <w:spacing w:after="3" w:line="273" w:lineRule="auto"/>
              <w:ind w:left="362" w:hanging="360"/>
              <w:rPr>
                <w:color w:val="auto"/>
              </w:rPr>
            </w:pPr>
            <w:r w:rsidRPr="00110E21">
              <w:rPr>
                <w:color w:val="auto"/>
              </w:rPr>
              <w:t>2.2</w:t>
            </w:r>
            <w:r w:rsidRPr="00110E21">
              <w:rPr>
                <w:rFonts w:ascii="Arial" w:eastAsia="Arial" w:hAnsi="Arial" w:cs="Arial"/>
                <w:color w:val="auto"/>
              </w:rPr>
              <w:t xml:space="preserve"> </w:t>
            </w:r>
            <w:r w:rsidRPr="00110E21">
              <w:rPr>
                <w:color w:val="auto"/>
              </w:rPr>
              <w:t xml:space="preserve">Different types of </w:t>
            </w:r>
            <w:r w:rsidRPr="00110E21">
              <w:rPr>
                <w:b/>
                <w:i/>
                <w:color w:val="auto"/>
              </w:rPr>
              <w:t>geometric forms</w:t>
            </w:r>
            <w:r w:rsidRPr="00110E21">
              <w:rPr>
                <w:color w:val="auto"/>
              </w:rPr>
              <w:t xml:space="preserve"> are constructed according to standard drawing conventions </w:t>
            </w:r>
          </w:p>
          <w:p w14:paraId="275D9AEE" w14:textId="77777777" w:rsidR="00A21AA6" w:rsidRPr="00110E21" w:rsidRDefault="00A21AA6" w:rsidP="00A21AA6">
            <w:pPr>
              <w:spacing w:after="3" w:line="274" w:lineRule="auto"/>
              <w:ind w:left="362" w:right="30" w:hanging="360"/>
              <w:rPr>
                <w:color w:val="auto"/>
              </w:rPr>
            </w:pPr>
            <w:r w:rsidRPr="00110E21">
              <w:rPr>
                <w:color w:val="auto"/>
              </w:rPr>
              <w:t>2.3</w:t>
            </w:r>
            <w:r w:rsidRPr="00110E21">
              <w:rPr>
                <w:rFonts w:ascii="Arial" w:eastAsia="Arial" w:hAnsi="Arial" w:cs="Arial"/>
                <w:color w:val="auto"/>
              </w:rPr>
              <w:t xml:space="preserve"> </w:t>
            </w:r>
            <w:r w:rsidRPr="00110E21">
              <w:rPr>
                <w:color w:val="auto"/>
              </w:rPr>
              <w:t xml:space="preserve">Different types of angles are constructed according to principles of trigonometry </w:t>
            </w:r>
          </w:p>
          <w:p w14:paraId="4D0D55C8" w14:textId="77777777" w:rsidR="00A21AA6" w:rsidRPr="00110E21" w:rsidRDefault="00A21AA6" w:rsidP="00A21AA6">
            <w:pPr>
              <w:spacing w:after="6" w:line="273" w:lineRule="auto"/>
              <w:ind w:left="362" w:hanging="360"/>
              <w:rPr>
                <w:color w:val="auto"/>
              </w:rPr>
            </w:pPr>
            <w:r w:rsidRPr="00110E21">
              <w:rPr>
                <w:color w:val="auto"/>
              </w:rPr>
              <w:t>2.4</w:t>
            </w:r>
            <w:r w:rsidRPr="00110E21">
              <w:rPr>
                <w:rFonts w:ascii="Arial" w:eastAsia="Arial" w:hAnsi="Arial" w:cs="Arial"/>
                <w:color w:val="auto"/>
              </w:rPr>
              <w:t xml:space="preserve"> </w:t>
            </w:r>
            <w:r w:rsidRPr="00110E21">
              <w:rPr>
                <w:color w:val="auto"/>
              </w:rPr>
              <w:t xml:space="preserve">Different types of angles are measured using appropriate measuring tools </w:t>
            </w:r>
          </w:p>
          <w:p w14:paraId="13A0B1C6" w14:textId="4F3CDC3C" w:rsidR="00A21AA6" w:rsidRPr="00110E21" w:rsidRDefault="00A21AA6" w:rsidP="00A21AA6">
            <w:pPr>
              <w:spacing w:after="0" w:line="259" w:lineRule="auto"/>
              <w:ind w:left="362" w:hanging="360"/>
              <w:rPr>
                <w:color w:val="auto"/>
              </w:rPr>
            </w:pPr>
            <w:r w:rsidRPr="00110E21">
              <w:rPr>
                <w:color w:val="auto"/>
              </w:rPr>
              <w:t>2.5</w:t>
            </w:r>
            <w:r w:rsidRPr="00110E21">
              <w:rPr>
                <w:rFonts w:ascii="Arial" w:eastAsia="Arial" w:hAnsi="Arial" w:cs="Arial"/>
                <w:color w:val="auto"/>
              </w:rPr>
              <w:t xml:space="preserve"> </w:t>
            </w:r>
            <w:r w:rsidRPr="00110E21">
              <w:rPr>
                <w:color w:val="auto"/>
              </w:rPr>
              <w:t xml:space="preserve">Angles are bisected according to standard drawing conventions </w:t>
            </w:r>
          </w:p>
        </w:tc>
      </w:tr>
      <w:tr w:rsidR="00A21AA6" w:rsidRPr="00110E21" w14:paraId="6BCAB3EA" w14:textId="77777777" w:rsidTr="004E100C">
        <w:trPr>
          <w:trHeight w:val="47"/>
        </w:trPr>
        <w:tc>
          <w:tcPr>
            <w:tcW w:w="2188" w:type="pct"/>
            <w:tcBorders>
              <w:top w:val="single" w:sz="4" w:space="0" w:color="000000"/>
              <w:left w:val="single" w:sz="4" w:space="0" w:color="000000"/>
              <w:bottom w:val="single" w:sz="4" w:space="0" w:color="000000"/>
              <w:right w:val="single" w:sz="4" w:space="0" w:color="000000"/>
            </w:tcBorders>
          </w:tcPr>
          <w:p w14:paraId="376E2124" w14:textId="77777777" w:rsidR="00A21AA6" w:rsidRPr="00110E21" w:rsidRDefault="00A21AA6" w:rsidP="00A21AA6">
            <w:pPr>
              <w:spacing w:after="0" w:line="276" w:lineRule="auto"/>
              <w:ind w:left="360" w:hanging="360"/>
              <w:rPr>
                <w:color w:val="auto"/>
              </w:rPr>
            </w:pPr>
            <w:r w:rsidRPr="00110E21">
              <w:rPr>
                <w:color w:val="auto"/>
              </w:rPr>
              <w:t>3.</w:t>
            </w:r>
            <w:r w:rsidRPr="00110E21">
              <w:rPr>
                <w:rFonts w:ascii="Arial" w:eastAsia="Arial" w:hAnsi="Arial" w:cs="Arial"/>
                <w:color w:val="auto"/>
              </w:rPr>
              <w:t xml:space="preserve"> </w:t>
            </w:r>
            <w:r w:rsidRPr="00110E21">
              <w:rPr>
                <w:color w:val="auto"/>
              </w:rPr>
              <w:t xml:space="preserve">Produce solid geometry drawings </w:t>
            </w:r>
          </w:p>
          <w:p w14:paraId="61A00DE1" w14:textId="77777777" w:rsidR="00A21AA6" w:rsidRPr="00110E21" w:rsidRDefault="00A21AA6" w:rsidP="00A21AA6">
            <w:pPr>
              <w:spacing w:after="0" w:line="273" w:lineRule="auto"/>
              <w:ind w:left="360" w:hanging="360"/>
              <w:rPr>
                <w:color w:val="auto"/>
              </w:rPr>
            </w:pPr>
          </w:p>
        </w:tc>
        <w:tc>
          <w:tcPr>
            <w:tcW w:w="2812" w:type="pct"/>
            <w:tcBorders>
              <w:top w:val="single" w:sz="4" w:space="0" w:color="000000"/>
              <w:left w:val="single" w:sz="4" w:space="0" w:color="000000"/>
              <w:bottom w:val="single" w:sz="4" w:space="0" w:color="000000"/>
              <w:right w:val="single" w:sz="4" w:space="0" w:color="000000"/>
            </w:tcBorders>
          </w:tcPr>
          <w:p w14:paraId="15B7EC17" w14:textId="24C55BC6" w:rsidR="00A21AA6" w:rsidRPr="00110E21" w:rsidRDefault="00A21AA6" w:rsidP="00A21AA6">
            <w:pPr>
              <w:spacing w:after="2" w:line="275" w:lineRule="auto"/>
              <w:ind w:left="362" w:right="25" w:hanging="360"/>
              <w:rPr>
                <w:color w:val="auto"/>
              </w:rPr>
            </w:pPr>
            <w:r w:rsidRPr="00110E21">
              <w:rPr>
                <w:color w:val="auto"/>
              </w:rPr>
              <w:t>3.1</w:t>
            </w:r>
            <w:r w:rsidRPr="00110E21">
              <w:rPr>
                <w:rFonts w:ascii="Arial" w:eastAsia="Arial" w:hAnsi="Arial" w:cs="Arial"/>
                <w:color w:val="auto"/>
              </w:rPr>
              <w:t xml:space="preserve"> </w:t>
            </w:r>
            <w:r>
              <w:rPr>
                <w:color w:val="auto"/>
              </w:rPr>
              <w:t>D</w:t>
            </w:r>
            <w:r w:rsidRPr="00110E21">
              <w:rPr>
                <w:color w:val="auto"/>
              </w:rPr>
              <w:t xml:space="preserve">rawings of patterns are interpreted according to standard conventions </w:t>
            </w:r>
          </w:p>
          <w:p w14:paraId="544164F3" w14:textId="4BE8F6F6" w:rsidR="00A21AA6" w:rsidRPr="00110E21" w:rsidRDefault="00A21AA6" w:rsidP="00A21AA6">
            <w:pPr>
              <w:spacing w:after="6" w:line="274" w:lineRule="auto"/>
              <w:ind w:left="362" w:hanging="360"/>
              <w:rPr>
                <w:color w:val="auto"/>
              </w:rPr>
            </w:pPr>
            <w:r w:rsidRPr="00110E21">
              <w:rPr>
                <w:color w:val="auto"/>
              </w:rPr>
              <w:t>3.2</w:t>
            </w:r>
            <w:r w:rsidRPr="00110E21">
              <w:rPr>
                <w:rFonts w:ascii="Arial" w:eastAsia="Arial" w:hAnsi="Arial" w:cs="Arial"/>
                <w:color w:val="auto"/>
              </w:rPr>
              <w:t xml:space="preserve"> </w:t>
            </w:r>
            <w:r w:rsidRPr="00110E21">
              <w:rPr>
                <w:color w:val="auto"/>
              </w:rPr>
              <w:t xml:space="preserve">Patterns are developed in accordance with standard conventions  </w:t>
            </w:r>
          </w:p>
        </w:tc>
      </w:tr>
      <w:tr w:rsidR="00A21AA6" w:rsidRPr="00110E21" w14:paraId="5CC9AAF8" w14:textId="77777777" w:rsidTr="004E100C">
        <w:trPr>
          <w:trHeight w:val="47"/>
        </w:trPr>
        <w:tc>
          <w:tcPr>
            <w:tcW w:w="2188" w:type="pct"/>
            <w:tcBorders>
              <w:top w:val="single" w:sz="4" w:space="0" w:color="000000"/>
              <w:left w:val="single" w:sz="4" w:space="0" w:color="000000"/>
              <w:bottom w:val="single" w:sz="4" w:space="0" w:color="000000"/>
              <w:right w:val="single" w:sz="4" w:space="0" w:color="000000"/>
            </w:tcBorders>
          </w:tcPr>
          <w:p w14:paraId="4DF99553" w14:textId="77777777" w:rsidR="00A21AA6" w:rsidRPr="00110E21" w:rsidRDefault="00A21AA6" w:rsidP="00A21AA6">
            <w:pPr>
              <w:spacing w:after="17" w:line="259" w:lineRule="auto"/>
              <w:ind w:left="0" w:firstLine="0"/>
              <w:rPr>
                <w:color w:val="auto"/>
              </w:rPr>
            </w:pPr>
            <w:r w:rsidRPr="00110E21">
              <w:rPr>
                <w:color w:val="auto"/>
              </w:rPr>
              <w:t>4.</w:t>
            </w:r>
            <w:r w:rsidRPr="00110E21">
              <w:rPr>
                <w:rFonts w:ascii="Arial" w:eastAsia="Arial" w:hAnsi="Arial" w:cs="Arial"/>
                <w:color w:val="auto"/>
              </w:rPr>
              <w:t xml:space="preserve"> </w:t>
            </w:r>
            <w:r w:rsidRPr="00110E21">
              <w:rPr>
                <w:color w:val="auto"/>
              </w:rPr>
              <w:t xml:space="preserve">Produce orthographic and pictorial drawings of components </w:t>
            </w:r>
          </w:p>
          <w:p w14:paraId="1515D262" w14:textId="77777777" w:rsidR="00A21AA6" w:rsidRPr="00110E21" w:rsidRDefault="00A21AA6" w:rsidP="00A21AA6">
            <w:pPr>
              <w:spacing w:after="0" w:line="276" w:lineRule="auto"/>
              <w:ind w:left="360" w:hanging="360"/>
              <w:rPr>
                <w:color w:val="auto"/>
              </w:rPr>
            </w:pPr>
          </w:p>
        </w:tc>
        <w:tc>
          <w:tcPr>
            <w:tcW w:w="2812" w:type="pct"/>
            <w:tcBorders>
              <w:top w:val="single" w:sz="4" w:space="0" w:color="000000"/>
              <w:left w:val="single" w:sz="4" w:space="0" w:color="000000"/>
              <w:bottom w:val="single" w:sz="4" w:space="0" w:color="000000"/>
              <w:right w:val="single" w:sz="4" w:space="0" w:color="000000"/>
            </w:tcBorders>
          </w:tcPr>
          <w:p w14:paraId="7AE2709C" w14:textId="77777777" w:rsidR="00A21AA6" w:rsidRPr="00110E21" w:rsidRDefault="00A21AA6" w:rsidP="00A21AA6">
            <w:pPr>
              <w:spacing w:after="0" w:line="259" w:lineRule="auto"/>
              <w:ind w:left="2" w:firstLine="0"/>
              <w:rPr>
                <w:color w:val="auto"/>
              </w:rPr>
            </w:pPr>
            <w:r w:rsidRPr="00110E21">
              <w:rPr>
                <w:color w:val="auto"/>
              </w:rPr>
              <w:t>4.1</w:t>
            </w:r>
            <w:r w:rsidRPr="00110E21">
              <w:rPr>
                <w:rFonts w:ascii="Arial" w:eastAsia="Arial" w:hAnsi="Arial" w:cs="Arial"/>
                <w:color w:val="auto"/>
              </w:rPr>
              <w:t xml:space="preserve"> </w:t>
            </w:r>
            <w:r w:rsidRPr="00110E21">
              <w:rPr>
                <w:color w:val="auto"/>
              </w:rPr>
              <w:t xml:space="preserve">Different symbols and abbreviations are identified and their meaning interpreted according to standard drawing conventions </w:t>
            </w:r>
          </w:p>
          <w:p w14:paraId="5C06FA3F" w14:textId="77777777" w:rsidR="00A21AA6" w:rsidRPr="00110E21" w:rsidRDefault="00A21AA6" w:rsidP="00A21AA6">
            <w:pPr>
              <w:spacing w:after="3" w:line="274" w:lineRule="auto"/>
              <w:ind w:left="362" w:hanging="360"/>
              <w:rPr>
                <w:color w:val="auto"/>
              </w:rPr>
            </w:pPr>
            <w:r w:rsidRPr="00110E21">
              <w:rPr>
                <w:color w:val="auto"/>
              </w:rPr>
              <w:t>4.2</w:t>
            </w:r>
            <w:r w:rsidRPr="00110E21">
              <w:rPr>
                <w:rFonts w:ascii="Arial" w:eastAsia="Arial" w:hAnsi="Arial" w:cs="Arial"/>
                <w:color w:val="auto"/>
              </w:rPr>
              <w:t xml:space="preserve"> </w:t>
            </w:r>
            <w:r w:rsidRPr="00110E21">
              <w:rPr>
                <w:color w:val="auto"/>
              </w:rPr>
              <w:t xml:space="preserve">Isometric sketches and drawings of components are interpreted and produced in accordance with the standard conventions of isometric drawings </w:t>
            </w:r>
          </w:p>
          <w:p w14:paraId="12BB1A2E" w14:textId="77777777" w:rsidR="00A21AA6" w:rsidRPr="00110E21" w:rsidRDefault="00A21AA6" w:rsidP="00A21AA6">
            <w:pPr>
              <w:spacing w:line="274" w:lineRule="auto"/>
              <w:ind w:left="362" w:right="41" w:hanging="360"/>
              <w:rPr>
                <w:color w:val="auto"/>
              </w:rPr>
            </w:pPr>
            <w:r w:rsidRPr="00110E21">
              <w:rPr>
                <w:color w:val="auto"/>
              </w:rPr>
              <w:t>4.3</w:t>
            </w:r>
            <w:r w:rsidRPr="00110E21">
              <w:rPr>
                <w:rFonts w:ascii="Arial" w:eastAsia="Arial" w:hAnsi="Arial" w:cs="Arial"/>
                <w:color w:val="auto"/>
              </w:rPr>
              <w:t xml:space="preserve"> </w:t>
            </w:r>
            <w:r w:rsidRPr="00110E21">
              <w:rPr>
                <w:color w:val="auto"/>
              </w:rPr>
              <w:t xml:space="preserve">First and third angle orthographic sketches and drawings of components are interpreted and produced in accordance with the standard conventions of orthographic drawings </w:t>
            </w:r>
          </w:p>
          <w:p w14:paraId="0134AC7B" w14:textId="2EE821A4" w:rsidR="00A21AA6" w:rsidRPr="00110E21" w:rsidRDefault="00A21AA6" w:rsidP="00A21AA6">
            <w:pPr>
              <w:spacing w:after="2" w:line="275" w:lineRule="auto"/>
              <w:ind w:left="362" w:right="25" w:hanging="360"/>
              <w:rPr>
                <w:color w:val="auto"/>
              </w:rPr>
            </w:pPr>
            <w:r w:rsidRPr="00110E21">
              <w:rPr>
                <w:color w:val="auto"/>
              </w:rPr>
              <w:t>4.4</w:t>
            </w:r>
            <w:r w:rsidRPr="00110E21">
              <w:rPr>
                <w:rFonts w:ascii="Arial" w:eastAsia="Arial" w:hAnsi="Arial" w:cs="Arial"/>
                <w:color w:val="auto"/>
              </w:rPr>
              <w:t xml:space="preserve"> </w:t>
            </w:r>
            <w:r w:rsidRPr="00110E21">
              <w:rPr>
                <w:color w:val="auto"/>
              </w:rPr>
              <w:t xml:space="preserve">Freehand sketching of different types of geometric forms, tools, equipment, diagrams and components is conducted </w:t>
            </w:r>
          </w:p>
        </w:tc>
      </w:tr>
      <w:tr w:rsidR="00A21AA6" w:rsidRPr="00110E21" w14:paraId="6A15B3FE" w14:textId="77777777" w:rsidTr="004E100C">
        <w:trPr>
          <w:trHeight w:val="47"/>
        </w:trPr>
        <w:tc>
          <w:tcPr>
            <w:tcW w:w="2188" w:type="pct"/>
            <w:tcBorders>
              <w:top w:val="single" w:sz="4" w:space="0" w:color="000000"/>
              <w:left w:val="single" w:sz="4" w:space="0" w:color="000000"/>
              <w:bottom w:val="single" w:sz="4" w:space="0" w:color="000000"/>
              <w:right w:val="single" w:sz="4" w:space="0" w:color="000000"/>
            </w:tcBorders>
          </w:tcPr>
          <w:p w14:paraId="212D5097" w14:textId="20E90752" w:rsidR="00A21AA6" w:rsidRPr="00110E21" w:rsidRDefault="00A21AA6" w:rsidP="00A21AA6">
            <w:pPr>
              <w:spacing w:after="0" w:line="276" w:lineRule="auto"/>
              <w:ind w:left="360" w:hanging="360"/>
              <w:rPr>
                <w:color w:val="auto"/>
              </w:rPr>
            </w:pPr>
            <w:r w:rsidRPr="00110E21">
              <w:rPr>
                <w:color w:val="auto"/>
              </w:rPr>
              <w:t>5.</w:t>
            </w:r>
            <w:r w:rsidRPr="00110E21">
              <w:rPr>
                <w:rFonts w:ascii="Arial" w:eastAsia="Arial" w:hAnsi="Arial" w:cs="Arial"/>
                <w:color w:val="auto"/>
              </w:rPr>
              <w:t xml:space="preserve"> </w:t>
            </w:r>
            <w:r w:rsidRPr="00110E21">
              <w:rPr>
                <w:color w:val="auto"/>
              </w:rPr>
              <w:t xml:space="preserve">Produce assembly drawings </w:t>
            </w:r>
          </w:p>
        </w:tc>
        <w:tc>
          <w:tcPr>
            <w:tcW w:w="2812" w:type="pct"/>
            <w:tcBorders>
              <w:top w:val="single" w:sz="4" w:space="0" w:color="000000"/>
              <w:left w:val="single" w:sz="4" w:space="0" w:color="000000"/>
              <w:bottom w:val="single" w:sz="4" w:space="0" w:color="000000"/>
              <w:right w:val="single" w:sz="4" w:space="0" w:color="000000"/>
            </w:tcBorders>
          </w:tcPr>
          <w:p w14:paraId="26CA8CD6" w14:textId="77777777" w:rsidR="00A21AA6" w:rsidRPr="00110E21" w:rsidRDefault="00A21AA6" w:rsidP="00A21AA6">
            <w:pPr>
              <w:spacing w:after="3" w:line="273" w:lineRule="auto"/>
              <w:ind w:left="362" w:hanging="360"/>
              <w:rPr>
                <w:color w:val="auto"/>
              </w:rPr>
            </w:pPr>
            <w:r w:rsidRPr="00110E21">
              <w:rPr>
                <w:color w:val="auto"/>
              </w:rPr>
              <w:t>5.1</w:t>
            </w:r>
            <w:r w:rsidRPr="00110E21">
              <w:rPr>
                <w:rFonts w:ascii="Arial" w:eastAsia="Arial" w:hAnsi="Arial" w:cs="Arial"/>
                <w:color w:val="auto"/>
              </w:rPr>
              <w:t xml:space="preserve"> </w:t>
            </w:r>
            <w:r w:rsidRPr="00110E21">
              <w:rPr>
                <w:color w:val="auto"/>
              </w:rPr>
              <w:t xml:space="preserve">Orthographic views are exploded according to standard conventions of orthographic drawings. </w:t>
            </w:r>
          </w:p>
          <w:p w14:paraId="4389C27C" w14:textId="77777777" w:rsidR="00A21AA6" w:rsidRPr="00110E21" w:rsidRDefault="00A21AA6" w:rsidP="00A21AA6">
            <w:pPr>
              <w:spacing w:after="2" w:line="275" w:lineRule="auto"/>
              <w:ind w:left="362" w:hanging="360"/>
              <w:rPr>
                <w:color w:val="auto"/>
              </w:rPr>
            </w:pPr>
            <w:r w:rsidRPr="00110E21">
              <w:rPr>
                <w:color w:val="auto"/>
              </w:rPr>
              <w:t>5.2</w:t>
            </w:r>
            <w:r w:rsidRPr="00110E21">
              <w:rPr>
                <w:rFonts w:ascii="Arial" w:eastAsia="Arial" w:hAnsi="Arial" w:cs="Arial"/>
                <w:color w:val="auto"/>
              </w:rPr>
              <w:t xml:space="preserve"> </w:t>
            </w:r>
            <w:r w:rsidRPr="00110E21">
              <w:rPr>
                <w:color w:val="auto"/>
              </w:rPr>
              <w:t xml:space="preserve">Pictorial views are exploded according to standard conventions of orthographic drawings. </w:t>
            </w:r>
          </w:p>
          <w:p w14:paraId="16F6F999" w14:textId="77777777" w:rsidR="00A21AA6" w:rsidRPr="00110E21" w:rsidRDefault="00A21AA6" w:rsidP="00A21AA6">
            <w:pPr>
              <w:spacing w:after="0" w:line="259" w:lineRule="auto"/>
              <w:ind w:left="362" w:hanging="360"/>
              <w:rPr>
                <w:color w:val="auto"/>
              </w:rPr>
            </w:pPr>
            <w:r w:rsidRPr="00110E21">
              <w:rPr>
                <w:color w:val="auto"/>
              </w:rPr>
              <w:t>5.3</w:t>
            </w:r>
            <w:r w:rsidRPr="00110E21">
              <w:rPr>
                <w:rFonts w:ascii="Arial" w:eastAsia="Arial" w:hAnsi="Arial" w:cs="Arial"/>
                <w:color w:val="auto"/>
              </w:rPr>
              <w:t xml:space="preserve"> </w:t>
            </w:r>
            <w:r w:rsidRPr="00110E21">
              <w:rPr>
                <w:color w:val="auto"/>
              </w:rPr>
              <w:t>Part</w:t>
            </w:r>
            <w:r>
              <w:rPr>
                <w:color w:val="auto"/>
              </w:rPr>
              <w:t>s list</w:t>
            </w:r>
            <w:r w:rsidRPr="00110E21">
              <w:rPr>
                <w:color w:val="auto"/>
              </w:rPr>
              <w:t xml:space="preserve"> are identified according to part to be produced </w:t>
            </w:r>
          </w:p>
          <w:p w14:paraId="1BD2214D" w14:textId="77777777" w:rsidR="00A21AA6" w:rsidRPr="00110E21" w:rsidRDefault="00A21AA6" w:rsidP="00A21AA6">
            <w:pPr>
              <w:spacing w:after="2" w:line="275" w:lineRule="auto"/>
              <w:ind w:left="362" w:hanging="360"/>
              <w:rPr>
                <w:color w:val="auto"/>
              </w:rPr>
            </w:pPr>
            <w:r w:rsidRPr="00110E21">
              <w:rPr>
                <w:color w:val="auto"/>
              </w:rPr>
              <w:t>5.4</w:t>
            </w:r>
            <w:r w:rsidRPr="00110E21">
              <w:rPr>
                <w:rFonts w:ascii="Arial" w:eastAsia="Arial" w:hAnsi="Arial" w:cs="Arial"/>
                <w:color w:val="auto"/>
              </w:rPr>
              <w:t xml:space="preserve"> </w:t>
            </w:r>
            <w:r w:rsidRPr="00110E21">
              <w:rPr>
                <w:color w:val="auto"/>
              </w:rPr>
              <w:t xml:space="preserve">Sectional views are produced according to standard conventions of drawing. </w:t>
            </w:r>
          </w:p>
          <w:p w14:paraId="62797F4E" w14:textId="67543BB8" w:rsidR="00A21AA6" w:rsidRPr="00110E21" w:rsidRDefault="00A21AA6" w:rsidP="00A21AA6">
            <w:pPr>
              <w:spacing w:after="2" w:line="275" w:lineRule="auto"/>
              <w:ind w:left="362" w:right="25" w:hanging="360"/>
              <w:rPr>
                <w:color w:val="auto"/>
              </w:rPr>
            </w:pPr>
            <w:r w:rsidRPr="00110E21">
              <w:rPr>
                <w:color w:val="auto"/>
              </w:rPr>
              <w:t>5.5</w:t>
            </w:r>
            <w:r w:rsidRPr="00110E21">
              <w:rPr>
                <w:rFonts w:ascii="Arial" w:eastAsia="Arial" w:hAnsi="Arial" w:cs="Arial"/>
                <w:color w:val="auto"/>
              </w:rPr>
              <w:t xml:space="preserve"> </w:t>
            </w:r>
            <w:r w:rsidRPr="00110E21">
              <w:rPr>
                <w:color w:val="auto"/>
              </w:rPr>
              <w:t>Produced drawing is hatched according to standard conventions of drawings.</w:t>
            </w:r>
          </w:p>
        </w:tc>
      </w:tr>
      <w:tr w:rsidR="00A21AA6" w:rsidRPr="00110E21" w14:paraId="3330C035" w14:textId="77777777" w:rsidTr="004E100C">
        <w:trPr>
          <w:trHeight w:val="47"/>
        </w:trPr>
        <w:tc>
          <w:tcPr>
            <w:tcW w:w="2188" w:type="pct"/>
            <w:tcBorders>
              <w:top w:val="single" w:sz="4" w:space="0" w:color="000000"/>
              <w:left w:val="single" w:sz="4" w:space="0" w:color="000000"/>
              <w:bottom w:val="single" w:sz="4" w:space="0" w:color="000000"/>
              <w:right w:val="single" w:sz="4" w:space="0" w:color="000000"/>
            </w:tcBorders>
          </w:tcPr>
          <w:p w14:paraId="78846BC8" w14:textId="77777777" w:rsidR="00A21AA6" w:rsidRPr="00F87C68" w:rsidRDefault="00A21AA6" w:rsidP="005D0BA1">
            <w:pPr>
              <w:pStyle w:val="ListParagraph"/>
              <w:numPr>
                <w:ilvl w:val="0"/>
                <w:numId w:val="127"/>
              </w:numPr>
              <w:pBdr>
                <w:top w:val="nil"/>
                <w:left w:val="nil"/>
                <w:bottom w:val="nil"/>
                <w:right w:val="nil"/>
                <w:between w:val="nil"/>
              </w:pBdr>
              <w:tabs>
                <w:tab w:val="left" w:pos="342"/>
              </w:tabs>
              <w:spacing w:after="160"/>
              <w:rPr>
                <w:rFonts w:eastAsia="Times New Roman"/>
                <w:szCs w:val="24"/>
              </w:rPr>
            </w:pPr>
            <w:r w:rsidRPr="00F87C68">
              <w:rPr>
                <w:rFonts w:eastAsia="Times New Roman"/>
                <w:szCs w:val="24"/>
              </w:rPr>
              <w:lastRenderedPageBreak/>
              <w:t>Apply CAD packages in drawing</w:t>
            </w:r>
          </w:p>
          <w:p w14:paraId="2BD00560" w14:textId="77777777" w:rsidR="00A21AA6" w:rsidRPr="00110E21" w:rsidRDefault="00A21AA6" w:rsidP="00A21AA6">
            <w:pPr>
              <w:spacing w:after="0" w:line="276" w:lineRule="auto"/>
              <w:ind w:left="360" w:hanging="360"/>
              <w:rPr>
                <w:color w:val="auto"/>
              </w:rPr>
            </w:pPr>
          </w:p>
        </w:tc>
        <w:tc>
          <w:tcPr>
            <w:tcW w:w="2812" w:type="pct"/>
            <w:tcBorders>
              <w:top w:val="single" w:sz="4" w:space="0" w:color="000000"/>
              <w:left w:val="single" w:sz="4" w:space="0" w:color="000000"/>
              <w:bottom w:val="single" w:sz="4" w:space="0" w:color="000000"/>
              <w:right w:val="single" w:sz="4" w:space="0" w:color="000000"/>
            </w:tcBorders>
          </w:tcPr>
          <w:p w14:paraId="0B27BDF0" w14:textId="77777777" w:rsidR="00A21AA6" w:rsidRPr="00F87C68" w:rsidRDefault="00A21AA6" w:rsidP="005D0BA1">
            <w:pPr>
              <w:pStyle w:val="ListParagraph"/>
              <w:numPr>
                <w:ilvl w:val="0"/>
                <w:numId w:val="128"/>
              </w:numPr>
              <w:tabs>
                <w:tab w:val="left" w:pos="523"/>
              </w:tabs>
              <w:spacing w:after="0"/>
              <w:rPr>
                <w:szCs w:val="24"/>
              </w:rPr>
            </w:pPr>
            <w:r w:rsidRPr="00F87C68">
              <w:rPr>
                <w:szCs w:val="24"/>
              </w:rPr>
              <w:t>CAD packages are selected according to task requirements.</w:t>
            </w:r>
          </w:p>
          <w:p w14:paraId="666B0878" w14:textId="0EAE516B" w:rsidR="00A21AA6" w:rsidRPr="00110E21" w:rsidRDefault="00A21AA6" w:rsidP="00A21AA6">
            <w:pPr>
              <w:spacing w:after="2" w:line="275" w:lineRule="auto"/>
              <w:ind w:left="362" w:right="25" w:hanging="360"/>
              <w:rPr>
                <w:color w:val="auto"/>
              </w:rPr>
            </w:pPr>
            <w:r w:rsidRPr="005864F2">
              <w:rPr>
                <w:szCs w:val="24"/>
              </w:rPr>
              <w:t xml:space="preserve">CAD packages are applied in </w:t>
            </w:r>
            <w:r>
              <w:rPr>
                <w:szCs w:val="24"/>
              </w:rPr>
              <w:t>production of engineering drawings</w:t>
            </w:r>
          </w:p>
        </w:tc>
      </w:tr>
    </w:tbl>
    <w:p w14:paraId="4AB977DC" w14:textId="77777777" w:rsidR="009B6309" w:rsidRPr="00110E21" w:rsidRDefault="009B6309">
      <w:pPr>
        <w:spacing w:after="0" w:line="259" w:lineRule="auto"/>
        <w:ind w:left="0" w:right="7886" w:firstLine="0"/>
        <w:rPr>
          <w:color w:val="auto"/>
        </w:rPr>
      </w:pPr>
    </w:p>
    <w:p w14:paraId="0D078366" w14:textId="77777777" w:rsidR="0073066F" w:rsidRPr="00110E21" w:rsidRDefault="0073066F" w:rsidP="00EC353A">
      <w:pPr>
        <w:rPr>
          <w:b/>
          <w:color w:val="auto"/>
        </w:rPr>
      </w:pPr>
    </w:p>
    <w:p w14:paraId="680C5273" w14:textId="77777777" w:rsidR="00A21AA6" w:rsidRPr="0025625E" w:rsidRDefault="007D174C" w:rsidP="00A21AA6">
      <w:pPr>
        <w:spacing w:after="200" w:line="276" w:lineRule="auto"/>
        <w:ind w:left="0" w:firstLine="0"/>
        <w:rPr>
          <w:rFonts w:eastAsia="Calibri"/>
          <w:b/>
          <w:color w:val="auto"/>
          <w:szCs w:val="24"/>
        </w:rPr>
      </w:pPr>
      <w:r w:rsidRPr="00110E21">
        <w:rPr>
          <w:b/>
          <w:color w:val="auto"/>
        </w:rPr>
        <w:t xml:space="preserve"> </w:t>
      </w:r>
      <w:r w:rsidR="00A21AA6" w:rsidRPr="0025625E">
        <w:rPr>
          <w:rFonts w:eastAsia="Calibri"/>
          <w:b/>
          <w:color w:val="auto"/>
          <w:szCs w:val="24"/>
        </w:rPr>
        <w:t>RANGE</w:t>
      </w:r>
    </w:p>
    <w:p w14:paraId="3BC406F4" w14:textId="77777777" w:rsidR="00A21AA6" w:rsidRDefault="00A21AA6" w:rsidP="00A21AA6">
      <w:pPr>
        <w:spacing w:after="0" w:line="276" w:lineRule="auto"/>
        <w:ind w:left="0" w:firstLine="0"/>
        <w:rPr>
          <w:rFonts w:eastAsia="Calibri"/>
          <w:color w:val="auto"/>
          <w:szCs w:val="24"/>
        </w:rPr>
      </w:pPr>
      <w:r w:rsidRPr="0025625E">
        <w:rPr>
          <w:rFonts w:eastAsia="Calibri"/>
          <w:color w:val="auto"/>
          <w:szCs w:val="24"/>
        </w:rPr>
        <w:t>This section provides work environments and conditions to which the performance criteria apply. It allows for different work environments and situations that will affect performance.</w:t>
      </w:r>
    </w:p>
    <w:p w14:paraId="61CB0CFD" w14:textId="4F0EEC96" w:rsidR="009B6309" w:rsidRPr="00110E21" w:rsidRDefault="009B6309" w:rsidP="00A21AA6">
      <w:pPr>
        <w:ind w:left="0" w:firstLine="0"/>
        <w:rPr>
          <w:b/>
          <w:color w:val="auto"/>
        </w:rPr>
      </w:pPr>
    </w:p>
    <w:tbl>
      <w:tblPr>
        <w:tblStyle w:val="TableGrid"/>
        <w:tblW w:w="5000" w:type="pct"/>
        <w:tblInd w:w="0" w:type="dxa"/>
        <w:tblCellMar>
          <w:top w:w="9" w:type="dxa"/>
          <w:left w:w="108" w:type="dxa"/>
          <w:right w:w="79" w:type="dxa"/>
        </w:tblCellMar>
        <w:tblLook w:val="04A0" w:firstRow="1" w:lastRow="0" w:firstColumn="1" w:lastColumn="0" w:noHBand="0" w:noVBand="1"/>
      </w:tblPr>
      <w:tblGrid>
        <w:gridCol w:w="3614"/>
        <w:gridCol w:w="4682"/>
      </w:tblGrid>
      <w:tr w:rsidR="001E254D" w:rsidRPr="00110E21" w14:paraId="6349C506" w14:textId="77777777" w:rsidTr="001E254D">
        <w:trPr>
          <w:trHeight w:val="432"/>
        </w:trPr>
        <w:tc>
          <w:tcPr>
            <w:tcW w:w="2178" w:type="pct"/>
            <w:tcBorders>
              <w:top w:val="single" w:sz="4" w:space="0" w:color="000000"/>
              <w:left w:val="single" w:sz="4" w:space="0" w:color="000000"/>
              <w:bottom w:val="single" w:sz="4" w:space="0" w:color="000000"/>
              <w:right w:val="single" w:sz="4" w:space="0" w:color="000000"/>
            </w:tcBorders>
          </w:tcPr>
          <w:p w14:paraId="45BE3567" w14:textId="77777777" w:rsidR="009B6309" w:rsidRPr="00110E21" w:rsidRDefault="007D174C">
            <w:pPr>
              <w:spacing w:after="0" w:line="259" w:lineRule="auto"/>
              <w:ind w:left="0" w:firstLine="0"/>
              <w:rPr>
                <w:color w:val="auto"/>
              </w:rPr>
            </w:pPr>
            <w:r w:rsidRPr="00110E21">
              <w:rPr>
                <w:b/>
                <w:color w:val="auto"/>
              </w:rPr>
              <w:t xml:space="preserve">Variable </w:t>
            </w:r>
          </w:p>
        </w:tc>
        <w:tc>
          <w:tcPr>
            <w:tcW w:w="2822" w:type="pct"/>
            <w:tcBorders>
              <w:top w:val="single" w:sz="4" w:space="0" w:color="000000"/>
              <w:left w:val="single" w:sz="4" w:space="0" w:color="000000"/>
              <w:bottom w:val="single" w:sz="4" w:space="0" w:color="000000"/>
              <w:right w:val="single" w:sz="4" w:space="0" w:color="000000"/>
            </w:tcBorders>
          </w:tcPr>
          <w:p w14:paraId="2D13950C" w14:textId="77777777" w:rsidR="009B6309" w:rsidRPr="00110E21" w:rsidRDefault="007D174C">
            <w:pPr>
              <w:spacing w:after="0" w:line="259" w:lineRule="auto"/>
              <w:ind w:left="358" w:firstLine="0"/>
              <w:rPr>
                <w:color w:val="auto"/>
              </w:rPr>
            </w:pPr>
            <w:r w:rsidRPr="00110E21">
              <w:rPr>
                <w:b/>
                <w:color w:val="auto"/>
              </w:rPr>
              <w:t xml:space="preserve">Range </w:t>
            </w:r>
          </w:p>
        </w:tc>
      </w:tr>
      <w:tr w:rsidR="001E254D" w:rsidRPr="00110E21" w14:paraId="072FAAD3" w14:textId="77777777" w:rsidTr="001E254D">
        <w:trPr>
          <w:trHeight w:val="1342"/>
        </w:trPr>
        <w:tc>
          <w:tcPr>
            <w:tcW w:w="2178" w:type="pct"/>
            <w:tcBorders>
              <w:top w:val="single" w:sz="4" w:space="0" w:color="000000"/>
              <w:left w:val="single" w:sz="4" w:space="0" w:color="000000"/>
              <w:bottom w:val="single" w:sz="4" w:space="0" w:color="000000"/>
              <w:right w:val="single" w:sz="4" w:space="0" w:color="000000"/>
            </w:tcBorders>
          </w:tcPr>
          <w:p w14:paraId="201864F4" w14:textId="1C905F07" w:rsidR="009B6309" w:rsidRPr="00110E21" w:rsidRDefault="007D174C" w:rsidP="00A21AA6">
            <w:pPr>
              <w:spacing w:after="0" w:line="259" w:lineRule="auto"/>
              <w:ind w:left="0" w:firstLine="0"/>
              <w:rPr>
                <w:color w:val="auto"/>
              </w:rPr>
            </w:pPr>
            <w:r w:rsidRPr="00110E21">
              <w:rPr>
                <w:color w:val="auto"/>
              </w:rPr>
              <w:t xml:space="preserve">Drawing equipment may include but not limited to: </w:t>
            </w:r>
          </w:p>
        </w:tc>
        <w:tc>
          <w:tcPr>
            <w:tcW w:w="2822" w:type="pct"/>
            <w:tcBorders>
              <w:top w:val="single" w:sz="4" w:space="0" w:color="000000"/>
              <w:left w:val="single" w:sz="4" w:space="0" w:color="000000"/>
              <w:bottom w:val="single" w:sz="4" w:space="0" w:color="000000"/>
              <w:right w:val="single" w:sz="4" w:space="0" w:color="000000"/>
            </w:tcBorders>
          </w:tcPr>
          <w:p w14:paraId="62E59C16" w14:textId="6E00D335" w:rsidR="009B6309" w:rsidRPr="00110E21" w:rsidRDefault="007D174C" w:rsidP="005D0BA1">
            <w:pPr>
              <w:pStyle w:val="ListParagraph"/>
              <w:numPr>
                <w:ilvl w:val="0"/>
                <w:numId w:val="113"/>
              </w:numPr>
              <w:spacing w:after="16" w:line="259" w:lineRule="auto"/>
            </w:pPr>
            <w:r w:rsidRPr="00110E21">
              <w:t xml:space="preserve">Drawing boards </w:t>
            </w:r>
          </w:p>
          <w:p w14:paraId="1DA1E1B8" w14:textId="36C9B508" w:rsidR="009B6309" w:rsidRPr="00110E21" w:rsidRDefault="007D174C" w:rsidP="005D0BA1">
            <w:pPr>
              <w:pStyle w:val="ListParagraph"/>
              <w:numPr>
                <w:ilvl w:val="0"/>
                <w:numId w:val="113"/>
              </w:numPr>
              <w:spacing w:after="16" w:line="259" w:lineRule="auto"/>
            </w:pPr>
            <w:r w:rsidRPr="00110E21">
              <w:t xml:space="preserve">T-square </w:t>
            </w:r>
          </w:p>
          <w:p w14:paraId="665D0EA2" w14:textId="4CBB83B2" w:rsidR="009B6309" w:rsidRPr="00110E21" w:rsidRDefault="007D174C" w:rsidP="005D0BA1">
            <w:pPr>
              <w:pStyle w:val="ListParagraph"/>
              <w:numPr>
                <w:ilvl w:val="0"/>
                <w:numId w:val="113"/>
              </w:numPr>
              <w:spacing w:after="16" w:line="259" w:lineRule="auto"/>
            </w:pPr>
            <w:r w:rsidRPr="00110E21">
              <w:t xml:space="preserve">Set squares </w:t>
            </w:r>
          </w:p>
          <w:p w14:paraId="08B6304B" w14:textId="13136F95" w:rsidR="009B6309" w:rsidRDefault="007D174C" w:rsidP="005D0BA1">
            <w:pPr>
              <w:pStyle w:val="ListParagraph"/>
              <w:numPr>
                <w:ilvl w:val="0"/>
                <w:numId w:val="113"/>
              </w:numPr>
              <w:spacing w:after="19" w:line="259" w:lineRule="auto"/>
            </w:pPr>
            <w:r w:rsidRPr="00110E21">
              <w:t xml:space="preserve">Drawing set </w:t>
            </w:r>
          </w:p>
          <w:p w14:paraId="000627C0" w14:textId="63B287B5" w:rsidR="009C3B51" w:rsidRPr="00110E21" w:rsidRDefault="009C3B51" w:rsidP="005D0BA1">
            <w:pPr>
              <w:pStyle w:val="ListParagraph"/>
              <w:numPr>
                <w:ilvl w:val="0"/>
                <w:numId w:val="113"/>
              </w:numPr>
              <w:spacing w:after="19" w:line="259" w:lineRule="auto"/>
            </w:pPr>
            <w:r>
              <w:t>Computer</w:t>
            </w:r>
            <w:r w:rsidR="0079736D">
              <w:t xml:space="preserve"> and relevant </w:t>
            </w:r>
            <w:r w:rsidR="00A21AA6">
              <w:t>software</w:t>
            </w:r>
          </w:p>
        </w:tc>
      </w:tr>
      <w:tr w:rsidR="001E254D" w:rsidRPr="00110E21" w14:paraId="620EE940" w14:textId="77777777" w:rsidTr="001E254D">
        <w:trPr>
          <w:trHeight w:val="1596"/>
        </w:trPr>
        <w:tc>
          <w:tcPr>
            <w:tcW w:w="2178" w:type="pct"/>
            <w:tcBorders>
              <w:top w:val="single" w:sz="4" w:space="0" w:color="000000"/>
              <w:left w:val="single" w:sz="4" w:space="0" w:color="000000"/>
              <w:bottom w:val="single" w:sz="4" w:space="0" w:color="000000"/>
              <w:right w:val="single" w:sz="4" w:space="0" w:color="000000"/>
            </w:tcBorders>
          </w:tcPr>
          <w:p w14:paraId="4AB90B5D" w14:textId="06255AF2" w:rsidR="009B6309" w:rsidRPr="00110E21" w:rsidRDefault="007D174C" w:rsidP="00A21AA6">
            <w:pPr>
              <w:spacing w:after="0" w:line="259" w:lineRule="auto"/>
              <w:ind w:left="0" w:firstLine="0"/>
              <w:jc w:val="both"/>
              <w:rPr>
                <w:color w:val="auto"/>
              </w:rPr>
            </w:pPr>
            <w:r w:rsidRPr="00110E21">
              <w:rPr>
                <w:color w:val="auto"/>
              </w:rPr>
              <w:t>Drawing materials</w:t>
            </w:r>
            <w:r w:rsidR="00F523E7" w:rsidRPr="00110E21">
              <w:rPr>
                <w:color w:val="auto"/>
              </w:rPr>
              <w:t xml:space="preserve"> </w:t>
            </w:r>
            <w:r w:rsidRPr="00110E21">
              <w:rPr>
                <w:color w:val="auto"/>
              </w:rPr>
              <w:t xml:space="preserve">may include but not limited to: </w:t>
            </w:r>
          </w:p>
        </w:tc>
        <w:tc>
          <w:tcPr>
            <w:tcW w:w="2822" w:type="pct"/>
            <w:tcBorders>
              <w:top w:val="single" w:sz="4" w:space="0" w:color="000000"/>
              <w:left w:val="single" w:sz="4" w:space="0" w:color="000000"/>
              <w:bottom w:val="single" w:sz="4" w:space="0" w:color="000000"/>
              <w:right w:val="single" w:sz="4" w:space="0" w:color="000000"/>
            </w:tcBorders>
          </w:tcPr>
          <w:p w14:paraId="37F5C473" w14:textId="69EB1DE8" w:rsidR="009B6309" w:rsidRPr="00110E21" w:rsidRDefault="007D174C" w:rsidP="005D0BA1">
            <w:pPr>
              <w:pStyle w:val="ListParagraph"/>
              <w:numPr>
                <w:ilvl w:val="0"/>
                <w:numId w:val="113"/>
              </w:numPr>
              <w:spacing w:after="16" w:line="259" w:lineRule="auto"/>
            </w:pPr>
            <w:r w:rsidRPr="00110E21">
              <w:t xml:space="preserve">Drawing papers </w:t>
            </w:r>
          </w:p>
          <w:p w14:paraId="6A7E32FC" w14:textId="48EAADBC" w:rsidR="009B6309" w:rsidRPr="00110E21" w:rsidRDefault="007D174C" w:rsidP="005D0BA1">
            <w:pPr>
              <w:pStyle w:val="ListParagraph"/>
              <w:numPr>
                <w:ilvl w:val="0"/>
                <w:numId w:val="113"/>
              </w:numPr>
              <w:spacing w:after="16" w:line="259" w:lineRule="auto"/>
            </w:pPr>
            <w:r w:rsidRPr="00110E21">
              <w:t xml:space="preserve">Pencils </w:t>
            </w:r>
          </w:p>
          <w:p w14:paraId="0676EB21" w14:textId="4E84C380" w:rsidR="009B6309" w:rsidRPr="00110E21" w:rsidRDefault="007D174C" w:rsidP="005D0BA1">
            <w:pPr>
              <w:pStyle w:val="ListParagraph"/>
              <w:numPr>
                <w:ilvl w:val="0"/>
                <w:numId w:val="113"/>
              </w:numPr>
              <w:spacing w:after="16" w:line="259" w:lineRule="auto"/>
            </w:pPr>
            <w:r w:rsidRPr="00110E21">
              <w:t xml:space="preserve">Erasers </w:t>
            </w:r>
          </w:p>
          <w:p w14:paraId="1B2714F3" w14:textId="298D3CEE" w:rsidR="009B6309" w:rsidRPr="00110E21" w:rsidRDefault="007D174C" w:rsidP="005D0BA1">
            <w:pPr>
              <w:pStyle w:val="ListParagraph"/>
              <w:numPr>
                <w:ilvl w:val="0"/>
                <w:numId w:val="113"/>
              </w:numPr>
              <w:spacing w:after="16" w:line="259" w:lineRule="auto"/>
            </w:pPr>
            <w:r w:rsidRPr="00110E21">
              <w:t xml:space="preserve">Masking tapes </w:t>
            </w:r>
          </w:p>
          <w:p w14:paraId="455B7E73" w14:textId="7BE72AB7" w:rsidR="009B6309" w:rsidRPr="00110E21" w:rsidRDefault="007D174C" w:rsidP="005D0BA1">
            <w:pPr>
              <w:pStyle w:val="ListParagraph"/>
              <w:numPr>
                <w:ilvl w:val="0"/>
                <w:numId w:val="113"/>
              </w:numPr>
              <w:spacing w:after="16" w:line="259" w:lineRule="auto"/>
            </w:pPr>
            <w:r w:rsidRPr="00110E21">
              <w:t xml:space="preserve">Paper clips </w:t>
            </w:r>
          </w:p>
        </w:tc>
      </w:tr>
      <w:tr w:rsidR="001E254D" w:rsidRPr="00110E21" w14:paraId="1F85FAAB" w14:textId="77777777" w:rsidTr="001E254D">
        <w:trPr>
          <w:trHeight w:val="329"/>
        </w:trPr>
        <w:tc>
          <w:tcPr>
            <w:tcW w:w="2178" w:type="pct"/>
            <w:tcBorders>
              <w:top w:val="single" w:sz="4" w:space="0" w:color="000000"/>
              <w:left w:val="single" w:sz="4" w:space="0" w:color="000000"/>
              <w:bottom w:val="single" w:sz="4" w:space="0" w:color="000000"/>
              <w:right w:val="single" w:sz="4" w:space="0" w:color="000000"/>
            </w:tcBorders>
          </w:tcPr>
          <w:p w14:paraId="71173688" w14:textId="0D1F214D" w:rsidR="009B6309" w:rsidRPr="00110E21" w:rsidRDefault="007D174C">
            <w:pPr>
              <w:spacing w:after="0" w:line="259" w:lineRule="auto"/>
              <w:ind w:left="0" w:firstLine="0"/>
              <w:rPr>
                <w:color w:val="auto"/>
              </w:rPr>
            </w:pPr>
            <w:r w:rsidRPr="00110E21">
              <w:rPr>
                <w:color w:val="auto"/>
              </w:rPr>
              <w:t xml:space="preserve">Environmental </w:t>
            </w:r>
            <w:r w:rsidR="004E100C" w:rsidRPr="00110E21">
              <w:rPr>
                <w:color w:val="auto"/>
              </w:rPr>
              <w:t>legislations may include but not limited to:</w:t>
            </w:r>
          </w:p>
        </w:tc>
        <w:tc>
          <w:tcPr>
            <w:tcW w:w="2822" w:type="pct"/>
            <w:tcBorders>
              <w:top w:val="single" w:sz="4" w:space="0" w:color="000000"/>
              <w:left w:val="single" w:sz="4" w:space="0" w:color="000000"/>
              <w:bottom w:val="single" w:sz="4" w:space="0" w:color="000000"/>
              <w:right w:val="single" w:sz="4" w:space="0" w:color="000000"/>
            </w:tcBorders>
          </w:tcPr>
          <w:p w14:paraId="2293EA08" w14:textId="77777777" w:rsidR="009B6309" w:rsidRPr="00110E21" w:rsidRDefault="007D174C" w:rsidP="005D0BA1">
            <w:pPr>
              <w:pStyle w:val="ListParagraph"/>
              <w:numPr>
                <w:ilvl w:val="0"/>
                <w:numId w:val="114"/>
              </w:numPr>
              <w:spacing w:after="0" w:line="259" w:lineRule="auto"/>
            </w:pPr>
            <w:r w:rsidRPr="00110E21">
              <w:t xml:space="preserve">EMCA 1999 </w:t>
            </w:r>
          </w:p>
        </w:tc>
      </w:tr>
      <w:tr w:rsidR="001E254D" w:rsidRPr="00110E21" w14:paraId="5810F0E2" w14:textId="77777777" w:rsidTr="001E254D">
        <w:trPr>
          <w:trHeight w:val="962"/>
        </w:trPr>
        <w:tc>
          <w:tcPr>
            <w:tcW w:w="2178" w:type="pct"/>
            <w:tcBorders>
              <w:top w:val="single" w:sz="4" w:space="0" w:color="000000"/>
              <w:left w:val="single" w:sz="4" w:space="0" w:color="000000"/>
              <w:bottom w:val="single" w:sz="4" w:space="0" w:color="000000"/>
              <w:right w:val="single" w:sz="4" w:space="0" w:color="000000"/>
            </w:tcBorders>
          </w:tcPr>
          <w:p w14:paraId="27563ECC" w14:textId="54B96ADE" w:rsidR="009B6309" w:rsidRPr="00110E21" w:rsidRDefault="007D174C" w:rsidP="004E100C">
            <w:pPr>
              <w:spacing w:after="17" w:line="259" w:lineRule="auto"/>
              <w:ind w:left="0" w:firstLine="0"/>
              <w:rPr>
                <w:color w:val="auto"/>
              </w:rPr>
            </w:pPr>
            <w:r w:rsidRPr="00110E21">
              <w:rPr>
                <w:color w:val="auto"/>
              </w:rPr>
              <w:t xml:space="preserve">Personal Protective </w:t>
            </w:r>
            <w:r w:rsidR="00D35393" w:rsidRPr="00110E21">
              <w:rPr>
                <w:color w:val="auto"/>
              </w:rPr>
              <w:t>Equipment may</w:t>
            </w:r>
            <w:r w:rsidRPr="00110E21">
              <w:rPr>
                <w:color w:val="auto"/>
              </w:rPr>
              <w:t xml:space="preserve"> include but not limited to: </w:t>
            </w:r>
          </w:p>
        </w:tc>
        <w:tc>
          <w:tcPr>
            <w:tcW w:w="2822" w:type="pct"/>
            <w:tcBorders>
              <w:top w:val="single" w:sz="4" w:space="0" w:color="000000"/>
              <w:left w:val="single" w:sz="4" w:space="0" w:color="000000"/>
              <w:bottom w:val="single" w:sz="4" w:space="0" w:color="000000"/>
              <w:right w:val="single" w:sz="4" w:space="0" w:color="000000"/>
            </w:tcBorders>
          </w:tcPr>
          <w:p w14:paraId="32B3CFC8" w14:textId="21390B97" w:rsidR="009B6309" w:rsidRPr="00110E21" w:rsidRDefault="007D174C" w:rsidP="005D0BA1">
            <w:pPr>
              <w:pStyle w:val="ListParagraph"/>
              <w:numPr>
                <w:ilvl w:val="0"/>
                <w:numId w:val="114"/>
              </w:numPr>
              <w:spacing w:after="16" w:line="259" w:lineRule="auto"/>
            </w:pPr>
            <w:r w:rsidRPr="00110E21">
              <w:t xml:space="preserve">Dust coats </w:t>
            </w:r>
          </w:p>
          <w:p w14:paraId="373703EC" w14:textId="247E7281" w:rsidR="009B6309" w:rsidRPr="00110E21" w:rsidRDefault="007D174C" w:rsidP="005D0BA1">
            <w:pPr>
              <w:pStyle w:val="ListParagraph"/>
              <w:numPr>
                <w:ilvl w:val="0"/>
                <w:numId w:val="114"/>
              </w:numPr>
              <w:spacing w:after="19" w:line="259" w:lineRule="auto"/>
            </w:pPr>
            <w:r w:rsidRPr="00110E21">
              <w:t xml:space="preserve">Closed leather shoes </w:t>
            </w:r>
          </w:p>
          <w:p w14:paraId="549E4D86" w14:textId="21FB7FC1" w:rsidR="009B6309" w:rsidRPr="00110E21" w:rsidRDefault="007D174C" w:rsidP="005D0BA1">
            <w:pPr>
              <w:pStyle w:val="ListParagraph"/>
              <w:numPr>
                <w:ilvl w:val="0"/>
                <w:numId w:val="114"/>
              </w:numPr>
              <w:spacing w:after="0" w:line="259" w:lineRule="auto"/>
            </w:pPr>
            <w:r w:rsidRPr="00110E21">
              <w:t xml:space="preserve">Goggles </w:t>
            </w:r>
          </w:p>
        </w:tc>
      </w:tr>
      <w:tr w:rsidR="001E254D" w:rsidRPr="00110E21" w14:paraId="3F06096B" w14:textId="77777777" w:rsidTr="001E254D">
        <w:trPr>
          <w:trHeight w:val="2866"/>
        </w:trPr>
        <w:tc>
          <w:tcPr>
            <w:tcW w:w="2178" w:type="pct"/>
            <w:tcBorders>
              <w:top w:val="single" w:sz="4" w:space="0" w:color="000000"/>
              <w:left w:val="single" w:sz="4" w:space="0" w:color="000000"/>
              <w:bottom w:val="single" w:sz="4" w:space="0" w:color="000000"/>
              <w:right w:val="single" w:sz="4" w:space="0" w:color="000000"/>
            </w:tcBorders>
          </w:tcPr>
          <w:p w14:paraId="1CF5FAD3" w14:textId="1738B469" w:rsidR="009B6309" w:rsidRPr="00110E21" w:rsidRDefault="007D174C" w:rsidP="00A21AA6">
            <w:pPr>
              <w:spacing w:after="0" w:line="259" w:lineRule="auto"/>
              <w:ind w:left="0" w:firstLine="0"/>
              <w:rPr>
                <w:color w:val="auto"/>
              </w:rPr>
            </w:pPr>
            <w:r w:rsidRPr="00110E21">
              <w:rPr>
                <w:color w:val="auto"/>
              </w:rPr>
              <w:t xml:space="preserve">Geometric forms  may include but not limited to: </w:t>
            </w:r>
          </w:p>
        </w:tc>
        <w:tc>
          <w:tcPr>
            <w:tcW w:w="2822" w:type="pct"/>
            <w:tcBorders>
              <w:top w:val="single" w:sz="4" w:space="0" w:color="000000"/>
              <w:left w:val="single" w:sz="4" w:space="0" w:color="000000"/>
              <w:bottom w:val="single" w:sz="4" w:space="0" w:color="000000"/>
              <w:right w:val="single" w:sz="4" w:space="0" w:color="000000"/>
            </w:tcBorders>
          </w:tcPr>
          <w:p w14:paraId="23A439A2" w14:textId="6C917E91" w:rsidR="009B6309" w:rsidRPr="00110E21" w:rsidRDefault="007D174C" w:rsidP="005D0BA1">
            <w:pPr>
              <w:pStyle w:val="ListParagraph"/>
              <w:numPr>
                <w:ilvl w:val="0"/>
                <w:numId w:val="115"/>
              </w:numPr>
              <w:spacing w:after="16" w:line="259" w:lineRule="auto"/>
            </w:pPr>
            <w:r w:rsidRPr="00110E21">
              <w:t xml:space="preserve">Circles </w:t>
            </w:r>
          </w:p>
          <w:p w14:paraId="6E43D28B" w14:textId="1F721F3F" w:rsidR="009B6309" w:rsidRPr="00110E21" w:rsidRDefault="007D174C" w:rsidP="005D0BA1">
            <w:pPr>
              <w:pStyle w:val="ListParagraph"/>
              <w:numPr>
                <w:ilvl w:val="0"/>
                <w:numId w:val="115"/>
              </w:numPr>
              <w:spacing w:after="16" w:line="259" w:lineRule="auto"/>
            </w:pPr>
            <w:r w:rsidRPr="00110E21">
              <w:t xml:space="preserve">Triangles </w:t>
            </w:r>
          </w:p>
          <w:p w14:paraId="3AF0FE68" w14:textId="48C989FA" w:rsidR="009B6309" w:rsidRPr="00110E21" w:rsidRDefault="007D174C" w:rsidP="005D0BA1">
            <w:pPr>
              <w:pStyle w:val="ListParagraph"/>
              <w:numPr>
                <w:ilvl w:val="0"/>
                <w:numId w:val="115"/>
              </w:numPr>
              <w:spacing w:after="19" w:line="259" w:lineRule="auto"/>
            </w:pPr>
            <w:r w:rsidRPr="00110E21">
              <w:t xml:space="preserve">Rectangles </w:t>
            </w:r>
          </w:p>
          <w:p w14:paraId="4A5CA270" w14:textId="1AF424DC" w:rsidR="009B6309" w:rsidRPr="00110E21" w:rsidRDefault="007D174C" w:rsidP="005D0BA1">
            <w:pPr>
              <w:pStyle w:val="ListParagraph"/>
              <w:numPr>
                <w:ilvl w:val="0"/>
                <w:numId w:val="115"/>
              </w:numPr>
              <w:spacing w:after="16" w:line="259" w:lineRule="auto"/>
            </w:pPr>
            <w:r w:rsidRPr="00110E21">
              <w:t xml:space="preserve">Parallelogram </w:t>
            </w:r>
          </w:p>
          <w:p w14:paraId="5ED0878A" w14:textId="372E309D" w:rsidR="009B6309" w:rsidRPr="00110E21" w:rsidRDefault="007D174C" w:rsidP="005D0BA1">
            <w:pPr>
              <w:pStyle w:val="ListParagraph"/>
              <w:numPr>
                <w:ilvl w:val="0"/>
                <w:numId w:val="115"/>
              </w:numPr>
              <w:spacing w:after="16" w:line="259" w:lineRule="auto"/>
            </w:pPr>
            <w:r w:rsidRPr="00110E21">
              <w:t xml:space="preserve">Polygons </w:t>
            </w:r>
          </w:p>
          <w:p w14:paraId="00ECA5B5" w14:textId="50E336F6" w:rsidR="009B6309" w:rsidRPr="00110E21" w:rsidRDefault="007D174C" w:rsidP="005D0BA1">
            <w:pPr>
              <w:pStyle w:val="ListParagraph"/>
              <w:numPr>
                <w:ilvl w:val="0"/>
                <w:numId w:val="115"/>
              </w:numPr>
              <w:spacing w:after="16" w:line="259" w:lineRule="auto"/>
            </w:pPr>
            <w:r w:rsidRPr="00110E21">
              <w:t xml:space="preserve">Pyramids </w:t>
            </w:r>
          </w:p>
          <w:p w14:paraId="119DCBCD" w14:textId="3C878945" w:rsidR="009B6309" w:rsidRPr="00110E21" w:rsidRDefault="007D174C" w:rsidP="005D0BA1">
            <w:pPr>
              <w:pStyle w:val="ListParagraph"/>
              <w:numPr>
                <w:ilvl w:val="0"/>
                <w:numId w:val="115"/>
              </w:numPr>
              <w:spacing w:after="19" w:line="259" w:lineRule="auto"/>
            </w:pPr>
            <w:r w:rsidRPr="00110E21">
              <w:t xml:space="preserve">Conic sections </w:t>
            </w:r>
          </w:p>
          <w:p w14:paraId="6DA0300B" w14:textId="24ADAEB9" w:rsidR="009B6309" w:rsidRPr="00110E21" w:rsidRDefault="007D174C" w:rsidP="005D0BA1">
            <w:pPr>
              <w:pStyle w:val="ListParagraph"/>
              <w:numPr>
                <w:ilvl w:val="0"/>
                <w:numId w:val="115"/>
              </w:numPr>
              <w:spacing w:after="16" w:line="259" w:lineRule="auto"/>
            </w:pPr>
            <w:r w:rsidRPr="00110E21">
              <w:t xml:space="preserve">Prisms </w:t>
            </w:r>
          </w:p>
          <w:p w14:paraId="356000A8" w14:textId="6CEEABC6" w:rsidR="009B6309" w:rsidRPr="00110E21" w:rsidRDefault="007D174C" w:rsidP="005D0BA1">
            <w:pPr>
              <w:pStyle w:val="ListParagraph"/>
              <w:numPr>
                <w:ilvl w:val="0"/>
                <w:numId w:val="115"/>
              </w:numPr>
              <w:spacing w:after="0" w:line="259" w:lineRule="auto"/>
            </w:pPr>
            <w:r w:rsidRPr="00110E21">
              <w:t xml:space="preserve">Loci </w:t>
            </w:r>
          </w:p>
        </w:tc>
      </w:tr>
      <w:tr w:rsidR="001E254D" w:rsidRPr="00110E21" w14:paraId="579B6946" w14:textId="77777777" w:rsidTr="001E254D">
        <w:trPr>
          <w:trHeight w:val="2549"/>
        </w:trPr>
        <w:tc>
          <w:tcPr>
            <w:tcW w:w="2178" w:type="pct"/>
            <w:tcBorders>
              <w:top w:val="single" w:sz="4" w:space="0" w:color="000000"/>
              <w:left w:val="single" w:sz="4" w:space="0" w:color="000000"/>
              <w:bottom w:val="single" w:sz="4" w:space="0" w:color="000000"/>
              <w:right w:val="single" w:sz="4" w:space="0" w:color="000000"/>
            </w:tcBorders>
          </w:tcPr>
          <w:p w14:paraId="65A42649" w14:textId="04413D8B" w:rsidR="009B6309" w:rsidRPr="00110E21" w:rsidRDefault="007D174C" w:rsidP="00A21AA6">
            <w:pPr>
              <w:spacing w:after="0" w:line="259" w:lineRule="auto"/>
              <w:ind w:left="0" w:right="320" w:firstLine="0"/>
              <w:rPr>
                <w:color w:val="auto"/>
              </w:rPr>
            </w:pPr>
            <w:r w:rsidRPr="00110E21">
              <w:rPr>
                <w:color w:val="auto"/>
              </w:rPr>
              <w:lastRenderedPageBreak/>
              <w:t xml:space="preserve">Standard drawing conventions  may include but not limited to: </w:t>
            </w:r>
          </w:p>
        </w:tc>
        <w:tc>
          <w:tcPr>
            <w:tcW w:w="2822" w:type="pct"/>
            <w:tcBorders>
              <w:top w:val="single" w:sz="4" w:space="0" w:color="000000"/>
              <w:left w:val="single" w:sz="4" w:space="0" w:color="000000"/>
              <w:bottom w:val="single" w:sz="4" w:space="0" w:color="000000"/>
              <w:right w:val="single" w:sz="4" w:space="0" w:color="000000"/>
            </w:tcBorders>
          </w:tcPr>
          <w:p w14:paraId="655DA53F" w14:textId="0A7935A3" w:rsidR="009B6309" w:rsidRPr="00110E21" w:rsidRDefault="007D174C" w:rsidP="005D0BA1">
            <w:pPr>
              <w:pStyle w:val="ListParagraph"/>
              <w:numPr>
                <w:ilvl w:val="0"/>
                <w:numId w:val="116"/>
              </w:numPr>
              <w:spacing w:after="17" w:line="259" w:lineRule="auto"/>
            </w:pPr>
            <w:r w:rsidRPr="00110E21">
              <w:t xml:space="preserve">Anatomy of engineering drawing </w:t>
            </w:r>
          </w:p>
          <w:p w14:paraId="15C03E4E" w14:textId="03657A64" w:rsidR="009B6309" w:rsidRPr="00110E21" w:rsidRDefault="007D174C" w:rsidP="005D0BA1">
            <w:pPr>
              <w:pStyle w:val="ListParagraph"/>
              <w:numPr>
                <w:ilvl w:val="1"/>
                <w:numId w:val="116"/>
              </w:numPr>
              <w:spacing w:after="0" w:line="274" w:lineRule="auto"/>
              <w:ind w:right="526"/>
            </w:pPr>
            <w:r w:rsidRPr="00110E21">
              <w:t xml:space="preserve">(title </w:t>
            </w:r>
            <w:r w:rsidR="005D6217" w:rsidRPr="00110E21">
              <w:t xml:space="preserve">block, </w:t>
            </w:r>
            <w:r w:rsidRPr="00110E21">
              <w:t xml:space="preserve">coordinate grid system, revision block, notes and legends) </w:t>
            </w:r>
          </w:p>
          <w:p w14:paraId="375AD1D1" w14:textId="77777777" w:rsidR="005D6217" w:rsidRPr="00110E21" w:rsidRDefault="007D174C" w:rsidP="005D0BA1">
            <w:pPr>
              <w:pStyle w:val="ListParagraph"/>
              <w:numPr>
                <w:ilvl w:val="0"/>
                <w:numId w:val="116"/>
              </w:numPr>
              <w:spacing w:after="0" w:line="259" w:lineRule="auto"/>
            </w:pPr>
            <w:r w:rsidRPr="00110E21">
              <w:t>Drawing scale (paper size and drawing symbols)</w:t>
            </w:r>
          </w:p>
          <w:p w14:paraId="0B22F847" w14:textId="63E461FB" w:rsidR="009B6309" w:rsidRPr="00110E21" w:rsidRDefault="005D6217" w:rsidP="005D0BA1">
            <w:pPr>
              <w:pStyle w:val="ListParagraph"/>
              <w:numPr>
                <w:ilvl w:val="0"/>
                <w:numId w:val="116"/>
              </w:numPr>
              <w:spacing w:after="0" w:line="259" w:lineRule="auto"/>
            </w:pPr>
            <w:r w:rsidRPr="00110E21">
              <w:t>I</w:t>
            </w:r>
            <w:r w:rsidR="007D174C" w:rsidRPr="00110E21">
              <w:t xml:space="preserve">nternational drawing standards </w:t>
            </w:r>
          </w:p>
        </w:tc>
      </w:tr>
    </w:tbl>
    <w:p w14:paraId="2E7CB048" w14:textId="77FBF184" w:rsidR="005D6217" w:rsidRPr="00110E21" w:rsidRDefault="007D174C" w:rsidP="00A21AA6">
      <w:pPr>
        <w:spacing w:after="184" w:line="259" w:lineRule="auto"/>
        <w:ind w:left="566" w:firstLine="0"/>
        <w:rPr>
          <w:color w:val="auto"/>
        </w:rPr>
      </w:pPr>
      <w:r w:rsidRPr="00110E21">
        <w:rPr>
          <w:color w:val="auto"/>
        </w:rPr>
        <w:t xml:space="preserve"> </w:t>
      </w:r>
    </w:p>
    <w:p w14:paraId="477EC3CC" w14:textId="77777777" w:rsidR="009B6309" w:rsidRPr="00110E21" w:rsidRDefault="007D174C" w:rsidP="00EC353A">
      <w:pPr>
        <w:rPr>
          <w:b/>
          <w:color w:val="auto"/>
        </w:rPr>
      </w:pPr>
      <w:r w:rsidRPr="00110E21">
        <w:rPr>
          <w:b/>
          <w:color w:val="auto"/>
        </w:rPr>
        <w:t xml:space="preserve">REQUIRED SKILLS AND KNOWLEDGE </w:t>
      </w:r>
    </w:p>
    <w:p w14:paraId="652A3FBA" w14:textId="77777777" w:rsidR="009B6309" w:rsidRPr="00110E21" w:rsidRDefault="007D174C" w:rsidP="00A21AA6">
      <w:pPr>
        <w:ind w:right="63"/>
        <w:rPr>
          <w:color w:val="auto"/>
        </w:rPr>
      </w:pPr>
      <w:r w:rsidRPr="00110E21">
        <w:rPr>
          <w:color w:val="auto"/>
        </w:rPr>
        <w:t xml:space="preserve">This section describes the skills and knowledge required for this unit of competency. </w:t>
      </w:r>
    </w:p>
    <w:p w14:paraId="20DBA9E6" w14:textId="77777777" w:rsidR="009B6309" w:rsidRPr="00110E21" w:rsidRDefault="007D174C" w:rsidP="00EC353A">
      <w:pPr>
        <w:rPr>
          <w:b/>
          <w:color w:val="auto"/>
        </w:rPr>
      </w:pPr>
      <w:r w:rsidRPr="00110E21">
        <w:rPr>
          <w:b/>
          <w:color w:val="auto"/>
        </w:rPr>
        <w:t xml:space="preserve">Required skills </w:t>
      </w:r>
    </w:p>
    <w:p w14:paraId="2611A28A" w14:textId="77777777" w:rsidR="009B6309" w:rsidRPr="00110E21" w:rsidRDefault="007D174C">
      <w:pPr>
        <w:spacing w:after="31"/>
        <w:ind w:left="576" w:right="63"/>
        <w:rPr>
          <w:color w:val="auto"/>
        </w:rPr>
      </w:pPr>
      <w:r w:rsidRPr="00110E21">
        <w:rPr>
          <w:color w:val="auto"/>
        </w:rPr>
        <w:t xml:space="preserve">The individual needs to demonstrate the following skills: </w:t>
      </w:r>
    </w:p>
    <w:p w14:paraId="0D9554A3" w14:textId="77777777" w:rsidR="009B6309" w:rsidRPr="00110E21" w:rsidRDefault="007D174C" w:rsidP="00955AFE">
      <w:pPr>
        <w:numPr>
          <w:ilvl w:val="0"/>
          <w:numId w:val="4"/>
        </w:numPr>
        <w:ind w:right="63" w:hanging="360"/>
        <w:rPr>
          <w:color w:val="auto"/>
        </w:rPr>
      </w:pPr>
      <w:r w:rsidRPr="00110E21">
        <w:rPr>
          <w:color w:val="auto"/>
        </w:rPr>
        <w:t xml:space="preserve">Critical thinking </w:t>
      </w:r>
    </w:p>
    <w:p w14:paraId="34DCB626" w14:textId="77777777" w:rsidR="009B6309" w:rsidRPr="00110E21" w:rsidRDefault="007D174C" w:rsidP="00955AFE">
      <w:pPr>
        <w:numPr>
          <w:ilvl w:val="0"/>
          <w:numId w:val="4"/>
        </w:numPr>
        <w:ind w:right="63" w:hanging="360"/>
        <w:rPr>
          <w:color w:val="auto"/>
        </w:rPr>
      </w:pPr>
      <w:r w:rsidRPr="00110E21">
        <w:rPr>
          <w:color w:val="auto"/>
        </w:rPr>
        <w:t xml:space="preserve">Drawing  </w:t>
      </w:r>
    </w:p>
    <w:p w14:paraId="1244ADD8" w14:textId="77777777" w:rsidR="009B6309" w:rsidRPr="00110E21" w:rsidRDefault="007D174C" w:rsidP="00955AFE">
      <w:pPr>
        <w:numPr>
          <w:ilvl w:val="0"/>
          <w:numId w:val="4"/>
        </w:numPr>
        <w:ind w:right="63" w:hanging="360"/>
        <w:rPr>
          <w:color w:val="auto"/>
        </w:rPr>
      </w:pPr>
      <w:r w:rsidRPr="00110E21">
        <w:rPr>
          <w:color w:val="auto"/>
        </w:rPr>
        <w:t xml:space="preserve">Interpretation </w:t>
      </w:r>
    </w:p>
    <w:p w14:paraId="6FCDE95E" w14:textId="77777777" w:rsidR="009B6309" w:rsidRPr="00110E21" w:rsidRDefault="007D174C" w:rsidP="00955AFE">
      <w:pPr>
        <w:numPr>
          <w:ilvl w:val="0"/>
          <w:numId w:val="4"/>
        </w:numPr>
        <w:ind w:right="63" w:hanging="360"/>
        <w:rPr>
          <w:color w:val="auto"/>
        </w:rPr>
      </w:pPr>
      <w:r w:rsidRPr="00110E21">
        <w:rPr>
          <w:color w:val="auto"/>
        </w:rPr>
        <w:t xml:space="preserve">Drawing equipment handling  </w:t>
      </w:r>
    </w:p>
    <w:p w14:paraId="497EBA4D" w14:textId="77777777" w:rsidR="009B6309" w:rsidRPr="00110E21" w:rsidRDefault="007D174C" w:rsidP="00955AFE">
      <w:pPr>
        <w:numPr>
          <w:ilvl w:val="0"/>
          <w:numId w:val="4"/>
        </w:numPr>
        <w:ind w:right="63" w:hanging="360"/>
        <w:rPr>
          <w:color w:val="auto"/>
        </w:rPr>
      </w:pPr>
      <w:r w:rsidRPr="00110E21">
        <w:rPr>
          <w:color w:val="auto"/>
        </w:rPr>
        <w:t xml:space="preserve">Analysis and synthesis </w:t>
      </w:r>
    </w:p>
    <w:p w14:paraId="1DBDFF41" w14:textId="77777777" w:rsidR="009B6309" w:rsidRPr="00110E21" w:rsidRDefault="007D174C" w:rsidP="00955AFE">
      <w:pPr>
        <w:numPr>
          <w:ilvl w:val="0"/>
          <w:numId w:val="4"/>
        </w:numPr>
        <w:ind w:right="63" w:hanging="360"/>
        <w:rPr>
          <w:color w:val="auto"/>
        </w:rPr>
      </w:pPr>
      <w:r w:rsidRPr="00110E21">
        <w:rPr>
          <w:color w:val="auto"/>
        </w:rPr>
        <w:t xml:space="preserve">Communication </w:t>
      </w:r>
    </w:p>
    <w:p w14:paraId="1CF62DF1" w14:textId="77777777" w:rsidR="009B6309" w:rsidRDefault="007D174C" w:rsidP="00955AFE">
      <w:pPr>
        <w:numPr>
          <w:ilvl w:val="0"/>
          <w:numId w:val="4"/>
        </w:numPr>
        <w:ind w:right="63" w:hanging="360"/>
        <w:rPr>
          <w:color w:val="auto"/>
        </w:rPr>
      </w:pPr>
      <w:r w:rsidRPr="00110E21">
        <w:rPr>
          <w:color w:val="auto"/>
        </w:rPr>
        <w:t xml:space="preserve">Inter personal </w:t>
      </w:r>
    </w:p>
    <w:p w14:paraId="437BC602" w14:textId="77777777" w:rsidR="00D219E6" w:rsidRPr="00110E21" w:rsidRDefault="00D219E6" w:rsidP="00D219E6">
      <w:pPr>
        <w:ind w:left="1272" w:right="63" w:firstLine="0"/>
        <w:rPr>
          <w:color w:val="auto"/>
        </w:rPr>
      </w:pPr>
    </w:p>
    <w:p w14:paraId="2B4D3B69" w14:textId="77777777" w:rsidR="009B6309" w:rsidRPr="00110E21" w:rsidRDefault="007D174C" w:rsidP="00EC353A">
      <w:pPr>
        <w:rPr>
          <w:b/>
          <w:color w:val="auto"/>
        </w:rPr>
      </w:pPr>
      <w:r w:rsidRPr="00110E21">
        <w:rPr>
          <w:b/>
          <w:color w:val="auto"/>
        </w:rPr>
        <w:t xml:space="preserve">Required knowledge </w:t>
      </w:r>
    </w:p>
    <w:p w14:paraId="4CED0236" w14:textId="77777777" w:rsidR="009B6309" w:rsidRPr="00110E21" w:rsidRDefault="007D174C">
      <w:pPr>
        <w:spacing w:after="33"/>
        <w:ind w:left="576" w:right="63"/>
        <w:rPr>
          <w:color w:val="auto"/>
        </w:rPr>
      </w:pPr>
      <w:r w:rsidRPr="00110E21">
        <w:rPr>
          <w:color w:val="auto"/>
        </w:rPr>
        <w:t xml:space="preserve">The individual needs to demonstrate knowledge of: </w:t>
      </w:r>
    </w:p>
    <w:p w14:paraId="3B7AAE01" w14:textId="77777777" w:rsidR="009B6309" w:rsidRPr="00110E21" w:rsidRDefault="007D174C" w:rsidP="00955AFE">
      <w:pPr>
        <w:numPr>
          <w:ilvl w:val="0"/>
          <w:numId w:val="5"/>
        </w:numPr>
        <w:ind w:right="63" w:hanging="360"/>
        <w:rPr>
          <w:color w:val="auto"/>
        </w:rPr>
      </w:pPr>
      <w:r w:rsidRPr="00110E21">
        <w:rPr>
          <w:color w:val="auto"/>
        </w:rPr>
        <w:t xml:space="preserve">Drawing equipment and materials </w:t>
      </w:r>
    </w:p>
    <w:p w14:paraId="6C7234C7" w14:textId="77777777" w:rsidR="009B6309" w:rsidRPr="00110E21" w:rsidRDefault="007D174C" w:rsidP="00955AFE">
      <w:pPr>
        <w:numPr>
          <w:ilvl w:val="0"/>
          <w:numId w:val="5"/>
        </w:numPr>
        <w:ind w:right="63" w:hanging="360"/>
        <w:rPr>
          <w:color w:val="auto"/>
        </w:rPr>
      </w:pPr>
      <w:r w:rsidRPr="00110E21">
        <w:rPr>
          <w:color w:val="auto"/>
        </w:rPr>
        <w:t xml:space="preserve">Freehand sketching </w:t>
      </w:r>
    </w:p>
    <w:p w14:paraId="745F9D04" w14:textId="77777777" w:rsidR="009B6309" w:rsidRPr="00110E21" w:rsidRDefault="007D174C" w:rsidP="00955AFE">
      <w:pPr>
        <w:numPr>
          <w:ilvl w:val="0"/>
          <w:numId w:val="5"/>
        </w:numPr>
        <w:ind w:right="63" w:hanging="360"/>
        <w:rPr>
          <w:color w:val="auto"/>
        </w:rPr>
      </w:pPr>
      <w:r w:rsidRPr="00110E21">
        <w:rPr>
          <w:color w:val="auto"/>
        </w:rPr>
        <w:t xml:space="preserve">Lettering  </w:t>
      </w:r>
    </w:p>
    <w:p w14:paraId="1317A3DB" w14:textId="77777777" w:rsidR="009B6309" w:rsidRPr="00110E21" w:rsidRDefault="007D174C" w:rsidP="00955AFE">
      <w:pPr>
        <w:numPr>
          <w:ilvl w:val="0"/>
          <w:numId w:val="5"/>
        </w:numPr>
        <w:ind w:right="63" w:hanging="360"/>
        <w:rPr>
          <w:color w:val="auto"/>
        </w:rPr>
      </w:pPr>
      <w:r w:rsidRPr="00110E21">
        <w:rPr>
          <w:color w:val="auto"/>
        </w:rPr>
        <w:t xml:space="preserve">Geometrical constructions </w:t>
      </w:r>
    </w:p>
    <w:p w14:paraId="0CF5D6B6" w14:textId="77777777" w:rsidR="009B6309" w:rsidRPr="00110E21" w:rsidRDefault="007D174C" w:rsidP="00955AFE">
      <w:pPr>
        <w:numPr>
          <w:ilvl w:val="0"/>
          <w:numId w:val="5"/>
        </w:numPr>
        <w:ind w:right="63" w:hanging="360"/>
        <w:rPr>
          <w:color w:val="auto"/>
        </w:rPr>
      </w:pPr>
      <w:r w:rsidRPr="00110E21">
        <w:rPr>
          <w:color w:val="auto"/>
        </w:rPr>
        <w:t xml:space="preserve">Types of drawings </w:t>
      </w:r>
    </w:p>
    <w:p w14:paraId="4E3AC8E7" w14:textId="77777777" w:rsidR="009B6309" w:rsidRPr="00110E21" w:rsidRDefault="007D174C" w:rsidP="00955AFE">
      <w:pPr>
        <w:numPr>
          <w:ilvl w:val="0"/>
          <w:numId w:val="5"/>
        </w:numPr>
        <w:ind w:right="63" w:hanging="360"/>
        <w:rPr>
          <w:color w:val="auto"/>
        </w:rPr>
      </w:pPr>
      <w:r w:rsidRPr="00110E21">
        <w:rPr>
          <w:color w:val="auto"/>
        </w:rPr>
        <w:t xml:space="preserve">Types of lines </w:t>
      </w:r>
    </w:p>
    <w:p w14:paraId="403A1604" w14:textId="77777777" w:rsidR="009B6309" w:rsidRPr="00110E21" w:rsidRDefault="007D174C" w:rsidP="00955AFE">
      <w:pPr>
        <w:numPr>
          <w:ilvl w:val="0"/>
          <w:numId w:val="5"/>
        </w:numPr>
        <w:spacing w:after="30"/>
        <w:ind w:right="63" w:hanging="360"/>
        <w:rPr>
          <w:color w:val="auto"/>
        </w:rPr>
      </w:pPr>
      <w:r w:rsidRPr="00110E21">
        <w:rPr>
          <w:color w:val="auto"/>
        </w:rPr>
        <w:t xml:space="preserve">Isometric drawing conventions, features, characteristics, components  </w:t>
      </w:r>
    </w:p>
    <w:p w14:paraId="0F6B77F7" w14:textId="77777777" w:rsidR="009B6309" w:rsidRPr="00110E21" w:rsidRDefault="007D174C" w:rsidP="00955AFE">
      <w:pPr>
        <w:numPr>
          <w:ilvl w:val="0"/>
          <w:numId w:val="5"/>
        </w:numPr>
        <w:spacing w:after="28"/>
        <w:ind w:right="63" w:hanging="360"/>
        <w:rPr>
          <w:color w:val="auto"/>
        </w:rPr>
      </w:pPr>
      <w:r w:rsidRPr="00110E21">
        <w:rPr>
          <w:color w:val="auto"/>
        </w:rPr>
        <w:t xml:space="preserve">Orthographic drawing conventions, features, characteristics, components </w:t>
      </w:r>
    </w:p>
    <w:p w14:paraId="430E2126" w14:textId="77777777" w:rsidR="0073066F" w:rsidRPr="00110E21" w:rsidRDefault="007D174C" w:rsidP="0073066F">
      <w:pPr>
        <w:numPr>
          <w:ilvl w:val="0"/>
          <w:numId w:val="5"/>
        </w:numPr>
        <w:ind w:right="63" w:hanging="360"/>
        <w:rPr>
          <w:color w:val="auto"/>
        </w:rPr>
      </w:pPr>
      <w:r w:rsidRPr="00110E21">
        <w:rPr>
          <w:color w:val="auto"/>
        </w:rPr>
        <w:t xml:space="preserve">Sketches and drawings of simple patterns </w:t>
      </w:r>
    </w:p>
    <w:p w14:paraId="1AD08B30" w14:textId="32182CB6" w:rsidR="009B6309" w:rsidRDefault="009B6309" w:rsidP="00A21AA6">
      <w:pPr>
        <w:ind w:right="63"/>
        <w:rPr>
          <w:b/>
          <w:color w:val="auto"/>
        </w:rPr>
      </w:pPr>
    </w:p>
    <w:p w14:paraId="647820C0" w14:textId="5272E6B9" w:rsidR="00A21AA6" w:rsidRDefault="00A21AA6" w:rsidP="00A21AA6">
      <w:pPr>
        <w:ind w:right="63"/>
        <w:rPr>
          <w:b/>
          <w:color w:val="auto"/>
        </w:rPr>
      </w:pPr>
    </w:p>
    <w:p w14:paraId="1D0A2D43" w14:textId="349D2C6A" w:rsidR="00A21AA6" w:rsidRDefault="00A21AA6" w:rsidP="00A21AA6">
      <w:pPr>
        <w:ind w:right="63"/>
        <w:rPr>
          <w:b/>
          <w:color w:val="auto"/>
        </w:rPr>
      </w:pPr>
    </w:p>
    <w:p w14:paraId="0CBDA34C" w14:textId="699F8AB0" w:rsidR="00A21AA6" w:rsidRDefault="00A21AA6" w:rsidP="00A21AA6">
      <w:pPr>
        <w:ind w:right="63"/>
        <w:rPr>
          <w:b/>
          <w:color w:val="auto"/>
        </w:rPr>
      </w:pPr>
    </w:p>
    <w:p w14:paraId="28986D89" w14:textId="2F85BEB2" w:rsidR="00A21AA6" w:rsidRDefault="00A21AA6" w:rsidP="00A21AA6">
      <w:pPr>
        <w:ind w:right="63"/>
        <w:rPr>
          <w:b/>
          <w:color w:val="auto"/>
        </w:rPr>
      </w:pPr>
    </w:p>
    <w:p w14:paraId="38F16F5B" w14:textId="0006E33F" w:rsidR="00A21AA6" w:rsidRDefault="00A21AA6" w:rsidP="00A21AA6">
      <w:pPr>
        <w:ind w:right="63"/>
        <w:rPr>
          <w:b/>
          <w:color w:val="auto"/>
        </w:rPr>
      </w:pPr>
    </w:p>
    <w:p w14:paraId="2348A87A" w14:textId="73859D86" w:rsidR="00A21AA6" w:rsidRDefault="00A21AA6" w:rsidP="00A21AA6">
      <w:pPr>
        <w:ind w:right="63"/>
        <w:rPr>
          <w:b/>
          <w:color w:val="auto"/>
        </w:rPr>
      </w:pPr>
    </w:p>
    <w:p w14:paraId="67F91CD5" w14:textId="77777777" w:rsidR="00A21AA6" w:rsidRPr="00110E21" w:rsidRDefault="00A21AA6" w:rsidP="00A21AA6">
      <w:pPr>
        <w:ind w:right="63"/>
        <w:rPr>
          <w:color w:val="auto"/>
        </w:rPr>
      </w:pPr>
    </w:p>
    <w:p w14:paraId="0CA6832D" w14:textId="77777777" w:rsidR="00A21AA6" w:rsidRDefault="00A21AA6" w:rsidP="00EC353A">
      <w:pPr>
        <w:rPr>
          <w:b/>
          <w:color w:val="auto"/>
        </w:rPr>
      </w:pPr>
    </w:p>
    <w:p w14:paraId="4D786FE7" w14:textId="18FF13C7" w:rsidR="009B6309" w:rsidRPr="00110E21" w:rsidRDefault="007D174C" w:rsidP="00EC353A">
      <w:pPr>
        <w:rPr>
          <w:b/>
          <w:color w:val="auto"/>
        </w:rPr>
      </w:pPr>
      <w:r w:rsidRPr="00110E21">
        <w:rPr>
          <w:b/>
          <w:color w:val="auto"/>
        </w:rPr>
        <w:lastRenderedPageBreak/>
        <w:t xml:space="preserve">EVIDENCE GUIDE  </w:t>
      </w:r>
      <w:r w:rsidRPr="00110E21">
        <w:rPr>
          <w:b/>
          <w:i/>
          <w:color w:val="auto"/>
        </w:rPr>
        <w:t xml:space="preserve"> </w:t>
      </w:r>
    </w:p>
    <w:p w14:paraId="2069C4FD" w14:textId="7EE9FBA0" w:rsidR="009B6309" w:rsidRDefault="007D174C" w:rsidP="00A21AA6">
      <w:pPr>
        <w:ind w:right="63"/>
        <w:rPr>
          <w:color w:val="auto"/>
        </w:rPr>
      </w:pPr>
      <w:r w:rsidRPr="00110E21">
        <w:rPr>
          <w:color w:val="auto"/>
        </w:rPr>
        <w:t xml:space="preserve">This provides advice on assessment and must be read in conjunction with the performance criteria, required knowledge and understanding and range. </w:t>
      </w:r>
    </w:p>
    <w:p w14:paraId="71673264" w14:textId="77777777" w:rsidR="00A21AA6" w:rsidRPr="00110E21" w:rsidRDefault="00A21AA6" w:rsidP="00A21AA6">
      <w:pPr>
        <w:ind w:right="63"/>
        <w:rPr>
          <w:color w:val="auto"/>
        </w:rPr>
      </w:pPr>
    </w:p>
    <w:tbl>
      <w:tblPr>
        <w:tblStyle w:val="TableGrid"/>
        <w:tblW w:w="5000" w:type="pct"/>
        <w:tblInd w:w="0" w:type="dxa"/>
        <w:tblCellMar>
          <w:top w:w="9" w:type="dxa"/>
          <w:left w:w="108" w:type="dxa"/>
          <w:right w:w="51" w:type="dxa"/>
        </w:tblCellMar>
        <w:tblLook w:val="04A0" w:firstRow="1" w:lastRow="0" w:firstColumn="1" w:lastColumn="0" w:noHBand="0" w:noVBand="1"/>
      </w:tblPr>
      <w:tblGrid>
        <w:gridCol w:w="2700"/>
        <w:gridCol w:w="5596"/>
      </w:tblGrid>
      <w:tr w:rsidR="009B6309" w:rsidRPr="00110E21" w14:paraId="02E304CD" w14:textId="77777777" w:rsidTr="00D35393">
        <w:trPr>
          <w:trHeight w:val="2317"/>
        </w:trPr>
        <w:tc>
          <w:tcPr>
            <w:tcW w:w="1627" w:type="pct"/>
            <w:tcBorders>
              <w:top w:val="single" w:sz="4" w:space="0" w:color="000000"/>
              <w:left w:val="single" w:sz="4" w:space="0" w:color="000000"/>
              <w:bottom w:val="single" w:sz="4" w:space="0" w:color="000000"/>
              <w:right w:val="single" w:sz="4" w:space="0" w:color="000000"/>
            </w:tcBorders>
          </w:tcPr>
          <w:p w14:paraId="14B6F01C" w14:textId="77777777" w:rsidR="009B6309" w:rsidRPr="00110E21" w:rsidRDefault="007D174C">
            <w:pPr>
              <w:spacing w:after="0" w:line="259" w:lineRule="auto"/>
              <w:ind w:left="360" w:hanging="360"/>
              <w:rPr>
                <w:color w:val="auto"/>
              </w:rPr>
            </w:pPr>
            <w:r w:rsidRPr="00110E21">
              <w:rPr>
                <w:color w:val="auto"/>
              </w:rPr>
              <w:t>1.</w:t>
            </w:r>
            <w:r w:rsidRPr="00110E21">
              <w:rPr>
                <w:rFonts w:ascii="Arial" w:eastAsia="Arial" w:hAnsi="Arial" w:cs="Arial"/>
                <w:color w:val="auto"/>
              </w:rPr>
              <w:t xml:space="preserve"> </w:t>
            </w:r>
            <w:r w:rsidRPr="00110E21">
              <w:rPr>
                <w:color w:val="auto"/>
              </w:rPr>
              <w:t xml:space="preserve">Critical Aspects of Competency </w:t>
            </w:r>
          </w:p>
        </w:tc>
        <w:tc>
          <w:tcPr>
            <w:tcW w:w="3373" w:type="pct"/>
            <w:tcBorders>
              <w:top w:val="single" w:sz="4" w:space="0" w:color="000000"/>
              <w:left w:val="single" w:sz="4" w:space="0" w:color="000000"/>
              <w:bottom w:val="single" w:sz="4" w:space="0" w:color="000000"/>
              <w:right w:val="single" w:sz="4" w:space="0" w:color="000000"/>
            </w:tcBorders>
          </w:tcPr>
          <w:p w14:paraId="49261F9D" w14:textId="77777777" w:rsidR="009B6309" w:rsidRPr="00110E21" w:rsidRDefault="007D174C">
            <w:pPr>
              <w:spacing w:after="6" w:line="273" w:lineRule="auto"/>
              <w:ind w:left="0" w:right="187" w:firstLine="0"/>
              <w:rPr>
                <w:color w:val="auto"/>
              </w:rPr>
            </w:pPr>
            <w:r w:rsidRPr="00110E21">
              <w:rPr>
                <w:color w:val="auto"/>
              </w:rPr>
              <w:t xml:space="preserve">Assessment requires evidence that the candidate: </w:t>
            </w:r>
          </w:p>
          <w:p w14:paraId="5697A1C6" w14:textId="5CE0D877" w:rsidR="009B6309" w:rsidRPr="00A21AA6" w:rsidRDefault="0073066F" w:rsidP="005D0BA1">
            <w:pPr>
              <w:pStyle w:val="ListParagraph"/>
              <w:numPr>
                <w:ilvl w:val="0"/>
                <w:numId w:val="147"/>
              </w:numPr>
              <w:spacing w:after="20" w:line="259" w:lineRule="auto"/>
            </w:pPr>
            <w:r w:rsidRPr="00A21AA6">
              <w:t>Applied</w:t>
            </w:r>
            <w:r w:rsidR="007D174C" w:rsidRPr="00A21AA6">
              <w:t xml:space="preserve"> </w:t>
            </w:r>
            <w:r w:rsidRPr="00A21AA6">
              <w:t>and adhered</w:t>
            </w:r>
            <w:r w:rsidR="007D174C" w:rsidRPr="00A21AA6">
              <w:t xml:space="preserve"> to safety procedures </w:t>
            </w:r>
          </w:p>
          <w:p w14:paraId="12261DAC" w14:textId="00BC760E" w:rsidR="009B6309" w:rsidRPr="00A21AA6" w:rsidRDefault="0073066F" w:rsidP="005D0BA1">
            <w:pPr>
              <w:pStyle w:val="ListParagraph"/>
              <w:numPr>
                <w:ilvl w:val="0"/>
                <w:numId w:val="147"/>
              </w:numPr>
              <w:spacing w:after="20" w:line="259" w:lineRule="auto"/>
            </w:pPr>
            <w:r w:rsidRPr="00A21AA6">
              <w:t>Cared</w:t>
            </w:r>
            <w:r w:rsidR="007D174C" w:rsidRPr="00A21AA6">
              <w:t xml:space="preserve"> and maintained drawing equipment </w:t>
            </w:r>
          </w:p>
          <w:p w14:paraId="5B4D02CF" w14:textId="5DE6A799" w:rsidR="009B6309" w:rsidRPr="00A21AA6" w:rsidRDefault="007D174C" w:rsidP="005D0BA1">
            <w:pPr>
              <w:pStyle w:val="ListParagraph"/>
              <w:numPr>
                <w:ilvl w:val="0"/>
                <w:numId w:val="147"/>
              </w:numPr>
              <w:spacing w:after="3" w:line="273" w:lineRule="auto"/>
            </w:pPr>
            <w:r w:rsidRPr="00A21AA6">
              <w:t xml:space="preserve">Interpreted circuit, assembly and lay out diagrams </w:t>
            </w:r>
          </w:p>
          <w:p w14:paraId="25AFB25A" w14:textId="6D815285" w:rsidR="00A21AA6" w:rsidRPr="00A21AA6" w:rsidRDefault="0073066F" w:rsidP="005D0BA1">
            <w:pPr>
              <w:pStyle w:val="ListParagraph"/>
              <w:numPr>
                <w:ilvl w:val="0"/>
                <w:numId w:val="147"/>
              </w:numPr>
              <w:spacing w:after="2" w:line="274" w:lineRule="auto"/>
              <w:ind w:right="97"/>
              <w:jc w:val="both"/>
            </w:pPr>
            <w:r w:rsidRPr="00A21AA6">
              <w:t>Applied</w:t>
            </w:r>
            <w:r w:rsidR="007D174C" w:rsidRPr="00A21AA6">
              <w:t xml:space="preserve"> </w:t>
            </w:r>
            <w:r w:rsidRPr="00A21AA6">
              <w:t>appropriate technical</w:t>
            </w:r>
            <w:r w:rsidR="007D174C" w:rsidRPr="00A21AA6">
              <w:t xml:space="preserve"> standards, used proper tools </w:t>
            </w:r>
            <w:r w:rsidRPr="00A21AA6">
              <w:t>and equipment</w:t>
            </w:r>
            <w:r w:rsidR="00A21AA6" w:rsidRPr="00A21AA6">
              <w:t xml:space="preserve"> for a given task</w:t>
            </w:r>
          </w:p>
          <w:p w14:paraId="3B27DA00" w14:textId="7B98883E" w:rsidR="009B6309" w:rsidRPr="00A21AA6" w:rsidRDefault="007D174C" w:rsidP="005D0BA1">
            <w:pPr>
              <w:pStyle w:val="ListParagraph"/>
              <w:numPr>
                <w:ilvl w:val="0"/>
                <w:numId w:val="147"/>
              </w:numPr>
              <w:spacing w:after="2" w:line="274" w:lineRule="auto"/>
              <w:ind w:right="97"/>
              <w:jc w:val="both"/>
            </w:pPr>
            <w:r w:rsidRPr="00A21AA6">
              <w:t xml:space="preserve">Produced sketches and drawings </w:t>
            </w:r>
          </w:p>
        </w:tc>
      </w:tr>
      <w:tr w:rsidR="009B6309" w:rsidRPr="00110E21" w14:paraId="64DB266C" w14:textId="77777777" w:rsidTr="00D35393">
        <w:trPr>
          <w:trHeight w:val="1049"/>
        </w:trPr>
        <w:tc>
          <w:tcPr>
            <w:tcW w:w="1627" w:type="pct"/>
            <w:tcBorders>
              <w:top w:val="single" w:sz="4" w:space="0" w:color="000000"/>
              <w:left w:val="single" w:sz="4" w:space="0" w:color="000000"/>
              <w:bottom w:val="single" w:sz="4" w:space="0" w:color="000000"/>
              <w:right w:val="single" w:sz="4" w:space="0" w:color="000000"/>
            </w:tcBorders>
          </w:tcPr>
          <w:p w14:paraId="5A3BD4EF" w14:textId="77777777" w:rsidR="009B6309" w:rsidRPr="00110E21" w:rsidRDefault="007D174C">
            <w:pPr>
              <w:spacing w:after="0" w:line="259" w:lineRule="auto"/>
              <w:ind w:left="360" w:hanging="360"/>
              <w:rPr>
                <w:color w:val="auto"/>
              </w:rPr>
            </w:pPr>
            <w:r w:rsidRPr="00110E21">
              <w:rPr>
                <w:color w:val="auto"/>
              </w:rPr>
              <w:t>2.</w:t>
            </w:r>
            <w:r w:rsidRPr="00110E21">
              <w:rPr>
                <w:rFonts w:ascii="Arial" w:eastAsia="Arial" w:hAnsi="Arial" w:cs="Arial"/>
                <w:color w:val="auto"/>
              </w:rPr>
              <w:t xml:space="preserve"> </w:t>
            </w:r>
            <w:r w:rsidRPr="00110E21">
              <w:rPr>
                <w:color w:val="auto"/>
              </w:rPr>
              <w:t xml:space="preserve">Resource Implications </w:t>
            </w:r>
          </w:p>
        </w:tc>
        <w:tc>
          <w:tcPr>
            <w:tcW w:w="3373" w:type="pct"/>
            <w:tcBorders>
              <w:top w:val="single" w:sz="4" w:space="0" w:color="000000"/>
              <w:left w:val="single" w:sz="4" w:space="0" w:color="000000"/>
              <w:bottom w:val="single" w:sz="4" w:space="0" w:color="000000"/>
              <w:right w:val="single" w:sz="4" w:space="0" w:color="000000"/>
            </w:tcBorders>
          </w:tcPr>
          <w:p w14:paraId="4464B1F6" w14:textId="77777777" w:rsidR="009B6309" w:rsidRPr="00110E21" w:rsidRDefault="007D174C">
            <w:pPr>
              <w:spacing w:after="6" w:line="273" w:lineRule="auto"/>
              <w:ind w:left="0" w:firstLine="0"/>
              <w:rPr>
                <w:color w:val="auto"/>
              </w:rPr>
            </w:pPr>
            <w:r w:rsidRPr="00110E21">
              <w:rPr>
                <w:color w:val="auto"/>
              </w:rPr>
              <w:t xml:space="preserve">Resources the same as that of workplace are advised to be applied. </w:t>
            </w:r>
          </w:p>
          <w:p w14:paraId="660C12BE" w14:textId="5AB66289" w:rsidR="009B6309" w:rsidRPr="00A21AA6" w:rsidRDefault="007D174C" w:rsidP="005D0BA1">
            <w:pPr>
              <w:pStyle w:val="ListParagraph"/>
              <w:numPr>
                <w:ilvl w:val="0"/>
                <w:numId w:val="148"/>
              </w:numPr>
              <w:spacing w:after="20" w:line="259" w:lineRule="auto"/>
            </w:pPr>
            <w:r w:rsidRPr="00A21AA6">
              <w:t xml:space="preserve">Drawing room </w:t>
            </w:r>
          </w:p>
          <w:p w14:paraId="2B36800C" w14:textId="1AF8CEFE" w:rsidR="009B6309" w:rsidRPr="00A21AA6" w:rsidRDefault="007D174C" w:rsidP="005D0BA1">
            <w:pPr>
              <w:pStyle w:val="ListParagraph"/>
              <w:numPr>
                <w:ilvl w:val="0"/>
                <w:numId w:val="148"/>
              </w:numPr>
              <w:spacing w:after="20" w:line="259" w:lineRule="auto"/>
            </w:pPr>
            <w:r w:rsidRPr="00A21AA6">
              <w:t xml:space="preserve">Drawing equipment and materials </w:t>
            </w:r>
          </w:p>
        </w:tc>
      </w:tr>
      <w:tr w:rsidR="009B6309" w:rsidRPr="00110E21" w14:paraId="0206336F" w14:textId="77777777" w:rsidTr="003F2A0E">
        <w:trPr>
          <w:trHeight w:val="960"/>
        </w:trPr>
        <w:tc>
          <w:tcPr>
            <w:tcW w:w="1627" w:type="pct"/>
            <w:tcBorders>
              <w:top w:val="single" w:sz="4" w:space="0" w:color="000000"/>
              <w:left w:val="single" w:sz="4" w:space="0" w:color="000000"/>
              <w:bottom w:val="single" w:sz="4" w:space="0" w:color="000000"/>
              <w:right w:val="single" w:sz="4" w:space="0" w:color="000000"/>
            </w:tcBorders>
          </w:tcPr>
          <w:p w14:paraId="465DE3D0" w14:textId="77777777" w:rsidR="009B6309" w:rsidRPr="00110E21" w:rsidRDefault="007D174C">
            <w:pPr>
              <w:spacing w:after="17" w:line="259" w:lineRule="auto"/>
              <w:ind w:left="0" w:firstLine="0"/>
              <w:rPr>
                <w:color w:val="auto"/>
              </w:rPr>
            </w:pPr>
            <w:r w:rsidRPr="00110E21">
              <w:rPr>
                <w:color w:val="auto"/>
              </w:rPr>
              <w:t>3.</w:t>
            </w:r>
            <w:r w:rsidRPr="00110E21">
              <w:rPr>
                <w:rFonts w:ascii="Arial" w:eastAsia="Arial" w:hAnsi="Arial" w:cs="Arial"/>
                <w:color w:val="auto"/>
              </w:rPr>
              <w:t xml:space="preserve"> </w:t>
            </w:r>
            <w:r w:rsidRPr="00110E21">
              <w:rPr>
                <w:color w:val="auto"/>
              </w:rPr>
              <w:t xml:space="preserve">Methods of </w:t>
            </w:r>
          </w:p>
          <w:p w14:paraId="1AF96F97" w14:textId="77777777" w:rsidR="009B6309" w:rsidRPr="00110E21" w:rsidRDefault="007D174C">
            <w:pPr>
              <w:spacing w:after="0" w:line="259" w:lineRule="auto"/>
              <w:ind w:left="360" w:firstLine="0"/>
              <w:rPr>
                <w:color w:val="auto"/>
              </w:rPr>
            </w:pPr>
            <w:r w:rsidRPr="00110E21">
              <w:rPr>
                <w:color w:val="auto"/>
              </w:rPr>
              <w:t xml:space="preserve">Assessment </w:t>
            </w:r>
          </w:p>
        </w:tc>
        <w:tc>
          <w:tcPr>
            <w:tcW w:w="3373" w:type="pct"/>
            <w:tcBorders>
              <w:top w:val="single" w:sz="4" w:space="0" w:color="000000"/>
              <w:left w:val="single" w:sz="4" w:space="0" w:color="000000"/>
              <w:bottom w:val="single" w:sz="4" w:space="0" w:color="000000"/>
              <w:right w:val="single" w:sz="4" w:space="0" w:color="000000"/>
            </w:tcBorders>
          </w:tcPr>
          <w:p w14:paraId="6E3AC334" w14:textId="77777777" w:rsidR="009B6309" w:rsidRPr="00110E21" w:rsidRDefault="007D174C">
            <w:pPr>
              <w:spacing w:after="20" w:line="259" w:lineRule="auto"/>
              <w:ind w:left="0" w:firstLine="0"/>
              <w:rPr>
                <w:color w:val="auto"/>
              </w:rPr>
            </w:pPr>
            <w:r w:rsidRPr="00110E21">
              <w:rPr>
                <w:color w:val="auto"/>
              </w:rPr>
              <w:t xml:space="preserve">Competency may be assessed through: </w:t>
            </w:r>
          </w:p>
          <w:p w14:paraId="5F5F8971" w14:textId="56537199" w:rsidR="009B6309" w:rsidRPr="00A21AA6" w:rsidRDefault="007D174C" w:rsidP="005D0BA1">
            <w:pPr>
              <w:pStyle w:val="ListParagraph"/>
              <w:numPr>
                <w:ilvl w:val="0"/>
                <w:numId w:val="149"/>
              </w:numPr>
              <w:spacing w:after="20" w:line="259" w:lineRule="auto"/>
            </w:pPr>
            <w:r w:rsidRPr="00A21AA6">
              <w:t xml:space="preserve">Practical tests </w:t>
            </w:r>
          </w:p>
          <w:p w14:paraId="6F288F16" w14:textId="132E5186" w:rsidR="009B6309" w:rsidRPr="00A21AA6" w:rsidRDefault="007D174C" w:rsidP="005D0BA1">
            <w:pPr>
              <w:pStyle w:val="ListParagraph"/>
              <w:numPr>
                <w:ilvl w:val="0"/>
                <w:numId w:val="149"/>
              </w:numPr>
              <w:spacing w:after="0" w:line="259" w:lineRule="auto"/>
            </w:pPr>
            <w:r w:rsidRPr="00A21AA6">
              <w:t xml:space="preserve">Observation </w:t>
            </w:r>
          </w:p>
        </w:tc>
      </w:tr>
      <w:tr w:rsidR="009B6309" w:rsidRPr="00110E21" w14:paraId="73820849" w14:textId="77777777" w:rsidTr="00A21AA6">
        <w:trPr>
          <w:trHeight w:val="737"/>
        </w:trPr>
        <w:tc>
          <w:tcPr>
            <w:tcW w:w="1627" w:type="pct"/>
            <w:tcBorders>
              <w:top w:val="single" w:sz="4" w:space="0" w:color="000000"/>
              <w:left w:val="single" w:sz="4" w:space="0" w:color="000000"/>
              <w:bottom w:val="single" w:sz="4" w:space="0" w:color="000000"/>
              <w:right w:val="single" w:sz="4" w:space="0" w:color="000000"/>
            </w:tcBorders>
          </w:tcPr>
          <w:p w14:paraId="42EFE74A" w14:textId="77777777" w:rsidR="009B6309" w:rsidRPr="00110E21" w:rsidRDefault="007D174C">
            <w:pPr>
              <w:spacing w:after="17" w:line="259" w:lineRule="auto"/>
              <w:ind w:left="0" w:firstLine="0"/>
              <w:rPr>
                <w:color w:val="auto"/>
              </w:rPr>
            </w:pPr>
            <w:r w:rsidRPr="00110E21">
              <w:rPr>
                <w:color w:val="auto"/>
              </w:rPr>
              <w:t>4.</w:t>
            </w:r>
            <w:r w:rsidRPr="00110E21">
              <w:rPr>
                <w:rFonts w:ascii="Arial" w:eastAsia="Arial" w:hAnsi="Arial" w:cs="Arial"/>
                <w:color w:val="auto"/>
              </w:rPr>
              <w:t xml:space="preserve"> </w:t>
            </w:r>
            <w:r w:rsidRPr="00110E21">
              <w:rPr>
                <w:color w:val="auto"/>
              </w:rPr>
              <w:t xml:space="preserve">Context of </w:t>
            </w:r>
          </w:p>
          <w:p w14:paraId="0888E40C" w14:textId="77777777" w:rsidR="009B6309" w:rsidRPr="00110E21" w:rsidRDefault="007D174C">
            <w:pPr>
              <w:spacing w:after="0" w:line="259" w:lineRule="auto"/>
              <w:ind w:left="360" w:firstLine="0"/>
              <w:rPr>
                <w:color w:val="auto"/>
              </w:rPr>
            </w:pPr>
            <w:r w:rsidRPr="00110E21">
              <w:rPr>
                <w:color w:val="auto"/>
              </w:rPr>
              <w:t xml:space="preserve">Assessment </w:t>
            </w:r>
          </w:p>
        </w:tc>
        <w:tc>
          <w:tcPr>
            <w:tcW w:w="3373" w:type="pct"/>
            <w:tcBorders>
              <w:top w:val="single" w:sz="4" w:space="0" w:color="000000"/>
              <w:left w:val="single" w:sz="4" w:space="0" w:color="000000"/>
              <w:bottom w:val="single" w:sz="4" w:space="0" w:color="000000"/>
              <w:right w:val="single" w:sz="4" w:space="0" w:color="000000"/>
            </w:tcBorders>
          </w:tcPr>
          <w:p w14:paraId="06A14288" w14:textId="77777777" w:rsidR="009B6309" w:rsidRPr="00110E21" w:rsidRDefault="007D174C">
            <w:pPr>
              <w:spacing w:after="0" w:line="259" w:lineRule="auto"/>
              <w:ind w:left="0" w:right="59" w:firstLine="0"/>
              <w:jc w:val="both"/>
              <w:rPr>
                <w:color w:val="auto"/>
              </w:rPr>
            </w:pPr>
            <w:r w:rsidRPr="00110E21">
              <w:rPr>
                <w:color w:val="auto"/>
              </w:rPr>
              <w:t xml:space="preserve">Competency may be assessed individually in the actual workplace or a simulated work place setting. </w:t>
            </w:r>
          </w:p>
        </w:tc>
      </w:tr>
      <w:tr w:rsidR="009B6309" w:rsidRPr="00110E21" w14:paraId="6D6843E9" w14:textId="77777777" w:rsidTr="003F2A0E">
        <w:trPr>
          <w:trHeight w:val="963"/>
        </w:trPr>
        <w:tc>
          <w:tcPr>
            <w:tcW w:w="1627" w:type="pct"/>
            <w:tcBorders>
              <w:top w:val="single" w:sz="4" w:space="0" w:color="000000"/>
              <w:left w:val="single" w:sz="4" w:space="0" w:color="000000"/>
              <w:bottom w:val="single" w:sz="4" w:space="0" w:color="000000"/>
              <w:right w:val="single" w:sz="4" w:space="0" w:color="000000"/>
            </w:tcBorders>
          </w:tcPr>
          <w:p w14:paraId="5E84D127" w14:textId="77777777" w:rsidR="009B6309" w:rsidRPr="00110E21" w:rsidRDefault="007D174C">
            <w:pPr>
              <w:spacing w:after="0" w:line="259" w:lineRule="auto"/>
              <w:ind w:left="360" w:hanging="360"/>
              <w:rPr>
                <w:color w:val="auto"/>
              </w:rPr>
            </w:pPr>
            <w:r w:rsidRPr="00110E21">
              <w:rPr>
                <w:color w:val="auto"/>
              </w:rPr>
              <w:t>5.</w:t>
            </w:r>
            <w:r w:rsidRPr="00110E21">
              <w:rPr>
                <w:rFonts w:ascii="Arial" w:eastAsia="Arial" w:hAnsi="Arial" w:cs="Arial"/>
                <w:color w:val="auto"/>
              </w:rPr>
              <w:t xml:space="preserve"> </w:t>
            </w:r>
            <w:r w:rsidRPr="00110E21">
              <w:rPr>
                <w:color w:val="auto"/>
              </w:rPr>
              <w:t xml:space="preserve">Guidance information for assessment </w:t>
            </w:r>
          </w:p>
        </w:tc>
        <w:tc>
          <w:tcPr>
            <w:tcW w:w="3373" w:type="pct"/>
            <w:tcBorders>
              <w:top w:val="single" w:sz="4" w:space="0" w:color="000000"/>
              <w:left w:val="single" w:sz="4" w:space="0" w:color="000000"/>
              <w:bottom w:val="single" w:sz="4" w:space="0" w:color="000000"/>
              <w:right w:val="single" w:sz="4" w:space="0" w:color="000000"/>
            </w:tcBorders>
          </w:tcPr>
          <w:p w14:paraId="2858B018" w14:textId="77777777" w:rsidR="009B6309" w:rsidRPr="00110E21" w:rsidRDefault="007D174C">
            <w:pPr>
              <w:spacing w:after="0" w:line="259" w:lineRule="auto"/>
              <w:ind w:left="0" w:right="59" w:firstLine="0"/>
              <w:jc w:val="both"/>
              <w:rPr>
                <w:color w:val="auto"/>
              </w:rPr>
            </w:pPr>
            <w:r w:rsidRPr="00110E21">
              <w:rPr>
                <w:color w:val="auto"/>
              </w:rPr>
              <w:t xml:space="preserve">Holistic assessment with other units relevant to the industry sector, workplace and job role is recommended. </w:t>
            </w:r>
          </w:p>
        </w:tc>
      </w:tr>
    </w:tbl>
    <w:p w14:paraId="54022E84" w14:textId="77777777" w:rsidR="009B6309" w:rsidRPr="00110E21" w:rsidRDefault="007D174C">
      <w:pPr>
        <w:spacing w:after="0" w:line="259" w:lineRule="auto"/>
        <w:ind w:left="566" w:firstLine="0"/>
        <w:rPr>
          <w:color w:val="auto"/>
        </w:rPr>
      </w:pPr>
      <w:r w:rsidRPr="00110E21">
        <w:rPr>
          <w:color w:val="auto"/>
        </w:rPr>
        <w:t xml:space="preserve"> </w:t>
      </w:r>
    </w:p>
    <w:p w14:paraId="30145BD1" w14:textId="77777777" w:rsidR="001B56A8" w:rsidRPr="00110E21" w:rsidRDefault="001B56A8" w:rsidP="001B56A8">
      <w:pPr>
        <w:rPr>
          <w:color w:val="auto"/>
        </w:rPr>
      </w:pPr>
    </w:p>
    <w:p w14:paraId="72BF54F1" w14:textId="0BBDF71C" w:rsidR="009B6309" w:rsidRPr="00110E21" w:rsidRDefault="00F24B7C" w:rsidP="009A48F5">
      <w:pPr>
        <w:pStyle w:val="Heading2"/>
      </w:pPr>
      <w:r w:rsidRPr="00110E21">
        <w:br w:type="page"/>
      </w:r>
      <w:bookmarkStart w:id="58" w:name="_Toc48299857"/>
      <w:r w:rsidR="007D174C" w:rsidRPr="00110E21">
        <w:lastRenderedPageBreak/>
        <w:t>APPLY ENGINEERING MATHEMATICS</w:t>
      </w:r>
      <w:bookmarkEnd w:id="58"/>
    </w:p>
    <w:p w14:paraId="5ED87B36" w14:textId="77777777" w:rsidR="00D35393" w:rsidRPr="00110E21" w:rsidRDefault="007D174C" w:rsidP="00D35393">
      <w:pPr>
        <w:spacing w:after="185" w:line="259" w:lineRule="auto"/>
        <w:ind w:left="566" w:firstLine="0"/>
        <w:rPr>
          <w:color w:val="auto"/>
        </w:rPr>
      </w:pPr>
      <w:r w:rsidRPr="00110E21">
        <w:rPr>
          <w:color w:val="auto"/>
        </w:rPr>
        <w:t xml:space="preserve"> </w:t>
      </w:r>
    </w:p>
    <w:p w14:paraId="4AE2A26A" w14:textId="38F5C410" w:rsidR="009B6309" w:rsidRPr="00110E21" w:rsidRDefault="00EC353A" w:rsidP="00F24B7C">
      <w:pPr>
        <w:spacing w:after="185" w:line="259" w:lineRule="auto"/>
        <w:rPr>
          <w:b/>
          <w:color w:val="auto"/>
        </w:rPr>
      </w:pPr>
      <w:r w:rsidRPr="00110E21">
        <w:rPr>
          <w:b/>
          <w:color w:val="auto"/>
        </w:rPr>
        <w:t>UNIT CODE: ENG/</w:t>
      </w:r>
      <w:r w:rsidR="001B56A8" w:rsidRPr="00110E21">
        <w:rPr>
          <w:b/>
          <w:color w:val="auto"/>
        </w:rPr>
        <w:t>MEM</w:t>
      </w:r>
      <w:r w:rsidRPr="00110E21">
        <w:rPr>
          <w:b/>
          <w:color w:val="auto"/>
        </w:rPr>
        <w:t>/CC/</w:t>
      </w:r>
      <w:r w:rsidR="00F24B7C" w:rsidRPr="00110E21">
        <w:rPr>
          <w:b/>
          <w:color w:val="auto"/>
        </w:rPr>
        <w:t>0</w:t>
      </w:r>
      <w:r w:rsidRPr="00110E21">
        <w:rPr>
          <w:b/>
          <w:color w:val="auto"/>
        </w:rPr>
        <w:t>2/6/</w:t>
      </w:r>
      <w:r w:rsidR="001B56A8" w:rsidRPr="00110E21">
        <w:rPr>
          <w:b/>
          <w:color w:val="auto"/>
        </w:rPr>
        <w:t>B</w:t>
      </w:r>
    </w:p>
    <w:p w14:paraId="35DDB068" w14:textId="54F43DDA" w:rsidR="009B6309" w:rsidRPr="00110E21" w:rsidRDefault="007D174C" w:rsidP="00EC353A">
      <w:pPr>
        <w:rPr>
          <w:color w:val="auto"/>
        </w:rPr>
      </w:pPr>
      <w:r w:rsidRPr="00110E21">
        <w:rPr>
          <w:b/>
          <w:color w:val="auto"/>
        </w:rPr>
        <w:t xml:space="preserve">UNIT DESCRIPTION: </w:t>
      </w:r>
      <w:r w:rsidRPr="00110E21">
        <w:rPr>
          <w:b/>
          <w:color w:val="auto"/>
        </w:rPr>
        <w:tab/>
        <w:t xml:space="preserve"> </w:t>
      </w:r>
    </w:p>
    <w:p w14:paraId="733CE511" w14:textId="17D9D1AC" w:rsidR="009B6309" w:rsidRPr="00110E21" w:rsidRDefault="007D174C" w:rsidP="009A48F5">
      <w:pPr>
        <w:spacing w:after="169"/>
        <w:ind w:left="284" w:right="63" w:firstLine="0"/>
        <w:jc w:val="both"/>
        <w:rPr>
          <w:color w:val="auto"/>
        </w:rPr>
      </w:pPr>
      <w:r w:rsidRPr="00110E21">
        <w:rPr>
          <w:color w:val="auto"/>
        </w:rPr>
        <w:t xml:space="preserve">This unit describes the competencies required by a technician in order to apply algebra apply trigonometry and hyperbolic functions, apply complex numbers, apply coordinate geometry, carry out binomial expansion, apply calculus, solve ordinary differential equations, carry out mensuration, apply power series, apply statistics, apply numerical methods, apply vector theory and apply matrix.  </w:t>
      </w:r>
    </w:p>
    <w:p w14:paraId="350A6FC4" w14:textId="77777777" w:rsidR="005D6217" w:rsidRPr="00110E21" w:rsidRDefault="005D6217" w:rsidP="00EC353A">
      <w:pPr>
        <w:rPr>
          <w:b/>
          <w:color w:val="auto"/>
        </w:rPr>
      </w:pPr>
    </w:p>
    <w:p w14:paraId="022CC4E0" w14:textId="52DDC259" w:rsidR="009B6309" w:rsidRPr="00110E21" w:rsidRDefault="007D174C" w:rsidP="00EC353A">
      <w:pPr>
        <w:rPr>
          <w:b/>
          <w:color w:val="auto"/>
        </w:rPr>
      </w:pPr>
      <w:r w:rsidRPr="00110E21">
        <w:rPr>
          <w:b/>
          <w:color w:val="auto"/>
        </w:rPr>
        <w:t xml:space="preserve">ELEMENTS AND PERFORMANCE CRITERIA </w:t>
      </w:r>
    </w:p>
    <w:p w14:paraId="0A89770E" w14:textId="77777777" w:rsidR="009B6309" w:rsidRPr="00110E21" w:rsidRDefault="007D174C">
      <w:pPr>
        <w:spacing w:after="0" w:line="259" w:lineRule="auto"/>
        <w:ind w:left="924" w:firstLine="0"/>
        <w:rPr>
          <w:color w:val="auto"/>
        </w:rPr>
      </w:pPr>
      <w:r w:rsidRPr="00110E21">
        <w:rPr>
          <w:color w:val="auto"/>
        </w:rPr>
        <w:t xml:space="preserve"> </w:t>
      </w:r>
    </w:p>
    <w:tbl>
      <w:tblPr>
        <w:tblStyle w:val="TableGrid"/>
        <w:tblW w:w="5000" w:type="pct"/>
        <w:tblInd w:w="0" w:type="dxa"/>
        <w:tblCellMar>
          <w:top w:w="9" w:type="dxa"/>
          <w:left w:w="98" w:type="dxa"/>
          <w:right w:w="61" w:type="dxa"/>
        </w:tblCellMar>
        <w:tblLook w:val="04A0" w:firstRow="1" w:lastRow="0" w:firstColumn="1" w:lastColumn="0" w:noHBand="0" w:noVBand="1"/>
      </w:tblPr>
      <w:tblGrid>
        <w:gridCol w:w="3252"/>
        <w:gridCol w:w="5044"/>
      </w:tblGrid>
      <w:tr w:rsidR="009B6309" w:rsidRPr="00110E21" w14:paraId="7D983EDA" w14:textId="77777777" w:rsidTr="005D6217">
        <w:trPr>
          <w:trHeight w:val="1351"/>
        </w:trPr>
        <w:tc>
          <w:tcPr>
            <w:tcW w:w="1960" w:type="pct"/>
            <w:tcBorders>
              <w:top w:val="single" w:sz="4" w:space="0" w:color="000000"/>
              <w:left w:val="single" w:sz="4" w:space="0" w:color="000000"/>
              <w:bottom w:val="single" w:sz="4" w:space="0" w:color="000000"/>
              <w:right w:val="single" w:sz="4" w:space="0" w:color="000000"/>
            </w:tcBorders>
          </w:tcPr>
          <w:p w14:paraId="56A917F9" w14:textId="77777777" w:rsidR="009B6309" w:rsidRPr="00110E21" w:rsidRDefault="007D174C">
            <w:pPr>
              <w:spacing w:after="12" w:line="259" w:lineRule="auto"/>
              <w:ind w:left="10" w:firstLine="0"/>
              <w:rPr>
                <w:color w:val="auto"/>
              </w:rPr>
            </w:pPr>
            <w:r w:rsidRPr="00110E21">
              <w:rPr>
                <w:b/>
                <w:color w:val="auto"/>
              </w:rPr>
              <w:t xml:space="preserve">ELEMENT  </w:t>
            </w:r>
          </w:p>
          <w:p w14:paraId="30098BA8" w14:textId="77777777" w:rsidR="009B6309" w:rsidRPr="00110E21" w:rsidRDefault="007D174C">
            <w:pPr>
              <w:spacing w:after="0" w:line="259" w:lineRule="auto"/>
              <w:ind w:left="10" w:firstLine="31"/>
              <w:rPr>
                <w:color w:val="auto"/>
              </w:rPr>
            </w:pPr>
            <w:r w:rsidRPr="00110E21">
              <w:rPr>
                <w:color w:val="auto"/>
              </w:rPr>
              <w:t xml:space="preserve">These describe the key outcomes which make up workplace function. </w:t>
            </w:r>
          </w:p>
        </w:tc>
        <w:tc>
          <w:tcPr>
            <w:tcW w:w="3040" w:type="pct"/>
            <w:tcBorders>
              <w:top w:val="single" w:sz="4" w:space="0" w:color="000000"/>
              <w:left w:val="single" w:sz="4" w:space="0" w:color="000000"/>
              <w:bottom w:val="single" w:sz="4" w:space="0" w:color="000000"/>
              <w:right w:val="single" w:sz="4" w:space="0" w:color="000000"/>
            </w:tcBorders>
          </w:tcPr>
          <w:p w14:paraId="793F7F46" w14:textId="77777777" w:rsidR="009B6309" w:rsidRPr="00110E21" w:rsidRDefault="007D174C">
            <w:pPr>
              <w:spacing w:after="12" w:line="259" w:lineRule="auto"/>
              <w:ind w:left="10" w:firstLine="0"/>
              <w:rPr>
                <w:color w:val="auto"/>
              </w:rPr>
            </w:pPr>
            <w:r w:rsidRPr="00110E21">
              <w:rPr>
                <w:b/>
                <w:color w:val="auto"/>
              </w:rPr>
              <w:t xml:space="preserve">PERFORMANCE CRITERIA </w:t>
            </w:r>
          </w:p>
          <w:p w14:paraId="14029911" w14:textId="77777777" w:rsidR="009B6309" w:rsidRPr="00110E21" w:rsidRDefault="007D174C">
            <w:pPr>
              <w:spacing w:after="4" w:line="274" w:lineRule="auto"/>
              <w:ind w:left="10" w:firstLine="0"/>
              <w:rPr>
                <w:color w:val="auto"/>
              </w:rPr>
            </w:pPr>
            <w:r w:rsidRPr="00110E21">
              <w:rPr>
                <w:color w:val="auto"/>
              </w:rPr>
              <w:t xml:space="preserve">These are assessable statements which specify the required level of performance for each of the elements. </w:t>
            </w:r>
          </w:p>
          <w:p w14:paraId="42B6E5BC" w14:textId="77777777" w:rsidR="009B6309" w:rsidRPr="00110E21" w:rsidRDefault="007D174C">
            <w:pPr>
              <w:spacing w:after="0" w:line="259" w:lineRule="auto"/>
              <w:ind w:left="10"/>
              <w:rPr>
                <w:color w:val="auto"/>
              </w:rPr>
            </w:pPr>
            <w:r w:rsidRPr="00110E21">
              <w:rPr>
                <w:b/>
                <w:i/>
                <w:color w:val="auto"/>
              </w:rPr>
              <w:t>Bold and italicized terms are elaborated in the Range.</w:t>
            </w:r>
            <w:r w:rsidRPr="00110E21">
              <w:rPr>
                <w:b/>
                <w:color w:val="auto"/>
              </w:rPr>
              <w:t xml:space="preserve"> </w:t>
            </w:r>
          </w:p>
        </w:tc>
      </w:tr>
      <w:tr w:rsidR="009B6309" w:rsidRPr="00110E21" w14:paraId="09EE0EA4" w14:textId="77777777" w:rsidTr="005D6217">
        <w:trPr>
          <w:trHeight w:val="2388"/>
        </w:trPr>
        <w:tc>
          <w:tcPr>
            <w:tcW w:w="1960" w:type="pct"/>
            <w:tcBorders>
              <w:top w:val="single" w:sz="4" w:space="0" w:color="000000"/>
              <w:left w:val="single" w:sz="4" w:space="0" w:color="000000"/>
              <w:bottom w:val="single" w:sz="4" w:space="0" w:color="000000"/>
              <w:right w:val="single" w:sz="4" w:space="0" w:color="000000"/>
            </w:tcBorders>
          </w:tcPr>
          <w:p w14:paraId="54B01E11" w14:textId="77777777" w:rsidR="009B6309" w:rsidRPr="00110E21" w:rsidRDefault="007D174C">
            <w:pPr>
              <w:spacing w:after="15" w:line="259" w:lineRule="auto"/>
              <w:ind w:left="10" w:firstLine="0"/>
              <w:rPr>
                <w:color w:val="auto"/>
              </w:rPr>
            </w:pPr>
            <w:r w:rsidRPr="00110E21">
              <w:rPr>
                <w:color w:val="auto"/>
              </w:rPr>
              <w:t>1.</w:t>
            </w:r>
            <w:r w:rsidRPr="00110E21">
              <w:rPr>
                <w:rFonts w:ascii="Arial" w:eastAsia="Arial" w:hAnsi="Arial" w:cs="Arial"/>
                <w:color w:val="auto"/>
              </w:rPr>
              <w:t xml:space="preserve"> </w:t>
            </w:r>
            <w:r w:rsidRPr="00110E21">
              <w:rPr>
                <w:color w:val="auto"/>
              </w:rPr>
              <w:t xml:space="preserve">Apply Algebra </w:t>
            </w:r>
          </w:p>
          <w:p w14:paraId="037E492C" w14:textId="77777777" w:rsidR="009B6309" w:rsidRPr="00110E21" w:rsidRDefault="007D174C">
            <w:pPr>
              <w:spacing w:after="0" w:line="259" w:lineRule="auto"/>
              <w:ind w:left="10" w:firstLine="0"/>
              <w:rPr>
                <w:color w:val="auto"/>
              </w:rPr>
            </w:pPr>
            <w:r w:rsidRPr="00110E21">
              <w:rPr>
                <w:color w:val="auto"/>
              </w:rPr>
              <w:t xml:space="preserve"> </w:t>
            </w:r>
          </w:p>
        </w:tc>
        <w:tc>
          <w:tcPr>
            <w:tcW w:w="3040" w:type="pct"/>
            <w:tcBorders>
              <w:top w:val="single" w:sz="4" w:space="0" w:color="000000"/>
              <w:left w:val="single" w:sz="4" w:space="0" w:color="000000"/>
              <w:bottom w:val="single" w:sz="4" w:space="0" w:color="000000"/>
              <w:right w:val="single" w:sz="4" w:space="0" w:color="000000"/>
            </w:tcBorders>
          </w:tcPr>
          <w:p w14:paraId="1EC9CC0B" w14:textId="77777777" w:rsidR="009B6309" w:rsidRPr="00110E21" w:rsidRDefault="007D174C">
            <w:pPr>
              <w:spacing w:after="3" w:line="274" w:lineRule="auto"/>
              <w:ind w:left="370" w:hanging="360"/>
              <w:rPr>
                <w:color w:val="auto"/>
              </w:rPr>
            </w:pPr>
            <w:r w:rsidRPr="00110E21">
              <w:rPr>
                <w:color w:val="auto"/>
              </w:rPr>
              <w:t>1.1</w:t>
            </w:r>
            <w:r w:rsidRPr="00110E21">
              <w:rPr>
                <w:rFonts w:ascii="Arial" w:eastAsia="Arial" w:hAnsi="Arial" w:cs="Arial"/>
                <w:color w:val="auto"/>
              </w:rPr>
              <w:t xml:space="preserve"> </w:t>
            </w:r>
            <w:r w:rsidRPr="00110E21">
              <w:rPr>
                <w:color w:val="auto"/>
              </w:rPr>
              <w:t xml:space="preserve">Calculations involving Indices are performed as per the concept </w:t>
            </w:r>
          </w:p>
          <w:p w14:paraId="3EA5782B" w14:textId="77777777" w:rsidR="009B6309" w:rsidRPr="00110E21" w:rsidRDefault="007D174C">
            <w:pPr>
              <w:spacing w:after="6" w:line="273" w:lineRule="auto"/>
              <w:ind w:left="370" w:hanging="360"/>
              <w:rPr>
                <w:color w:val="auto"/>
              </w:rPr>
            </w:pPr>
            <w:r w:rsidRPr="00110E21">
              <w:rPr>
                <w:color w:val="auto"/>
              </w:rPr>
              <w:t>1.2</w:t>
            </w:r>
            <w:r w:rsidRPr="00110E21">
              <w:rPr>
                <w:rFonts w:ascii="Arial" w:eastAsia="Arial" w:hAnsi="Arial" w:cs="Arial"/>
                <w:color w:val="auto"/>
              </w:rPr>
              <w:t xml:space="preserve"> </w:t>
            </w:r>
            <w:r w:rsidRPr="00110E21">
              <w:rPr>
                <w:color w:val="auto"/>
              </w:rPr>
              <w:t xml:space="preserve">Calculations involving Logarithms are performed as per the concept </w:t>
            </w:r>
          </w:p>
          <w:p w14:paraId="6CFFEFF9" w14:textId="5CD81A68" w:rsidR="009B6309" w:rsidRPr="00110E21" w:rsidRDefault="007D174C">
            <w:pPr>
              <w:spacing w:after="0" w:line="293" w:lineRule="auto"/>
              <w:ind w:left="370" w:hanging="360"/>
              <w:rPr>
                <w:color w:val="auto"/>
              </w:rPr>
            </w:pPr>
            <w:r w:rsidRPr="00110E21">
              <w:rPr>
                <w:color w:val="auto"/>
              </w:rPr>
              <w:t>1.3</w:t>
            </w:r>
            <w:r w:rsidRPr="00110E21">
              <w:rPr>
                <w:rFonts w:ascii="Arial" w:eastAsia="Arial" w:hAnsi="Arial" w:cs="Arial"/>
                <w:color w:val="auto"/>
              </w:rPr>
              <w:t xml:space="preserve"> </w:t>
            </w:r>
            <w:r w:rsidRPr="00110E21">
              <w:rPr>
                <w:color w:val="auto"/>
              </w:rPr>
              <w:t xml:space="preserve">Scientific calculator is used in solving mathematical problems in line with </w:t>
            </w:r>
            <w:r w:rsidR="00330EF5" w:rsidRPr="00110E21">
              <w:rPr>
                <w:color w:val="auto"/>
              </w:rPr>
              <w:t>manufacturer’s</w:t>
            </w:r>
            <w:r w:rsidRPr="00110E21">
              <w:rPr>
                <w:color w:val="auto"/>
              </w:rPr>
              <w:t xml:space="preserve"> manual </w:t>
            </w:r>
          </w:p>
          <w:p w14:paraId="31A601F1" w14:textId="77777777" w:rsidR="009B6309" w:rsidRPr="00110E21" w:rsidRDefault="007D174C">
            <w:pPr>
              <w:spacing w:after="0" w:line="276" w:lineRule="auto"/>
              <w:ind w:left="370" w:hanging="360"/>
              <w:rPr>
                <w:color w:val="auto"/>
              </w:rPr>
            </w:pPr>
            <w:r w:rsidRPr="00110E21">
              <w:rPr>
                <w:color w:val="auto"/>
              </w:rPr>
              <w:t>1.4</w:t>
            </w:r>
            <w:r w:rsidRPr="00110E21">
              <w:rPr>
                <w:rFonts w:ascii="Arial" w:eastAsia="Arial" w:hAnsi="Arial" w:cs="Arial"/>
                <w:color w:val="auto"/>
              </w:rPr>
              <w:t xml:space="preserve"> </w:t>
            </w:r>
            <w:r w:rsidRPr="00110E21">
              <w:rPr>
                <w:color w:val="auto"/>
              </w:rPr>
              <w:t xml:space="preserve">Simultaneous equations are performed as per the rules </w:t>
            </w:r>
          </w:p>
          <w:p w14:paraId="48A55656" w14:textId="77777777" w:rsidR="009B6309" w:rsidRPr="00110E21" w:rsidRDefault="007D174C">
            <w:pPr>
              <w:spacing w:after="0" w:line="259" w:lineRule="auto"/>
              <w:ind w:left="370" w:hanging="360"/>
              <w:rPr>
                <w:color w:val="auto"/>
              </w:rPr>
            </w:pPr>
            <w:r w:rsidRPr="00110E21">
              <w:rPr>
                <w:color w:val="auto"/>
              </w:rPr>
              <w:t>1.5</w:t>
            </w:r>
            <w:r w:rsidRPr="00110E21">
              <w:rPr>
                <w:rFonts w:ascii="Arial" w:eastAsia="Arial" w:hAnsi="Arial" w:cs="Arial"/>
                <w:color w:val="auto"/>
              </w:rPr>
              <w:t xml:space="preserve"> </w:t>
            </w:r>
            <w:r w:rsidRPr="00110E21">
              <w:rPr>
                <w:color w:val="auto"/>
              </w:rPr>
              <w:t xml:space="preserve">Quadratic equations are calculated as per the concept </w:t>
            </w:r>
          </w:p>
        </w:tc>
      </w:tr>
      <w:tr w:rsidR="005D6217" w:rsidRPr="00110E21" w14:paraId="2F16357E" w14:textId="77777777" w:rsidTr="005D6217">
        <w:trPr>
          <w:trHeight w:val="694"/>
        </w:trPr>
        <w:tc>
          <w:tcPr>
            <w:tcW w:w="1960" w:type="pct"/>
            <w:tcBorders>
              <w:top w:val="single" w:sz="4" w:space="0" w:color="000000"/>
              <w:left w:val="single" w:sz="4" w:space="0" w:color="000000"/>
              <w:bottom w:val="single" w:sz="4" w:space="0" w:color="000000"/>
              <w:right w:val="single" w:sz="4" w:space="0" w:color="000000"/>
            </w:tcBorders>
          </w:tcPr>
          <w:p w14:paraId="41E7552D" w14:textId="77777777" w:rsidR="005D6217" w:rsidRPr="00110E21" w:rsidRDefault="005D6217" w:rsidP="005D6217">
            <w:pPr>
              <w:spacing w:after="1" w:line="273" w:lineRule="auto"/>
              <w:ind w:left="442" w:hanging="396"/>
              <w:rPr>
                <w:color w:val="auto"/>
              </w:rPr>
            </w:pPr>
            <w:r w:rsidRPr="00110E21">
              <w:rPr>
                <w:color w:val="auto"/>
              </w:rPr>
              <w:t>2.</w:t>
            </w:r>
            <w:r w:rsidRPr="00110E21">
              <w:rPr>
                <w:rFonts w:ascii="Arial" w:eastAsia="Arial" w:hAnsi="Arial" w:cs="Arial"/>
                <w:color w:val="auto"/>
              </w:rPr>
              <w:t xml:space="preserve"> </w:t>
            </w:r>
            <w:r w:rsidRPr="00110E21">
              <w:rPr>
                <w:color w:val="auto"/>
              </w:rPr>
              <w:t xml:space="preserve">Apply Trigonometry and hyperbolic </w:t>
            </w:r>
          </w:p>
          <w:p w14:paraId="4877F4EE" w14:textId="4A3E81EF" w:rsidR="005D6217" w:rsidRPr="00110E21" w:rsidRDefault="005D6217" w:rsidP="005D6217">
            <w:pPr>
              <w:spacing w:after="19" w:line="259" w:lineRule="auto"/>
              <w:ind w:left="442" w:firstLine="0"/>
              <w:rPr>
                <w:color w:val="auto"/>
              </w:rPr>
            </w:pPr>
            <w:r w:rsidRPr="00110E21">
              <w:rPr>
                <w:color w:val="auto"/>
              </w:rPr>
              <w:t xml:space="preserve">functions </w:t>
            </w:r>
          </w:p>
        </w:tc>
        <w:tc>
          <w:tcPr>
            <w:tcW w:w="3040" w:type="pct"/>
            <w:tcBorders>
              <w:top w:val="single" w:sz="4" w:space="0" w:color="000000"/>
              <w:left w:val="single" w:sz="4" w:space="0" w:color="000000"/>
              <w:bottom w:val="single" w:sz="4" w:space="0" w:color="000000"/>
              <w:right w:val="single" w:sz="4" w:space="0" w:color="000000"/>
            </w:tcBorders>
          </w:tcPr>
          <w:p w14:paraId="1A432139" w14:textId="77777777" w:rsidR="005D6217" w:rsidRPr="00110E21" w:rsidRDefault="005D6217" w:rsidP="005D6217">
            <w:pPr>
              <w:spacing w:after="4" w:line="273" w:lineRule="auto"/>
              <w:ind w:left="406" w:hanging="360"/>
              <w:rPr>
                <w:color w:val="auto"/>
              </w:rPr>
            </w:pPr>
            <w:r w:rsidRPr="00110E21">
              <w:rPr>
                <w:color w:val="auto"/>
              </w:rPr>
              <w:t>2.1</w:t>
            </w:r>
            <w:r w:rsidRPr="00110E21">
              <w:rPr>
                <w:rFonts w:ascii="Arial" w:eastAsia="Arial" w:hAnsi="Arial" w:cs="Arial"/>
                <w:color w:val="auto"/>
              </w:rPr>
              <w:t xml:space="preserve"> </w:t>
            </w:r>
            <w:r w:rsidRPr="00110E21">
              <w:rPr>
                <w:color w:val="auto"/>
              </w:rPr>
              <w:t xml:space="preserve">Calculations are performed using trigonometric rules </w:t>
            </w:r>
          </w:p>
          <w:p w14:paraId="3CFC1DF6" w14:textId="1C5E454D" w:rsidR="005D6217" w:rsidRPr="00110E21" w:rsidRDefault="005D6217" w:rsidP="005D6217">
            <w:pPr>
              <w:spacing w:after="3" w:line="274" w:lineRule="auto"/>
              <w:ind w:left="370" w:hanging="360"/>
              <w:rPr>
                <w:color w:val="auto"/>
              </w:rPr>
            </w:pPr>
            <w:r w:rsidRPr="00110E21">
              <w:rPr>
                <w:color w:val="auto"/>
              </w:rPr>
              <w:t>2.2</w:t>
            </w:r>
            <w:r w:rsidRPr="00110E21">
              <w:rPr>
                <w:rFonts w:ascii="Arial" w:eastAsia="Arial" w:hAnsi="Arial" w:cs="Arial"/>
                <w:color w:val="auto"/>
              </w:rPr>
              <w:t xml:space="preserve"> </w:t>
            </w:r>
            <w:r w:rsidRPr="00110E21">
              <w:rPr>
                <w:color w:val="auto"/>
              </w:rPr>
              <w:t xml:space="preserve">Calculations are performed using hyperbolic functions </w:t>
            </w:r>
          </w:p>
        </w:tc>
      </w:tr>
      <w:tr w:rsidR="005D6217" w:rsidRPr="00110E21" w14:paraId="19DD7EF6" w14:textId="77777777" w:rsidTr="005D6217">
        <w:trPr>
          <w:trHeight w:val="694"/>
        </w:trPr>
        <w:tc>
          <w:tcPr>
            <w:tcW w:w="1960" w:type="pct"/>
            <w:tcBorders>
              <w:top w:val="single" w:sz="4" w:space="0" w:color="000000"/>
              <w:left w:val="single" w:sz="4" w:space="0" w:color="000000"/>
              <w:bottom w:val="single" w:sz="4" w:space="0" w:color="000000"/>
              <w:right w:val="single" w:sz="4" w:space="0" w:color="000000"/>
            </w:tcBorders>
          </w:tcPr>
          <w:p w14:paraId="6257542A" w14:textId="77777777" w:rsidR="005D6217" w:rsidRPr="00110E21" w:rsidRDefault="005D6217" w:rsidP="005D6217">
            <w:pPr>
              <w:spacing w:after="0" w:line="273" w:lineRule="auto"/>
              <w:ind w:left="442" w:hanging="396"/>
              <w:rPr>
                <w:color w:val="auto"/>
              </w:rPr>
            </w:pPr>
            <w:r w:rsidRPr="00110E21">
              <w:rPr>
                <w:color w:val="auto"/>
              </w:rPr>
              <w:t>3.</w:t>
            </w:r>
            <w:r w:rsidRPr="00110E21">
              <w:rPr>
                <w:rFonts w:ascii="Arial" w:eastAsia="Arial" w:hAnsi="Arial" w:cs="Arial"/>
                <w:color w:val="auto"/>
              </w:rPr>
              <w:t xml:space="preserve"> </w:t>
            </w:r>
            <w:r w:rsidRPr="00110E21">
              <w:rPr>
                <w:color w:val="auto"/>
              </w:rPr>
              <w:t xml:space="preserve">Apply complex numbers </w:t>
            </w:r>
          </w:p>
          <w:p w14:paraId="4714F9BB" w14:textId="4B44CCB0" w:rsidR="005D6217" w:rsidRPr="00110E21" w:rsidRDefault="005D6217" w:rsidP="005D6217">
            <w:pPr>
              <w:spacing w:after="1" w:line="273" w:lineRule="auto"/>
              <w:ind w:left="442" w:hanging="396"/>
              <w:rPr>
                <w:color w:val="auto"/>
              </w:rPr>
            </w:pPr>
            <w:r w:rsidRPr="00110E21">
              <w:rPr>
                <w:color w:val="auto"/>
              </w:rPr>
              <w:t xml:space="preserve"> </w:t>
            </w:r>
          </w:p>
        </w:tc>
        <w:tc>
          <w:tcPr>
            <w:tcW w:w="3040" w:type="pct"/>
            <w:tcBorders>
              <w:top w:val="single" w:sz="4" w:space="0" w:color="000000"/>
              <w:left w:val="single" w:sz="4" w:space="0" w:color="000000"/>
              <w:bottom w:val="single" w:sz="4" w:space="0" w:color="000000"/>
              <w:right w:val="single" w:sz="4" w:space="0" w:color="000000"/>
            </w:tcBorders>
          </w:tcPr>
          <w:p w14:paraId="296D5853" w14:textId="6B84D0F0" w:rsidR="005D6217" w:rsidRPr="00110E21" w:rsidRDefault="005D6217" w:rsidP="005D6217">
            <w:pPr>
              <w:spacing w:after="3" w:line="273" w:lineRule="auto"/>
              <w:ind w:left="360" w:hanging="360"/>
              <w:rPr>
                <w:color w:val="auto"/>
              </w:rPr>
            </w:pPr>
            <w:r w:rsidRPr="00110E21">
              <w:rPr>
                <w:color w:val="auto"/>
              </w:rPr>
              <w:t>3.1</w:t>
            </w:r>
            <w:r w:rsidRPr="00110E21">
              <w:rPr>
                <w:rFonts w:ascii="Arial" w:eastAsia="Arial" w:hAnsi="Arial" w:cs="Arial"/>
                <w:color w:val="auto"/>
              </w:rPr>
              <w:t xml:space="preserve"> </w:t>
            </w:r>
            <w:r w:rsidRPr="00110E21">
              <w:rPr>
                <w:color w:val="auto"/>
              </w:rPr>
              <w:t xml:space="preserve">Complex numbers are represented using Argand diagrams </w:t>
            </w:r>
          </w:p>
          <w:p w14:paraId="62E24091" w14:textId="6744B1A5" w:rsidR="005D6217" w:rsidRPr="00110E21" w:rsidRDefault="005D6217" w:rsidP="005D6217">
            <w:pPr>
              <w:spacing w:after="1" w:line="276" w:lineRule="auto"/>
              <w:ind w:left="360" w:hanging="360"/>
              <w:rPr>
                <w:color w:val="auto"/>
              </w:rPr>
            </w:pPr>
            <w:r w:rsidRPr="00110E21">
              <w:rPr>
                <w:color w:val="auto"/>
              </w:rPr>
              <w:t>3.2</w:t>
            </w:r>
            <w:r w:rsidRPr="00110E21">
              <w:rPr>
                <w:rFonts w:ascii="Arial" w:eastAsia="Arial" w:hAnsi="Arial" w:cs="Arial"/>
                <w:color w:val="auto"/>
              </w:rPr>
              <w:t xml:space="preserve"> </w:t>
            </w:r>
            <w:r w:rsidRPr="00110E21">
              <w:rPr>
                <w:color w:val="auto"/>
              </w:rPr>
              <w:t xml:space="preserve">Operations involving complex numbers are performed </w:t>
            </w:r>
          </w:p>
          <w:p w14:paraId="0ABD43C4" w14:textId="17FD2895" w:rsidR="005D6217" w:rsidRPr="00110E21" w:rsidRDefault="005D6217" w:rsidP="005D6217">
            <w:pPr>
              <w:spacing w:after="4" w:line="273" w:lineRule="auto"/>
              <w:ind w:left="0" w:firstLine="0"/>
              <w:rPr>
                <w:color w:val="auto"/>
              </w:rPr>
            </w:pPr>
            <w:r w:rsidRPr="00110E21">
              <w:rPr>
                <w:color w:val="auto"/>
              </w:rPr>
              <w:t>3.3</w:t>
            </w:r>
            <w:r w:rsidRPr="00110E21">
              <w:rPr>
                <w:rFonts w:ascii="Arial" w:eastAsia="Arial" w:hAnsi="Arial" w:cs="Arial"/>
                <w:color w:val="auto"/>
              </w:rPr>
              <w:t xml:space="preserve"> </w:t>
            </w:r>
            <w:r w:rsidRPr="00110E21">
              <w:rPr>
                <w:color w:val="auto"/>
              </w:rPr>
              <w:t>Calculations involving complex number</w:t>
            </w:r>
            <w:r w:rsidR="006400DC">
              <w:rPr>
                <w:color w:val="auto"/>
              </w:rPr>
              <w:t>s are performed using De Moivre’</w:t>
            </w:r>
            <w:r w:rsidRPr="00110E21">
              <w:rPr>
                <w:color w:val="auto"/>
              </w:rPr>
              <w:t xml:space="preserve">s theorem </w:t>
            </w:r>
          </w:p>
        </w:tc>
      </w:tr>
      <w:tr w:rsidR="00FB5C77" w:rsidRPr="00110E21" w14:paraId="3FEEC5B7" w14:textId="77777777" w:rsidTr="005D6217">
        <w:trPr>
          <w:trHeight w:val="694"/>
        </w:trPr>
        <w:tc>
          <w:tcPr>
            <w:tcW w:w="1960" w:type="pct"/>
            <w:tcBorders>
              <w:top w:val="single" w:sz="4" w:space="0" w:color="000000"/>
              <w:left w:val="single" w:sz="4" w:space="0" w:color="000000"/>
              <w:bottom w:val="single" w:sz="4" w:space="0" w:color="000000"/>
              <w:right w:val="single" w:sz="4" w:space="0" w:color="000000"/>
            </w:tcBorders>
          </w:tcPr>
          <w:p w14:paraId="55D3900B" w14:textId="77777777" w:rsidR="00FB5C77" w:rsidRPr="00110E21" w:rsidRDefault="00FB5C77" w:rsidP="00FB5C77">
            <w:pPr>
              <w:spacing w:after="0" w:line="273" w:lineRule="auto"/>
              <w:ind w:left="442" w:hanging="396"/>
              <w:rPr>
                <w:color w:val="auto"/>
              </w:rPr>
            </w:pPr>
            <w:r w:rsidRPr="00110E21">
              <w:rPr>
                <w:color w:val="auto"/>
              </w:rPr>
              <w:t>4.</w:t>
            </w:r>
            <w:r w:rsidRPr="00110E21">
              <w:rPr>
                <w:rFonts w:ascii="Arial" w:eastAsia="Arial" w:hAnsi="Arial" w:cs="Arial"/>
                <w:color w:val="auto"/>
              </w:rPr>
              <w:t xml:space="preserve"> </w:t>
            </w:r>
            <w:r w:rsidRPr="00110E21">
              <w:rPr>
                <w:color w:val="auto"/>
              </w:rPr>
              <w:t xml:space="preserve">Apply Coordinate Geometry </w:t>
            </w:r>
          </w:p>
          <w:p w14:paraId="545914DE" w14:textId="3049CECA" w:rsidR="00FB5C77" w:rsidRPr="00110E21" w:rsidRDefault="00FB5C77" w:rsidP="00FB5C77">
            <w:pPr>
              <w:spacing w:after="0" w:line="273" w:lineRule="auto"/>
              <w:ind w:left="442" w:hanging="396"/>
              <w:rPr>
                <w:color w:val="auto"/>
              </w:rPr>
            </w:pPr>
            <w:r w:rsidRPr="00110E21">
              <w:rPr>
                <w:color w:val="auto"/>
              </w:rPr>
              <w:t xml:space="preserve"> </w:t>
            </w:r>
          </w:p>
        </w:tc>
        <w:tc>
          <w:tcPr>
            <w:tcW w:w="3040" w:type="pct"/>
            <w:tcBorders>
              <w:top w:val="single" w:sz="4" w:space="0" w:color="000000"/>
              <w:left w:val="single" w:sz="4" w:space="0" w:color="000000"/>
              <w:bottom w:val="single" w:sz="4" w:space="0" w:color="000000"/>
              <w:right w:val="single" w:sz="4" w:space="0" w:color="000000"/>
            </w:tcBorders>
          </w:tcPr>
          <w:p w14:paraId="1A8ED83A" w14:textId="77777777" w:rsidR="00FB5C77" w:rsidRPr="00110E21" w:rsidRDefault="00FB5C77" w:rsidP="00FB5C77">
            <w:pPr>
              <w:spacing w:after="3" w:line="273" w:lineRule="auto"/>
              <w:ind w:left="406" w:hanging="360"/>
              <w:rPr>
                <w:color w:val="auto"/>
              </w:rPr>
            </w:pPr>
            <w:r w:rsidRPr="00110E21">
              <w:rPr>
                <w:color w:val="auto"/>
              </w:rPr>
              <w:t>4.1</w:t>
            </w:r>
            <w:r w:rsidRPr="00110E21">
              <w:rPr>
                <w:rFonts w:ascii="Arial" w:eastAsia="Arial" w:hAnsi="Arial" w:cs="Arial"/>
                <w:color w:val="auto"/>
              </w:rPr>
              <w:t xml:space="preserve"> </w:t>
            </w:r>
            <w:r w:rsidRPr="00110E21">
              <w:rPr>
                <w:color w:val="auto"/>
              </w:rPr>
              <w:t xml:space="preserve">Polar equations are calculated using coordinate geometry </w:t>
            </w:r>
          </w:p>
          <w:p w14:paraId="7509EF6D" w14:textId="77777777" w:rsidR="00FB5C77" w:rsidRPr="00110E21" w:rsidRDefault="00FB5C77" w:rsidP="00FB5C77">
            <w:pPr>
              <w:spacing w:after="6" w:line="273" w:lineRule="auto"/>
              <w:ind w:left="406" w:hanging="360"/>
              <w:rPr>
                <w:color w:val="auto"/>
              </w:rPr>
            </w:pPr>
            <w:r w:rsidRPr="00110E21">
              <w:rPr>
                <w:color w:val="auto"/>
              </w:rPr>
              <w:lastRenderedPageBreak/>
              <w:t>4.2</w:t>
            </w:r>
            <w:r w:rsidRPr="00110E21">
              <w:rPr>
                <w:rFonts w:ascii="Arial" w:eastAsia="Arial" w:hAnsi="Arial" w:cs="Arial"/>
                <w:color w:val="auto"/>
              </w:rPr>
              <w:t xml:space="preserve"> </w:t>
            </w:r>
            <w:r w:rsidRPr="00110E21">
              <w:rPr>
                <w:color w:val="auto"/>
              </w:rPr>
              <w:t xml:space="preserve">Graphs of given polar equations are drawn using the Cartesian plane </w:t>
            </w:r>
          </w:p>
          <w:p w14:paraId="788275D1" w14:textId="193317F2" w:rsidR="00FB5C77" w:rsidRPr="00110E21" w:rsidRDefault="00FB5C77" w:rsidP="00FB5C77">
            <w:pPr>
              <w:spacing w:after="3" w:line="273" w:lineRule="auto"/>
              <w:ind w:left="360" w:hanging="360"/>
              <w:rPr>
                <w:color w:val="auto"/>
              </w:rPr>
            </w:pPr>
            <w:r w:rsidRPr="00110E21">
              <w:rPr>
                <w:color w:val="auto"/>
              </w:rPr>
              <w:t>4.3</w:t>
            </w:r>
            <w:r w:rsidRPr="00110E21">
              <w:rPr>
                <w:rFonts w:ascii="Arial" w:eastAsia="Arial" w:hAnsi="Arial" w:cs="Arial"/>
                <w:color w:val="auto"/>
              </w:rPr>
              <w:t xml:space="preserve"> </w:t>
            </w:r>
            <w:r w:rsidRPr="00110E21">
              <w:rPr>
                <w:color w:val="auto"/>
              </w:rPr>
              <w:t xml:space="preserve">Normal and tangents are determined using coordinate geometry </w:t>
            </w:r>
          </w:p>
        </w:tc>
      </w:tr>
      <w:tr w:rsidR="00FB5C77" w:rsidRPr="00110E21" w14:paraId="283DE586" w14:textId="77777777" w:rsidTr="005D6217">
        <w:trPr>
          <w:trHeight w:val="694"/>
        </w:trPr>
        <w:tc>
          <w:tcPr>
            <w:tcW w:w="1960" w:type="pct"/>
            <w:tcBorders>
              <w:top w:val="single" w:sz="4" w:space="0" w:color="000000"/>
              <w:left w:val="single" w:sz="4" w:space="0" w:color="000000"/>
              <w:bottom w:val="single" w:sz="4" w:space="0" w:color="000000"/>
              <w:right w:val="single" w:sz="4" w:space="0" w:color="000000"/>
            </w:tcBorders>
          </w:tcPr>
          <w:p w14:paraId="582A4F64" w14:textId="77777777" w:rsidR="00FB5C77" w:rsidRPr="00110E21" w:rsidRDefault="00FB5C77" w:rsidP="00FB5C77">
            <w:pPr>
              <w:spacing w:after="0" w:line="276" w:lineRule="auto"/>
              <w:ind w:left="442" w:hanging="396"/>
              <w:rPr>
                <w:color w:val="auto"/>
              </w:rPr>
            </w:pPr>
            <w:r w:rsidRPr="00110E21">
              <w:rPr>
                <w:color w:val="auto"/>
              </w:rPr>
              <w:lastRenderedPageBreak/>
              <w:t>5.</w:t>
            </w:r>
            <w:r w:rsidRPr="00110E21">
              <w:rPr>
                <w:rFonts w:ascii="Arial" w:eastAsia="Arial" w:hAnsi="Arial" w:cs="Arial"/>
                <w:color w:val="auto"/>
              </w:rPr>
              <w:t xml:space="preserve"> </w:t>
            </w:r>
            <w:r w:rsidRPr="00110E21">
              <w:rPr>
                <w:color w:val="auto"/>
              </w:rPr>
              <w:t xml:space="preserve">Carry out Binomial Expansion </w:t>
            </w:r>
          </w:p>
          <w:p w14:paraId="0DC46499" w14:textId="6A349D2C" w:rsidR="00FB5C77" w:rsidRPr="00110E21" w:rsidRDefault="00FB5C77" w:rsidP="00FB5C77">
            <w:pPr>
              <w:spacing w:after="0" w:line="273" w:lineRule="auto"/>
              <w:ind w:left="442" w:hanging="396"/>
              <w:rPr>
                <w:color w:val="auto"/>
              </w:rPr>
            </w:pPr>
            <w:r w:rsidRPr="00110E21">
              <w:rPr>
                <w:color w:val="auto"/>
              </w:rPr>
              <w:t xml:space="preserve"> </w:t>
            </w:r>
          </w:p>
        </w:tc>
        <w:tc>
          <w:tcPr>
            <w:tcW w:w="3040" w:type="pct"/>
            <w:tcBorders>
              <w:top w:val="single" w:sz="4" w:space="0" w:color="000000"/>
              <w:left w:val="single" w:sz="4" w:space="0" w:color="000000"/>
              <w:bottom w:val="single" w:sz="4" w:space="0" w:color="000000"/>
              <w:right w:val="single" w:sz="4" w:space="0" w:color="000000"/>
            </w:tcBorders>
          </w:tcPr>
          <w:p w14:paraId="7F7E85C2" w14:textId="77777777" w:rsidR="00FB5C77" w:rsidRPr="00110E21" w:rsidRDefault="00FB5C77" w:rsidP="00FB5C77">
            <w:pPr>
              <w:spacing w:after="1" w:line="276" w:lineRule="auto"/>
              <w:ind w:left="478" w:hanging="432"/>
              <w:rPr>
                <w:color w:val="auto"/>
              </w:rPr>
            </w:pPr>
            <w:r w:rsidRPr="00110E21">
              <w:rPr>
                <w:color w:val="auto"/>
              </w:rPr>
              <w:t>5.1</w:t>
            </w:r>
            <w:r w:rsidRPr="00110E21">
              <w:rPr>
                <w:rFonts w:ascii="Arial" w:eastAsia="Arial" w:hAnsi="Arial" w:cs="Arial"/>
                <w:color w:val="auto"/>
              </w:rPr>
              <w:t xml:space="preserve"> </w:t>
            </w:r>
            <w:r w:rsidRPr="00110E21">
              <w:rPr>
                <w:color w:val="auto"/>
              </w:rPr>
              <w:t xml:space="preserve">Roots of numbers are determined using binomial theorem  </w:t>
            </w:r>
          </w:p>
          <w:p w14:paraId="4253E9D2" w14:textId="33DE6F72" w:rsidR="00FB5C77" w:rsidRPr="00110E21" w:rsidRDefault="00FB5C77" w:rsidP="00FB5C77">
            <w:pPr>
              <w:spacing w:after="3" w:line="273" w:lineRule="auto"/>
              <w:ind w:left="360" w:hanging="360"/>
              <w:rPr>
                <w:color w:val="auto"/>
              </w:rPr>
            </w:pPr>
            <w:r w:rsidRPr="00110E21">
              <w:rPr>
                <w:color w:val="auto"/>
              </w:rPr>
              <w:t>5.2</w:t>
            </w:r>
            <w:r w:rsidRPr="00110E21">
              <w:rPr>
                <w:rFonts w:ascii="Arial" w:eastAsia="Arial" w:hAnsi="Arial" w:cs="Arial"/>
                <w:color w:val="auto"/>
              </w:rPr>
              <w:t xml:space="preserve"> </w:t>
            </w:r>
            <w:r w:rsidRPr="00110E21">
              <w:rPr>
                <w:color w:val="auto"/>
              </w:rPr>
              <w:t xml:space="preserve">Errors of small changes are determined using binomial theorem </w:t>
            </w:r>
          </w:p>
        </w:tc>
      </w:tr>
      <w:tr w:rsidR="00FB5C77" w:rsidRPr="00110E21" w14:paraId="0864774C" w14:textId="77777777" w:rsidTr="005D6217">
        <w:trPr>
          <w:trHeight w:val="694"/>
        </w:trPr>
        <w:tc>
          <w:tcPr>
            <w:tcW w:w="1960" w:type="pct"/>
            <w:tcBorders>
              <w:top w:val="single" w:sz="4" w:space="0" w:color="000000"/>
              <w:left w:val="single" w:sz="4" w:space="0" w:color="000000"/>
              <w:bottom w:val="single" w:sz="4" w:space="0" w:color="000000"/>
              <w:right w:val="single" w:sz="4" w:space="0" w:color="000000"/>
            </w:tcBorders>
          </w:tcPr>
          <w:p w14:paraId="77662793" w14:textId="77777777" w:rsidR="00FB5C77" w:rsidRPr="00110E21" w:rsidRDefault="00FB5C77" w:rsidP="00FB5C77">
            <w:pPr>
              <w:spacing w:after="17" w:line="259" w:lineRule="auto"/>
              <w:ind w:left="10" w:firstLine="0"/>
              <w:rPr>
                <w:color w:val="auto"/>
              </w:rPr>
            </w:pPr>
            <w:r w:rsidRPr="00110E21">
              <w:rPr>
                <w:color w:val="auto"/>
              </w:rPr>
              <w:t>6.</w:t>
            </w:r>
            <w:r w:rsidRPr="00110E21">
              <w:rPr>
                <w:rFonts w:ascii="Arial" w:eastAsia="Arial" w:hAnsi="Arial" w:cs="Arial"/>
                <w:color w:val="auto"/>
              </w:rPr>
              <w:t xml:space="preserve"> </w:t>
            </w:r>
            <w:r w:rsidRPr="00110E21">
              <w:rPr>
                <w:color w:val="auto"/>
              </w:rPr>
              <w:t xml:space="preserve">Apply Calculus </w:t>
            </w:r>
          </w:p>
          <w:p w14:paraId="4A6234C8" w14:textId="25093754" w:rsidR="00FB5C77" w:rsidRPr="00110E21" w:rsidRDefault="00FB5C77" w:rsidP="00FB5C77">
            <w:pPr>
              <w:spacing w:after="0" w:line="273" w:lineRule="auto"/>
              <w:ind w:left="442" w:hanging="396"/>
              <w:rPr>
                <w:color w:val="auto"/>
              </w:rPr>
            </w:pPr>
            <w:r w:rsidRPr="00110E21">
              <w:rPr>
                <w:color w:val="auto"/>
              </w:rPr>
              <w:t xml:space="preserve"> </w:t>
            </w:r>
          </w:p>
        </w:tc>
        <w:tc>
          <w:tcPr>
            <w:tcW w:w="3040" w:type="pct"/>
            <w:tcBorders>
              <w:top w:val="single" w:sz="4" w:space="0" w:color="000000"/>
              <w:left w:val="single" w:sz="4" w:space="0" w:color="000000"/>
              <w:bottom w:val="single" w:sz="4" w:space="0" w:color="000000"/>
              <w:right w:val="single" w:sz="4" w:space="0" w:color="000000"/>
            </w:tcBorders>
          </w:tcPr>
          <w:p w14:paraId="6D9C4DFB" w14:textId="77777777" w:rsidR="00FB5C77" w:rsidRPr="00110E21" w:rsidRDefault="00FB5C77" w:rsidP="00FB5C77">
            <w:pPr>
              <w:spacing w:after="4" w:line="273" w:lineRule="auto"/>
              <w:ind w:left="370" w:hanging="360"/>
              <w:rPr>
                <w:color w:val="auto"/>
              </w:rPr>
            </w:pPr>
            <w:r w:rsidRPr="00110E21">
              <w:rPr>
                <w:color w:val="auto"/>
              </w:rPr>
              <w:t>6.1</w:t>
            </w:r>
            <w:r w:rsidRPr="00110E21">
              <w:rPr>
                <w:rFonts w:ascii="Arial" w:eastAsia="Arial" w:hAnsi="Arial" w:cs="Arial"/>
                <w:color w:val="auto"/>
              </w:rPr>
              <w:t xml:space="preserve"> </w:t>
            </w:r>
            <w:r w:rsidRPr="00110E21">
              <w:rPr>
                <w:color w:val="auto"/>
              </w:rPr>
              <w:t xml:space="preserve">Derivatives of functions are determined using Differentiation </w:t>
            </w:r>
          </w:p>
          <w:p w14:paraId="2068866E" w14:textId="77777777" w:rsidR="00FB5C77" w:rsidRPr="00110E21" w:rsidRDefault="00FB5C77" w:rsidP="00FB5C77">
            <w:pPr>
              <w:spacing w:after="1" w:line="276" w:lineRule="auto"/>
              <w:ind w:left="370" w:hanging="360"/>
              <w:rPr>
                <w:color w:val="auto"/>
              </w:rPr>
            </w:pPr>
            <w:r w:rsidRPr="00110E21">
              <w:rPr>
                <w:color w:val="auto"/>
              </w:rPr>
              <w:t>6.2</w:t>
            </w:r>
            <w:r w:rsidRPr="00110E21">
              <w:rPr>
                <w:rFonts w:ascii="Arial" w:eastAsia="Arial" w:hAnsi="Arial" w:cs="Arial"/>
                <w:color w:val="auto"/>
              </w:rPr>
              <w:t xml:space="preserve"> </w:t>
            </w:r>
            <w:r w:rsidRPr="00110E21">
              <w:rPr>
                <w:color w:val="auto"/>
              </w:rPr>
              <w:t xml:space="preserve">Derivatives of hyperbolic functions are determined using Differentiation </w:t>
            </w:r>
          </w:p>
          <w:p w14:paraId="64F9E155" w14:textId="77777777" w:rsidR="00FB5C77" w:rsidRPr="00110E21" w:rsidRDefault="00FB5C77" w:rsidP="00FB5C77">
            <w:pPr>
              <w:spacing w:after="6" w:line="273" w:lineRule="auto"/>
              <w:ind w:left="370" w:hanging="360"/>
              <w:rPr>
                <w:color w:val="auto"/>
              </w:rPr>
            </w:pPr>
            <w:r w:rsidRPr="00110E21">
              <w:rPr>
                <w:color w:val="auto"/>
              </w:rPr>
              <w:t>6.3</w:t>
            </w:r>
            <w:r w:rsidRPr="00110E21">
              <w:rPr>
                <w:rFonts w:ascii="Arial" w:eastAsia="Arial" w:hAnsi="Arial" w:cs="Arial"/>
                <w:color w:val="auto"/>
              </w:rPr>
              <w:t xml:space="preserve"> </w:t>
            </w:r>
            <w:r w:rsidRPr="00110E21">
              <w:rPr>
                <w:color w:val="auto"/>
              </w:rPr>
              <w:t xml:space="preserve">Derivatives of inverse trigonometric functions are determined using Differentiation </w:t>
            </w:r>
          </w:p>
          <w:p w14:paraId="61465CA2" w14:textId="77777777" w:rsidR="00FB5C77" w:rsidRPr="00110E21" w:rsidRDefault="00FB5C77" w:rsidP="00FB5C77">
            <w:pPr>
              <w:spacing w:after="4" w:line="273" w:lineRule="auto"/>
              <w:ind w:left="370" w:hanging="360"/>
              <w:rPr>
                <w:color w:val="auto"/>
              </w:rPr>
            </w:pPr>
            <w:r w:rsidRPr="00110E21">
              <w:rPr>
                <w:color w:val="auto"/>
              </w:rPr>
              <w:t>6.4</w:t>
            </w:r>
            <w:r w:rsidRPr="00110E21">
              <w:rPr>
                <w:rFonts w:ascii="Arial" w:eastAsia="Arial" w:hAnsi="Arial" w:cs="Arial"/>
                <w:color w:val="auto"/>
              </w:rPr>
              <w:t xml:space="preserve"> </w:t>
            </w:r>
            <w:r w:rsidRPr="00110E21">
              <w:rPr>
                <w:color w:val="auto"/>
              </w:rPr>
              <w:t xml:space="preserve">Rate of change and small change are determined using Differentiation. </w:t>
            </w:r>
          </w:p>
          <w:p w14:paraId="635C9C20" w14:textId="77777777" w:rsidR="00FB5C77" w:rsidRPr="00110E21" w:rsidRDefault="00FB5C77" w:rsidP="00FB5C77">
            <w:pPr>
              <w:spacing w:after="2" w:line="274" w:lineRule="auto"/>
              <w:ind w:left="370" w:right="7" w:hanging="360"/>
              <w:rPr>
                <w:color w:val="auto"/>
              </w:rPr>
            </w:pPr>
            <w:r w:rsidRPr="00110E21">
              <w:rPr>
                <w:color w:val="auto"/>
              </w:rPr>
              <w:t>6.5</w:t>
            </w:r>
            <w:r w:rsidRPr="00110E21">
              <w:rPr>
                <w:rFonts w:ascii="Arial" w:eastAsia="Arial" w:hAnsi="Arial" w:cs="Arial"/>
                <w:color w:val="auto"/>
              </w:rPr>
              <w:t xml:space="preserve"> </w:t>
            </w:r>
            <w:r w:rsidRPr="00110E21">
              <w:rPr>
                <w:color w:val="auto"/>
              </w:rPr>
              <w:t xml:space="preserve">Calculation involving stationery points of functions of two variables are performed using differentiation. </w:t>
            </w:r>
          </w:p>
          <w:p w14:paraId="348FB6CC" w14:textId="72DE5954" w:rsidR="00FB5C77" w:rsidRPr="00110E21" w:rsidRDefault="00FB5C77" w:rsidP="00FB5C77">
            <w:pPr>
              <w:spacing w:after="3" w:line="273" w:lineRule="auto"/>
              <w:ind w:left="360" w:hanging="360"/>
              <w:rPr>
                <w:color w:val="auto"/>
              </w:rPr>
            </w:pPr>
            <w:r w:rsidRPr="00110E21">
              <w:rPr>
                <w:color w:val="auto"/>
              </w:rPr>
              <w:t>6.6</w:t>
            </w:r>
            <w:r w:rsidRPr="00110E21">
              <w:rPr>
                <w:rFonts w:ascii="Arial" w:eastAsia="Arial" w:hAnsi="Arial" w:cs="Arial"/>
                <w:color w:val="auto"/>
              </w:rPr>
              <w:t xml:space="preserve"> </w:t>
            </w:r>
            <w:r w:rsidRPr="00110E21">
              <w:rPr>
                <w:color w:val="auto"/>
              </w:rPr>
              <w:t xml:space="preserve">Integrals of algebraic functions are determined using integration </w:t>
            </w:r>
          </w:p>
        </w:tc>
      </w:tr>
      <w:tr w:rsidR="00FB5C77" w:rsidRPr="00110E21" w14:paraId="13FFEEC2" w14:textId="77777777" w:rsidTr="005D6217">
        <w:trPr>
          <w:trHeight w:val="694"/>
        </w:trPr>
        <w:tc>
          <w:tcPr>
            <w:tcW w:w="1960" w:type="pct"/>
            <w:tcBorders>
              <w:top w:val="single" w:sz="4" w:space="0" w:color="000000"/>
              <w:left w:val="single" w:sz="4" w:space="0" w:color="000000"/>
              <w:bottom w:val="single" w:sz="4" w:space="0" w:color="000000"/>
              <w:right w:val="single" w:sz="4" w:space="0" w:color="000000"/>
            </w:tcBorders>
          </w:tcPr>
          <w:p w14:paraId="6D6D87B2" w14:textId="77777777" w:rsidR="00FB5C77" w:rsidRPr="00110E21" w:rsidRDefault="00FB5C77" w:rsidP="00FB5C77">
            <w:pPr>
              <w:spacing w:after="3" w:line="273" w:lineRule="auto"/>
              <w:ind w:left="406" w:hanging="396"/>
              <w:rPr>
                <w:color w:val="auto"/>
              </w:rPr>
            </w:pPr>
            <w:r w:rsidRPr="00110E21">
              <w:rPr>
                <w:color w:val="auto"/>
              </w:rPr>
              <w:t>7.</w:t>
            </w:r>
            <w:r w:rsidRPr="00110E21">
              <w:rPr>
                <w:rFonts w:ascii="Arial" w:eastAsia="Arial" w:hAnsi="Arial" w:cs="Arial"/>
                <w:color w:val="auto"/>
              </w:rPr>
              <w:t xml:space="preserve"> </w:t>
            </w:r>
            <w:r w:rsidRPr="00110E21">
              <w:rPr>
                <w:color w:val="auto"/>
              </w:rPr>
              <w:t xml:space="preserve">Solve Ordinary differential equations </w:t>
            </w:r>
          </w:p>
          <w:p w14:paraId="235C9D2B" w14:textId="1DFBAF54" w:rsidR="00FB5C77" w:rsidRPr="00110E21" w:rsidRDefault="00FB5C77" w:rsidP="00FB5C77">
            <w:pPr>
              <w:spacing w:after="0" w:line="273" w:lineRule="auto"/>
              <w:ind w:left="442" w:hanging="396"/>
              <w:rPr>
                <w:color w:val="auto"/>
              </w:rPr>
            </w:pPr>
            <w:r w:rsidRPr="00110E21">
              <w:rPr>
                <w:color w:val="auto"/>
              </w:rPr>
              <w:t xml:space="preserve"> </w:t>
            </w:r>
          </w:p>
        </w:tc>
        <w:tc>
          <w:tcPr>
            <w:tcW w:w="3040" w:type="pct"/>
            <w:tcBorders>
              <w:top w:val="single" w:sz="4" w:space="0" w:color="000000"/>
              <w:left w:val="single" w:sz="4" w:space="0" w:color="000000"/>
              <w:bottom w:val="single" w:sz="4" w:space="0" w:color="000000"/>
              <w:right w:val="single" w:sz="4" w:space="0" w:color="000000"/>
            </w:tcBorders>
          </w:tcPr>
          <w:p w14:paraId="20808884" w14:textId="77777777" w:rsidR="00FB5C77" w:rsidRPr="00110E21" w:rsidRDefault="00FB5C77" w:rsidP="00FB5C77">
            <w:pPr>
              <w:spacing w:after="0" w:line="275" w:lineRule="auto"/>
              <w:ind w:left="370" w:hanging="360"/>
              <w:rPr>
                <w:color w:val="auto"/>
              </w:rPr>
            </w:pPr>
            <w:r w:rsidRPr="00110E21">
              <w:rPr>
                <w:color w:val="auto"/>
              </w:rPr>
              <w:t>7.1</w:t>
            </w:r>
            <w:r w:rsidRPr="00110E21">
              <w:rPr>
                <w:rFonts w:ascii="Arial" w:eastAsia="Arial" w:hAnsi="Arial" w:cs="Arial"/>
                <w:color w:val="auto"/>
              </w:rPr>
              <w:t xml:space="preserve"> </w:t>
            </w:r>
            <w:r w:rsidRPr="00110E21">
              <w:rPr>
                <w:color w:val="auto"/>
              </w:rPr>
              <w:t xml:space="preserve">First order and second order differential equations are solved using the method of undetermined coefficients </w:t>
            </w:r>
          </w:p>
          <w:p w14:paraId="33064E8B" w14:textId="7E01F5B5" w:rsidR="00FB5C77" w:rsidRPr="00110E21" w:rsidRDefault="00FB5C77" w:rsidP="00FB5C77">
            <w:pPr>
              <w:spacing w:after="3" w:line="273" w:lineRule="auto"/>
              <w:ind w:left="360" w:hanging="360"/>
              <w:rPr>
                <w:color w:val="auto"/>
              </w:rPr>
            </w:pPr>
            <w:r w:rsidRPr="00110E21">
              <w:rPr>
                <w:color w:val="auto"/>
              </w:rPr>
              <w:t xml:space="preserve">7.2 First order and second order differential equations are solved from given boundary conditions </w:t>
            </w:r>
          </w:p>
        </w:tc>
      </w:tr>
      <w:tr w:rsidR="00FB5C77" w:rsidRPr="00110E21" w14:paraId="79C4CCED" w14:textId="77777777" w:rsidTr="005D6217">
        <w:trPr>
          <w:trHeight w:val="694"/>
        </w:trPr>
        <w:tc>
          <w:tcPr>
            <w:tcW w:w="1960" w:type="pct"/>
            <w:tcBorders>
              <w:top w:val="single" w:sz="4" w:space="0" w:color="000000"/>
              <w:left w:val="single" w:sz="4" w:space="0" w:color="000000"/>
              <w:bottom w:val="single" w:sz="4" w:space="0" w:color="000000"/>
              <w:right w:val="single" w:sz="4" w:space="0" w:color="000000"/>
            </w:tcBorders>
          </w:tcPr>
          <w:p w14:paraId="2C3C2514" w14:textId="77777777" w:rsidR="00FB5C77" w:rsidRPr="00110E21" w:rsidRDefault="00FB5C77" w:rsidP="00FB5C77">
            <w:pPr>
              <w:spacing w:after="17" w:line="259" w:lineRule="auto"/>
              <w:ind w:left="10" w:firstLine="0"/>
              <w:rPr>
                <w:color w:val="auto"/>
              </w:rPr>
            </w:pPr>
            <w:r w:rsidRPr="00110E21">
              <w:rPr>
                <w:color w:val="auto"/>
              </w:rPr>
              <w:t>8.</w:t>
            </w:r>
            <w:r w:rsidRPr="00110E21">
              <w:rPr>
                <w:rFonts w:ascii="Arial" w:eastAsia="Arial" w:hAnsi="Arial" w:cs="Arial"/>
                <w:color w:val="auto"/>
              </w:rPr>
              <w:t xml:space="preserve"> </w:t>
            </w:r>
            <w:r w:rsidRPr="00110E21">
              <w:rPr>
                <w:color w:val="auto"/>
              </w:rPr>
              <w:t xml:space="preserve">Carry out Mensuration  </w:t>
            </w:r>
          </w:p>
          <w:p w14:paraId="3B408EDF" w14:textId="1A6741B7" w:rsidR="00FB5C77" w:rsidRPr="00110E21" w:rsidRDefault="00FB5C77" w:rsidP="00FB5C77">
            <w:pPr>
              <w:spacing w:after="0" w:line="273" w:lineRule="auto"/>
              <w:ind w:left="442" w:hanging="396"/>
              <w:rPr>
                <w:color w:val="auto"/>
              </w:rPr>
            </w:pPr>
            <w:r w:rsidRPr="00110E21">
              <w:rPr>
                <w:color w:val="auto"/>
              </w:rPr>
              <w:t xml:space="preserve"> </w:t>
            </w:r>
          </w:p>
        </w:tc>
        <w:tc>
          <w:tcPr>
            <w:tcW w:w="3040" w:type="pct"/>
            <w:tcBorders>
              <w:top w:val="single" w:sz="4" w:space="0" w:color="000000"/>
              <w:left w:val="single" w:sz="4" w:space="0" w:color="000000"/>
              <w:bottom w:val="single" w:sz="4" w:space="0" w:color="000000"/>
              <w:right w:val="single" w:sz="4" w:space="0" w:color="000000"/>
            </w:tcBorders>
          </w:tcPr>
          <w:p w14:paraId="0650CDF8" w14:textId="77777777" w:rsidR="00FB5C77" w:rsidRPr="00110E21" w:rsidRDefault="00FB5C77" w:rsidP="00FB5C77">
            <w:pPr>
              <w:spacing w:after="4" w:line="273" w:lineRule="auto"/>
              <w:ind w:left="370" w:hanging="360"/>
              <w:rPr>
                <w:color w:val="auto"/>
              </w:rPr>
            </w:pPr>
            <w:r w:rsidRPr="00110E21">
              <w:rPr>
                <w:color w:val="auto"/>
              </w:rPr>
              <w:t>8.1</w:t>
            </w:r>
            <w:r w:rsidRPr="00110E21">
              <w:rPr>
                <w:rFonts w:ascii="Arial" w:eastAsia="Arial" w:hAnsi="Arial" w:cs="Arial"/>
                <w:color w:val="auto"/>
              </w:rPr>
              <w:t xml:space="preserve"> </w:t>
            </w:r>
            <w:r w:rsidRPr="00110E21">
              <w:rPr>
                <w:color w:val="auto"/>
              </w:rPr>
              <w:t xml:space="preserve">Perimeter and areas of figures are obtained </w:t>
            </w:r>
          </w:p>
          <w:p w14:paraId="64FA5751" w14:textId="77777777" w:rsidR="00FB5C77" w:rsidRPr="00110E21" w:rsidRDefault="00FB5C77" w:rsidP="00FB5C77">
            <w:pPr>
              <w:spacing w:after="1" w:line="276" w:lineRule="auto"/>
              <w:ind w:left="370" w:hanging="360"/>
              <w:rPr>
                <w:color w:val="auto"/>
              </w:rPr>
            </w:pPr>
            <w:r w:rsidRPr="00110E21">
              <w:rPr>
                <w:color w:val="auto"/>
              </w:rPr>
              <w:t>8.2</w:t>
            </w:r>
            <w:r w:rsidRPr="00110E21">
              <w:rPr>
                <w:rFonts w:ascii="Arial" w:eastAsia="Arial" w:hAnsi="Arial" w:cs="Arial"/>
                <w:color w:val="auto"/>
              </w:rPr>
              <w:t xml:space="preserve"> </w:t>
            </w:r>
            <w:r w:rsidRPr="00110E21">
              <w:rPr>
                <w:color w:val="auto"/>
              </w:rPr>
              <w:t xml:space="preserve">Volume and of Surface area of solids are obtained </w:t>
            </w:r>
          </w:p>
          <w:p w14:paraId="72F4AF6A" w14:textId="77777777" w:rsidR="00FB5C77" w:rsidRPr="00110E21" w:rsidRDefault="00FB5C77" w:rsidP="00FB5C77">
            <w:pPr>
              <w:spacing w:after="20" w:line="259" w:lineRule="auto"/>
              <w:ind w:left="10" w:firstLine="0"/>
              <w:rPr>
                <w:color w:val="auto"/>
              </w:rPr>
            </w:pPr>
            <w:r w:rsidRPr="00110E21">
              <w:rPr>
                <w:color w:val="auto"/>
              </w:rPr>
              <w:t>8.3</w:t>
            </w:r>
            <w:r w:rsidRPr="00110E21">
              <w:rPr>
                <w:rFonts w:ascii="Arial" w:eastAsia="Arial" w:hAnsi="Arial" w:cs="Arial"/>
                <w:color w:val="auto"/>
              </w:rPr>
              <w:t xml:space="preserve"> </w:t>
            </w:r>
            <w:r w:rsidRPr="00110E21">
              <w:rPr>
                <w:color w:val="auto"/>
              </w:rPr>
              <w:t xml:space="preserve">Area of irregular figures are obtained </w:t>
            </w:r>
          </w:p>
          <w:p w14:paraId="36B5DBFA" w14:textId="2FFA726A" w:rsidR="00FB5C77" w:rsidRPr="00110E21" w:rsidRDefault="00FB5C77" w:rsidP="00FB5C77">
            <w:pPr>
              <w:spacing w:after="3" w:line="273" w:lineRule="auto"/>
              <w:ind w:left="360" w:hanging="360"/>
              <w:rPr>
                <w:color w:val="auto"/>
              </w:rPr>
            </w:pPr>
            <w:r w:rsidRPr="00110E21">
              <w:rPr>
                <w:color w:val="auto"/>
              </w:rPr>
              <w:t>8.4</w:t>
            </w:r>
            <w:r w:rsidRPr="00110E21">
              <w:rPr>
                <w:rFonts w:ascii="Arial" w:eastAsia="Arial" w:hAnsi="Arial" w:cs="Arial"/>
                <w:color w:val="auto"/>
              </w:rPr>
              <w:t xml:space="preserve"> </w:t>
            </w:r>
            <w:r w:rsidRPr="00110E21">
              <w:rPr>
                <w:color w:val="auto"/>
              </w:rPr>
              <w:t xml:space="preserve">Areas and volumes are obtained using Pappus theorem </w:t>
            </w:r>
          </w:p>
        </w:tc>
      </w:tr>
      <w:tr w:rsidR="00FB5C77" w:rsidRPr="00110E21" w14:paraId="6519ACF5" w14:textId="77777777" w:rsidTr="005D6217">
        <w:trPr>
          <w:trHeight w:val="694"/>
        </w:trPr>
        <w:tc>
          <w:tcPr>
            <w:tcW w:w="1960" w:type="pct"/>
            <w:tcBorders>
              <w:top w:val="single" w:sz="4" w:space="0" w:color="000000"/>
              <w:left w:val="single" w:sz="4" w:space="0" w:color="000000"/>
              <w:bottom w:val="single" w:sz="4" w:space="0" w:color="000000"/>
              <w:right w:val="single" w:sz="4" w:space="0" w:color="000000"/>
            </w:tcBorders>
          </w:tcPr>
          <w:p w14:paraId="1CFC8426" w14:textId="77777777" w:rsidR="00FB5C77" w:rsidRPr="00110E21" w:rsidRDefault="00FB5C77" w:rsidP="00FB5C77">
            <w:pPr>
              <w:spacing w:after="17" w:line="259" w:lineRule="auto"/>
              <w:ind w:left="10" w:firstLine="0"/>
              <w:rPr>
                <w:color w:val="auto"/>
              </w:rPr>
            </w:pPr>
            <w:r w:rsidRPr="00110E21">
              <w:rPr>
                <w:color w:val="auto"/>
              </w:rPr>
              <w:t>9.</w:t>
            </w:r>
            <w:r w:rsidRPr="00110E21">
              <w:rPr>
                <w:rFonts w:ascii="Arial" w:eastAsia="Arial" w:hAnsi="Arial" w:cs="Arial"/>
                <w:color w:val="auto"/>
              </w:rPr>
              <w:t xml:space="preserve"> </w:t>
            </w:r>
            <w:r w:rsidRPr="00110E21">
              <w:rPr>
                <w:color w:val="auto"/>
              </w:rPr>
              <w:t xml:space="preserve">Apply Power Series </w:t>
            </w:r>
          </w:p>
          <w:p w14:paraId="10B0388A" w14:textId="1E6666EB" w:rsidR="00FB5C77" w:rsidRPr="00110E21" w:rsidRDefault="00FB5C77" w:rsidP="00FB5C77">
            <w:pPr>
              <w:spacing w:after="0" w:line="273" w:lineRule="auto"/>
              <w:ind w:left="442" w:hanging="396"/>
              <w:rPr>
                <w:color w:val="auto"/>
              </w:rPr>
            </w:pPr>
            <w:r w:rsidRPr="00110E21">
              <w:rPr>
                <w:color w:val="auto"/>
              </w:rPr>
              <w:t xml:space="preserve"> </w:t>
            </w:r>
          </w:p>
        </w:tc>
        <w:tc>
          <w:tcPr>
            <w:tcW w:w="3040" w:type="pct"/>
            <w:tcBorders>
              <w:top w:val="single" w:sz="4" w:space="0" w:color="000000"/>
              <w:left w:val="single" w:sz="4" w:space="0" w:color="000000"/>
              <w:bottom w:val="single" w:sz="4" w:space="0" w:color="000000"/>
              <w:right w:val="single" w:sz="4" w:space="0" w:color="000000"/>
            </w:tcBorders>
          </w:tcPr>
          <w:p w14:paraId="5987194A" w14:textId="77777777" w:rsidR="00FB5C77" w:rsidRPr="00110E21" w:rsidRDefault="00FB5C77" w:rsidP="00FB5C77">
            <w:pPr>
              <w:spacing w:after="4" w:line="273" w:lineRule="auto"/>
              <w:ind w:left="370" w:hanging="360"/>
              <w:rPr>
                <w:color w:val="auto"/>
              </w:rPr>
            </w:pPr>
            <w:r w:rsidRPr="00110E21">
              <w:rPr>
                <w:color w:val="auto"/>
              </w:rPr>
              <w:t>9.1</w:t>
            </w:r>
            <w:r w:rsidRPr="00110E21">
              <w:rPr>
                <w:rFonts w:ascii="Arial" w:eastAsia="Arial" w:hAnsi="Arial" w:cs="Arial"/>
                <w:color w:val="auto"/>
              </w:rPr>
              <w:t xml:space="preserve"> </w:t>
            </w:r>
            <w:r w:rsidRPr="00110E21">
              <w:rPr>
                <w:color w:val="auto"/>
              </w:rPr>
              <w:t xml:space="preserve">Power series are obtained using Taylor’s Theorem </w:t>
            </w:r>
          </w:p>
          <w:p w14:paraId="2EE21682" w14:textId="77777777" w:rsidR="00FB5C77" w:rsidRPr="00110E21" w:rsidRDefault="00FB5C77" w:rsidP="00FB5C77">
            <w:pPr>
              <w:spacing w:after="65" w:line="259" w:lineRule="auto"/>
              <w:ind w:left="10" w:firstLine="0"/>
              <w:rPr>
                <w:color w:val="auto"/>
              </w:rPr>
            </w:pPr>
            <w:r w:rsidRPr="00110E21">
              <w:rPr>
                <w:color w:val="auto"/>
              </w:rPr>
              <w:t>9.2</w:t>
            </w:r>
            <w:r w:rsidRPr="00110E21">
              <w:rPr>
                <w:rFonts w:ascii="Arial" w:eastAsia="Arial" w:hAnsi="Arial" w:cs="Arial"/>
                <w:color w:val="auto"/>
              </w:rPr>
              <w:t xml:space="preserve"> </w:t>
            </w:r>
            <w:r w:rsidRPr="00110E21">
              <w:rPr>
                <w:color w:val="auto"/>
              </w:rPr>
              <w:t xml:space="preserve">Power series are obtained using </w:t>
            </w:r>
          </w:p>
          <w:p w14:paraId="5375B125" w14:textId="32863EE9" w:rsidR="00FB5C77" w:rsidRPr="00110E21" w:rsidRDefault="00FB5C77" w:rsidP="00FB5C77">
            <w:pPr>
              <w:spacing w:after="3" w:line="273" w:lineRule="auto"/>
              <w:ind w:left="360" w:hanging="360"/>
              <w:rPr>
                <w:color w:val="auto"/>
              </w:rPr>
            </w:pPr>
            <w:r w:rsidRPr="00110E21">
              <w:rPr>
                <w:color w:val="auto"/>
              </w:rPr>
              <w:t xml:space="preserve">Maclaurin’s theorem </w:t>
            </w:r>
          </w:p>
        </w:tc>
      </w:tr>
      <w:tr w:rsidR="00FB5C77" w:rsidRPr="00110E21" w14:paraId="012E988D" w14:textId="77777777" w:rsidTr="005D6217">
        <w:trPr>
          <w:trHeight w:val="694"/>
        </w:trPr>
        <w:tc>
          <w:tcPr>
            <w:tcW w:w="1960" w:type="pct"/>
            <w:tcBorders>
              <w:top w:val="single" w:sz="4" w:space="0" w:color="000000"/>
              <w:left w:val="single" w:sz="4" w:space="0" w:color="000000"/>
              <w:bottom w:val="single" w:sz="4" w:space="0" w:color="000000"/>
              <w:right w:val="single" w:sz="4" w:space="0" w:color="000000"/>
            </w:tcBorders>
          </w:tcPr>
          <w:p w14:paraId="20587335" w14:textId="632847A2" w:rsidR="00FB5C77" w:rsidRPr="00110E21" w:rsidRDefault="00FB5C77" w:rsidP="00FB5C77">
            <w:pPr>
              <w:spacing w:after="0" w:line="273" w:lineRule="auto"/>
              <w:ind w:left="442" w:hanging="396"/>
              <w:rPr>
                <w:color w:val="auto"/>
              </w:rPr>
            </w:pPr>
            <w:r w:rsidRPr="00110E21">
              <w:rPr>
                <w:color w:val="auto"/>
              </w:rPr>
              <w:t>10.</w:t>
            </w:r>
            <w:r w:rsidRPr="00110E21">
              <w:rPr>
                <w:rFonts w:ascii="Arial" w:eastAsia="Arial" w:hAnsi="Arial" w:cs="Arial"/>
                <w:color w:val="auto"/>
              </w:rPr>
              <w:t xml:space="preserve"> </w:t>
            </w:r>
            <w:r w:rsidRPr="00110E21">
              <w:rPr>
                <w:color w:val="auto"/>
              </w:rPr>
              <w:t>Apply Statistics</w:t>
            </w:r>
          </w:p>
        </w:tc>
        <w:tc>
          <w:tcPr>
            <w:tcW w:w="3040" w:type="pct"/>
            <w:tcBorders>
              <w:top w:val="single" w:sz="4" w:space="0" w:color="000000"/>
              <w:left w:val="single" w:sz="4" w:space="0" w:color="000000"/>
              <w:bottom w:val="single" w:sz="4" w:space="0" w:color="000000"/>
              <w:right w:val="single" w:sz="4" w:space="0" w:color="000000"/>
            </w:tcBorders>
          </w:tcPr>
          <w:p w14:paraId="1B510DA3" w14:textId="77777777" w:rsidR="00FB5C77" w:rsidRPr="00110E21" w:rsidRDefault="00FB5C77" w:rsidP="00FB5C77">
            <w:pPr>
              <w:spacing w:after="4" w:line="273" w:lineRule="auto"/>
              <w:ind w:left="370" w:hanging="360"/>
              <w:rPr>
                <w:color w:val="auto"/>
              </w:rPr>
            </w:pPr>
            <w:r w:rsidRPr="00110E21">
              <w:rPr>
                <w:color w:val="auto"/>
              </w:rPr>
              <w:t>10.1 Mean, median, mode and standard deviation is obtained from given data</w:t>
            </w:r>
          </w:p>
          <w:p w14:paraId="0F84DC64" w14:textId="77777777" w:rsidR="00FB5C77" w:rsidRPr="00110E21" w:rsidRDefault="00FB5C77" w:rsidP="00FB5C77">
            <w:pPr>
              <w:spacing w:after="4" w:line="273" w:lineRule="auto"/>
              <w:ind w:left="370" w:hanging="360"/>
              <w:rPr>
                <w:color w:val="auto"/>
              </w:rPr>
            </w:pPr>
            <w:r w:rsidRPr="00110E21">
              <w:rPr>
                <w:color w:val="auto"/>
              </w:rPr>
              <w:t>10.2 Calculations are performed based on Laws of probability</w:t>
            </w:r>
          </w:p>
          <w:p w14:paraId="7707A850" w14:textId="77777777" w:rsidR="00FB5C77" w:rsidRPr="00110E21" w:rsidRDefault="00FB5C77" w:rsidP="00FB5C77">
            <w:pPr>
              <w:spacing w:after="4" w:line="273" w:lineRule="auto"/>
              <w:ind w:left="370" w:hanging="360"/>
              <w:rPr>
                <w:color w:val="auto"/>
              </w:rPr>
            </w:pPr>
            <w:r w:rsidRPr="00110E21">
              <w:rPr>
                <w:color w:val="auto"/>
              </w:rPr>
              <w:lastRenderedPageBreak/>
              <w:t>10.3 Calculations involving probability distributions, mathematical expectation, sampling distributions are performed</w:t>
            </w:r>
          </w:p>
          <w:p w14:paraId="7BD109E8" w14:textId="77777777" w:rsidR="00FB5C77" w:rsidRPr="00110E21" w:rsidRDefault="00FB5C77" w:rsidP="00FB5C77">
            <w:pPr>
              <w:spacing w:after="4" w:line="273" w:lineRule="auto"/>
              <w:ind w:left="370" w:hanging="360"/>
              <w:rPr>
                <w:color w:val="auto"/>
              </w:rPr>
            </w:pPr>
            <w:r w:rsidRPr="00110E21">
              <w:rPr>
                <w:color w:val="auto"/>
              </w:rPr>
              <w:t>10.4Sampling distribution methods are applied in data analysis</w:t>
            </w:r>
          </w:p>
          <w:p w14:paraId="1D760B6F" w14:textId="77777777" w:rsidR="00FB5C77" w:rsidRPr="00110E21" w:rsidRDefault="00FB5C77" w:rsidP="00FB5C77">
            <w:pPr>
              <w:spacing w:after="4" w:line="273" w:lineRule="auto"/>
              <w:ind w:left="370" w:hanging="360"/>
              <w:rPr>
                <w:color w:val="auto"/>
              </w:rPr>
            </w:pPr>
            <w:r w:rsidRPr="00110E21">
              <w:rPr>
                <w:color w:val="auto"/>
              </w:rPr>
              <w:t>10.5 Calculations involving use of standard normal table, sampling distribution, T-distribution and estimation are done</w:t>
            </w:r>
          </w:p>
          <w:p w14:paraId="7C486A9A" w14:textId="54A1686E" w:rsidR="00FB5C77" w:rsidRPr="00110E21" w:rsidRDefault="00FB5C77" w:rsidP="00FB5C77">
            <w:pPr>
              <w:spacing w:after="3" w:line="273" w:lineRule="auto"/>
              <w:ind w:left="360" w:hanging="360"/>
              <w:rPr>
                <w:color w:val="auto"/>
              </w:rPr>
            </w:pPr>
            <w:r w:rsidRPr="00110E21">
              <w:rPr>
                <w:color w:val="auto"/>
              </w:rPr>
              <w:t>10.6 Confidence intervals are determined</w:t>
            </w:r>
          </w:p>
        </w:tc>
      </w:tr>
      <w:tr w:rsidR="00FB5C77" w:rsidRPr="00110E21" w14:paraId="7A733EB8" w14:textId="77777777" w:rsidTr="005D6217">
        <w:trPr>
          <w:trHeight w:val="694"/>
        </w:trPr>
        <w:tc>
          <w:tcPr>
            <w:tcW w:w="1960" w:type="pct"/>
            <w:tcBorders>
              <w:top w:val="single" w:sz="4" w:space="0" w:color="000000"/>
              <w:left w:val="single" w:sz="4" w:space="0" w:color="000000"/>
              <w:bottom w:val="single" w:sz="4" w:space="0" w:color="000000"/>
              <w:right w:val="single" w:sz="4" w:space="0" w:color="000000"/>
            </w:tcBorders>
          </w:tcPr>
          <w:p w14:paraId="54F17F12" w14:textId="4F302C43" w:rsidR="00FB5C77" w:rsidRPr="00110E21" w:rsidRDefault="00FB5C77" w:rsidP="00FB5C77">
            <w:pPr>
              <w:spacing w:after="0" w:line="273" w:lineRule="auto"/>
              <w:ind w:left="442" w:hanging="396"/>
              <w:rPr>
                <w:color w:val="auto"/>
              </w:rPr>
            </w:pPr>
            <w:r w:rsidRPr="00110E21">
              <w:rPr>
                <w:color w:val="auto"/>
              </w:rPr>
              <w:lastRenderedPageBreak/>
              <w:t>11.</w:t>
            </w:r>
            <w:r w:rsidRPr="00110E21">
              <w:rPr>
                <w:rFonts w:ascii="Arial" w:eastAsia="Arial" w:hAnsi="Arial" w:cs="Arial"/>
                <w:color w:val="auto"/>
              </w:rPr>
              <w:t xml:space="preserve"> </w:t>
            </w:r>
            <w:r w:rsidRPr="00110E21">
              <w:rPr>
                <w:color w:val="auto"/>
              </w:rPr>
              <w:t xml:space="preserve">Apply Numerical methods </w:t>
            </w:r>
          </w:p>
        </w:tc>
        <w:tc>
          <w:tcPr>
            <w:tcW w:w="3040" w:type="pct"/>
            <w:tcBorders>
              <w:top w:val="single" w:sz="4" w:space="0" w:color="000000"/>
              <w:left w:val="single" w:sz="4" w:space="0" w:color="000000"/>
              <w:bottom w:val="single" w:sz="4" w:space="0" w:color="000000"/>
              <w:right w:val="single" w:sz="4" w:space="0" w:color="000000"/>
            </w:tcBorders>
          </w:tcPr>
          <w:p w14:paraId="061EDA30" w14:textId="77777777" w:rsidR="00FB5C77" w:rsidRPr="00110E21" w:rsidRDefault="00FB5C77" w:rsidP="00FB5C77">
            <w:pPr>
              <w:spacing w:after="1" w:line="273" w:lineRule="auto"/>
              <w:ind w:left="490" w:hanging="420"/>
              <w:rPr>
                <w:b/>
                <w:bCs/>
                <w:color w:val="auto"/>
              </w:rPr>
            </w:pPr>
            <w:r w:rsidRPr="00110E21">
              <w:rPr>
                <w:color w:val="auto"/>
              </w:rPr>
              <w:t xml:space="preserve">11.1 Roots of polynomials are obtained using iterative </w:t>
            </w:r>
            <w:r w:rsidRPr="00110E21">
              <w:rPr>
                <w:b/>
                <w:bCs/>
                <w:i/>
                <w:color w:val="auto"/>
              </w:rPr>
              <w:t>numerical methods</w:t>
            </w:r>
            <w:r w:rsidRPr="00110E21">
              <w:rPr>
                <w:b/>
                <w:bCs/>
                <w:color w:val="auto"/>
              </w:rPr>
              <w:t xml:space="preserve"> </w:t>
            </w:r>
          </w:p>
          <w:p w14:paraId="4FA4A5A3" w14:textId="68A520BA" w:rsidR="00FB5C77" w:rsidRPr="00110E21" w:rsidRDefault="00FB5C77" w:rsidP="00FB5C77">
            <w:pPr>
              <w:spacing w:after="3" w:line="273" w:lineRule="auto"/>
              <w:ind w:left="360" w:hanging="360"/>
              <w:rPr>
                <w:color w:val="auto"/>
              </w:rPr>
            </w:pPr>
            <w:r w:rsidRPr="00110E21">
              <w:rPr>
                <w:color w:val="auto"/>
              </w:rPr>
              <w:t xml:space="preserve">11.2 Interpolation and extrapolation are performed using numerical methods </w:t>
            </w:r>
          </w:p>
        </w:tc>
      </w:tr>
      <w:tr w:rsidR="00FB5C77" w:rsidRPr="00110E21" w14:paraId="711FA8F7" w14:textId="77777777" w:rsidTr="005D6217">
        <w:trPr>
          <w:trHeight w:val="694"/>
        </w:trPr>
        <w:tc>
          <w:tcPr>
            <w:tcW w:w="1960" w:type="pct"/>
            <w:tcBorders>
              <w:top w:val="single" w:sz="4" w:space="0" w:color="000000"/>
              <w:left w:val="single" w:sz="4" w:space="0" w:color="000000"/>
              <w:bottom w:val="single" w:sz="4" w:space="0" w:color="000000"/>
              <w:right w:val="single" w:sz="4" w:space="0" w:color="000000"/>
            </w:tcBorders>
          </w:tcPr>
          <w:p w14:paraId="503A6FFC" w14:textId="21E56FBD" w:rsidR="00FB5C77" w:rsidRPr="00110E21" w:rsidRDefault="00FB5C77" w:rsidP="00FB5C77">
            <w:pPr>
              <w:spacing w:after="0" w:line="273" w:lineRule="auto"/>
              <w:ind w:left="442" w:hanging="396"/>
              <w:rPr>
                <w:color w:val="auto"/>
              </w:rPr>
            </w:pPr>
            <w:r w:rsidRPr="00110E21">
              <w:rPr>
                <w:color w:val="auto"/>
              </w:rPr>
              <w:t>12.</w:t>
            </w:r>
            <w:r w:rsidRPr="00110E21">
              <w:rPr>
                <w:rFonts w:ascii="Arial" w:eastAsia="Arial" w:hAnsi="Arial" w:cs="Arial"/>
                <w:color w:val="auto"/>
              </w:rPr>
              <w:t xml:space="preserve"> </w:t>
            </w:r>
            <w:r w:rsidRPr="00110E21">
              <w:rPr>
                <w:color w:val="auto"/>
              </w:rPr>
              <w:t xml:space="preserve">Apply Vector theory </w:t>
            </w:r>
          </w:p>
        </w:tc>
        <w:tc>
          <w:tcPr>
            <w:tcW w:w="3040" w:type="pct"/>
            <w:tcBorders>
              <w:top w:val="single" w:sz="4" w:space="0" w:color="000000"/>
              <w:left w:val="single" w:sz="4" w:space="0" w:color="000000"/>
              <w:bottom w:val="single" w:sz="4" w:space="0" w:color="000000"/>
              <w:right w:val="single" w:sz="4" w:space="0" w:color="000000"/>
            </w:tcBorders>
          </w:tcPr>
          <w:p w14:paraId="79FC7C46" w14:textId="77777777" w:rsidR="00FB5C77" w:rsidRPr="00110E21" w:rsidRDefault="00FB5C77" w:rsidP="00FB5C77">
            <w:pPr>
              <w:spacing w:after="0" w:line="274" w:lineRule="auto"/>
              <w:ind w:left="430" w:right="231" w:hanging="420"/>
              <w:rPr>
                <w:color w:val="auto"/>
              </w:rPr>
            </w:pPr>
            <w:r w:rsidRPr="00110E21">
              <w:rPr>
                <w:color w:val="auto"/>
              </w:rPr>
              <w:t xml:space="preserve">12.1 Vectors and scalar quantities are   obtained in two and three    dimensions </w:t>
            </w:r>
          </w:p>
          <w:p w14:paraId="663888BB" w14:textId="6C82DBB6" w:rsidR="00FB5C77" w:rsidRPr="00110E21" w:rsidRDefault="00FB5C77" w:rsidP="00FB5C77">
            <w:pPr>
              <w:spacing w:after="0" w:line="273" w:lineRule="auto"/>
              <w:ind w:left="430" w:right="340" w:hanging="420"/>
              <w:rPr>
                <w:color w:val="auto"/>
              </w:rPr>
            </w:pPr>
            <w:r w:rsidRPr="00110E21">
              <w:rPr>
                <w:color w:val="auto"/>
              </w:rPr>
              <w:t>12.2</w:t>
            </w:r>
            <w:r w:rsidRPr="00110E21">
              <w:rPr>
                <w:i/>
                <w:color w:val="auto"/>
              </w:rPr>
              <w:t xml:space="preserve"> Operations</w:t>
            </w:r>
            <w:r w:rsidRPr="00110E21">
              <w:rPr>
                <w:color w:val="auto"/>
              </w:rPr>
              <w:t xml:space="preserve"> on vectors </w:t>
            </w:r>
            <w:r w:rsidRPr="00FB5C77">
              <w:rPr>
                <w:color w:val="auto"/>
              </w:rPr>
              <w:t>are performed</w:t>
            </w:r>
            <w:r w:rsidRPr="00110E21">
              <w:rPr>
                <w:color w:val="auto"/>
              </w:rPr>
              <w:t xml:space="preserve"> </w:t>
            </w:r>
          </w:p>
          <w:p w14:paraId="21E25F27" w14:textId="5F79F027" w:rsidR="00FB5C77" w:rsidRPr="00110E21" w:rsidRDefault="00FB5C77" w:rsidP="00FB5C77">
            <w:pPr>
              <w:spacing w:after="19" w:line="259" w:lineRule="auto"/>
              <w:ind w:left="10" w:firstLine="0"/>
              <w:rPr>
                <w:color w:val="auto"/>
              </w:rPr>
            </w:pPr>
            <w:r w:rsidRPr="00110E21">
              <w:rPr>
                <w:color w:val="auto"/>
              </w:rPr>
              <w:t xml:space="preserve">12.3 Position of vectors is obtained </w:t>
            </w:r>
          </w:p>
          <w:p w14:paraId="6CE6E658" w14:textId="04692041" w:rsidR="00FB5C77" w:rsidRPr="00110E21" w:rsidRDefault="00FB5C77" w:rsidP="00FB5C77">
            <w:pPr>
              <w:spacing w:after="3" w:line="273" w:lineRule="auto"/>
              <w:ind w:left="360" w:hanging="360"/>
              <w:rPr>
                <w:color w:val="auto"/>
              </w:rPr>
            </w:pPr>
            <w:r w:rsidRPr="00110E21">
              <w:rPr>
                <w:color w:val="auto"/>
              </w:rPr>
              <w:t xml:space="preserve">12.4 Resolution of vectors is done </w:t>
            </w:r>
          </w:p>
        </w:tc>
      </w:tr>
      <w:tr w:rsidR="00FB5C77" w:rsidRPr="00110E21" w14:paraId="28C3EB5C" w14:textId="77777777" w:rsidTr="005D6217">
        <w:trPr>
          <w:trHeight w:val="694"/>
        </w:trPr>
        <w:tc>
          <w:tcPr>
            <w:tcW w:w="1960" w:type="pct"/>
            <w:tcBorders>
              <w:top w:val="single" w:sz="4" w:space="0" w:color="000000"/>
              <w:left w:val="single" w:sz="4" w:space="0" w:color="000000"/>
              <w:bottom w:val="single" w:sz="4" w:space="0" w:color="000000"/>
              <w:right w:val="single" w:sz="4" w:space="0" w:color="000000"/>
            </w:tcBorders>
          </w:tcPr>
          <w:p w14:paraId="42C7A08C" w14:textId="6CB25C8B" w:rsidR="00FB5C77" w:rsidRPr="00110E21" w:rsidRDefault="00FB5C77" w:rsidP="00FB5C77">
            <w:pPr>
              <w:spacing w:after="0" w:line="273" w:lineRule="auto"/>
              <w:ind w:left="442" w:hanging="396"/>
              <w:rPr>
                <w:color w:val="auto"/>
              </w:rPr>
            </w:pPr>
            <w:r w:rsidRPr="00110E21">
              <w:rPr>
                <w:color w:val="auto"/>
              </w:rPr>
              <w:t>13.</w:t>
            </w:r>
            <w:r w:rsidRPr="00110E21">
              <w:rPr>
                <w:rFonts w:ascii="Arial" w:eastAsia="Arial" w:hAnsi="Arial" w:cs="Arial"/>
                <w:color w:val="auto"/>
              </w:rPr>
              <w:t xml:space="preserve"> </w:t>
            </w:r>
            <w:r w:rsidRPr="00110E21">
              <w:rPr>
                <w:color w:val="auto"/>
              </w:rPr>
              <w:t xml:space="preserve">Apply Matrix </w:t>
            </w:r>
          </w:p>
        </w:tc>
        <w:tc>
          <w:tcPr>
            <w:tcW w:w="3040" w:type="pct"/>
            <w:tcBorders>
              <w:top w:val="single" w:sz="4" w:space="0" w:color="000000"/>
              <w:left w:val="single" w:sz="4" w:space="0" w:color="000000"/>
              <w:bottom w:val="single" w:sz="4" w:space="0" w:color="000000"/>
              <w:right w:val="single" w:sz="4" w:space="0" w:color="000000"/>
            </w:tcBorders>
          </w:tcPr>
          <w:p w14:paraId="1195220E" w14:textId="77777777" w:rsidR="00FB5C77" w:rsidRPr="00110E21" w:rsidRDefault="00FB5C77" w:rsidP="00FB5C77">
            <w:pPr>
              <w:spacing w:after="0" w:line="273" w:lineRule="auto"/>
              <w:ind w:left="430" w:hanging="420"/>
              <w:rPr>
                <w:color w:val="auto"/>
              </w:rPr>
            </w:pPr>
            <w:r w:rsidRPr="00110E21">
              <w:rPr>
                <w:color w:val="auto"/>
              </w:rPr>
              <w:t xml:space="preserve">13.1Determinant and inverse of 3x3 matrix are obtained </w:t>
            </w:r>
          </w:p>
          <w:p w14:paraId="214839BF" w14:textId="22A559F2" w:rsidR="00FB5C77" w:rsidRPr="00110E21" w:rsidRDefault="00FB5C77" w:rsidP="00FB5C77">
            <w:pPr>
              <w:spacing w:after="0" w:line="275" w:lineRule="auto"/>
              <w:ind w:left="430" w:hanging="420"/>
              <w:rPr>
                <w:color w:val="auto"/>
              </w:rPr>
            </w:pPr>
            <w:r w:rsidRPr="00110E21">
              <w:rPr>
                <w:color w:val="auto"/>
              </w:rPr>
              <w:t xml:space="preserve">13.2Solutions of simultaneous equations are obtained </w:t>
            </w:r>
          </w:p>
          <w:p w14:paraId="7F66E09D" w14:textId="6ADC12E0" w:rsidR="00FB5C77" w:rsidRPr="00110E21" w:rsidRDefault="00FB5C77" w:rsidP="00FB5C77">
            <w:pPr>
              <w:spacing w:after="3" w:line="273" w:lineRule="auto"/>
              <w:ind w:left="360" w:hanging="360"/>
              <w:rPr>
                <w:color w:val="auto"/>
              </w:rPr>
            </w:pPr>
            <w:r w:rsidRPr="00110E21">
              <w:rPr>
                <w:color w:val="auto"/>
              </w:rPr>
              <w:t xml:space="preserve">13.3Calculation involving Eigen values and Eigen vectors are performed </w:t>
            </w:r>
          </w:p>
        </w:tc>
      </w:tr>
    </w:tbl>
    <w:p w14:paraId="3FF5111A" w14:textId="3CB9EB82" w:rsidR="002764CB" w:rsidRPr="00FB5C77" w:rsidRDefault="002764CB" w:rsidP="003F2A0E">
      <w:pPr>
        <w:spacing w:after="16" w:line="259" w:lineRule="auto"/>
        <w:ind w:left="0" w:firstLine="0"/>
        <w:rPr>
          <w:b/>
          <w:color w:val="auto"/>
        </w:rPr>
      </w:pPr>
    </w:p>
    <w:p w14:paraId="1B15C98E" w14:textId="77777777" w:rsidR="009B6309" w:rsidRPr="00110E21" w:rsidRDefault="007D174C" w:rsidP="00EC353A">
      <w:pPr>
        <w:rPr>
          <w:b/>
          <w:color w:val="auto"/>
        </w:rPr>
      </w:pPr>
      <w:r w:rsidRPr="00110E21">
        <w:rPr>
          <w:b/>
          <w:color w:val="auto"/>
        </w:rPr>
        <w:t xml:space="preserve">RANGE </w:t>
      </w:r>
    </w:p>
    <w:p w14:paraId="2DE20AED" w14:textId="77777777" w:rsidR="009B6309" w:rsidRPr="00110E21" w:rsidRDefault="007D174C">
      <w:pPr>
        <w:ind w:left="485" w:right="63"/>
        <w:rPr>
          <w:color w:val="auto"/>
        </w:rPr>
      </w:pPr>
      <w:r w:rsidRPr="00110E21">
        <w:rPr>
          <w:color w:val="auto"/>
        </w:rPr>
        <w:t xml:space="preserve">This section provides work environments and conditions to which the performance criteria apply. It allows for different work environments and situations that will affect performance.  </w:t>
      </w:r>
    </w:p>
    <w:p w14:paraId="53CA04BB" w14:textId="77777777" w:rsidR="009B6309" w:rsidRPr="00110E21" w:rsidRDefault="007D174C">
      <w:pPr>
        <w:spacing w:after="0" w:line="259" w:lineRule="auto"/>
        <w:ind w:left="566" w:firstLine="0"/>
        <w:rPr>
          <w:color w:val="auto"/>
        </w:rPr>
      </w:pPr>
      <w:r w:rsidRPr="00110E21">
        <w:rPr>
          <w:color w:val="auto"/>
        </w:rPr>
        <w:t xml:space="preserve"> </w:t>
      </w:r>
    </w:p>
    <w:tbl>
      <w:tblPr>
        <w:tblStyle w:val="TableGrid"/>
        <w:tblW w:w="5000" w:type="pct"/>
        <w:tblInd w:w="0" w:type="dxa"/>
        <w:tblCellMar>
          <w:top w:w="9" w:type="dxa"/>
          <w:left w:w="108" w:type="dxa"/>
          <w:right w:w="115" w:type="dxa"/>
        </w:tblCellMar>
        <w:tblLook w:val="04A0" w:firstRow="1" w:lastRow="0" w:firstColumn="1" w:lastColumn="0" w:noHBand="0" w:noVBand="1"/>
      </w:tblPr>
      <w:tblGrid>
        <w:gridCol w:w="3836"/>
        <w:gridCol w:w="4460"/>
      </w:tblGrid>
      <w:tr w:rsidR="009B6309" w:rsidRPr="00110E21" w14:paraId="4EF6C844" w14:textId="77777777" w:rsidTr="00306618">
        <w:trPr>
          <w:trHeight w:val="329"/>
        </w:trPr>
        <w:tc>
          <w:tcPr>
            <w:tcW w:w="2312" w:type="pct"/>
            <w:tcBorders>
              <w:top w:val="single" w:sz="4" w:space="0" w:color="000000"/>
              <w:left w:val="single" w:sz="4" w:space="0" w:color="000000"/>
              <w:bottom w:val="single" w:sz="4" w:space="0" w:color="000000"/>
              <w:right w:val="single" w:sz="4" w:space="0" w:color="000000"/>
            </w:tcBorders>
          </w:tcPr>
          <w:p w14:paraId="08246396" w14:textId="77777777" w:rsidR="009B6309" w:rsidRPr="00FB5C77" w:rsidRDefault="007D174C" w:rsidP="00FB5C77">
            <w:pPr>
              <w:spacing w:after="0" w:line="259" w:lineRule="auto"/>
              <w:ind w:left="360" w:firstLine="0"/>
            </w:pPr>
            <w:r w:rsidRPr="00FB5C77">
              <w:rPr>
                <w:b/>
              </w:rPr>
              <w:t xml:space="preserve">Variable </w:t>
            </w:r>
          </w:p>
        </w:tc>
        <w:tc>
          <w:tcPr>
            <w:tcW w:w="2688" w:type="pct"/>
            <w:tcBorders>
              <w:top w:val="single" w:sz="4" w:space="0" w:color="000000"/>
              <w:left w:val="single" w:sz="4" w:space="0" w:color="000000"/>
              <w:bottom w:val="single" w:sz="4" w:space="0" w:color="000000"/>
              <w:right w:val="single" w:sz="4" w:space="0" w:color="000000"/>
            </w:tcBorders>
          </w:tcPr>
          <w:p w14:paraId="770D2950" w14:textId="77777777" w:rsidR="009B6309" w:rsidRPr="00FB5C77" w:rsidRDefault="007D174C" w:rsidP="00FB5C77">
            <w:pPr>
              <w:spacing w:after="0" w:line="259" w:lineRule="auto"/>
            </w:pPr>
            <w:r w:rsidRPr="00FB5C77">
              <w:rPr>
                <w:b/>
              </w:rPr>
              <w:t xml:space="preserve">Range </w:t>
            </w:r>
          </w:p>
        </w:tc>
      </w:tr>
      <w:tr w:rsidR="009B6309" w:rsidRPr="00110E21" w14:paraId="3B6E36EA" w14:textId="77777777" w:rsidTr="00306618">
        <w:trPr>
          <w:trHeight w:val="643"/>
        </w:trPr>
        <w:tc>
          <w:tcPr>
            <w:tcW w:w="2312" w:type="pct"/>
            <w:tcBorders>
              <w:top w:val="single" w:sz="4" w:space="0" w:color="000000"/>
              <w:left w:val="single" w:sz="4" w:space="0" w:color="000000"/>
              <w:bottom w:val="single" w:sz="4" w:space="0" w:color="000000"/>
              <w:right w:val="single" w:sz="4" w:space="0" w:color="000000"/>
            </w:tcBorders>
          </w:tcPr>
          <w:p w14:paraId="6C6DA940" w14:textId="696F4284" w:rsidR="009B6309" w:rsidRPr="00FB5C77" w:rsidRDefault="007D174C" w:rsidP="00FB5C77">
            <w:pPr>
              <w:spacing w:after="0" w:line="259" w:lineRule="auto"/>
            </w:pPr>
            <w:r w:rsidRPr="00FB5C77">
              <w:t xml:space="preserve">Operations may include but not limited to: </w:t>
            </w:r>
          </w:p>
        </w:tc>
        <w:tc>
          <w:tcPr>
            <w:tcW w:w="2688" w:type="pct"/>
            <w:tcBorders>
              <w:top w:val="single" w:sz="4" w:space="0" w:color="000000"/>
              <w:left w:val="single" w:sz="4" w:space="0" w:color="000000"/>
              <w:bottom w:val="single" w:sz="4" w:space="0" w:color="000000"/>
              <w:right w:val="single" w:sz="4" w:space="0" w:color="000000"/>
            </w:tcBorders>
          </w:tcPr>
          <w:p w14:paraId="4602E034" w14:textId="4710E88F" w:rsidR="009B6309" w:rsidRPr="00FB5C77" w:rsidRDefault="007D174C" w:rsidP="005D0BA1">
            <w:pPr>
              <w:pStyle w:val="ListParagraph"/>
              <w:numPr>
                <w:ilvl w:val="0"/>
                <w:numId w:val="150"/>
              </w:numPr>
              <w:spacing w:after="20" w:line="259" w:lineRule="auto"/>
            </w:pPr>
            <w:r w:rsidRPr="00FB5C77">
              <w:t xml:space="preserve">Addition </w:t>
            </w:r>
          </w:p>
          <w:p w14:paraId="776010B7" w14:textId="6F99EB5C" w:rsidR="009B6309" w:rsidRPr="00FB5C77" w:rsidRDefault="007D174C" w:rsidP="005D0BA1">
            <w:pPr>
              <w:pStyle w:val="ListParagraph"/>
              <w:numPr>
                <w:ilvl w:val="0"/>
                <w:numId w:val="150"/>
              </w:numPr>
              <w:spacing w:after="0" w:line="259" w:lineRule="auto"/>
            </w:pPr>
            <w:r w:rsidRPr="00FB5C77">
              <w:t xml:space="preserve">Subtraction </w:t>
            </w:r>
          </w:p>
        </w:tc>
      </w:tr>
      <w:tr w:rsidR="009B6309" w:rsidRPr="00110E21" w14:paraId="245C291E" w14:textId="77777777" w:rsidTr="00306618">
        <w:trPr>
          <w:trHeight w:val="1916"/>
        </w:trPr>
        <w:tc>
          <w:tcPr>
            <w:tcW w:w="2312" w:type="pct"/>
            <w:tcBorders>
              <w:top w:val="single" w:sz="4" w:space="0" w:color="000000"/>
              <w:left w:val="single" w:sz="4" w:space="0" w:color="000000"/>
              <w:bottom w:val="single" w:sz="4" w:space="0" w:color="000000"/>
              <w:right w:val="single" w:sz="4" w:space="0" w:color="000000"/>
            </w:tcBorders>
          </w:tcPr>
          <w:p w14:paraId="0E3D815B" w14:textId="1205079D" w:rsidR="009B6309" w:rsidRPr="00FB5C77" w:rsidRDefault="007D174C" w:rsidP="00FB5C77">
            <w:pPr>
              <w:spacing w:after="0" w:line="273" w:lineRule="auto"/>
              <w:ind w:left="116" w:firstLine="0"/>
            </w:pPr>
            <w:r w:rsidRPr="00FB5C77">
              <w:t xml:space="preserve">Hyperbolic functions may include but not limited to: </w:t>
            </w:r>
          </w:p>
          <w:p w14:paraId="68984B6F" w14:textId="09770C86" w:rsidR="009B6309" w:rsidRPr="00110E21" w:rsidRDefault="009B6309" w:rsidP="00FB5C77">
            <w:pPr>
              <w:spacing w:after="0" w:line="259" w:lineRule="auto"/>
              <w:ind w:left="60" w:firstLine="0"/>
              <w:rPr>
                <w:color w:val="auto"/>
              </w:rPr>
            </w:pPr>
          </w:p>
        </w:tc>
        <w:tc>
          <w:tcPr>
            <w:tcW w:w="2688" w:type="pct"/>
            <w:tcBorders>
              <w:top w:val="single" w:sz="4" w:space="0" w:color="000000"/>
              <w:left w:val="single" w:sz="4" w:space="0" w:color="000000"/>
              <w:bottom w:val="single" w:sz="4" w:space="0" w:color="000000"/>
              <w:right w:val="single" w:sz="4" w:space="0" w:color="000000"/>
            </w:tcBorders>
          </w:tcPr>
          <w:p w14:paraId="3592D730" w14:textId="3BD4C52A" w:rsidR="009B6309" w:rsidRPr="00FB5C77" w:rsidRDefault="007D174C" w:rsidP="005D0BA1">
            <w:pPr>
              <w:pStyle w:val="ListParagraph"/>
              <w:numPr>
                <w:ilvl w:val="0"/>
                <w:numId w:val="150"/>
              </w:numPr>
              <w:spacing w:after="20" w:line="259" w:lineRule="auto"/>
            </w:pPr>
            <w:r w:rsidRPr="00FB5C77">
              <w:t xml:space="preserve">Sinh x </w:t>
            </w:r>
          </w:p>
          <w:p w14:paraId="5D561B8F" w14:textId="321E89F1" w:rsidR="009B6309" w:rsidRPr="00FB5C77" w:rsidRDefault="007D174C" w:rsidP="005D0BA1">
            <w:pPr>
              <w:pStyle w:val="ListParagraph"/>
              <w:numPr>
                <w:ilvl w:val="0"/>
                <w:numId w:val="150"/>
              </w:numPr>
              <w:spacing w:after="20" w:line="259" w:lineRule="auto"/>
            </w:pPr>
            <w:r w:rsidRPr="00FB5C77">
              <w:t xml:space="preserve">Cosh x </w:t>
            </w:r>
          </w:p>
          <w:p w14:paraId="4B6C35F5" w14:textId="16788A52" w:rsidR="009B6309" w:rsidRPr="00FB5C77" w:rsidRDefault="007D174C" w:rsidP="005D0BA1">
            <w:pPr>
              <w:pStyle w:val="ListParagraph"/>
              <w:numPr>
                <w:ilvl w:val="0"/>
                <w:numId w:val="150"/>
              </w:numPr>
              <w:spacing w:after="20" w:line="259" w:lineRule="auto"/>
            </w:pPr>
            <w:r w:rsidRPr="00FB5C77">
              <w:t xml:space="preserve">Cosec x </w:t>
            </w:r>
          </w:p>
          <w:p w14:paraId="115EDF42" w14:textId="11946CB2" w:rsidR="009B6309" w:rsidRPr="00FB5C77" w:rsidRDefault="007D174C" w:rsidP="005D0BA1">
            <w:pPr>
              <w:pStyle w:val="ListParagraph"/>
              <w:numPr>
                <w:ilvl w:val="0"/>
                <w:numId w:val="150"/>
              </w:numPr>
              <w:spacing w:after="22" w:line="259" w:lineRule="auto"/>
            </w:pPr>
            <w:r w:rsidRPr="00FB5C77">
              <w:t xml:space="preserve">Coth x </w:t>
            </w:r>
          </w:p>
          <w:p w14:paraId="7FA7A5FD" w14:textId="361D2522" w:rsidR="009B6309" w:rsidRPr="00FB5C77" w:rsidRDefault="007D174C" w:rsidP="005D0BA1">
            <w:pPr>
              <w:pStyle w:val="ListParagraph"/>
              <w:numPr>
                <w:ilvl w:val="0"/>
                <w:numId w:val="150"/>
              </w:numPr>
              <w:spacing w:after="20" w:line="259" w:lineRule="auto"/>
            </w:pPr>
            <w:r w:rsidRPr="00FB5C77">
              <w:t xml:space="preserve">Tanh x </w:t>
            </w:r>
          </w:p>
          <w:p w14:paraId="5D97D1E5" w14:textId="48FD103C" w:rsidR="009B6309" w:rsidRPr="00FB5C77" w:rsidRDefault="007D174C" w:rsidP="005D0BA1">
            <w:pPr>
              <w:pStyle w:val="ListParagraph"/>
              <w:numPr>
                <w:ilvl w:val="0"/>
                <w:numId w:val="150"/>
              </w:numPr>
              <w:spacing w:after="0" w:line="259" w:lineRule="auto"/>
            </w:pPr>
            <w:r w:rsidRPr="00FB5C77">
              <w:t xml:space="preserve">Sech x </w:t>
            </w:r>
          </w:p>
        </w:tc>
      </w:tr>
      <w:tr w:rsidR="009B6309" w:rsidRPr="00110E21" w14:paraId="0A475473" w14:textId="77777777" w:rsidTr="00306618">
        <w:trPr>
          <w:trHeight w:val="963"/>
        </w:trPr>
        <w:tc>
          <w:tcPr>
            <w:tcW w:w="2312" w:type="pct"/>
            <w:tcBorders>
              <w:top w:val="single" w:sz="4" w:space="0" w:color="000000"/>
              <w:left w:val="single" w:sz="4" w:space="0" w:color="000000"/>
              <w:bottom w:val="single" w:sz="4" w:space="0" w:color="000000"/>
              <w:right w:val="single" w:sz="4" w:space="0" w:color="000000"/>
            </w:tcBorders>
          </w:tcPr>
          <w:p w14:paraId="7EA21F17" w14:textId="37281ADD" w:rsidR="009B6309" w:rsidRPr="00FB5C77" w:rsidRDefault="007D174C" w:rsidP="00FB5C77">
            <w:pPr>
              <w:spacing w:after="2" w:line="274" w:lineRule="auto"/>
              <w:ind w:left="116" w:firstLine="0"/>
            </w:pPr>
            <w:r w:rsidRPr="00FB5C77">
              <w:t xml:space="preserve">Probability Distributions may include but not limited to: </w:t>
            </w:r>
          </w:p>
          <w:p w14:paraId="2C8FA23A" w14:textId="36D9FD26" w:rsidR="009B6309" w:rsidRPr="00110E21" w:rsidRDefault="009B6309" w:rsidP="00FB5C77">
            <w:pPr>
              <w:spacing w:after="0" w:line="259" w:lineRule="auto"/>
              <w:ind w:left="60" w:firstLine="0"/>
              <w:rPr>
                <w:color w:val="auto"/>
              </w:rPr>
            </w:pPr>
          </w:p>
        </w:tc>
        <w:tc>
          <w:tcPr>
            <w:tcW w:w="2688" w:type="pct"/>
            <w:tcBorders>
              <w:top w:val="single" w:sz="4" w:space="0" w:color="000000"/>
              <w:left w:val="single" w:sz="4" w:space="0" w:color="000000"/>
              <w:bottom w:val="single" w:sz="4" w:space="0" w:color="000000"/>
              <w:right w:val="single" w:sz="4" w:space="0" w:color="000000"/>
            </w:tcBorders>
          </w:tcPr>
          <w:p w14:paraId="1D4F6211" w14:textId="3911E4FD" w:rsidR="009B6309" w:rsidRPr="00FB5C77" w:rsidRDefault="007D174C" w:rsidP="005D0BA1">
            <w:pPr>
              <w:pStyle w:val="ListParagraph"/>
              <w:numPr>
                <w:ilvl w:val="0"/>
                <w:numId w:val="150"/>
              </w:numPr>
              <w:spacing w:after="20" w:line="259" w:lineRule="auto"/>
            </w:pPr>
            <w:r w:rsidRPr="00FB5C77">
              <w:t xml:space="preserve">Binomial </w:t>
            </w:r>
          </w:p>
          <w:p w14:paraId="0971D53C" w14:textId="181469D1" w:rsidR="009B6309" w:rsidRPr="00FB5C77" w:rsidRDefault="007D174C" w:rsidP="005D0BA1">
            <w:pPr>
              <w:pStyle w:val="ListParagraph"/>
              <w:numPr>
                <w:ilvl w:val="0"/>
                <w:numId w:val="150"/>
              </w:numPr>
              <w:spacing w:after="22" w:line="259" w:lineRule="auto"/>
            </w:pPr>
            <w:r w:rsidRPr="00FB5C77">
              <w:t xml:space="preserve">Poisson </w:t>
            </w:r>
          </w:p>
          <w:p w14:paraId="6F0E14F8" w14:textId="5E5D5122" w:rsidR="009B6309" w:rsidRPr="00FB5C77" w:rsidRDefault="007D174C" w:rsidP="005D0BA1">
            <w:pPr>
              <w:pStyle w:val="ListParagraph"/>
              <w:numPr>
                <w:ilvl w:val="0"/>
                <w:numId w:val="150"/>
              </w:numPr>
              <w:spacing w:after="0" w:line="259" w:lineRule="auto"/>
            </w:pPr>
            <w:r w:rsidRPr="00FB5C77">
              <w:t xml:space="preserve">Normal </w:t>
            </w:r>
          </w:p>
        </w:tc>
      </w:tr>
      <w:tr w:rsidR="009B6309" w:rsidRPr="00110E21" w14:paraId="69621096" w14:textId="77777777" w:rsidTr="00306618">
        <w:trPr>
          <w:trHeight w:val="646"/>
        </w:trPr>
        <w:tc>
          <w:tcPr>
            <w:tcW w:w="2312" w:type="pct"/>
            <w:tcBorders>
              <w:top w:val="single" w:sz="4" w:space="0" w:color="000000"/>
              <w:left w:val="single" w:sz="4" w:space="0" w:color="000000"/>
              <w:bottom w:val="single" w:sz="4" w:space="0" w:color="000000"/>
              <w:right w:val="single" w:sz="4" w:space="0" w:color="000000"/>
            </w:tcBorders>
          </w:tcPr>
          <w:p w14:paraId="6D7F780C" w14:textId="77777777" w:rsidR="009B6309" w:rsidRPr="00FB5C77" w:rsidRDefault="007D174C" w:rsidP="00FB5C77">
            <w:pPr>
              <w:spacing w:after="0" w:line="259" w:lineRule="auto"/>
              <w:ind w:left="360" w:firstLine="0"/>
            </w:pPr>
            <w:r w:rsidRPr="00FB5C77">
              <w:lastRenderedPageBreak/>
              <w:t>4.</w:t>
            </w:r>
            <w:r w:rsidRPr="00FB5C77">
              <w:rPr>
                <w:rFonts w:ascii="Arial" w:eastAsia="Arial" w:hAnsi="Arial" w:cs="Arial"/>
              </w:rPr>
              <w:t xml:space="preserve"> </w:t>
            </w:r>
            <w:r w:rsidRPr="00FB5C77">
              <w:t xml:space="preserve">Numerical Methods may include but not limited to: </w:t>
            </w:r>
          </w:p>
        </w:tc>
        <w:tc>
          <w:tcPr>
            <w:tcW w:w="2688" w:type="pct"/>
            <w:tcBorders>
              <w:top w:val="single" w:sz="4" w:space="0" w:color="000000"/>
              <w:left w:val="single" w:sz="4" w:space="0" w:color="000000"/>
              <w:bottom w:val="single" w:sz="4" w:space="0" w:color="000000"/>
              <w:right w:val="single" w:sz="4" w:space="0" w:color="000000"/>
            </w:tcBorders>
          </w:tcPr>
          <w:p w14:paraId="4E2D4E02" w14:textId="2033F0D2" w:rsidR="009B6309" w:rsidRPr="00FB5C77" w:rsidRDefault="00F533C5" w:rsidP="005D0BA1">
            <w:pPr>
              <w:pStyle w:val="ListParagraph"/>
              <w:numPr>
                <w:ilvl w:val="0"/>
                <w:numId w:val="150"/>
              </w:numPr>
              <w:spacing w:after="20" w:line="259" w:lineRule="auto"/>
            </w:pPr>
            <w:r w:rsidRPr="00FB5C77">
              <w:t xml:space="preserve">Newton Raphson </w:t>
            </w:r>
          </w:p>
          <w:p w14:paraId="3B168110" w14:textId="7109C85C" w:rsidR="009B6309" w:rsidRPr="00FB5C77" w:rsidRDefault="007D174C" w:rsidP="005D0BA1">
            <w:pPr>
              <w:pStyle w:val="ListParagraph"/>
              <w:numPr>
                <w:ilvl w:val="0"/>
                <w:numId w:val="150"/>
              </w:numPr>
              <w:spacing w:after="0" w:line="259" w:lineRule="auto"/>
            </w:pPr>
            <w:r w:rsidRPr="00FB5C77">
              <w:t xml:space="preserve">Gregory Newton </w:t>
            </w:r>
          </w:p>
        </w:tc>
      </w:tr>
    </w:tbl>
    <w:p w14:paraId="27EE06C4" w14:textId="58FF73E9" w:rsidR="00C34050" w:rsidRPr="00110E21" w:rsidRDefault="007D174C">
      <w:pPr>
        <w:spacing w:after="81" w:line="259" w:lineRule="auto"/>
        <w:ind w:left="566" w:firstLine="0"/>
        <w:rPr>
          <w:color w:val="auto"/>
        </w:rPr>
      </w:pPr>
      <w:r w:rsidRPr="00110E21">
        <w:rPr>
          <w:color w:val="auto"/>
        </w:rPr>
        <w:t xml:space="preserve"> </w:t>
      </w:r>
    </w:p>
    <w:p w14:paraId="4BB32819" w14:textId="77777777" w:rsidR="00C34050" w:rsidRPr="00110E21" w:rsidRDefault="00C34050">
      <w:pPr>
        <w:spacing w:after="81" w:line="259" w:lineRule="auto"/>
        <w:ind w:left="566" w:firstLine="0"/>
        <w:rPr>
          <w:color w:val="auto"/>
        </w:rPr>
      </w:pPr>
    </w:p>
    <w:p w14:paraId="4C54BE99" w14:textId="77777777" w:rsidR="009B6309" w:rsidRPr="00110E21" w:rsidRDefault="007D174C" w:rsidP="00EC353A">
      <w:pPr>
        <w:rPr>
          <w:b/>
          <w:color w:val="auto"/>
        </w:rPr>
      </w:pPr>
      <w:r w:rsidRPr="00110E21">
        <w:rPr>
          <w:color w:val="auto"/>
        </w:rPr>
        <w:t xml:space="preserve">  </w:t>
      </w:r>
      <w:r w:rsidRPr="00110E21">
        <w:rPr>
          <w:b/>
          <w:color w:val="auto"/>
        </w:rPr>
        <w:t xml:space="preserve">REQUIRED SKILLS AND KNOWLEDGE </w:t>
      </w:r>
    </w:p>
    <w:p w14:paraId="6A20D237" w14:textId="77777777" w:rsidR="009B6309" w:rsidRPr="00110E21" w:rsidRDefault="007D174C">
      <w:pPr>
        <w:spacing w:line="328" w:lineRule="auto"/>
        <w:ind w:left="576" w:right="63"/>
        <w:rPr>
          <w:color w:val="auto"/>
        </w:rPr>
      </w:pPr>
      <w:r w:rsidRPr="00110E21">
        <w:rPr>
          <w:color w:val="auto"/>
        </w:rPr>
        <w:t xml:space="preserve">  This section describes the skills and knowledge required for this unit of   competency. </w:t>
      </w:r>
    </w:p>
    <w:p w14:paraId="082D71A2" w14:textId="77777777" w:rsidR="009B6309" w:rsidRPr="00110E21" w:rsidRDefault="007D174C" w:rsidP="00EC353A">
      <w:pPr>
        <w:rPr>
          <w:b/>
          <w:color w:val="auto"/>
        </w:rPr>
      </w:pPr>
      <w:r w:rsidRPr="00110E21">
        <w:rPr>
          <w:color w:val="auto"/>
        </w:rPr>
        <w:t xml:space="preserve">       </w:t>
      </w:r>
      <w:r w:rsidRPr="00110E21">
        <w:rPr>
          <w:b/>
          <w:color w:val="auto"/>
        </w:rPr>
        <w:t xml:space="preserve">Required Skills </w:t>
      </w:r>
    </w:p>
    <w:p w14:paraId="526D0BAC" w14:textId="77777777" w:rsidR="009B6309" w:rsidRPr="00110E21" w:rsidRDefault="007D174C">
      <w:pPr>
        <w:spacing w:after="29"/>
        <w:ind w:left="216" w:right="63"/>
        <w:rPr>
          <w:color w:val="auto"/>
        </w:rPr>
      </w:pPr>
      <w:r w:rsidRPr="00110E21">
        <w:rPr>
          <w:color w:val="auto"/>
        </w:rPr>
        <w:t xml:space="preserve">       The individual needs to demonstrate the following skills: </w:t>
      </w:r>
    </w:p>
    <w:p w14:paraId="3C65ABB0" w14:textId="77777777" w:rsidR="009B6309" w:rsidRPr="00FB5C77" w:rsidRDefault="007D174C" w:rsidP="005D0BA1">
      <w:pPr>
        <w:pStyle w:val="ListParagraph"/>
        <w:numPr>
          <w:ilvl w:val="0"/>
          <w:numId w:val="151"/>
        </w:numPr>
        <w:spacing w:after="27"/>
        <w:ind w:right="63"/>
      </w:pPr>
      <w:r w:rsidRPr="00FB5C77">
        <w:t xml:space="preserve">Applying fundamental operations (addition, subtraction, division, multiplication) </w:t>
      </w:r>
    </w:p>
    <w:p w14:paraId="23784F7D" w14:textId="77777777" w:rsidR="009B6309" w:rsidRPr="00FB5C77" w:rsidRDefault="007D174C" w:rsidP="005D0BA1">
      <w:pPr>
        <w:pStyle w:val="ListParagraph"/>
        <w:numPr>
          <w:ilvl w:val="0"/>
          <w:numId w:val="151"/>
        </w:numPr>
        <w:ind w:right="63"/>
      </w:pPr>
      <w:r w:rsidRPr="00FB5C77">
        <w:t xml:space="preserve">Using and applying mathematical formulas </w:t>
      </w:r>
    </w:p>
    <w:p w14:paraId="598E2C00" w14:textId="77777777" w:rsidR="009B6309" w:rsidRPr="00FB5C77" w:rsidRDefault="007D174C" w:rsidP="005D0BA1">
      <w:pPr>
        <w:pStyle w:val="ListParagraph"/>
        <w:numPr>
          <w:ilvl w:val="0"/>
          <w:numId w:val="151"/>
        </w:numPr>
        <w:ind w:right="63"/>
      </w:pPr>
      <w:r w:rsidRPr="00FB5C77">
        <w:t xml:space="preserve">Logical thinking </w:t>
      </w:r>
    </w:p>
    <w:p w14:paraId="3E3AE1AE" w14:textId="77777777" w:rsidR="009B6309" w:rsidRPr="00FB5C77" w:rsidRDefault="007D174C" w:rsidP="005D0BA1">
      <w:pPr>
        <w:pStyle w:val="ListParagraph"/>
        <w:numPr>
          <w:ilvl w:val="0"/>
          <w:numId w:val="151"/>
        </w:numPr>
        <w:ind w:right="63"/>
      </w:pPr>
      <w:r w:rsidRPr="00FB5C77">
        <w:t xml:space="preserve">Problem solving </w:t>
      </w:r>
    </w:p>
    <w:p w14:paraId="73F09657" w14:textId="77777777" w:rsidR="009B6309" w:rsidRPr="00FB5C77" w:rsidRDefault="007D174C" w:rsidP="005D0BA1">
      <w:pPr>
        <w:pStyle w:val="ListParagraph"/>
        <w:numPr>
          <w:ilvl w:val="0"/>
          <w:numId w:val="151"/>
        </w:numPr>
        <w:ind w:right="63"/>
      </w:pPr>
      <w:r w:rsidRPr="00FB5C77">
        <w:t xml:space="preserve">Applying statistics </w:t>
      </w:r>
    </w:p>
    <w:p w14:paraId="6FC48868" w14:textId="77777777" w:rsidR="009B6309" w:rsidRPr="00FB5C77" w:rsidRDefault="007D174C" w:rsidP="005D0BA1">
      <w:pPr>
        <w:pStyle w:val="ListParagraph"/>
        <w:numPr>
          <w:ilvl w:val="0"/>
          <w:numId w:val="151"/>
        </w:numPr>
        <w:ind w:right="63"/>
      </w:pPr>
      <w:r w:rsidRPr="00FB5C77">
        <w:t xml:space="preserve">Drawing graphs  </w:t>
      </w:r>
    </w:p>
    <w:p w14:paraId="61B1E0E9" w14:textId="77777777" w:rsidR="009B6309" w:rsidRPr="00FB5C77" w:rsidRDefault="007D174C" w:rsidP="005D0BA1">
      <w:pPr>
        <w:pStyle w:val="ListParagraph"/>
        <w:numPr>
          <w:ilvl w:val="0"/>
          <w:numId w:val="151"/>
        </w:numPr>
        <w:ind w:right="63"/>
      </w:pPr>
      <w:r w:rsidRPr="00FB5C77">
        <w:t xml:space="preserve">Using different measuring tools </w:t>
      </w:r>
    </w:p>
    <w:p w14:paraId="000E307A" w14:textId="77777777" w:rsidR="009B6309" w:rsidRPr="00110E21" w:rsidRDefault="007D174C" w:rsidP="00EC353A">
      <w:pPr>
        <w:rPr>
          <w:b/>
          <w:color w:val="auto"/>
        </w:rPr>
      </w:pPr>
      <w:r w:rsidRPr="00110E21">
        <w:rPr>
          <w:b/>
          <w:color w:val="auto"/>
        </w:rPr>
        <w:t xml:space="preserve">Required knowledge </w:t>
      </w:r>
    </w:p>
    <w:p w14:paraId="3B666607" w14:textId="77777777" w:rsidR="009B6309" w:rsidRPr="00110E21" w:rsidRDefault="007D174C">
      <w:pPr>
        <w:spacing w:after="30"/>
        <w:ind w:left="576" w:right="63"/>
        <w:rPr>
          <w:color w:val="auto"/>
        </w:rPr>
      </w:pPr>
      <w:r w:rsidRPr="00110E21">
        <w:rPr>
          <w:color w:val="auto"/>
        </w:rPr>
        <w:t xml:space="preserve"> The individual needs to demonstrate knowledge of:</w:t>
      </w:r>
      <w:r w:rsidRPr="00110E21">
        <w:rPr>
          <w:b/>
          <w:color w:val="auto"/>
        </w:rPr>
        <w:t xml:space="preserve"> </w:t>
      </w:r>
    </w:p>
    <w:p w14:paraId="6264ECBD" w14:textId="77777777" w:rsidR="009B6309" w:rsidRPr="00FB5C77" w:rsidRDefault="007D174C" w:rsidP="005D0BA1">
      <w:pPr>
        <w:pStyle w:val="ListParagraph"/>
        <w:numPr>
          <w:ilvl w:val="0"/>
          <w:numId w:val="152"/>
        </w:numPr>
        <w:spacing w:after="28"/>
        <w:ind w:right="63"/>
      </w:pPr>
      <w:r w:rsidRPr="00FB5C77">
        <w:t xml:space="preserve">Fundamental operations (addition, subtraction, division, multiplication) </w:t>
      </w:r>
    </w:p>
    <w:p w14:paraId="54DB001A" w14:textId="77777777" w:rsidR="009B6309" w:rsidRPr="00FB5C77" w:rsidRDefault="007D174C" w:rsidP="005D0BA1">
      <w:pPr>
        <w:pStyle w:val="ListParagraph"/>
        <w:numPr>
          <w:ilvl w:val="0"/>
          <w:numId w:val="152"/>
        </w:numPr>
        <w:ind w:right="63"/>
      </w:pPr>
      <w:r w:rsidRPr="00FB5C77">
        <w:t xml:space="preserve">Calculating area and volume </w:t>
      </w:r>
    </w:p>
    <w:p w14:paraId="709FBF6E" w14:textId="77777777" w:rsidR="009B6309" w:rsidRPr="00FB5C77" w:rsidRDefault="007D174C" w:rsidP="005D0BA1">
      <w:pPr>
        <w:pStyle w:val="ListParagraph"/>
        <w:numPr>
          <w:ilvl w:val="0"/>
          <w:numId w:val="152"/>
        </w:numPr>
        <w:ind w:right="63"/>
      </w:pPr>
      <w:r w:rsidRPr="00FB5C77">
        <w:t xml:space="preserve">Types and purpose of measuring instruments </w:t>
      </w:r>
    </w:p>
    <w:p w14:paraId="3B7FE4EF" w14:textId="77777777" w:rsidR="009B6309" w:rsidRPr="00FB5C77" w:rsidRDefault="007D174C" w:rsidP="005D0BA1">
      <w:pPr>
        <w:pStyle w:val="ListParagraph"/>
        <w:numPr>
          <w:ilvl w:val="0"/>
          <w:numId w:val="152"/>
        </w:numPr>
        <w:ind w:right="63"/>
      </w:pPr>
      <w:r w:rsidRPr="00FB5C77">
        <w:t xml:space="preserve">Units of measurement and abbreviations </w:t>
      </w:r>
    </w:p>
    <w:p w14:paraId="347E75F9" w14:textId="77777777" w:rsidR="009B6309" w:rsidRPr="00FB5C77" w:rsidRDefault="007D174C" w:rsidP="005D0BA1">
      <w:pPr>
        <w:pStyle w:val="ListParagraph"/>
        <w:numPr>
          <w:ilvl w:val="0"/>
          <w:numId w:val="152"/>
        </w:numPr>
        <w:ind w:right="63"/>
      </w:pPr>
      <w:r w:rsidRPr="00FB5C77">
        <w:t xml:space="preserve">Rounding techniques </w:t>
      </w:r>
    </w:p>
    <w:p w14:paraId="7280A06E" w14:textId="77777777" w:rsidR="009B6309" w:rsidRPr="00FB5C77" w:rsidRDefault="007D174C" w:rsidP="005D0BA1">
      <w:pPr>
        <w:pStyle w:val="ListParagraph"/>
        <w:numPr>
          <w:ilvl w:val="0"/>
          <w:numId w:val="152"/>
        </w:numPr>
        <w:ind w:right="63"/>
      </w:pPr>
      <w:r w:rsidRPr="00FB5C77">
        <w:t xml:space="preserve">Types of fractions </w:t>
      </w:r>
    </w:p>
    <w:p w14:paraId="4B978708" w14:textId="77777777" w:rsidR="009B6309" w:rsidRPr="00FB5C77" w:rsidRDefault="007D174C" w:rsidP="005D0BA1">
      <w:pPr>
        <w:pStyle w:val="ListParagraph"/>
        <w:numPr>
          <w:ilvl w:val="0"/>
          <w:numId w:val="152"/>
        </w:numPr>
        <w:ind w:right="63"/>
      </w:pPr>
      <w:r w:rsidRPr="00FB5C77">
        <w:t xml:space="preserve">Types of tables and graphs </w:t>
      </w:r>
    </w:p>
    <w:p w14:paraId="0F242D7A" w14:textId="2872F9F2" w:rsidR="009B6309" w:rsidRPr="00FB5C77" w:rsidRDefault="007D174C" w:rsidP="005D0BA1">
      <w:pPr>
        <w:pStyle w:val="ListParagraph"/>
        <w:numPr>
          <w:ilvl w:val="0"/>
          <w:numId w:val="152"/>
        </w:numPr>
        <w:ind w:right="63"/>
      </w:pPr>
      <w:r w:rsidRPr="00FB5C77">
        <w:t xml:space="preserve">Presentation </w:t>
      </w:r>
      <w:r w:rsidR="00FB5C77" w:rsidRPr="00FB5C77">
        <w:t>of data</w:t>
      </w:r>
      <w:r w:rsidRPr="00FB5C77">
        <w:t xml:space="preserve"> in tables and graphs </w:t>
      </w:r>
    </w:p>
    <w:p w14:paraId="79F1668D" w14:textId="77777777" w:rsidR="009B6309" w:rsidRPr="00FB5C77" w:rsidRDefault="007D174C" w:rsidP="005D0BA1">
      <w:pPr>
        <w:pStyle w:val="ListParagraph"/>
        <w:numPr>
          <w:ilvl w:val="0"/>
          <w:numId w:val="152"/>
        </w:numPr>
        <w:ind w:right="63"/>
      </w:pPr>
      <w:r w:rsidRPr="00FB5C77">
        <w:t xml:space="preserve">Vector operations </w:t>
      </w:r>
    </w:p>
    <w:p w14:paraId="3CF82922" w14:textId="77777777" w:rsidR="009B6309" w:rsidRPr="00FB5C77" w:rsidRDefault="007D174C" w:rsidP="005D0BA1">
      <w:pPr>
        <w:pStyle w:val="ListParagraph"/>
        <w:numPr>
          <w:ilvl w:val="0"/>
          <w:numId w:val="152"/>
        </w:numPr>
        <w:ind w:right="63"/>
      </w:pPr>
      <w:r w:rsidRPr="00FB5C77">
        <w:t xml:space="preserve">Matrix operations </w:t>
      </w:r>
    </w:p>
    <w:p w14:paraId="174EC536" w14:textId="77777777" w:rsidR="009B6309" w:rsidRPr="00110E21" w:rsidRDefault="007D174C">
      <w:pPr>
        <w:spacing w:after="22" w:line="259" w:lineRule="auto"/>
        <w:ind w:left="566" w:firstLine="0"/>
        <w:rPr>
          <w:color w:val="auto"/>
        </w:rPr>
      </w:pPr>
      <w:r w:rsidRPr="00110E21">
        <w:rPr>
          <w:color w:val="auto"/>
        </w:rPr>
        <w:t xml:space="preserve"> </w:t>
      </w:r>
    </w:p>
    <w:p w14:paraId="7E0E1E5B" w14:textId="77777777" w:rsidR="00FB5C77" w:rsidRDefault="00FB5C77" w:rsidP="00EC353A">
      <w:pPr>
        <w:rPr>
          <w:b/>
          <w:color w:val="auto"/>
        </w:rPr>
      </w:pPr>
    </w:p>
    <w:p w14:paraId="10B8A764" w14:textId="77777777" w:rsidR="00FB5C77" w:rsidRDefault="00FB5C77" w:rsidP="00EC353A">
      <w:pPr>
        <w:rPr>
          <w:b/>
          <w:color w:val="auto"/>
        </w:rPr>
      </w:pPr>
    </w:p>
    <w:p w14:paraId="77AD939C" w14:textId="77777777" w:rsidR="00FB5C77" w:rsidRDefault="00FB5C77" w:rsidP="00EC353A">
      <w:pPr>
        <w:rPr>
          <w:b/>
          <w:color w:val="auto"/>
        </w:rPr>
      </w:pPr>
    </w:p>
    <w:p w14:paraId="6CB5A393" w14:textId="77777777" w:rsidR="00FB5C77" w:rsidRDefault="00FB5C77" w:rsidP="00EC353A">
      <w:pPr>
        <w:rPr>
          <w:b/>
          <w:color w:val="auto"/>
        </w:rPr>
      </w:pPr>
    </w:p>
    <w:p w14:paraId="194ECD7D" w14:textId="77777777" w:rsidR="00FB5C77" w:rsidRDefault="00FB5C77" w:rsidP="00EC353A">
      <w:pPr>
        <w:rPr>
          <w:b/>
          <w:color w:val="auto"/>
        </w:rPr>
      </w:pPr>
    </w:p>
    <w:p w14:paraId="77E4BAEB" w14:textId="77777777" w:rsidR="00FB5C77" w:rsidRDefault="00FB5C77" w:rsidP="00EC353A">
      <w:pPr>
        <w:rPr>
          <w:b/>
          <w:color w:val="auto"/>
        </w:rPr>
      </w:pPr>
    </w:p>
    <w:p w14:paraId="204649E7" w14:textId="77777777" w:rsidR="00FB5C77" w:rsidRDefault="00FB5C77" w:rsidP="00EC353A">
      <w:pPr>
        <w:rPr>
          <w:b/>
          <w:color w:val="auto"/>
        </w:rPr>
      </w:pPr>
    </w:p>
    <w:p w14:paraId="0E3BF992" w14:textId="77777777" w:rsidR="00FB5C77" w:rsidRDefault="00FB5C77" w:rsidP="00EC353A">
      <w:pPr>
        <w:rPr>
          <w:b/>
          <w:color w:val="auto"/>
        </w:rPr>
      </w:pPr>
    </w:p>
    <w:p w14:paraId="25743F2F" w14:textId="77777777" w:rsidR="00FB5C77" w:rsidRDefault="00FB5C77" w:rsidP="00EC353A">
      <w:pPr>
        <w:rPr>
          <w:b/>
          <w:color w:val="auto"/>
        </w:rPr>
      </w:pPr>
    </w:p>
    <w:p w14:paraId="3A5A90C7" w14:textId="77777777" w:rsidR="00FB5C77" w:rsidRDefault="00FB5C77" w:rsidP="00EC353A">
      <w:pPr>
        <w:rPr>
          <w:b/>
          <w:color w:val="auto"/>
        </w:rPr>
      </w:pPr>
    </w:p>
    <w:p w14:paraId="43F06383" w14:textId="26698D32" w:rsidR="009B6309" w:rsidRPr="00110E21" w:rsidRDefault="007D174C" w:rsidP="00EC353A">
      <w:pPr>
        <w:rPr>
          <w:b/>
          <w:color w:val="auto"/>
        </w:rPr>
      </w:pPr>
      <w:r w:rsidRPr="00110E21">
        <w:rPr>
          <w:b/>
          <w:color w:val="auto"/>
        </w:rPr>
        <w:lastRenderedPageBreak/>
        <w:t xml:space="preserve">EVIDENCE GUIDE </w:t>
      </w:r>
    </w:p>
    <w:p w14:paraId="78266996" w14:textId="77777777" w:rsidR="009B6309" w:rsidRPr="00110E21" w:rsidRDefault="007D174C">
      <w:pPr>
        <w:ind w:left="576" w:right="63"/>
        <w:rPr>
          <w:color w:val="auto"/>
        </w:rPr>
      </w:pPr>
      <w:r w:rsidRPr="00110E21">
        <w:rPr>
          <w:color w:val="auto"/>
        </w:rPr>
        <w:t xml:space="preserve">This provides advice on assessment and must be read in conjunction with the performance criteria, required skills and knowledge and range. </w:t>
      </w:r>
    </w:p>
    <w:p w14:paraId="74AD86E4" w14:textId="77777777" w:rsidR="009B6309" w:rsidRPr="00110E21" w:rsidRDefault="007D174C">
      <w:pPr>
        <w:spacing w:after="0" w:line="259" w:lineRule="auto"/>
        <w:ind w:left="566" w:firstLine="0"/>
        <w:rPr>
          <w:color w:val="auto"/>
        </w:rPr>
      </w:pPr>
      <w:r w:rsidRPr="00110E21">
        <w:rPr>
          <w:color w:val="auto"/>
        </w:rPr>
        <w:t xml:space="preserve"> </w:t>
      </w:r>
    </w:p>
    <w:tbl>
      <w:tblPr>
        <w:tblStyle w:val="TableGrid"/>
        <w:tblW w:w="5000" w:type="pct"/>
        <w:tblInd w:w="0" w:type="dxa"/>
        <w:tblCellMar>
          <w:top w:w="9" w:type="dxa"/>
          <w:left w:w="91" w:type="dxa"/>
          <w:right w:w="70" w:type="dxa"/>
        </w:tblCellMar>
        <w:tblLook w:val="04A0" w:firstRow="1" w:lastRow="0" w:firstColumn="1" w:lastColumn="0" w:noHBand="0" w:noVBand="1"/>
      </w:tblPr>
      <w:tblGrid>
        <w:gridCol w:w="3697"/>
        <w:gridCol w:w="4599"/>
      </w:tblGrid>
      <w:tr w:rsidR="009B6309" w:rsidRPr="00110E21" w14:paraId="3F26ACDE" w14:textId="77777777" w:rsidTr="00C34050">
        <w:trPr>
          <w:trHeight w:val="3323"/>
        </w:trPr>
        <w:tc>
          <w:tcPr>
            <w:tcW w:w="2228" w:type="pct"/>
            <w:tcBorders>
              <w:top w:val="single" w:sz="4" w:space="0" w:color="000000"/>
              <w:left w:val="single" w:sz="4" w:space="0" w:color="000000"/>
              <w:bottom w:val="single" w:sz="4" w:space="0" w:color="000000"/>
              <w:right w:val="single" w:sz="4" w:space="0" w:color="000000"/>
            </w:tcBorders>
          </w:tcPr>
          <w:p w14:paraId="401CCC25" w14:textId="77777777" w:rsidR="009B6309" w:rsidRPr="00110E21" w:rsidRDefault="007D174C">
            <w:pPr>
              <w:spacing w:after="0" w:line="259" w:lineRule="auto"/>
              <w:ind w:left="377" w:hanging="360"/>
              <w:rPr>
                <w:color w:val="auto"/>
              </w:rPr>
            </w:pPr>
            <w:r w:rsidRPr="00110E21">
              <w:rPr>
                <w:color w:val="auto"/>
              </w:rPr>
              <w:t>1.</w:t>
            </w:r>
            <w:r w:rsidRPr="00110E21">
              <w:rPr>
                <w:rFonts w:ascii="Arial" w:eastAsia="Arial" w:hAnsi="Arial" w:cs="Arial"/>
                <w:color w:val="auto"/>
              </w:rPr>
              <w:t xml:space="preserve"> </w:t>
            </w:r>
            <w:r w:rsidRPr="00110E21">
              <w:rPr>
                <w:color w:val="auto"/>
              </w:rPr>
              <w:t xml:space="preserve">Critical aspects of Competency </w:t>
            </w:r>
          </w:p>
        </w:tc>
        <w:tc>
          <w:tcPr>
            <w:tcW w:w="2772" w:type="pct"/>
            <w:tcBorders>
              <w:top w:val="single" w:sz="4" w:space="0" w:color="000000"/>
              <w:left w:val="single" w:sz="4" w:space="0" w:color="000000"/>
              <w:bottom w:val="single" w:sz="4" w:space="0" w:color="000000"/>
              <w:right w:val="single" w:sz="4" w:space="0" w:color="000000"/>
            </w:tcBorders>
          </w:tcPr>
          <w:p w14:paraId="2BD06FE6" w14:textId="77777777" w:rsidR="009B6309" w:rsidRPr="00110E21" w:rsidRDefault="007D174C">
            <w:pPr>
              <w:spacing w:after="3" w:line="273" w:lineRule="auto"/>
              <w:ind w:left="17" w:firstLine="0"/>
              <w:rPr>
                <w:color w:val="auto"/>
              </w:rPr>
            </w:pPr>
            <w:r w:rsidRPr="00110E21">
              <w:rPr>
                <w:color w:val="auto"/>
              </w:rPr>
              <w:t xml:space="preserve">Assessment requires evidence that the candidate:  </w:t>
            </w:r>
          </w:p>
          <w:p w14:paraId="766196D4" w14:textId="5B10E9EC" w:rsidR="009B6309" w:rsidRPr="00110E21" w:rsidRDefault="007D174C" w:rsidP="005D0BA1">
            <w:pPr>
              <w:pStyle w:val="ListParagraph"/>
              <w:numPr>
                <w:ilvl w:val="0"/>
                <w:numId w:val="124"/>
              </w:numPr>
              <w:spacing w:after="0"/>
            </w:pPr>
            <w:r w:rsidRPr="00110E21">
              <w:t xml:space="preserve">Applied Trigonometry and hyperbolic functions </w:t>
            </w:r>
          </w:p>
          <w:p w14:paraId="18E43FC6" w14:textId="76EEC724" w:rsidR="009B6309" w:rsidRPr="00110E21" w:rsidRDefault="007D174C" w:rsidP="005D0BA1">
            <w:pPr>
              <w:pStyle w:val="ListParagraph"/>
              <w:numPr>
                <w:ilvl w:val="0"/>
                <w:numId w:val="124"/>
              </w:numPr>
              <w:spacing w:after="20" w:line="259" w:lineRule="auto"/>
            </w:pPr>
            <w:r w:rsidRPr="00110E21">
              <w:t xml:space="preserve">Applied complex numbers </w:t>
            </w:r>
          </w:p>
          <w:p w14:paraId="076F530B" w14:textId="4D7A5F4D" w:rsidR="009B6309" w:rsidRPr="00110E21" w:rsidRDefault="007D174C" w:rsidP="005D0BA1">
            <w:pPr>
              <w:pStyle w:val="ListParagraph"/>
              <w:numPr>
                <w:ilvl w:val="0"/>
                <w:numId w:val="124"/>
              </w:numPr>
              <w:spacing w:after="20" w:line="259" w:lineRule="auto"/>
            </w:pPr>
            <w:r w:rsidRPr="00110E21">
              <w:t xml:space="preserve">Applied Calculus </w:t>
            </w:r>
          </w:p>
          <w:p w14:paraId="54D184BE" w14:textId="2B6BAB11" w:rsidR="009B6309" w:rsidRPr="00110E21" w:rsidRDefault="007D174C" w:rsidP="005D0BA1">
            <w:pPr>
              <w:pStyle w:val="ListParagraph"/>
              <w:numPr>
                <w:ilvl w:val="0"/>
                <w:numId w:val="124"/>
              </w:numPr>
              <w:spacing w:after="1"/>
            </w:pPr>
            <w:r w:rsidRPr="00110E21">
              <w:t xml:space="preserve">Solved Ordinary differential equations </w:t>
            </w:r>
          </w:p>
          <w:p w14:paraId="04DE4C43" w14:textId="56BC3E51" w:rsidR="009B6309" w:rsidRPr="00110E21" w:rsidRDefault="007D174C" w:rsidP="005D0BA1">
            <w:pPr>
              <w:pStyle w:val="ListParagraph"/>
              <w:numPr>
                <w:ilvl w:val="0"/>
                <w:numId w:val="124"/>
              </w:numPr>
              <w:spacing w:after="20" w:line="259" w:lineRule="auto"/>
            </w:pPr>
            <w:r w:rsidRPr="00110E21">
              <w:t xml:space="preserve">Carried out mensuration </w:t>
            </w:r>
          </w:p>
          <w:p w14:paraId="5F2054A5" w14:textId="0117592D" w:rsidR="009B6309" w:rsidRPr="00110E21" w:rsidRDefault="007D174C" w:rsidP="005D0BA1">
            <w:pPr>
              <w:pStyle w:val="ListParagraph"/>
              <w:numPr>
                <w:ilvl w:val="0"/>
                <w:numId w:val="124"/>
              </w:numPr>
              <w:spacing w:after="17" w:line="259" w:lineRule="auto"/>
            </w:pPr>
            <w:r w:rsidRPr="00110E21">
              <w:t xml:space="preserve">Applied Power Series </w:t>
            </w:r>
          </w:p>
          <w:p w14:paraId="765C2185" w14:textId="77C4D009" w:rsidR="009B6309" w:rsidRPr="00110E21" w:rsidRDefault="007D174C" w:rsidP="005D0BA1">
            <w:pPr>
              <w:pStyle w:val="ListParagraph"/>
              <w:numPr>
                <w:ilvl w:val="0"/>
                <w:numId w:val="124"/>
              </w:numPr>
              <w:spacing w:after="19" w:line="259" w:lineRule="auto"/>
            </w:pPr>
            <w:r w:rsidRPr="00110E21">
              <w:t xml:space="preserve">Applied Vector theory </w:t>
            </w:r>
          </w:p>
          <w:p w14:paraId="477ED484" w14:textId="546DEE6B" w:rsidR="009B6309" w:rsidRPr="00110E21" w:rsidRDefault="007D174C" w:rsidP="005D0BA1">
            <w:pPr>
              <w:pStyle w:val="ListParagraph"/>
              <w:numPr>
                <w:ilvl w:val="0"/>
                <w:numId w:val="124"/>
              </w:numPr>
              <w:spacing w:after="16" w:line="259" w:lineRule="auto"/>
            </w:pPr>
            <w:r w:rsidRPr="00110E21">
              <w:t xml:space="preserve">Applied Matrix </w:t>
            </w:r>
            <w:r w:rsidR="000C7A63" w:rsidRPr="00110E21">
              <w:t xml:space="preserve">                   </w:t>
            </w:r>
          </w:p>
          <w:p w14:paraId="67ABA6B0" w14:textId="13C31D67" w:rsidR="009B6309" w:rsidRPr="00110E21" w:rsidRDefault="007D174C" w:rsidP="005D0BA1">
            <w:pPr>
              <w:pStyle w:val="ListParagraph"/>
              <w:numPr>
                <w:ilvl w:val="0"/>
                <w:numId w:val="124"/>
              </w:numPr>
              <w:spacing w:after="0" w:line="259" w:lineRule="auto"/>
            </w:pPr>
            <w:r w:rsidRPr="00110E21">
              <w:t xml:space="preserve">Applied Numerical methods </w:t>
            </w:r>
          </w:p>
        </w:tc>
      </w:tr>
      <w:tr w:rsidR="009B6309" w:rsidRPr="00110E21" w14:paraId="49956EDB" w14:textId="77777777" w:rsidTr="003F2A0E">
        <w:trPr>
          <w:trHeight w:val="329"/>
        </w:trPr>
        <w:tc>
          <w:tcPr>
            <w:tcW w:w="2228" w:type="pct"/>
            <w:tcBorders>
              <w:top w:val="single" w:sz="4" w:space="0" w:color="000000"/>
              <w:left w:val="single" w:sz="4" w:space="0" w:color="000000"/>
              <w:bottom w:val="single" w:sz="4" w:space="0" w:color="000000"/>
              <w:right w:val="single" w:sz="4" w:space="0" w:color="000000"/>
            </w:tcBorders>
          </w:tcPr>
          <w:p w14:paraId="49C28EF3" w14:textId="77777777" w:rsidR="009B6309" w:rsidRPr="00110E21" w:rsidRDefault="007D174C">
            <w:pPr>
              <w:spacing w:after="0" w:line="259" w:lineRule="auto"/>
              <w:ind w:left="17" w:firstLine="0"/>
              <w:rPr>
                <w:color w:val="auto"/>
              </w:rPr>
            </w:pPr>
            <w:r w:rsidRPr="00110E21">
              <w:rPr>
                <w:color w:val="auto"/>
              </w:rPr>
              <w:t>2.</w:t>
            </w:r>
            <w:r w:rsidRPr="00110E21">
              <w:rPr>
                <w:rFonts w:ascii="Arial" w:eastAsia="Arial" w:hAnsi="Arial" w:cs="Arial"/>
                <w:color w:val="auto"/>
              </w:rPr>
              <w:t xml:space="preserve"> </w:t>
            </w:r>
            <w:r w:rsidRPr="00110E21">
              <w:rPr>
                <w:color w:val="auto"/>
              </w:rPr>
              <w:t xml:space="preserve">Resource Implications </w:t>
            </w:r>
          </w:p>
        </w:tc>
        <w:tc>
          <w:tcPr>
            <w:tcW w:w="2772" w:type="pct"/>
            <w:tcBorders>
              <w:top w:val="single" w:sz="4" w:space="0" w:color="000000"/>
              <w:left w:val="single" w:sz="4" w:space="0" w:color="000000"/>
              <w:bottom w:val="single" w:sz="4" w:space="0" w:color="000000"/>
              <w:right w:val="single" w:sz="4" w:space="0" w:color="000000"/>
            </w:tcBorders>
          </w:tcPr>
          <w:p w14:paraId="47F2D2FF" w14:textId="77777777" w:rsidR="009B6309" w:rsidRPr="00110E21" w:rsidRDefault="007D174C">
            <w:pPr>
              <w:spacing w:after="0" w:line="259" w:lineRule="auto"/>
              <w:ind w:left="0" w:firstLine="0"/>
              <w:rPr>
                <w:color w:val="auto"/>
              </w:rPr>
            </w:pPr>
            <w:r w:rsidRPr="00110E21">
              <w:rPr>
                <w:color w:val="auto"/>
              </w:rPr>
              <w:t xml:space="preserve">The following resources should be </w:t>
            </w:r>
          </w:p>
        </w:tc>
      </w:tr>
      <w:tr w:rsidR="009B6309" w:rsidRPr="00110E21" w14:paraId="345A282C" w14:textId="77777777" w:rsidTr="003F2A0E">
        <w:trPr>
          <w:trHeight w:val="2232"/>
        </w:trPr>
        <w:tc>
          <w:tcPr>
            <w:tcW w:w="2228" w:type="pct"/>
            <w:tcBorders>
              <w:top w:val="single" w:sz="4" w:space="0" w:color="000000"/>
              <w:left w:val="single" w:sz="4" w:space="0" w:color="000000"/>
              <w:bottom w:val="single" w:sz="4" w:space="0" w:color="000000"/>
              <w:right w:val="single" w:sz="4" w:space="0" w:color="000000"/>
            </w:tcBorders>
          </w:tcPr>
          <w:p w14:paraId="04CAA8D2" w14:textId="77777777" w:rsidR="009B6309" w:rsidRPr="00110E21" w:rsidRDefault="009B6309">
            <w:pPr>
              <w:spacing w:after="160" w:line="259" w:lineRule="auto"/>
              <w:ind w:left="0" w:firstLine="0"/>
              <w:rPr>
                <w:color w:val="auto"/>
              </w:rPr>
            </w:pPr>
          </w:p>
        </w:tc>
        <w:tc>
          <w:tcPr>
            <w:tcW w:w="2772" w:type="pct"/>
            <w:tcBorders>
              <w:top w:val="single" w:sz="4" w:space="0" w:color="000000"/>
              <w:left w:val="single" w:sz="4" w:space="0" w:color="000000"/>
              <w:bottom w:val="single" w:sz="4" w:space="0" w:color="000000"/>
              <w:right w:val="single" w:sz="4" w:space="0" w:color="000000"/>
            </w:tcBorders>
          </w:tcPr>
          <w:p w14:paraId="6DBB2AEC" w14:textId="77777777" w:rsidR="009B6309" w:rsidRPr="00110E21" w:rsidRDefault="007D174C">
            <w:pPr>
              <w:spacing w:after="23" w:line="259" w:lineRule="auto"/>
              <w:ind w:left="17" w:firstLine="0"/>
              <w:rPr>
                <w:color w:val="auto"/>
              </w:rPr>
            </w:pPr>
            <w:r w:rsidRPr="00110E21">
              <w:rPr>
                <w:color w:val="auto"/>
              </w:rPr>
              <w:t xml:space="preserve">provided:  </w:t>
            </w:r>
          </w:p>
          <w:p w14:paraId="406A8723" w14:textId="77777777" w:rsidR="009B6309" w:rsidRPr="00110E21" w:rsidRDefault="007D174C">
            <w:pPr>
              <w:spacing w:after="3" w:line="273" w:lineRule="auto"/>
              <w:ind w:left="377" w:hanging="360"/>
              <w:rPr>
                <w:color w:val="auto"/>
              </w:rPr>
            </w:pPr>
            <w:r w:rsidRPr="00110E21">
              <w:rPr>
                <w:color w:val="auto"/>
              </w:rPr>
              <w:t>2.1</w:t>
            </w:r>
            <w:r w:rsidRPr="00110E21">
              <w:rPr>
                <w:rFonts w:ascii="Arial" w:eastAsia="Arial" w:hAnsi="Arial" w:cs="Arial"/>
                <w:color w:val="auto"/>
              </w:rPr>
              <w:t xml:space="preserve"> </w:t>
            </w:r>
            <w:r w:rsidRPr="00110E21">
              <w:rPr>
                <w:color w:val="auto"/>
              </w:rPr>
              <w:t xml:space="preserve">Access to relevant workplace or appropriately simulated environment where assessment can take place  </w:t>
            </w:r>
          </w:p>
          <w:p w14:paraId="51CF16AA" w14:textId="77777777" w:rsidR="009B6309" w:rsidRPr="00110E21" w:rsidRDefault="007D174C">
            <w:pPr>
              <w:spacing w:after="22" w:line="259" w:lineRule="auto"/>
              <w:ind w:left="17" w:firstLine="0"/>
              <w:rPr>
                <w:color w:val="auto"/>
              </w:rPr>
            </w:pPr>
            <w:r w:rsidRPr="00110E21">
              <w:rPr>
                <w:color w:val="auto"/>
              </w:rPr>
              <w:t>2.2</w:t>
            </w:r>
            <w:r w:rsidRPr="00110E21">
              <w:rPr>
                <w:rFonts w:ascii="Arial" w:eastAsia="Arial" w:hAnsi="Arial" w:cs="Arial"/>
                <w:color w:val="auto"/>
              </w:rPr>
              <w:t xml:space="preserve"> </w:t>
            </w:r>
            <w:r w:rsidRPr="00110E21">
              <w:rPr>
                <w:color w:val="auto"/>
              </w:rPr>
              <w:t xml:space="preserve">Measuring equipment </w:t>
            </w:r>
          </w:p>
          <w:p w14:paraId="10A56681" w14:textId="77777777" w:rsidR="009B6309" w:rsidRPr="00110E21" w:rsidRDefault="007D174C">
            <w:pPr>
              <w:spacing w:after="0" w:line="259" w:lineRule="auto"/>
              <w:ind w:left="377" w:hanging="360"/>
              <w:rPr>
                <w:color w:val="auto"/>
              </w:rPr>
            </w:pPr>
            <w:r w:rsidRPr="00110E21">
              <w:rPr>
                <w:color w:val="auto"/>
              </w:rPr>
              <w:t>2.3</w:t>
            </w:r>
            <w:r w:rsidRPr="00110E21">
              <w:rPr>
                <w:rFonts w:ascii="Arial" w:eastAsia="Arial" w:hAnsi="Arial" w:cs="Arial"/>
                <w:color w:val="auto"/>
              </w:rPr>
              <w:t xml:space="preserve"> </w:t>
            </w:r>
            <w:r w:rsidRPr="00110E21">
              <w:rPr>
                <w:color w:val="auto"/>
              </w:rPr>
              <w:t xml:space="preserve">Materials relevant to the proposed activity or tasks </w:t>
            </w:r>
          </w:p>
        </w:tc>
      </w:tr>
      <w:tr w:rsidR="009B6309" w:rsidRPr="00110E21" w14:paraId="15D13395" w14:textId="77777777" w:rsidTr="00C34050">
        <w:trPr>
          <w:trHeight w:val="1255"/>
        </w:trPr>
        <w:tc>
          <w:tcPr>
            <w:tcW w:w="2228" w:type="pct"/>
            <w:tcBorders>
              <w:top w:val="single" w:sz="4" w:space="0" w:color="000000"/>
              <w:left w:val="single" w:sz="4" w:space="0" w:color="000000"/>
              <w:bottom w:val="single" w:sz="4" w:space="0" w:color="000000"/>
              <w:right w:val="single" w:sz="4" w:space="0" w:color="000000"/>
            </w:tcBorders>
          </w:tcPr>
          <w:p w14:paraId="01C3FA80" w14:textId="77777777" w:rsidR="009B6309" w:rsidRPr="00110E21" w:rsidRDefault="007D174C">
            <w:pPr>
              <w:spacing w:after="0" w:line="259" w:lineRule="auto"/>
              <w:ind w:left="17" w:firstLine="0"/>
              <w:rPr>
                <w:color w:val="auto"/>
              </w:rPr>
            </w:pPr>
            <w:r w:rsidRPr="00110E21">
              <w:rPr>
                <w:color w:val="auto"/>
              </w:rPr>
              <w:t>3.</w:t>
            </w:r>
            <w:r w:rsidRPr="00110E21">
              <w:rPr>
                <w:rFonts w:ascii="Arial" w:eastAsia="Arial" w:hAnsi="Arial" w:cs="Arial"/>
                <w:color w:val="auto"/>
              </w:rPr>
              <w:t xml:space="preserve"> </w:t>
            </w:r>
            <w:r w:rsidRPr="00110E21">
              <w:rPr>
                <w:color w:val="auto"/>
              </w:rPr>
              <w:t xml:space="preserve">Methods of Assessment </w:t>
            </w:r>
          </w:p>
        </w:tc>
        <w:tc>
          <w:tcPr>
            <w:tcW w:w="2772" w:type="pct"/>
            <w:tcBorders>
              <w:top w:val="single" w:sz="4" w:space="0" w:color="000000"/>
              <w:left w:val="single" w:sz="4" w:space="0" w:color="000000"/>
              <w:bottom w:val="single" w:sz="4" w:space="0" w:color="000000"/>
              <w:right w:val="single" w:sz="4" w:space="0" w:color="000000"/>
            </w:tcBorders>
          </w:tcPr>
          <w:p w14:paraId="58C2AE00" w14:textId="77777777" w:rsidR="00350541" w:rsidRPr="00110E21" w:rsidRDefault="007D174C">
            <w:pPr>
              <w:spacing w:after="0" w:line="276" w:lineRule="auto"/>
              <w:ind w:left="17" w:right="909" w:firstLine="0"/>
              <w:rPr>
                <w:color w:val="auto"/>
              </w:rPr>
            </w:pPr>
            <w:r w:rsidRPr="00110E21">
              <w:rPr>
                <w:color w:val="auto"/>
              </w:rPr>
              <w:t xml:space="preserve">Competency in this unit may be assessed through:  </w:t>
            </w:r>
          </w:p>
          <w:p w14:paraId="566DC429" w14:textId="3F9A25CC" w:rsidR="009B6309" w:rsidRPr="00110E21" w:rsidRDefault="007D174C">
            <w:pPr>
              <w:spacing w:after="0" w:line="276" w:lineRule="auto"/>
              <w:ind w:left="17" w:right="909" w:firstLine="0"/>
              <w:rPr>
                <w:color w:val="auto"/>
              </w:rPr>
            </w:pPr>
            <w:r w:rsidRPr="00110E21">
              <w:rPr>
                <w:color w:val="auto"/>
              </w:rPr>
              <w:t>1.1</w:t>
            </w:r>
            <w:r w:rsidRPr="00110E21">
              <w:rPr>
                <w:rFonts w:ascii="Arial" w:eastAsia="Arial" w:hAnsi="Arial" w:cs="Arial"/>
                <w:color w:val="auto"/>
              </w:rPr>
              <w:t xml:space="preserve"> </w:t>
            </w:r>
            <w:r w:rsidRPr="00110E21">
              <w:rPr>
                <w:color w:val="auto"/>
              </w:rPr>
              <w:t xml:space="preserve">Direct Observation </w:t>
            </w:r>
          </w:p>
          <w:p w14:paraId="4C0B338F" w14:textId="77777777" w:rsidR="009B6309" w:rsidRPr="00110E21" w:rsidRDefault="007D174C">
            <w:pPr>
              <w:spacing w:after="3" w:line="273" w:lineRule="auto"/>
              <w:ind w:left="377" w:hanging="360"/>
              <w:rPr>
                <w:color w:val="auto"/>
              </w:rPr>
            </w:pPr>
            <w:r w:rsidRPr="00110E21">
              <w:rPr>
                <w:color w:val="auto"/>
              </w:rPr>
              <w:t>1.2</w:t>
            </w:r>
            <w:r w:rsidRPr="00110E21">
              <w:rPr>
                <w:rFonts w:ascii="Arial" w:eastAsia="Arial" w:hAnsi="Arial" w:cs="Arial"/>
                <w:color w:val="auto"/>
              </w:rPr>
              <w:t xml:space="preserve"> </w:t>
            </w:r>
            <w:r w:rsidRPr="00110E21">
              <w:rPr>
                <w:color w:val="auto"/>
              </w:rPr>
              <w:t xml:space="preserve">Demonstration with Oral Questioning  </w:t>
            </w:r>
          </w:p>
          <w:p w14:paraId="64C5DD8C" w14:textId="77777777" w:rsidR="009B6309" w:rsidRPr="00110E21" w:rsidRDefault="007D174C">
            <w:pPr>
              <w:spacing w:after="0" w:line="259" w:lineRule="auto"/>
              <w:ind w:left="17" w:firstLine="0"/>
              <w:rPr>
                <w:color w:val="auto"/>
              </w:rPr>
            </w:pPr>
            <w:r w:rsidRPr="00110E21">
              <w:rPr>
                <w:color w:val="auto"/>
              </w:rPr>
              <w:t>1.3</w:t>
            </w:r>
            <w:r w:rsidRPr="00110E21">
              <w:rPr>
                <w:rFonts w:ascii="Arial" w:eastAsia="Arial" w:hAnsi="Arial" w:cs="Arial"/>
                <w:color w:val="auto"/>
              </w:rPr>
              <w:t xml:space="preserve"> </w:t>
            </w:r>
            <w:r w:rsidRPr="00110E21">
              <w:rPr>
                <w:color w:val="auto"/>
              </w:rPr>
              <w:t xml:space="preserve">Written tests </w:t>
            </w:r>
          </w:p>
        </w:tc>
      </w:tr>
      <w:tr w:rsidR="009B6309" w:rsidRPr="00110E21" w14:paraId="440B234E" w14:textId="77777777" w:rsidTr="003F2A0E">
        <w:trPr>
          <w:trHeight w:val="963"/>
        </w:trPr>
        <w:tc>
          <w:tcPr>
            <w:tcW w:w="2228" w:type="pct"/>
            <w:tcBorders>
              <w:top w:val="single" w:sz="4" w:space="0" w:color="000000"/>
              <w:left w:val="single" w:sz="4" w:space="0" w:color="000000"/>
              <w:bottom w:val="single" w:sz="4" w:space="0" w:color="000000"/>
              <w:right w:val="single" w:sz="4" w:space="0" w:color="000000"/>
            </w:tcBorders>
          </w:tcPr>
          <w:p w14:paraId="15B487F0" w14:textId="77777777" w:rsidR="009B6309" w:rsidRPr="00110E21" w:rsidRDefault="007D174C">
            <w:pPr>
              <w:spacing w:after="0" w:line="259" w:lineRule="auto"/>
              <w:ind w:left="17" w:firstLine="0"/>
              <w:rPr>
                <w:color w:val="auto"/>
              </w:rPr>
            </w:pPr>
            <w:r w:rsidRPr="00110E21">
              <w:rPr>
                <w:color w:val="auto"/>
              </w:rPr>
              <w:t>4.</w:t>
            </w:r>
            <w:r w:rsidRPr="00110E21">
              <w:rPr>
                <w:rFonts w:ascii="Arial" w:eastAsia="Arial" w:hAnsi="Arial" w:cs="Arial"/>
                <w:color w:val="auto"/>
              </w:rPr>
              <w:t xml:space="preserve"> </w:t>
            </w:r>
            <w:r w:rsidRPr="00110E21">
              <w:rPr>
                <w:color w:val="auto"/>
              </w:rPr>
              <w:t xml:space="preserve">Context of Assessment </w:t>
            </w:r>
          </w:p>
        </w:tc>
        <w:tc>
          <w:tcPr>
            <w:tcW w:w="2772" w:type="pct"/>
            <w:tcBorders>
              <w:top w:val="single" w:sz="4" w:space="0" w:color="000000"/>
              <w:left w:val="single" w:sz="4" w:space="0" w:color="000000"/>
              <w:bottom w:val="single" w:sz="4" w:space="0" w:color="000000"/>
              <w:right w:val="single" w:sz="4" w:space="0" w:color="000000"/>
            </w:tcBorders>
          </w:tcPr>
          <w:p w14:paraId="49CFCD7D" w14:textId="77777777" w:rsidR="009B6309" w:rsidRPr="00110E21" w:rsidRDefault="007D174C">
            <w:pPr>
              <w:spacing w:after="0" w:line="259" w:lineRule="auto"/>
              <w:ind w:left="17" w:right="257" w:hanging="17"/>
              <w:jc w:val="both"/>
              <w:rPr>
                <w:color w:val="auto"/>
              </w:rPr>
            </w:pPr>
            <w:r w:rsidRPr="00110E21">
              <w:rPr>
                <w:color w:val="auto"/>
              </w:rPr>
              <w:t xml:space="preserve">Competency may be assessed individually in the actual workplace or through accredited institution      </w:t>
            </w:r>
          </w:p>
        </w:tc>
      </w:tr>
      <w:tr w:rsidR="009B6309" w:rsidRPr="00110E21" w14:paraId="4EA8D760" w14:textId="77777777" w:rsidTr="003F2A0E">
        <w:trPr>
          <w:trHeight w:val="1279"/>
        </w:trPr>
        <w:tc>
          <w:tcPr>
            <w:tcW w:w="2228" w:type="pct"/>
            <w:tcBorders>
              <w:top w:val="single" w:sz="4" w:space="0" w:color="000000"/>
              <w:left w:val="single" w:sz="4" w:space="0" w:color="000000"/>
              <w:bottom w:val="single" w:sz="4" w:space="0" w:color="000000"/>
              <w:right w:val="single" w:sz="4" w:space="0" w:color="000000"/>
            </w:tcBorders>
          </w:tcPr>
          <w:p w14:paraId="7A563A94" w14:textId="77777777" w:rsidR="009B6309" w:rsidRPr="00110E21" w:rsidRDefault="007D174C">
            <w:pPr>
              <w:spacing w:after="0" w:line="259" w:lineRule="auto"/>
              <w:ind w:left="377" w:hanging="360"/>
              <w:rPr>
                <w:color w:val="auto"/>
              </w:rPr>
            </w:pPr>
            <w:r w:rsidRPr="00110E21">
              <w:rPr>
                <w:color w:val="auto"/>
              </w:rPr>
              <w:t>5.</w:t>
            </w:r>
            <w:r w:rsidRPr="00110E21">
              <w:rPr>
                <w:rFonts w:ascii="Arial" w:eastAsia="Arial" w:hAnsi="Arial" w:cs="Arial"/>
                <w:color w:val="auto"/>
              </w:rPr>
              <w:t xml:space="preserve"> </w:t>
            </w:r>
            <w:r w:rsidRPr="00110E21">
              <w:rPr>
                <w:color w:val="auto"/>
              </w:rPr>
              <w:t xml:space="preserve">Guidance information for assessment </w:t>
            </w:r>
          </w:p>
        </w:tc>
        <w:tc>
          <w:tcPr>
            <w:tcW w:w="2772" w:type="pct"/>
            <w:tcBorders>
              <w:top w:val="single" w:sz="4" w:space="0" w:color="000000"/>
              <w:left w:val="single" w:sz="4" w:space="0" w:color="000000"/>
              <w:bottom w:val="single" w:sz="4" w:space="0" w:color="000000"/>
              <w:right w:val="single" w:sz="4" w:space="0" w:color="000000"/>
            </w:tcBorders>
          </w:tcPr>
          <w:p w14:paraId="59123866" w14:textId="77777777" w:rsidR="009B6309" w:rsidRPr="00110E21" w:rsidRDefault="007D174C">
            <w:pPr>
              <w:spacing w:after="0" w:line="273" w:lineRule="auto"/>
              <w:ind w:left="17" w:hanging="17"/>
              <w:rPr>
                <w:color w:val="auto"/>
              </w:rPr>
            </w:pPr>
            <w:r w:rsidRPr="00110E21">
              <w:rPr>
                <w:color w:val="auto"/>
              </w:rPr>
              <w:t xml:space="preserve">Holistic assessment with other units relevant to the industry sector, workplace and job role is recommended. </w:t>
            </w:r>
          </w:p>
          <w:p w14:paraId="2B0A8BFB" w14:textId="77777777" w:rsidR="009B6309" w:rsidRPr="00110E21" w:rsidRDefault="007D174C">
            <w:pPr>
              <w:spacing w:after="0" w:line="259" w:lineRule="auto"/>
              <w:ind w:left="0" w:firstLine="0"/>
              <w:rPr>
                <w:color w:val="auto"/>
              </w:rPr>
            </w:pPr>
            <w:r w:rsidRPr="00110E21">
              <w:rPr>
                <w:color w:val="auto"/>
              </w:rPr>
              <w:t xml:space="preserve"> </w:t>
            </w:r>
          </w:p>
        </w:tc>
      </w:tr>
    </w:tbl>
    <w:p w14:paraId="3E5B6ABF" w14:textId="13AF912D" w:rsidR="009B6309" w:rsidRPr="00110E21" w:rsidRDefault="007D174C">
      <w:pPr>
        <w:spacing w:after="180" w:line="259" w:lineRule="auto"/>
        <w:ind w:left="566" w:firstLine="0"/>
        <w:rPr>
          <w:color w:val="auto"/>
        </w:rPr>
      </w:pPr>
      <w:r w:rsidRPr="00110E21">
        <w:rPr>
          <w:color w:val="auto"/>
        </w:rPr>
        <w:t xml:space="preserve"> </w:t>
      </w:r>
    </w:p>
    <w:p w14:paraId="5161396C" w14:textId="19E4C86B" w:rsidR="00304922" w:rsidRPr="00110E21" w:rsidRDefault="00304922">
      <w:pPr>
        <w:spacing w:after="180" w:line="259" w:lineRule="auto"/>
        <w:ind w:left="566" w:firstLine="0"/>
        <w:rPr>
          <w:color w:val="auto"/>
        </w:rPr>
      </w:pPr>
    </w:p>
    <w:p w14:paraId="6A98B5EA" w14:textId="7F19027A" w:rsidR="00304922" w:rsidRPr="00110E21" w:rsidRDefault="00304922" w:rsidP="00FB5C77">
      <w:pPr>
        <w:spacing w:after="180" w:line="259" w:lineRule="auto"/>
        <w:ind w:left="0" w:firstLine="0"/>
        <w:rPr>
          <w:color w:val="auto"/>
        </w:rPr>
      </w:pPr>
    </w:p>
    <w:p w14:paraId="1733C354" w14:textId="77777777" w:rsidR="00304922" w:rsidRPr="00110E21" w:rsidRDefault="00304922">
      <w:pPr>
        <w:spacing w:after="180" w:line="259" w:lineRule="auto"/>
        <w:ind w:left="566" w:firstLine="0"/>
        <w:rPr>
          <w:color w:val="auto"/>
        </w:rPr>
      </w:pPr>
    </w:p>
    <w:p w14:paraId="541AF84D" w14:textId="77777777" w:rsidR="009B6309" w:rsidRPr="00110E21" w:rsidRDefault="007D174C">
      <w:pPr>
        <w:spacing w:after="0" w:line="259" w:lineRule="auto"/>
        <w:ind w:left="0" w:right="4021" w:firstLine="0"/>
        <w:jc w:val="right"/>
        <w:rPr>
          <w:color w:val="auto"/>
        </w:rPr>
      </w:pPr>
      <w:r w:rsidRPr="00110E21">
        <w:rPr>
          <w:color w:val="auto"/>
        </w:rPr>
        <w:t xml:space="preserve"> </w:t>
      </w:r>
      <w:r w:rsidRPr="00110E21">
        <w:rPr>
          <w:color w:val="auto"/>
        </w:rPr>
        <w:tab/>
        <w:t xml:space="preserve"> </w:t>
      </w:r>
    </w:p>
    <w:p w14:paraId="29B496CA" w14:textId="0413E4E0" w:rsidR="009B6309" w:rsidRPr="00110E21" w:rsidRDefault="007D174C" w:rsidP="00CA5192">
      <w:pPr>
        <w:pStyle w:val="Heading2"/>
        <w:rPr>
          <w:color w:val="auto"/>
        </w:rPr>
      </w:pPr>
      <w:bookmarkStart w:id="59" w:name="_Toc48299858"/>
      <w:r w:rsidRPr="00110E21">
        <w:rPr>
          <w:color w:val="auto"/>
        </w:rPr>
        <w:lastRenderedPageBreak/>
        <w:t>APPLY MECHANICAL SCIENCE PRINCIPLES</w:t>
      </w:r>
      <w:bookmarkEnd w:id="59"/>
    </w:p>
    <w:p w14:paraId="10097DAE" w14:textId="77777777" w:rsidR="009B6309" w:rsidRPr="00110E21" w:rsidRDefault="007D174C">
      <w:pPr>
        <w:spacing w:after="19" w:line="259" w:lineRule="auto"/>
        <w:ind w:left="566" w:firstLine="0"/>
        <w:rPr>
          <w:color w:val="auto"/>
        </w:rPr>
      </w:pPr>
      <w:r w:rsidRPr="00110E21">
        <w:rPr>
          <w:b/>
          <w:color w:val="auto"/>
        </w:rPr>
        <w:t xml:space="preserve"> </w:t>
      </w:r>
    </w:p>
    <w:p w14:paraId="57273BD3" w14:textId="1B6E720E" w:rsidR="009B6309" w:rsidRPr="00110E21" w:rsidRDefault="00EC353A" w:rsidP="00EC353A">
      <w:pPr>
        <w:rPr>
          <w:b/>
          <w:color w:val="auto"/>
        </w:rPr>
      </w:pPr>
      <w:r w:rsidRPr="00110E21">
        <w:rPr>
          <w:b/>
          <w:color w:val="auto"/>
        </w:rPr>
        <w:t>UNIT CODE: ENG/OS/ME</w:t>
      </w:r>
      <w:r w:rsidR="00304922" w:rsidRPr="00110E21">
        <w:rPr>
          <w:b/>
          <w:color w:val="auto"/>
        </w:rPr>
        <w:t>M</w:t>
      </w:r>
      <w:r w:rsidRPr="00110E21">
        <w:rPr>
          <w:b/>
          <w:color w:val="auto"/>
        </w:rPr>
        <w:t>/CC/</w:t>
      </w:r>
      <w:r w:rsidR="00FB5C77">
        <w:rPr>
          <w:b/>
          <w:color w:val="auto"/>
        </w:rPr>
        <w:t>0</w:t>
      </w:r>
      <w:r w:rsidRPr="00110E21">
        <w:rPr>
          <w:b/>
          <w:color w:val="auto"/>
        </w:rPr>
        <w:t>3/06/</w:t>
      </w:r>
      <w:r w:rsidR="00304922" w:rsidRPr="00110E21">
        <w:rPr>
          <w:b/>
          <w:color w:val="auto"/>
        </w:rPr>
        <w:t>B</w:t>
      </w:r>
    </w:p>
    <w:p w14:paraId="172EEFA9" w14:textId="77777777" w:rsidR="009B6309" w:rsidRPr="00110E21" w:rsidRDefault="007D174C" w:rsidP="00EC353A">
      <w:pPr>
        <w:rPr>
          <w:b/>
          <w:color w:val="auto"/>
        </w:rPr>
      </w:pPr>
      <w:r w:rsidRPr="00110E21">
        <w:rPr>
          <w:b/>
          <w:color w:val="auto"/>
        </w:rPr>
        <w:t xml:space="preserve"> </w:t>
      </w:r>
      <w:r w:rsidRPr="00110E21">
        <w:rPr>
          <w:b/>
          <w:color w:val="auto"/>
        </w:rPr>
        <w:tab/>
        <w:t xml:space="preserve"> </w:t>
      </w:r>
    </w:p>
    <w:p w14:paraId="7EACF058" w14:textId="77777777" w:rsidR="009B6309" w:rsidRPr="00110E21" w:rsidRDefault="007D174C" w:rsidP="00EC353A">
      <w:pPr>
        <w:rPr>
          <w:color w:val="auto"/>
        </w:rPr>
      </w:pPr>
      <w:r w:rsidRPr="00110E21">
        <w:rPr>
          <w:rFonts w:ascii="Calibri" w:eastAsia="Calibri" w:hAnsi="Calibri" w:cs="Calibri"/>
          <w:b/>
          <w:color w:val="auto"/>
          <w:sz w:val="22"/>
        </w:rPr>
        <w:tab/>
      </w:r>
      <w:r w:rsidRPr="00110E21">
        <w:rPr>
          <w:b/>
          <w:color w:val="auto"/>
        </w:rPr>
        <w:t>UNIT DESCRIPTION</w:t>
      </w:r>
      <w:r w:rsidRPr="00110E21">
        <w:rPr>
          <w:color w:val="auto"/>
        </w:rPr>
        <w:t xml:space="preserve"> </w:t>
      </w:r>
      <w:r w:rsidRPr="00110E21">
        <w:rPr>
          <w:color w:val="auto"/>
        </w:rPr>
        <w:tab/>
        <w:t xml:space="preserve"> </w:t>
      </w:r>
    </w:p>
    <w:p w14:paraId="4B8D6AE3" w14:textId="77777777" w:rsidR="009B6309" w:rsidRPr="00110E21" w:rsidRDefault="007D174C" w:rsidP="003F2A0E">
      <w:pPr>
        <w:spacing w:after="174"/>
        <w:ind w:left="142" w:right="63" w:firstLine="0"/>
        <w:rPr>
          <w:color w:val="auto"/>
        </w:rPr>
      </w:pPr>
      <w:r w:rsidRPr="00110E21">
        <w:rPr>
          <w:color w:val="auto"/>
        </w:rPr>
        <w:t xml:space="preserve">This unit describes the competencies required by a technician in order to apply a wide range of Mechanical science principles in their work. It includes determining forces in a system, demonstrating knowledge of moments, understanding friction principles, understanding motions in engineering, describing work, energy and power, performing machine calculations, demonstrating gas principles, applying heat knowledge, applying density knowledge and applying pressure principles. </w:t>
      </w:r>
    </w:p>
    <w:p w14:paraId="0B4A5751" w14:textId="77777777" w:rsidR="009B6309" w:rsidRPr="00110E21" w:rsidRDefault="007D174C" w:rsidP="00EC353A">
      <w:pPr>
        <w:rPr>
          <w:b/>
          <w:color w:val="auto"/>
        </w:rPr>
      </w:pPr>
      <w:r w:rsidRPr="00110E21">
        <w:rPr>
          <w:b/>
          <w:color w:val="auto"/>
        </w:rPr>
        <w:t xml:space="preserve">ELEMENTS AND PERFORMANCE CRITERIA </w:t>
      </w:r>
    </w:p>
    <w:tbl>
      <w:tblPr>
        <w:tblStyle w:val="TableGrid"/>
        <w:tblW w:w="5000" w:type="pct"/>
        <w:tblInd w:w="0" w:type="dxa"/>
        <w:tblCellMar>
          <w:top w:w="9" w:type="dxa"/>
          <w:left w:w="98" w:type="dxa"/>
          <w:right w:w="108" w:type="dxa"/>
        </w:tblCellMar>
        <w:tblLook w:val="04A0" w:firstRow="1" w:lastRow="0" w:firstColumn="1" w:lastColumn="0" w:noHBand="0" w:noVBand="1"/>
      </w:tblPr>
      <w:tblGrid>
        <w:gridCol w:w="3591"/>
        <w:gridCol w:w="4705"/>
      </w:tblGrid>
      <w:tr w:rsidR="009B6309" w:rsidRPr="00110E21" w14:paraId="3321BD54" w14:textId="77777777" w:rsidTr="00C34050">
        <w:trPr>
          <w:trHeight w:val="1338"/>
        </w:trPr>
        <w:tc>
          <w:tcPr>
            <w:tcW w:w="2164" w:type="pct"/>
            <w:tcBorders>
              <w:top w:val="single" w:sz="4" w:space="0" w:color="000000"/>
              <w:left w:val="single" w:sz="4" w:space="0" w:color="000000"/>
              <w:bottom w:val="single" w:sz="4" w:space="0" w:color="000000"/>
              <w:right w:val="single" w:sz="4" w:space="0" w:color="000000"/>
            </w:tcBorders>
          </w:tcPr>
          <w:p w14:paraId="3E047187" w14:textId="77777777" w:rsidR="009B6309" w:rsidRPr="00110E21" w:rsidRDefault="007D174C">
            <w:pPr>
              <w:spacing w:after="12" w:line="259" w:lineRule="auto"/>
              <w:ind w:left="10" w:firstLine="0"/>
              <w:rPr>
                <w:color w:val="auto"/>
              </w:rPr>
            </w:pPr>
            <w:r w:rsidRPr="00110E21">
              <w:rPr>
                <w:b/>
                <w:color w:val="auto"/>
              </w:rPr>
              <w:t xml:space="preserve">ELEMENT  </w:t>
            </w:r>
          </w:p>
          <w:p w14:paraId="4B841D3C" w14:textId="77777777" w:rsidR="009B6309" w:rsidRPr="00110E21" w:rsidRDefault="007D174C">
            <w:pPr>
              <w:spacing w:after="0" w:line="259" w:lineRule="auto"/>
              <w:ind w:left="10" w:firstLine="31"/>
              <w:rPr>
                <w:color w:val="auto"/>
              </w:rPr>
            </w:pPr>
            <w:r w:rsidRPr="00110E21">
              <w:rPr>
                <w:color w:val="auto"/>
              </w:rPr>
              <w:t xml:space="preserve">These describe the key outcomes which make up workplace function. </w:t>
            </w:r>
          </w:p>
        </w:tc>
        <w:tc>
          <w:tcPr>
            <w:tcW w:w="2836" w:type="pct"/>
            <w:tcBorders>
              <w:top w:val="single" w:sz="4" w:space="0" w:color="000000"/>
              <w:left w:val="single" w:sz="4" w:space="0" w:color="000000"/>
              <w:bottom w:val="single" w:sz="4" w:space="0" w:color="000000"/>
              <w:right w:val="single" w:sz="4" w:space="0" w:color="000000"/>
            </w:tcBorders>
          </w:tcPr>
          <w:p w14:paraId="266274CB" w14:textId="77777777" w:rsidR="009B6309" w:rsidRPr="00110E21" w:rsidRDefault="007D174C">
            <w:pPr>
              <w:spacing w:after="12" w:line="259" w:lineRule="auto"/>
              <w:ind w:left="10" w:firstLine="0"/>
              <w:rPr>
                <w:color w:val="auto"/>
              </w:rPr>
            </w:pPr>
            <w:r w:rsidRPr="00110E21">
              <w:rPr>
                <w:b/>
                <w:color w:val="auto"/>
              </w:rPr>
              <w:t xml:space="preserve">PERFORMANCE CRITERIA </w:t>
            </w:r>
          </w:p>
          <w:p w14:paraId="2A275C1A" w14:textId="77777777" w:rsidR="009B6309" w:rsidRPr="00110E21" w:rsidRDefault="007D174C">
            <w:pPr>
              <w:spacing w:after="3" w:line="275" w:lineRule="auto"/>
              <w:ind w:left="10" w:firstLine="0"/>
              <w:rPr>
                <w:color w:val="auto"/>
              </w:rPr>
            </w:pPr>
            <w:r w:rsidRPr="00110E21">
              <w:rPr>
                <w:color w:val="auto"/>
              </w:rPr>
              <w:t xml:space="preserve">These are assessable statements which specify the required level of performance for each of the elements. </w:t>
            </w:r>
          </w:p>
          <w:p w14:paraId="43050871" w14:textId="77777777" w:rsidR="009B6309" w:rsidRPr="00110E21" w:rsidRDefault="007D174C">
            <w:pPr>
              <w:spacing w:after="0" w:line="259" w:lineRule="auto"/>
              <w:ind w:left="10"/>
              <w:rPr>
                <w:color w:val="auto"/>
              </w:rPr>
            </w:pPr>
            <w:r w:rsidRPr="00110E21">
              <w:rPr>
                <w:b/>
                <w:i/>
                <w:color w:val="auto"/>
              </w:rPr>
              <w:t>Bold and italicized terms are elaborated in the Range.</w:t>
            </w:r>
            <w:r w:rsidRPr="00110E21">
              <w:rPr>
                <w:b/>
                <w:color w:val="auto"/>
              </w:rPr>
              <w:t xml:space="preserve"> </w:t>
            </w:r>
          </w:p>
        </w:tc>
      </w:tr>
      <w:tr w:rsidR="009B6309" w:rsidRPr="00110E21" w14:paraId="02BB8A8E" w14:textId="77777777" w:rsidTr="003F2A0E">
        <w:trPr>
          <w:trHeight w:val="1280"/>
        </w:trPr>
        <w:tc>
          <w:tcPr>
            <w:tcW w:w="2164" w:type="pct"/>
            <w:tcBorders>
              <w:top w:val="single" w:sz="4" w:space="0" w:color="000000"/>
              <w:left w:val="single" w:sz="4" w:space="0" w:color="000000"/>
              <w:bottom w:val="single" w:sz="4" w:space="0" w:color="000000"/>
              <w:right w:val="single" w:sz="4" w:space="0" w:color="000000"/>
            </w:tcBorders>
          </w:tcPr>
          <w:p w14:paraId="30691708" w14:textId="77777777" w:rsidR="009B6309" w:rsidRPr="00110E21" w:rsidRDefault="007D174C">
            <w:pPr>
              <w:spacing w:after="0" w:line="259" w:lineRule="auto"/>
              <w:ind w:left="526" w:hanging="360"/>
              <w:rPr>
                <w:color w:val="auto"/>
              </w:rPr>
            </w:pPr>
            <w:r w:rsidRPr="00110E21">
              <w:rPr>
                <w:color w:val="auto"/>
              </w:rPr>
              <w:t>1.</w:t>
            </w:r>
            <w:r w:rsidRPr="00110E21">
              <w:rPr>
                <w:rFonts w:ascii="Arial" w:eastAsia="Arial" w:hAnsi="Arial" w:cs="Arial"/>
                <w:color w:val="auto"/>
              </w:rPr>
              <w:t xml:space="preserve"> </w:t>
            </w:r>
            <w:r w:rsidRPr="00110E21">
              <w:rPr>
                <w:color w:val="auto"/>
              </w:rPr>
              <w:t xml:space="preserve">Determine forces in a system </w:t>
            </w:r>
          </w:p>
        </w:tc>
        <w:tc>
          <w:tcPr>
            <w:tcW w:w="2836" w:type="pct"/>
            <w:tcBorders>
              <w:top w:val="single" w:sz="4" w:space="0" w:color="000000"/>
              <w:left w:val="single" w:sz="4" w:space="0" w:color="000000"/>
              <w:bottom w:val="single" w:sz="4" w:space="0" w:color="000000"/>
              <w:right w:val="single" w:sz="4" w:space="0" w:color="000000"/>
            </w:tcBorders>
          </w:tcPr>
          <w:p w14:paraId="4AA56DBD" w14:textId="77777777" w:rsidR="009B6309" w:rsidRPr="00110E21" w:rsidRDefault="007D174C">
            <w:pPr>
              <w:spacing w:after="20" w:line="259" w:lineRule="auto"/>
              <w:ind w:left="10" w:firstLine="0"/>
              <w:rPr>
                <w:color w:val="auto"/>
              </w:rPr>
            </w:pPr>
            <w:r w:rsidRPr="00110E21">
              <w:rPr>
                <w:color w:val="auto"/>
              </w:rPr>
              <w:t>1.1</w:t>
            </w:r>
            <w:r w:rsidRPr="00110E21">
              <w:rPr>
                <w:rFonts w:ascii="Arial" w:eastAsia="Arial" w:hAnsi="Arial" w:cs="Arial"/>
                <w:color w:val="auto"/>
              </w:rPr>
              <w:t xml:space="preserve"> </w:t>
            </w:r>
            <w:r w:rsidRPr="00110E21">
              <w:rPr>
                <w:color w:val="auto"/>
              </w:rPr>
              <w:t xml:space="preserve">Forces are defined and described </w:t>
            </w:r>
          </w:p>
          <w:p w14:paraId="476FD1B6" w14:textId="77777777" w:rsidR="009B6309" w:rsidRPr="00110E21" w:rsidRDefault="007D174C">
            <w:pPr>
              <w:spacing w:after="20" w:line="259" w:lineRule="auto"/>
              <w:ind w:left="10" w:firstLine="0"/>
              <w:rPr>
                <w:color w:val="auto"/>
              </w:rPr>
            </w:pPr>
            <w:r w:rsidRPr="00110E21">
              <w:rPr>
                <w:color w:val="auto"/>
              </w:rPr>
              <w:t>1.2</w:t>
            </w:r>
            <w:r w:rsidRPr="00110E21">
              <w:rPr>
                <w:rFonts w:ascii="Arial" w:eastAsia="Arial" w:hAnsi="Arial" w:cs="Arial"/>
                <w:color w:val="auto"/>
              </w:rPr>
              <w:t xml:space="preserve"> </w:t>
            </w:r>
            <w:r w:rsidRPr="00110E21">
              <w:rPr>
                <w:b/>
                <w:i/>
                <w:color w:val="auto"/>
              </w:rPr>
              <w:t>Forces theorems</w:t>
            </w:r>
            <w:r w:rsidRPr="00110E21">
              <w:rPr>
                <w:color w:val="auto"/>
              </w:rPr>
              <w:t xml:space="preserve"> are described </w:t>
            </w:r>
          </w:p>
          <w:p w14:paraId="27CD1C18" w14:textId="77777777" w:rsidR="009B6309" w:rsidRPr="00110E21" w:rsidRDefault="007D174C">
            <w:pPr>
              <w:spacing w:after="0" w:line="259" w:lineRule="auto"/>
              <w:ind w:left="370" w:hanging="360"/>
              <w:rPr>
                <w:color w:val="auto"/>
              </w:rPr>
            </w:pPr>
            <w:r w:rsidRPr="00110E21">
              <w:rPr>
                <w:color w:val="auto"/>
              </w:rPr>
              <w:t>1.3</w:t>
            </w:r>
            <w:r w:rsidRPr="00110E21">
              <w:rPr>
                <w:rFonts w:ascii="Arial" w:eastAsia="Arial" w:hAnsi="Arial" w:cs="Arial"/>
                <w:color w:val="auto"/>
              </w:rPr>
              <w:t xml:space="preserve"> </w:t>
            </w:r>
            <w:r w:rsidRPr="00110E21">
              <w:rPr>
                <w:color w:val="auto"/>
              </w:rPr>
              <w:t xml:space="preserve">Resultant of coplanar forces are determined. </w:t>
            </w:r>
          </w:p>
        </w:tc>
      </w:tr>
      <w:tr w:rsidR="00FE54CF" w:rsidRPr="00110E21" w14:paraId="4E70C97F" w14:textId="77777777" w:rsidTr="00FE54CF">
        <w:trPr>
          <w:trHeight w:val="1258"/>
        </w:trPr>
        <w:tc>
          <w:tcPr>
            <w:tcW w:w="2164" w:type="pct"/>
            <w:tcBorders>
              <w:top w:val="single" w:sz="4" w:space="0" w:color="000000"/>
              <w:left w:val="single" w:sz="4" w:space="0" w:color="000000"/>
              <w:bottom w:val="single" w:sz="4" w:space="0" w:color="000000"/>
              <w:right w:val="single" w:sz="4" w:space="0" w:color="000000"/>
            </w:tcBorders>
          </w:tcPr>
          <w:p w14:paraId="6FBF2826" w14:textId="77777777" w:rsidR="00FE54CF" w:rsidRPr="00110E21" w:rsidRDefault="00FE54CF" w:rsidP="00FE54CF">
            <w:pPr>
              <w:spacing w:after="0" w:line="259" w:lineRule="auto"/>
              <w:ind w:left="526" w:hanging="360"/>
              <w:jc w:val="both"/>
              <w:rPr>
                <w:color w:val="auto"/>
              </w:rPr>
            </w:pPr>
            <w:r w:rsidRPr="00110E21">
              <w:rPr>
                <w:color w:val="auto"/>
              </w:rPr>
              <w:t>2.</w:t>
            </w:r>
            <w:r w:rsidRPr="00110E21">
              <w:rPr>
                <w:rFonts w:ascii="Arial" w:eastAsia="Arial" w:hAnsi="Arial" w:cs="Arial"/>
                <w:color w:val="auto"/>
              </w:rPr>
              <w:t xml:space="preserve"> </w:t>
            </w:r>
            <w:r w:rsidRPr="00110E21">
              <w:rPr>
                <w:color w:val="auto"/>
              </w:rPr>
              <w:t xml:space="preserve">Demonstrate knowledge of moments </w:t>
            </w:r>
          </w:p>
        </w:tc>
        <w:tc>
          <w:tcPr>
            <w:tcW w:w="2836" w:type="pct"/>
            <w:tcBorders>
              <w:top w:val="single" w:sz="4" w:space="0" w:color="000000"/>
              <w:left w:val="single" w:sz="4" w:space="0" w:color="000000"/>
              <w:bottom w:val="single" w:sz="4" w:space="0" w:color="000000"/>
              <w:right w:val="single" w:sz="4" w:space="0" w:color="000000"/>
            </w:tcBorders>
          </w:tcPr>
          <w:p w14:paraId="13742D59" w14:textId="77777777" w:rsidR="00FE54CF" w:rsidRPr="00110E21" w:rsidRDefault="00FE54CF" w:rsidP="00FE54CF">
            <w:pPr>
              <w:spacing w:after="20" w:line="259" w:lineRule="auto"/>
              <w:ind w:left="26" w:firstLine="0"/>
              <w:rPr>
                <w:color w:val="auto"/>
              </w:rPr>
            </w:pPr>
            <w:r w:rsidRPr="00110E21">
              <w:rPr>
                <w:color w:val="auto"/>
              </w:rPr>
              <w:t>2.1</w:t>
            </w:r>
            <w:r w:rsidRPr="00110E21">
              <w:rPr>
                <w:rFonts w:ascii="Arial" w:eastAsia="Arial" w:hAnsi="Arial" w:cs="Arial"/>
                <w:color w:val="auto"/>
              </w:rPr>
              <w:t xml:space="preserve"> </w:t>
            </w:r>
            <w:r w:rsidRPr="00110E21">
              <w:rPr>
                <w:color w:val="auto"/>
              </w:rPr>
              <w:t xml:space="preserve">Moments are defined </w:t>
            </w:r>
          </w:p>
          <w:p w14:paraId="6AFC7D55" w14:textId="77777777" w:rsidR="00FE54CF" w:rsidRPr="00110E21" w:rsidRDefault="00FE54CF" w:rsidP="00FE54CF">
            <w:pPr>
              <w:spacing w:after="20" w:line="259" w:lineRule="auto"/>
              <w:ind w:left="26" w:firstLine="0"/>
              <w:rPr>
                <w:color w:val="auto"/>
              </w:rPr>
            </w:pPr>
            <w:r w:rsidRPr="00110E21">
              <w:rPr>
                <w:color w:val="auto"/>
              </w:rPr>
              <w:t>2.2</w:t>
            </w:r>
            <w:r w:rsidRPr="00110E21">
              <w:rPr>
                <w:rFonts w:ascii="Arial" w:eastAsia="Arial" w:hAnsi="Arial" w:cs="Arial"/>
                <w:color w:val="auto"/>
              </w:rPr>
              <w:t xml:space="preserve"> </w:t>
            </w:r>
            <w:r w:rsidRPr="00110E21">
              <w:rPr>
                <w:color w:val="auto"/>
              </w:rPr>
              <w:t xml:space="preserve">Moments are calculated </w:t>
            </w:r>
          </w:p>
          <w:p w14:paraId="73610316" w14:textId="77777777" w:rsidR="00FE54CF" w:rsidRPr="00110E21" w:rsidRDefault="00FE54CF" w:rsidP="00FE54CF">
            <w:pPr>
              <w:spacing w:after="22" w:line="259" w:lineRule="auto"/>
              <w:ind w:left="26" w:firstLine="0"/>
              <w:rPr>
                <w:color w:val="auto"/>
              </w:rPr>
            </w:pPr>
            <w:r w:rsidRPr="00110E21">
              <w:rPr>
                <w:color w:val="auto"/>
              </w:rPr>
              <w:t>2.3</w:t>
            </w:r>
            <w:r w:rsidRPr="00110E21">
              <w:rPr>
                <w:rFonts w:ascii="Arial" w:eastAsia="Arial" w:hAnsi="Arial" w:cs="Arial"/>
                <w:color w:val="auto"/>
              </w:rPr>
              <w:t xml:space="preserve"> </w:t>
            </w:r>
            <w:r w:rsidRPr="00110E21">
              <w:rPr>
                <w:color w:val="auto"/>
              </w:rPr>
              <w:t xml:space="preserve">Principles of moments are described </w:t>
            </w:r>
          </w:p>
          <w:p w14:paraId="6BC061B2" w14:textId="77777777" w:rsidR="00FE54CF" w:rsidRPr="00110E21" w:rsidRDefault="00FE54CF" w:rsidP="00FE54CF">
            <w:pPr>
              <w:spacing w:after="0" w:line="259" w:lineRule="auto"/>
              <w:ind w:left="386" w:hanging="360"/>
              <w:jc w:val="both"/>
              <w:rPr>
                <w:color w:val="auto"/>
              </w:rPr>
            </w:pPr>
            <w:r w:rsidRPr="00110E21">
              <w:rPr>
                <w:color w:val="auto"/>
              </w:rPr>
              <w:t>2.4</w:t>
            </w:r>
            <w:r w:rsidRPr="00110E21">
              <w:rPr>
                <w:rFonts w:ascii="Arial" w:eastAsia="Arial" w:hAnsi="Arial" w:cs="Arial"/>
                <w:color w:val="auto"/>
              </w:rPr>
              <w:t xml:space="preserve"> </w:t>
            </w:r>
            <w:r w:rsidRPr="00110E21">
              <w:rPr>
                <w:color w:val="auto"/>
              </w:rPr>
              <w:t xml:space="preserve">Couples are identified and applied in engineering systems. </w:t>
            </w:r>
          </w:p>
        </w:tc>
      </w:tr>
      <w:tr w:rsidR="00FE54CF" w:rsidRPr="00110E21" w14:paraId="10963F1C" w14:textId="77777777" w:rsidTr="003F2A0E">
        <w:trPr>
          <w:trHeight w:val="1599"/>
        </w:trPr>
        <w:tc>
          <w:tcPr>
            <w:tcW w:w="2164" w:type="pct"/>
            <w:tcBorders>
              <w:top w:val="single" w:sz="4" w:space="0" w:color="000000"/>
              <w:left w:val="single" w:sz="4" w:space="0" w:color="000000"/>
              <w:bottom w:val="single" w:sz="4" w:space="0" w:color="000000"/>
              <w:right w:val="single" w:sz="4" w:space="0" w:color="000000"/>
            </w:tcBorders>
          </w:tcPr>
          <w:p w14:paraId="57EEF343" w14:textId="551A1FBC" w:rsidR="00FE54CF" w:rsidRPr="00110E21" w:rsidRDefault="00FE54CF" w:rsidP="00FE54CF">
            <w:pPr>
              <w:spacing w:after="0" w:line="259" w:lineRule="auto"/>
              <w:ind w:left="402" w:hanging="272"/>
              <w:rPr>
                <w:color w:val="auto"/>
              </w:rPr>
            </w:pPr>
            <w:r w:rsidRPr="00110E21">
              <w:rPr>
                <w:color w:val="auto"/>
              </w:rPr>
              <w:t>3.</w:t>
            </w:r>
            <w:r w:rsidRPr="00110E21">
              <w:rPr>
                <w:rFonts w:ascii="Arial" w:eastAsia="Arial" w:hAnsi="Arial" w:cs="Arial"/>
                <w:color w:val="auto"/>
              </w:rPr>
              <w:t xml:space="preserve"> </w:t>
            </w:r>
            <w:r w:rsidRPr="00110E21">
              <w:rPr>
                <w:color w:val="auto"/>
              </w:rPr>
              <w:t xml:space="preserve">Demonstrate understanding of friction principles </w:t>
            </w:r>
          </w:p>
        </w:tc>
        <w:tc>
          <w:tcPr>
            <w:tcW w:w="2836" w:type="pct"/>
            <w:tcBorders>
              <w:top w:val="single" w:sz="4" w:space="0" w:color="000000"/>
              <w:left w:val="single" w:sz="4" w:space="0" w:color="000000"/>
              <w:bottom w:val="single" w:sz="4" w:space="0" w:color="000000"/>
              <w:right w:val="single" w:sz="4" w:space="0" w:color="000000"/>
            </w:tcBorders>
          </w:tcPr>
          <w:p w14:paraId="04F74149" w14:textId="77777777" w:rsidR="00FE54CF" w:rsidRPr="00110E21" w:rsidRDefault="00FE54CF" w:rsidP="00FE54CF">
            <w:pPr>
              <w:spacing w:after="23" w:line="259" w:lineRule="auto"/>
              <w:ind w:left="10" w:firstLine="0"/>
              <w:rPr>
                <w:color w:val="auto"/>
              </w:rPr>
            </w:pPr>
            <w:r w:rsidRPr="00110E21">
              <w:rPr>
                <w:color w:val="auto"/>
              </w:rPr>
              <w:t>3.1</w:t>
            </w:r>
            <w:r w:rsidRPr="00110E21">
              <w:rPr>
                <w:rFonts w:ascii="Arial" w:eastAsia="Arial" w:hAnsi="Arial" w:cs="Arial"/>
                <w:color w:val="auto"/>
              </w:rPr>
              <w:t xml:space="preserve"> </w:t>
            </w:r>
            <w:r w:rsidRPr="00110E21">
              <w:rPr>
                <w:color w:val="auto"/>
              </w:rPr>
              <w:t xml:space="preserve">Laws of friction are identified </w:t>
            </w:r>
          </w:p>
          <w:p w14:paraId="1C904F3C" w14:textId="77777777" w:rsidR="00FE54CF" w:rsidRPr="00110E21" w:rsidRDefault="00FE54CF" w:rsidP="00FE54CF">
            <w:pPr>
              <w:spacing w:after="20" w:line="259" w:lineRule="auto"/>
              <w:ind w:left="10" w:firstLine="0"/>
              <w:rPr>
                <w:color w:val="auto"/>
              </w:rPr>
            </w:pPr>
            <w:r w:rsidRPr="00110E21">
              <w:rPr>
                <w:color w:val="auto"/>
              </w:rPr>
              <w:t>3.2</w:t>
            </w:r>
            <w:r w:rsidRPr="00110E21">
              <w:rPr>
                <w:rFonts w:ascii="Arial" w:eastAsia="Arial" w:hAnsi="Arial" w:cs="Arial"/>
                <w:color w:val="auto"/>
              </w:rPr>
              <w:t xml:space="preserve"> </w:t>
            </w:r>
            <w:r w:rsidRPr="00110E21">
              <w:rPr>
                <w:color w:val="auto"/>
              </w:rPr>
              <w:t xml:space="preserve">Limiting friction is calculated </w:t>
            </w:r>
          </w:p>
          <w:p w14:paraId="673C6FBC" w14:textId="77777777" w:rsidR="00FE54CF" w:rsidRPr="00110E21" w:rsidRDefault="00FE54CF" w:rsidP="00FE54CF">
            <w:pPr>
              <w:spacing w:after="3" w:line="273" w:lineRule="auto"/>
              <w:ind w:left="361" w:hanging="351"/>
              <w:rPr>
                <w:color w:val="auto"/>
              </w:rPr>
            </w:pPr>
            <w:r w:rsidRPr="00110E21">
              <w:rPr>
                <w:color w:val="auto"/>
              </w:rPr>
              <w:t>3.3</w:t>
            </w:r>
            <w:r w:rsidRPr="00110E21">
              <w:rPr>
                <w:rFonts w:ascii="Arial" w:eastAsia="Arial" w:hAnsi="Arial" w:cs="Arial"/>
                <w:color w:val="auto"/>
              </w:rPr>
              <w:t xml:space="preserve"> </w:t>
            </w:r>
            <w:r w:rsidRPr="00110E21">
              <w:rPr>
                <w:color w:val="auto"/>
              </w:rPr>
              <w:t xml:space="preserve">Forces applied at an angle to a horizontal plane are calculated </w:t>
            </w:r>
          </w:p>
          <w:p w14:paraId="62119212" w14:textId="77777777" w:rsidR="00FE54CF" w:rsidRPr="00110E21" w:rsidRDefault="00FE54CF" w:rsidP="00FE54CF">
            <w:pPr>
              <w:spacing w:after="0" w:line="259" w:lineRule="auto"/>
              <w:ind w:left="10" w:firstLine="0"/>
              <w:rPr>
                <w:color w:val="auto"/>
              </w:rPr>
            </w:pPr>
            <w:r w:rsidRPr="00110E21">
              <w:rPr>
                <w:color w:val="auto"/>
              </w:rPr>
              <w:t>3.4</w:t>
            </w:r>
            <w:r w:rsidRPr="00110E21">
              <w:rPr>
                <w:rFonts w:ascii="Arial" w:eastAsia="Arial" w:hAnsi="Arial" w:cs="Arial"/>
                <w:color w:val="auto"/>
              </w:rPr>
              <w:t xml:space="preserve"> </w:t>
            </w:r>
            <w:r w:rsidRPr="00110E21">
              <w:rPr>
                <w:color w:val="auto"/>
              </w:rPr>
              <w:t xml:space="preserve">Coefficient of friction is calculated </w:t>
            </w:r>
          </w:p>
          <w:p w14:paraId="14976F51" w14:textId="571DB0AD" w:rsidR="00FE54CF" w:rsidRPr="00110E21" w:rsidRDefault="00FE54CF" w:rsidP="00FE54CF">
            <w:pPr>
              <w:spacing w:after="0" w:line="259" w:lineRule="auto"/>
              <w:ind w:left="10" w:firstLine="0"/>
              <w:rPr>
                <w:color w:val="auto"/>
              </w:rPr>
            </w:pPr>
            <w:r w:rsidRPr="00110E21">
              <w:rPr>
                <w:color w:val="auto"/>
              </w:rPr>
              <w:t>3.5</w:t>
            </w:r>
            <w:r w:rsidRPr="00110E21">
              <w:rPr>
                <w:rFonts w:ascii="Arial" w:eastAsia="Arial" w:hAnsi="Arial" w:cs="Arial"/>
                <w:color w:val="auto"/>
              </w:rPr>
              <w:t xml:space="preserve"> </w:t>
            </w:r>
            <w:r w:rsidRPr="00110E21">
              <w:rPr>
                <w:color w:val="auto"/>
              </w:rPr>
              <w:t>Advantages and disadvantages of friction are identified</w:t>
            </w:r>
          </w:p>
        </w:tc>
      </w:tr>
      <w:tr w:rsidR="00FE54CF" w:rsidRPr="00110E21" w14:paraId="10E45AC6" w14:textId="77777777" w:rsidTr="00FE54CF">
        <w:trPr>
          <w:trHeight w:val="1348"/>
        </w:trPr>
        <w:tc>
          <w:tcPr>
            <w:tcW w:w="2164" w:type="pct"/>
            <w:tcBorders>
              <w:top w:val="single" w:sz="4" w:space="0" w:color="000000"/>
              <w:left w:val="single" w:sz="4" w:space="0" w:color="000000"/>
              <w:bottom w:val="single" w:sz="4" w:space="0" w:color="000000"/>
              <w:right w:val="single" w:sz="4" w:space="0" w:color="000000"/>
            </w:tcBorders>
          </w:tcPr>
          <w:p w14:paraId="53CF2B28" w14:textId="5C2B80D8" w:rsidR="00FE54CF" w:rsidRPr="00110E21" w:rsidRDefault="00FE54CF" w:rsidP="00FE54CF">
            <w:pPr>
              <w:spacing w:after="0" w:line="259" w:lineRule="auto"/>
              <w:ind w:left="402" w:hanging="272"/>
              <w:rPr>
                <w:color w:val="auto"/>
              </w:rPr>
            </w:pPr>
            <w:r w:rsidRPr="00110E21">
              <w:rPr>
                <w:color w:val="auto"/>
              </w:rPr>
              <w:t>4.</w:t>
            </w:r>
            <w:r w:rsidRPr="00110E21">
              <w:rPr>
                <w:rFonts w:ascii="Arial" w:eastAsia="Arial" w:hAnsi="Arial" w:cs="Arial"/>
                <w:color w:val="auto"/>
              </w:rPr>
              <w:t xml:space="preserve"> </w:t>
            </w:r>
            <w:r w:rsidRPr="00110E21">
              <w:rPr>
                <w:color w:val="auto"/>
              </w:rPr>
              <w:t xml:space="preserve">Demonstrate understanding of motions in engineering </w:t>
            </w:r>
          </w:p>
        </w:tc>
        <w:tc>
          <w:tcPr>
            <w:tcW w:w="2836" w:type="pct"/>
            <w:tcBorders>
              <w:top w:val="single" w:sz="4" w:space="0" w:color="000000"/>
              <w:left w:val="single" w:sz="4" w:space="0" w:color="000000"/>
              <w:bottom w:val="single" w:sz="4" w:space="0" w:color="000000"/>
              <w:right w:val="single" w:sz="4" w:space="0" w:color="000000"/>
            </w:tcBorders>
          </w:tcPr>
          <w:p w14:paraId="0BFABDA2" w14:textId="77777777" w:rsidR="00FE54CF" w:rsidRPr="00110E21" w:rsidRDefault="00FE54CF" w:rsidP="00FE54CF">
            <w:pPr>
              <w:spacing w:after="20" w:line="259" w:lineRule="auto"/>
              <w:ind w:left="0" w:firstLine="0"/>
              <w:rPr>
                <w:color w:val="auto"/>
              </w:rPr>
            </w:pPr>
            <w:r w:rsidRPr="00110E21">
              <w:rPr>
                <w:color w:val="auto"/>
              </w:rPr>
              <w:t>4.1</w:t>
            </w:r>
            <w:r w:rsidRPr="00110E21">
              <w:rPr>
                <w:rFonts w:ascii="Arial" w:eastAsia="Arial" w:hAnsi="Arial" w:cs="Arial"/>
                <w:color w:val="auto"/>
              </w:rPr>
              <w:t xml:space="preserve"> </w:t>
            </w:r>
            <w:r w:rsidRPr="00110E21">
              <w:rPr>
                <w:color w:val="auto"/>
              </w:rPr>
              <w:t xml:space="preserve">Motion concepts are discussed </w:t>
            </w:r>
          </w:p>
          <w:p w14:paraId="2D499731" w14:textId="77777777" w:rsidR="00FE54CF" w:rsidRPr="00110E21" w:rsidRDefault="00FE54CF" w:rsidP="00FE54CF">
            <w:pPr>
              <w:spacing w:after="20" w:line="259" w:lineRule="auto"/>
              <w:ind w:left="0" w:firstLine="0"/>
              <w:rPr>
                <w:color w:val="auto"/>
              </w:rPr>
            </w:pPr>
            <w:r w:rsidRPr="00110E21">
              <w:rPr>
                <w:color w:val="auto"/>
              </w:rPr>
              <w:t>4.2</w:t>
            </w:r>
            <w:r w:rsidRPr="00110E21">
              <w:rPr>
                <w:rFonts w:ascii="Arial" w:eastAsia="Arial" w:hAnsi="Arial" w:cs="Arial"/>
                <w:color w:val="auto"/>
              </w:rPr>
              <w:t xml:space="preserve"> </w:t>
            </w:r>
            <w:r w:rsidRPr="00110E21">
              <w:rPr>
                <w:color w:val="auto"/>
              </w:rPr>
              <w:t xml:space="preserve">Laws of motion are identified </w:t>
            </w:r>
          </w:p>
          <w:p w14:paraId="7B39F423" w14:textId="77777777" w:rsidR="00FE54CF" w:rsidRPr="00110E21" w:rsidRDefault="00FE54CF" w:rsidP="00FE54CF">
            <w:pPr>
              <w:spacing w:after="20" w:line="259" w:lineRule="auto"/>
              <w:ind w:left="0" w:firstLine="0"/>
              <w:rPr>
                <w:color w:val="auto"/>
              </w:rPr>
            </w:pPr>
            <w:r w:rsidRPr="00110E21">
              <w:rPr>
                <w:color w:val="auto"/>
              </w:rPr>
              <w:t>4.3</w:t>
            </w:r>
            <w:r w:rsidRPr="00110E21">
              <w:rPr>
                <w:rFonts w:ascii="Arial" w:eastAsia="Arial" w:hAnsi="Arial" w:cs="Arial"/>
                <w:color w:val="auto"/>
              </w:rPr>
              <w:t xml:space="preserve"> </w:t>
            </w:r>
            <w:r w:rsidRPr="00110E21">
              <w:rPr>
                <w:color w:val="auto"/>
              </w:rPr>
              <w:t xml:space="preserve">Motion calculations are performed </w:t>
            </w:r>
          </w:p>
          <w:p w14:paraId="4DB76D2E" w14:textId="7957CB89" w:rsidR="00FE54CF" w:rsidRPr="00110E21" w:rsidRDefault="00FE54CF" w:rsidP="00FE54CF">
            <w:pPr>
              <w:spacing w:after="23" w:line="259" w:lineRule="auto"/>
              <w:ind w:left="10" w:firstLine="0"/>
              <w:rPr>
                <w:color w:val="auto"/>
              </w:rPr>
            </w:pPr>
            <w:r w:rsidRPr="00110E21">
              <w:rPr>
                <w:color w:val="auto"/>
              </w:rPr>
              <w:t>4.4</w:t>
            </w:r>
            <w:r w:rsidRPr="00110E21">
              <w:rPr>
                <w:rFonts w:ascii="Arial" w:eastAsia="Arial" w:hAnsi="Arial" w:cs="Arial"/>
                <w:color w:val="auto"/>
              </w:rPr>
              <w:t xml:space="preserve"> </w:t>
            </w:r>
            <w:r w:rsidRPr="00110E21">
              <w:rPr>
                <w:color w:val="auto"/>
              </w:rPr>
              <w:t xml:space="preserve">Displacement/time graphs are applied </w:t>
            </w:r>
          </w:p>
        </w:tc>
      </w:tr>
      <w:tr w:rsidR="00FE54CF" w:rsidRPr="00110E21" w14:paraId="7268F910" w14:textId="77777777" w:rsidTr="00FE54CF">
        <w:trPr>
          <w:trHeight w:val="67"/>
        </w:trPr>
        <w:tc>
          <w:tcPr>
            <w:tcW w:w="2164" w:type="pct"/>
            <w:tcBorders>
              <w:top w:val="single" w:sz="4" w:space="0" w:color="000000"/>
              <w:left w:val="single" w:sz="4" w:space="0" w:color="000000"/>
              <w:bottom w:val="single" w:sz="4" w:space="0" w:color="000000"/>
              <w:right w:val="single" w:sz="4" w:space="0" w:color="000000"/>
            </w:tcBorders>
          </w:tcPr>
          <w:p w14:paraId="5324CCB0" w14:textId="7DA08A67" w:rsidR="00FE54CF" w:rsidRPr="00110E21" w:rsidRDefault="00FE54CF" w:rsidP="00FE54CF">
            <w:pPr>
              <w:spacing w:after="0" w:line="259" w:lineRule="auto"/>
              <w:ind w:left="402" w:hanging="272"/>
              <w:rPr>
                <w:color w:val="auto"/>
              </w:rPr>
            </w:pPr>
            <w:r w:rsidRPr="00110E21">
              <w:rPr>
                <w:color w:val="auto"/>
              </w:rPr>
              <w:t>5.</w:t>
            </w:r>
            <w:r w:rsidRPr="00110E21">
              <w:rPr>
                <w:rFonts w:ascii="Arial" w:eastAsia="Arial" w:hAnsi="Arial" w:cs="Arial"/>
                <w:color w:val="auto"/>
              </w:rPr>
              <w:t xml:space="preserve"> </w:t>
            </w:r>
            <w:r w:rsidRPr="00110E21">
              <w:rPr>
                <w:rFonts w:ascii="Arial" w:eastAsia="Arial" w:hAnsi="Arial" w:cs="Arial"/>
                <w:color w:val="auto"/>
              </w:rPr>
              <w:tab/>
            </w:r>
            <w:r w:rsidRPr="00110E21">
              <w:rPr>
                <w:color w:val="auto"/>
              </w:rPr>
              <w:t xml:space="preserve">Determine work, energy and power </w:t>
            </w:r>
          </w:p>
        </w:tc>
        <w:tc>
          <w:tcPr>
            <w:tcW w:w="2836" w:type="pct"/>
            <w:tcBorders>
              <w:top w:val="single" w:sz="4" w:space="0" w:color="000000"/>
              <w:left w:val="single" w:sz="4" w:space="0" w:color="000000"/>
              <w:bottom w:val="single" w:sz="4" w:space="0" w:color="000000"/>
              <w:right w:val="single" w:sz="4" w:space="0" w:color="000000"/>
            </w:tcBorders>
          </w:tcPr>
          <w:p w14:paraId="12EA7C1E" w14:textId="77777777" w:rsidR="00FE54CF" w:rsidRPr="00110E21" w:rsidRDefault="00FE54CF" w:rsidP="00FE54CF">
            <w:pPr>
              <w:spacing w:after="20" w:line="259" w:lineRule="auto"/>
              <w:ind w:left="0" w:firstLine="0"/>
              <w:rPr>
                <w:color w:val="auto"/>
              </w:rPr>
            </w:pPr>
            <w:r w:rsidRPr="00110E21">
              <w:rPr>
                <w:color w:val="auto"/>
              </w:rPr>
              <w:t>5.1</w:t>
            </w:r>
            <w:r w:rsidRPr="00110E21">
              <w:rPr>
                <w:rFonts w:ascii="Arial" w:eastAsia="Arial" w:hAnsi="Arial" w:cs="Arial"/>
                <w:color w:val="auto"/>
              </w:rPr>
              <w:t xml:space="preserve"> </w:t>
            </w:r>
            <w:r w:rsidRPr="00110E21">
              <w:rPr>
                <w:color w:val="auto"/>
              </w:rPr>
              <w:t xml:space="preserve">Work is calculated </w:t>
            </w:r>
          </w:p>
          <w:p w14:paraId="48A8578D" w14:textId="77777777" w:rsidR="00FE54CF" w:rsidRPr="00110E21" w:rsidRDefault="00FE54CF" w:rsidP="00FE54CF">
            <w:pPr>
              <w:spacing w:after="20" w:line="259" w:lineRule="auto"/>
              <w:ind w:left="0" w:firstLine="0"/>
              <w:rPr>
                <w:color w:val="auto"/>
              </w:rPr>
            </w:pPr>
            <w:r w:rsidRPr="00110E21">
              <w:rPr>
                <w:color w:val="auto"/>
              </w:rPr>
              <w:t>5.2</w:t>
            </w:r>
            <w:r w:rsidRPr="00110E21">
              <w:rPr>
                <w:rFonts w:ascii="Arial" w:eastAsia="Arial" w:hAnsi="Arial" w:cs="Arial"/>
                <w:color w:val="auto"/>
              </w:rPr>
              <w:t xml:space="preserve"> </w:t>
            </w:r>
            <w:r w:rsidRPr="00110E21">
              <w:rPr>
                <w:color w:val="auto"/>
              </w:rPr>
              <w:t xml:space="preserve">Energy is calculated </w:t>
            </w:r>
          </w:p>
          <w:p w14:paraId="45CD5CAB" w14:textId="7D338F17" w:rsidR="00FE54CF" w:rsidRPr="00110E21" w:rsidRDefault="00FE54CF" w:rsidP="00FE54CF">
            <w:pPr>
              <w:spacing w:after="20" w:line="259" w:lineRule="auto"/>
              <w:ind w:left="0" w:firstLine="0"/>
              <w:rPr>
                <w:color w:val="auto"/>
              </w:rPr>
            </w:pPr>
            <w:r w:rsidRPr="00110E21">
              <w:rPr>
                <w:color w:val="auto"/>
              </w:rPr>
              <w:t>5.3</w:t>
            </w:r>
            <w:r w:rsidRPr="00110E21">
              <w:rPr>
                <w:rFonts w:ascii="Arial" w:eastAsia="Arial" w:hAnsi="Arial" w:cs="Arial"/>
                <w:color w:val="auto"/>
              </w:rPr>
              <w:t xml:space="preserve"> </w:t>
            </w:r>
            <w:r w:rsidRPr="00110E21">
              <w:rPr>
                <w:color w:val="auto"/>
              </w:rPr>
              <w:t xml:space="preserve">Power calculations are performed </w:t>
            </w:r>
          </w:p>
        </w:tc>
      </w:tr>
    </w:tbl>
    <w:p w14:paraId="6EFFCFFD" w14:textId="77777777" w:rsidR="009B6309" w:rsidRPr="00110E21" w:rsidRDefault="009B6309">
      <w:pPr>
        <w:spacing w:after="0" w:line="259" w:lineRule="auto"/>
        <w:ind w:left="0" w:right="7886" w:firstLine="0"/>
        <w:rPr>
          <w:color w:val="auto"/>
        </w:rPr>
      </w:pPr>
    </w:p>
    <w:tbl>
      <w:tblPr>
        <w:tblStyle w:val="TableGrid"/>
        <w:tblW w:w="5000" w:type="pct"/>
        <w:tblInd w:w="0" w:type="dxa"/>
        <w:tblCellMar>
          <w:top w:w="9" w:type="dxa"/>
          <w:left w:w="98" w:type="dxa"/>
          <w:right w:w="70" w:type="dxa"/>
        </w:tblCellMar>
        <w:tblLook w:val="04A0" w:firstRow="1" w:lastRow="0" w:firstColumn="1" w:lastColumn="0" w:noHBand="0" w:noVBand="1"/>
      </w:tblPr>
      <w:tblGrid>
        <w:gridCol w:w="3591"/>
        <w:gridCol w:w="4705"/>
      </w:tblGrid>
      <w:tr w:rsidR="009B6309" w:rsidRPr="00110E21" w14:paraId="34595B53" w14:textId="77777777" w:rsidTr="00FE54CF">
        <w:trPr>
          <w:trHeight w:val="974"/>
        </w:trPr>
        <w:tc>
          <w:tcPr>
            <w:tcW w:w="2164" w:type="pct"/>
            <w:tcBorders>
              <w:top w:val="single" w:sz="4" w:space="0" w:color="000000"/>
              <w:left w:val="single" w:sz="4" w:space="0" w:color="000000"/>
              <w:bottom w:val="single" w:sz="4" w:space="0" w:color="000000"/>
              <w:right w:val="single" w:sz="4" w:space="0" w:color="000000"/>
            </w:tcBorders>
          </w:tcPr>
          <w:p w14:paraId="30333BCE" w14:textId="47F5F5B3" w:rsidR="009B6309" w:rsidRPr="00110E21" w:rsidRDefault="007D174C" w:rsidP="00FE54CF">
            <w:pPr>
              <w:tabs>
                <w:tab w:val="center" w:pos="131"/>
                <w:tab w:val="center" w:pos="1318"/>
              </w:tabs>
              <w:spacing w:after="23" w:line="259" w:lineRule="auto"/>
              <w:ind w:left="0" w:firstLine="0"/>
              <w:rPr>
                <w:color w:val="auto"/>
              </w:rPr>
            </w:pPr>
            <w:r w:rsidRPr="00110E21">
              <w:rPr>
                <w:rFonts w:ascii="Calibri" w:eastAsia="Calibri" w:hAnsi="Calibri" w:cs="Calibri"/>
                <w:color w:val="auto"/>
                <w:sz w:val="22"/>
              </w:rPr>
              <w:lastRenderedPageBreak/>
              <w:tab/>
            </w:r>
            <w:r w:rsidRPr="00110E21">
              <w:rPr>
                <w:color w:val="auto"/>
              </w:rPr>
              <w:t>6.</w:t>
            </w:r>
            <w:r w:rsidRPr="00110E21">
              <w:rPr>
                <w:rFonts w:ascii="Arial" w:eastAsia="Arial" w:hAnsi="Arial" w:cs="Arial"/>
                <w:color w:val="auto"/>
              </w:rPr>
              <w:t xml:space="preserve"> </w:t>
            </w:r>
            <w:r w:rsidRPr="00110E21">
              <w:rPr>
                <w:color w:val="auto"/>
              </w:rPr>
              <w:t xml:space="preserve">Perform machine calculations </w:t>
            </w:r>
          </w:p>
        </w:tc>
        <w:tc>
          <w:tcPr>
            <w:tcW w:w="2836" w:type="pct"/>
            <w:tcBorders>
              <w:top w:val="single" w:sz="4" w:space="0" w:color="000000"/>
              <w:left w:val="single" w:sz="4" w:space="0" w:color="000000"/>
              <w:bottom w:val="single" w:sz="4" w:space="0" w:color="000000"/>
              <w:right w:val="single" w:sz="4" w:space="0" w:color="000000"/>
            </w:tcBorders>
          </w:tcPr>
          <w:p w14:paraId="388A1086" w14:textId="77777777" w:rsidR="009B6309" w:rsidRPr="00110E21" w:rsidRDefault="007D174C">
            <w:pPr>
              <w:spacing w:after="3" w:line="273" w:lineRule="auto"/>
              <w:ind w:left="449" w:hanging="360"/>
              <w:rPr>
                <w:color w:val="auto"/>
              </w:rPr>
            </w:pPr>
            <w:r w:rsidRPr="00110E21">
              <w:rPr>
                <w:color w:val="auto"/>
              </w:rPr>
              <w:t>6.1</w:t>
            </w:r>
            <w:r w:rsidRPr="00110E21">
              <w:rPr>
                <w:rFonts w:ascii="Arial" w:eastAsia="Arial" w:hAnsi="Arial" w:cs="Arial"/>
                <w:color w:val="auto"/>
              </w:rPr>
              <w:t xml:space="preserve"> </w:t>
            </w:r>
            <w:r w:rsidRPr="00110E21">
              <w:rPr>
                <w:b/>
                <w:i/>
                <w:color w:val="auto"/>
              </w:rPr>
              <w:t>Problems on simple machines</w:t>
            </w:r>
            <w:r w:rsidRPr="00110E21">
              <w:rPr>
                <w:color w:val="auto"/>
              </w:rPr>
              <w:t xml:space="preserve"> are solved </w:t>
            </w:r>
          </w:p>
          <w:p w14:paraId="23A8B17C" w14:textId="77777777" w:rsidR="009B6309" w:rsidRPr="00110E21" w:rsidRDefault="007D174C">
            <w:pPr>
              <w:spacing w:after="20" w:line="259" w:lineRule="auto"/>
              <w:ind w:left="89" w:firstLine="0"/>
              <w:rPr>
                <w:color w:val="auto"/>
              </w:rPr>
            </w:pPr>
            <w:r w:rsidRPr="00110E21">
              <w:rPr>
                <w:color w:val="auto"/>
              </w:rPr>
              <w:t>6.2</w:t>
            </w:r>
            <w:r w:rsidRPr="00110E21">
              <w:rPr>
                <w:rFonts w:ascii="Arial" w:eastAsia="Arial" w:hAnsi="Arial" w:cs="Arial"/>
                <w:color w:val="auto"/>
              </w:rPr>
              <w:t xml:space="preserve"> </w:t>
            </w:r>
            <w:r w:rsidRPr="00110E21">
              <w:rPr>
                <w:color w:val="auto"/>
              </w:rPr>
              <w:t xml:space="preserve">Problems on levers are solved </w:t>
            </w:r>
          </w:p>
          <w:p w14:paraId="19AD9C7E" w14:textId="77777777" w:rsidR="009B6309" w:rsidRPr="00110E21" w:rsidRDefault="007D174C">
            <w:pPr>
              <w:spacing w:after="0" w:line="259" w:lineRule="auto"/>
              <w:ind w:left="89" w:firstLine="0"/>
              <w:rPr>
                <w:color w:val="auto"/>
              </w:rPr>
            </w:pPr>
            <w:r w:rsidRPr="00110E21">
              <w:rPr>
                <w:color w:val="auto"/>
              </w:rPr>
              <w:t>6.3</w:t>
            </w:r>
            <w:r w:rsidRPr="00110E21">
              <w:rPr>
                <w:rFonts w:ascii="Arial" w:eastAsia="Arial" w:hAnsi="Arial" w:cs="Arial"/>
                <w:color w:val="auto"/>
              </w:rPr>
              <w:t xml:space="preserve"> </w:t>
            </w:r>
            <w:r w:rsidRPr="00110E21">
              <w:rPr>
                <w:color w:val="auto"/>
              </w:rPr>
              <w:t xml:space="preserve">Laws of machines are identified </w:t>
            </w:r>
          </w:p>
        </w:tc>
      </w:tr>
      <w:tr w:rsidR="009B6309" w:rsidRPr="00110E21" w14:paraId="04039D40" w14:textId="77777777" w:rsidTr="00FE54CF">
        <w:trPr>
          <w:trHeight w:val="975"/>
        </w:trPr>
        <w:tc>
          <w:tcPr>
            <w:tcW w:w="2164" w:type="pct"/>
            <w:tcBorders>
              <w:top w:val="single" w:sz="4" w:space="0" w:color="000000"/>
              <w:left w:val="single" w:sz="4" w:space="0" w:color="000000"/>
              <w:bottom w:val="single" w:sz="4" w:space="0" w:color="000000"/>
              <w:right w:val="single" w:sz="4" w:space="0" w:color="000000"/>
            </w:tcBorders>
          </w:tcPr>
          <w:p w14:paraId="2B8CFA14" w14:textId="3931A227" w:rsidR="009B6309" w:rsidRPr="00110E21" w:rsidRDefault="007D174C" w:rsidP="00304922">
            <w:pPr>
              <w:tabs>
                <w:tab w:val="center" w:pos="131"/>
                <w:tab w:val="center" w:pos="1291"/>
              </w:tabs>
              <w:spacing w:after="23" w:line="259" w:lineRule="auto"/>
              <w:ind w:left="0" w:firstLine="0"/>
              <w:rPr>
                <w:color w:val="auto"/>
              </w:rPr>
            </w:pPr>
            <w:r w:rsidRPr="00110E21">
              <w:rPr>
                <w:rFonts w:ascii="Calibri" w:eastAsia="Calibri" w:hAnsi="Calibri" w:cs="Calibri"/>
                <w:color w:val="auto"/>
                <w:sz w:val="22"/>
              </w:rPr>
              <w:tab/>
            </w:r>
            <w:r w:rsidRPr="00110E21">
              <w:rPr>
                <w:color w:val="auto"/>
              </w:rPr>
              <w:t>7.</w:t>
            </w:r>
            <w:r w:rsidRPr="00110E21">
              <w:rPr>
                <w:rFonts w:ascii="Arial" w:eastAsia="Arial" w:hAnsi="Arial" w:cs="Arial"/>
                <w:color w:val="auto"/>
              </w:rPr>
              <w:t xml:space="preserve"> </w:t>
            </w:r>
            <w:r w:rsidRPr="00110E21">
              <w:rPr>
                <w:rFonts w:ascii="Arial" w:eastAsia="Arial" w:hAnsi="Arial" w:cs="Arial"/>
                <w:color w:val="auto"/>
              </w:rPr>
              <w:tab/>
            </w:r>
            <w:r w:rsidRPr="00110E21">
              <w:rPr>
                <w:color w:val="auto"/>
              </w:rPr>
              <w:t>Demonstrate</w:t>
            </w:r>
            <w:r w:rsidR="00304922" w:rsidRPr="00110E21">
              <w:rPr>
                <w:color w:val="auto"/>
              </w:rPr>
              <w:t xml:space="preserve"> understanding of</w:t>
            </w:r>
            <w:r w:rsidRPr="00110E21">
              <w:rPr>
                <w:color w:val="auto"/>
              </w:rPr>
              <w:t xml:space="preserve"> ga</w:t>
            </w:r>
            <w:r w:rsidR="00304922" w:rsidRPr="00110E21">
              <w:rPr>
                <w:color w:val="auto"/>
              </w:rPr>
              <w:t xml:space="preserve">s </w:t>
            </w:r>
            <w:r w:rsidRPr="00110E21">
              <w:rPr>
                <w:color w:val="auto"/>
              </w:rPr>
              <w:t xml:space="preserve">principles </w:t>
            </w:r>
          </w:p>
        </w:tc>
        <w:tc>
          <w:tcPr>
            <w:tcW w:w="2836" w:type="pct"/>
            <w:tcBorders>
              <w:top w:val="single" w:sz="4" w:space="0" w:color="000000"/>
              <w:left w:val="single" w:sz="4" w:space="0" w:color="000000"/>
              <w:bottom w:val="single" w:sz="4" w:space="0" w:color="000000"/>
              <w:right w:val="single" w:sz="4" w:space="0" w:color="000000"/>
            </w:tcBorders>
          </w:tcPr>
          <w:p w14:paraId="5A628869" w14:textId="77777777" w:rsidR="009B6309" w:rsidRPr="00110E21" w:rsidRDefault="007D174C">
            <w:pPr>
              <w:spacing w:after="20" w:line="259" w:lineRule="auto"/>
              <w:ind w:left="89" w:firstLine="0"/>
              <w:rPr>
                <w:color w:val="auto"/>
              </w:rPr>
            </w:pPr>
            <w:r w:rsidRPr="00110E21">
              <w:rPr>
                <w:color w:val="auto"/>
              </w:rPr>
              <w:t>7.1</w:t>
            </w:r>
            <w:r w:rsidRPr="00110E21">
              <w:rPr>
                <w:rFonts w:ascii="Arial" w:eastAsia="Arial" w:hAnsi="Arial" w:cs="Arial"/>
                <w:color w:val="auto"/>
              </w:rPr>
              <w:t xml:space="preserve"> </w:t>
            </w:r>
            <w:r w:rsidRPr="00110E21">
              <w:rPr>
                <w:color w:val="auto"/>
              </w:rPr>
              <w:t xml:space="preserve">Gas laws are identified </w:t>
            </w:r>
          </w:p>
          <w:p w14:paraId="1118185D" w14:textId="77777777" w:rsidR="009B6309" w:rsidRPr="00110E21" w:rsidRDefault="007D174C">
            <w:pPr>
              <w:spacing w:after="6" w:line="273" w:lineRule="auto"/>
              <w:ind w:left="449" w:hanging="360"/>
              <w:jc w:val="both"/>
              <w:rPr>
                <w:color w:val="auto"/>
              </w:rPr>
            </w:pPr>
            <w:r w:rsidRPr="00110E21">
              <w:rPr>
                <w:color w:val="auto"/>
              </w:rPr>
              <w:t>7.2</w:t>
            </w:r>
            <w:r w:rsidRPr="00110E21">
              <w:rPr>
                <w:rFonts w:ascii="Arial" w:eastAsia="Arial" w:hAnsi="Arial" w:cs="Arial"/>
                <w:color w:val="auto"/>
              </w:rPr>
              <w:t xml:space="preserve"> </w:t>
            </w:r>
            <w:r w:rsidRPr="00110E21">
              <w:rPr>
                <w:color w:val="auto"/>
              </w:rPr>
              <w:t>Gas laws are applied in solving engineering problems</w:t>
            </w:r>
            <w:r w:rsidRPr="00110E21">
              <w:rPr>
                <w:b/>
                <w:i/>
                <w:color w:val="auto"/>
              </w:rPr>
              <w:t xml:space="preserve"> </w:t>
            </w:r>
          </w:p>
          <w:p w14:paraId="646B50B2" w14:textId="77777777" w:rsidR="009B6309" w:rsidRPr="00110E21" w:rsidRDefault="007D174C">
            <w:pPr>
              <w:spacing w:after="0" w:line="259" w:lineRule="auto"/>
              <w:ind w:left="449" w:hanging="360"/>
              <w:jc w:val="both"/>
              <w:rPr>
                <w:color w:val="auto"/>
              </w:rPr>
            </w:pPr>
            <w:r w:rsidRPr="00110E21">
              <w:rPr>
                <w:color w:val="auto"/>
              </w:rPr>
              <w:t>7.3</w:t>
            </w:r>
            <w:r w:rsidRPr="00110E21">
              <w:rPr>
                <w:rFonts w:ascii="Arial" w:eastAsia="Arial" w:hAnsi="Arial" w:cs="Arial"/>
                <w:color w:val="auto"/>
              </w:rPr>
              <w:t xml:space="preserve"> </w:t>
            </w:r>
            <w:r w:rsidRPr="00110E21">
              <w:rPr>
                <w:color w:val="auto"/>
              </w:rPr>
              <w:t>Uses of gases in engineering systems are identified</w:t>
            </w:r>
            <w:r w:rsidRPr="00110E21">
              <w:rPr>
                <w:b/>
                <w:i/>
                <w:color w:val="auto"/>
              </w:rPr>
              <w:t xml:space="preserve"> </w:t>
            </w:r>
          </w:p>
        </w:tc>
      </w:tr>
      <w:tr w:rsidR="009B6309" w:rsidRPr="00110E21" w14:paraId="3CC8F89E" w14:textId="77777777" w:rsidTr="003F2A0E">
        <w:trPr>
          <w:trHeight w:val="1279"/>
        </w:trPr>
        <w:tc>
          <w:tcPr>
            <w:tcW w:w="2164" w:type="pct"/>
            <w:tcBorders>
              <w:top w:val="single" w:sz="4" w:space="0" w:color="000000"/>
              <w:left w:val="single" w:sz="4" w:space="0" w:color="000000"/>
              <w:bottom w:val="single" w:sz="4" w:space="0" w:color="000000"/>
              <w:right w:val="single" w:sz="4" w:space="0" w:color="000000"/>
            </w:tcBorders>
          </w:tcPr>
          <w:p w14:paraId="19B458E6" w14:textId="4B13B05F" w:rsidR="009B6309" w:rsidRPr="00110E21" w:rsidRDefault="007D174C">
            <w:pPr>
              <w:tabs>
                <w:tab w:val="center" w:pos="131"/>
                <w:tab w:val="center" w:pos="1575"/>
              </w:tabs>
              <w:spacing w:after="0" w:line="259" w:lineRule="auto"/>
              <w:ind w:left="0" w:firstLine="0"/>
              <w:rPr>
                <w:color w:val="auto"/>
              </w:rPr>
            </w:pPr>
            <w:r w:rsidRPr="00110E21">
              <w:rPr>
                <w:rFonts w:ascii="Calibri" w:eastAsia="Calibri" w:hAnsi="Calibri" w:cs="Calibri"/>
                <w:color w:val="auto"/>
                <w:sz w:val="22"/>
              </w:rPr>
              <w:tab/>
            </w:r>
            <w:r w:rsidRPr="00110E21">
              <w:rPr>
                <w:color w:val="auto"/>
              </w:rPr>
              <w:t>8.</w:t>
            </w:r>
            <w:r w:rsidRPr="00110E21">
              <w:rPr>
                <w:rFonts w:ascii="Arial" w:eastAsia="Arial" w:hAnsi="Arial" w:cs="Arial"/>
                <w:color w:val="auto"/>
              </w:rPr>
              <w:t xml:space="preserve"> </w:t>
            </w:r>
            <w:r w:rsidRPr="00110E21">
              <w:rPr>
                <w:color w:val="auto"/>
              </w:rPr>
              <w:t xml:space="preserve">Apply heat </w:t>
            </w:r>
            <w:r w:rsidR="00B61FDC" w:rsidRPr="00110E21">
              <w:rPr>
                <w:color w:val="auto"/>
              </w:rPr>
              <w:t>principles</w:t>
            </w:r>
          </w:p>
        </w:tc>
        <w:tc>
          <w:tcPr>
            <w:tcW w:w="2836" w:type="pct"/>
            <w:tcBorders>
              <w:top w:val="single" w:sz="4" w:space="0" w:color="000000"/>
              <w:left w:val="single" w:sz="4" w:space="0" w:color="000000"/>
              <w:bottom w:val="single" w:sz="4" w:space="0" w:color="000000"/>
              <w:right w:val="single" w:sz="4" w:space="0" w:color="000000"/>
            </w:tcBorders>
          </w:tcPr>
          <w:p w14:paraId="36C32F52" w14:textId="77777777" w:rsidR="009B6309" w:rsidRPr="00110E21" w:rsidRDefault="007D174C">
            <w:pPr>
              <w:spacing w:after="20" w:line="259" w:lineRule="auto"/>
              <w:ind w:left="89" w:firstLine="0"/>
              <w:rPr>
                <w:color w:val="auto"/>
              </w:rPr>
            </w:pPr>
            <w:r w:rsidRPr="00110E21">
              <w:rPr>
                <w:color w:val="auto"/>
              </w:rPr>
              <w:t>8.1</w:t>
            </w:r>
            <w:r w:rsidRPr="00110E21">
              <w:rPr>
                <w:rFonts w:ascii="Arial" w:eastAsia="Arial" w:hAnsi="Arial" w:cs="Arial"/>
                <w:color w:val="auto"/>
              </w:rPr>
              <w:t xml:space="preserve"> </w:t>
            </w:r>
            <w:r w:rsidRPr="00110E21">
              <w:rPr>
                <w:color w:val="auto"/>
              </w:rPr>
              <w:t>Heat concepts are discussed</w:t>
            </w:r>
            <w:r w:rsidRPr="00110E21">
              <w:rPr>
                <w:b/>
                <w:i/>
                <w:color w:val="auto"/>
              </w:rPr>
              <w:t xml:space="preserve"> </w:t>
            </w:r>
          </w:p>
          <w:p w14:paraId="78FB265E" w14:textId="77777777" w:rsidR="009B6309" w:rsidRPr="00110E21" w:rsidRDefault="007D174C">
            <w:pPr>
              <w:spacing w:after="22" w:line="259" w:lineRule="auto"/>
              <w:ind w:left="89" w:firstLine="0"/>
              <w:rPr>
                <w:color w:val="auto"/>
              </w:rPr>
            </w:pPr>
            <w:r w:rsidRPr="00110E21">
              <w:rPr>
                <w:color w:val="auto"/>
              </w:rPr>
              <w:t>8.2</w:t>
            </w:r>
            <w:r w:rsidRPr="00110E21">
              <w:rPr>
                <w:rFonts w:ascii="Arial" w:eastAsia="Arial" w:hAnsi="Arial" w:cs="Arial"/>
                <w:color w:val="auto"/>
              </w:rPr>
              <w:t xml:space="preserve"> </w:t>
            </w:r>
            <w:r w:rsidRPr="00110E21">
              <w:rPr>
                <w:color w:val="auto"/>
              </w:rPr>
              <w:t>Working principle of heat is defined</w:t>
            </w:r>
            <w:r w:rsidRPr="00110E21">
              <w:rPr>
                <w:b/>
                <w:i/>
                <w:color w:val="auto"/>
              </w:rPr>
              <w:t xml:space="preserve"> </w:t>
            </w:r>
          </w:p>
          <w:p w14:paraId="55FBCC39" w14:textId="77777777" w:rsidR="009B6309" w:rsidRPr="00110E21" w:rsidRDefault="007D174C">
            <w:pPr>
              <w:spacing w:after="20" w:line="259" w:lineRule="auto"/>
              <w:ind w:left="89" w:firstLine="0"/>
              <w:rPr>
                <w:color w:val="auto"/>
              </w:rPr>
            </w:pPr>
            <w:r w:rsidRPr="00110E21">
              <w:rPr>
                <w:color w:val="auto"/>
              </w:rPr>
              <w:t>8.3</w:t>
            </w:r>
            <w:r w:rsidRPr="00110E21">
              <w:rPr>
                <w:rFonts w:ascii="Arial" w:eastAsia="Arial" w:hAnsi="Arial" w:cs="Arial"/>
                <w:color w:val="auto"/>
              </w:rPr>
              <w:t xml:space="preserve"> </w:t>
            </w:r>
            <w:r w:rsidRPr="00110E21">
              <w:rPr>
                <w:color w:val="auto"/>
              </w:rPr>
              <w:t>Heat capacity is discussed</w:t>
            </w:r>
            <w:r w:rsidRPr="00110E21">
              <w:rPr>
                <w:b/>
                <w:i/>
                <w:color w:val="auto"/>
              </w:rPr>
              <w:t xml:space="preserve"> </w:t>
            </w:r>
          </w:p>
          <w:p w14:paraId="37D68C16" w14:textId="77777777" w:rsidR="009B6309" w:rsidRPr="00110E21" w:rsidRDefault="007D174C">
            <w:pPr>
              <w:spacing w:after="0" w:line="259" w:lineRule="auto"/>
              <w:ind w:left="89" w:firstLine="0"/>
              <w:rPr>
                <w:color w:val="auto"/>
              </w:rPr>
            </w:pPr>
            <w:r w:rsidRPr="00110E21">
              <w:rPr>
                <w:color w:val="auto"/>
              </w:rPr>
              <w:t>8.4</w:t>
            </w:r>
            <w:r w:rsidRPr="00110E21">
              <w:rPr>
                <w:rFonts w:ascii="Arial" w:eastAsia="Arial" w:hAnsi="Arial" w:cs="Arial"/>
                <w:color w:val="auto"/>
              </w:rPr>
              <w:t xml:space="preserve"> </w:t>
            </w:r>
            <w:r w:rsidRPr="00110E21">
              <w:rPr>
                <w:color w:val="auto"/>
              </w:rPr>
              <w:t>Heat problems are solved</w:t>
            </w:r>
            <w:r w:rsidRPr="00110E21">
              <w:rPr>
                <w:b/>
                <w:i/>
                <w:color w:val="auto"/>
              </w:rPr>
              <w:t xml:space="preserve"> </w:t>
            </w:r>
          </w:p>
        </w:tc>
      </w:tr>
      <w:tr w:rsidR="009B6309" w:rsidRPr="00110E21" w14:paraId="4B6EF93E" w14:textId="77777777" w:rsidTr="003F2A0E">
        <w:trPr>
          <w:trHeight w:val="1280"/>
        </w:trPr>
        <w:tc>
          <w:tcPr>
            <w:tcW w:w="2164" w:type="pct"/>
            <w:tcBorders>
              <w:top w:val="single" w:sz="4" w:space="0" w:color="000000"/>
              <w:left w:val="single" w:sz="4" w:space="0" w:color="000000"/>
              <w:bottom w:val="single" w:sz="4" w:space="0" w:color="000000"/>
              <w:right w:val="single" w:sz="4" w:space="0" w:color="000000"/>
            </w:tcBorders>
          </w:tcPr>
          <w:p w14:paraId="04F689F6" w14:textId="0E1EB508" w:rsidR="009B6309" w:rsidRPr="00110E21" w:rsidRDefault="007D174C">
            <w:pPr>
              <w:tabs>
                <w:tab w:val="center" w:pos="131"/>
                <w:tab w:val="center" w:pos="1723"/>
              </w:tabs>
              <w:spacing w:after="0" w:line="259" w:lineRule="auto"/>
              <w:ind w:left="0" w:firstLine="0"/>
              <w:rPr>
                <w:color w:val="auto"/>
              </w:rPr>
            </w:pPr>
            <w:r w:rsidRPr="00110E21">
              <w:rPr>
                <w:rFonts w:ascii="Calibri" w:eastAsia="Calibri" w:hAnsi="Calibri" w:cs="Calibri"/>
                <w:color w:val="auto"/>
                <w:sz w:val="22"/>
              </w:rPr>
              <w:tab/>
            </w:r>
            <w:r w:rsidRPr="00110E21">
              <w:rPr>
                <w:color w:val="auto"/>
              </w:rPr>
              <w:t>9.</w:t>
            </w:r>
            <w:r w:rsidRPr="00110E21">
              <w:rPr>
                <w:rFonts w:ascii="Arial" w:eastAsia="Arial" w:hAnsi="Arial" w:cs="Arial"/>
                <w:color w:val="auto"/>
              </w:rPr>
              <w:t xml:space="preserve"> </w:t>
            </w:r>
            <w:r w:rsidRPr="00110E21">
              <w:rPr>
                <w:color w:val="auto"/>
              </w:rPr>
              <w:t xml:space="preserve">Apply density </w:t>
            </w:r>
            <w:r w:rsidR="00B61FDC" w:rsidRPr="00110E21">
              <w:rPr>
                <w:color w:val="auto"/>
              </w:rPr>
              <w:t>principles</w:t>
            </w:r>
            <w:r w:rsidRPr="00110E21">
              <w:rPr>
                <w:color w:val="auto"/>
              </w:rPr>
              <w:t xml:space="preserve"> </w:t>
            </w:r>
          </w:p>
        </w:tc>
        <w:tc>
          <w:tcPr>
            <w:tcW w:w="2836" w:type="pct"/>
            <w:tcBorders>
              <w:top w:val="single" w:sz="4" w:space="0" w:color="000000"/>
              <w:left w:val="single" w:sz="4" w:space="0" w:color="000000"/>
              <w:bottom w:val="single" w:sz="4" w:space="0" w:color="000000"/>
              <w:right w:val="single" w:sz="4" w:space="0" w:color="000000"/>
            </w:tcBorders>
          </w:tcPr>
          <w:p w14:paraId="01175D91" w14:textId="77777777" w:rsidR="009B6309" w:rsidRPr="00110E21" w:rsidRDefault="007D174C">
            <w:pPr>
              <w:spacing w:after="23" w:line="259" w:lineRule="auto"/>
              <w:ind w:left="89" w:firstLine="0"/>
              <w:rPr>
                <w:color w:val="auto"/>
              </w:rPr>
            </w:pPr>
            <w:r w:rsidRPr="00110E21">
              <w:rPr>
                <w:color w:val="auto"/>
              </w:rPr>
              <w:t>9.1</w:t>
            </w:r>
            <w:r w:rsidRPr="00110E21">
              <w:rPr>
                <w:rFonts w:ascii="Arial" w:eastAsia="Arial" w:hAnsi="Arial" w:cs="Arial"/>
                <w:color w:val="auto"/>
              </w:rPr>
              <w:t xml:space="preserve"> </w:t>
            </w:r>
            <w:r w:rsidRPr="00110E21">
              <w:rPr>
                <w:color w:val="auto"/>
              </w:rPr>
              <w:t xml:space="preserve">Density terminology are discussed </w:t>
            </w:r>
          </w:p>
          <w:p w14:paraId="786D23D1" w14:textId="77777777" w:rsidR="009B6309" w:rsidRPr="00110E21" w:rsidRDefault="007D174C">
            <w:pPr>
              <w:spacing w:after="3" w:line="273" w:lineRule="auto"/>
              <w:ind w:left="449" w:hanging="360"/>
              <w:rPr>
                <w:color w:val="auto"/>
              </w:rPr>
            </w:pPr>
            <w:r w:rsidRPr="00110E21">
              <w:rPr>
                <w:color w:val="auto"/>
              </w:rPr>
              <w:t>9.2</w:t>
            </w:r>
            <w:r w:rsidRPr="00110E21">
              <w:rPr>
                <w:rFonts w:ascii="Arial" w:eastAsia="Arial" w:hAnsi="Arial" w:cs="Arial"/>
                <w:color w:val="auto"/>
              </w:rPr>
              <w:t xml:space="preserve"> </w:t>
            </w:r>
            <w:r w:rsidRPr="00110E21">
              <w:rPr>
                <w:color w:val="auto"/>
              </w:rPr>
              <w:t xml:space="preserve">Density measurements are carried out </w:t>
            </w:r>
          </w:p>
          <w:p w14:paraId="0E040636" w14:textId="77777777" w:rsidR="009B6309" w:rsidRPr="00110E21" w:rsidRDefault="007D174C">
            <w:pPr>
              <w:spacing w:after="0" w:line="259" w:lineRule="auto"/>
              <w:ind w:left="89" w:firstLine="0"/>
              <w:rPr>
                <w:color w:val="auto"/>
              </w:rPr>
            </w:pPr>
            <w:r w:rsidRPr="00110E21">
              <w:rPr>
                <w:color w:val="auto"/>
              </w:rPr>
              <w:t>9.3</w:t>
            </w:r>
            <w:r w:rsidRPr="00110E21">
              <w:rPr>
                <w:rFonts w:ascii="Arial" w:eastAsia="Arial" w:hAnsi="Arial" w:cs="Arial"/>
                <w:color w:val="auto"/>
              </w:rPr>
              <w:t xml:space="preserve"> </w:t>
            </w:r>
            <w:r w:rsidRPr="00110E21">
              <w:rPr>
                <w:color w:val="auto"/>
              </w:rPr>
              <w:t xml:space="preserve">Density problems are solved </w:t>
            </w:r>
          </w:p>
        </w:tc>
      </w:tr>
      <w:tr w:rsidR="009B6309" w:rsidRPr="00110E21" w14:paraId="7753798C" w14:textId="77777777" w:rsidTr="003F2A0E">
        <w:trPr>
          <w:trHeight w:val="329"/>
        </w:trPr>
        <w:tc>
          <w:tcPr>
            <w:tcW w:w="2164" w:type="pct"/>
            <w:tcBorders>
              <w:top w:val="single" w:sz="4" w:space="0" w:color="000000"/>
              <w:left w:val="single" w:sz="4" w:space="0" w:color="000000"/>
              <w:bottom w:val="single" w:sz="4" w:space="0" w:color="000000"/>
              <w:right w:val="single" w:sz="4" w:space="0" w:color="000000"/>
            </w:tcBorders>
          </w:tcPr>
          <w:p w14:paraId="7B5C9F21" w14:textId="77777777" w:rsidR="009B6309" w:rsidRPr="00110E21" w:rsidRDefault="007D174C">
            <w:pPr>
              <w:spacing w:after="0" w:line="259" w:lineRule="auto"/>
              <w:ind w:left="41" w:firstLine="0"/>
              <w:rPr>
                <w:color w:val="auto"/>
              </w:rPr>
            </w:pPr>
            <w:r w:rsidRPr="00110E21">
              <w:rPr>
                <w:color w:val="auto"/>
              </w:rPr>
              <w:t>10.</w:t>
            </w:r>
            <w:r w:rsidRPr="00110E21">
              <w:rPr>
                <w:rFonts w:ascii="Arial" w:eastAsia="Arial" w:hAnsi="Arial" w:cs="Arial"/>
                <w:color w:val="auto"/>
              </w:rPr>
              <w:t xml:space="preserve"> </w:t>
            </w:r>
            <w:r w:rsidRPr="00110E21">
              <w:rPr>
                <w:color w:val="auto"/>
              </w:rPr>
              <w:t xml:space="preserve">Apply pressure principles </w:t>
            </w:r>
          </w:p>
        </w:tc>
        <w:tc>
          <w:tcPr>
            <w:tcW w:w="2836" w:type="pct"/>
            <w:tcBorders>
              <w:top w:val="single" w:sz="4" w:space="0" w:color="000000"/>
              <w:left w:val="single" w:sz="4" w:space="0" w:color="000000"/>
              <w:bottom w:val="single" w:sz="4" w:space="0" w:color="000000"/>
              <w:right w:val="single" w:sz="4" w:space="0" w:color="000000"/>
            </w:tcBorders>
          </w:tcPr>
          <w:p w14:paraId="06F27D34" w14:textId="77777777" w:rsidR="00B61FDC" w:rsidRPr="00110E21" w:rsidRDefault="007D174C">
            <w:pPr>
              <w:spacing w:after="0" w:line="259" w:lineRule="auto"/>
              <w:ind w:left="10" w:firstLine="0"/>
              <w:rPr>
                <w:color w:val="auto"/>
              </w:rPr>
            </w:pPr>
            <w:r w:rsidRPr="00110E21">
              <w:rPr>
                <w:color w:val="auto"/>
              </w:rPr>
              <w:t>10.1 Pressure concepts are discussed</w:t>
            </w:r>
          </w:p>
          <w:p w14:paraId="1FB9E63F" w14:textId="77777777" w:rsidR="00B61FDC" w:rsidRPr="00110E21" w:rsidRDefault="00B61FDC" w:rsidP="00B61FDC">
            <w:pPr>
              <w:spacing w:after="1" w:line="273" w:lineRule="auto"/>
              <w:ind w:left="10" w:firstLine="0"/>
              <w:rPr>
                <w:color w:val="auto"/>
              </w:rPr>
            </w:pPr>
            <w:r w:rsidRPr="00110E21">
              <w:rPr>
                <w:color w:val="auto"/>
              </w:rPr>
              <w:t>10.2 Working principles of pressure is discussed</w:t>
            </w:r>
            <w:r w:rsidRPr="00110E21">
              <w:rPr>
                <w:b/>
                <w:i/>
                <w:color w:val="auto"/>
              </w:rPr>
              <w:t xml:space="preserve"> </w:t>
            </w:r>
          </w:p>
          <w:p w14:paraId="39C2B4C3" w14:textId="77777777" w:rsidR="00B61FDC" w:rsidRPr="00110E21" w:rsidRDefault="00B61FDC" w:rsidP="00B61FDC">
            <w:pPr>
              <w:spacing w:after="19" w:line="259" w:lineRule="auto"/>
              <w:ind w:left="10" w:firstLine="0"/>
              <w:rPr>
                <w:color w:val="auto"/>
              </w:rPr>
            </w:pPr>
            <w:r w:rsidRPr="00110E21">
              <w:rPr>
                <w:color w:val="auto"/>
              </w:rPr>
              <w:t>10.3 Pressure problems are solved</w:t>
            </w:r>
            <w:r w:rsidRPr="00110E21">
              <w:rPr>
                <w:b/>
                <w:i/>
                <w:color w:val="auto"/>
              </w:rPr>
              <w:t xml:space="preserve"> </w:t>
            </w:r>
          </w:p>
          <w:p w14:paraId="2B51AC80" w14:textId="7D9D6751" w:rsidR="009B6309" w:rsidRPr="00110E21" w:rsidRDefault="00B61FDC" w:rsidP="00B61FDC">
            <w:pPr>
              <w:spacing w:after="0" w:line="259" w:lineRule="auto"/>
              <w:ind w:left="10" w:firstLine="0"/>
              <w:rPr>
                <w:color w:val="auto"/>
              </w:rPr>
            </w:pPr>
            <w:r w:rsidRPr="00110E21">
              <w:rPr>
                <w:color w:val="auto"/>
              </w:rPr>
              <w:t>10.4 Pressure applications are identified</w:t>
            </w:r>
            <w:r w:rsidR="007D174C" w:rsidRPr="00110E21">
              <w:rPr>
                <w:b/>
                <w:i/>
                <w:color w:val="auto"/>
              </w:rPr>
              <w:t xml:space="preserve"> </w:t>
            </w:r>
          </w:p>
        </w:tc>
      </w:tr>
    </w:tbl>
    <w:p w14:paraId="049464FF" w14:textId="77777777" w:rsidR="009B6309" w:rsidRPr="00110E21" w:rsidRDefault="007D174C">
      <w:pPr>
        <w:spacing w:after="16" w:line="259" w:lineRule="auto"/>
        <w:ind w:left="566" w:firstLine="0"/>
        <w:rPr>
          <w:color w:val="auto"/>
        </w:rPr>
      </w:pPr>
      <w:r w:rsidRPr="00110E21">
        <w:rPr>
          <w:b/>
          <w:color w:val="auto"/>
        </w:rPr>
        <w:t xml:space="preserve"> </w:t>
      </w:r>
    </w:p>
    <w:p w14:paraId="4BF34A1A" w14:textId="77777777" w:rsidR="009B6309" w:rsidRPr="00110E21" w:rsidRDefault="007D174C" w:rsidP="00EC353A">
      <w:pPr>
        <w:rPr>
          <w:b/>
          <w:color w:val="auto"/>
        </w:rPr>
      </w:pPr>
      <w:r w:rsidRPr="00110E21">
        <w:rPr>
          <w:b/>
          <w:color w:val="auto"/>
        </w:rPr>
        <w:t xml:space="preserve">RANGE </w:t>
      </w:r>
    </w:p>
    <w:p w14:paraId="4F6E9B84" w14:textId="77777777" w:rsidR="009B6309" w:rsidRPr="00110E21" w:rsidRDefault="007D174C">
      <w:pPr>
        <w:ind w:left="485" w:right="63"/>
        <w:rPr>
          <w:color w:val="auto"/>
        </w:rPr>
      </w:pPr>
      <w:r w:rsidRPr="00110E21">
        <w:rPr>
          <w:color w:val="auto"/>
        </w:rPr>
        <w:t xml:space="preserve">This section provides work environments and conditions to which the performance criteria apply. It allows for different work environments and situations that will affect performance.  </w:t>
      </w:r>
    </w:p>
    <w:p w14:paraId="6150E926" w14:textId="77777777" w:rsidR="009B6309" w:rsidRPr="00110E21" w:rsidRDefault="007D174C">
      <w:pPr>
        <w:spacing w:after="0" w:line="259" w:lineRule="auto"/>
        <w:ind w:left="566" w:firstLine="0"/>
        <w:rPr>
          <w:color w:val="auto"/>
        </w:rPr>
      </w:pPr>
      <w:r w:rsidRPr="00110E21">
        <w:rPr>
          <w:b/>
          <w:color w:val="auto"/>
        </w:rPr>
        <w:t xml:space="preserve"> </w:t>
      </w:r>
    </w:p>
    <w:tbl>
      <w:tblPr>
        <w:tblStyle w:val="TableGrid"/>
        <w:tblW w:w="5000" w:type="pct"/>
        <w:tblInd w:w="0" w:type="dxa"/>
        <w:tblCellMar>
          <w:top w:w="9" w:type="dxa"/>
          <w:left w:w="108" w:type="dxa"/>
          <w:right w:w="54" w:type="dxa"/>
        </w:tblCellMar>
        <w:tblLook w:val="04A0" w:firstRow="1" w:lastRow="0" w:firstColumn="1" w:lastColumn="0" w:noHBand="0" w:noVBand="1"/>
      </w:tblPr>
      <w:tblGrid>
        <w:gridCol w:w="3396"/>
        <w:gridCol w:w="4900"/>
      </w:tblGrid>
      <w:tr w:rsidR="009B6309" w:rsidRPr="00110E21" w14:paraId="23C992F6" w14:textId="77777777" w:rsidTr="003F2A0E">
        <w:trPr>
          <w:trHeight w:val="326"/>
        </w:trPr>
        <w:tc>
          <w:tcPr>
            <w:tcW w:w="2047" w:type="pct"/>
            <w:tcBorders>
              <w:top w:val="single" w:sz="4" w:space="0" w:color="000000"/>
              <w:left w:val="single" w:sz="4" w:space="0" w:color="000000"/>
              <w:bottom w:val="single" w:sz="4" w:space="0" w:color="000000"/>
              <w:right w:val="single" w:sz="4" w:space="0" w:color="000000"/>
            </w:tcBorders>
          </w:tcPr>
          <w:p w14:paraId="780D3A9B" w14:textId="77777777" w:rsidR="009B6309" w:rsidRPr="00FB5C77" w:rsidRDefault="007D174C" w:rsidP="00FB5C77">
            <w:pPr>
              <w:spacing w:after="0" w:line="259" w:lineRule="auto"/>
              <w:ind w:left="360" w:firstLine="0"/>
            </w:pPr>
            <w:r w:rsidRPr="00FB5C77">
              <w:rPr>
                <w:b/>
              </w:rPr>
              <w:t xml:space="preserve">Variable </w:t>
            </w:r>
          </w:p>
        </w:tc>
        <w:tc>
          <w:tcPr>
            <w:tcW w:w="2953" w:type="pct"/>
            <w:tcBorders>
              <w:top w:val="single" w:sz="4" w:space="0" w:color="000000"/>
              <w:left w:val="single" w:sz="4" w:space="0" w:color="000000"/>
              <w:bottom w:val="single" w:sz="4" w:space="0" w:color="000000"/>
              <w:right w:val="single" w:sz="4" w:space="0" w:color="000000"/>
            </w:tcBorders>
          </w:tcPr>
          <w:p w14:paraId="2E8E4A6A" w14:textId="77777777" w:rsidR="009B6309" w:rsidRPr="00B366A2" w:rsidRDefault="007D174C" w:rsidP="00B366A2">
            <w:pPr>
              <w:spacing w:after="0" w:line="259" w:lineRule="auto"/>
              <w:ind w:left="0" w:firstLine="0"/>
            </w:pPr>
            <w:r w:rsidRPr="00B366A2">
              <w:rPr>
                <w:b/>
              </w:rPr>
              <w:t>Range</w:t>
            </w:r>
            <w:r w:rsidRPr="00B366A2">
              <w:t xml:space="preserve"> </w:t>
            </w:r>
          </w:p>
        </w:tc>
      </w:tr>
      <w:tr w:rsidR="009B6309" w:rsidRPr="00110E21" w14:paraId="4C132F9F" w14:textId="77777777" w:rsidTr="003F2A0E">
        <w:trPr>
          <w:trHeight w:val="962"/>
        </w:trPr>
        <w:tc>
          <w:tcPr>
            <w:tcW w:w="2047" w:type="pct"/>
            <w:tcBorders>
              <w:top w:val="single" w:sz="4" w:space="0" w:color="000000"/>
              <w:left w:val="single" w:sz="4" w:space="0" w:color="000000"/>
              <w:bottom w:val="single" w:sz="4" w:space="0" w:color="000000"/>
              <w:right w:val="single" w:sz="4" w:space="0" w:color="000000"/>
            </w:tcBorders>
          </w:tcPr>
          <w:p w14:paraId="0717A1AA" w14:textId="54D1F0BF" w:rsidR="009B6309" w:rsidRPr="00FB5C77" w:rsidRDefault="007D174C" w:rsidP="00FB5C77">
            <w:pPr>
              <w:spacing w:after="0" w:line="259" w:lineRule="auto"/>
              <w:ind w:left="360" w:right="484" w:firstLine="0"/>
            </w:pPr>
            <w:r w:rsidRPr="00FB5C77">
              <w:t xml:space="preserve">Forces theorems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30A1B660" w14:textId="074F99AE" w:rsidR="009B6309" w:rsidRPr="00B366A2" w:rsidRDefault="007D174C" w:rsidP="005D0BA1">
            <w:pPr>
              <w:pStyle w:val="ListParagraph"/>
              <w:numPr>
                <w:ilvl w:val="0"/>
                <w:numId w:val="153"/>
              </w:numPr>
              <w:spacing w:after="20" w:line="259" w:lineRule="auto"/>
            </w:pPr>
            <w:r w:rsidRPr="00B366A2">
              <w:t xml:space="preserve">Parallelogram </w:t>
            </w:r>
          </w:p>
          <w:p w14:paraId="46DE3C85" w14:textId="1A144A39" w:rsidR="009B6309" w:rsidRPr="00B366A2" w:rsidRDefault="007D174C" w:rsidP="005D0BA1">
            <w:pPr>
              <w:pStyle w:val="ListParagraph"/>
              <w:numPr>
                <w:ilvl w:val="0"/>
                <w:numId w:val="153"/>
              </w:numPr>
              <w:spacing w:after="22" w:line="259" w:lineRule="auto"/>
            </w:pPr>
            <w:r w:rsidRPr="00B366A2">
              <w:t xml:space="preserve">Triangle </w:t>
            </w:r>
          </w:p>
          <w:p w14:paraId="56C48445" w14:textId="46B99C28" w:rsidR="009B6309" w:rsidRPr="00B366A2" w:rsidRDefault="007D174C" w:rsidP="005D0BA1">
            <w:pPr>
              <w:pStyle w:val="ListParagraph"/>
              <w:numPr>
                <w:ilvl w:val="0"/>
                <w:numId w:val="153"/>
              </w:numPr>
              <w:spacing w:after="0" w:line="259" w:lineRule="auto"/>
            </w:pPr>
            <w:r w:rsidRPr="00B366A2">
              <w:t xml:space="preserve">Polygon </w:t>
            </w:r>
          </w:p>
        </w:tc>
      </w:tr>
      <w:tr w:rsidR="009B6309" w:rsidRPr="00110E21" w14:paraId="48FEDF68" w14:textId="77777777" w:rsidTr="003F2A0E">
        <w:trPr>
          <w:trHeight w:val="963"/>
        </w:trPr>
        <w:tc>
          <w:tcPr>
            <w:tcW w:w="2047" w:type="pct"/>
            <w:tcBorders>
              <w:top w:val="single" w:sz="4" w:space="0" w:color="000000"/>
              <w:left w:val="single" w:sz="4" w:space="0" w:color="000000"/>
              <w:bottom w:val="single" w:sz="4" w:space="0" w:color="000000"/>
              <w:right w:val="single" w:sz="4" w:space="0" w:color="000000"/>
            </w:tcBorders>
          </w:tcPr>
          <w:p w14:paraId="1716B776" w14:textId="042DD29D" w:rsidR="009B6309" w:rsidRPr="00FB5C77" w:rsidRDefault="007D174C" w:rsidP="00FB5C77">
            <w:pPr>
              <w:spacing w:after="0" w:line="259" w:lineRule="auto"/>
              <w:ind w:left="360" w:right="29" w:firstLine="0"/>
            </w:pPr>
            <w:r w:rsidRPr="00FB5C77">
              <w:t xml:space="preserve">Problems on simple machines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5D88F565" w14:textId="5377DB2F" w:rsidR="009B6309" w:rsidRPr="00B366A2" w:rsidRDefault="007D174C" w:rsidP="005D0BA1">
            <w:pPr>
              <w:pStyle w:val="ListParagraph"/>
              <w:numPr>
                <w:ilvl w:val="0"/>
                <w:numId w:val="153"/>
              </w:numPr>
              <w:spacing w:after="20" w:line="259" w:lineRule="auto"/>
            </w:pPr>
            <w:r w:rsidRPr="00B366A2">
              <w:t xml:space="preserve">Machine advantage </w:t>
            </w:r>
          </w:p>
          <w:p w14:paraId="6A3B0120" w14:textId="0109D9DA" w:rsidR="009B6309" w:rsidRPr="00B366A2" w:rsidRDefault="007D174C" w:rsidP="005D0BA1">
            <w:pPr>
              <w:pStyle w:val="ListParagraph"/>
              <w:numPr>
                <w:ilvl w:val="0"/>
                <w:numId w:val="153"/>
              </w:numPr>
              <w:spacing w:after="23" w:line="259" w:lineRule="auto"/>
            </w:pPr>
            <w:r w:rsidRPr="00B366A2">
              <w:t xml:space="preserve">Velocity ratio </w:t>
            </w:r>
          </w:p>
          <w:p w14:paraId="74A715DE" w14:textId="0C76CAD2" w:rsidR="009B6309" w:rsidRPr="00B366A2" w:rsidRDefault="007D174C" w:rsidP="005D0BA1">
            <w:pPr>
              <w:pStyle w:val="ListParagraph"/>
              <w:numPr>
                <w:ilvl w:val="0"/>
                <w:numId w:val="153"/>
              </w:numPr>
              <w:spacing w:after="0" w:line="259" w:lineRule="auto"/>
            </w:pPr>
            <w:r w:rsidRPr="00B366A2">
              <w:t xml:space="preserve">Efficiency </w:t>
            </w:r>
          </w:p>
        </w:tc>
      </w:tr>
      <w:tr w:rsidR="009B6309" w:rsidRPr="00110E21" w14:paraId="6A95353D" w14:textId="77777777" w:rsidTr="003F2A0E">
        <w:trPr>
          <w:trHeight w:val="962"/>
        </w:trPr>
        <w:tc>
          <w:tcPr>
            <w:tcW w:w="2047" w:type="pct"/>
            <w:tcBorders>
              <w:top w:val="single" w:sz="4" w:space="0" w:color="000000"/>
              <w:left w:val="single" w:sz="4" w:space="0" w:color="000000"/>
              <w:bottom w:val="single" w:sz="4" w:space="0" w:color="000000"/>
              <w:right w:val="single" w:sz="4" w:space="0" w:color="000000"/>
            </w:tcBorders>
          </w:tcPr>
          <w:p w14:paraId="74CD7910" w14:textId="7F26781D" w:rsidR="009B6309" w:rsidRPr="00FB5C77" w:rsidRDefault="007D174C" w:rsidP="00FB5C77">
            <w:pPr>
              <w:spacing w:after="0" w:line="259" w:lineRule="auto"/>
              <w:ind w:left="360" w:firstLine="0"/>
            </w:pPr>
            <w:r w:rsidRPr="00FB5C77">
              <w:t xml:space="preserve">Gas laws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09AA4451" w14:textId="0708358B" w:rsidR="009B6309" w:rsidRPr="00B366A2" w:rsidRDefault="007D174C" w:rsidP="005D0BA1">
            <w:pPr>
              <w:pStyle w:val="ListParagraph"/>
              <w:numPr>
                <w:ilvl w:val="0"/>
                <w:numId w:val="153"/>
              </w:numPr>
              <w:spacing w:after="20" w:line="259" w:lineRule="auto"/>
            </w:pPr>
            <w:r w:rsidRPr="00B366A2">
              <w:t xml:space="preserve">Boyles law </w:t>
            </w:r>
          </w:p>
          <w:p w14:paraId="640B814F" w14:textId="34EBEC3C" w:rsidR="009B6309" w:rsidRPr="00B366A2" w:rsidRDefault="007D174C" w:rsidP="005D0BA1">
            <w:pPr>
              <w:pStyle w:val="ListParagraph"/>
              <w:numPr>
                <w:ilvl w:val="0"/>
                <w:numId w:val="153"/>
              </w:numPr>
              <w:spacing w:after="20" w:line="259" w:lineRule="auto"/>
            </w:pPr>
            <w:r w:rsidRPr="00B366A2">
              <w:t xml:space="preserve">Charles law </w:t>
            </w:r>
          </w:p>
          <w:p w14:paraId="286CA225" w14:textId="1967BC5D" w:rsidR="009B6309" w:rsidRPr="00B366A2" w:rsidRDefault="007D174C" w:rsidP="005D0BA1">
            <w:pPr>
              <w:pStyle w:val="ListParagraph"/>
              <w:numPr>
                <w:ilvl w:val="0"/>
                <w:numId w:val="153"/>
              </w:numPr>
              <w:spacing w:after="0" w:line="259" w:lineRule="auto"/>
            </w:pPr>
            <w:r w:rsidRPr="00B366A2">
              <w:t xml:space="preserve">Gas equation </w:t>
            </w:r>
          </w:p>
        </w:tc>
      </w:tr>
      <w:tr w:rsidR="009B6309" w:rsidRPr="00110E21" w14:paraId="057514E9" w14:textId="77777777" w:rsidTr="00D35393">
        <w:trPr>
          <w:trHeight w:val="567"/>
        </w:trPr>
        <w:tc>
          <w:tcPr>
            <w:tcW w:w="2047" w:type="pct"/>
            <w:tcBorders>
              <w:top w:val="single" w:sz="4" w:space="0" w:color="000000"/>
              <w:left w:val="single" w:sz="4" w:space="0" w:color="000000"/>
              <w:bottom w:val="single" w:sz="4" w:space="0" w:color="000000"/>
              <w:right w:val="single" w:sz="4" w:space="0" w:color="000000"/>
            </w:tcBorders>
          </w:tcPr>
          <w:p w14:paraId="79285028" w14:textId="14B02F9F" w:rsidR="009B6309" w:rsidRPr="00FB5C77" w:rsidRDefault="007D174C" w:rsidP="00FB5C77">
            <w:pPr>
              <w:spacing w:after="0" w:line="259" w:lineRule="auto"/>
              <w:ind w:left="360" w:right="84" w:firstLine="0"/>
              <w:jc w:val="both"/>
            </w:pPr>
            <w:r w:rsidRPr="00FB5C77">
              <w:t xml:space="preserve">Density terminology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1A97F70F" w14:textId="59B9AE47" w:rsidR="009B6309" w:rsidRPr="00B366A2" w:rsidRDefault="007D174C" w:rsidP="005D0BA1">
            <w:pPr>
              <w:pStyle w:val="ListParagraph"/>
              <w:numPr>
                <w:ilvl w:val="0"/>
                <w:numId w:val="153"/>
              </w:numPr>
              <w:spacing w:after="20" w:line="259" w:lineRule="auto"/>
            </w:pPr>
            <w:r w:rsidRPr="00B366A2">
              <w:t xml:space="preserve">Density </w:t>
            </w:r>
          </w:p>
          <w:p w14:paraId="52EDBCE9" w14:textId="2983C760" w:rsidR="009B6309" w:rsidRPr="00B366A2" w:rsidRDefault="007D174C" w:rsidP="005D0BA1">
            <w:pPr>
              <w:pStyle w:val="ListParagraph"/>
              <w:numPr>
                <w:ilvl w:val="0"/>
                <w:numId w:val="153"/>
              </w:numPr>
              <w:spacing w:after="0" w:line="259" w:lineRule="auto"/>
            </w:pPr>
            <w:r w:rsidRPr="00B366A2">
              <w:t xml:space="preserve">Relative density </w:t>
            </w:r>
          </w:p>
        </w:tc>
      </w:tr>
      <w:tr w:rsidR="009B6309" w:rsidRPr="00110E21" w14:paraId="42B0B348" w14:textId="77777777" w:rsidTr="003F2A0E">
        <w:trPr>
          <w:trHeight w:val="960"/>
        </w:trPr>
        <w:tc>
          <w:tcPr>
            <w:tcW w:w="2047" w:type="pct"/>
            <w:tcBorders>
              <w:top w:val="single" w:sz="4" w:space="0" w:color="000000"/>
              <w:left w:val="single" w:sz="4" w:space="0" w:color="000000"/>
              <w:bottom w:val="single" w:sz="4" w:space="0" w:color="000000"/>
              <w:right w:val="single" w:sz="4" w:space="0" w:color="000000"/>
            </w:tcBorders>
          </w:tcPr>
          <w:p w14:paraId="77AFCF16" w14:textId="359161F5" w:rsidR="009B6309" w:rsidRPr="00FB5C77" w:rsidRDefault="007D174C" w:rsidP="00FB5C77">
            <w:pPr>
              <w:spacing w:after="0" w:line="259" w:lineRule="auto"/>
              <w:ind w:left="360" w:right="32" w:firstLine="0"/>
            </w:pPr>
            <w:r w:rsidRPr="00FB5C77">
              <w:t xml:space="preserve">Pressure applications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2EA871C9" w14:textId="7A75C0F7" w:rsidR="009B6309" w:rsidRPr="00B366A2" w:rsidRDefault="007D174C" w:rsidP="005D0BA1">
            <w:pPr>
              <w:pStyle w:val="ListParagraph"/>
              <w:numPr>
                <w:ilvl w:val="0"/>
                <w:numId w:val="153"/>
              </w:numPr>
              <w:spacing w:after="20" w:line="259" w:lineRule="auto"/>
            </w:pPr>
            <w:r w:rsidRPr="00B366A2">
              <w:t xml:space="preserve">Vacuum pump </w:t>
            </w:r>
          </w:p>
          <w:p w14:paraId="0F21E9FD" w14:textId="28FA761C" w:rsidR="009B6309" w:rsidRPr="00B366A2" w:rsidRDefault="007D174C" w:rsidP="005D0BA1">
            <w:pPr>
              <w:pStyle w:val="ListParagraph"/>
              <w:numPr>
                <w:ilvl w:val="0"/>
                <w:numId w:val="153"/>
              </w:numPr>
              <w:spacing w:after="20" w:line="259" w:lineRule="auto"/>
            </w:pPr>
            <w:r w:rsidRPr="00B366A2">
              <w:t xml:space="preserve">Hydraulic pump </w:t>
            </w:r>
          </w:p>
          <w:p w14:paraId="231A4AB4" w14:textId="7CA5D1AE" w:rsidR="009B6309" w:rsidRPr="00B366A2" w:rsidRDefault="007D174C" w:rsidP="005D0BA1">
            <w:pPr>
              <w:pStyle w:val="ListParagraph"/>
              <w:numPr>
                <w:ilvl w:val="0"/>
                <w:numId w:val="153"/>
              </w:numPr>
              <w:spacing w:after="0" w:line="259" w:lineRule="auto"/>
            </w:pPr>
            <w:r w:rsidRPr="00B366A2">
              <w:t xml:space="preserve">Hydrometers </w:t>
            </w:r>
          </w:p>
        </w:tc>
      </w:tr>
      <w:tr w:rsidR="009B6309" w:rsidRPr="00110E21" w14:paraId="7F17B87A" w14:textId="77777777" w:rsidTr="003F2A0E">
        <w:trPr>
          <w:trHeight w:val="329"/>
        </w:trPr>
        <w:tc>
          <w:tcPr>
            <w:tcW w:w="2047" w:type="pct"/>
            <w:tcBorders>
              <w:top w:val="single" w:sz="4" w:space="0" w:color="000000"/>
              <w:left w:val="single" w:sz="4" w:space="0" w:color="000000"/>
              <w:bottom w:val="single" w:sz="4" w:space="0" w:color="000000"/>
              <w:right w:val="single" w:sz="4" w:space="0" w:color="000000"/>
            </w:tcBorders>
          </w:tcPr>
          <w:p w14:paraId="0FDAAD79" w14:textId="6C3C525C" w:rsidR="009B6309" w:rsidRPr="00FB5C77" w:rsidRDefault="007D174C" w:rsidP="00FB5C77">
            <w:pPr>
              <w:spacing w:after="0" w:line="259" w:lineRule="auto"/>
              <w:ind w:left="360" w:firstLine="0"/>
            </w:pPr>
            <w:r w:rsidRPr="00FB5C77">
              <w:lastRenderedPageBreak/>
              <w:t xml:space="preserve">Principles may include </w:t>
            </w:r>
            <w:r w:rsidR="00764B2F" w:rsidRPr="00FB5C77">
              <w:t>but not limited to:</w:t>
            </w:r>
          </w:p>
        </w:tc>
        <w:tc>
          <w:tcPr>
            <w:tcW w:w="2953" w:type="pct"/>
            <w:tcBorders>
              <w:top w:val="single" w:sz="4" w:space="0" w:color="000000"/>
              <w:left w:val="single" w:sz="4" w:space="0" w:color="000000"/>
              <w:bottom w:val="single" w:sz="4" w:space="0" w:color="000000"/>
              <w:right w:val="single" w:sz="4" w:space="0" w:color="000000"/>
            </w:tcBorders>
          </w:tcPr>
          <w:p w14:paraId="4C32BA09" w14:textId="4D987290" w:rsidR="00764B2F" w:rsidRPr="00B366A2" w:rsidRDefault="00764B2F" w:rsidP="005D0BA1">
            <w:pPr>
              <w:pStyle w:val="ListParagraph"/>
              <w:numPr>
                <w:ilvl w:val="0"/>
                <w:numId w:val="153"/>
              </w:numPr>
              <w:spacing w:after="3" w:line="273" w:lineRule="auto"/>
            </w:pPr>
            <w:r w:rsidRPr="00B366A2">
              <w:t>Newton’s</w:t>
            </w:r>
            <w:r w:rsidR="007D174C" w:rsidRPr="00B366A2">
              <w:t xml:space="preserve"> laws of motion </w:t>
            </w:r>
          </w:p>
          <w:p w14:paraId="42C5A57A" w14:textId="27DE059B" w:rsidR="00764B2F" w:rsidRPr="00B366A2" w:rsidRDefault="00764B2F" w:rsidP="005D0BA1">
            <w:pPr>
              <w:pStyle w:val="ListParagraph"/>
              <w:numPr>
                <w:ilvl w:val="0"/>
                <w:numId w:val="153"/>
              </w:numPr>
              <w:spacing w:after="3" w:line="273" w:lineRule="auto"/>
            </w:pPr>
            <w:r w:rsidRPr="00B366A2">
              <w:t xml:space="preserve">Law of conservation of linear momentum </w:t>
            </w:r>
          </w:p>
          <w:p w14:paraId="336A03E0" w14:textId="17AFC1AA" w:rsidR="00764B2F" w:rsidRPr="00B366A2" w:rsidRDefault="00764B2F" w:rsidP="005D0BA1">
            <w:pPr>
              <w:pStyle w:val="ListParagraph"/>
              <w:numPr>
                <w:ilvl w:val="0"/>
                <w:numId w:val="153"/>
              </w:numPr>
              <w:spacing w:after="62" w:line="259" w:lineRule="auto"/>
            </w:pPr>
            <w:r w:rsidRPr="00B366A2">
              <w:t xml:space="preserve">Law of conservation of energy </w:t>
            </w:r>
          </w:p>
          <w:p w14:paraId="533DA60A" w14:textId="697C6F9F" w:rsidR="009B6309" w:rsidRPr="00B366A2" w:rsidRDefault="00B366A2" w:rsidP="005D0BA1">
            <w:pPr>
              <w:pStyle w:val="ListParagraph"/>
              <w:numPr>
                <w:ilvl w:val="0"/>
                <w:numId w:val="153"/>
              </w:numPr>
              <w:spacing w:after="0" w:line="259" w:lineRule="auto"/>
            </w:pPr>
            <w:r w:rsidRPr="00B366A2">
              <w:t>Archimedes’</w:t>
            </w:r>
            <w:r w:rsidR="00764B2F" w:rsidRPr="00B366A2">
              <w:t xml:space="preserve"> principle</w:t>
            </w:r>
          </w:p>
        </w:tc>
      </w:tr>
      <w:tr w:rsidR="009B6309" w:rsidRPr="00110E21" w14:paraId="51023C5E" w14:textId="77777777" w:rsidTr="003F2A0E">
        <w:trPr>
          <w:trHeight w:val="1597"/>
        </w:trPr>
        <w:tc>
          <w:tcPr>
            <w:tcW w:w="2047" w:type="pct"/>
            <w:tcBorders>
              <w:top w:val="single" w:sz="4" w:space="0" w:color="000000"/>
              <w:left w:val="single" w:sz="4" w:space="0" w:color="000000"/>
              <w:bottom w:val="single" w:sz="4" w:space="0" w:color="000000"/>
              <w:right w:val="single" w:sz="4" w:space="0" w:color="000000"/>
            </w:tcBorders>
          </w:tcPr>
          <w:p w14:paraId="23A4C6F8" w14:textId="7779A196" w:rsidR="009B6309" w:rsidRPr="00FB5C77" w:rsidRDefault="007D174C" w:rsidP="00FB5C77">
            <w:pPr>
              <w:spacing w:after="0" w:line="259" w:lineRule="auto"/>
              <w:ind w:left="360" w:right="60" w:firstLine="0"/>
              <w:jc w:val="both"/>
            </w:pPr>
            <w:r w:rsidRPr="00FB5C77">
              <w:t xml:space="preserve">Mechanical calculations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0371EB91" w14:textId="60F5B60E" w:rsidR="009B6309" w:rsidRPr="00B366A2" w:rsidRDefault="007D174C" w:rsidP="005D0BA1">
            <w:pPr>
              <w:pStyle w:val="ListParagraph"/>
              <w:numPr>
                <w:ilvl w:val="0"/>
                <w:numId w:val="153"/>
              </w:numPr>
              <w:spacing w:after="20" w:line="259" w:lineRule="auto"/>
            </w:pPr>
            <w:r w:rsidRPr="00B366A2">
              <w:t xml:space="preserve">Mechanical advantage </w:t>
            </w:r>
          </w:p>
          <w:p w14:paraId="4466DA7D" w14:textId="1A85CD6D" w:rsidR="009B6309" w:rsidRPr="00B366A2" w:rsidRDefault="007D174C" w:rsidP="005D0BA1">
            <w:pPr>
              <w:pStyle w:val="ListParagraph"/>
              <w:numPr>
                <w:ilvl w:val="0"/>
                <w:numId w:val="153"/>
              </w:numPr>
              <w:spacing w:after="20" w:line="259" w:lineRule="auto"/>
            </w:pPr>
            <w:r w:rsidRPr="00B366A2">
              <w:t xml:space="preserve">Efficiency </w:t>
            </w:r>
          </w:p>
          <w:p w14:paraId="38D8CBD2" w14:textId="3D6DEED3" w:rsidR="009B6309" w:rsidRPr="00B366A2" w:rsidRDefault="007D174C" w:rsidP="005D0BA1">
            <w:pPr>
              <w:pStyle w:val="ListParagraph"/>
              <w:numPr>
                <w:ilvl w:val="0"/>
                <w:numId w:val="153"/>
              </w:numPr>
              <w:spacing w:after="23" w:line="259" w:lineRule="auto"/>
            </w:pPr>
            <w:r w:rsidRPr="00B366A2">
              <w:t xml:space="preserve">Torque </w:t>
            </w:r>
          </w:p>
          <w:p w14:paraId="70100C08" w14:textId="2DFBE2FF" w:rsidR="009B6309" w:rsidRPr="00B366A2" w:rsidRDefault="007D174C" w:rsidP="005D0BA1">
            <w:pPr>
              <w:pStyle w:val="ListParagraph"/>
              <w:numPr>
                <w:ilvl w:val="0"/>
                <w:numId w:val="153"/>
              </w:numPr>
              <w:spacing w:after="20" w:line="259" w:lineRule="auto"/>
            </w:pPr>
            <w:r w:rsidRPr="00B366A2">
              <w:t xml:space="preserve">Power/Energy </w:t>
            </w:r>
          </w:p>
          <w:p w14:paraId="32AA7975" w14:textId="2A76C6A9" w:rsidR="009B6309" w:rsidRPr="00B366A2" w:rsidRDefault="007D174C" w:rsidP="005D0BA1">
            <w:pPr>
              <w:pStyle w:val="ListParagraph"/>
              <w:numPr>
                <w:ilvl w:val="0"/>
                <w:numId w:val="153"/>
              </w:numPr>
              <w:spacing w:after="0" w:line="259" w:lineRule="auto"/>
            </w:pPr>
            <w:r w:rsidRPr="00B366A2">
              <w:t xml:space="preserve">Work done </w:t>
            </w:r>
          </w:p>
        </w:tc>
      </w:tr>
      <w:tr w:rsidR="009B6309" w:rsidRPr="00110E21" w14:paraId="393328B4" w14:textId="77777777" w:rsidTr="00D35393">
        <w:trPr>
          <w:trHeight w:val="573"/>
        </w:trPr>
        <w:tc>
          <w:tcPr>
            <w:tcW w:w="2047" w:type="pct"/>
            <w:tcBorders>
              <w:top w:val="single" w:sz="4" w:space="0" w:color="000000"/>
              <w:left w:val="single" w:sz="4" w:space="0" w:color="000000"/>
              <w:bottom w:val="single" w:sz="4" w:space="0" w:color="000000"/>
              <w:right w:val="single" w:sz="4" w:space="0" w:color="000000"/>
            </w:tcBorders>
          </w:tcPr>
          <w:p w14:paraId="5DD2CB32" w14:textId="6BF21E9F" w:rsidR="009B6309" w:rsidRPr="00FB5C77" w:rsidRDefault="007D174C" w:rsidP="00FB5C77">
            <w:pPr>
              <w:spacing w:after="0" w:line="259" w:lineRule="auto"/>
              <w:ind w:left="360" w:firstLine="0"/>
            </w:pPr>
            <w:r w:rsidRPr="00FB5C77">
              <w:t xml:space="preserve">Laws of fluids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7ACA3053" w14:textId="12D3137A" w:rsidR="009B6309" w:rsidRPr="00B366A2" w:rsidRDefault="00764B2F" w:rsidP="005D0BA1">
            <w:pPr>
              <w:pStyle w:val="ListParagraph"/>
              <w:numPr>
                <w:ilvl w:val="0"/>
                <w:numId w:val="153"/>
              </w:numPr>
              <w:spacing w:after="22" w:line="259" w:lineRule="auto"/>
            </w:pPr>
            <w:r w:rsidRPr="00B366A2">
              <w:t>Pascal’s</w:t>
            </w:r>
            <w:r w:rsidR="007D174C" w:rsidRPr="00B366A2">
              <w:t xml:space="preserve"> principle </w:t>
            </w:r>
          </w:p>
          <w:p w14:paraId="39ACE753" w14:textId="613CDA59" w:rsidR="009B6309" w:rsidRPr="00B366A2" w:rsidRDefault="007D174C" w:rsidP="005D0BA1">
            <w:pPr>
              <w:pStyle w:val="ListParagraph"/>
              <w:numPr>
                <w:ilvl w:val="0"/>
                <w:numId w:val="153"/>
              </w:numPr>
              <w:spacing w:after="0" w:line="259" w:lineRule="auto"/>
            </w:pPr>
            <w:r w:rsidRPr="00B366A2">
              <w:t xml:space="preserve">Gas laws </w:t>
            </w:r>
          </w:p>
        </w:tc>
      </w:tr>
    </w:tbl>
    <w:p w14:paraId="115039D1" w14:textId="77777777" w:rsidR="00FB5C77" w:rsidRDefault="007D174C" w:rsidP="00FB5C77">
      <w:pPr>
        <w:spacing w:after="81" w:line="259" w:lineRule="auto"/>
        <w:ind w:left="566" w:firstLine="0"/>
        <w:rPr>
          <w:color w:val="auto"/>
        </w:rPr>
      </w:pPr>
      <w:r w:rsidRPr="00110E21">
        <w:rPr>
          <w:color w:val="auto"/>
        </w:rPr>
        <w:t xml:space="preserve"> </w:t>
      </w:r>
    </w:p>
    <w:p w14:paraId="678ED83C" w14:textId="186261D7" w:rsidR="009B6309" w:rsidRPr="00110E21" w:rsidRDefault="007D174C" w:rsidP="00FB5C77">
      <w:pPr>
        <w:spacing w:after="81" w:line="259" w:lineRule="auto"/>
        <w:ind w:left="0" w:firstLine="0"/>
        <w:rPr>
          <w:b/>
          <w:color w:val="auto"/>
        </w:rPr>
      </w:pPr>
      <w:r w:rsidRPr="00110E21">
        <w:rPr>
          <w:color w:val="auto"/>
        </w:rPr>
        <w:t xml:space="preserve">      </w:t>
      </w:r>
      <w:r w:rsidRPr="00110E21">
        <w:rPr>
          <w:b/>
          <w:color w:val="auto"/>
        </w:rPr>
        <w:t xml:space="preserve">REQUIRED SKILLS AND KNOWLEDGE </w:t>
      </w:r>
    </w:p>
    <w:p w14:paraId="6E0A5361" w14:textId="77777777" w:rsidR="009B6309" w:rsidRPr="00110E21" w:rsidRDefault="007D174C">
      <w:pPr>
        <w:spacing w:after="71"/>
        <w:ind w:left="567" w:right="63" w:hanging="358"/>
        <w:rPr>
          <w:color w:val="auto"/>
        </w:rPr>
      </w:pPr>
      <w:r w:rsidRPr="00110E21">
        <w:rPr>
          <w:color w:val="auto"/>
        </w:rPr>
        <w:t xml:space="preserve">      This section describes the skills and knowledge required for this unit of competency. </w:t>
      </w:r>
    </w:p>
    <w:p w14:paraId="1D2DAB6C" w14:textId="77777777" w:rsidR="009B6309" w:rsidRPr="00110E21" w:rsidRDefault="007D174C" w:rsidP="00EC353A">
      <w:pPr>
        <w:rPr>
          <w:b/>
          <w:color w:val="auto"/>
        </w:rPr>
      </w:pPr>
      <w:r w:rsidRPr="00110E21">
        <w:rPr>
          <w:color w:val="auto"/>
        </w:rPr>
        <w:t xml:space="preserve">      </w:t>
      </w:r>
      <w:r w:rsidRPr="00110E21">
        <w:rPr>
          <w:b/>
          <w:color w:val="auto"/>
        </w:rPr>
        <w:t xml:space="preserve">Required Skills </w:t>
      </w:r>
    </w:p>
    <w:p w14:paraId="7C161962" w14:textId="77777777" w:rsidR="009B6309" w:rsidRPr="00110E21" w:rsidRDefault="007D174C">
      <w:pPr>
        <w:spacing w:after="33"/>
        <w:ind w:left="216" w:right="63"/>
        <w:rPr>
          <w:color w:val="auto"/>
        </w:rPr>
      </w:pPr>
      <w:r w:rsidRPr="00110E21">
        <w:rPr>
          <w:color w:val="auto"/>
        </w:rPr>
        <w:t xml:space="preserve">     The individual needs to demonstrate the following skills: </w:t>
      </w:r>
    </w:p>
    <w:p w14:paraId="76D8CBEB" w14:textId="77777777" w:rsidR="009B6309" w:rsidRPr="00B366A2" w:rsidRDefault="007D174C" w:rsidP="005D0BA1">
      <w:pPr>
        <w:pStyle w:val="ListParagraph"/>
        <w:numPr>
          <w:ilvl w:val="0"/>
          <w:numId w:val="155"/>
        </w:numPr>
        <w:ind w:right="63"/>
      </w:pPr>
      <w:r w:rsidRPr="00B366A2">
        <w:t xml:space="preserve">Apply basic mechanical formulas </w:t>
      </w:r>
    </w:p>
    <w:p w14:paraId="7613F85E" w14:textId="77777777" w:rsidR="009B6309" w:rsidRPr="00B366A2" w:rsidRDefault="007D174C" w:rsidP="005D0BA1">
      <w:pPr>
        <w:pStyle w:val="ListParagraph"/>
        <w:numPr>
          <w:ilvl w:val="0"/>
          <w:numId w:val="155"/>
        </w:numPr>
        <w:ind w:right="63"/>
      </w:pPr>
      <w:r w:rsidRPr="00B366A2">
        <w:t xml:space="preserve">Use of basic mechanical machines </w:t>
      </w:r>
    </w:p>
    <w:p w14:paraId="772C340B" w14:textId="77777777" w:rsidR="009B6309" w:rsidRPr="00B366A2" w:rsidRDefault="007D174C" w:rsidP="005D0BA1">
      <w:pPr>
        <w:pStyle w:val="ListParagraph"/>
        <w:numPr>
          <w:ilvl w:val="0"/>
          <w:numId w:val="155"/>
        </w:numPr>
        <w:ind w:right="63"/>
      </w:pPr>
      <w:r w:rsidRPr="00B366A2">
        <w:t xml:space="preserve">Perform various unit conversions of mechanical quantities </w:t>
      </w:r>
    </w:p>
    <w:p w14:paraId="75D57A9C" w14:textId="77777777" w:rsidR="009B6309" w:rsidRPr="00B366A2" w:rsidRDefault="007D174C" w:rsidP="005D0BA1">
      <w:pPr>
        <w:pStyle w:val="ListParagraph"/>
        <w:numPr>
          <w:ilvl w:val="0"/>
          <w:numId w:val="155"/>
        </w:numPr>
        <w:ind w:right="63"/>
      </w:pPr>
      <w:r w:rsidRPr="00B366A2">
        <w:t xml:space="preserve">Basic mechanical systems design </w:t>
      </w:r>
    </w:p>
    <w:p w14:paraId="19CDB32D" w14:textId="77777777" w:rsidR="009B6309" w:rsidRPr="00B366A2" w:rsidRDefault="007D174C" w:rsidP="005D0BA1">
      <w:pPr>
        <w:pStyle w:val="ListParagraph"/>
        <w:numPr>
          <w:ilvl w:val="0"/>
          <w:numId w:val="155"/>
        </w:numPr>
        <w:ind w:right="63"/>
      </w:pPr>
      <w:r w:rsidRPr="00B366A2">
        <w:t xml:space="preserve">Mechanical machine operation </w:t>
      </w:r>
    </w:p>
    <w:p w14:paraId="035F8C9C" w14:textId="77777777" w:rsidR="009B6309" w:rsidRPr="00B366A2" w:rsidRDefault="007D174C" w:rsidP="005D0BA1">
      <w:pPr>
        <w:pStyle w:val="ListParagraph"/>
        <w:numPr>
          <w:ilvl w:val="0"/>
          <w:numId w:val="155"/>
        </w:numPr>
        <w:ind w:right="63"/>
      </w:pPr>
      <w:r w:rsidRPr="00B366A2">
        <w:t xml:space="preserve">Logical thinking </w:t>
      </w:r>
    </w:p>
    <w:p w14:paraId="03A1E630" w14:textId="77777777" w:rsidR="009B6309" w:rsidRPr="00B366A2" w:rsidRDefault="007D174C" w:rsidP="005D0BA1">
      <w:pPr>
        <w:pStyle w:val="ListParagraph"/>
        <w:numPr>
          <w:ilvl w:val="0"/>
          <w:numId w:val="155"/>
        </w:numPr>
        <w:ind w:right="63"/>
      </w:pPr>
      <w:r w:rsidRPr="00B366A2">
        <w:t xml:space="preserve">Problem solving </w:t>
      </w:r>
    </w:p>
    <w:p w14:paraId="750864AD" w14:textId="77777777" w:rsidR="009B6309" w:rsidRPr="00B366A2" w:rsidRDefault="007D174C" w:rsidP="005D0BA1">
      <w:pPr>
        <w:pStyle w:val="ListParagraph"/>
        <w:numPr>
          <w:ilvl w:val="0"/>
          <w:numId w:val="155"/>
        </w:numPr>
        <w:ind w:right="63"/>
      </w:pPr>
      <w:r w:rsidRPr="00B366A2">
        <w:t xml:space="preserve">Applying statistics </w:t>
      </w:r>
    </w:p>
    <w:p w14:paraId="5E0B2540" w14:textId="77777777" w:rsidR="009B6309" w:rsidRPr="00B366A2" w:rsidRDefault="007D174C" w:rsidP="005D0BA1">
      <w:pPr>
        <w:pStyle w:val="ListParagraph"/>
        <w:numPr>
          <w:ilvl w:val="0"/>
          <w:numId w:val="155"/>
        </w:numPr>
        <w:ind w:right="63"/>
      </w:pPr>
      <w:r w:rsidRPr="00B366A2">
        <w:t xml:space="preserve">Drawing graphs  </w:t>
      </w:r>
    </w:p>
    <w:p w14:paraId="6CA0F15F" w14:textId="77777777" w:rsidR="009B6309" w:rsidRPr="00B366A2" w:rsidRDefault="007D174C" w:rsidP="005D0BA1">
      <w:pPr>
        <w:pStyle w:val="ListParagraph"/>
        <w:numPr>
          <w:ilvl w:val="0"/>
          <w:numId w:val="155"/>
        </w:numPr>
        <w:spacing w:after="32"/>
        <w:ind w:right="63"/>
      </w:pPr>
      <w:r w:rsidRPr="00B366A2">
        <w:t xml:space="preserve">Using different measuring tools </w:t>
      </w:r>
    </w:p>
    <w:p w14:paraId="7558C3A4" w14:textId="77777777" w:rsidR="00EC353A" w:rsidRPr="00110E21" w:rsidRDefault="00EC353A" w:rsidP="00EC353A">
      <w:pPr>
        <w:spacing w:after="76" w:line="259" w:lineRule="auto"/>
        <w:rPr>
          <w:b/>
          <w:color w:val="auto"/>
        </w:rPr>
      </w:pPr>
    </w:p>
    <w:p w14:paraId="69566DC6" w14:textId="77777777" w:rsidR="009B6309" w:rsidRPr="00110E21" w:rsidRDefault="007D174C" w:rsidP="00EC353A">
      <w:pPr>
        <w:spacing w:after="76" w:line="259" w:lineRule="auto"/>
        <w:rPr>
          <w:color w:val="auto"/>
        </w:rPr>
      </w:pPr>
      <w:r w:rsidRPr="00110E21">
        <w:rPr>
          <w:b/>
          <w:color w:val="auto"/>
        </w:rPr>
        <w:t xml:space="preserve">Required knowledge </w:t>
      </w:r>
    </w:p>
    <w:p w14:paraId="33BE473B" w14:textId="77777777" w:rsidR="009B6309" w:rsidRPr="00110E21" w:rsidRDefault="007D174C">
      <w:pPr>
        <w:spacing w:after="75"/>
        <w:ind w:left="219" w:right="63"/>
        <w:rPr>
          <w:color w:val="auto"/>
        </w:rPr>
      </w:pPr>
      <w:r w:rsidRPr="00110E21">
        <w:rPr>
          <w:color w:val="auto"/>
        </w:rPr>
        <w:t xml:space="preserve">      The individual needs to demonstrate knowledge of: </w:t>
      </w:r>
    </w:p>
    <w:p w14:paraId="25BF7767" w14:textId="76465F30" w:rsidR="009B6309" w:rsidRPr="00B366A2" w:rsidRDefault="00764B2F" w:rsidP="005D0BA1">
      <w:pPr>
        <w:pStyle w:val="ListParagraph"/>
        <w:numPr>
          <w:ilvl w:val="0"/>
          <w:numId w:val="154"/>
        </w:numPr>
        <w:ind w:right="63"/>
      </w:pPr>
      <w:r w:rsidRPr="00B366A2">
        <w:t>Newton’s</w:t>
      </w:r>
      <w:r w:rsidR="007D174C" w:rsidRPr="00B366A2">
        <w:t xml:space="preserve"> law </w:t>
      </w:r>
    </w:p>
    <w:p w14:paraId="3D548382" w14:textId="77777777" w:rsidR="009B6309" w:rsidRPr="00B366A2" w:rsidRDefault="007D174C" w:rsidP="005D0BA1">
      <w:pPr>
        <w:pStyle w:val="ListParagraph"/>
        <w:numPr>
          <w:ilvl w:val="0"/>
          <w:numId w:val="154"/>
        </w:numPr>
        <w:ind w:right="63"/>
      </w:pPr>
      <w:r w:rsidRPr="00B366A2">
        <w:t xml:space="preserve">Levers </w:t>
      </w:r>
    </w:p>
    <w:p w14:paraId="6E45EAF0" w14:textId="77777777" w:rsidR="009B6309" w:rsidRPr="00B366A2" w:rsidRDefault="007D174C" w:rsidP="005D0BA1">
      <w:pPr>
        <w:pStyle w:val="ListParagraph"/>
        <w:numPr>
          <w:ilvl w:val="0"/>
          <w:numId w:val="154"/>
        </w:numPr>
        <w:ind w:right="63"/>
      </w:pPr>
      <w:r w:rsidRPr="00B366A2">
        <w:t xml:space="preserve">Gear trains </w:t>
      </w:r>
    </w:p>
    <w:p w14:paraId="0B52FBCB" w14:textId="77777777" w:rsidR="009B6309" w:rsidRPr="00B366A2" w:rsidRDefault="007D174C" w:rsidP="005D0BA1">
      <w:pPr>
        <w:pStyle w:val="ListParagraph"/>
        <w:numPr>
          <w:ilvl w:val="0"/>
          <w:numId w:val="154"/>
        </w:numPr>
        <w:ind w:right="63"/>
      </w:pPr>
      <w:r w:rsidRPr="00B366A2">
        <w:t xml:space="preserve">Laws of conservation of energy </w:t>
      </w:r>
    </w:p>
    <w:p w14:paraId="09923EF1" w14:textId="77777777" w:rsidR="009B6309" w:rsidRPr="00B366A2" w:rsidRDefault="007D174C" w:rsidP="005D0BA1">
      <w:pPr>
        <w:pStyle w:val="ListParagraph"/>
        <w:numPr>
          <w:ilvl w:val="0"/>
          <w:numId w:val="154"/>
        </w:numPr>
        <w:ind w:right="63"/>
      </w:pPr>
      <w:r w:rsidRPr="00B366A2">
        <w:t xml:space="preserve">Laws of friction </w:t>
      </w:r>
    </w:p>
    <w:p w14:paraId="4A854CC3" w14:textId="77777777" w:rsidR="009B6309" w:rsidRPr="00B366A2" w:rsidRDefault="007D174C" w:rsidP="005D0BA1">
      <w:pPr>
        <w:pStyle w:val="ListParagraph"/>
        <w:numPr>
          <w:ilvl w:val="0"/>
          <w:numId w:val="154"/>
        </w:numPr>
        <w:ind w:right="63"/>
      </w:pPr>
      <w:r w:rsidRPr="00B366A2">
        <w:t xml:space="preserve">Type of forces </w:t>
      </w:r>
    </w:p>
    <w:p w14:paraId="76DEAAEE" w14:textId="77777777" w:rsidR="009B6309" w:rsidRPr="00B366A2" w:rsidRDefault="007D174C" w:rsidP="005D0BA1">
      <w:pPr>
        <w:pStyle w:val="ListParagraph"/>
        <w:numPr>
          <w:ilvl w:val="0"/>
          <w:numId w:val="154"/>
        </w:numPr>
        <w:ind w:right="63"/>
      </w:pPr>
      <w:r w:rsidRPr="00B366A2">
        <w:t xml:space="preserve">Thermodynamics </w:t>
      </w:r>
    </w:p>
    <w:p w14:paraId="57506159" w14:textId="77777777" w:rsidR="009B6309" w:rsidRPr="00B366A2" w:rsidRDefault="007D174C" w:rsidP="005D0BA1">
      <w:pPr>
        <w:pStyle w:val="ListParagraph"/>
        <w:numPr>
          <w:ilvl w:val="0"/>
          <w:numId w:val="154"/>
        </w:numPr>
        <w:ind w:right="63"/>
      </w:pPr>
      <w:r w:rsidRPr="00B366A2">
        <w:t xml:space="preserve">Calculation of fluid pressure and flow rate </w:t>
      </w:r>
    </w:p>
    <w:p w14:paraId="41B37AF5" w14:textId="77777777" w:rsidR="009B6309" w:rsidRPr="00B366A2" w:rsidRDefault="007D174C" w:rsidP="005D0BA1">
      <w:pPr>
        <w:pStyle w:val="ListParagraph"/>
        <w:numPr>
          <w:ilvl w:val="0"/>
          <w:numId w:val="154"/>
        </w:numPr>
        <w:ind w:right="63"/>
      </w:pPr>
      <w:r w:rsidRPr="00B366A2">
        <w:t xml:space="preserve">Mechanical advantage and efficiency calculations </w:t>
      </w:r>
    </w:p>
    <w:p w14:paraId="1D80EADD" w14:textId="77777777" w:rsidR="009B6309" w:rsidRPr="00B366A2" w:rsidRDefault="007D174C" w:rsidP="005D0BA1">
      <w:pPr>
        <w:pStyle w:val="ListParagraph"/>
        <w:numPr>
          <w:ilvl w:val="0"/>
          <w:numId w:val="154"/>
        </w:numPr>
        <w:ind w:right="63"/>
      </w:pPr>
      <w:r w:rsidRPr="00B366A2">
        <w:t xml:space="preserve">Properties of materials </w:t>
      </w:r>
    </w:p>
    <w:p w14:paraId="75BEDC4D" w14:textId="77777777" w:rsidR="009B6309" w:rsidRPr="00B366A2" w:rsidRDefault="007D174C" w:rsidP="005D0BA1">
      <w:pPr>
        <w:pStyle w:val="ListParagraph"/>
        <w:numPr>
          <w:ilvl w:val="0"/>
          <w:numId w:val="154"/>
        </w:numPr>
        <w:ind w:right="63"/>
      </w:pPr>
      <w:r w:rsidRPr="00B366A2">
        <w:lastRenderedPageBreak/>
        <w:t xml:space="preserve">Gas laws </w:t>
      </w:r>
    </w:p>
    <w:p w14:paraId="361662C5" w14:textId="77777777" w:rsidR="009B6309" w:rsidRPr="00B366A2" w:rsidRDefault="007D174C" w:rsidP="005D0BA1">
      <w:pPr>
        <w:pStyle w:val="ListParagraph"/>
        <w:numPr>
          <w:ilvl w:val="0"/>
          <w:numId w:val="154"/>
        </w:numPr>
        <w:ind w:right="63"/>
      </w:pPr>
      <w:r w:rsidRPr="00B366A2">
        <w:t xml:space="preserve">SI units of mechanical energy. </w:t>
      </w:r>
    </w:p>
    <w:p w14:paraId="13D7EF85" w14:textId="77777777" w:rsidR="009B6309" w:rsidRPr="00B366A2" w:rsidRDefault="007D174C" w:rsidP="005D0BA1">
      <w:pPr>
        <w:pStyle w:val="ListParagraph"/>
        <w:numPr>
          <w:ilvl w:val="0"/>
          <w:numId w:val="154"/>
        </w:numPr>
        <w:ind w:right="63"/>
      </w:pPr>
      <w:r w:rsidRPr="00B366A2">
        <w:t xml:space="preserve">Power transmission systems </w:t>
      </w:r>
    </w:p>
    <w:p w14:paraId="5E0C6D86" w14:textId="77777777" w:rsidR="009B6309" w:rsidRPr="00B366A2" w:rsidRDefault="007D174C" w:rsidP="005D0BA1">
      <w:pPr>
        <w:pStyle w:val="ListParagraph"/>
        <w:numPr>
          <w:ilvl w:val="0"/>
          <w:numId w:val="154"/>
        </w:numPr>
        <w:ind w:right="63"/>
      </w:pPr>
      <w:r w:rsidRPr="00B366A2">
        <w:t xml:space="preserve">Parameters of fluid system </w:t>
      </w:r>
    </w:p>
    <w:p w14:paraId="1DD28DF7" w14:textId="77777777" w:rsidR="009B6309" w:rsidRPr="00B366A2" w:rsidRDefault="007D174C" w:rsidP="005D0BA1">
      <w:pPr>
        <w:pStyle w:val="ListParagraph"/>
        <w:numPr>
          <w:ilvl w:val="0"/>
          <w:numId w:val="154"/>
        </w:numPr>
        <w:ind w:right="63"/>
      </w:pPr>
      <w:r w:rsidRPr="00B366A2">
        <w:t xml:space="preserve">Operation of mechanical machines </w:t>
      </w:r>
    </w:p>
    <w:p w14:paraId="319CFFDE" w14:textId="77777777" w:rsidR="009B6309" w:rsidRPr="00B366A2" w:rsidRDefault="007D174C" w:rsidP="005D0BA1">
      <w:pPr>
        <w:pStyle w:val="ListParagraph"/>
        <w:numPr>
          <w:ilvl w:val="0"/>
          <w:numId w:val="154"/>
        </w:numPr>
        <w:spacing w:after="30"/>
        <w:ind w:right="63"/>
      </w:pPr>
      <w:r w:rsidRPr="00B366A2">
        <w:t xml:space="preserve">Mechanical calculation of power, energy, work done, torque and safety factor </w:t>
      </w:r>
    </w:p>
    <w:p w14:paraId="224BF3C2" w14:textId="77777777" w:rsidR="00B366A2" w:rsidRDefault="007D174C" w:rsidP="005D0BA1">
      <w:pPr>
        <w:pStyle w:val="ListParagraph"/>
        <w:numPr>
          <w:ilvl w:val="0"/>
          <w:numId w:val="154"/>
        </w:numPr>
        <w:ind w:right="63"/>
      </w:pPr>
      <w:r w:rsidRPr="00B366A2">
        <w:t xml:space="preserve">Units of measurement, conversions and abbreviations </w:t>
      </w:r>
    </w:p>
    <w:p w14:paraId="6F6BBAA2" w14:textId="0038E8E9" w:rsidR="009B6309" w:rsidRPr="00B366A2" w:rsidRDefault="007D174C" w:rsidP="00B366A2">
      <w:pPr>
        <w:pStyle w:val="ListParagraph"/>
        <w:ind w:left="1570" w:right="63" w:firstLine="0"/>
      </w:pPr>
      <w:r w:rsidRPr="00B366A2">
        <w:rPr>
          <w:b/>
        </w:rPr>
        <w:t xml:space="preserve"> </w:t>
      </w:r>
    </w:p>
    <w:p w14:paraId="12E3CF2B" w14:textId="11613DA9" w:rsidR="009B6309" w:rsidRPr="00110E21" w:rsidRDefault="007D174C" w:rsidP="00B366A2">
      <w:pPr>
        <w:spacing w:after="177" w:line="259" w:lineRule="auto"/>
        <w:ind w:left="0" w:firstLine="0"/>
        <w:rPr>
          <w:b/>
          <w:color w:val="auto"/>
        </w:rPr>
      </w:pPr>
      <w:r w:rsidRPr="00110E21">
        <w:rPr>
          <w:b/>
          <w:color w:val="auto"/>
        </w:rPr>
        <w:t xml:space="preserve">EVIDENCE GUIDE </w:t>
      </w:r>
    </w:p>
    <w:p w14:paraId="488F50E7" w14:textId="77777777" w:rsidR="009B6309" w:rsidRPr="00110E21" w:rsidRDefault="007D174C" w:rsidP="00B366A2">
      <w:pPr>
        <w:ind w:right="63"/>
        <w:rPr>
          <w:color w:val="auto"/>
        </w:rPr>
      </w:pPr>
      <w:r w:rsidRPr="00110E21">
        <w:rPr>
          <w:color w:val="auto"/>
        </w:rPr>
        <w:t xml:space="preserve">This provides advice on assessment and must be read in conjunction with the performance criteria, required skills and knowledge and range. </w:t>
      </w:r>
    </w:p>
    <w:p w14:paraId="3D1F952B" w14:textId="77777777" w:rsidR="009B6309" w:rsidRPr="00110E21" w:rsidRDefault="007D174C">
      <w:pPr>
        <w:spacing w:after="0" w:line="259" w:lineRule="auto"/>
        <w:ind w:left="566" w:firstLine="0"/>
        <w:rPr>
          <w:color w:val="auto"/>
        </w:rPr>
      </w:pPr>
      <w:r w:rsidRPr="00110E21">
        <w:rPr>
          <w:color w:val="auto"/>
        </w:rPr>
        <w:t xml:space="preserve"> </w:t>
      </w:r>
    </w:p>
    <w:tbl>
      <w:tblPr>
        <w:tblStyle w:val="TableGrid"/>
        <w:tblW w:w="5000" w:type="pct"/>
        <w:tblInd w:w="0" w:type="dxa"/>
        <w:tblCellMar>
          <w:top w:w="9" w:type="dxa"/>
          <w:left w:w="91" w:type="dxa"/>
        </w:tblCellMar>
        <w:tblLook w:val="04A0" w:firstRow="1" w:lastRow="0" w:firstColumn="1" w:lastColumn="0" w:noHBand="0" w:noVBand="1"/>
      </w:tblPr>
      <w:tblGrid>
        <w:gridCol w:w="2665"/>
        <w:gridCol w:w="5631"/>
      </w:tblGrid>
      <w:tr w:rsidR="009B6309" w:rsidRPr="00110E21" w14:paraId="353C08E7" w14:textId="77777777" w:rsidTr="007A6DF7">
        <w:trPr>
          <w:trHeight w:val="3556"/>
        </w:trPr>
        <w:tc>
          <w:tcPr>
            <w:tcW w:w="1606" w:type="pct"/>
            <w:tcBorders>
              <w:top w:val="single" w:sz="4" w:space="0" w:color="000000"/>
              <w:left w:val="single" w:sz="4" w:space="0" w:color="000000"/>
              <w:bottom w:val="single" w:sz="4" w:space="0" w:color="000000"/>
              <w:right w:val="single" w:sz="4" w:space="0" w:color="000000"/>
            </w:tcBorders>
          </w:tcPr>
          <w:p w14:paraId="7FAA77FF" w14:textId="77777777" w:rsidR="009B6309" w:rsidRPr="00110E21" w:rsidRDefault="007D174C">
            <w:pPr>
              <w:spacing w:after="0" w:line="259" w:lineRule="auto"/>
              <w:ind w:left="377" w:hanging="360"/>
              <w:rPr>
                <w:color w:val="auto"/>
              </w:rPr>
            </w:pPr>
            <w:r w:rsidRPr="00110E21">
              <w:rPr>
                <w:color w:val="auto"/>
              </w:rPr>
              <w:t>1.</w:t>
            </w:r>
            <w:r w:rsidRPr="00110E21">
              <w:rPr>
                <w:rFonts w:ascii="Arial" w:eastAsia="Arial" w:hAnsi="Arial" w:cs="Arial"/>
                <w:color w:val="auto"/>
              </w:rPr>
              <w:t xml:space="preserve"> </w:t>
            </w:r>
            <w:r w:rsidRPr="00110E21">
              <w:rPr>
                <w:color w:val="auto"/>
              </w:rPr>
              <w:t xml:space="preserve">Critical aspects of Competency </w:t>
            </w:r>
          </w:p>
        </w:tc>
        <w:tc>
          <w:tcPr>
            <w:tcW w:w="3394" w:type="pct"/>
            <w:tcBorders>
              <w:top w:val="single" w:sz="4" w:space="0" w:color="000000"/>
              <w:left w:val="single" w:sz="4" w:space="0" w:color="000000"/>
              <w:bottom w:val="single" w:sz="4" w:space="0" w:color="000000"/>
              <w:right w:val="single" w:sz="4" w:space="0" w:color="000000"/>
            </w:tcBorders>
          </w:tcPr>
          <w:p w14:paraId="49CA689F" w14:textId="77777777" w:rsidR="009B6309" w:rsidRPr="00110E21" w:rsidRDefault="007D174C">
            <w:pPr>
              <w:spacing w:after="20" w:line="259" w:lineRule="auto"/>
              <w:ind w:left="17" w:firstLine="0"/>
              <w:rPr>
                <w:color w:val="auto"/>
              </w:rPr>
            </w:pPr>
            <w:r w:rsidRPr="00110E21">
              <w:rPr>
                <w:color w:val="auto"/>
              </w:rPr>
              <w:t xml:space="preserve">Assessment requires evidence that the candidate:  </w:t>
            </w:r>
          </w:p>
          <w:p w14:paraId="751C86AE" w14:textId="55B42314" w:rsidR="009B6309" w:rsidRPr="00B366A2" w:rsidRDefault="007D174C" w:rsidP="005D0BA1">
            <w:pPr>
              <w:pStyle w:val="ListParagraph"/>
              <w:numPr>
                <w:ilvl w:val="0"/>
                <w:numId w:val="158"/>
              </w:numPr>
              <w:spacing w:after="22" w:line="259" w:lineRule="auto"/>
            </w:pPr>
            <w:r w:rsidRPr="00B366A2">
              <w:t xml:space="preserve">Determined forces in a system </w:t>
            </w:r>
          </w:p>
          <w:p w14:paraId="6267C921" w14:textId="5A3D0716" w:rsidR="009B6309" w:rsidRPr="00B366A2" w:rsidRDefault="007D174C" w:rsidP="005D0BA1">
            <w:pPr>
              <w:pStyle w:val="ListParagraph"/>
              <w:numPr>
                <w:ilvl w:val="0"/>
                <w:numId w:val="158"/>
              </w:numPr>
              <w:spacing w:after="20" w:line="259" w:lineRule="auto"/>
            </w:pPr>
            <w:r w:rsidRPr="00B366A2">
              <w:t xml:space="preserve">Demonstrated knowledge of moments </w:t>
            </w:r>
          </w:p>
          <w:p w14:paraId="429BE402" w14:textId="2BAB7591" w:rsidR="009B6309" w:rsidRPr="00B366A2" w:rsidRDefault="007D174C" w:rsidP="005D0BA1">
            <w:pPr>
              <w:pStyle w:val="ListParagraph"/>
              <w:numPr>
                <w:ilvl w:val="0"/>
                <w:numId w:val="158"/>
              </w:numPr>
              <w:spacing w:after="20" w:line="259" w:lineRule="auto"/>
            </w:pPr>
            <w:r w:rsidRPr="00B366A2">
              <w:t xml:space="preserve">Understood friction principles </w:t>
            </w:r>
          </w:p>
          <w:p w14:paraId="71870594" w14:textId="245CFF5A" w:rsidR="009B6309" w:rsidRPr="00B366A2" w:rsidRDefault="007D174C" w:rsidP="005D0BA1">
            <w:pPr>
              <w:pStyle w:val="ListParagraph"/>
              <w:numPr>
                <w:ilvl w:val="0"/>
                <w:numId w:val="158"/>
              </w:numPr>
              <w:spacing w:after="20" w:line="259" w:lineRule="auto"/>
            </w:pPr>
            <w:r w:rsidRPr="00B366A2">
              <w:t xml:space="preserve">Understood motions in engineering </w:t>
            </w:r>
          </w:p>
          <w:p w14:paraId="63EDEB56" w14:textId="3B4959D7" w:rsidR="009B6309" w:rsidRPr="00B366A2" w:rsidRDefault="007D174C" w:rsidP="005D0BA1">
            <w:pPr>
              <w:pStyle w:val="ListParagraph"/>
              <w:numPr>
                <w:ilvl w:val="0"/>
                <w:numId w:val="158"/>
              </w:numPr>
              <w:spacing w:after="20" w:line="259" w:lineRule="auto"/>
            </w:pPr>
            <w:r w:rsidRPr="00B366A2">
              <w:t xml:space="preserve">Described work, energy and power </w:t>
            </w:r>
          </w:p>
          <w:p w14:paraId="396A23BA" w14:textId="440A9150" w:rsidR="009B6309" w:rsidRPr="00B366A2" w:rsidRDefault="007D174C" w:rsidP="005D0BA1">
            <w:pPr>
              <w:pStyle w:val="ListParagraph"/>
              <w:numPr>
                <w:ilvl w:val="0"/>
                <w:numId w:val="158"/>
              </w:numPr>
              <w:spacing w:after="22" w:line="259" w:lineRule="auto"/>
            </w:pPr>
            <w:r w:rsidRPr="00B366A2">
              <w:t xml:space="preserve">Performed machine calculations </w:t>
            </w:r>
          </w:p>
          <w:p w14:paraId="37E9561C" w14:textId="4F5BAAD4" w:rsidR="009B6309" w:rsidRPr="00B366A2" w:rsidRDefault="007D174C" w:rsidP="005D0BA1">
            <w:pPr>
              <w:pStyle w:val="ListParagraph"/>
              <w:numPr>
                <w:ilvl w:val="0"/>
                <w:numId w:val="158"/>
              </w:numPr>
              <w:spacing w:after="20" w:line="259" w:lineRule="auto"/>
            </w:pPr>
            <w:r w:rsidRPr="00B366A2">
              <w:t xml:space="preserve">Demonstrated gas principles </w:t>
            </w:r>
          </w:p>
          <w:p w14:paraId="0D994B37" w14:textId="49C2186A" w:rsidR="009B6309" w:rsidRPr="00B366A2" w:rsidRDefault="007D174C" w:rsidP="005D0BA1">
            <w:pPr>
              <w:pStyle w:val="ListParagraph"/>
              <w:numPr>
                <w:ilvl w:val="0"/>
                <w:numId w:val="158"/>
              </w:numPr>
              <w:spacing w:after="20" w:line="259" w:lineRule="auto"/>
            </w:pPr>
            <w:r w:rsidRPr="00B366A2">
              <w:t xml:space="preserve">Applied heat knowledge </w:t>
            </w:r>
          </w:p>
          <w:p w14:paraId="5C26FAD3" w14:textId="77777777" w:rsidR="00B366A2" w:rsidRDefault="007D174C" w:rsidP="005D0BA1">
            <w:pPr>
              <w:pStyle w:val="ListParagraph"/>
              <w:numPr>
                <w:ilvl w:val="0"/>
                <w:numId w:val="158"/>
              </w:numPr>
              <w:spacing w:after="0" w:line="259" w:lineRule="auto"/>
            </w:pPr>
            <w:r w:rsidRPr="00B366A2">
              <w:t xml:space="preserve">Applied density knowledge </w:t>
            </w:r>
          </w:p>
          <w:p w14:paraId="5A777E7B" w14:textId="527B382D" w:rsidR="009B6309" w:rsidRPr="00B366A2" w:rsidRDefault="007D174C" w:rsidP="005D0BA1">
            <w:pPr>
              <w:pStyle w:val="ListParagraph"/>
              <w:numPr>
                <w:ilvl w:val="0"/>
                <w:numId w:val="158"/>
              </w:numPr>
              <w:tabs>
                <w:tab w:val="left" w:pos="840"/>
              </w:tabs>
              <w:spacing w:after="0" w:line="259" w:lineRule="auto"/>
            </w:pPr>
            <w:r w:rsidRPr="00B366A2">
              <w:t xml:space="preserve">Applied pressure principles </w:t>
            </w:r>
          </w:p>
        </w:tc>
      </w:tr>
      <w:tr w:rsidR="009B6309" w:rsidRPr="00110E21" w14:paraId="6F0707D2" w14:textId="77777777" w:rsidTr="003F2A0E">
        <w:trPr>
          <w:trHeight w:val="1913"/>
        </w:trPr>
        <w:tc>
          <w:tcPr>
            <w:tcW w:w="1606" w:type="pct"/>
            <w:tcBorders>
              <w:top w:val="single" w:sz="4" w:space="0" w:color="000000"/>
              <w:left w:val="single" w:sz="4" w:space="0" w:color="000000"/>
              <w:bottom w:val="single" w:sz="4" w:space="0" w:color="000000"/>
              <w:right w:val="single" w:sz="4" w:space="0" w:color="000000"/>
            </w:tcBorders>
          </w:tcPr>
          <w:p w14:paraId="5B2E660D" w14:textId="77777777" w:rsidR="009B6309" w:rsidRPr="00110E21" w:rsidRDefault="007D174C">
            <w:pPr>
              <w:spacing w:after="0" w:line="259" w:lineRule="auto"/>
              <w:ind w:left="377" w:hanging="360"/>
              <w:rPr>
                <w:color w:val="auto"/>
              </w:rPr>
            </w:pPr>
            <w:r w:rsidRPr="00110E21">
              <w:rPr>
                <w:color w:val="auto"/>
              </w:rPr>
              <w:t>2.</w:t>
            </w:r>
            <w:r w:rsidRPr="00110E21">
              <w:rPr>
                <w:rFonts w:ascii="Arial" w:eastAsia="Arial" w:hAnsi="Arial" w:cs="Arial"/>
                <w:color w:val="auto"/>
              </w:rPr>
              <w:t xml:space="preserve"> </w:t>
            </w:r>
            <w:r w:rsidRPr="00110E21">
              <w:rPr>
                <w:color w:val="auto"/>
              </w:rPr>
              <w:t xml:space="preserve">Resource Implications </w:t>
            </w:r>
          </w:p>
        </w:tc>
        <w:tc>
          <w:tcPr>
            <w:tcW w:w="3394" w:type="pct"/>
            <w:tcBorders>
              <w:top w:val="single" w:sz="4" w:space="0" w:color="000000"/>
              <w:left w:val="single" w:sz="4" w:space="0" w:color="000000"/>
              <w:bottom w:val="single" w:sz="4" w:space="0" w:color="000000"/>
              <w:right w:val="single" w:sz="4" w:space="0" w:color="000000"/>
            </w:tcBorders>
          </w:tcPr>
          <w:p w14:paraId="1E0DDC4A" w14:textId="77777777" w:rsidR="009B6309" w:rsidRPr="00110E21" w:rsidRDefault="007D174C">
            <w:pPr>
              <w:spacing w:after="20" w:line="259" w:lineRule="auto"/>
              <w:ind w:left="0" w:firstLine="0"/>
              <w:rPr>
                <w:color w:val="auto"/>
              </w:rPr>
            </w:pPr>
            <w:r w:rsidRPr="00110E21">
              <w:rPr>
                <w:color w:val="auto"/>
              </w:rPr>
              <w:t xml:space="preserve">The following resources should be provided:  </w:t>
            </w:r>
          </w:p>
          <w:p w14:paraId="14C8B503" w14:textId="02511B07" w:rsidR="009B6309" w:rsidRPr="00B366A2" w:rsidRDefault="007D174C" w:rsidP="005D0BA1">
            <w:pPr>
              <w:pStyle w:val="ListParagraph"/>
              <w:numPr>
                <w:ilvl w:val="0"/>
                <w:numId w:val="156"/>
              </w:numPr>
              <w:spacing w:after="2" w:line="274" w:lineRule="auto"/>
            </w:pPr>
            <w:r w:rsidRPr="00B366A2">
              <w:t xml:space="preserve">Access to relevant workplace or appropriately simulated environment where assessment can take place  </w:t>
            </w:r>
          </w:p>
          <w:p w14:paraId="72D4FB6B" w14:textId="3AF320BD" w:rsidR="009B6309" w:rsidRPr="00B366A2" w:rsidRDefault="007D174C" w:rsidP="005D0BA1">
            <w:pPr>
              <w:pStyle w:val="ListParagraph"/>
              <w:numPr>
                <w:ilvl w:val="0"/>
                <w:numId w:val="156"/>
              </w:numPr>
              <w:spacing w:after="20" w:line="259" w:lineRule="auto"/>
            </w:pPr>
            <w:r w:rsidRPr="00B366A2">
              <w:t xml:space="preserve">Measuring tools and equipment </w:t>
            </w:r>
          </w:p>
          <w:p w14:paraId="6FBE3513" w14:textId="7BC15A8C" w:rsidR="009B6309" w:rsidRPr="00B366A2" w:rsidRDefault="007D174C" w:rsidP="005D0BA1">
            <w:pPr>
              <w:pStyle w:val="ListParagraph"/>
              <w:numPr>
                <w:ilvl w:val="0"/>
                <w:numId w:val="156"/>
              </w:numPr>
              <w:spacing w:after="0" w:line="259" w:lineRule="auto"/>
            </w:pPr>
            <w:r w:rsidRPr="00B366A2">
              <w:t xml:space="preserve">Sample materials to be tested </w:t>
            </w:r>
          </w:p>
        </w:tc>
      </w:tr>
      <w:tr w:rsidR="009B6309" w:rsidRPr="00110E21" w14:paraId="463EAFD0" w14:textId="77777777" w:rsidTr="003F2A0E">
        <w:trPr>
          <w:trHeight w:val="1598"/>
        </w:trPr>
        <w:tc>
          <w:tcPr>
            <w:tcW w:w="1606" w:type="pct"/>
            <w:tcBorders>
              <w:top w:val="single" w:sz="4" w:space="0" w:color="000000"/>
              <w:left w:val="single" w:sz="4" w:space="0" w:color="000000"/>
              <w:bottom w:val="single" w:sz="4" w:space="0" w:color="000000"/>
              <w:right w:val="single" w:sz="4" w:space="0" w:color="000000"/>
            </w:tcBorders>
          </w:tcPr>
          <w:p w14:paraId="7BC3EF1C" w14:textId="77777777" w:rsidR="009B6309" w:rsidRPr="00110E21" w:rsidRDefault="007D174C">
            <w:pPr>
              <w:spacing w:after="0" w:line="259" w:lineRule="auto"/>
              <w:ind w:left="377" w:hanging="360"/>
              <w:rPr>
                <w:color w:val="auto"/>
              </w:rPr>
            </w:pPr>
            <w:r w:rsidRPr="00110E21">
              <w:rPr>
                <w:color w:val="auto"/>
              </w:rPr>
              <w:t>3.</w:t>
            </w:r>
            <w:r w:rsidRPr="00110E21">
              <w:rPr>
                <w:rFonts w:ascii="Arial" w:eastAsia="Arial" w:hAnsi="Arial" w:cs="Arial"/>
                <w:color w:val="auto"/>
              </w:rPr>
              <w:t xml:space="preserve"> </w:t>
            </w:r>
            <w:r w:rsidRPr="00110E21">
              <w:rPr>
                <w:color w:val="auto"/>
              </w:rPr>
              <w:t xml:space="preserve">Methods of  Assessment </w:t>
            </w:r>
          </w:p>
        </w:tc>
        <w:tc>
          <w:tcPr>
            <w:tcW w:w="3394" w:type="pct"/>
            <w:tcBorders>
              <w:top w:val="single" w:sz="4" w:space="0" w:color="000000"/>
              <w:left w:val="single" w:sz="4" w:space="0" w:color="000000"/>
              <w:bottom w:val="single" w:sz="4" w:space="0" w:color="000000"/>
              <w:right w:val="single" w:sz="4" w:space="0" w:color="000000"/>
            </w:tcBorders>
          </w:tcPr>
          <w:p w14:paraId="26B8EDB3" w14:textId="77777777" w:rsidR="009B6309" w:rsidRPr="00110E21" w:rsidRDefault="007D174C">
            <w:pPr>
              <w:spacing w:after="19" w:line="259" w:lineRule="auto"/>
              <w:ind w:left="17" w:firstLine="0"/>
              <w:rPr>
                <w:color w:val="auto"/>
              </w:rPr>
            </w:pPr>
            <w:r w:rsidRPr="00110E21">
              <w:rPr>
                <w:color w:val="auto"/>
              </w:rPr>
              <w:t xml:space="preserve">Competency in this unit may be assessed through:  </w:t>
            </w:r>
          </w:p>
          <w:p w14:paraId="1F83AE7E" w14:textId="395DC9FC" w:rsidR="009B6309" w:rsidRPr="00B366A2" w:rsidRDefault="007D174C" w:rsidP="005D0BA1">
            <w:pPr>
              <w:pStyle w:val="ListParagraph"/>
              <w:numPr>
                <w:ilvl w:val="0"/>
                <w:numId w:val="157"/>
              </w:numPr>
              <w:spacing w:after="16" w:line="259" w:lineRule="auto"/>
            </w:pPr>
            <w:r w:rsidRPr="00B366A2">
              <w:t xml:space="preserve">Direct Observation </w:t>
            </w:r>
          </w:p>
          <w:p w14:paraId="19C9CFAC" w14:textId="0079C07E" w:rsidR="009B6309" w:rsidRPr="00B366A2" w:rsidRDefault="007D174C" w:rsidP="005D0BA1">
            <w:pPr>
              <w:pStyle w:val="ListParagraph"/>
              <w:numPr>
                <w:ilvl w:val="0"/>
                <w:numId w:val="157"/>
              </w:numPr>
              <w:spacing w:after="16" w:line="259" w:lineRule="auto"/>
            </w:pPr>
            <w:r w:rsidRPr="00B366A2">
              <w:t xml:space="preserve">Demonstration with Oral Questioning  </w:t>
            </w:r>
          </w:p>
          <w:p w14:paraId="6E30C04A" w14:textId="33C50357" w:rsidR="009B6309" w:rsidRPr="00B366A2" w:rsidRDefault="007D174C" w:rsidP="005D0BA1">
            <w:pPr>
              <w:pStyle w:val="ListParagraph"/>
              <w:numPr>
                <w:ilvl w:val="0"/>
                <w:numId w:val="157"/>
              </w:numPr>
              <w:spacing w:after="16" w:line="259" w:lineRule="auto"/>
            </w:pPr>
            <w:r w:rsidRPr="00B366A2">
              <w:t xml:space="preserve">Case studies </w:t>
            </w:r>
          </w:p>
          <w:p w14:paraId="5F4DC9AC" w14:textId="50F223F1" w:rsidR="009B6309" w:rsidRPr="00B366A2" w:rsidRDefault="007D174C" w:rsidP="005D0BA1">
            <w:pPr>
              <w:pStyle w:val="ListParagraph"/>
              <w:numPr>
                <w:ilvl w:val="0"/>
                <w:numId w:val="157"/>
              </w:numPr>
              <w:spacing w:after="0" w:line="259" w:lineRule="auto"/>
            </w:pPr>
            <w:r w:rsidRPr="00B366A2">
              <w:t xml:space="preserve">Written tests </w:t>
            </w:r>
          </w:p>
        </w:tc>
      </w:tr>
      <w:tr w:rsidR="009B6309" w:rsidRPr="00110E21" w14:paraId="69D653FD" w14:textId="77777777" w:rsidTr="003F2A0E">
        <w:trPr>
          <w:trHeight w:val="644"/>
        </w:trPr>
        <w:tc>
          <w:tcPr>
            <w:tcW w:w="1606" w:type="pct"/>
            <w:tcBorders>
              <w:top w:val="single" w:sz="4" w:space="0" w:color="000000"/>
              <w:left w:val="single" w:sz="4" w:space="0" w:color="000000"/>
              <w:bottom w:val="single" w:sz="4" w:space="0" w:color="000000"/>
              <w:right w:val="single" w:sz="4" w:space="0" w:color="000000"/>
            </w:tcBorders>
          </w:tcPr>
          <w:p w14:paraId="6DEBA0B7" w14:textId="77777777" w:rsidR="009B6309" w:rsidRPr="00110E21" w:rsidRDefault="007D174C">
            <w:pPr>
              <w:spacing w:after="17" w:line="259" w:lineRule="auto"/>
              <w:ind w:left="17" w:firstLine="0"/>
              <w:rPr>
                <w:color w:val="auto"/>
              </w:rPr>
            </w:pPr>
            <w:r w:rsidRPr="00110E21">
              <w:rPr>
                <w:color w:val="auto"/>
              </w:rPr>
              <w:t xml:space="preserve">4. Context of </w:t>
            </w:r>
          </w:p>
          <w:p w14:paraId="03818ABD" w14:textId="77777777" w:rsidR="009B6309" w:rsidRPr="00110E21" w:rsidRDefault="007D174C">
            <w:pPr>
              <w:spacing w:after="0" w:line="259" w:lineRule="auto"/>
              <w:ind w:left="17" w:firstLine="0"/>
              <w:rPr>
                <w:color w:val="auto"/>
              </w:rPr>
            </w:pPr>
            <w:r w:rsidRPr="00110E21">
              <w:rPr>
                <w:color w:val="auto"/>
              </w:rPr>
              <w:t xml:space="preserve">Assessment </w:t>
            </w:r>
          </w:p>
        </w:tc>
        <w:tc>
          <w:tcPr>
            <w:tcW w:w="3394" w:type="pct"/>
            <w:tcBorders>
              <w:top w:val="single" w:sz="4" w:space="0" w:color="000000"/>
              <w:left w:val="single" w:sz="4" w:space="0" w:color="000000"/>
              <w:bottom w:val="single" w:sz="4" w:space="0" w:color="000000"/>
              <w:right w:val="single" w:sz="4" w:space="0" w:color="000000"/>
            </w:tcBorders>
          </w:tcPr>
          <w:p w14:paraId="1BB42AB0" w14:textId="77777777" w:rsidR="009B6309" w:rsidRPr="00110E21" w:rsidRDefault="007D174C">
            <w:pPr>
              <w:spacing w:after="0" w:line="259" w:lineRule="auto"/>
              <w:ind w:left="17" w:hanging="17"/>
              <w:rPr>
                <w:color w:val="auto"/>
              </w:rPr>
            </w:pPr>
            <w:r w:rsidRPr="00110E21">
              <w:rPr>
                <w:color w:val="auto"/>
              </w:rPr>
              <w:t xml:space="preserve">Competency may be assessed individually in the actual workplace or through accredited institution    </w:t>
            </w:r>
          </w:p>
        </w:tc>
      </w:tr>
      <w:tr w:rsidR="00B366A2" w:rsidRPr="00110E21" w14:paraId="4EAD6925" w14:textId="77777777" w:rsidTr="003F2A0E">
        <w:trPr>
          <w:trHeight w:val="644"/>
        </w:trPr>
        <w:tc>
          <w:tcPr>
            <w:tcW w:w="1606" w:type="pct"/>
            <w:tcBorders>
              <w:top w:val="single" w:sz="4" w:space="0" w:color="000000"/>
              <w:left w:val="single" w:sz="4" w:space="0" w:color="000000"/>
              <w:bottom w:val="single" w:sz="4" w:space="0" w:color="000000"/>
              <w:right w:val="single" w:sz="4" w:space="0" w:color="000000"/>
            </w:tcBorders>
          </w:tcPr>
          <w:p w14:paraId="33907023" w14:textId="64CABF2A" w:rsidR="00B366A2" w:rsidRPr="00110E21" w:rsidRDefault="00B366A2" w:rsidP="00B366A2">
            <w:pPr>
              <w:spacing w:after="17" w:line="259" w:lineRule="auto"/>
              <w:ind w:left="17" w:firstLine="0"/>
              <w:rPr>
                <w:color w:val="auto"/>
              </w:rPr>
            </w:pPr>
            <w:r w:rsidRPr="00110E21">
              <w:rPr>
                <w:color w:val="auto"/>
              </w:rPr>
              <w:t>5.</w:t>
            </w:r>
            <w:r w:rsidRPr="00110E21">
              <w:rPr>
                <w:rFonts w:ascii="Arial" w:eastAsia="Arial" w:hAnsi="Arial" w:cs="Arial"/>
                <w:color w:val="auto"/>
              </w:rPr>
              <w:t xml:space="preserve"> </w:t>
            </w:r>
            <w:r w:rsidRPr="00110E21">
              <w:rPr>
                <w:color w:val="auto"/>
              </w:rPr>
              <w:t xml:space="preserve">Guidance information for assessment </w:t>
            </w:r>
          </w:p>
        </w:tc>
        <w:tc>
          <w:tcPr>
            <w:tcW w:w="3394" w:type="pct"/>
            <w:tcBorders>
              <w:top w:val="single" w:sz="4" w:space="0" w:color="000000"/>
              <w:left w:val="single" w:sz="4" w:space="0" w:color="000000"/>
              <w:bottom w:val="single" w:sz="4" w:space="0" w:color="000000"/>
              <w:right w:val="single" w:sz="4" w:space="0" w:color="000000"/>
            </w:tcBorders>
          </w:tcPr>
          <w:p w14:paraId="511494FC" w14:textId="77777777" w:rsidR="00B366A2" w:rsidRPr="00110E21" w:rsidRDefault="00B366A2" w:rsidP="00B366A2">
            <w:pPr>
              <w:spacing w:after="0" w:line="273" w:lineRule="auto"/>
              <w:ind w:left="17" w:hanging="17"/>
              <w:rPr>
                <w:color w:val="auto"/>
              </w:rPr>
            </w:pPr>
            <w:r w:rsidRPr="00110E21">
              <w:rPr>
                <w:color w:val="auto"/>
              </w:rPr>
              <w:t xml:space="preserve">Holistic assessment with other units relevant to the industry sector, workplace and job role is recommended. </w:t>
            </w:r>
          </w:p>
          <w:p w14:paraId="472AC3FC" w14:textId="1DA46283" w:rsidR="00B366A2" w:rsidRPr="00110E21" w:rsidRDefault="00B366A2" w:rsidP="00B366A2">
            <w:pPr>
              <w:spacing w:after="0" w:line="259" w:lineRule="auto"/>
              <w:ind w:left="17" w:hanging="17"/>
              <w:rPr>
                <w:color w:val="auto"/>
              </w:rPr>
            </w:pPr>
            <w:r w:rsidRPr="00110E21">
              <w:rPr>
                <w:color w:val="auto"/>
              </w:rPr>
              <w:t xml:space="preserve"> </w:t>
            </w:r>
          </w:p>
        </w:tc>
      </w:tr>
    </w:tbl>
    <w:p w14:paraId="1A79BECF" w14:textId="44FF3CD3" w:rsidR="00306618" w:rsidRPr="00B366A2" w:rsidRDefault="007D174C" w:rsidP="00B366A2">
      <w:pPr>
        <w:spacing w:after="180" w:line="259" w:lineRule="auto"/>
        <w:ind w:left="566" w:firstLine="0"/>
        <w:rPr>
          <w:color w:val="auto"/>
        </w:rPr>
      </w:pPr>
      <w:r w:rsidRPr="00110E21">
        <w:rPr>
          <w:color w:val="auto"/>
        </w:rPr>
        <w:t xml:space="preserve"> </w:t>
      </w:r>
    </w:p>
    <w:p w14:paraId="79CBC2D1" w14:textId="64292B94" w:rsidR="009B6309" w:rsidRPr="00110E21" w:rsidRDefault="007D174C" w:rsidP="003F2A0E">
      <w:pPr>
        <w:pStyle w:val="Heading2"/>
        <w:rPr>
          <w:color w:val="auto"/>
        </w:rPr>
      </w:pPr>
      <w:bookmarkStart w:id="60" w:name="_Toc48299859"/>
      <w:r w:rsidRPr="00110E21">
        <w:rPr>
          <w:color w:val="auto"/>
        </w:rPr>
        <w:lastRenderedPageBreak/>
        <w:t>APPLY FLUID MECHANICS PRINCIPLES</w:t>
      </w:r>
      <w:bookmarkEnd w:id="60"/>
    </w:p>
    <w:p w14:paraId="18FDB43B" w14:textId="77777777" w:rsidR="009B6309" w:rsidRPr="00110E21" w:rsidRDefault="007D174C">
      <w:pPr>
        <w:spacing w:after="19" w:line="259" w:lineRule="auto"/>
        <w:ind w:left="566" w:firstLine="0"/>
        <w:rPr>
          <w:color w:val="auto"/>
        </w:rPr>
      </w:pPr>
      <w:r w:rsidRPr="00110E21">
        <w:rPr>
          <w:b/>
          <w:color w:val="auto"/>
        </w:rPr>
        <w:t xml:space="preserve"> </w:t>
      </w:r>
    </w:p>
    <w:p w14:paraId="57F7E8EA" w14:textId="6B3FAC1E" w:rsidR="009B6309" w:rsidRPr="00110E21" w:rsidRDefault="00EC353A" w:rsidP="00EC353A">
      <w:pPr>
        <w:rPr>
          <w:b/>
          <w:color w:val="auto"/>
        </w:rPr>
      </w:pPr>
      <w:r w:rsidRPr="00110E21">
        <w:rPr>
          <w:b/>
          <w:color w:val="auto"/>
        </w:rPr>
        <w:t>UNIT CODE: ENG/OS/ME</w:t>
      </w:r>
      <w:r w:rsidR="00764B2F" w:rsidRPr="00110E21">
        <w:rPr>
          <w:b/>
          <w:color w:val="auto"/>
        </w:rPr>
        <w:t>M</w:t>
      </w:r>
      <w:r w:rsidRPr="00110E21">
        <w:rPr>
          <w:b/>
          <w:color w:val="auto"/>
        </w:rPr>
        <w:t>/CC/</w:t>
      </w:r>
      <w:r w:rsidR="00CA5192">
        <w:rPr>
          <w:b/>
          <w:color w:val="auto"/>
        </w:rPr>
        <w:t>04/</w:t>
      </w:r>
      <w:r w:rsidRPr="00110E21">
        <w:rPr>
          <w:b/>
          <w:color w:val="auto"/>
        </w:rPr>
        <w:t>6/</w:t>
      </w:r>
      <w:r w:rsidR="00764B2F" w:rsidRPr="00110E21">
        <w:rPr>
          <w:b/>
          <w:color w:val="auto"/>
        </w:rPr>
        <w:t>B</w:t>
      </w:r>
    </w:p>
    <w:p w14:paraId="5CAF3CA9" w14:textId="77777777" w:rsidR="009B6309" w:rsidRPr="00110E21" w:rsidRDefault="007D174C" w:rsidP="00EC353A">
      <w:pPr>
        <w:rPr>
          <w:b/>
          <w:color w:val="auto"/>
        </w:rPr>
      </w:pPr>
      <w:r w:rsidRPr="00110E21">
        <w:rPr>
          <w:b/>
          <w:color w:val="auto"/>
        </w:rPr>
        <w:t xml:space="preserve"> </w:t>
      </w:r>
      <w:r w:rsidRPr="00110E21">
        <w:rPr>
          <w:b/>
          <w:color w:val="auto"/>
        </w:rPr>
        <w:tab/>
        <w:t xml:space="preserve"> </w:t>
      </w:r>
    </w:p>
    <w:p w14:paraId="49B70F90" w14:textId="77777777" w:rsidR="009B6309" w:rsidRPr="00110E21" w:rsidRDefault="007D174C" w:rsidP="00EC353A">
      <w:pPr>
        <w:rPr>
          <w:color w:val="auto"/>
        </w:rPr>
      </w:pPr>
      <w:r w:rsidRPr="00110E21">
        <w:rPr>
          <w:rFonts w:ascii="Calibri" w:eastAsia="Calibri" w:hAnsi="Calibri" w:cs="Calibri"/>
          <w:b/>
          <w:color w:val="auto"/>
          <w:sz w:val="22"/>
        </w:rPr>
        <w:tab/>
      </w:r>
      <w:r w:rsidRPr="00110E21">
        <w:rPr>
          <w:b/>
          <w:color w:val="auto"/>
        </w:rPr>
        <w:t>UNIT DESCRIPTION</w:t>
      </w:r>
      <w:r w:rsidRPr="00110E21">
        <w:rPr>
          <w:color w:val="auto"/>
        </w:rPr>
        <w:t xml:space="preserve"> </w:t>
      </w:r>
      <w:r w:rsidRPr="00110E21">
        <w:rPr>
          <w:color w:val="auto"/>
        </w:rPr>
        <w:tab/>
        <w:t xml:space="preserve"> </w:t>
      </w:r>
    </w:p>
    <w:p w14:paraId="0EDCDDEF" w14:textId="77777777" w:rsidR="009B6309" w:rsidRPr="00110E21" w:rsidRDefault="007D174C" w:rsidP="003F2A0E">
      <w:pPr>
        <w:spacing w:after="174"/>
        <w:ind w:left="0" w:right="63" w:firstLine="0"/>
        <w:rPr>
          <w:color w:val="auto"/>
        </w:rPr>
      </w:pPr>
      <w:r w:rsidRPr="00110E21">
        <w:rPr>
          <w:color w:val="auto"/>
        </w:rPr>
        <w:t xml:space="preserve">This unit describes the competencies required by a technician in order to apply a wide range of fluid mechanics principles in their work. It includes understanding flow of fluids, demonstrating knowledge in viscous flow, performing dimensional analysis and operating fluid pumps </w:t>
      </w:r>
    </w:p>
    <w:p w14:paraId="4A3ACC67" w14:textId="77777777" w:rsidR="009B6309" w:rsidRPr="00110E21" w:rsidRDefault="007D174C" w:rsidP="00EC353A">
      <w:pPr>
        <w:rPr>
          <w:b/>
          <w:color w:val="auto"/>
        </w:rPr>
      </w:pPr>
      <w:r w:rsidRPr="00110E21">
        <w:rPr>
          <w:b/>
          <w:color w:val="auto"/>
        </w:rPr>
        <w:t xml:space="preserve">ELEMENTS AND PERFORMANCE CRITERIA </w:t>
      </w:r>
    </w:p>
    <w:tbl>
      <w:tblPr>
        <w:tblStyle w:val="TableGrid"/>
        <w:tblW w:w="5000" w:type="pct"/>
        <w:tblInd w:w="0" w:type="dxa"/>
        <w:tblCellMar>
          <w:top w:w="9" w:type="dxa"/>
          <w:left w:w="46" w:type="dxa"/>
          <w:right w:w="92" w:type="dxa"/>
        </w:tblCellMar>
        <w:tblLook w:val="04A0" w:firstRow="1" w:lastRow="0" w:firstColumn="1" w:lastColumn="0" w:noHBand="0" w:noVBand="1"/>
      </w:tblPr>
      <w:tblGrid>
        <w:gridCol w:w="2636"/>
        <w:gridCol w:w="5660"/>
      </w:tblGrid>
      <w:tr w:rsidR="00CA5192" w:rsidRPr="00110E21" w14:paraId="7267A2E9" w14:textId="77777777" w:rsidTr="00CA5192">
        <w:trPr>
          <w:trHeight w:val="1336"/>
        </w:trPr>
        <w:tc>
          <w:tcPr>
            <w:tcW w:w="1589" w:type="pct"/>
            <w:tcBorders>
              <w:top w:val="single" w:sz="4" w:space="0" w:color="000000"/>
              <w:left w:val="single" w:sz="4" w:space="0" w:color="000000"/>
              <w:bottom w:val="single" w:sz="4" w:space="0" w:color="000000"/>
              <w:right w:val="single" w:sz="4" w:space="0" w:color="000000"/>
            </w:tcBorders>
          </w:tcPr>
          <w:p w14:paraId="4CC05632" w14:textId="77777777" w:rsidR="009B6309" w:rsidRPr="00110E21" w:rsidRDefault="007D174C">
            <w:pPr>
              <w:spacing w:after="14" w:line="259" w:lineRule="auto"/>
              <w:ind w:left="62" w:firstLine="0"/>
              <w:rPr>
                <w:color w:val="auto"/>
              </w:rPr>
            </w:pPr>
            <w:r w:rsidRPr="00110E21">
              <w:rPr>
                <w:b/>
                <w:color w:val="auto"/>
              </w:rPr>
              <w:t xml:space="preserve">ELEMENT  </w:t>
            </w:r>
          </w:p>
          <w:p w14:paraId="09B7A0A6" w14:textId="77777777" w:rsidR="009B6309" w:rsidRPr="00110E21" w:rsidRDefault="007D174C">
            <w:pPr>
              <w:spacing w:after="0" w:line="259" w:lineRule="auto"/>
              <w:ind w:left="62" w:right="60" w:firstLine="31"/>
              <w:jc w:val="both"/>
              <w:rPr>
                <w:color w:val="auto"/>
              </w:rPr>
            </w:pPr>
            <w:r w:rsidRPr="00110E21">
              <w:rPr>
                <w:color w:val="auto"/>
              </w:rPr>
              <w:t xml:space="preserve">These describe the key outcomes which make up workplace function. </w:t>
            </w:r>
          </w:p>
        </w:tc>
        <w:tc>
          <w:tcPr>
            <w:tcW w:w="3411" w:type="pct"/>
            <w:tcBorders>
              <w:top w:val="single" w:sz="4" w:space="0" w:color="000000"/>
              <w:left w:val="single" w:sz="4" w:space="0" w:color="000000"/>
              <w:bottom w:val="single" w:sz="4" w:space="0" w:color="000000"/>
              <w:right w:val="single" w:sz="4" w:space="0" w:color="000000"/>
            </w:tcBorders>
          </w:tcPr>
          <w:p w14:paraId="649AA3AB" w14:textId="77777777" w:rsidR="009B6309" w:rsidRPr="00110E21" w:rsidRDefault="007D174C">
            <w:pPr>
              <w:spacing w:after="14" w:line="259" w:lineRule="auto"/>
              <w:ind w:left="62" w:firstLine="0"/>
              <w:rPr>
                <w:color w:val="auto"/>
              </w:rPr>
            </w:pPr>
            <w:r w:rsidRPr="00110E21">
              <w:rPr>
                <w:b/>
                <w:color w:val="auto"/>
              </w:rPr>
              <w:t xml:space="preserve">PERFORMANCE CRITERIA </w:t>
            </w:r>
          </w:p>
          <w:p w14:paraId="1B85CD23" w14:textId="77777777" w:rsidR="009B6309" w:rsidRPr="00110E21" w:rsidRDefault="007D174C">
            <w:pPr>
              <w:spacing w:line="273" w:lineRule="auto"/>
              <w:ind w:left="62" w:firstLine="0"/>
              <w:rPr>
                <w:color w:val="auto"/>
              </w:rPr>
            </w:pPr>
            <w:r w:rsidRPr="00110E21">
              <w:rPr>
                <w:color w:val="auto"/>
              </w:rPr>
              <w:t xml:space="preserve">These are assessable statements which specify the required level of performance for each of the elements. </w:t>
            </w:r>
          </w:p>
          <w:p w14:paraId="771B6E69" w14:textId="77777777" w:rsidR="009B6309" w:rsidRPr="00110E21" w:rsidRDefault="007D174C">
            <w:pPr>
              <w:spacing w:after="0" w:line="259" w:lineRule="auto"/>
              <w:ind w:left="63"/>
              <w:rPr>
                <w:color w:val="auto"/>
              </w:rPr>
            </w:pPr>
            <w:r w:rsidRPr="00110E21">
              <w:rPr>
                <w:b/>
                <w:i/>
                <w:color w:val="auto"/>
              </w:rPr>
              <w:t>Bold and italicized terms are elaborated in the Range.</w:t>
            </w:r>
            <w:r w:rsidRPr="00110E21">
              <w:rPr>
                <w:b/>
                <w:color w:val="auto"/>
              </w:rPr>
              <w:t xml:space="preserve"> </w:t>
            </w:r>
          </w:p>
        </w:tc>
      </w:tr>
      <w:tr w:rsidR="00CA5192" w:rsidRPr="00110E21" w14:paraId="716D3D64" w14:textId="77777777" w:rsidTr="00CA5192">
        <w:trPr>
          <w:trHeight w:val="1596"/>
        </w:trPr>
        <w:tc>
          <w:tcPr>
            <w:tcW w:w="1589" w:type="pct"/>
            <w:tcBorders>
              <w:top w:val="single" w:sz="4" w:space="0" w:color="000000"/>
              <w:left w:val="single" w:sz="4" w:space="0" w:color="000000"/>
              <w:bottom w:val="single" w:sz="4" w:space="0" w:color="000000"/>
              <w:right w:val="single" w:sz="4" w:space="0" w:color="000000"/>
            </w:tcBorders>
          </w:tcPr>
          <w:p w14:paraId="0CE1ACB9" w14:textId="7B834652" w:rsidR="009B6309" w:rsidRPr="00110E21" w:rsidRDefault="007D174C">
            <w:pPr>
              <w:spacing w:after="0" w:line="259" w:lineRule="auto"/>
              <w:ind w:left="490" w:hanging="272"/>
              <w:jc w:val="both"/>
              <w:rPr>
                <w:color w:val="auto"/>
              </w:rPr>
            </w:pPr>
            <w:r w:rsidRPr="00110E21">
              <w:rPr>
                <w:color w:val="auto"/>
              </w:rPr>
              <w:t>1.</w:t>
            </w:r>
            <w:r w:rsidR="00764B2F" w:rsidRPr="00110E21">
              <w:rPr>
                <w:color w:val="auto"/>
              </w:rPr>
              <w:t>Demonstrate</w:t>
            </w:r>
            <w:r w:rsidR="00F34E0E" w:rsidRPr="00110E21">
              <w:rPr>
                <w:color w:val="auto"/>
              </w:rPr>
              <w:t xml:space="preserve"> u</w:t>
            </w:r>
            <w:r w:rsidRPr="00110E21">
              <w:rPr>
                <w:color w:val="auto"/>
              </w:rPr>
              <w:t>nderstand</w:t>
            </w:r>
            <w:r w:rsidR="00764B2F" w:rsidRPr="00110E21">
              <w:rPr>
                <w:color w:val="auto"/>
              </w:rPr>
              <w:t xml:space="preserve">ing </w:t>
            </w:r>
            <w:r w:rsidR="00B22957" w:rsidRPr="00110E21">
              <w:rPr>
                <w:color w:val="auto"/>
              </w:rPr>
              <w:t>of flow in</w:t>
            </w:r>
            <w:r w:rsidRPr="00110E21">
              <w:rPr>
                <w:color w:val="auto"/>
              </w:rPr>
              <w:t xml:space="preserve"> </w:t>
            </w:r>
            <w:r w:rsidR="00764B2F" w:rsidRPr="00110E21">
              <w:rPr>
                <w:color w:val="auto"/>
              </w:rPr>
              <w:t xml:space="preserve">fluids </w:t>
            </w:r>
          </w:p>
        </w:tc>
        <w:tc>
          <w:tcPr>
            <w:tcW w:w="3411" w:type="pct"/>
            <w:tcBorders>
              <w:top w:val="single" w:sz="4" w:space="0" w:color="000000"/>
              <w:left w:val="single" w:sz="4" w:space="0" w:color="000000"/>
              <w:bottom w:val="single" w:sz="4" w:space="0" w:color="000000"/>
              <w:right w:val="single" w:sz="4" w:space="0" w:color="000000"/>
            </w:tcBorders>
          </w:tcPr>
          <w:p w14:paraId="48ABF439" w14:textId="198201D2" w:rsidR="009B6309" w:rsidRPr="00110E21" w:rsidRDefault="007D174C">
            <w:pPr>
              <w:spacing w:after="20" w:line="259" w:lineRule="auto"/>
              <w:ind w:left="0" w:firstLine="0"/>
              <w:rPr>
                <w:color w:val="auto"/>
              </w:rPr>
            </w:pPr>
            <w:r w:rsidRPr="00110E21">
              <w:rPr>
                <w:color w:val="auto"/>
              </w:rPr>
              <w:t>1.1</w:t>
            </w:r>
            <w:r w:rsidRPr="00110E21">
              <w:rPr>
                <w:rFonts w:ascii="Arial" w:eastAsia="Arial" w:hAnsi="Arial" w:cs="Arial"/>
                <w:color w:val="auto"/>
              </w:rPr>
              <w:t xml:space="preserve"> </w:t>
            </w:r>
            <w:r w:rsidRPr="00110E21">
              <w:rPr>
                <w:color w:val="auto"/>
              </w:rPr>
              <w:t xml:space="preserve">Flow rate </w:t>
            </w:r>
            <w:r w:rsidR="00210BEE">
              <w:rPr>
                <w:color w:val="auto"/>
              </w:rPr>
              <w:t>of fluids</w:t>
            </w:r>
            <w:r w:rsidRPr="00110E21">
              <w:rPr>
                <w:color w:val="auto"/>
              </w:rPr>
              <w:t xml:space="preserve"> is measured </w:t>
            </w:r>
          </w:p>
          <w:p w14:paraId="07C4FF55" w14:textId="77777777" w:rsidR="009B6309" w:rsidRPr="00110E21" w:rsidRDefault="007D174C">
            <w:pPr>
              <w:spacing w:after="22" w:line="259" w:lineRule="auto"/>
              <w:ind w:left="0" w:firstLine="0"/>
              <w:rPr>
                <w:color w:val="auto"/>
              </w:rPr>
            </w:pPr>
            <w:r w:rsidRPr="00110E21">
              <w:rPr>
                <w:color w:val="auto"/>
              </w:rPr>
              <w:t>1.2</w:t>
            </w:r>
            <w:r w:rsidRPr="00110E21">
              <w:rPr>
                <w:rFonts w:ascii="Arial" w:eastAsia="Arial" w:hAnsi="Arial" w:cs="Arial"/>
                <w:color w:val="auto"/>
              </w:rPr>
              <w:t xml:space="preserve"> </w:t>
            </w:r>
            <w:r w:rsidRPr="00110E21">
              <w:rPr>
                <w:color w:val="auto"/>
              </w:rPr>
              <w:t xml:space="preserve">Losses in pipes are determined </w:t>
            </w:r>
          </w:p>
          <w:p w14:paraId="2B842471" w14:textId="77777777" w:rsidR="009B6309" w:rsidRPr="00110E21" w:rsidRDefault="007D174C">
            <w:pPr>
              <w:spacing w:after="20" w:line="259" w:lineRule="auto"/>
              <w:ind w:left="0" w:firstLine="0"/>
              <w:rPr>
                <w:color w:val="auto"/>
              </w:rPr>
            </w:pPr>
            <w:r w:rsidRPr="00110E21">
              <w:rPr>
                <w:color w:val="auto"/>
              </w:rPr>
              <w:t>1.3</w:t>
            </w:r>
            <w:r w:rsidRPr="00110E21">
              <w:rPr>
                <w:rFonts w:ascii="Arial" w:eastAsia="Arial" w:hAnsi="Arial" w:cs="Arial"/>
                <w:color w:val="auto"/>
              </w:rPr>
              <w:t xml:space="preserve"> </w:t>
            </w:r>
            <w:r w:rsidRPr="00110E21">
              <w:rPr>
                <w:b/>
                <w:i/>
                <w:color w:val="auto"/>
              </w:rPr>
              <w:t>Causes of losses</w:t>
            </w:r>
            <w:r w:rsidRPr="00110E21">
              <w:rPr>
                <w:color w:val="auto"/>
              </w:rPr>
              <w:t xml:space="preserve"> in pipes are determined </w:t>
            </w:r>
          </w:p>
          <w:p w14:paraId="0776BE3F" w14:textId="77777777" w:rsidR="009B6309" w:rsidRPr="00110E21" w:rsidRDefault="007D174C">
            <w:pPr>
              <w:spacing w:after="0" w:line="259" w:lineRule="auto"/>
              <w:ind w:left="360" w:hanging="360"/>
              <w:rPr>
                <w:color w:val="auto"/>
              </w:rPr>
            </w:pPr>
            <w:r w:rsidRPr="00110E21">
              <w:rPr>
                <w:color w:val="auto"/>
              </w:rPr>
              <w:t>1.4</w:t>
            </w:r>
            <w:r w:rsidRPr="00110E21">
              <w:rPr>
                <w:rFonts w:ascii="Arial" w:eastAsia="Arial" w:hAnsi="Arial" w:cs="Arial"/>
                <w:color w:val="auto"/>
              </w:rPr>
              <w:t xml:space="preserve"> </w:t>
            </w:r>
            <w:r w:rsidRPr="00110E21">
              <w:rPr>
                <w:color w:val="auto"/>
              </w:rPr>
              <w:t xml:space="preserve">Flow losses equations are applied in problem solving </w:t>
            </w:r>
          </w:p>
        </w:tc>
      </w:tr>
      <w:tr w:rsidR="00CA5192" w:rsidRPr="00110E21" w14:paraId="4834DB57" w14:textId="77777777" w:rsidTr="00CA5192">
        <w:trPr>
          <w:trHeight w:val="1255"/>
        </w:trPr>
        <w:tc>
          <w:tcPr>
            <w:tcW w:w="1589" w:type="pct"/>
            <w:tcBorders>
              <w:top w:val="single" w:sz="4" w:space="0" w:color="000000"/>
              <w:left w:val="single" w:sz="4" w:space="0" w:color="000000"/>
              <w:bottom w:val="single" w:sz="4" w:space="0" w:color="000000"/>
              <w:right w:val="single" w:sz="4" w:space="0" w:color="000000"/>
            </w:tcBorders>
          </w:tcPr>
          <w:p w14:paraId="06D9229D" w14:textId="77777777" w:rsidR="00F34E0E" w:rsidRPr="00110E21" w:rsidRDefault="00F34E0E" w:rsidP="00F34E0E">
            <w:pPr>
              <w:spacing w:after="0" w:line="259" w:lineRule="auto"/>
              <w:ind w:left="454" w:right="185" w:hanging="272"/>
              <w:jc w:val="both"/>
              <w:rPr>
                <w:color w:val="auto"/>
              </w:rPr>
            </w:pPr>
            <w:r w:rsidRPr="00110E21">
              <w:rPr>
                <w:color w:val="auto"/>
              </w:rPr>
              <w:t>2.</w:t>
            </w:r>
            <w:r w:rsidRPr="00110E21">
              <w:rPr>
                <w:rFonts w:ascii="Arial" w:eastAsia="Arial" w:hAnsi="Arial" w:cs="Arial"/>
                <w:color w:val="auto"/>
              </w:rPr>
              <w:t xml:space="preserve"> </w:t>
            </w:r>
            <w:r w:rsidRPr="00110E21">
              <w:rPr>
                <w:color w:val="auto"/>
              </w:rPr>
              <w:t xml:space="preserve">Demonstrate knowledge in viscous flow </w:t>
            </w:r>
          </w:p>
        </w:tc>
        <w:tc>
          <w:tcPr>
            <w:tcW w:w="3411" w:type="pct"/>
            <w:tcBorders>
              <w:top w:val="single" w:sz="4" w:space="0" w:color="000000"/>
              <w:left w:val="single" w:sz="4" w:space="0" w:color="000000"/>
              <w:bottom w:val="single" w:sz="4" w:space="0" w:color="000000"/>
              <w:right w:val="single" w:sz="4" w:space="0" w:color="000000"/>
            </w:tcBorders>
          </w:tcPr>
          <w:p w14:paraId="5311891F" w14:textId="77777777" w:rsidR="00F34E0E" w:rsidRPr="00110E21" w:rsidRDefault="00F34E0E" w:rsidP="00F34E0E">
            <w:pPr>
              <w:spacing w:after="0" w:line="276" w:lineRule="auto"/>
              <w:ind w:left="412" w:hanging="350"/>
              <w:rPr>
                <w:color w:val="auto"/>
              </w:rPr>
            </w:pPr>
            <w:r w:rsidRPr="00110E21">
              <w:rPr>
                <w:color w:val="auto"/>
              </w:rPr>
              <w:t>2.1</w:t>
            </w:r>
            <w:r w:rsidRPr="00110E21">
              <w:rPr>
                <w:rFonts w:ascii="Arial" w:eastAsia="Arial" w:hAnsi="Arial" w:cs="Arial"/>
                <w:color w:val="auto"/>
              </w:rPr>
              <w:t xml:space="preserve"> </w:t>
            </w:r>
            <w:r w:rsidRPr="00110E21">
              <w:rPr>
                <w:color w:val="auto"/>
              </w:rPr>
              <w:t xml:space="preserve">Viscous flow between parallel surfaces are explained </w:t>
            </w:r>
          </w:p>
          <w:p w14:paraId="62C64AEB" w14:textId="77777777" w:rsidR="00F34E0E" w:rsidRPr="00110E21" w:rsidRDefault="00F34E0E" w:rsidP="00F34E0E">
            <w:pPr>
              <w:spacing w:after="3" w:line="273" w:lineRule="auto"/>
              <w:ind w:left="412" w:hanging="350"/>
              <w:rPr>
                <w:color w:val="auto"/>
              </w:rPr>
            </w:pPr>
            <w:r w:rsidRPr="00110E21">
              <w:rPr>
                <w:color w:val="auto"/>
              </w:rPr>
              <w:t>2.2</w:t>
            </w:r>
            <w:r w:rsidRPr="00110E21">
              <w:rPr>
                <w:rFonts w:ascii="Arial" w:eastAsia="Arial" w:hAnsi="Arial" w:cs="Arial"/>
                <w:color w:val="auto"/>
              </w:rPr>
              <w:t xml:space="preserve"> </w:t>
            </w:r>
            <w:r w:rsidRPr="00110E21">
              <w:rPr>
                <w:color w:val="auto"/>
              </w:rPr>
              <w:t xml:space="preserve">Viscous flow equations between parallel surfaces are derived and applied </w:t>
            </w:r>
          </w:p>
          <w:p w14:paraId="6C34FF59" w14:textId="6682A69F" w:rsidR="00F34E0E" w:rsidRPr="00110E21" w:rsidRDefault="00F34E0E" w:rsidP="00DD6887">
            <w:pPr>
              <w:spacing w:after="0" w:line="259" w:lineRule="auto"/>
              <w:ind w:left="412" w:hanging="350"/>
              <w:rPr>
                <w:color w:val="auto"/>
              </w:rPr>
            </w:pPr>
            <w:r w:rsidRPr="00110E21">
              <w:rPr>
                <w:color w:val="auto"/>
              </w:rPr>
              <w:t>2.3</w:t>
            </w:r>
            <w:r w:rsidRPr="00110E21">
              <w:rPr>
                <w:rFonts w:ascii="Arial" w:eastAsia="Arial" w:hAnsi="Arial" w:cs="Arial"/>
                <w:color w:val="auto"/>
              </w:rPr>
              <w:t xml:space="preserve"> </w:t>
            </w:r>
            <w:r w:rsidRPr="00110E21">
              <w:rPr>
                <w:color w:val="auto"/>
              </w:rPr>
              <w:t>Viscous flow equations in circular pipes are derived and applied in problem solving</w:t>
            </w:r>
          </w:p>
        </w:tc>
      </w:tr>
      <w:tr w:rsidR="00CA5192" w:rsidRPr="00110E21" w14:paraId="2B1CB4A3" w14:textId="77777777" w:rsidTr="00CA5192">
        <w:trPr>
          <w:trHeight w:val="611"/>
        </w:trPr>
        <w:tc>
          <w:tcPr>
            <w:tcW w:w="1589" w:type="pct"/>
            <w:tcBorders>
              <w:top w:val="single" w:sz="4" w:space="0" w:color="000000"/>
              <w:left w:val="single" w:sz="4" w:space="0" w:color="000000"/>
              <w:bottom w:val="single" w:sz="4" w:space="0" w:color="000000"/>
              <w:right w:val="single" w:sz="4" w:space="0" w:color="000000"/>
            </w:tcBorders>
          </w:tcPr>
          <w:p w14:paraId="2ECF6290" w14:textId="77777777" w:rsidR="00F34E0E" w:rsidRPr="00110E21" w:rsidRDefault="00F34E0E" w:rsidP="00F34E0E">
            <w:pPr>
              <w:spacing w:after="0" w:line="259" w:lineRule="auto"/>
              <w:ind w:left="454" w:hanging="272"/>
              <w:rPr>
                <w:color w:val="auto"/>
              </w:rPr>
            </w:pPr>
            <w:r w:rsidRPr="00110E21">
              <w:rPr>
                <w:color w:val="auto"/>
              </w:rPr>
              <w:t>3.</w:t>
            </w:r>
            <w:r w:rsidRPr="00110E21">
              <w:rPr>
                <w:rFonts w:ascii="Arial" w:eastAsia="Arial" w:hAnsi="Arial" w:cs="Arial"/>
                <w:color w:val="auto"/>
              </w:rPr>
              <w:t xml:space="preserve"> </w:t>
            </w:r>
            <w:r w:rsidRPr="00110E21">
              <w:rPr>
                <w:color w:val="auto"/>
              </w:rPr>
              <w:t xml:space="preserve">Perform dimensional analysis </w:t>
            </w:r>
          </w:p>
        </w:tc>
        <w:tc>
          <w:tcPr>
            <w:tcW w:w="3411" w:type="pct"/>
            <w:tcBorders>
              <w:top w:val="single" w:sz="4" w:space="0" w:color="000000"/>
              <w:left w:val="single" w:sz="4" w:space="0" w:color="000000"/>
              <w:bottom w:val="single" w:sz="4" w:space="0" w:color="000000"/>
              <w:right w:val="single" w:sz="4" w:space="0" w:color="000000"/>
            </w:tcBorders>
          </w:tcPr>
          <w:p w14:paraId="6504EC80" w14:textId="77777777" w:rsidR="00F34E0E" w:rsidRPr="00110E21" w:rsidRDefault="00F34E0E" w:rsidP="00F34E0E">
            <w:pPr>
              <w:spacing w:after="20" w:line="259" w:lineRule="auto"/>
              <w:ind w:left="53" w:firstLine="0"/>
              <w:rPr>
                <w:color w:val="auto"/>
              </w:rPr>
            </w:pPr>
            <w:r w:rsidRPr="00110E21">
              <w:rPr>
                <w:color w:val="auto"/>
              </w:rPr>
              <w:t>3.1</w:t>
            </w:r>
            <w:r w:rsidRPr="00110E21">
              <w:rPr>
                <w:rFonts w:ascii="Arial" w:eastAsia="Arial" w:hAnsi="Arial" w:cs="Arial"/>
                <w:color w:val="auto"/>
              </w:rPr>
              <w:t xml:space="preserve"> </w:t>
            </w:r>
            <w:r w:rsidRPr="00110E21">
              <w:rPr>
                <w:color w:val="auto"/>
              </w:rPr>
              <w:t xml:space="preserve">Dimensional analysis is explained </w:t>
            </w:r>
          </w:p>
          <w:p w14:paraId="08F1E191" w14:textId="77777777" w:rsidR="00F34E0E" w:rsidRPr="00110E21" w:rsidRDefault="00F34E0E" w:rsidP="00F34E0E">
            <w:pPr>
              <w:spacing w:after="0" w:line="276" w:lineRule="auto"/>
              <w:ind w:left="413" w:hanging="360"/>
              <w:rPr>
                <w:color w:val="auto"/>
              </w:rPr>
            </w:pPr>
            <w:r w:rsidRPr="00110E21">
              <w:rPr>
                <w:color w:val="auto"/>
              </w:rPr>
              <w:t>3.2</w:t>
            </w:r>
            <w:r w:rsidRPr="00110E21">
              <w:rPr>
                <w:rFonts w:ascii="Arial" w:eastAsia="Arial" w:hAnsi="Arial" w:cs="Arial"/>
                <w:color w:val="auto"/>
              </w:rPr>
              <w:t xml:space="preserve"> </w:t>
            </w:r>
            <w:r w:rsidRPr="00110E21">
              <w:rPr>
                <w:color w:val="auto"/>
              </w:rPr>
              <w:t xml:space="preserve">Principle of dimensional homogeneity is explained </w:t>
            </w:r>
          </w:p>
          <w:p w14:paraId="42671CD7" w14:textId="77777777" w:rsidR="00F34E0E" w:rsidRPr="00110E21" w:rsidRDefault="00F34E0E" w:rsidP="00F34E0E">
            <w:pPr>
              <w:spacing w:after="20" w:line="259" w:lineRule="auto"/>
              <w:ind w:left="53" w:firstLine="0"/>
              <w:rPr>
                <w:color w:val="auto"/>
              </w:rPr>
            </w:pPr>
            <w:r w:rsidRPr="00110E21">
              <w:rPr>
                <w:color w:val="auto"/>
              </w:rPr>
              <w:t>3.3</w:t>
            </w:r>
            <w:r w:rsidRPr="00110E21">
              <w:rPr>
                <w:rFonts w:ascii="Arial" w:eastAsia="Arial" w:hAnsi="Arial" w:cs="Arial"/>
                <w:color w:val="auto"/>
              </w:rPr>
              <w:t xml:space="preserve"> </w:t>
            </w:r>
            <w:r w:rsidRPr="00110E21">
              <w:rPr>
                <w:color w:val="auto"/>
              </w:rPr>
              <w:t xml:space="preserve">Fundamental dimensions are stated </w:t>
            </w:r>
          </w:p>
          <w:p w14:paraId="08CA418B" w14:textId="77777777" w:rsidR="00F34E0E" w:rsidRPr="00110E21" w:rsidRDefault="00F34E0E" w:rsidP="00F34E0E">
            <w:pPr>
              <w:spacing w:after="20" w:line="259" w:lineRule="auto"/>
              <w:ind w:left="53" w:firstLine="0"/>
              <w:rPr>
                <w:color w:val="auto"/>
              </w:rPr>
            </w:pPr>
            <w:r w:rsidRPr="00110E21">
              <w:rPr>
                <w:color w:val="auto"/>
              </w:rPr>
              <w:t>3.4</w:t>
            </w:r>
            <w:r w:rsidRPr="00110E21">
              <w:rPr>
                <w:rFonts w:ascii="Arial" w:eastAsia="Arial" w:hAnsi="Arial" w:cs="Arial"/>
                <w:color w:val="auto"/>
              </w:rPr>
              <w:t xml:space="preserve"> </w:t>
            </w:r>
            <w:r w:rsidRPr="00110E21">
              <w:rPr>
                <w:color w:val="auto"/>
              </w:rPr>
              <w:t xml:space="preserve">Dimensional units are defined </w:t>
            </w:r>
          </w:p>
          <w:p w14:paraId="0D568A3B" w14:textId="77777777" w:rsidR="00F34E0E" w:rsidRPr="00110E21" w:rsidRDefault="00F34E0E" w:rsidP="00F34E0E">
            <w:pPr>
              <w:spacing w:after="0" w:line="259" w:lineRule="auto"/>
              <w:ind w:left="53" w:firstLine="0"/>
              <w:rPr>
                <w:color w:val="auto"/>
              </w:rPr>
            </w:pPr>
            <w:r w:rsidRPr="00110E21">
              <w:rPr>
                <w:color w:val="auto"/>
              </w:rPr>
              <w:t>3.5</w:t>
            </w:r>
            <w:r w:rsidRPr="00110E21">
              <w:rPr>
                <w:rFonts w:ascii="Arial" w:eastAsia="Arial" w:hAnsi="Arial" w:cs="Arial"/>
                <w:color w:val="auto"/>
              </w:rPr>
              <w:t xml:space="preserve"> </w:t>
            </w:r>
            <w:r w:rsidRPr="00110E21">
              <w:rPr>
                <w:color w:val="auto"/>
              </w:rPr>
              <w:t>Physical quantities are identified</w:t>
            </w:r>
          </w:p>
          <w:p w14:paraId="52413861" w14:textId="174EB9EC" w:rsidR="00F34E0E" w:rsidRPr="00110E21" w:rsidRDefault="00F34E0E" w:rsidP="00F34E0E">
            <w:pPr>
              <w:spacing w:after="0" w:line="259" w:lineRule="auto"/>
              <w:ind w:left="53" w:firstLine="0"/>
              <w:rPr>
                <w:color w:val="auto"/>
              </w:rPr>
            </w:pPr>
            <w:r w:rsidRPr="00110E21">
              <w:rPr>
                <w:color w:val="auto"/>
              </w:rPr>
              <w:t xml:space="preserve">3.6 </w:t>
            </w:r>
            <w:r w:rsidRPr="00110E21">
              <w:rPr>
                <w:rFonts w:eastAsia="Arial"/>
                <w:color w:val="auto"/>
              </w:rPr>
              <w:t>Dimensional</w:t>
            </w:r>
            <w:r w:rsidRPr="00110E21">
              <w:rPr>
                <w:color w:val="auto"/>
              </w:rPr>
              <w:t xml:space="preserve"> analysis are applied in problem solving</w:t>
            </w:r>
          </w:p>
        </w:tc>
      </w:tr>
      <w:tr w:rsidR="00CA5192" w:rsidRPr="00110E21" w14:paraId="6E4DCE35" w14:textId="77777777" w:rsidTr="00CA5192">
        <w:trPr>
          <w:trHeight w:val="1282"/>
        </w:trPr>
        <w:tc>
          <w:tcPr>
            <w:tcW w:w="1589" w:type="pct"/>
            <w:tcBorders>
              <w:top w:val="single" w:sz="4" w:space="0" w:color="000000"/>
              <w:left w:val="single" w:sz="4" w:space="0" w:color="000000"/>
              <w:bottom w:val="single" w:sz="4" w:space="0" w:color="000000"/>
              <w:right w:val="single" w:sz="4" w:space="0" w:color="000000"/>
            </w:tcBorders>
          </w:tcPr>
          <w:p w14:paraId="091293D0" w14:textId="77777777" w:rsidR="00F34E0E" w:rsidRPr="00110E21" w:rsidRDefault="00F34E0E" w:rsidP="00F34E0E">
            <w:pPr>
              <w:spacing w:after="16" w:line="259" w:lineRule="auto"/>
              <w:ind w:left="10" w:firstLine="0"/>
              <w:rPr>
                <w:color w:val="auto"/>
              </w:rPr>
            </w:pPr>
            <w:r w:rsidRPr="00110E21">
              <w:rPr>
                <w:color w:val="auto"/>
              </w:rPr>
              <w:t xml:space="preserve">4. Operate fluid </w:t>
            </w:r>
          </w:p>
          <w:p w14:paraId="28BD4464" w14:textId="77777777" w:rsidR="00F34E0E" w:rsidRPr="00110E21" w:rsidRDefault="00F34E0E" w:rsidP="00F34E0E">
            <w:pPr>
              <w:spacing w:after="0" w:line="259" w:lineRule="auto"/>
              <w:ind w:left="10" w:firstLine="0"/>
              <w:rPr>
                <w:color w:val="auto"/>
              </w:rPr>
            </w:pPr>
            <w:r w:rsidRPr="00110E21">
              <w:rPr>
                <w:color w:val="auto"/>
              </w:rPr>
              <w:t xml:space="preserve">pumps </w:t>
            </w:r>
          </w:p>
        </w:tc>
        <w:tc>
          <w:tcPr>
            <w:tcW w:w="3411" w:type="pct"/>
            <w:tcBorders>
              <w:top w:val="single" w:sz="4" w:space="0" w:color="000000"/>
              <w:left w:val="single" w:sz="4" w:space="0" w:color="000000"/>
              <w:bottom w:val="single" w:sz="4" w:space="0" w:color="000000"/>
              <w:right w:val="single" w:sz="4" w:space="0" w:color="000000"/>
            </w:tcBorders>
          </w:tcPr>
          <w:p w14:paraId="7FF58225" w14:textId="77777777" w:rsidR="00F34E0E" w:rsidRPr="00110E21" w:rsidRDefault="00F34E0E" w:rsidP="00F34E0E">
            <w:pPr>
              <w:spacing w:after="20" w:line="259" w:lineRule="auto"/>
              <w:ind w:left="10" w:firstLine="0"/>
              <w:rPr>
                <w:color w:val="auto"/>
              </w:rPr>
            </w:pPr>
            <w:r w:rsidRPr="00110E21">
              <w:rPr>
                <w:color w:val="auto"/>
              </w:rPr>
              <w:t>4.1</w:t>
            </w:r>
            <w:r w:rsidRPr="00110E21">
              <w:rPr>
                <w:rFonts w:ascii="Arial" w:eastAsia="Arial" w:hAnsi="Arial" w:cs="Arial"/>
                <w:color w:val="auto"/>
              </w:rPr>
              <w:t xml:space="preserve"> </w:t>
            </w:r>
            <w:r w:rsidRPr="00110E21">
              <w:rPr>
                <w:color w:val="auto"/>
              </w:rPr>
              <w:t xml:space="preserve">Principle of operation of pumps is described </w:t>
            </w:r>
          </w:p>
          <w:p w14:paraId="088ED322" w14:textId="77777777" w:rsidR="00F34E0E" w:rsidRPr="00110E21" w:rsidRDefault="00F34E0E" w:rsidP="00F34E0E">
            <w:pPr>
              <w:spacing w:after="20" w:line="259" w:lineRule="auto"/>
              <w:ind w:left="0" w:firstLine="0"/>
              <w:rPr>
                <w:color w:val="auto"/>
              </w:rPr>
            </w:pPr>
            <w:r w:rsidRPr="00110E21">
              <w:rPr>
                <w:color w:val="auto"/>
              </w:rPr>
              <w:t>4.2</w:t>
            </w:r>
            <w:r w:rsidRPr="00110E21">
              <w:rPr>
                <w:rFonts w:ascii="Arial" w:eastAsia="Arial" w:hAnsi="Arial" w:cs="Arial"/>
                <w:color w:val="auto"/>
              </w:rPr>
              <w:t xml:space="preserve"> </w:t>
            </w:r>
            <w:r w:rsidRPr="00110E21">
              <w:rPr>
                <w:color w:val="auto"/>
              </w:rPr>
              <w:t xml:space="preserve">Reciprocating pump equation is derived </w:t>
            </w:r>
          </w:p>
          <w:p w14:paraId="6A468568" w14:textId="77777777" w:rsidR="00F34E0E" w:rsidRPr="00110E21" w:rsidRDefault="00F34E0E" w:rsidP="00F34E0E">
            <w:pPr>
              <w:spacing w:after="20" w:line="259" w:lineRule="auto"/>
              <w:ind w:left="0" w:firstLine="0"/>
              <w:rPr>
                <w:color w:val="auto"/>
              </w:rPr>
            </w:pPr>
            <w:r w:rsidRPr="00110E21">
              <w:rPr>
                <w:color w:val="auto"/>
              </w:rPr>
              <w:t>4.3</w:t>
            </w:r>
            <w:r w:rsidRPr="00110E21">
              <w:rPr>
                <w:rFonts w:ascii="Arial" w:eastAsia="Arial" w:hAnsi="Arial" w:cs="Arial"/>
                <w:color w:val="auto"/>
              </w:rPr>
              <w:t xml:space="preserve"> </w:t>
            </w:r>
            <w:r w:rsidRPr="00110E21">
              <w:rPr>
                <w:color w:val="auto"/>
              </w:rPr>
              <w:t xml:space="preserve">Centrifugal pump equation is derived </w:t>
            </w:r>
          </w:p>
          <w:p w14:paraId="2E78E09E" w14:textId="77777777" w:rsidR="00F34E0E" w:rsidRPr="00110E21" w:rsidRDefault="00F34E0E" w:rsidP="00F34E0E">
            <w:pPr>
              <w:spacing w:after="0" w:line="259" w:lineRule="auto"/>
              <w:ind w:left="0" w:firstLine="0"/>
              <w:rPr>
                <w:color w:val="auto"/>
              </w:rPr>
            </w:pPr>
            <w:r w:rsidRPr="00110E21">
              <w:rPr>
                <w:color w:val="auto"/>
              </w:rPr>
              <w:t>4.4</w:t>
            </w:r>
            <w:r w:rsidRPr="00110E21">
              <w:rPr>
                <w:rFonts w:ascii="Arial" w:eastAsia="Arial" w:hAnsi="Arial" w:cs="Arial"/>
                <w:color w:val="auto"/>
              </w:rPr>
              <w:t xml:space="preserve"> </w:t>
            </w:r>
            <w:r w:rsidRPr="00110E21">
              <w:rPr>
                <w:color w:val="auto"/>
              </w:rPr>
              <w:t xml:space="preserve">Pump equations are applied in problem solving </w:t>
            </w:r>
          </w:p>
        </w:tc>
      </w:tr>
    </w:tbl>
    <w:p w14:paraId="4564C43B" w14:textId="1610887F" w:rsidR="00F34E0E" w:rsidRPr="00B366A2" w:rsidRDefault="007D174C" w:rsidP="00B366A2">
      <w:pPr>
        <w:spacing w:after="14" w:line="259" w:lineRule="auto"/>
        <w:ind w:left="566" w:firstLine="0"/>
        <w:rPr>
          <w:color w:val="auto"/>
        </w:rPr>
      </w:pPr>
      <w:r w:rsidRPr="00110E21">
        <w:rPr>
          <w:b/>
          <w:color w:val="auto"/>
        </w:rPr>
        <w:t xml:space="preserve"> </w:t>
      </w:r>
    </w:p>
    <w:p w14:paraId="117BE0C3" w14:textId="77777777" w:rsidR="00B366A2" w:rsidRDefault="00B366A2" w:rsidP="00EC353A">
      <w:pPr>
        <w:rPr>
          <w:b/>
          <w:color w:val="auto"/>
        </w:rPr>
      </w:pPr>
    </w:p>
    <w:p w14:paraId="43AF1880" w14:textId="77777777" w:rsidR="00B366A2" w:rsidRDefault="00B366A2" w:rsidP="00EC353A">
      <w:pPr>
        <w:rPr>
          <w:b/>
          <w:color w:val="auto"/>
        </w:rPr>
      </w:pPr>
    </w:p>
    <w:p w14:paraId="165BFD17" w14:textId="77777777" w:rsidR="00B366A2" w:rsidRDefault="00B366A2" w:rsidP="00EC353A">
      <w:pPr>
        <w:rPr>
          <w:b/>
          <w:color w:val="auto"/>
        </w:rPr>
      </w:pPr>
    </w:p>
    <w:p w14:paraId="058FB4F7" w14:textId="77777777" w:rsidR="00B366A2" w:rsidRDefault="00B366A2" w:rsidP="00EC353A">
      <w:pPr>
        <w:rPr>
          <w:b/>
          <w:color w:val="auto"/>
        </w:rPr>
      </w:pPr>
    </w:p>
    <w:p w14:paraId="059F8F12" w14:textId="77777777" w:rsidR="00B366A2" w:rsidRDefault="00B366A2" w:rsidP="00EC353A">
      <w:pPr>
        <w:rPr>
          <w:b/>
          <w:color w:val="auto"/>
        </w:rPr>
      </w:pPr>
    </w:p>
    <w:p w14:paraId="02983C2D" w14:textId="77777777" w:rsidR="00B366A2" w:rsidRDefault="00B366A2" w:rsidP="00EC353A">
      <w:pPr>
        <w:rPr>
          <w:b/>
          <w:color w:val="auto"/>
        </w:rPr>
      </w:pPr>
    </w:p>
    <w:p w14:paraId="66CF5081" w14:textId="77777777" w:rsidR="00B366A2" w:rsidRDefault="00B366A2" w:rsidP="00EC353A">
      <w:pPr>
        <w:rPr>
          <w:b/>
          <w:color w:val="auto"/>
        </w:rPr>
      </w:pPr>
    </w:p>
    <w:p w14:paraId="4C5BFD49" w14:textId="0CDBC989" w:rsidR="009B6309" w:rsidRPr="00110E21" w:rsidRDefault="007D174C" w:rsidP="00EC353A">
      <w:pPr>
        <w:rPr>
          <w:b/>
          <w:color w:val="auto"/>
        </w:rPr>
      </w:pPr>
      <w:r w:rsidRPr="00110E21">
        <w:rPr>
          <w:b/>
          <w:color w:val="auto"/>
        </w:rPr>
        <w:lastRenderedPageBreak/>
        <w:t xml:space="preserve">RANGE </w:t>
      </w:r>
    </w:p>
    <w:p w14:paraId="0010C412" w14:textId="77777777" w:rsidR="009B6309" w:rsidRPr="00110E21" w:rsidRDefault="007D174C" w:rsidP="00B366A2">
      <w:pPr>
        <w:ind w:left="90" w:right="63" w:firstLine="0"/>
        <w:rPr>
          <w:color w:val="auto"/>
        </w:rPr>
      </w:pPr>
      <w:r w:rsidRPr="00110E21">
        <w:rPr>
          <w:color w:val="auto"/>
        </w:rPr>
        <w:t xml:space="preserve">This section provides work environments and conditions to which the performance criteria apply. It allows for different work environments and situations that will affect performance.  </w:t>
      </w:r>
    </w:p>
    <w:p w14:paraId="755B6D73" w14:textId="2A56CF20" w:rsidR="00B366A2" w:rsidRPr="00B366A2" w:rsidRDefault="007D174C" w:rsidP="00B366A2">
      <w:pPr>
        <w:spacing w:after="0" w:line="259" w:lineRule="auto"/>
        <w:ind w:left="566" w:firstLine="0"/>
        <w:rPr>
          <w:b/>
          <w:color w:val="auto"/>
        </w:rPr>
      </w:pPr>
      <w:r w:rsidRPr="00110E21">
        <w:rPr>
          <w:b/>
          <w:color w:val="auto"/>
        </w:rPr>
        <w:t xml:space="preserve"> </w:t>
      </w:r>
    </w:p>
    <w:tbl>
      <w:tblPr>
        <w:tblStyle w:val="TableGrid"/>
        <w:tblW w:w="5000" w:type="pct"/>
        <w:tblInd w:w="0" w:type="dxa"/>
        <w:tblCellMar>
          <w:top w:w="9" w:type="dxa"/>
          <w:left w:w="108" w:type="dxa"/>
          <w:right w:w="115" w:type="dxa"/>
        </w:tblCellMar>
        <w:tblLook w:val="04A0" w:firstRow="1" w:lastRow="0" w:firstColumn="1" w:lastColumn="0" w:noHBand="0" w:noVBand="1"/>
      </w:tblPr>
      <w:tblGrid>
        <w:gridCol w:w="3396"/>
        <w:gridCol w:w="4900"/>
      </w:tblGrid>
      <w:tr w:rsidR="009B6309" w:rsidRPr="00110E21" w14:paraId="67C7848E" w14:textId="77777777" w:rsidTr="003F2A0E">
        <w:trPr>
          <w:trHeight w:val="326"/>
        </w:trPr>
        <w:tc>
          <w:tcPr>
            <w:tcW w:w="2047" w:type="pct"/>
            <w:tcBorders>
              <w:top w:val="single" w:sz="4" w:space="0" w:color="000000"/>
              <w:left w:val="single" w:sz="4" w:space="0" w:color="000000"/>
              <w:bottom w:val="single" w:sz="4" w:space="0" w:color="000000"/>
              <w:right w:val="single" w:sz="4" w:space="0" w:color="000000"/>
            </w:tcBorders>
          </w:tcPr>
          <w:p w14:paraId="645689BA" w14:textId="77777777" w:rsidR="009B6309" w:rsidRPr="00110E21" w:rsidRDefault="007D174C">
            <w:pPr>
              <w:spacing w:after="0" w:line="259" w:lineRule="auto"/>
              <w:ind w:left="0" w:firstLine="0"/>
              <w:rPr>
                <w:color w:val="auto"/>
              </w:rPr>
            </w:pPr>
            <w:r w:rsidRPr="00110E21">
              <w:rPr>
                <w:b/>
                <w:color w:val="auto"/>
              </w:rPr>
              <w:t xml:space="preserve">Variable </w:t>
            </w:r>
          </w:p>
        </w:tc>
        <w:tc>
          <w:tcPr>
            <w:tcW w:w="2953" w:type="pct"/>
            <w:tcBorders>
              <w:top w:val="single" w:sz="4" w:space="0" w:color="000000"/>
              <w:left w:val="single" w:sz="4" w:space="0" w:color="000000"/>
              <w:bottom w:val="single" w:sz="4" w:space="0" w:color="000000"/>
              <w:right w:val="single" w:sz="4" w:space="0" w:color="000000"/>
            </w:tcBorders>
          </w:tcPr>
          <w:p w14:paraId="66EE8740" w14:textId="77777777" w:rsidR="009B6309" w:rsidRPr="00110E21" w:rsidRDefault="007D174C">
            <w:pPr>
              <w:spacing w:after="0" w:line="259" w:lineRule="auto"/>
              <w:ind w:left="2" w:firstLine="0"/>
              <w:rPr>
                <w:color w:val="auto"/>
              </w:rPr>
            </w:pPr>
            <w:r w:rsidRPr="00110E21">
              <w:rPr>
                <w:b/>
                <w:color w:val="auto"/>
              </w:rPr>
              <w:t>Range</w:t>
            </w:r>
            <w:r w:rsidRPr="00110E21">
              <w:rPr>
                <w:color w:val="auto"/>
              </w:rPr>
              <w:t xml:space="preserve"> </w:t>
            </w:r>
          </w:p>
        </w:tc>
      </w:tr>
      <w:tr w:rsidR="009B6309" w:rsidRPr="00110E21" w14:paraId="4082AEEA" w14:textId="77777777" w:rsidTr="003F2A0E">
        <w:trPr>
          <w:trHeight w:val="963"/>
        </w:trPr>
        <w:tc>
          <w:tcPr>
            <w:tcW w:w="2047" w:type="pct"/>
            <w:tcBorders>
              <w:top w:val="single" w:sz="4" w:space="0" w:color="000000"/>
              <w:left w:val="single" w:sz="4" w:space="0" w:color="000000"/>
              <w:bottom w:val="single" w:sz="4" w:space="0" w:color="000000"/>
              <w:right w:val="single" w:sz="4" w:space="0" w:color="000000"/>
            </w:tcBorders>
          </w:tcPr>
          <w:p w14:paraId="6C352169" w14:textId="337EC702" w:rsidR="009B6309" w:rsidRPr="00110E21" w:rsidRDefault="007D174C" w:rsidP="00B366A2">
            <w:pPr>
              <w:spacing w:after="0" w:line="259" w:lineRule="auto"/>
              <w:ind w:left="0" w:firstLine="0"/>
              <w:rPr>
                <w:color w:val="auto"/>
              </w:rPr>
            </w:pPr>
            <w:r w:rsidRPr="00110E21">
              <w:rPr>
                <w:color w:val="auto"/>
              </w:rPr>
              <w:t xml:space="preserve">Causes of losses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4D4FB394" w14:textId="23A722A1" w:rsidR="009B6309" w:rsidRPr="00B366A2" w:rsidRDefault="007D174C" w:rsidP="005D0BA1">
            <w:pPr>
              <w:pStyle w:val="ListParagraph"/>
              <w:numPr>
                <w:ilvl w:val="0"/>
                <w:numId w:val="159"/>
              </w:numPr>
              <w:spacing w:after="22" w:line="259" w:lineRule="auto"/>
            </w:pPr>
            <w:r w:rsidRPr="00B366A2">
              <w:t xml:space="preserve">Friction </w:t>
            </w:r>
          </w:p>
          <w:p w14:paraId="05A9071E" w14:textId="13A368CB" w:rsidR="009B6309" w:rsidRPr="00B366A2" w:rsidRDefault="007D174C" w:rsidP="005D0BA1">
            <w:pPr>
              <w:pStyle w:val="ListParagraph"/>
              <w:numPr>
                <w:ilvl w:val="0"/>
                <w:numId w:val="159"/>
              </w:numPr>
              <w:spacing w:after="0" w:line="259" w:lineRule="auto"/>
            </w:pPr>
            <w:r w:rsidRPr="00B366A2">
              <w:t xml:space="preserve">Enlargement/reduction in </w:t>
            </w:r>
            <w:r w:rsidR="00F34E0E" w:rsidRPr="00B366A2">
              <w:t>cross-sectional</w:t>
            </w:r>
            <w:r w:rsidRPr="00B366A2">
              <w:t xml:space="preserve"> areas </w:t>
            </w:r>
          </w:p>
        </w:tc>
      </w:tr>
      <w:tr w:rsidR="009B6309" w:rsidRPr="00110E21" w14:paraId="7648F81E" w14:textId="77777777" w:rsidTr="003F2A0E">
        <w:trPr>
          <w:trHeight w:val="1598"/>
        </w:trPr>
        <w:tc>
          <w:tcPr>
            <w:tcW w:w="2047" w:type="pct"/>
            <w:tcBorders>
              <w:top w:val="single" w:sz="4" w:space="0" w:color="000000"/>
              <w:left w:val="single" w:sz="4" w:space="0" w:color="000000"/>
              <w:bottom w:val="single" w:sz="4" w:space="0" w:color="000000"/>
              <w:right w:val="single" w:sz="4" w:space="0" w:color="000000"/>
            </w:tcBorders>
          </w:tcPr>
          <w:p w14:paraId="707D1681" w14:textId="27A3925D" w:rsidR="009B6309" w:rsidRPr="00110E21" w:rsidRDefault="007D174C" w:rsidP="00B366A2">
            <w:pPr>
              <w:spacing w:after="0" w:line="259" w:lineRule="auto"/>
              <w:ind w:left="0" w:firstLine="0"/>
              <w:rPr>
                <w:color w:val="auto"/>
              </w:rPr>
            </w:pPr>
            <w:r w:rsidRPr="00110E21">
              <w:rPr>
                <w:color w:val="auto"/>
              </w:rPr>
              <w:t xml:space="preserve">Physical quantities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09D5485B" w14:textId="674DFA3F" w:rsidR="009B6309" w:rsidRPr="00B366A2" w:rsidRDefault="007D174C" w:rsidP="005D0BA1">
            <w:pPr>
              <w:pStyle w:val="ListParagraph"/>
              <w:numPr>
                <w:ilvl w:val="0"/>
                <w:numId w:val="159"/>
              </w:numPr>
              <w:spacing w:after="22" w:line="259" w:lineRule="auto"/>
            </w:pPr>
            <w:r w:rsidRPr="00B366A2">
              <w:t xml:space="preserve">Mass </w:t>
            </w:r>
          </w:p>
          <w:p w14:paraId="56457757" w14:textId="709B20B6" w:rsidR="009B6309" w:rsidRPr="00B366A2" w:rsidRDefault="007D174C" w:rsidP="005D0BA1">
            <w:pPr>
              <w:pStyle w:val="ListParagraph"/>
              <w:numPr>
                <w:ilvl w:val="0"/>
                <w:numId w:val="159"/>
              </w:numPr>
              <w:spacing w:after="20" w:line="259" w:lineRule="auto"/>
            </w:pPr>
            <w:r w:rsidRPr="00B366A2">
              <w:t xml:space="preserve">Force </w:t>
            </w:r>
          </w:p>
          <w:p w14:paraId="42002BDB" w14:textId="2732A27D" w:rsidR="009B6309" w:rsidRPr="00B366A2" w:rsidRDefault="007D174C" w:rsidP="005D0BA1">
            <w:pPr>
              <w:pStyle w:val="ListParagraph"/>
              <w:numPr>
                <w:ilvl w:val="0"/>
                <w:numId w:val="159"/>
              </w:numPr>
              <w:spacing w:after="20" w:line="259" w:lineRule="auto"/>
            </w:pPr>
            <w:r w:rsidRPr="00B366A2">
              <w:t xml:space="preserve">Density </w:t>
            </w:r>
          </w:p>
          <w:p w14:paraId="1B9F55F0" w14:textId="6E259046" w:rsidR="009B6309" w:rsidRPr="00B366A2" w:rsidRDefault="007D174C" w:rsidP="005D0BA1">
            <w:pPr>
              <w:pStyle w:val="ListParagraph"/>
              <w:numPr>
                <w:ilvl w:val="0"/>
                <w:numId w:val="159"/>
              </w:numPr>
              <w:spacing w:after="20" w:line="259" w:lineRule="auto"/>
            </w:pPr>
            <w:r w:rsidRPr="00B366A2">
              <w:t xml:space="preserve">Velocity </w:t>
            </w:r>
          </w:p>
          <w:p w14:paraId="4AB0A8CF" w14:textId="65F70DB8" w:rsidR="009B6309" w:rsidRPr="00B366A2" w:rsidRDefault="007D174C" w:rsidP="005D0BA1">
            <w:pPr>
              <w:pStyle w:val="ListParagraph"/>
              <w:numPr>
                <w:ilvl w:val="0"/>
                <w:numId w:val="159"/>
              </w:numPr>
              <w:spacing w:after="0" w:line="259" w:lineRule="auto"/>
            </w:pPr>
            <w:r w:rsidRPr="00B366A2">
              <w:t xml:space="preserve">Acceleration </w:t>
            </w:r>
          </w:p>
        </w:tc>
      </w:tr>
      <w:tr w:rsidR="009B6309" w:rsidRPr="00110E21" w14:paraId="7CFD6868" w14:textId="77777777" w:rsidTr="003F2A0E">
        <w:trPr>
          <w:trHeight w:val="960"/>
        </w:trPr>
        <w:tc>
          <w:tcPr>
            <w:tcW w:w="2047" w:type="pct"/>
            <w:tcBorders>
              <w:top w:val="single" w:sz="4" w:space="0" w:color="000000"/>
              <w:left w:val="single" w:sz="4" w:space="0" w:color="000000"/>
              <w:bottom w:val="single" w:sz="4" w:space="0" w:color="000000"/>
              <w:right w:val="single" w:sz="4" w:space="0" w:color="000000"/>
            </w:tcBorders>
          </w:tcPr>
          <w:p w14:paraId="68639ED1" w14:textId="60A8EF57" w:rsidR="009B6309" w:rsidRPr="00110E21" w:rsidRDefault="007D174C" w:rsidP="00B366A2">
            <w:pPr>
              <w:spacing w:after="0" w:line="259" w:lineRule="auto"/>
              <w:ind w:left="0" w:firstLine="0"/>
              <w:rPr>
                <w:color w:val="auto"/>
              </w:rPr>
            </w:pPr>
            <w:r w:rsidRPr="00110E21">
              <w:rPr>
                <w:color w:val="auto"/>
              </w:rPr>
              <w:t xml:space="preserve">Applied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50D0A4F2" w14:textId="133F2AAD" w:rsidR="009B6309" w:rsidRPr="00B366A2" w:rsidRDefault="007D174C" w:rsidP="005D0BA1">
            <w:pPr>
              <w:pStyle w:val="ListParagraph"/>
              <w:numPr>
                <w:ilvl w:val="0"/>
                <w:numId w:val="159"/>
              </w:numPr>
              <w:spacing w:after="20" w:line="259" w:lineRule="auto"/>
            </w:pPr>
            <w:r w:rsidRPr="00B366A2">
              <w:t xml:space="preserve">Reynolds number </w:t>
            </w:r>
          </w:p>
          <w:p w14:paraId="6F54BCC4" w14:textId="4D8106CA" w:rsidR="009B6309" w:rsidRPr="00B366A2" w:rsidRDefault="007D174C" w:rsidP="005D0BA1">
            <w:pPr>
              <w:pStyle w:val="ListParagraph"/>
              <w:numPr>
                <w:ilvl w:val="0"/>
                <w:numId w:val="159"/>
              </w:numPr>
              <w:spacing w:after="20" w:line="259" w:lineRule="auto"/>
            </w:pPr>
            <w:r w:rsidRPr="00B366A2">
              <w:t xml:space="preserve">Mach number </w:t>
            </w:r>
          </w:p>
          <w:p w14:paraId="20DA97C7" w14:textId="61AC5777" w:rsidR="009B6309" w:rsidRPr="00B366A2" w:rsidRDefault="007D174C" w:rsidP="005D0BA1">
            <w:pPr>
              <w:pStyle w:val="ListParagraph"/>
              <w:numPr>
                <w:ilvl w:val="0"/>
                <w:numId w:val="159"/>
              </w:numPr>
              <w:spacing w:after="0" w:line="259" w:lineRule="auto"/>
            </w:pPr>
            <w:r w:rsidRPr="00B366A2">
              <w:t xml:space="preserve">Froude number </w:t>
            </w:r>
          </w:p>
        </w:tc>
      </w:tr>
      <w:tr w:rsidR="009B6309" w:rsidRPr="00110E21" w14:paraId="3455622B" w14:textId="77777777" w:rsidTr="00B366A2">
        <w:trPr>
          <w:trHeight w:val="674"/>
        </w:trPr>
        <w:tc>
          <w:tcPr>
            <w:tcW w:w="2047" w:type="pct"/>
            <w:tcBorders>
              <w:top w:val="single" w:sz="4" w:space="0" w:color="000000"/>
              <w:left w:val="single" w:sz="4" w:space="0" w:color="000000"/>
              <w:bottom w:val="single" w:sz="4" w:space="0" w:color="000000"/>
              <w:right w:val="single" w:sz="4" w:space="0" w:color="000000"/>
            </w:tcBorders>
          </w:tcPr>
          <w:p w14:paraId="209B6A0D" w14:textId="1D93B11F" w:rsidR="009B6309" w:rsidRPr="00110E21" w:rsidRDefault="007D174C" w:rsidP="00B366A2">
            <w:pPr>
              <w:spacing w:after="0" w:line="259" w:lineRule="auto"/>
              <w:ind w:left="0" w:firstLine="0"/>
              <w:rPr>
                <w:color w:val="auto"/>
              </w:rPr>
            </w:pPr>
            <w:r w:rsidRPr="00110E21">
              <w:rPr>
                <w:color w:val="auto"/>
              </w:rPr>
              <w:t xml:space="preserve">Principle of operation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05402967" w14:textId="42A0884A" w:rsidR="009B6309" w:rsidRPr="00B366A2" w:rsidRDefault="007D174C" w:rsidP="005D0BA1">
            <w:pPr>
              <w:pStyle w:val="ListParagraph"/>
              <w:numPr>
                <w:ilvl w:val="0"/>
                <w:numId w:val="159"/>
              </w:numPr>
              <w:spacing w:after="20" w:line="259" w:lineRule="auto"/>
            </w:pPr>
            <w:r w:rsidRPr="00B366A2">
              <w:t xml:space="preserve">Reciprocating </w:t>
            </w:r>
          </w:p>
          <w:p w14:paraId="0980FC22" w14:textId="76031EE8" w:rsidR="009B6309" w:rsidRPr="00B366A2" w:rsidRDefault="007D174C" w:rsidP="005D0BA1">
            <w:pPr>
              <w:pStyle w:val="ListParagraph"/>
              <w:numPr>
                <w:ilvl w:val="0"/>
                <w:numId w:val="159"/>
              </w:numPr>
              <w:spacing w:after="0" w:line="259" w:lineRule="auto"/>
            </w:pPr>
            <w:r w:rsidRPr="00B366A2">
              <w:t xml:space="preserve">Centrifugal </w:t>
            </w:r>
          </w:p>
        </w:tc>
      </w:tr>
      <w:tr w:rsidR="009B6309" w:rsidRPr="00110E21" w14:paraId="3099C0DB" w14:textId="77777777" w:rsidTr="003F2A0E">
        <w:trPr>
          <w:trHeight w:val="1599"/>
        </w:trPr>
        <w:tc>
          <w:tcPr>
            <w:tcW w:w="2047" w:type="pct"/>
            <w:tcBorders>
              <w:top w:val="single" w:sz="4" w:space="0" w:color="000000"/>
              <w:left w:val="single" w:sz="4" w:space="0" w:color="000000"/>
              <w:bottom w:val="single" w:sz="4" w:space="0" w:color="000000"/>
              <w:right w:val="single" w:sz="4" w:space="0" w:color="000000"/>
            </w:tcBorders>
          </w:tcPr>
          <w:p w14:paraId="4AA3DFD7" w14:textId="66A2C700" w:rsidR="009B6309" w:rsidRPr="00110E21" w:rsidRDefault="007D174C" w:rsidP="00B366A2">
            <w:pPr>
              <w:spacing w:after="0" w:line="274" w:lineRule="auto"/>
              <w:ind w:left="0" w:right="55" w:firstLine="0"/>
              <w:rPr>
                <w:color w:val="auto"/>
              </w:rPr>
            </w:pPr>
            <w:r w:rsidRPr="00110E21">
              <w:rPr>
                <w:color w:val="auto"/>
              </w:rPr>
              <w:t xml:space="preserve">Reciprocating pump equation is derived may include but not limited to: </w:t>
            </w:r>
          </w:p>
          <w:p w14:paraId="0BCF1B3E" w14:textId="77777777" w:rsidR="009B6309" w:rsidRPr="00110E21" w:rsidRDefault="007D174C" w:rsidP="00B366A2">
            <w:pPr>
              <w:spacing w:after="0" w:line="259" w:lineRule="auto"/>
              <w:ind w:left="0" w:firstLine="0"/>
              <w:rPr>
                <w:color w:val="auto"/>
              </w:rPr>
            </w:pPr>
            <w:r w:rsidRPr="00110E21">
              <w:rPr>
                <w:color w:val="auto"/>
              </w:rPr>
              <w:t xml:space="preserve"> </w:t>
            </w:r>
          </w:p>
        </w:tc>
        <w:tc>
          <w:tcPr>
            <w:tcW w:w="2953" w:type="pct"/>
            <w:tcBorders>
              <w:top w:val="single" w:sz="4" w:space="0" w:color="000000"/>
              <w:left w:val="single" w:sz="4" w:space="0" w:color="000000"/>
              <w:bottom w:val="single" w:sz="4" w:space="0" w:color="000000"/>
              <w:right w:val="single" w:sz="4" w:space="0" w:color="000000"/>
            </w:tcBorders>
          </w:tcPr>
          <w:p w14:paraId="2354CEB9" w14:textId="3C836B85" w:rsidR="009B6309" w:rsidRPr="00B366A2" w:rsidRDefault="007D174C" w:rsidP="005D0BA1">
            <w:pPr>
              <w:pStyle w:val="ListParagraph"/>
              <w:numPr>
                <w:ilvl w:val="0"/>
                <w:numId w:val="159"/>
              </w:numPr>
              <w:spacing w:after="23" w:line="259" w:lineRule="auto"/>
            </w:pPr>
            <w:r w:rsidRPr="00B366A2">
              <w:t xml:space="preserve">Coefficient of discharge </w:t>
            </w:r>
          </w:p>
          <w:p w14:paraId="078B67B3" w14:textId="18CFD56C" w:rsidR="009B6309" w:rsidRPr="00B366A2" w:rsidRDefault="007D174C" w:rsidP="005D0BA1">
            <w:pPr>
              <w:pStyle w:val="ListParagraph"/>
              <w:numPr>
                <w:ilvl w:val="0"/>
                <w:numId w:val="159"/>
              </w:numPr>
              <w:spacing w:after="20" w:line="259" w:lineRule="auto"/>
            </w:pPr>
            <w:r w:rsidRPr="00B366A2">
              <w:t xml:space="preserve">Percentage slip </w:t>
            </w:r>
          </w:p>
          <w:p w14:paraId="0A16055D" w14:textId="4DA0E1D1" w:rsidR="009B6309" w:rsidRPr="00B366A2" w:rsidRDefault="007D174C" w:rsidP="005D0BA1">
            <w:pPr>
              <w:pStyle w:val="ListParagraph"/>
              <w:numPr>
                <w:ilvl w:val="0"/>
                <w:numId w:val="159"/>
              </w:numPr>
              <w:spacing w:after="20" w:line="259" w:lineRule="auto"/>
            </w:pPr>
            <w:r w:rsidRPr="00B366A2">
              <w:t xml:space="preserve">Work done </w:t>
            </w:r>
          </w:p>
          <w:p w14:paraId="09D87144" w14:textId="3A97A002" w:rsidR="009B6309" w:rsidRPr="00B366A2" w:rsidRDefault="007D174C" w:rsidP="005D0BA1">
            <w:pPr>
              <w:pStyle w:val="ListParagraph"/>
              <w:numPr>
                <w:ilvl w:val="0"/>
                <w:numId w:val="159"/>
              </w:numPr>
              <w:spacing w:after="20" w:line="259" w:lineRule="auto"/>
            </w:pPr>
            <w:r w:rsidRPr="00B366A2">
              <w:t xml:space="preserve">Acceleration head </w:t>
            </w:r>
          </w:p>
          <w:p w14:paraId="4F7E052F" w14:textId="60FB92FA" w:rsidR="009B6309" w:rsidRPr="00B366A2" w:rsidRDefault="007D174C" w:rsidP="005D0BA1">
            <w:pPr>
              <w:pStyle w:val="ListParagraph"/>
              <w:numPr>
                <w:ilvl w:val="0"/>
                <w:numId w:val="159"/>
              </w:numPr>
              <w:spacing w:after="0" w:line="259" w:lineRule="auto"/>
            </w:pPr>
            <w:r w:rsidRPr="00B366A2">
              <w:t xml:space="preserve">Pressure head in the cylinder </w:t>
            </w:r>
          </w:p>
        </w:tc>
      </w:tr>
      <w:tr w:rsidR="009B6309" w:rsidRPr="00110E21" w14:paraId="34219C7E" w14:textId="77777777" w:rsidTr="003F2A0E">
        <w:trPr>
          <w:trHeight w:val="2549"/>
        </w:trPr>
        <w:tc>
          <w:tcPr>
            <w:tcW w:w="2047" w:type="pct"/>
            <w:tcBorders>
              <w:top w:val="single" w:sz="4" w:space="0" w:color="000000"/>
              <w:left w:val="single" w:sz="4" w:space="0" w:color="000000"/>
              <w:bottom w:val="single" w:sz="4" w:space="0" w:color="000000"/>
              <w:right w:val="single" w:sz="4" w:space="0" w:color="000000"/>
            </w:tcBorders>
          </w:tcPr>
          <w:p w14:paraId="158850CD" w14:textId="259DAB98" w:rsidR="009B6309" w:rsidRPr="00110E21" w:rsidRDefault="007D174C" w:rsidP="00B366A2">
            <w:pPr>
              <w:spacing w:after="0" w:line="259" w:lineRule="auto"/>
              <w:ind w:left="0" w:firstLine="0"/>
              <w:rPr>
                <w:color w:val="auto"/>
              </w:rPr>
            </w:pPr>
            <w:r w:rsidRPr="00110E21">
              <w:rPr>
                <w:color w:val="auto"/>
              </w:rPr>
              <w:t xml:space="preserve">Centrifugal pump equation is derived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299087A4" w14:textId="0E6CC213" w:rsidR="009B6309" w:rsidRPr="00B366A2" w:rsidRDefault="007D174C" w:rsidP="005D0BA1">
            <w:pPr>
              <w:pStyle w:val="ListParagraph"/>
              <w:numPr>
                <w:ilvl w:val="0"/>
                <w:numId w:val="159"/>
              </w:numPr>
              <w:spacing w:after="20" w:line="259" w:lineRule="auto"/>
            </w:pPr>
            <w:r w:rsidRPr="00B366A2">
              <w:t xml:space="preserve">Effective head </w:t>
            </w:r>
          </w:p>
          <w:p w14:paraId="28B056C7" w14:textId="4C4AAE42" w:rsidR="009B6309" w:rsidRPr="00B366A2" w:rsidRDefault="007D174C" w:rsidP="005D0BA1">
            <w:pPr>
              <w:pStyle w:val="ListParagraph"/>
              <w:numPr>
                <w:ilvl w:val="0"/>
                <w:numId w:val="159"/>
              </w:numPr>
              <w:spacing w:after="20" w:line="259" w:lineRule="auto"/>
            </w:pPr>
            <w:r w:rsidRPr="00B366A2">
              <w:t xml:space="preserve">Monomeric head </w:t>
            </w:r>
          </w:p>
          <w:p w14:paraId="0FFDCC9D" w14:textId="391D6C63" w:rsidR="009B6309" w:rsidRPr="00B366A2" w:rsidRDefault="007D174C" w:rsidP="005D0BA1">
            <w:pPr>
              <w:pStyle w:val="ListParagraph"/>
              <w:numPr>
                <w:ilvl w:val="0"/>
                <w:numId w:val="159"/>
              </w:numPr>
              <w:spacing w:after="20" w:line="259" w:lineRule="auto"/>
            </w:pPr>
            <w:r w:rsidRPr="00B366A2">
              <w:t xml:space="preserve">Monomeric efficiency </w:t>
            </w:r>
          </w:p>
          <w:p w14:paraId="169F5EFB" w14:textId="4E9AF988" w:rsidR="009B6309" w:rsidRPr="00B366A2" w:rsidRDefault="007D174C" w:rsidP="005D0BA1">
            <w:pPr>
              <w:pStyle w:val="ListParagraph"/>
              <w:numPr>
                <w:ilvl w:val="0"/>
                <w:numId w:val="159"/>
              </w:numPr>
              <w:spacing w:after="22" w:line="259" w:lineRule="auto"/>
            </w:pPr>
            <w:r w:rsidRPr="00B366A2">
              <w:t xml:space="preserve">Mechanical efficiency </w:t>
            </w:r>
          </w:p>
          <w:p w14:paraId="7B0B82A5" w14:textId="2FDE88CE" w:rsidR="009B6309" w:rsidRPr="00B366A2" w:rsidRDefault="007D174C" w:rsidP="005D0BA1">
            <w:pPr>
              <w:pStyle w:val="ListParagraph"/>
              <w:numPr>
                <w:ilvl w:val="0"/>
                <w:numId w:val="159"/>
              </w:numPr>
              <w:spacing w:after="20" w:line="259" w:lineRule="auto"/>
            </w:pPr>
            <w:r w:rsidRPr="00B366A2">
              <w:t xml:space="preserve">Discharge </w:t>
            </w:r>
          </w:p>
          <w:p w14:paraId="039FEE61" w14:textId="094F82AE" w:rsidR="009B6309" w:rsidRPr="00B366A2" w:rsidRDefault="007D174C" w:rsidP="005D0BA1">
            <w:pPr>
              <w:pStyle w:val="ListParagraph"/>
              <w:numPr>
                <w:ilvl w:val="0"/>
                <w:numId w:val="159"/>
              </w:numPr>
              <w:spacing w:after="20" w:line="259" w:lineRule="auto"/>
            </w:pPr>
            <w:r w:rsidRPr="00B366A2">
              <w:t xml:space="preserve">Torque </w:t>
            </w:r>
          </w:p>
          <w:p w14:paraId="2988AB39" w14:textId="0E26BD7A" w:rsidR="009B6309" w:rsidRPr="00B366A2" w:rsidRDefault="007D174C" w:rsidP="005D0BA1">
            <w:pPr>
              <w:pStyle w:val="ListParagraph"/>
              <w:numPr>
                <w:ilvl w:val="0"/>
                <w:numId w:val="159"/>
              </w:numPr>
              <w:spacing w:after="20" w:line="259" w:lineRule="auto"/>
            </w:pPr>
            <w:r w:rsidRPr="00B366A2">
              <w:t xml:space="preserve">Work done unit weight </w:t>
            </w:r>
          </w:p>
          <w:p w14:paraId="7B1D7515" w14:textId="787EAEF3" w:rsidR="009B6309" w:rsidRPr="00B366A2" w:rsidRDefault="00B366A2" w:rsidP="005D0BA1">
            <w:pPr>
              <w:pStyle w:val="ListParagraph"/>
              <w:numPr>
                <w:ilvl w:val="0"/>
                <w:numId w:val="159"/>
              </w:numPr>
              <w:spacing w:after="0" w:line="259" w:lineRule="auto"/>
            </w:pPr>
            <w:r w:rsidRPr="00B366A2">
              <w:t>S</w:t>
            </w:r>
            <w:r w:rsidR="007D174C" w:rsidRPr="00B366A2">
              <w:t xml:space="preserve">pecific speed </w:t>
            </w:r>
          </w:p>
        </w:tc>
      </w:tr>
    </w:tbl>
    <w:p w14:paraId="087D5CFA" w14:textId="77777777" w:rsidR="009B6309" w:rsidRPr="00110E21" w:rsidRDefault="007D174C">
      <w:pPr>
        <w:spacing w:after="19" w:line="259" w:lineRule="auto"/>
        <w:ind w:left="566" w:firstLine="0"/>
        <w:rPr>
          <w:color w:val="auto"/>
        </w:rPr>
      </w:pPr>
      <w:r w:rsidRPr="00110E21">
        <w:rPr>
          <w:color w:val="auto"/>
        </w:rPr>
        <w:t xml:space="preserve"> </w:t>
      </w:r>
    </w:p>
    <w:p w14:paraId="4C649612" w14:textId="77777777" w:rsidR="009B6309" w:rsidRPr="00110E21" w:rsidRDefault="007D174C" w:rsidP="00EC353A">
      <w:pPr>
        <w:rPr>
          <w:b/>
          <w:color w:val="auto"/>
        </w:rPr>
      </w:pPr>
      <w:r w:rsidRPr="00110E21">
        <w:rPr>
          <w:b/>
          <w:color w:val="auto"/>
        </w:rPr>
        <w:t xml:space="preserve">REQUIRED SKILLS AND KNOWLEDGE </w:t>
      </w:r>
    </w:p>
    <w:p w14:paraId="49DE13AB" w14:textId="77777777" w:rsidR="009B6309" w:rsidRPr="00110E21" w:rsidRDefault="007D174C">
      <w:pPr>
        <w:spacing w:after="213"/>
        <w:ind w:left="576" w:right="63"/>
        <w:rPr>
          <w:color w:val="auto"/>
        </w:rPr>
      </w:pPr>
      <w:r w:rsidRPr="00110E21">
        <w:rPr>
          <w:color w:val="auto"/>
        </w:rPr>
        <w:t xml:space="preserve">This section describes the skills and knowledge required for this unit of competency. </w:t>
      </w:r>
    </w:p>
    <w:p w14:paraId="67A56CDF" w14:textId="77777777" w:rsidR="009B6309" w:rsidRPr="00110E21" w:rsidRDefault="007D174C" w:rsidP="00EC353A">
      <w:pPr>
        <w:rPr>
          <w:b/>
          <w:color w:val="auto"/>
        </w:rPr>
      </w:pPr>
      <w:r w:rsidRPr="00110E21">
        <w:rPr>
          <w:b/>
          <w:color w:val="auto"/>
        </w:rPr>
        <w:t xml:space="preserve">Required Skills </w:t>
      </w:r>
    </w:p>
    <w:p w14:paraId="504E9A7A" w14:textId="77777777" w:rsidR="009B6309" w:rsidRPr="00110E21" w:rsidRDefault="007D174C">
      <w:pPr>
        <w:spacing w:after="90"/>
        <w:ind w:left="576" w:right="63"/>
        <w:rPr>
          <w:color w:val="auto"/>
        </w:rPr>
      </w:pPr>
      <w:r w:rsidRPr="00110E21">
        <w:rPr>
          <w:color w:val="auto"/>
        </w:rPr>
        <w:t xml:space="preserve">The individual needs to demonstrate the following skills: </w:t>
      </w:r>
    </w:p>
    <w:p w14:paraId="728910A3" w14:textId="77777777" w:rsidR="009B6309" w:rsidRPr="00B366A2" w:rsidRDefault="007D174C" w:rsidP="005D0BA1">
      <w:pPr>
        <w:pStyle w:val="ListParagraph"/>
        <w:numPr>
          <w:ilvl w:val="0"/>
          <w:numId w:val="160"/>
        </w:numPr>
        <w:ind w:right="63"/>
      </w:pPr>
      <w:r w:rsidRPr="00B366A2">
        <w:t xml:space="preserve">Apply basic mechanical formulas </w:t>
      </w:r>
    </w:p>
    <w:p w14:paraId="0F5020A6" w14:textId="77777777" w:rsidR="009B6309" w:rsidRPr="00B366A2" w:rsidRDefault="007D174C" w:rsidP="005D0BA1">
      <w:pPr>
        <w:pStyle w:val="ListParagraph"/>
        <w:numPr>
          <w:ilvl w:val="0"/>
          <w:numId w:val="160"/>
        </w:numPr>
        <w:ind w:right="63"/>
      </w:pPr>
      <w:r w:rsidRPr="00B366A2">
        <w:t xml:space="preserve">Use of basic mechanical machines </w:t>
      </w:r>
    </w:p>
    <w:p w14:paraId="10013548" w14:textId="77777777" w:rsidR="009B6309" w:rsidRPr="00B366A2" w:rsidRDefault="007D174C" w:rsidP="005D0BA1">
      <w:pPr>
        <w:pStyle w:val="ListParagraph"/>
        <w:numPr>
          <w:ilvl w:val="0"/>
          <w:numId w:val="160"/>
        </w:numPr>
        <w:ind w:right="63"/>
      </w:pPr>
      <w:r w:rsidRPr="00B366A2">
        <w:t xml:space="preserve">Perform various unit conversions of mechanical quantities </w:t>
      </w:r>
    </w:p>
    <w:p w14:paraId="1965CEBF" w14:textId="77777777" w:rsidR="009B6309" w:rsidRPr="00B366A2" w:rsidRDefault="007D174C" w:rsidP="005D0BA1">
      <w:pPr>
        <w:pStyle w:val="ListParagraph"/>
        <w:numPr>
          <w:ilvl w:val="0"/>
          <w:numId w:val="160"/>
        </w:numPr>
        <w:ind w:right="63"/>
      </w:pPr>
      <w:r w:rsidRPr="00B366A2">
        <w:t xml:space="preserve">Basic mechanical systems design </w:t>
      </w:r>
    </w:p>
    <w:p w14:paraId="71B922B7" w14:textId="77777777" w:rsidR="009B6309" w:rsidRPr="00B366A2" w:rsidRDefault="007D174C" w:rsidP="005D0BA1">
      <w:pPr>
        <w:pStyle w:val="ListParagraph"/>
        <w:numPr>
          <w:ilvl w:val="0"/>
          <w:numId w:val="160"/>
        </w:numPr>
        <w:ind w:right="63"/>
      </w:pPr>
      <w:r w:rsidRPr="00B366A2">
        <w:lastRenderedPageBreak/>
        <w:t xml:space="preserve">Mechanical machine operation </w:t>
      </w:r>
    </w:p>
    <w:p w14:paraId="6675C28F" w14:textId="77777777" w:rsidR="009B6309" w:rsidRPr="00B366A2" w:rsidRDefault="007D174C" w:rsidP="005D0BA1">
      <w:pPr>
        <w:pStyle w:val="ListParagraph"/>
        <w:numPr>
          <w:ilvl w:val="0"/>
          <w:numId w:val="160"/>
        </w:numPr>
        <w:ind w:right="63"/>
      </w:pPr>
      <w:r w:rsidRPr="00B366A2">
        <w:t xml:space="preserve">Logical thinking </w:t>
      </w:r>
    </w:p>
    <w:p w14:paraId="4EB5E05C" w14:textId="77777777" w:rsidR="009B6309" w:rsidRPr="00B366A2" w:rsidRDefault="007D174C" w:rsidP="005D0BA1">
      <w:pPr>
        <w:pStyle w:val="ListParagraph"/>
        <w:numPr>
          <w:ilvl w:val="0"/>
          <w:numId w:val="160"/>
        </w:numPr>
        <w:ind w:right="63"/>
      </w:pPr>
      <w:r w:rsidRPr="00B366A2">
        <w:t xml:space="preserve">Problem solving </w:t>
      </w:r>
    </w:p>
    <w:p w14:paraId="326CFF4A" w14:textId="77777777" w:rsidR="009B6309" w:rsidRPr="00B366A2" w:rsidRDefault="007D174C" w:rsidP="005D0BA1">
      <w:pPr>
        <w:pStyle w:val="ListParagraph"/>
        <w:numPr>
          <w:ilvl w:val="0"/>
          <w:numId w:val="160"/>
        </w:numPr>
        <w:ind w:right="63"/>
      </w:pPr>
      <w:r w:rsidRPr="00B366A2">
        <w:t xml:space="preserve">Applying statistics </w:t>
      </w:r>
    </w:p>
    <w:p w14:paraId="1A8A99DE" w14:textId="77777777" w:rsidR="009B6309" w:rsidRPr="00B366A2" w:rsidRDefault="007D174C" w:rsidP="005D0BA1">
      <w:pPr>
        <w:pStyle w:val="ListParagraph"/>
        <w:numPr>
          <w:ilvl w:val="0"/>
          <w:numId w:val="160"/>
        </w:numPr>
        <w:ind w:right="63"/>
      </w:pPr>
      <w:r w:rsidRPr="00B366A2">
        <w:t xml:space="preserve">Drawing graphs  </w:t>
      </w:r>
    </w:p>
    <w:p w14:paraId="523DA746" w14:textId="77777777" w:rsidR="009B6309" w:rsidRPr="00B366A2" w:rsidRDefault="007D174C" w:rsidP="005D0BA1">
      <w:pPr>
        <w:pStyle w:val="ListParagraph"/>
        <w:numPr>
          <w:ilvl w:val="0"/>
          <w:numId w:val="160"/>
        </w:numPr>
        <w:ind w:right="63"/>
      </w:pPr>
      <w:r w:rsidRPr="00B366A2">
        <w:t xml:space="preserve">Using different measuring tools </w:t>
      </w:r>
    </w:p>
    <w:p w14:paraId="5EB99869" w14:textId="7A208BA5" w:rsidR="00CA5903" w:rsidRPr="00B366A2" w:rsidRDefault="007D174C" w:rsidP="00B366A2">
      <w:pPr>
        <w:spacing w:after="19" w:line="259" w:lineRule="auto"/>
        <w:ind w:left="566" w:firstLine="0"/>
        <w:rPr>
          <w:b/>
          <w:color w:val="auto"/>
        </w:rPr>
      </w:pPr>
      <w:r w:rsidRPr="00110E21">
        <w:rPr>
          <w:b/>
          <w:color w:val="auto"/>
        </w:rPr>
        <w:t xml:space="preserve"> </w:t>
      </w:r>
    </w:p>
    <w:p w14:paraId="1A3756D8" w14:textId="77777777" w:rsidR="009B6309" w:rsidRPr="00110E21" w:rsidRDefault="007D174C" w:rsidP="00EC353A">
      <w:pPr>
        <w:spacing w:after="19" w:line="259" w:lineRule="auto"/>
        <w:ind w:left="566" w:firstLine="0"/>
        <w:rPr>
          <w:color w:val="auto"/>
        </w:rPr>
      </w:pPr>
      <w:r w:rsidRPr="00110E21">
        <w:rPr>
          <w:b/>
          <w:color w:val="auto"/>
        </w:rPr>
        <w:t xml:space="preserve">Required knowledge </w:t>
      </w:r>
    </w:p>
    <w:p w14:paraId="580B53FD" w14:textId="77777777" w:rsidR="009B6309" w:rsidRPr="00110E21" w:rsidRDefault="007D174C">
      <w:pPr>
        <w:spacing w:after="135"/>
        <w:ind w:left="576" w:right="63"/>
        <w:rPr>
          <w:color w:val="auto"/>
        </w:rPr>
      </w:pPr>
      <w:r w:rsidRPr="00110E21">
        <w:rPr>
          <w:color w:val="auto"/>
        </w:rPr>
        <w:t xml:space="preserve">The individual needs to demonstrate knowledge of: </w:t>
      </w:r>
    </w:p>
    <w:p w14:paraId="45A2019A" w14:textId="4A8B778E" w:rsidR="009B6309" w:rsidRPr="00B366A2" w:rsidRDefault="00E37214" w:rsidP="005D0BA1">
      <w:pPr>
        <w:pStyle w:val="ListParagraph"/>
        <w:numPr>
          <w:ilvl w:val="0"/>
          <w:numId w:val="161"/>
        </w:numPr>
        <w:ind w:right="63"/>
      </w:pPr>
      <w:r w:rsidRPr="00B366A2">
        <w:t>Newton’s</w:t>
      </w:r>
      <w:r w:rsidR="007D174C" w:rsidRPr="00B366A2">
        <w:t xml:space="preserve"> law </w:t>
      </w:r>
    </w:p>
    <w:p w14:paraId="732451FA" w14:textId="77777777" w:rsidR="009B6309" w:rsidRPr="00B366A2" w:rsidRDefault="007D174C" w:rsidP="005D0BA1">
      <w:pPr>
        <w:pStyle w:val="ListParagraph"/>
        <w:numPr>
          <w:ilvl w:val="0"/>
          <w:numId w:val="161"/>
        </w:numPr>
        <w:ind w:right="63"/>
      </w:pPr>
      <w:r w:rsidRPr="00B366A2">
        <w:t xml:space="preserve">Levers </w:t>
      </w:r>
    </w:p>
    <w:p w14:paraId="5369C646" w14:textId="77777777" w:rsidR="009B6309" w:rsidRPr="00B366A2" w:rsidRDefault="007D174C" w:rsidP="005D0BA1">
      <w:pPr>
        <w:pStyle w:val="ListParagraph"/>
        <w:numPr>
          <w:ilvl w:val="0"/>
          <w:numId w:val="161"/>
        </w:numPr>
        <w:ind w:right="63"/>
      </w:pPr>
      <w:r w:rsidRPr="00B366A2">
        <w:t xml:space="preserve">Gear trains </w:t>
      </w:r>
    </w:p>
    <w:p w14:paraId="1BE85F59" w14:textId="77777777" w:rsidR="009B6309" w:rsidRPr="00B366A2" w:rsidRDefault="007D174C" w:rsidP="005D0BA1">
      <w:pPr>
        <w:pStyle w:val="ListParagraph"/>
        <w:numPr>
          <w:ilvl w:val="0"/>
          <w:numId w:val="161"/>
        </w:numPr>
        <w:ind w:right="63"/>
      </w:pPr>
      <w:r w:rsidRPr="00B366A2">
        <w:t xml:space="preserve">Laws of conservation of energy </w:t>
      </w:r>
    </w:p>
    <w:p w14:paraId="3C9E8CBC" w14:textId="77777777" w:rsidR="009B6309" w:rsidRPr="00B366A2" w:rsidRDefault="007D174C" w:rsidP="005D0BA1">
      <w:pPr>
        <w:pStyle w:val="ListParagraph"/>
        <w:numPr>
          <w:ilvl w:val="0"/>
          <w:numId w:val="161"/>
        </w:numPr>
        <w:ind w:right="63"/>
      </w:pPr>
      <w:r w:rsidRPr="00B366A2">
        <w:t xml:space="preserve">Laws of friction </w:t>
      </w:r>
    </w:p>
    <w:p w14:paraId="2989D301" w14:textId="77777777" w:rsidR="009B6309" w:rsidRPr="00B366A2" w:rsidRDefault="007D174C" w:rsidP="005D0BA1">
      <w:pPr>
        <w:pStyle w:val="ListParagraph"/>
        <w:numPr>
          <w:ilvl w:val="0"/>
          <w:numId w:val="161"/>
        </w:numPr>
        <w:ind w:right="63"/>
      </w:pPr>
      <w:r w:rsidRPr="00B366A2">
        <w:t xml:space="preserve">Type of forces </w:t>
      </w:r>
    </w:p>
    <w:p w14:paraId="27708483" w14:textId="77777777" w:rsidR="009B6309" w:rsidRPr="00B366A2" w:rsidRDefault="007D174C" w:rsidP="005D0BA1">
      <w:pPr>
        <w:pStyle w:val="ListParagraph"/>
        <w:numPr>
          <w:ilvl w:val="0"/>
          <w:numId w:val="161"/>
        </w:numPr>
        <w:ind w:right="63"/>
      </w:pPr>
      <w:r w:rsidRPr="00B366A2">
        <w:t xml:space="preserve">Thermodynamics </w:t>
      </w:r>
    </w:p>
    <w:p w14:paraId="22986371" w14:textId="77777777" w:rsidR="009B6309" w:rsidRPr="00B366A2" w:rsidRDefault="007D174C" w:rsidP="005D0BA1">
      <w:pPr>
        <w:pStyle w:val="ListParagraph"/>
        <w:numPr>
          <w:ilvl w:val="0"/>
          <w:numId w:val="161"/>
        </w:numPr>
        <w:ind w:right="63"/>
      </w:pPr>
      <w:r w:rsidRPr="00B366A2">
        <w:t xml:space="preserve">Calculation of fluid pressure and flow rate </w:t>
      </w:r>
    </w:p>
    <w:p w14:paraId="4B2BB553" w14:textId="77777777" w:rsidR="009B6309" w:rsidRPr="00B366A2" w:rsidRDefault="007D174C" w:rsidP="005D0BA1">
      <w:pPr>
        <w:pStyle w:val="ListParagraph"/>
        <w:numPr>
          <w:ilvl w:val="0"/>
          <w:numId w:val="161"/>
        </w:numPr>
        <w:ind w:right="63"/>
      </w:pPr>
      <w:r w:rsidRPr="00B366A2">
        <w:t xml:space="preserve">Mechanical advantage and efficiency calculations </w:t>
      </w:r>
    </w:p>
    <w:p w14:paraId="66D811BC" w14:textId="77777777" w:rsidR="009B6309" w:rsidRPr="00B366A2" w:rsidRDefault="007D174C" w:rsidP="005D0BA1">
      <w:pPr>
        <w:pStyle w:val="ListParagraph"/>
        <w:numPr>
          <w:ilvl w:val="0"/>
          <w:numId w:val="161"/>
        </w:numPr>
        <w:ind w:right="63"/>
      </w:pPr>
      <w:r w:rsidRPr="00B366A2">
        <w:t xml:space="preserve">Gas laws </w:t>
      </w:r>
    </w:p>
    <w:p w14:paraId="0A2D384F" w14:textId="77777777" w:rsidR="009B6309" w:rsidRPr="00B366A2" w:rsidRDefault="007D174C" w:rsidP="005D0BA1">
      <w:pPr>
        <w:pStyle w:val="ListParagraph"/>
        <w:numPr>
          <w:ilvl w:val="0"/>
          <w:numId w:val="161"/>
        </w:numPr>
        <w:ind w:right="63"/>
      </w:pPr>
      <w:r w:rsidRPr="00B366A2">
        <w:t xml:space="preserve">SI units of mechanical energy. </w:t>
      </w:r>
    </w:p>
    <w:p w14:paraId="03D5EE78" w14:textId="77777777" w:rsidR="009B6309" w:rsidRPr="00B366A2" w:rsidRDefault="007D174C" w:rsidP="005D0BA1">
      <w:pPr>
        <w:pStyle w:val="ListParagraph"/>
        <w:numPr>
          <w:ilvl w:val="0"/>
          <w:numId w:val="161"/>
        </w:numPr>
        <w:ind w:right="63"/>
      </w:pPr>
      <w:r w:rsidRPr="00B366A2">
        <w:t xml:space="preserve">Power transmission systems </w:t>
      </w:r>
    </w:p>
    <w:p w14:paraId="412A14CF" w14:textId="77777777" w:rsidR="009B6309" w:rsidRPr="00B366A2" w:rsidRDefault="007D174C" w:rsidP="005D0BA1">
      <w:pPr>
        <w:pStyle w:val="ListParagraph"/>
        <w:numPr>
          <w:ilvl w:val="0"/>
          <w:numId w:val="161"/>
        </w:numPr>
        <w:ind w:right="63"/>
      </w:pPr>
      <w:r w:rsidRPr="00B366A2">
        <w:t xml:space="preserve">Parameters of fluid system </w:t>
      </w:r>
    </w:p>
    <w:p w14:paraId="066D3147" w14:textId="77777777" w:rsidR="009B6309" w:rsidRPr="00B366A2" w:rsidRDefault="007D174C" w:rsidP="005D0BA1">
      <w:pPr>
        <w:pStyle w:val="ListParagraph"/>
        <w:numPr>
          <w:ilvl w:val="0"/>
          <w:numId w:val="161"/>
        </w:numPr>
        <w:ind w:right="63"/>
      </w:pPr>
      <w:r w:rsidRPr="00B366A2">
        <w:t xml:space="preserve">Operation of mechanical machines </w:t>
      </w:r>
    </w:p>
    <w:p w14:paraId="26082FBC" w14:textId="77777777" w:rsidR="009B6309" w:rsidRPr="00B366A2" w:rsidRDefault="007D174C" w:rsidP="005D0BA1">
      <w:pPr>
        <w:pStyle w:val="ListParagraph"/>
        <w:numPr>
          <w:ilvl w:val="0"/>
          <w:numId w:val="161"/>
        </w:numPr>
        <w:spacing w:after="27"/>
        <w:ind w:right="63"/>
      </w:pPr>
      <w:r w:rsidRPr="00B366A2">
        <w:t xml:space="preserve">Mechanical calculation of power, energy, work done, torque and safety factor </w:t>
      </w:r>
    </w:p>
    <w:p w14:paraId="231C08F4" w14:textId="77777777" w:rsidR="009B6309" w:rsidRPr="00B366A2" w:rsidRDefault="007D174C" w:rsidP="005D0BA1">
      <w:pPr>
        <w:pStyle w:val="ListParagraph"/>
        <w:numPr>
          <w:ilvl w:val="0"/>
          <w:numId w:val="161"/>
        </w:numPr>
        <w:spacing w:after="27"/>
        <w:ind w:right="63"/>
      </w:pPr>
      <w:r w:rsidRPr="00B366A2">
        <w:t xml:space="preserve">Units of measurement, conversions and abbreviations </w:t>
      </w:r>
    </w:p>
    <w:p w14:paraId="05904153" w14:textId="77777777" w:rsidR="009B6309" w:rsidRPr="00110E21" w:rsidRDefault="007D174C" w:rsidP="00EC353A">
      <w:pPr>
        <w:rPr>
          <w:b/>
          <w:color w:val="auto"/>
        </w:rPr>
      </w:pPr>
      <w:r w:rsidRPr="00110E21">
        <w:rPr>
          <w:b/>
          <w:color w:val="auto"/>
        </w:rPr>
        <w:t xml:space="preserve"> </w:t>
      </w:r>
    </w:p>
    <w:p w14:paraId="0A26C7FA" w14:textId="77777777" w:rsidR="009B6309" w:rsidRPr="00110E21" w:rsidRDefault="007D174C" w:rsidP="00EC353A">
      <w:pPr>
        <w:rPr>
          <w:b/>
          <w:color w:val="auto"/>
        </w:rPr>
      </w:pPr>
      <w:r w:rsidRPr="00110E21">
        <w:rPr>
          <w:b/>
          <w:color w:val="auto"/>
        </w:rPr>
        <w:t xml:space="preserve">EVIDENCE GUIDE </w:t>
      </w:r>
    </w:p>
    <w:p w14:paraId="0CD2657D" w14:textId="77777777" w:rsidR="009B6309" w:rsidRPr="00110E21" w:rsidRDefault="007D174C" w:rsidP="00B366A2">
      <w:pPr>
        <w:ind w:left="180" w:right="63" w:firstLine="0"/>
        <w:rPr>
          <w:color w:val="auto"/>
        </w:rPr>
      </w:pPr>
      <w:r w:rsidRPr="00110E21">
        <w:rPr>
          <w:color w:val="auto"/>
        </w:rPr>
        <w:t xml:space="preserve">This provides advice on assessment and must be read in conjunction with the performance criteria, required skills and knowledge and range. </w:t>
      </w:r>
    </w:p>
    <w:p w14:paraId="7E8C3191" w14:textId="77777777" w:rsidR="009B6309" w:rsidRPr="00110E21" w:rsidRDefault="007D174C">
      <w:pPr>
        <w:spacing w:after="0" w:line="259" w:lineRule="auto"/>
        <w:ind w:left="566" w:firstLine="0"/>
        <w:rPr>
          <w:color w:val="auto"/>
        </w:rPr>
      </w:pPr>
      <w:r w:rsidRPr="00110E21">
        <w:rPr>
          <w:color w:val="auto"/>
        </w:rPr>
        <w:t xml:space="preserve"> </w:t>
      </w:r>
    </w:p>
    <w:tbl>
      <w:tblPr>
        <w:tblStyle w:val="TableGrid"/>
        <w:tblW w:w="5000" w:type="pct"/>
        <w:tblInd w:w="0" w:type="dxa"/>
        <w:tblCellMar>
          <w:top w:w="9" w:type="dxa"/>
          <w:right w:w="115" w:type="dxa"/>
        </w:tblCellMar>
        <w:tblLook w:val="04A0" w:firstRow="1" w:lastRow="0" w:firstColumn="1" w:lastColumn="0" w:noHBand="0" w:noVBand="1"/>
      </w:tblPr>
      <w:tblGrid>
        <w:gridCol w:w="519"/>
        <w:gridCol w:w="1903"/>
        <w:gridCol w:w="5874"/>
      </w:tblGrid>
      <w:tr w:rsidR="009B6309" w:rsidRPr="00110E21" w14:paraId="272AA07B" w14:textId="77777777" w:rsidTr="003F2A0E">
        <w:trPr>
          <w:trHeight w:val="2552"/>
        </w:trPr>
        <w:tc>
          <w:tcPr>
            <w:tcW w:w="313" w:type="pct"/>
            <w:tcBorders>
              <w:top w:val="single" w:sz="4" w:space="0" w:color="000000"/>
              <w:left w:val="single" w:sz="4" w:space="0" w:color="000000"/>
              <w:bottom w:val="single" w:sz="4" w:space="0" w:color="000000"/>
              <w:right w:val="nil"/>
            </w:tcBorders>
          </w:tcPr>
          <w:p w14:paraId="63567A9D" w14:textId="77777777" w:rsidR="009B6309" w:rsidRPr="00110E21" w:rsidRDefault="007D174C">
            <w:pPr>
              <w:spacing w:after="0" w:line="259" w:lineRule="auto"/>
              <w:ind w:left="108" w:firstLine="0"/>
              <w:rPr>
                <w:color w:val="auto"/>
              </w:rPr>
            </w:pPr>
            <w:r w:rsidRPr="00110E21">
              <w:rPr>
                <w:color w:val="auto"/>
              </w:rPr>
              <w:t>1</w:t>
            </w:r>
            <w:r w:rsidRPr="00110E21">
              <w:rPr>
                <w:rFonts w:ascii="Arial" w:eastAsia="Arial" w:hAnsi="Arial" w:cs="Arial"/>
                <w:color w:val="auto"/>
              </w:rPr>
              <w:t xml:space="preserve"> </w:t>
            </w:r>
          </w:p>
        </w:tc>
        <w:tc>
          <w:tcPr>
            <w:tcW w:w="1147" w:type="pct"/>
            <w:tcBorders>
              <w:top w:val="single" w:sz="4" w:space="0" w:color="000000"/>
              <w:left w:val="nil"/>
              <w:bottom w:val="single" w:sz="4" w:space="0" w:color="000000"/>
              <w:right w:val="single" w:sz="4" w:space="0" w:color="000000"/>
            </w:tcBorders>
          </w:tcPr>
          <w:p w14:paraId="07AACB74" w14:textId="77777777" w:rsidR="009B6309" w:rsidRPr="00110E21" w:rsidRDefault="007D174C">
            <w:pPr>
              <w:spacing w:after="0" w:line="259" w:lineRule="auto"/>
              <w:ind w:left="0" w:firstLine="0"/>
              <w:rPr>
                <w:color w:val="auto"/>
              </w:rPr>
            </w:pPr>
            <w:r w:rsidRPr="00110E21">
              <w:rPr>
                <w:color w:val="auto"/>
              </w:rPr>
              <w:t xml:space="preserve">Critical aspects of Competency </w:t>
            </w:r>
          </w:p>
        </w:tc>
        <w:tc>
          <w:tcPr>
            <w:tcW w:w="3540" w:type="pct"/>
            <w:tcBorders>
              <w:top w:val="single" w:sz="4" w:space="0" w:color="000000"/>
              <w:left w:val="single" w:sz="4" w:space="0" w:color="000000"/>
              <w:bottom w:val="single" w:sz="4" w:space="0" w:color="000000"/>
              <w:right w:val="single" w:sz="4" w:space="0" w:color="000000"/>
            </w:tcBorders>
          </w:tcPr>
          <w:p w14:paraId="3E4BE2A1" w14:textId="77777777" w:rsidR="009B6309" w:rsidRPr="00503FA1" w:rsidRDefault="007D174C" w:rsidP="00503FA1">
            <w:pPr>
              <w:spacing w:after="20" w:line="259" w:lineRule="auto"/>
            </w:pPr>
            <w:r w:rsidRPr="00503FA1">
              <w:t xml:space="preserve">Assessment requires evidence that the candidate:  </w:t>
            </w:r>
          </w:p>
          <w:p w14:paraId="00420AE4" w14:textId="39C1E38B" w:rsidR="009B6309" w:rsidRPr="00503FA1" w:rsidRDefault="007D174C" w:rsidP="005D0BA1">
            <w:pPr>
              <w:pStyle w:val="ListParagraph"/>
              <w:numPr>
                <w:ilvl w:val="0"/>
                <w:numId w:val="163"/>
              </w:numPr>
              <w:spacing w:after="20" w:line="259" w:lineRule="auto"/>
            </w:pPr>
            <w:r w:rsidRPr="00503FA1">
              <w:t xml:space="preserve">Identified Principles of mechanical science </w:t>
            </w:r>
          </w:p>
          <w:p w14:paraId="00A87C7D" w14:textId="342B9E9D" w:rsidR="009B6309" w:rsidRPr="00503FA1" w:rsidRDefault="007D174C" w:rsidP="005D0BA1">
            <w:pPr>
              <w:pStyle w:val="ListParagraph"/>
              <w:numPr>
                <w:ilvl w:val="0"/>
                <w:numId w:val="163"/>
              </w:numPr>
              <w:spacing w:after="20" w:line="259" w:lineRule="auto"/>
            </w:pPr>
            <w:r w:rsidRPr="00503FA1">
              <w:t xml:space="preserve">Performed mechanical calculations of a system  </w:t>
            </w:r>
          </w:p>
          <w:p w14:paraId="5ABC689B" w14:textId="3FA4872C" w:rsidR="009B6309" w:rsidRPr="00503FA1" w:rsidRDefault="007D174C" w:rsidP="005D0BA1">
            <w:pPr>
              <w:pStyle w:val="ListParagraph"/>
              <w:numPr>
                <w:ilvl w:val="0"/>
                <w:numId w:val="163"/>
              </w:numPr>
              <w:spacing w:after="22" w:line="259" w:lineRule="auto"/>
            </w:pPr>
            <w:r w:rsidRPr="00503FA1">
              <w:t xml:space="preserve">Identified types of forces on a system </w:t>
            </w:r>
          </w:p>
          <w:p w14:paraId="0905D612" w14:textId="7B2659D4" w:rsidR="009B6309" w:rsidRPr="00503FA1" w:rsidRDefault="007D174C" w:rsidP="005D0BA1">
            <w:pPr>
              <w:pStyle w:val="ListParagraph"/>
              <w:numPr>
                <w:ilvl w:val="0"/>
                <w:numId w:val="163"/>
              </w:numPr>
              <w:spacing w:after="20" w:line="259" w:lineRule="auto"/>
            </w:pPr>
            <w:r w:rsidRPr="00503FA1">
              <w:t xml:space="preserve">Calculated resultant forces on plane framework </w:t>
            </w:r>
          </w:p>
          <w:p w14:paraId="3FF21B79" w14:textId="7CDC6D53" w:rsidR="009B6309" w:rsidRPr="00503FA1" w:rsidRDefault="007D174C" w:rsidP="005D0BA1">
            <w:pPr>
              <w:pStyle w:val="ListParagraph"/>
              <w:numPr>
                <w:ilvl w:val="0"/>
                <w:numId w:val="163"/>
              </w:numPr>
              <w:spacing w:after="3" w:line="273" w:lineRule="auto"/>
            </w:pPr>
            <w:r w:rsidRPr="00503FA1">
              <w:t xml:space="preserve">Identified application of forces on the production flow </w:t>
            </w:r>
          </w:p>
          <w:p w14:paraId="4614CDDE" w14:textId="635AEB54" w:rsidR="009B6309" w:rsidRPr="00503FA1" w:rsidRDefault="007D174C" w:rsidP="005D0BA1">
            <w:pPr>
              <w:pStyle w:val="ListParagraph"/>
              <w:numPr>
                <w:ilvl w:val="0"/>
                <w:numId w:val="163"/>
              </w:numPr>
              <w:spacing w:after="0" w:line="259" w:lineRule="auto"/>
            </w:pPr>
            <w:r w:rsidRPr="00503FA1">
              <w:t xml:space="preserve">Tested mechanical properties of a materials </w:t>
            </w:r>
          </w:p>
        </w:tc>
      </w:tr>
      <w:tr w:rsidR="009B6309" w:rsidRPr="00110E21" w14:paraId="0AEF5C81" w14:textId="77777777" w:rsidTr="003F2A0E">
        <w:trPr>
          <w:trHeight w:val="1280"/>
        </w:trPr>
        <w:tc>
          <w:tcPr>
            <w:tcW w:w="1460" w:type="pct"/>
            <w:gridSpan w:val="2"/>
            <w:tcBorders>
              <w:top w:val="single" w:sz="4" w:space="0" w:color="000000"/>
              <w:left w:val="single" w:sz="4" w:space="0" w:color="000000"/>
              <w:bottom w:val="single" w:sz="4" w:space="0" w:color="000000"/>
              <w:right w:val="single" w:sz="4" w:space="0" w:color="000000"/>
            </w:tcBorders>
          </w:tcPr>
          <w:p w14:paraId="295B5891" w14:textId="77777777" w:rsidR="009B6309" w:rsidRPr="00110E21" w:rsidRDefault="009B6309">
            <w:pPr>
              <w:spacing w:after="160" w:line="259" w:lineRule="auto"/>
              <w:ind w:left="0" w:firstLine="0"/>
              <w:rPr>
                <w:color w:val="auto"/>
              </w:rPr>
            </w:pPr>
          </w:p>
        </w:tc>
        <w:tc>
          <w:tcPr>
            <w:tcW w:w="3540" w:type="pct"/>
            <w:tcBorders>
              <w:top w:val="single" w:sz="4" w:space="0" w:color="000000"/>
              <w:left w:val="single" w:sz="4" w:space="0" w:color="000000"/>
              <w:bottom w:val="single" w:sz="4" w:space="0" w:color="000000"/>
              <w:right w:val="single" w:sz="4" w:space="0" w:color="000000"/>
            </w:tcBorders>
          </w:tcPr>
          <w:p w14:paraId="306169E6" w14:textId="5EB298C6" w:rsidR="009B6309" w:rsidRPr="00503FA1" w:rsidRDefault="007D174C" w:rsidP="005D0BA1">
            <w:pPr>
              <w:pStyle w:val="ListParagraph"/>
              <w:numPr>
                <w:ilvl w:val="0"/>
                <w:numId w:val="163"/>
              </w:numPr>
              <w:spacing w:after="0"/>
            </w:pPr>
            <w:r w:rsidRPr="00503FA1">
              <w:t xml:space="preserve">Identified tools and equipment for measuring system parameters </w:t>
            </w:r>
          </w:p>
          <w:p w14:paraId="24287160" w14:textId="09C89452" w:rsidR="009B6309" w:rsidRPr="00503FA1" w:rsidRDefault="007D174C" w:rsidP="005D0BA1">
            <w:pPr>
              <w:pStyle w:val="ListParagraph"/>
              <w:numPr>
                <w:ilvl w:val="0"/>
                <w:numId w:val="163"/>
              </w:numPr>
              <w:spacing w:after="20" w:line="259" w:lineRule="auto"/>
            </w:pPr>
            <w:r w:rsidRPr="00503FA1">
              <w:t xml:space="preserve">Recorded and interpreted measured parameters. </w:t>
            </w:r>
          </w:p>
          <w:p w14:paraId="3E923B07" w14:textId="5130C118" w:rsidR="009B6309" w:rsidRPr="00503FA1" w:rsidRDefault="007D174C" w:rsidP="005D0BA1">
            <w:pPr>
              <w:pStyle w:val="ListParagraph"/>
              <w:numPr>
                <w:ilvl w:val="0"/>
                <w:numId w:val="163"/>
              </w:numPr>
              <w:spacing w:after="0" w:line="259" w:lineRule="auto"/>
            </w:pPr>
            <w:r w:rsidRPr="00503FA1">
              <w:t xml:space="preserve">Operated Power transmission systems  </w:t>
            </w:r>
          </w:p>
        </w:tc>
      </w:tr>
      <w:tr w:rsidR="009B6309" w:rsidRPr="00110E21" w14:paraId="532F4D7D" w14:textId="77777777" w:rsidTr="003F2A0E">
        <w:trPr>
          <w:trHeight w:val="1916"/>
        </w:trPr>
        <w:tc>
          <w:tcPr>
            <w:tcW w:w="1460" w:type="pct"/>
            <w:gridSpan w:val="2"/>
            <w:tcBorders>
              <w:top w:val="single" w:sz="4" w:space="0" w:color="000000"/>
              <w:left w:val="single" w:sz="4" w:space="0" w:color="000000"/>
              <w:bottom w:val="single" w:sz="4" w:space="0" w:color="000000"/>
              <w:right w:val="single" w:sz="4" w:space="0" w:color="000000"/>
            </w:tcBorders>
          </w:tcPr>
          <w:p w14:paraId="1BBC75FD" w14:textId="4ED26DC6" w:rsidR="009B6309" w:rsidRPr="00110E21" w:rsidRDefault="007D174C" w:rsidP="005D0BA1">
            <w:pPr>
              <w:pStyle w:val="ListParagraph"/>
              <w:numPr>
                <w:ilvl w:val="0"/>
                <w:numId w:val="125"/>
              </w:numPr>
              <w:spacing w:after="0" w:line="259" w:lineRule="auto"/>
            </w:pPr>
            <w:r w:rsidRPr="00110E21">
              <w:t xml:space="preserve">Resource Implications </w:t>
            </w:r>
          </w:p>
        </w:tc>
        <w:tc>
          <w:tcPr>
            <w:tcW w:w="3540" w:type="pct"/>
            <w:tcBorders>
              <w:top w:val="single" w:sz="4" w:space="0" w:color="000000"/>
              <w:left w:val="single" w:sz="4" w:space="0" w:color="000000"/>
              <w:bottom w:val="single" w:sz="4" w:space="0" w:color="000000"/>
              <w:right w:val="single" w:sz="4" w:space="0" w:color="000000"/>
            </w:tcBorders>
          </w:tcPr>
          <w:p w14:paraId="28073C6F" w14:textId="77777777" w:rsidR="009B6309" w:rsidRPr="00110E21" w:rsidRDefault="007D174C">
            <w:pPr>
              <w:spacing w:after="20" w:line="259" w:lineRule="auto"/>
              <w:ind w:left="0" w:firstLine="0"/>
              <w:rPr>
                <w:color w:val="auto"/>
              </w:rPr>
            </w:pPr>
            <w:r w:rsidRPr="00110E21">
              <w:rPr>
                <w:color w:val="auto"/>
              </w:rPr>
              <w:t xml:space="preserve">The following resources should be provided:  </w:t>
            </w:r>
          </w:p>
          <w:p w14:paraId="38A639C7" w14:textId="345D397D" w:rsidR="009B6309" w:rsidRPr="00503FA1" w:rsidRDefault="007D174C" w:rsidP="005D0BA1">
            <w:pPr>
              <w:pStyle w:val="ListParagraph"/>
              <w:numPr>
                <w:ilvl w:val="0"/>
                <w:numId w:val="162"/>
              </w:numPr>
              <w:spacing w:after="4" w:line="273" w:lineRule="auto"/>
            </w:pPr>
            <w:r w:rsidRPr="00503FA1">
              <w:t xml:space="preserve">Access to relevant workplace or appropriately simulated environment where assessment can take place  </w:t>
            </w:r>
          </w:p>
          <w:p w14:paraId="5C035DC2" w14:textId="36D8976F" w:rsidR="009B6309" w:rsidRPr="00503FA1" w:rsidRDefault="007D174C" w:rsidP="005D0BA1">
            <w:pPr>
              <w:pStyle w:val="ListParagraph"/>
              <w:numPr>
                <w:ilvl w:val="0"/>
                <w:numId w:val="162"/>
              </w:numPr>
              <w:spacing w:after="22" w:line="259" w:lineRule="auto"/>
            </w:pPr>
            <w:r w:rsidRPr="00503FA1">
              <w:t xml:space="preserve">Measuring tools and equipment </w:t>
            </w:r>
          </w:p>
          <w:p w14:paraId="0830CCD9" w14:textId="01173486" w:rsidR="009B6309" w:rsidRPr="00503FA1" w:rsidRDefault="007D174C" w:rsidP="005D0BA1">
            <w:pPr>
              <w:pStyle w:val="ListParagraph"/>
              <w:numPr>
                <w:ilvl w:val="0"/>
                <w:numId w:val="162"/>
              </w:numPr>
              <w:spacing w:after="0" w:line="259" w:lineRule="auto"/>
            </w:pPr>
            <w:r w:rsidRPr="00503FA1">
              <w:t xml:space="preserve">Sample materials to be tested </w:t>
            </w:r>
          </w:p>
        </w:tc>
      </w:tr>
      <w:tr w:rsidR="009B6309" w:rsidRPr="00110E21" w14:paraId="67C400E2" w14:textId="77777777" w:rsidTr="003F2A0E">
        <w:trPr>
          <w:trHeight w:val="1596"/>
        </w:trPr>
        <w:tc>
          <w:tcPr>
            <w:tcW w:w="1460" w:type="pct"/>
            <w:gridSpan w:val="2"/>
            <w:tcBorders>
              <w:top w:val="single" w:sz="4" w:space="0" w:color="000000"/>
              <w:left w:val="single" w:sz="4" w:space="0" w:color="000000"/>
              <w:bottom w:val="single" w:sz="4" w:space="0" w:color="000000"/>
              <w:right w:val="single" w:sz="4" w:space="0" w:color="000000"/>
            </w:tcBorders>
          </w:tcPr>
          <w:p w14:paraId="58BC9823" w14:textId="663553F5" w:rsidR="009B6309" w:rsidRPr="00110E21" w:rsidRDefault="007D174C" w:rsidP="005D0BA1">
            <w:pPr>
              <w:pStyle w:val="ListParagraph"/>
              <w:numPr>
                <w:ilvl w:val="0"/>
                <w:numId w:val="125"/>
              </w:numPr>
              <w:spacing w:after="0" w:line="259" w:lineRule="auto"/>
            </w:pPr>
            <w:r w:rsidRPr="00110E21">
              <w:t xml:space="preserve">Methods of  Assessment </w:t>
            </w:r>
          </w:p>
        </w:tc>
        <w:tc>
          <w:tcPr>
            <w:tcW w:w="3540" w:type="pct"/>
            <w:tcBorders>
              <w:top w:val="single" w:sz="4" w:space="0" w:color="000000"/>
              <w:left w:val="single" w:sz="4" w:space="0" w:color="000000"/>
              <w:bottom w:val="single" w:sz="4" w:space="0" w:color="000000"/>
              <w:right w:val="single" w:sz="4" w:space="0" w:color="000000"/>
            </w:tcBorders>
          </w:tcPr>
          <w:p w14:paraId="56256DDA" w14:textId="77777777" w:rsidR="009B6309" w:rsidRPr="00110E21" w:rsidRDefault="007D174C">
            <w:pPr>
              <w:spacing w:after="20" w:line="259" w:lineRule="auto"/>
              <w:ind w:left="17" w:firstLine="0"/>
              <w:rPr>
                <w:color w:val="auto"/>
              </w:rPr>
            </w:pPr>
            <w:r w:rsidRPr="00110E21">
              <w:rPr>
                <w:color w:val="auto"/>
              </w:rPr>
              <w:t xml:space="preserve">Competency in this unit may be assessed through:  </w:t>
            </w:r>
          </w:p>
          <w:p w14:paraId="74F416B0" w14:textId="54CEF64C" w:rsidR="009B6309" w:rsidRPr="00110E21" w:rsidRDefault="007D174C" w:rsidP="005D0BA1">
            <w:pPr>
              <w:pStyle w:val="ListParagraph"/>
              <w:numPr>
                <w:ilvl w:val="0"/>
                <w:numId w:val="126"/>
              </w:numPr>
              <w:spacing w:after="22" w:line="259" w:lineRule="auto"/>
              <w:ind w:left="721"/>
            </w:pPr>
            <w:r w:rsidRPr="00110E21">
              <w:t xml:space="preserve">Direct Observation </w:t>
            </w:r>
          </w:p>
          <w:p w14:paraId="53175D9D" w14:textId="789E765E" w:rsidR="009B6309" w:rsidRPr="00110E21" w:rsidRDefault="007D174C" w:rsidP="005D0BA1">
            <w:pPr>
              <w:pStyle w:val="ListParagraph"/>
              <w:numPr>
                <w:ilvl w:val="0"/>
                <w:numId w:val="126"/>
              </w:numPr>
              <w:spacing w:after="20" w:line="259" w:lineRule="auto"/>
              <w:ind w:left="721"/>
            </w:pPr>
            <w:r w:rsidRPr="00110E21">
              <w:t xml:space="preserve">Demonstration with Oral Questioning  </w:t>
            </w:r>
          </w:p>
          <w:p w14:paraId="426F3DA8" w14:textId="3FF67AF1" w:rsidR="009B6309" w:rsidRPr="00110E21" w:rsidRDefault="007D174C" w:rsidP="005D0BA1">
            <w:pPr>
              <w:pStyle w:val="ListParagraph"/>
              <w:numPr>
                <w:ilvl w:val="0"/>
                <w:numId w:val="126"/>
              </w:numPr>
              <w:spacing w:after="20" w:line="259" w:lineRule="auto"/>
              <w:ind w:left="721"/>
            </w:pPr>
            <w:r w:rsidRPr="00110E21">
              <w:t xml:space="preserve">Case studies </w:t>
            </w:r>
          </w:p>
          <w:p w14:paraId="409D25E8" w14:textId="79497A6D" w:rsidR="009B6309" w:rsidRPr="00110E21" w:rsidRDefault="007D174C" w:rsidP="005D0BA1">
            <w:pPr>
              <w:pStyle w:val="ListParagraph"/>
              <w:numPr>
                <w:ilvl w:val="0"/>
                <w:numId w:val="126"/>
              </w:numPr>
              <w:spacing w:after="0" w:line="259" w:lineRule="auto"/>
              <w:ind w:left="721"/>
            </w:pPr>
            <w:r w:rsidRPr="00110E21">
              <w:t xml:space="preserve">Written tests </w:t>
            </w:r>
          </w:p>
        </w:tc>
      </w:tr>
      <w:tr w:rsidR="009B6309" w:rsidRPr="00110E21" w14:paraId="297A47E6" w14:textId="77777777" w:rsidTr="003F2A0E">
        <w:trPr>
          <w:trHeight w:val="963"/>
        </w:trPr>
        <w:tc>
          <w:tcPr>
            <w:tcW w:w="1460" w:type="pct"/>
            <w:gridSpan w:val="2"/>
            <w:tcBorders>
              <w:top w:val="single" w:sz="4" w:space="0" w:color="000000"/>
              <w:left w:val="single" w:sz="4" w:space="0" w:color="000000"/>
              <w:bottom w:val="single" w:sz="4" w:space="0" w:color="000000"/>
              <w:right w:val="single" w:sz="4" w:space="0" w:color="000000"/>
            </w:tcBorders>
          </w:tcPr>
          <w:p w14:paraId="6562C281" w14:textId="77777777" w:rsidR="009B6309" w:rsidRPr="00110E21" w:rsidRDefault="007D174C">
            <w:pPr>
              <w:spacing w:after="19" w:line="259" w:lineRule="auto"/>
              <w:ind w:left="17" w:firstLine="0"/>
              <w:rPr>
                <w:color w:val="auto"/>
              </w:rPr>
            </w:pPr>
            <w:r w:rsidRPr="00110E21">
              <w:rPr>
                <w:color w:val="auto"/>
              </w:rPr>
              <w:t>4.</w:t>
            </w:r>
            <w:r w:rsidRPr="00110E21">
              <w:rPr>
                <w:rFonts w:ascii="Arial" w:eastAsia="Arial" w:hAnsi="Arial" w:cs="Arial"/>
                <w:color w:val="auto"/>
              </w:rPr>
              <w:t xml:space="preserve"> </w:t>
            </w:r>
            <w:r w:rsidRPr="00110E21">
              <w:rPr>
                <w:color w:val="auto"/>
              </w:rPr>
              <w:t xml:space="preserve">Context of </w:t>
            </w:r>
          </w:p>
          <w:p w14:paraId="18CCB7FE" w14:textId="77777777" w:rsidR="009B6309" w:rsidRPr="00110E21" w:rsidRDefault="007D174C">
            <w:pPr>
              <w:spacing w:after="0" w:line="259" w:lineRule="auto"/>
              <w:ind w:left="0" w:right="90" w:firstLine="0"/>
              <w:jc w:val="center"/>
              <w:rPr>
                <w:color w:val="auto"/>
              </w:rPr>
            </w:pPr>
            <w:r w:rsidRPr="00110E21">
              <w:rPr>
                <w:color w:val="auto"/>
              </w:rPr>
              <w:t xml:space="preserve">Assessment </w:t>
            </w:r>
          </w:p>
        </w:tc>
        <w:tc>
          <w:tcPr>
            <w:tcW w:w="3540" w:type="pct"/>
            <w:tcBorders>
              <w:top w:val="single" w:sz="4" w:space="0" w:color="000000"/>
              <w:left w:val="single" w:sz="4" w:space="0" w:color="000000"/>
              <w:bottom w:val="single" w:sz="4" w:space="0" w:color="000000"/>
              <w:right w:val="single" w:sz="4" w:space="0" w:color="000000"/>
            </w:tcBorders>
          </w:tcPr>
          <w:p w14:paraId="00BB38AF" w14:textId="77777777" w:rsidR="009B6309" w:rsidRPr="00110E21" w:rsidRDefault="007D174C">
            <w:pPr>
              <w:spacing w:after="0" w:line="259" w:lineRule="auto"/>
              <w:ind w:left="0" w:right="423" w:firstLine="0"/>
              <w:rPr>
                <w:color w:val="auto"/>
              </w:rPr>
            </w:pPr>
            <w:r w:rsidRPr="00110E21">
              <w:rPr>
                <w:color w:val="auto"/>
              </w:rPr>
              <w:t xml:space="preserve">Competency may be assessed individually in the actual workplace or through accredited institution      </w:t>
            </w:r>
          </w:p>
        </w:tc>
      </w:tr>
      <w:tr w:rsidR="009B6309" w:rsidRPr="00110E21" w14:paraId="2A28CF7D" w14:textId="77777777" w:rsidTr="003F2A0E">
        <w:trPr>
          <w:trHeight w:val="1282"/>
        </w:trPr>
        <w:tc>
          <w:tcPr>
            <w:tcW w:w="1460" w:type="pct"/>
            <w:gridSpan w:val="2"/>
            <w:tcBorders>
              <w:top w:val="single" w:sz="4" w:space="0" w:color="000000"/>
              <w:left w:val="single" w:sz="4" w:space="0" w:color="000000"/>
              <w:bottom w:val="single" w:sz="4" w:space="0" w:color="000000"/>
              <w:right w:val="single" w:sz="4" w:space="0" w:color="000000"/>
            </w:tcBorders>
          </w:tcPr>
          <w:p w14:paraId="5325107B" w14:textId="77777777" w:rsidR="009B6309" w:rsidRPr="00110E21" w:rsidRDefault="007D174C">
            <w:pPr>
              <w:spacing w:after="0" w:line="259" w:lineRule="auto"/>
              <w:ind w:left="377" w:hanging="360"/>
              <w:rPr>
                <w:color w:val="auto"/>
              </w:rPr>
            </w:pPr>
            <w:r w:rsidRPr="00110E21">
              <w:rPr>
                <w:color w:val="auto"/>
              </w:rPr>
              <w:t>5.</w:t>
            </w:r>
            <w:r w:rsidRPr="00110E21">
              <w:rPr>
                <w:rFonts w:ascii="Arial" w:eastAsia="Arial" w:hAnsi="Arial" w:cs="Arial"/>
                <w:color w:val="auto"/>
              </w:rPr>
              <w:t xml:space="preserve"> </w:t>
            </w:r>
            <w:r w:rsidRPr="00110E21">
              <w:rPr>
                <w:color w:val="auto"/>
              </w:rPr>
              <w:t xml:space="preserve">Guidance information for assessment </w:t>
            </w:r>
          </w:p>
        </w:tc>
        <w:tc>
          <w:tcPr>
            <w:tcW w:w="3540" w:type="pct"/>
            <w:tcBorders>
              <w:top w:val="single" w:sz="4" w:space="0" w:color="000000"/>
              <w:left w:val="single" w:sz="4" w:space="0" w:color="000000"/>
              <w:bottom w:val="single" w:sz="4" w:space="0" w:color="000000"/>
              <w:right w:val="single" w:sz="4" w:space="0" w:color="000000"/>
            </w:tcBorders>
          </w:tcPr>
          <w:p w14:paraId="4FF6206D" w14:textId="77777777" w:rsidR="009B6309" w:rsidRPr="00110E21" w:rsidRDefault="007D174C">
            <w:pPr>
              <w:spacing w:after="0" w:line="274" w:lineRule="auto"/>
              <w:ind w:left="17" w:hanging="17"/>
              <w:rPr>
                <w:color w:val="auto"/>
              </w:rPr>
            </w:pPr>
            <w:r w:rsidRPr="00110E21">
              <w:rPr>
                <w:color w:val="auto"/>
              </w:rPr>
              <w:t xml:space="preserve">Holistic assessment with other units relevant to the industry sector, workplace and job role is recommended. </w:t>
            </w:r>
          </w:p>
          <w:p w14:paraId="3046E0BF" w14:textId="77777777" w:rsidR="009B6309" w:rsidRPr="00110E21" w:rsidRDefault="007D174C">
            <w:pPr>
              <w:spacing w:after="0" w:line="259" w:lineRule="auto"/>
              <w:ind w:left="0" w:firstLine="0"/>
              <w:rPr>
                <w:color w:val="auto"/>
              </w:rPr>
            </w:pPr>
            <w:r w:rsidRPr="00110E21">
              <w:rPr>
                <w:color w:val="auto"/>
              </w:rPr>
              <w:t xml:space="preserve"> </w:t>
            </w:r>
          </w:p>
        </w:tc>
      </w:tr>
    </w:tbl>
    <w:p w14:paraId="7AACA88D" w14:textId="77777777" w:rsidR="009B6309" w:rsidRPr="00110E21" w:rsidRDefault="007D174C">
      <w:pPr>
        <w:spacing w:after="177" w:line="259" w:lineRule="auto"/>
        <w:ind w:left="566" w:firstLine="0"/>
        <w:rPr>
          <w:color w:val="auto"/>
        </w:rPr>
      </w:pPr>
      <w:r w:rsidRPr="00110E21">
        <w:rPr>
          <w:color w:val="auto"/>
        </w:rPr>
        <w:t xml:space="preserve"> </w:t>
      </w:r>
    </w:p>
    <w:p w14:paraId="4E70EB42" w14:textId="77777777" w:rsidR="003F2A0E" w:rsidRPr="00110E21" w:rsidRDefault="003F2A0E">
      <w:pPr>
        <w:spacing w:after="0" w:line="259" w:lineRule="auto"/>
        <w:ind w:left="0" w:right="4021" w:firstLine="0"/>
        <w:jc w:val="right"/>
        <w:rPr>
          <w:color w:val="auto"/>
        </w:rPr>
      </w:pPr>
    </w:p>
    <w:p w14:paraId="1CF4A078" w14:textId="77777777" w:rsidR="003F2A0E" w:rsidRPr="00110E21" w:rsidRDefault="003F2A0E">
      <w:pPr>
        <w:spacing w:after="0" w:line="259" w:lineRule="auto"/>
        <w:ind w:left="0" w:right="4021" w:firstLine="0"/>
        <w:jc w:val="right"/>
        <w:rPr>
          <w:color w:val="auto"/>
        </w:rPr>
      </w:pPr>
    </w:p>
    <w:p w14:paraId="3BCABB68" w14:textId="77777777" w:rsidR="003F2A0E" w:rsidRPr="00110E21" w:rsidRDefault="003F2A0E">
      <w:pPr>
        <w:spacing w:after="0" w:line="259" w:lineRule="auto"/>
        <w:ind w:left="0" w:right="4021" w:firstLine="0"/>
        <w:jc w:val="right"/>
        <w:rPr>
          <w:color w:val="auto"/>
        </w:rPr>
      </w:pPr>
    </w:p>
    <w:p w14:paraId="4F93926B" w14:textId="77777777" w:rsidR="003F2A0E" w:rsidRPr="00110E21" w:rsidRDefault="003F2A0E">
      <w:pPr>
        <w:spacing w:after="0" w:line="259" w:lineRule="auto"/>
        <w:ind w:left="0" w:right="4021" w:firstLine="0"/>
        <w:jc w:val="right"/>
        <w:rPr>
          <w:color w:val="auto"/>
        </w:rPr>
      </w:pPr>
    </w:p>
    <w:p w14:paraId="18A361C2" w14:textId="77777777" w:rsidR="003F2A0E" w:rsidRPr="00110E21" w:rsidRDefault="003F2A0E">
      <w:pPr>
        <w:spacing w:after="0" w:line="259" w:lineRule="auto"/>
        <w:ind w:left="0" w:right="4021" w:firstLine="0"/>
        <w:jc w:val="right"/>
        <w:rPr>
          <w:color w:val="auto"/>
        </w:rPr>
      </w:pPr>
    </w:p>
    <w:p w14:paraId="4CCB27A0" w14:textId="6CA64754" w:rsidR="009B6309" w:rsidRPr="00110E21" w:rsidRDefault="007D174C">
      <w:pPr>
        <w:spacing w:after="0" w:line="259" w:lineRule="auto"/>
        <w:ind w:left="0" w:right="4021" w:firstLine="0"/>
        <w:jc w:val="right"/>
        <w:rPr>
          <w:color w:val="auto"/>
        </w:rPr>
      </w:pPr>
      <w:r w:rsidRPr="00110E21">
        <w:rPr>
          <w:color w:val="auto"/>
        </w:rPr>
        <w:t xml:space="preserve"> </w:t>
      </w:r>
      <w:r w:rsidRPr="00110E21">
        <w:rPr>
          <w:color w:val="auto"/>
        </w:rPr>
        <w:tab/>
        <w:t xml:space="preserve"> </w:t>
      </w:r>
    </w:p>
    <w:p w14:paraId="45FA8289" w14:textId="77777777" w:rsidR="008D2275" w:rsidRPr="00110E21" w:rsidRDefault="008D2275">
      <w:pPr>
        <w:spacing w:after="160" w:line="259" w:lineRule="auto"/>
        <w:ind w:left="0" w:firstLine="0"/>
        <w:rPr>
          <w:b/>
          <w:color w:val="auto"/>
        </w:rPr>
      </w:pPr>
      <w:r w:rsidRPr="00110E21">
        <w:rPr>
          <w:color w:val="auto"/>
        </w:rPr>
        <w:br w:type="page"/>
      </w:r>
    </w:p>
    <w:p w14:paraId="28BC0F73" w14:textId="16012BD0" w:rsidR="009B6309" w:rsidRPr="00110E21" w:rsidRDefault="007D174C" w:rsidP="003F2A0E">
      <w:pPr>
        <w:pStyle w:val="Heading2"/>
        <w:rPr>
          <w:color w:val="auto"/>
        </w:rPr>
      </w:pPr>
      <w:bookmarkStart w:id="61" w:name="_Toc48299860"/>
      <w:r w:rsidRPr="00110E21">
        <w:rPr>
          <w:color w:val="auto"/>
        </w:rPr>
        <w:lastRenderedPageBreak/>
        <w:t>APPLY THERMODYNAMICS PRINCIPLES</w:t>
      </w:r>
      <w:bookmarkEnd w:id="61"/>
    </w:p>
    <w:p w14:paraId="51A97EF3" w14:textId="77777777" w:rsidR="009B6309" w:rsidRPr="00110E21" w:rsidRDefault="007D174C">
      <w:pPr>
        <w:spacing w:after="19" w:line="259" w:lineRule="auto"/>
        <w:ind w:left="566" w:firstLine="0"/>
        <w:rPr>
          <w:color w:val="auto"/>
        </w:rPr>
      </w:pPr>
      <w:r w:rsidRPr="00110E21">
        <w:rPr>
          <w:b/>
          <w:color w:val="auto"/>
        </w:rPr>
        <w:t xml:space="preserve"> </w:t>
      </w:r>
    </w:p>
    <w:p w14:paraId="6E7817C0" w14:textId="3D3F0B1D" w:rsidR="009B6309" w:rsidRPr="00110E21" w:rsidRDefault="00EC353A" w:rsidP="00EC353A">
      <w:pPr>
        <w:rPr>
          <w:b/>
          <w:color w:val="auto"/>
        </w:rPr>
      </w:pPr>
      <w:r w:rsidRPr="00110E21">
        <w:rPr>
          <w:b/>
          <w:color w:val="auto"/>
        </w:rPr>
        <w:t>UNIT CODE: ENG/OS/ME</w:t>
      </w:r>
      <w:r w:rsidR="00F42EB8" w:rsidRPr="00110E21">
        <w:rPr>
          <w:b/>
          <w:color w:val="auto"/>
        </w:rPr>
        <w:t>M/CC/</w:t>
      </w:r>
      <w:r w:rsidR="00DD6887">
        <w:rPr>
          <w:b/>
          <w:color w:val="auto"/>
        </w:rPr>
        <w:t>0</w:t>
      </w:r>
      <w:r w:rsidR="00F42EB8" w:rsidRPr="00110E21">
        <w:rPr>
          <w:b/>
          <w:color w:val="auto"/>
        </w:rPr>
        <w:t>5/06/B</w:t>
      </w:r>
    </w:p>
    <w:p w14:paraId="10341B09" w14:textId="77777777" w:rsidR="009B6309" w:rsidRPr="00110E21" w:rsidRDefault="007D174C" w:rsidP="00EC353A">
      <w:pPr>
        <w:rPr>
          <w:b/>
          <w:color w:val="auto"/>
        </w:rPr>
      </w:pPr>
      <w:r w:rsidRPr="00110E21">
        <w:rPr>
          <w:b/>
          <w:color w:val="auto"/>
        </w:rPr>
        <w:t xml:space="preserve"> </w:t>
      </w:r>
      <w:r w:rsidRPr="00110E21">
        <w:rPr>
          <w:b/>
          <w:color w:val="auto"/>
        </w:rPr>
        <w:tab/>
        <w:t xml:space="preserve"> </w:t>
      </w:r>
    </w:p>
    <w:p w14:paraId="39FDEC88" w14:textId="77777777" w:rsidR="009B6309" w:rsidRPr="00110E21" w:rsidRDefault="007D174C" w:rsidP="00EC353A">
      <w:pPr>
        <w:rPr>
          <w:color w:val="auto"/>
        </w:rPr>
      </w:pPr>
      <w:r w:rsidRPr="00110E21">
        <w:rPr>
          <w:rFonts w:ascii="Calibri" w:eastAsia="Calibri" w:hAnsi="Calibri" w:cs="Calibri"/>
          <w:b/>
          <w:color w:val="auto"/>
          <w:sz w:val="22"/>
        </w:rPr>
        <w:tab/>
      </w:r>
      <w:r w:rsidRPr="00110E21">
        <w:rPr>
          <w:b/>
          <w:color w:val="auto"/>
        </w:rPr>
        <w:t>UNIT DESCRIPTION</w:t>
      </w:r>
      <w:r w:rsidRPr="00110E21">
        <w:rPr>
          <w:color w:val="auto"/>
        </w:rPr>
        <w:t xml:space="preserve"> </w:t>
      </w:r>
      <w:r w:rsidRPr="00110E21">
        <w:rPr>
          <w:color w:val="auto"/>
        </w:rPr>
        <w:tab/>
        <w:t xml:space="preserve"> </w:t>
      </w:r>
    </w:p>
    <w:p w14:paraId="5D67E317" w14:textId="77777777" w:rsidR="009B6309" w:rsidRPr="00110E21" w:rsidRDefault="007D174C" w:rsidP="003F2A0E">
      <w:pPr>
        <w:spacing w:after="213"/>
        <w:ind w:left="142" w:right="63" w:firstLine="0"/>
        <w:rPr>
          <w:color w:val="auto"/>
        </w:rPr>
      </w:pPr>
      <w:r w:rsidRPr="00110E21">
        <w:rPr>
          <w:color w:val="auto"/>
        </w:rPr>
        <w:t xml:space="preserve">This unit describes the competencies required by a technician in order to apply thermodynamics principles in their work. It includes understanding fundamentals of thermodynamics, performing steady flow processes, performing non steady flow processes, understanding perfect gases, generating steam, performing thermodynamics reversibility and entropy, understanding idea gas cycle, demonstrating fuel and combustion, perform heat transfer, understanding heat exchangers, understanding air compressors, understanding gas turbines and understanding of impulse steam turbines </w:t>
      </w:r>
    </w:p>
    <w:p w14:paraId="757FC058" w14:textId="77777777" w:rsidR="009B6309" w:rsidRPr="00110E21" w:rsidRDefault="007D174C" w:rsidP="00EC353A">
      <w:pPr>
        <w:rPr>
          <w:b/>
          <w:color w:val="auto"/>
        </w:rPr>
      </w:pPr>
      <w:r w:rsidRPr="00110E21">
        <w:rPr>
          <w:b/>
          <w:color w:val="auto"/>
        </w:rPr>
        <w:t xml:space="preserve">ELEMENTS AND PERFORMANCE CRITERIA </w:t>
      </w:r>
    </w:p>
    <w:tbl>
      <w:tblPr>
        <w:tblStyle w:val="TableGrid"/>
        <w:tblW w:w="5000" w:type="pct"/>
        <w:tblInd w:w="0" w:type="dxa"/>
        <w:tblCellMar>
          <w:top w:w="9" w:type="dxa"/>
          <w:left w:w="46" w:type="dxa"/>
          <w:right w:w="59" w:type="dxa"/>
        </w:tblCellMar>
        <w:tblLook w:val="04A0" w:firstRow="1" w:lastRow="0" w:firstColumn="1" w:lastColumn="0" w:noHBand="0" w:noVBand="1"/>
      </w:tblPr>
      <w:tblGrid>
        <w:gridCol w:w="3456"/>
        <w:gridCol w:w="4840"/>
      </w:tblGrid>
      <w:tr w:rsidR="009B6309" w:rsidRPr="00110E21" w14:paraId="6FCB3242" w14:textId="77777777" w:rsidTr="0024761A">
        <w:trPr>
          <w:trHeight w:val="1262"/>
        </w:trPr>
        <w:tc>
          <w:tcPr>
            <w:tcW w:w="2083" w:type="pct"/>
            <w:tcBorders>
              <w:top w:val="single" w:sz="4" w:space="0" w:color="000000"/>
              <w:left w:val="single" w:sz="4" w:space="0" w:color="000000"/>
              <w:bottom w:val="single" w:sz="4" w:space="0" w:color="000000"/>
              <w:right w:val="single" w:sz="4" w:space="0" w:color="000000"/>
            </w:tcBorders>
          </w:tcPr>
          <w:p w14:paraId="4102EBC0" w14:textId="77777777" w:rsidR="009B6309" w:rsidRPr="00110E21" w:rsidRDefault="007D174C">
            <w:pPr>
              <w:spacing w:after="14" w:line="259" w:lineRule="auto"/>
              <w:ind w:left="62" w:firstLine="0"/>
              <w:rPr>
                <w:color w:val="auto"/>
              </w:rPr>
            </w:pPr>
            <w:r w:rsidRPr="00110E21">
              <w:rPr>
                <w:b/>
                <w:color w:val="auto"/>
              </w:rPr>
              <w:t xml:space="preserve">ELEMENT  </w:t>
            </w:r>
          </w:p>
          <w:p w14:paraId="281B014A" w14:textId="77777777" w:rsidR="009B6309" w:rsidRPr="00110E21" w:rsidRDefault="007D174C">
            <w:pPr>
              <w:spacing w:after="0" w:line="259" w:lineRule="auto"/>
              <w:ind w:left="62" w:firstLine="31"/>
              <w:rPr>
                <w:color w:val="auto"/>
              </w:rPr>
            </w:pPr>
            <w:r w:rsidRPr="00110E21">
              <w:rPr>
                <w:color w:val="auto"/>
              </w:rPr>
              <w:t xml:space="preserve">These describe the key outcomes which make up workplace function. </w:t>
            </w:r>
          </w:p>
        </w:tc>
        <w:tc>
          <w:tcPr>
            <w:tcW w:w="2917" w:type="pct"/>
            <w:tcBorders>
              <w:top w:val="single" w:sz="4" w:space="0" w:color="000000"/>
              <w:left w:val="single" w:sz="4" w:space="0" w:color="000000"/>
              <w:bottom w:val="single" w:sz="4" w:space="0" w:color="000000"/>
              <w:right w:val="single" w:sz="4" w:space="0" w:color="000000"/>
            </w:tcBorders>
          </w:tcPr>
          <w:p w14:paraId="2F0D33DF" w14:textId="77777777" w:rsidR="009B6309" w:rsidRPr="00110E21" w:rsidRDefault="007D174C">
            <w:pPr>
              <w:spacing w:after="14" w:line="259" w:lineRule="auto"/>
              <w:ind w:left="62" w:firstLine="0"/>
              <w:rPr>
                <w:color w:val="auto"/>
              </w:rPr>
            </w:pPr>
            <w:r w:rsidRPr="00110E21">
              <w:rPr>
                <w:b/>
                <w:color w:val="auto"/>
              </w:rPr>
              <w:t xml:space="preserve">PERFORMANCE CRITERIA </w:t>
            </w:r>
          </w:p>
          <w:p w14:paraId="288BD080" w14:textId="77777777" w:rsidR="009B6309" w:rsidRPr="00110E21" w:rsidRDefault="007D174C">
            <w:pPr>
              <w:spacing w:line="273" w:lineRule="auto"/>
              <w:ind w:left="62" w:firstLine="0"/>
              <w:rPr>
                <w:color w:val="auto"/>
              </w:rPr>
            </w:pPr>
            <w:r w:rsidRPr="00110E21">
              <w:rPr>
                <w:color w:val="auto"/>
              </w:rPr>
              <w:t xml:space="preserve">These are assessable statements which specify the required level of performance for each of the elements. </w:t>
            </w:r>
          </w:p>
          <w:p w14:paraId="16CA73DA" w14:textId="77777777" w:rsidR="009B6309" w:rsidRPr="00110E21" w:rsidRDefault="007D174C">
            <w:pPr>
              <w:spacing w:after="0" w:line="259" w:lineRule="auto"/>
              <w:ind w:left="63" w:right="19"/>
              <w:rPr>
                <w:color w:val="auto"/>
              </w:rPr>
            </w:pPr>
            <w:r w:rsidRPr="00110E21">
              <w:rPr>
                <w:b/>
                <w:i/>
                <w:color w:val="auto"/>
              </w:rPr>
              <w:t>Bold and italicized terms are elaborated in the Range.</w:t>
            </w:r>
            <w:r w:rsidRPr="00110E21">
              <w:rPr>
                <w:b/>
                <w:color w:val="auto"/>
              </w:rPr>
              <w:t xml:space="preserve"> </w:t>
            </w:r>
          </w:p>
        </w:tc>
      </w:tr>
      <w:tr w:rsidR="0024761A" w:rsidRPr="00110E21" w14:paraId="020302D6" w14:textId="77777777" w:rsidTr="0024761A">
        <w:trPr>
          <w:trHeight w:val="67"/>
        </w:trPr>
        <w:tc>
          <w:tcPr>
            <w:tcW w:w="2083" w:type="pct"/>
            <w:tcBorders>
              <w:top w:val="single" w:sz="4" w:space="0" w:color="000000"/>
              <w:left w:val="single" w:sz="4" w:space="0" w:color="000000"/>
              <w:bottom w:val="single" w:sz="4" w:space="0" w:color="000000"/>
              <w:right w:val="single" w:sz="4" w:space="0" w:color="000000"/>
            </w:tcBorders>
          </w:tcPr>
          <w:p w14:paraId="07F87857" w14:textId="20AE1970" w:rsidR="0024761A" w:rsidRPr="00110E21" w:rsidRDefault="0024761A" w:rsidP="0024761A">
            <w:pPr>
              <w:spacing w:after="14" w:line="259" w:lineRule="auto"/>
              <w:ind w:left="62" w:firstLine="0"/>
              <w:rPr>
                <w:b/>
                <w:color w:val="auto"/>
              </w:rPr>
            </w:pPr>
            <w:r w:rsidRPr="00110E21">
              <w:rPr>
                <w:color w:val="auto"/>
              </w:rPr>
              <w:t xml:space="preserve">1.Demonstrate understanding of fundamentals of thermodynamics </w:t>
            </w:r>
          </w:p>
        </w:tc>
        <w:tc>
          <w:tcPr>
            <w:tcW w:w="2917" w:type="pct"/>
            <w:tcBorders>
              <w:top w:val="single" w:sz="4" w:space="0" w:color="000000"/>
              <w:left w:val="single" w:sz="4" w:space="0" w:color="000000"/>
              <w:bottom w:val="single" w:sz="4" w:space="0" w:color="000000"/>
              <w:right w:val="single" w:sz="4" w:space="0" w:color="000000"/>
            </w:tcBorders>
          </w:tcPr>
          <w:p w14:paraId="52129A4E" w14:textId="77777777" w:rsidR="0024761A" w:rsidRPr="00110E21" w:rsidRDefault="0024761A" w:rsidP="0024761A">
            <w:pPr>
              <w:spacing w:after="3" w:line="274" w:lineRule="auto"/>
              <w:ind w:left="360" w:hanging="360"/>
              <w:rPr>
                <w:color w:val="auto"/>
              </w:rPr>
            </w:pPr>
            <w:r w:rsidRPr="00110E21">
              <w:rPr>
                <w:color w:val="auto"/>
              </w:rPr>
              <w:t>1.1</w:t>
            </w:r>
            <w:r w:rsidRPr="00110E21">
              <w:rPr>
                <w:rFonts w:ascii="Arial" w:eastAsia="Arial" w:hAnsi="Arial" w:cs="Arial"/>
                <w:color w:val="auto"/>
              </w:rPr>
              <w:t xml:space="preserve"> </w:t>
            </w:r>
            <w:r w:rsidRPr="00110E21">
              <w:rPr>
                <w:color w:val="auto"/>
              </w:rPr>
              <w:t xml:space="preserve">Terms used in thermodynamics are described  </w:t>
            </w:r>
          </w:p>
          <w:p w14:paraId="2EB67A27" w14:textId="77777777" w:rsidR="0024761A" w:rsidRPr="00110E21" w:rsidRDefault="0024761A" w:rsidP="0024761A">
            <w:pPr>
              <w:spacing w:after="1" w:line="276" w:lineRule="auto"/>
              <w:ind w:left="360" w:hanging="360"/>
              <w:rPr>
                <w:color w:val="auto"/>
              </w:rPr>
            </w:pPr>
            <w:r w:rsidRPr="00110E21">
              <w:rPr>
                <w:color w:val="auto"/>
              </w:rPr>
              <w:t>1.2</w:t>
            </w:r>
            <w:r w:rsidRPr="00110E21">
              <w:rPr>
                <w:rFonts w:ascii="Arial" w:eastAsia="Arial" w:hAnsi="Arial" w:cs="Arial"/>
                <w:color w:val="auto"/>
              </w:rPr>
              <w:t xml:space="preserve"> </w:t>
            </w:r>
            <w:r w:rsidRPr="00110E21">
              <w:rPr>
                <w:color w:val="auto"/>
              </w:rPr>
              <w:t xml:space="preserve">Thermodynamics processes and cycles are described </w:t>
            </w:r>
          </w:p>
          <w:p w14:paraId="622D6184" w14:textId="2978FF83" w:rsidR="0024761A" w:rsidRPr="00110E21" w:rsidRDefault="0024761A" w:rsidP="0024761A">
            <w:pPr>
              <w:spacing w:after="14" w:line="259" w:lineRule="auto"/>
              <w:ind w:left="62" w:firstLine="0"/>
              <w:rPr>
                <w:b/>
                <w:color w:val="auto"/>
              </w:rPr>
            </w:pPr>
            <w:r w:rsidRPr="00110E21">
              <w:rPr>
                <w:color w:val="auto"/>
              </w:rPr>
              <w:t>1.3</w:t>
            </w:r>
            <w:r w:rsidRPr="00110E21">
              <w:rPr>
                <w:rFonts w:ascii="Arial" w:eastAsia="Arial" w:hAnsi="Arial" w:cs="Arial"/>
                <w:color w:val="auto"/>
              </w:rPr>
              <w:t xml:space="preserve"> </w:t>
            </w:r>
            <w:r w:rsidRPr="00110E21">
              <w:rPr>
                <w:color w:val="auto"/>
              </w:rPr>
              <w:t xml:space="preserve">First law of thermodynamics is applied </w:t>
            </w:r>
          </w:p>
        </w:tc>
      </w:tr>
      <w:tr w:rsidR="0024761A" w:rsidRPr="00110E21" w14:paraId="734A1E12" w14:textId="77777777" w:rsidTr="007A6DF7">
        <w:trPr>
          <w:trHeight w:val="972"/>
        </w:trPr>
        <w:tc>
          <w:tcPr>
            <w:tcW w:w="2083" w:type="pct"/>
            <w:tcBorders>
              <w:top w:val="single" w:sz="4" w:space="0" w:color="000000"/>
              <w:left w:val="single" w:sz="4" w:space="0" w:color="000000"/>
              <w:bottom w:val="single" w:sz="4" w:space="0" w:color="000000"/>
              <w:right w:val="single" w:sz="4" w:space="0" w:color="000000"/>
            </w:tcBorders>
          </w:tcPr>
          <w:p w14:paraId="770E1E02" w14:textId="0872AACA" w:rsidR="0024761A" w:rsidRPr="00110E21" w:rsidRDefault="0024761A" w:rsidP="0024761A">
            <w:pPr>
              <w:spacing w:after="0" w:line="259" w:lineRule="auto"/>
              <w:ind w:left="454" w:hanging="272"/>
              <w:rPr>
                <w:color w:val="auto"/>
              </w:rPr>
            </w:pPr>
            <w:r w:rsidRPr="00110E21">
              <w:rPr>
                <w:color w:val="auto"/>
              </w:rPr>
              <w:t>2.</w:t>
            </w:r>
            <w:r w:rsidRPr="00110E21">
              <w:rPr>
                <w:rFonts w:ascii="Arial" w:eastAsia="Arial" w:hAnsi="Arial" w:cs="Arial"/>
                <w:color w:val="auto"/>
              </w:rPr>
              <w:t xml:space="preserve"> </w:t>
            </w:r>
            <w:r w:rsidRPr="00110E21">
              <w:rPr>
                <w:color w:val="auto"/>
              </w:rPr>
              <w:t xml:space="preserve">Demonstrate understanding of steady flow processes </w:t>
            </w:r>
          </w:p>
        </w:tc>
        <w:tc>
          <w:tcPr>
            <w:tcW w:w="2917" w:type="pct"/>
            <w:tcBorders>
              <w:top w:val="single" w:sz="4" w:space="0" w:color="000000"/>
              <w:left w:val="single" w:sz="4" w:space="0" w:color="000000"/>
              <w:bottom w:val="single" w:sz="4" w:space="0" w:color="000000"/>
              <w:right w:val="single" w:sz="4" w:space="0" w:color="000000"/>
            </w:tcBorders>
          </w:tcPr>
          <w:p w14:paraId="73A21EFF" w14:textId="77777777" w:rsidR="0024761A" w:rsidRPr="00110E21" w:rsidRDefault="0024761A" w:rsidP="0024761A">
            <w:pPr>
              <w:spacing w:after="22" w:line="259" w:lineRule="auto"/>
              <w:ind w:left="62" w:firstLine="0"/>
              <w:rPr>
                <w:color w:val="auto"/>
              </w:rPr>
            </w:pPr>
            <w:r w:rsidRPr="00110E21">
              <w:rPr>
                <w:color w:val="auto"/>
              </w:rPr>
              <w:t>2.1</w:t>
            </w:r>
            <w:r w:rsidRPr="00110E21">
              <w:rPr>
                <w:rFonts w:ascii="Arial" w:eastAsia="Arial" w:hAnsi="Arial" w:cs="Arial"/>
                <w:color w:val="auto"/>
              </w:rPr>
              <w:t xml:space="preserve"> </w:t>
            </w:r>
            <w:r w:rsidRPr="00110E21">
              <w:rPr>
                <w:color w:val="auto"/>
              </w:rPr>
              <w:t xml:space="preserve">Steady flow energy equation is derived </w:t>
            </w:r>
          </w:p>
          <w:p w14:paraId="2D8C089C" w14:textId="77777777" w:rsidR="0024761A" w:rsidRPr="00110E21" w:rsidRDefault="0024761A" w:rsidP="0024761A">
            <w:pPr>
              <w:spacing w:after="4" w:line="273" w:lineRule="auto"/>
              <w:ind w:left="413" w:hanging="351"/>
              <w:rPr>
                <w:color w:val="auto"/>
              </w:rPr>
            </w:pPr>
            <w:r w:rsidRPr="00110E21">
              <w:rPr>
                <w:color w:val="auto"/>
              </w:rPr>
              <w:t>2.2</w:t>
            </w:r>
            <w:r w:rsidRPr="00110E21">
              <w:rPr>
                <w:rFonts w:ascii="Arial" w:eastAsia="Arial" w:hAnsi="Arial" w:cs="Arial"/>
                <w:color w:val="auto"/>
              </w:rPr>
              <w:t xml:space="preserve"> </w:t>
            </w:r>
            <w:r w:rsidRPr="00110E21">
              <w:rPr>
                <w:color w:val="auto"/>
              </w:rPr>
              <w:t xml:space="preserve">Steady flow energy equation is applied in problem solving </w:t>
            </w:r>
          </w:p>
          <w:p w14:paraId="703318C5" w14:textId="77777777" w:rsidR="0024761A" w:rsidRPr="00110E21" w:rsidRDefault="0024761A" w:rsidP="0024761A">
            <w:pPr>
              <w:spacing w:after="0" w:line="259" w:lineRule="auto"/>
              <w:ind w:left="413" w:hanging="351"/>
              <w:rPr>
                <w:color w:val="auto"/>
              </w:rPr>
            </w:pPr>
            <w:r w:rsidRPr="00110E21">
              <w:rPr>
                <w:color w:val="auto"/>
              </w:rPr>
              <w:t>2.3</w:t>
            </w:r>
            <w:r w:rsidRPr="00110E21">
              <w:rPr>
                <w:rFonts w:ascii="Arial" w:eastAsia="Arial" w:hAnsi="Arial" w:cs="Arial"/>
                <w:color w:val="auto"/>
              </w:rPr>
              <w:t xml:space="preserve"> </w:t>
            </w:r>
            <w:r w:rsidRPr="00110E21">
              <w:rPr>
                <w:color w:val="auto"/>
              </w:rPr>
              <w:t xml:space="preserve">Steady flow energy equation is applied in </w:t>
            </w:r>
            <w:r w:rsidRPr="00110E21">
              <w:rPr>
                <w:b/>
                <w:i/>
                <w:color w:val="auto"/>
              </w:rPr>
              <w:t>utilities</w:t>
            </w:r>
            <w:r w:rsidRPr="00110E21">
              <w:rPr>
                <w:color w:val="auto"/>
              </w:rPr>
              <w:t xml:space="preserve"> </w:t>
            </w:r>
          </w:p>
        </w:tc>
      </w:tr>
      <w:tr w:rsidR="0024761A" w:rsidRPr="00110E21" w14:paraId="2C706C35" w14:textId="77777777" w:rsidTr="003F2A0E">
        <w:trPr>
          <w:trHeight w:val="646"/>
        </w:trPr>
        <w:tc>
          <w:tcPr>
            <w:tcW w:w="2083" w:type="pct"/>
            <w:tcBorders>
              <w:top w:val="single" w:sz="4" w:space="0" w:color="000000"/>
              <w:left w:val="single" w:sz="4" w:space="0" w:color="000000"/>
              <w:bottom w:val="single" w:sz="4" w:space="0" w:color="000000"/>
              <w:right w:val="single" w:sz="4" w:space="0" w:color="000000"/>
            </w:tcBorders>
          </w:tcPr>
          <w:p w14:paraId="7D7096F1" w14:textId="543D02E5" w:rsidR="0024761A" w:rsidRPr="00110E21" w:rsidRDefault="0024761A" w:rsidP="0024761A">
            <w:pPr>
              <w:spacing w:after="0" w:line="259" w:lineRule="auto"/>
              <w:ind w:left="454" w:hanging="272"/>
              <w:rPr>
                <w:color w:val="auto"/>
              </w:rPr>
            </w:pPr>
            <w:r w:rsidRPr="00110E21">
              <w:rPr>
                <w:color w:val="auto"/>
              </w:rPr>
              <w:t xml:space="preserve">3. Demonstrate understanding of non-steady flow processes </w:t>
            </w:r>
          </w:p>
        </w:tc>
        <w:tc>
          <w:tcPr>
            <w:tcW w:w="2917" w:type="pct"/>
            <w:tcBorders>
              <w:top w:val="single" w:sz="4" w:space="0" w:color="000000"/>
              <w:left w:val="single" w:sz="4" w:space="0" w:color="000000"/>
              <w:bottom w:val="single" w:sz="4" w:space="0" w:color="000000"/>
              <w:right w:val="single" w:sz="4" w:space="0" w:color="000000"/>
            </w:tcBorders>
          </w:tcPr>
          <w:p w14:paraId="635B85DF" w14:textId="77777777" w:rsidR="0024761A" w:rsidRPr="00110E21" w:rsidRDefault="0024761A" w:rsidP="0024761A">
            <w:pPr>
              <w:spacing w:after="20" w:line="259" w:lineRule="auto"/>
              <w:ind w:left="53" w:firstLine="0"/>
              <w:rPr>
                <w:color w:val="auto"/>
              </w:rPr>
            </w:pPr>
            <w:r w:rsidRPr="00110E21">
              <w:rPr>
                <w:color w:val="auto"/>
              </w:rPr>
              <w:t>3.1</w:t>
            </w:r>
            <w:r w:rsidRPr="00110E21">
              <w:rPr>
                <w:rFonts w:ascii="Arial" w:eastAsia="Arial" w:hAnsi="Arial" w:cs="Arial"/>
                <w:color w:val="auto"/>
              </w:rPr>
              <w:t xml:space="preserve"> </w:t>
            </w:r>
            <w:r w:rsidRPr="00110E21">
              <w:rPr>
                <w:color w:val="auto"/>
              </w:rPr>
              <w:t xml:space="preserve">Non-flow energy equation is derived  </w:t>
            </w:r>
          </w:p>
          <w:p w14:paraId="492BB29F" w14:textId="4F7BEA65" w:rsidR="0024761A" w:rsidRPr="00110E21" w:rsidRDefault="0024761A" w:rsidP="0024761A">
            <w:pPr>
              <w:spacing w:after="0" w:line="259" w:lineRule="auto"/>
              <w:ind w:left="53" w:firstLine="0"/>
              <w:rPr>
                <w:color w:val="auto"/>
              </w:rPr>
            </w:pPr>
            <w:r w:rsidRPr="00110E21">
              <w:rPr>
                <w:color w:val="auto"/>
              </w:rPr>
              <w:t>3.2</w:t>
            </w:r>
            <w:r w:rsidRPr="00110E21">
              <w:rPr>
                <w:rFonts w:ascii="Arial" w:eastAsia="Arial" w:hAnsi="Arial" w:cs="Arial"/>
                <w:color w:val="auto"/>
              </w:rPr>
              <w:t xml:space="preserve"> </w:t>
            </w:r>
            <w:r w:rsidRPr="00110E21">
              <w:rPr>
                <w:color w:val="auto"/>
              </w:rPr>
              <w:t xml:space="preserve">Non-flow energy equation is applied in </w:t>
            </w:r>
            <w:r w:rsidR="007A6DF7" w:rsidRPr="00110E21">
              <w:rPr>
                <w:color w:val="auto"/>
              </w:rPr>
              <w:t>problem solving</w:t>
            </w:r>
          </w:p>
        </w:tc>
      </w:tr>
      <w:tr w:rsidR="009B6309" w:rsidRPr="00110E21" w14:paraId="66EDC1E1" w14:textId="77777777" w:rsidTr="003F2A0E">
        <w:tblPrEx>
          <w:tblCellMar>
            <w:left w:w="98" w:type="dxa"/>
            <w:right w:w="53" w:type="dxa"/>
          </w:tblCellMar>
        </w:tblPrEx>
        <w:trPr>
          <w:trHeight w:val="963"/>
        </w:trPr>
        <w:tc>
          <w:tcPr>
            <w:tcW w:w="2083" w:type="pct"/>
            <w:tcBorders>
              <w:top w:val="single" w:sz="4" w:space="0" w:color="000000"/>
              <w:left w:val="single" w:sz="4" w:space="0" w:color="000000"/>
              <w:bottom w:val="single" w:sz="4" w:space="0" w:color="000000"/>
              <w:right w:val="single" w:sz="4" w:space="0" w:color="000000"/>
            </w:tcBorders>
          </w:tcPr>
          <w:p w14:paraId="173E608C" w14:textId="6AAC2380" w:rsidR="009B6309" w:rsidRPr="00110E21" w:rsidRDefault="007D174C">
            <w:pPr>
              <w:tabs>
                <w:tab w:val="center" w:pos="131"/>
                <w:tab w:val="center" w:pos="1694"/>
              </w:tabs>
              <w:spacing w:after="0" w:line="259" w:lineRule="auto"/>
              <w:ind w:left="0" w:firstLine="0"/>
              <w:rPr>
                <w:color w:val="auto"/>
              </w:rPr>
            </w:pPr>
            <w:r w:rsidRPr="00110E21">
              <w:rPr>
                <w:rFonts w:ascii="Calibri" w:eastAsia="Calibri" w:hAnsi="Calibri" w:cs="Calibri"/>
                <w:color w:val="auto"/>
                <w:sz w:val="22"/>
              </w:rPr>
              <w:tab/>
            </w:r>
            <w:r w:rsidRPr="00110E21">
              <w:rPr>
                <w:color w:val="auto"/>
              </w:rPr>
              <w:t>4.</w:t>
            </w:r>
            <w:r w:rsidR="007B6820" w:rsidRPr="00110E21">
              <w:rPr>
                <w:color w:val="auto"/>
              </w:rPr>
              <w:t xml:space="preserve"> Demonstrate understanding of </w:t>
            </w:r>
            <w:r w:rsidRPr="00110E21">
              <w:rPr>
                <w:color w:val="auto"/>
              </w:rPr>
              <w:t xml:space="preserve">perfect gases </w:t>
            </w:r>
          </w:p>
        </w:tc>
        <w:tc>
          <w:tcPr>
            <w:tcW w:w="2917" w:type="pct"/>
            <w:tcBorders>
              <w:top w:val="single" w:sz="4" w:space="0" w:color="000000"/>
              <w:left w:val="single" w:sz="4" w:space="0" w:color="000000"/>
              <w:bottom w:val="single" w:sz="4" w:space="0" w:color="000000"/>
              <w:right w:val="single" w:sz="4" w:space="0" w:color="000000"/>
            </w:tcBorders>
          </w:tcPr>
          <w:p w14:paraId="4F0A93BB" w14:textId="77777777" w:rsidR="009B6309" w:rsidRPr="00110E21" w:rsidRDefault="007D174C">
            <w:pPr>
              <w:spacing w:after="23" w:line="259" w:lineRule="auto"/>
              <w:ind w:left="0" w:firstLine="0"/>
              <w:rPr>
                <w:color w:val="auto"/>
              </w:rPr>
            </w:pPr>
            <w:r w:rsidRPr="00110E21">
              <w:rPr>
                <w:color w:val="auto"/>
              </w:rPr>
              <w:t>4.1</w:t>
            </w:r>
            <w:r w:rsidRPr="00110E21">
              <w:rPr>
                <w:rFonts w:ascii="Arial" w:eastAsia="Arial" w:hAnsi="Arial" w:cs="Arial"/>
                <w:color w:val="auto"/>
              </w:rPr>
              <w:t xml:space="preserve"> </w:t>
            </w:r>
            <w:r w:rsidRPr="00110E21">
              <w:rPr>
                <w:b/>
                <w:i/>
                <w:color w:val="auto"/>
              </w:rPr>
              <w:t>Perfect gas laws</w:t>
            </w:r>
            <w:r w:rsidRPr="00110E21">
              <w:rPr>
                <w:color w:val="auto"/>
              </w:rPr>
              <w:t xml:space="preserve"> are stated </w:t>
            </w:r>
          </w:p>
          <w:p w14:paraId="63D2419A" w14:textId="77777777" w:rsidR="009B6309" w:rsidRPr="00110E21" w:rsidRDefault="007D174C">
            <w:pPr>
              <w:spacing w:after="20" w:line="259" w:lineRule="auto"/>
              <w:ind w:left="0" w:firstLine="0"/>
              <w:rPr>
                <w:color w:val="auto"/>
              </w:rPr>
            </w:pPr>
            <w:r w:rsidRPr="00110E21">
              <w:rPr>
                <w:color w:val="auto"/>
              </w:rPr>
              <w:t>4.2</w:t>
            </w:r>
            <w:r w:rsidRPr="00110E21">
              <w:rPr>
                <w:rFonts w:ascii="Arial" w:eastAsia="Arial" w:hAnsi="Arial" w:cs="Arial"/>
                <w:color w:val="auto"/>
              </w:rPr>
              <w:t xml:space="preserve"> </w:t>
            </w:r>
            <w:r w:rsidRPr="00110E21">
              <w:rPr>
                <w:color w:val="auto"/>
              </w:rPr>
              <w:t xml:space="preserve">Gas laws experiment are carried out </w:t>
            </w:r>
          </w:p>
          <w:p w14:paraId="142B9487" w14:textId="77777777" w:rsidR="009B6309" w:rsidRPr="00110E21" w:rsidRDefault="007D174C">
            <w:pPr>
              <w:spacing w:after="0" w:line="259" w:lineRule="auto"/>
              <w:ind w:left="0" w:firstLine="0"/>
              <w:rPr>
                <w:color w:val="auto"/>
              </w:rPr>
            </w:pPr>
            <w:r w:rsidRPr="00110E21">
              <w:rPr>
                <w:color w:val="auto"/>
              </w:rPr>
              <w:t>4.3</w:t>
            </w:r>
            <w:r w:rsidRPr="00110E21">
              <w:rPr>
                <w:rFonts w:ascii="Arial" w:eastAsia="Arial" w:hAnsi="Arial" w:cs="Arial"/>
                <w:color w:val="auto"/>
              </w:rPr>
              <w:t xml:space="preserve"> </w:t>
            </w:r>
            <w:r w:rsidRPr="00110E21">
              <w:rPr>
                <w:color w:val="auto"/>
              </w:rPr>
              <w:t xml:space="preserve">Gas laws are applied </w:t>
            </w:r>
          </w:p>
        </w:tc>
      </w:tr>
      <w:tr w:rsidR="009B6309" w:rsidRPr="00110E21" w14:paraId="24CC66E6" w14:textId="77777777" w:rsidTr="003F2A0E">
        <w:tblPrEx>
          <w:tblCellMar>
            <w:left w:w="98" w:type="dxa"/>
            <w:right w:w="53" w:type="dxa"/>
          </w:tblCellMar>
        </w:tblPrEx>
        <w:trPr>
          <w:trHeight w:val="1916"/>
        </w:trPr>
        <w:tc>
          <w:tcPr>
            <w:tcW w:w="2083" w:type="pct"/>
            <w:tcBorders>
              <w:top w:val="single" w:sz="4" w:space="0" w:color="000000"/>
              <w:left w:val="single" w:sz="4" w:space="0" w:color="000000"/>
              <w:bottom w:val="single" w:sz="4" w:space="0" w:color="000000"/>
              <w:right w:val="single" w:sz="4" w:space="0" w:color="000000"/>
            </w:tcBorders>
          </w:tcPr>
          <w:p w14:paraId="4A33AF7A" w14:textId="2A12A539" w:rsidR="009B6309" w:rsidRPr="00110E21" w:rsidRDefault="007D174C" w:rsidP="007B6820">
            <w:pPr>
              <w:tabs>
                <w:tab w:val="center" w:pos="131"/>
                <w:tab w:val="center" w:pos="1231"/>
              </w:tabs>
              <w:spacing w:after="0" w:line="259" w:lineRule="auto"/>
              <w:ind w:left="0" w:firstLine="0"/>
              <w:rPr>
                <w:color w:val="auto"/>
              </w:rPr>
            </w:pPr>
            <w:r w:rsidRPr="00110E21">
              <w:rPr>
                <w:rFonts w:ascii="Calibri" w:eastAsia="Calibri" w:hAnsi="Calibri" w:cs="Calibri"/>
                <w:color w:val="auto"/>
                <w:sz w:val="22"/>
              </w:rPr>
              <w:tab/>
            </w:r>
            <w:r w:rsidRPr="00110E21">
              <w:rPr>
                <w:color w:val="auto"/>
              </w:rPr>
              <w:t>5.</w:t>
            </w:r>
            <w:r w:rsidR="007B6820" w:rsidRPr="00110E21">
              <w:rPr>
                <w:rFonts w:ascii="Arial" w:eastAsia="Arial" w:hAnsi="Arial" w:cs="Arial"/>
                <w:color w:val="auto"/>
              </w:rPr>
              <w:t xml:space="preserve"> </w:t>
            </w:r>
            <w:r w:rsidR="007B6820" w:rsidRPr="00110E21">
              <w:rPr>
                <w:color w:val="auto"/>
              </w:rPr>
              <w:t>Demonstrate understanding of steam generation</w:t>
            </w:r>
          </w:p>
        </w:tc>
        <w:tc>
          <w:tcPr>
            <w:tcW w:w="2917" w:type="pct"/>
            <w:tcBorders>
              <w:top w:val="single" w:sz="4" w:space="0" w:color="000000"/>
              <w:left w:val="single" w:sz="4" w:space="0" w:color="000000"/>
              <w:bottom w:val="single" w:sz="4" w:space="0" w:color="000000"/>
              <w:right w:val="single" w:sz="4" w:space="0" w:color="000000"/>
            </w:tcBorders>
          </w:tcPr>
          <w:p w14:paraId="3BDFB3E3" w14:textId="77777777" w:rsidR="009B6309" w:rsidRPr="00110E21" w:rsidRDefault="007D174C">
            <w:pPr>
              <w:spacing w:after="22" w:line="259" w:lineRule="auto"/>
              <w:ind w:left="89" w:firstLine="0"/>
              <w:rPr>
                <w:color w:val="auto"/>
              </w:rPr>
            </w:pPr>
            <w:r w:rsidRPr="00110E21">
              <w:rPr>
                <w:color w:val="auto"/>
              </w:rPr>
              <w:t>5.1</w:t>
            </w:r>
            <w:r w:rsidRPr="00110E21">
              <w:rPr>
                <w:rFonts w:ascii="Arial" w:eastAsia="Arial" w:hAnsi="Arial" w:cs="Arial"/>
                <w:color w:val="auto"/>
              </w:rPr>
              <w:t xml:space="preserve"> </w:t>
            </w:r>
            <w:r w:rsidRPr="00110E21">
              <w:rPr>
                <w:color w:val="auto"/>
              </w:rPr>
              <w:t xml:space="preserve">Dryness fraction is determined </w:t>
            </w:r>
          </w:p>
          <w:p w14:paraId="1004D9C5" w14:textId="77777777" w:rsidR="009B6309" w:rsidRPr="00110E21" w:rsidRDefault="007D174C">
            <w:pPr>
              <w:spacing w:after="3" w:line="273" w:lineRule="auto"/>
              <w:ind w:left="449" w:hanging="360"/>
              <w:rPr>
                <w:color w:val="auto"/>
              </w:rPr>
            </w:pPr>
            <w:r w:rsidRPr="00110E21">
              <w:rPr>
                <w:color w:val="auto"/>
              </w:rPr>
              <w:t>5.2</w:t>
            </w:r>
            <w:r w:rsidRPr="00110E21">
              <w:rPr>
                <w:rFonts w:ascii="Arial" w:eastAsia="Arial" w:hAnsi="Arial" w:cs="Arial"/>
                <w:color w:val="auto"/>
              </w:rPr>
              <w:t xml:space="preserve"> </w:t>
            </w:r>
            <w:r w:rsidRPr="00110E21">
              <w:rPr>
                <w:color w:val="auto"/>
              </w:rPr>
              <w:t xml:space="preserve">Relationship between pressure and boiling point is determined </w:t>
            </w:r>
          </w:p>
          <w:p w14:paraId="252306ED" w14:textId="77777777" w:rsidR="009B6309" w:rsidRPr="00110E21" w:rsidRDefault="007D174C">
            <w:pPr>
              <w:spacing w:after="20" w:line="259" w:lineRule="auto"/>
              <w:ind w:left="89" w:firstLine="0"/>
              <w:rPr>
                <w:color w:val="auto"/>
              </w:rPr>
            </w:pPr>
            <w:r w:rsidRPr="00110E21">
              <w:rPr>
                <w:color w:val="auto"/>
              </w:rPr>
              <w:t>5.3</w:t>
            </w:r>
            <w:r w:rsidRPr="00110E21">
              <w:rPr>
                <w:rFonts w:ascii="Arial" w:eastAsia="Arial" w:hAnsi="Arial" w:cs="Arial"/>
                <w:color w:val="auto"/>
              </w:rPr>
              <w:t xml:space="preserve"> </w:t>
            </w:r>
            <w:r w:rsidRPr="00110E21">
              <w:rPr>
                <w:color w:val="auto"/>
              </w:rPr>
              <w:t xml:space="preserve">Energy balance is carried out </w:t>
            </w:r>
          </w:p>
          <w:p w14:paraId="4BCD79F4" w14:textId="77777777" w:rsidR="009B6309" w:rsidRPr="00110E21" w:rsidRDefault="007D174C">
            <w:pPr>
              <w:spacing w:after="0" w:line="259" w:lineRule="auto"/>
              <w:ind w:left="449" w:hanging="360"/>
              <w:rPr>
                <w:color w:val="auto"/>
              </w:rPr>
            </w:pPr>
            <w:r w:rsidRPr="00110E21">
              <w:rPr>
                <w:color w:val="auto"/>
              </w:rPr>
              <w:t>5.4</w:t>
            </w:r>
            <w:r w:rsidRPr="00110E21">
              <w:rPr>
                <w:rFonts w:ascii="Arial" w:eastAsia="Arial" w:hAnsi="Arial" w:cs="Arial"/>
                <w:color w:val="auto"/>
              </w:rPr>
              <w:t xml:space="preserve"> </w:t>
            </w:r>
            <w:r w:rsidRPr="00110E21">
              <w:rPr>
                <w:color w:val="auto"/>
              </w:rPr>
              <w:t xml:space="preserve">Relationship between temperature and pressure is determined. </w:t>
            </w:r>
          </w:p>
        </w:tc>
      </w:tr>
      <w:tr w:rsidR="009B6309" w:rsidRPr="00110E21" w14:paraId="094F5A4B" w14:textId="77777777" w:rsidTr="00126E5F">
        <w:tblPrEx>
          <w:tblCellMar>
            <w:left w:w="98" w:type="dxa"/>
            <w:right w:w="53" w:type="dxa"/>
          </w:tblCellMar>
        </w:tblPrEx>
        <w:trPr>
          <w:trHeight w:val="1220"/>
        </w:trPr>
        <w:tc>
          <w:tcPr>
            <w:tcW w:w="2083" w:type="pct"/>
            <w:tcBorders>
              <w:top w:val="single" w:sz="4" w:space="0" w:color="000000"/>
              <w:left w:val="single" w:sz="4" w:space="0" w:color="000000"/>
              <w:bottom w:val="single" w:sz="4" w:space="0" w:color="000000"/>
              <w:right w:val="single" w:sz="4" w:space="0" w:color="000000"/>
            </w:tcBorders>
          </w:tcPr>
          <w:p w14:paraId="5094568D" w14:textId="77777777" w:rsidR="009B6309" w:rsidRPr="00110E21" w:rsidRDefault="007D174C">
            <w:pPr>
              <w:spacing w:after="0" w:line="259" w:lineRule="auto"/>
              <w:ind w:left="490" w:right="31" w:hanging="449"/>
              <w:rPr>
                <w:color w:val="auto"/>
              </w:rPr>
            </w:pPr>
            <w:r w:rsidRPr="00110E21">
              <w:rPr>
                <w:color w:val="auto"/>
              </w:rPr>
              <w:lastRenderedPageBreak/>
              <w:t>6.</w:t>
            </w:r>
            <w:r w:rsidRPr="00110E21">
              <w:rPr>
                <w:rFonts w:ascii="Arial" w:eastAsia="Arial" w:hAnsi="Arial" w:cs="Arial"/>
                <w:color w:val="auto"/>
              </w:rPr>
              <w:t xml:space="preserve"> </w:t>
            </w:r>
            <w:r w:rsidRPr="00110E21">
              <w:rPr>
                <w:rFonts w:ascii="Arial" w:eastAsia="Arial" w:hAnsi="Arial" w:cs="Arial"/>
                <w:color w:val="auto"/>
              </w:rPr>
              <w:tab/>
            </w:r>
            <w:r w:rsidRPr="00110E21">
              <w:rPr>
                <w:color w:val="auto"/>
              </w:rPr>
              <w:t xml:space="preserve">Perform thermodynamics reversibility and entropy </w:t>
            </w:r>
          </w:p>
        </w:tc>
        <w:tc>
          <w:tcPr>
            <w:tcW w:w="2917" w:type="pct"/>
            <w:tcBorders>
              <w:top w:val="single" w:sz="4" w:space="0" w:color="000000"/>
              <w:left w:val="single" w:sz="4" w:space="0" w:color="000000"/>
              <w:bottom w:val="single" w:sz="4" w:space="0" w:color="000000"/>
              <w:right w:val="single" w:sz="4" w:space="0" w:color="000000"/>
            </w:tcBorders>
          </w:tcPr>
          <w:p w14:paraId="65C9469F" w14:textId="77777777" w:rsidR="009B6309" w:rsidRPr="00110E21" w:rsidRDefault="007D174C">
            <w:pPr>
              <w:spacing w:after="3" w:line="273" w:lineRule="auto"/>
              <w:ind w:left="449" w:hanging="360"/>
              <w:rPr>
                <w:color w:val="auto"/>
              </w:rPr>
            </w:pPr>
            <w:r w:rsidRPr="00110E21">
              <w:rPr>
                <w:color w:val="auto"/>
              </w:rPr>
              <w:t>6.1</w:t>
            </w:r>
            <w:r w:rsidRPr="00110E21">
              <w:rPr>
                <w:rFonts w:ascii="Arial" w:eastAsia="Arial" w:hAnsi="Arial" w:cs="Arial"/>
                <w:color w:val="auto"/>
              </w:rPr>
              <w:t xml:space="preserve"> </w:t>
            </w:r>
            <w:r w:rsidRPr="00110E21">
              <w:rPr>
                <w:color w:val="auto"/>
              </w:rPr>
              <w:t xml:space="preserve">Thermodynamics reversibility is explained </w:t>
            </w:r>
          </w:p>
          <w:p w14:paraId="75A73513" w14:textId="77777777" w:rsidR="009B6309" w:rsidRPr="00110E21" w:rsidRDefault="007D174C">
            <w:pPr>
              <w:spacing w:after="1" w:line="276" w:lineRule="auto"/>
              <w:ind w:left="449" w:right="40" w:hanging="360"/>
              <w:rPr>
                <w:color w:val="auto"/>
              </w:rPr>
            </w:pPr>
            <w:r w:rsidRPr="00110E21">
              <w:rPr>
                <w:color w:val="auto"/>
              </w:rPr>
              <w:t>6.2</w:t>
            </w:r>
            <w:r w:rsidRPr="00110E21">
              <w:rPr>
                <w:rFonts w:ascii="Arial" w:eastAsia="Arial" w:hAnsi="Arial" w:cs="Arial"/>
                <w:color w:val="auto"/>
              </w:rPr>
              <w:t xml:space="preserve"> </w:t>
            </w:r>
            <w:r w:rsidRPr="00110E21">
              <w:rPr>
                <w:color w:val="auto"/>
              </w:rPr>
              <w:t xml:space="preserve">Principles of heat engine are explained </w:t>
            </w:r>
          </w:p>
          <w:p w14:paraId="2AAC08A6" w14:textId="77777777" w:rsidR="009B6309" w:rsidRPr="00110E21" w:rsidRDefault="007D174C">
            <w:pPr>
              <w:spacing w:after="4" w:line="273" w:lineRule="auto"/>
              <w:ind w:left="449" w:hanging="360"/>
              <w:rPr>
                <w:color w:val="auto"/>
              </w:rPr>
            </w:pPr>
            <w:r w:rsidRPr="00110E21">
              <w:rPr>
                <w:color w:val="auto"/>
              </w:rPr>
              <w:t>6.3</w:t>
            </w:r>
            <w:r w:rsidRPr="00110E21">
              <w:rPr>
                <w:rFonts w:ascii="Arial" w:eastAsia="Arial" w:hAnsi="Arial" w:cs="Arial"/>
                <w:color w:val="auto"/>
              </w:rPr>
              <w:t xml:space="preserve"> </w:t>
            </w:r>
            <w:r w:rsidRPr="00110E21">
              <w:rPr>
                <w:color w:val="auto"/>
              </w:rPr>
              <w:t xml:space="preserve">Second law of thermodynamics is applied </w:t>
            </w:r>
          </w:p>
          <w:p w14:paraId="24D48DC4" w14:textId="77777777" w:rsidR="009B6309" w:rsidRPr="00110E21" w:rsidRDefault="007D174C">
            <w:pPr>
              <w:spacing w:after="0" w:line="259" w:lineRule="auto"/>
              <w:ind w:left="449" w:hanging="360"/>
              <w:rPr>
                <w:color w:val="auto"/>
              </w:rPr>
            </w:pPr>
            <w:r w:rsidRPr="00110E21">
              <w:rPr>
                <w:color w:val="auto"/>
              </w:rPr>
              <w:t>6.4</w:t>
            </w:r>
            <w:r w:rsidRPr="00110E21">
              <w:rPr>
                <w:rFonts w:ascii="Arial" w:eastAsia="Arial" w:hAnsi="Arial" w:cs="Arial"/>
                <w:color w:val="auto"/>
              </w:rPr>
              <w:t xml:space="preserve"> </w:t>
            </w:r>
            <w:r w:rsidRPr="00110E21">
              <w:rPr>
                <w:color w:val="auto"/>
              </w:rPr>
              <w:t xml:space="preserve">Entropy is explained in thermodynamics cycle </w:t>
            </w:r>
          </w:p>
        </w:tc>
      </w:tr>
      <w:tr w:rsidR="00BB3F76" w:rsidRPr="00110E21" w14:paraId="7B81C3D8" w14:textId="77777777" w:rsidTr="00BB3F76">
        <w:tblPrEx>
          <w:tblCellMar>
            <w:left w:w="98" w:type="dxa"/>
            <w:right w:w="53" w:type="dxa"/>
          </w:tblCellMar>
        </w:tblPrEx>
        <w:trPr>
          <w:trHeight w:val="1259"/>
        </w:trPr>
        <w:tc>
          <w:tcPr>
            <w:tcW w:w="2083" w:type="pct"/>
            <w:tcBorders>
              <w:top w:val="single" w:sz="4" w:space="0" w:color="000000"/>
              <w:left w:val="single" w:sz="4" w:space="0" w:color="000000"/>
              <w:bottom w:val="single" w:sz="4" w:space="0" w:color="000000"/>
              <w:right w:val="single" w:sz="4" w:space="0" w:color="000000"/>
            </w:tcBorders>
          </w:tcPr>
          <w:p w14:paraId="4447AAAA" w14:textId="64DF1D5B" w:rsidR="009B6309" w:rsidRPr="00110E21" w:rsidRDefault="007D174C">
            <w:pPr>
              <w:spacing w:after="0" w:line="259" w:lineRule="auto"/>
              <w:ind w:left="490" w:hanging="449"/>
              <w:rPr>
                <w:color w:val="auto"/>
              </w:rPr>
            </w:pPr>
            <w:r w:rsidRPr="00110E21">
              <w:rPr>
                <w:color w:val="auto"/>
              </w:rPr>
              <w:t>7.</w:t>
            </w:r>
            <w:r w:rsidRPr="00110E21">
              <w:rPr>
                <w:rFonts w:ascii="Arial" w:eastAsia="Arial" w:hAnsi="Arial" w:cs="Arial"/>
                <w:color w:val="auto"/>
              </w:rPr>
              <w:t xml:space="preserve"> </w:t>
            </w:r>
            <w:r w:rsidRPr="00110E21">
              <w:rPr>
                <w:rFonts w:ascii="Arial" w:eastAsia="Arial" w:hAnsi="Arial" w:cs="Arial"/>
                <w:color w:val="auto"/>
              </w:rPr>
              <w:tab/>
            </w:r>
            <w:r w:rsidR="007B6820" w:rsidRPr="00110E21">
              <w:rPr>
                <w:color w:val="auto"/>
              </w:rPr>
              <w:t xml:space="preserve">Demonstrate understanding of </w:t>
            </w:r>
            <w:r w:rsidRPr="00110E21">
              <w:rPr>
                <w:color w:val="auto"/>
              </w:rPr>
              <w:t>idea</w:t>
            </w:r>
            <w:r w:rsidR="007B6820" w:rsidRPr="00110E21">
              <w:rPr>
                <w:color w:val="auto"/>
              </w:rPr>
              <w:t>l</w:t>
            </w:r>
            <w:r w:rsidRPr="00110E21">
              <w:rPr>
                <w:color w:val="auto"/>
              </w:rPr>
              <w:t xml:space="preserve"> gas cycle</w:t>
            </w:r>
            <w:r w:rsidR="007B6820" w:rsidRPr="00110E21">
              <w:rPr>
                <w:color w:val="auto"/>
              </w:rPr>
              <w:t>s</w:t>
            </w:r>
            <w:r w:rsidRPr="00110E21">
              <w:rPr>
                <w:color w:val="auto"/>
              </w:rPr>
              <w:t xml:space="preserve"> </w:t>
            </w:r>
          </w:p>
        </w:tc>
        <w:tc>
          <w:tcPr>
            <w:tcW w:w="2917" w:type="pct"/>
            <w:tcBorders>
              <w:top w:val="single" w:sz="4" w:space="0" w:color="000000"/>
              <w:left w:val="single" w:sz="4" w:space="0" w:color="000000"/>
              <w:bottom w:val="single" w:sz="4" w:space="0" w:color="000000"/>
              <w:right w:val="single" w:sz="4" w:space="0" w:color="000000"/>
            </w:tcBorders>
          </w:tcPr>
          <w:p w14:paraId="0C6B172C" w14:textId="77777777" w:rsidR="009B6309" w:rsidRPr="00110E21" w:rsidRDefault="007D174C">
            <w:pPr>
              <w:spacing w:after="3" w:line="273" w:lineRule="auto"/>
              <w:ind w:left="449" w:right="15" w:hanging="360"/>
              <w:rPr>
                <w:color w:val="auto"/>
              </w:rPr>
            </w:pPr>
            <w:r w:rsidRPr="00110E21">
              <w:rPr>
                <w:color w:val="auto"/>
              </w:rPr>
              <w:t>7.1</w:t>
            </w:r>
            <w:r w:rsidRPr="00110E21">
              <w:rPr>
                <w:rFonts w:ascii="Arial" w:eastAsia="Arial" w:hAnsi="Arial" w:cs="Arial"/>
                <w:color w:val="auto"/>
              </w:rPr>
              <w:t xml:space="preserve"> </w:t>
            </w:r>
            <w:r w:rsidRPr="00110E21">
              <w:rPr>
                <w:color w:val="auto"/>
              </w:rPr>
              <w:t xml:space="preserve">Ideal gas cycle processes are explained </w:t>
            </w:r>
          </w:p>
          <w:p w14:paraId="0364BD8B" w14:textId="77777777" w:rsidR="009B6309" w:rsidRPr="00110E21" w:rsidRDefault="007D174C">
            <w:pPr>
              <w:spacing w:after="1" w:line="276" w:lineRule="auto"/>
              <w:ind w:left="449" w:hanging="360"/>
              <w:rPr>
                <w:color w:val="auto"/>
              </w:rPr>
            </w:pPr>
            <w:r w:rsidRPr="00110E21">
              <w:rPr>
                <w:color w:val="auto"/>
              </w:rPr>
              <w:t>7.2</w:t>
            </w:r>
            <w:r w:rsidRPr="00110E21">
              <w:rPr>
                <w:rFonts w:ascii="Arial" w:eastAsia="Arial" w:hAnsi="Arial" w:cs="Arial"/>
                <w:color w:val="auto"/>
              </w:rPr>
              <w:t xml:space="preserve"> </w:t>
            </w:r>
            <w:r w:rsidRPr="00110E21">
              <w:rPr>
                <w:color w:val="auto"/>
              </w:rPr>
              <w:t xml:space="preserve">Air standard efficiency and actual efficiency are differentiated </w:t>
            </w:r>
          </w:p>
          <w:p w14:paraId="4AC826B5" w14:textId="77777777" w:rsidR="009B6309" w:rsidRPr="00110E21" w:rsidRDefault="007D174C">
            <w:pPr>
              <w:spacing w:after="0" w:line="259" w:lineRule="auto"/>
              <w:ind w:left="89" w:firstLine="0"/>
              <w:rPr>
                <w:color w:val="auto"/>
              </w:rPr>
            </w:pPr>
            <w:r w:rsidRPr="00110E21">
              <w:rPr>
                <w:color w:val="auto"/>
              </w:rPr>
              <w:t>7.3</w:t>
            </w:r>
            <w:r w:rsidRPr="00110E21">
              <w:rPr>
                <w:rFonts w:ascii="Arial" w:eastAsia="Arial" w:hAnsi="Arial" w:cs="Arial"/>
                <w:color w:val="auto"/>
              </w:rPr>
              <w:t xml:space="preserve"> </w:t>
            </w:r>
            <w:r w:rsidRPr="00110E21">
              <w:rPr>
                <w:color w:val="auto"/>
              </w:rPr>
              <w:t xml:space="preserve">Problems are solved in ideal gas cycle </w:t>
            </w:r>
          </w:p>
        </w:tc>
      </w:tr>
      <w:tr w:rsidR="009B6309" w:rsidRPr="00110E21" w14:paraId="52225226" w14:textId="77777777" w:rsidTr="003F2A0E">
        <w:tblPrEx>
          <w:tblCellMar>
            <w:left w:w="98" w:type="dxa"/>
            <w:right w:w="53" w:type="dxa"/>
          </w:tblCellMar>
        </w:tblPrEx>
        <w:trPr>
          <w:trHeight w:val="1280"/>
        </w:trPr>
        <w:tc>
          <w:tcPr>
            <w:tcW w:w="2083" w:type="pct"/>
            <w:tcBorders>
              <w:top w:val="single" w:sz="4" w:space="0" w:color="000000"/>
              <w:left w:val="single" w:sz="4" w:space="0" w:color="000000"/>
              <w:bottom w:val="single" w:sz="4" w:space="0" w:color="000000"/>
              <w:right w:val="single" w:sz="4" w:space="0" w:color="000000"/>
            </w:tcBorders>
          </w:tcPr>
          <w:p w14:paraId="3C432A5C" w14:textId="506ED3DA" w:rsidR="009B6309" w:rsidRPr="00110E21" w:rsidRDefault="007D174C">
            <w:pPr>
              <w:spacing w:after="0" w:line="259" w:lineRule="auto"/>
              <w:ind w:left="490" w:hanging="449"/>
              <w:rPr>
                <w:color w:val="auto"/>
              </w:rPr>
            </w:pPr>
            <w:r w:rsidRPr="00110E21">
              <w:rPr>
                <w:color w:val="auto"/>
              </w:rPr>
              <w:t>8.</w:t>
            </w:r>
            <w:r w:rsidRPr="00110E21">
              <w:rPr>
                <w:rFonts w:ascii="Arial" w:eastAsia="Arial" w:hAnsi="Arial" w:cs="Arial"/>
                <w:color w:val="auto"/>
              </w:rPr>
              <w:t xml:space="preserve"> </w:t>
            </w:r>
            <w:r w:rsidRPr="00110E21">
              <w:rPr>
                <w:rFonts w:ascii="Arial" w:eastAsia="Arial" w:hAnsi="Arial" w:cs="Arial"/>
                <w:color w:val="auto"/>
              </w:rPr>
              <w:tab/>
            </w:r>
            <w:r w:rsidR="00F76B3F" w:rsidRPr="00110E21">
              <w:rPr>
                <w:color w:val="auto"/>
              </w:rPr>
              <w:t xml:space="preserve">Demonstrate understanding </w:t>
            </w:r>
            <w:r w:rsidR="00126E5F" w:rsidRPr="00110E21">
              <w:rPr>
                <w:color w:val="auto"/>
              </w:rPr>
              <w:t>of fuel</w:t>
            </w:r>
            <w:r w:rsidRPr="00110E21">
              <w:rPr>
                <w:color w:val="auto"/>
              </w:rPr>
              <w:t xml:space="preserve"> and combustion </w:t>
            </w:r>
          </w:p>
        </w:tc>
        <w:tc>
          <w:tcPr>
            <w:tcW w:w="2917" w:type="pct"/>
            <w:tcBorders>
              <w:top w:val="single" w:sz="4" w:space="0" w:color="000000"/>
              <w:left w:val="single" w:sz="4" w:space="0" w:color="000000"/>
              <w:bottom w:val="single" w:sz="4" w:space="0" w:color="000000"/>
              <w:right w:val="single" w:sz="4" w:space="0" w:color="000000"/>
            </w:tcBorders>
          </w:tcPr>
          <w:p w14:paraId="77BCCCAE" w14:textId="77777777" w:rsidR="009B6309" w:rsidRPr="00110E21" w:rsidRDefault="007D174C">
            <w:pPr>
              <w:spacing w:after="22" w:line="259" w:lineRule="auto"/>
              <w:ind w:left="89" w:firstLine="0"/>
              <w:rPr>
                <w:color w:val="auto"/>
              </w:rPr>
            </w:pPr>
            <w:r w:rsidRPr="00110E21">
              <w:rPr>
                <w:color w:val="auto"/>
              </w:rPr>
              <w:t>8.1</w:t>
            </w:r>
            <w:r w:rsidRPr="00110E21">
              <w:rPr>
                <w:rFonts w:ascii="Arial" w:eastAsia="Arial" w:hAnsi="Arial" w:cs="Arial"/>
                <w:color w:val="auto"/>
              </w:rPr>
              <w:t xml:space="preserve"> </w:t>
            </w:r>
            <w:r w:rsidRPr="00110E21">
              <w:rPr>
                <w:color w:val="auto"/>
              </w:rPr>
              <w:t xml:space="preserve">Fuels are classified </w:t>
            </w:r>
          </w:p>
          <w:p w14:paraId="2105376F" w14:textId="77777777" w:rsidR="009B6309" w:rsidRPr="00110E21" w:rsidRDefault="007D174C">
            <w:pPr>
              <w:spacing w:after="20" w:line="259" w:lineRule="auto"/>
              <w:ind w:left="89" w:firstLine="0"/>
              <w:rPr>
                <w:color w:val="auto"/>
              </w:rPr>
            </w:pPr>
            <w:r w:rsidRPr="00110E21">
              <w:rPr>
                <w:color w:val="auto"/>
              </w:rPr>
              <w:t>8.2</w:t>
            </w:r>
            <w:r w:rsidRPr="00110E21">
              <w:rPr>
                <w:rFonts w:ascii="Arial" w:eastAsia="Arial" w:hAnsi="Arial" w:cs="Arial"/>
                <w:color w:val="auto"/>
              </w:rPr>
              <w:t xml:space="preserve"> </w:t>
            </w:r>
            <w:r w:rsidRPr="00110E21">
              <w:rPr>
                <w:color w:val="auto"/>
              </w:rPr>
              <w:t xml:space="preserve">Properties of fuels are described </w:t>
            </w:r>
          </w:p>
          <w:p w14:paraId="602C597D" w14:textId="77777777" w:rsidR="009B6309" w:rsidRPr="00110E21" w:rsidRDefault="007D174C">
            <w:pPr>
              <w:spacing w:after="20" w:line="259" w:lineRule="auto"/>
              <w:ind w:left="89" w:firstLine="0"/>
              <w:rPr>
                <w:color w:val="auto"/>
              </w:rPr>
            </w:pPr>
            <w:r w:rsidRPr="00110E21">
              <w:rPr>
                <w:color w:val="auto"/>
              </w:rPr>
              <w:t>8.3</w:t>
            </w:r>
            <w:r w:rsidRPr="00110E21">
              <w:rPr>
                <w:rFonts w:ascii="Arial" w:eastAsia="Arial" w:hAnsi="Arial" w:cs="Arial"/>
                <w:color w:val="auto"/>
              </w:rPr>
              <w:t xml:space="preserve"> </w:t>
            </w:r>
            <w:r w:rsidRPr="00110E21">
              <w:rPr>
                <w:color w:val="auto"/>
              </w:rPr>
              <w:t xml:space="preserve">Combustion equation are derived </w:t>
            </w:r>
          </w:p>
          <w:p w14:paraId="20720B25" w14:textId="261C231D" w:rsidR="009B6309" w:rsidRPr="00110E21" w:rsidRDefault="007D174C">
            <w:pPr>
              <w:spacing w:after="0" w:line="259" w:lineRule="auto"/>
              <w:ind w:left="89" w:firstLine="0"/>
              <w:rPr>
                <w:color w:val="auto"/>
              </w:rPr>
            </w:pPr>
            <w:r w:rsidRPr="00110E21">
              <w:rPr>
                <w:color w:val="auto"/>
              </w:rPr>
              <w:t>8.4</w:t>
            </w:r>
            <w:r w:rsidRPr="00110E21">
              <w:rPr>
                <w:rFonts w:ascii="Arial" w:eastAsia="Arial" w:hAnsi="Arial" w:cs="Arial"/>
                <w:color w:val="auto"/>
              </w:rPr>
              <w:t xml:space="preserve"> </w:t>
            </w:r>
            <w:r w:rsidRPr="00110E21">
              <w:rPr>
                <w:color w:val="auto"/>
              </w:rPr>
              <w:t xml:space="preserve">Combustion equation is applied to </w:t>
            </w:r>
            <w:r w:rsidR="00B30970" w:rsidRPr="00110E21">
              <w:rPr>
                <w:color w:val="auto"/>
              </w:rPr>
              <w:t>combustion and exhaust gas problems</w:t>
            </w:r>
          </w:p>
        </w:tc>
      </w:tr>
      <w:tr w:rsidR="009B6309" w:rsidRPr="00110E21" w14:paraId="3388CB23" w14:textId="77777777" w:rsidTr="00126E5F">
        <w:tblPrEx>
          <w:tblCellMar>
            <w:left w:w="98" w:type="dxa"/>
            <w:right w:w="86" w:type="dxa"/>
          </w:tblCellMar>
        </w:tblPrEx>
        <w:trPr>
          <w:trHeight w:val="1390"/>
        </w:trPr>
        <w:tc>
          <w:tcPr>
            <w:tcW w:w="2083" w:type="pct"/>
            <w:tcBorders>
              <w:top w:val="single" w:sz="4" w:space="0" w:color="000000"/>
              <w:left w:val="single" w:sz="4" w:space="0" w:color="000000"/>
              <w:bottom w:val="single" w:sz="4" w:space="0" w:color="000000"/>
              <w:right w:val="single" w:sz="4" w:space="0" w:color="000000"/>
            </w:tcBorders>
          </w:tcPr>
          <w:p w14:paraId="548334DE" w14:textId="2A560316" w:rsidR="009B6309" w:rsidRPr="00110E21" w:rsidRDefault="007D174C">
            <w:pPr>
              <w:tabs>
                <w:tab w:val="center" w:pos="131"/>
                <w:tab w:val="center" w:pos="1509"/>
              </w:tabs>
              <w:spacing w:after="0" w:line="259" w:lineRule="auto"/>
              <w:ind w:left="0" w:firstLine="0"/>
              <w:rPr>
                <w:color w:val="auto"/>
              </w:rPr>
            </w:pPr>
            <w:r w:rsidRPr="00110E21">
              <w:rPr>
                <w:rFonts w:ascii="Calibri" w:eastAsia="Calibri" w:hAnsi="Calibri" w:cs="Calibri"/>
                <w:color w:val="auto"/>
                <w:sz w:val="22"/>
              </w:rPr>
              <w:tab/>
            </w:r>
            <w:r w:rsidRPr="00110E21">
              <w:rPr>
                <w:color w:val="auto"/>
              </w:rPr>
              <w:t>9.</w:t>
            </w:r>
            <w:r w:rsidRPr="00110E21">
              <w:rPr>
                <w:rFonts w:ascii="Arial" w:eastAsia="Arial" w:hAnsi="Arial" w:cs="Arial"/>
                <w:color w:val="auto"/>
              </w:rPr>
              <w:t xml:space="preserve"> </w:t>
            </w:r>
            <w:r w:rsidRPr="00110E21">
              <w:rPr>
                <w:rFonts w:ascii="Arial" w:eastAsia="Arial" w:hAnsi="Arial" w:cs="Arial"/>
                <w:color w:val="auto"/>
              </w:rPr>
              <w:tab/>
            </w:r>
            <w:r w:rsidR="007926E2" w:rsidRPr="00110E21">
              <w:rPr>
                <w:color w:val="auto"/>
              </w:rPr>
              <w:t xml:space="preserve">Demonstrate understanding </w:t>
            </w:r>
            <w:r w:rsidR="00126E5F" w:rsidRPr="00110E21">
              <w:rPr>
                <w:color w:val="auto"/>
              </w:rPr>
              <w:t>of heat</w:t>
            </w:r>
            <w:r w:rsidRPr="00110E21">
              <w:rPr>
                <w:color w:val="auto"/>
              </w:rPr>
              <w:t xml:space="preserve"> transfer </w:t>
            </w:r>
          </w:p>
        </w:tc>
        <w:tc>
          <w:tcPr>
            <w:tcW w:w="2917" w:type="pct"/>
            <w:tcBorders>
              <w:top w:val="single" w:sz="4" w:space="0" w:color="000000"/>
              <w:left w:val="single" w:sz="4" w:space="0" w:color="000000"/>
              <w:bottom w:val="single" w:sz="4" w:space="0" w:color="000000"/>
              <w:right w:val="single" w:sz="4" w:space="0" w:color="000000"/>
            </w:tcBorders>
          </w:tcPr>
          <w:p w14:paraId="489010CC" w14:textId="4B20E3C8" w:rsidR="009B6309" w:rsidRPr="00110E21" w:rsidRDefault="007D174C">
            <w:pPr>
              <w:spacing w:after="0" w:line="316" w:lineRule="auto"/>
              <w:ind w:left="449" w:hanging="360"/>
              <w:rPr>
                <w:color w:val="auto"/>
              </w:rPr>
            </w:pPr>
            <w:r w:rsidRPr="00110E21">
              <w:rPr>
                <w:color w:val="auto"/>
              </w:rPr>
              <w:t>9.1</w:t>
            </w:r>
            <w:r w:rsidRPr="00110E21">
              <w:rPr>
                <w:rFonts w:ascii="Arial" w:eastAsia="Arial" w:hAnsi="Arial" w:cs="Arial"/>
                <w:color w:val="auto"/>
              </w:rPr>
              <w:t xml:space="preserve"> </w:t>
            </w:r>
            <w:r w:rsidRPr="00110E21">
              <w:rPr>
                <w:color w:val="auto"/>
              </w:rPr>
              <w:t xml:space="preserve">Conduction equation is derived and applied from </w:t>
            </w:r>
            <w:r w:rsidR="00126E5F" w:rsidRPr="00110E21">
              <w:rPr>
                <w:color w:val="auto"/>
              </w:rPr>
              <w:t>Fourier’s</w:t>
            </w:r>
            <w:r w:rsidRPr="00110E21">
              <w:rPr>
                <w:color w:val="auto"/>
              </w:rPr>
              <w:t xml:space="preserve"> law </w:t>
            </w:r>
          </w:p>
          <w:p w14:paraId="59E14E61" w14:textId="0F6D79D4" w:rsidR="009B6309" w:rsidRPr="00110E21" w:rsidRDefault="007D174C">
            <w:pPr>
              <w:spacing w:after="0" w:line="259" w:lineRule="auto"/>
              <w:ind w:left="449" w:hanging="360"/>
              <w:rPr>
                <w:color w:val="auto"/>
              </w:rPr>
            </w:pPr>
            <w:r w:rsidRPr="00110E21">
              <w:rPr>
                <w:color w:val="auto"/>
              </w:rPr>
              <w:t>9.2</w:t>
            </w:r>
            <w:r w:rsidRPr="00110E21">
              <w:rPr>
                <w:rFonts w:ascii="Arial" w:eastAsia="Arial" w:hAnsi="Arial" w:cs="Arial"/>
                <w:color w:val="auto"/>
              </w:rPr>
              <w:t xml:space="preserve"> </w:t>
            </w:r>
            <w:r w:rsidRPr="00110E21">
              <w:rPr>
                <w:color w:val="auto"/>
              </w:rPr>
              <w:t xml:space="preserve">Heat transfer equation is derived and applied from </w:t>
            </w:r>
            <w:r w:rsidR="00126E5F" w:rsidRPr="00110E21">
              <w:rPr>
                <w:color w:val="auto"/>
              </w:rPr>
              <w:t>Newton’s</w:t>
            </w:r>
            <w:r w:rsidRPr="00110E21">
              <w:rPr>
                <w:color w:val="auto"/>
              </w:rPr>
              <w:t xml:space="preserve"> law of cooling and </w:t>
            </w:r>
            <w:r w:rsidR="00126E5F" w:rsidRPr="00110E21">
              <w:rPr>
                <w:color w:val="auto"/>
              </w:rPr>
              <w:t>Fourier’s</w:t>
            </w:r>
            <w:r w:rsidRPr="00110E21">
              <w:rPr>
                <w:color w:val="auto"/>
              </w:rPr>
              <w:t xml:space="preserve"> law </w:t>
            </w:r>
          </w:p>
        </w:tc>
      </w:tr>
      <w:tr w:rsidR="009B6309" w:rsidRPr="00110E21" w14:paraId="7F5533F3" w14:textId="77777777" w:rsidTr="00126E5F">
        <w:tblPrEx>
          <w:tblCellMar>
            <w:left w:w="98" w:type="dxa"/>
            <w:right w:w="86" w:type="dxa"/>
          </w:tblCellMar>
        </w:tblPrEx>
        <w:trPr>
          <w:trHeight w:val="1187"/>
        </w:trPr>
        <w:tc>
          <w:tcPr>
            <w:tcW w:w="2083" w:type="pct"/>
            <w:tcBorders>
              <w:top w:val="single" w:sz="4" w:space="0" w:color="000000"/>
              <w:left w:val="single" w:sz="4" w:space="0" w:color="000000"/>
              <w:bottom w:val="single" w:sz="4" w:space="0" w:color="000000"/>
              <w:right w:val="single" w:sz="4" w:space="0" w:color="000000"/>
            </w:tcBorders>
          </w:tcPr>
          <w:p w14:paraId="21E5C6C6" w14:textId="5973EBBF" w:rsidR="009B6309" w:rsidRPr="00110E21" w:rsidRDefault="007D174C">
            <w:pPr>
              <w:spacing w:after="0" w:line="259" w:lineRule="auto"/>
              <w:ind w:left="490" w:hanging="449"/>
              <w:rPr>
                <w:color w:val="auto"/>
              </w:rPr>
            </w:pPr>
            <w:r w:rsidRPr="00110E21">
              <w:rPr>
                <w:color w:val="auto"/>
              </w:rPr>
              <w:t>10.</w:t>
            </w:r>
            <w:r w:rsidRPr="00110E21">
              <w:rPr>
                <w:rFonts w:ascii="Arial" w:eastAsia="Arial" w:hAnsi="Arial" w:cs="Arial"/>
                <w:color w:val="auto"/>
              </w:rPr>
              <w:t xml:space="preserve"> </w:t>
            </w:r>
            <w:r w:rsidR="007926E2" w:rsidRPr="00110E21">
              <w:rPr>
                <w:color w:val="auto"/>
              </w:rPr>
              <w:t xml:space="preserve">Demonstrate understanding </w:t>
            </w:r>
            <w:r w:rsidR="00126E5F" w:rsidRPr="00110E21">
              <w:rPr>
                <w:color w:val="auto"/>
              </w:rPr>
              <w:t>of heat</w:t>
            </w:r>
            <w:r w:rsidRPr="00110E21">
              <w:rPr>
                <w:color w:val="auto"/>
              </w:rPr>
              <w:t xml:space="preserve"> exchangers </w:t>
            </w:r>
          </w:p>
        </w:tc>
        <w:tc>
          <w:tcPr>
            <w:tcW w:w="2917" w:type="pct"/>
            <w:tcBorders>
              <w:top w:val="single" w:sz="4" w:space="0" w:color="000000"/>
              <w:left w:val="single" w:sz="4" w:space="0" w:color="000000"/>
              <w:bottom w:val="single" w:sz="4" w:space="0" w:color="000000"/>
              <w:right w:val="single" w:sz="4" w:space="0" w:color="000000"/>
            </w:tcBorders>
          </w:tcPr>
          <w:p w14:paraId="0707513B" w14:textId="77777777" w:rsidR="009B6309" w:rsidRPr="00110E21" w:rsidRDefault="007D174C">
            <w:pPr>
              <w:spacing w:after="0" w:line="273" w:lineRule="auto"/>
              <w:ind w:left="10" w:right="294" w:firstLine="0"/>
              <w:rPr>
                <w:color w:val="auto"/>
              </w:rPr>
            </w:pPr>
            <w:r w:rsidRPr="00110E21">
              <w:rPr>
                <w:color w:val="auto"/>
              </w:rPr>
              <w:t xml:space="preserve">10.1 Heat exchangers are classified 10.2 Recuperative heat exchangers are        described </w:t>
            </w:r>
          </w:p>
          <w:p w14:paraId="3EC3F9DC" w14:textId="77777777" w:rsidR="009B6309" w:rsidRPr="00110E21" w:rsidRDefault="007D174C">
            <w:pPr>
              <w:spacing w:after="0" w:line="259" w:lineRule="auto"/>
              <w:ind w:left="368" w:hanging="358"/>
              <w:rPr>
                <w:color w:val="auto"/>
              </w:rPr>
            </w:pPr>
            <w:r w:rsidRPr="00110E21">
              <w:rPr>
                <w:color w:val="auto"/>
              </w:rPr>
              <w:t xml:space="preserve">10.3 Heat equations are applied to     solve heat exchanger problems </w:t>
            </w:r>
          </w:p>
        </w:tc>
      </w:tr>
      <w:tr w:rsidR="009B6309" w:rsidRPr="00110E21" w14:paraId="54DEE02C" w14:textId="77777777" w:rsidTr="00126E5F">
        <w:tblPrEx>
          <w:tblCellMar>
            <w:left w:w="98" w:type="dxa"/>
            <w:right w:w="86" w:type="dxa"/>
          </w:tblCellMar>
        </w:tblPrEx>
        <w:trPr>
          <w:trHeight w:val="1286"/>
        </w:trPr>
        <w:tc>
          <w:tcPr>
            <w:tcW w:w="2083" w:type="pct"/>
            <w:tcBorders>
              <w:top w:val="single" w:sz="4" w:space="0" w:color="000000"/>
              <w:left w:val="single" w:sz="4" w:space="0" w:color="000000"/>
              <w:bottom w:val="single" w:sz="4" w:space="0" w:color="000000"/>
              <w:right w:val="single" w:sz="4" w:space="0" w:color="000000"/>
            </w:tcBorders>
          </w:tcPr>
          <w:p w14:paraId="02B6F8FA" w14:textId="0087693E" w:rsidR="009B6309" w:rsidRPr="00110E21" w:rsidRDefault="007D174C">
            <w:pPr>
              <w:spacing w:after="0" w:line="259" w:lineRule="auto"/>
              <w:ind w:left="490" w:hanging="449"/>
              <w:rPr>
                <w:color w:val="auto"/>
              </w:rPr>
            </w:pPr>
            <w:r w:rsidRPr="00110E21">
              <w:rPr>
                <w:color w:val="auto"/>
              </w:rPr>
              <w:t>11.</w:t>
            </w:r>
            <w:r w:rsidRPr="00110E21">
              <w:rPr>
                <w:rFonts w:ascii="Arial" w:eastAsia="Arial" w:hAnsi="Arial" w:cs="Arial"/>
                <w:color w:val="auto"/>
              </w:rPr>
              <w:t xml:space="preserve"> </w:t>
            </w:r>
            <w:r w:rsidR="00574BAA" w:rsidRPr="00110E21">
              <w:rPr>
                <w:color w:val="auto"/>
              </w:rPr>
              <w:t xml:space="preserve">Demonstrate understanding </w:t>
            </w:r>
            <w:r w:rsidR="00126E5F" w:rsidRPr="00110E21">
              <w:rPr>
                <w:color w:val="auto"/>
              </w:rPr>
              <w:t>of air</w:t>
            </w:r>
            <w:r w:rsidRPr="00110E21">
              <w:rPr>
                <w:color w:val="auto"/>
              </w:rPr>
              <w:t xml:space="preserve"> compressors </w:t>
            </w:r>
          </w:p>
        </w:tc>
        <w:tc>
          <w:tcPr>
            <w:tcW w:w="2917" w:type="pct"/>
            <w:tcBorders>
              <w:top w:val="single" w:sz="4" w:space="0" w:color="000000"/>
              <w:left w:val="single" w:sz="4" w:space="0" w:color="000000"/>
              <w:bottom w:val="single" w:sz="4" w:space="0" w:color="000000"/>
              <w:right w:val="single" w:sz="4" w:space="0" w:color="000000"/>
            </w:tcBorders>
          </w:tcPr>
          <w:p w14:paraId="407A4080" w14:textId="77777777" w:rsidR="009B6309" w:rsidRPr="00110E21" w:rsidRDefault="007D174C">
            <w:pPr>
              <w:spacing w:after="0" w:line="274" w:lineRule="auto"/>
              <w:ind w:left="10" w:right="308" w:firstLine="0"/>
              <w:rPr>
                <w:color w:val="auto"/>
              </w:rPr>
            </w:pPr>
            <w:r w:rsidRPr="00110E21">
              <w:rPr>
                <w:color w:val="auto"/>
              </w:rPr>
              <w:t xml:space="preserve">11.1 Air compressors are classified 11.2 Types of air compressors are         described </w:t>
            </w:r>
          </w:p>
          <w:p w14:paraId="2D093264" w14:textId="77777777" w:rsidR="009B6309" w:rsidRPr="00110E21" w:rsidRDefault="007D174C">
            <w:pPr>
              <w:spacing w:after="0" w:line="259" w:lineRule="auto"/>
              <w:ind w:left="10" w:right="181" w:firstLine="0"/>
              <w:rPr>
                <w:color w:val="auto"/>
              </w:rPr>
            </w:pPr>
            <w:r w:rsidRPr="00110E21">
              <w:rPr>
                <w:color w:val="auto"/>
              </w:rPr>
              <w:t xml:space="preserve">11.3 Equations of reciprocating         compressors are derived and         applied </w:t>
            </w:r>
          </w:p>
        </w:tc>
      </w:tr>
      <w:tr w:rsidR="009B6309" w:rsidRPr="00110E21" w14:paraId="34777A7E" w14:textId="77777777" w:rsidTr="003F2A0E">
        <w:tblPrEx>
          <w:tblCellMar>
            <w:left w:w="98" w:type="dxa"/>
            <w:right w:w="86" w:type="dxa"/>
          </w:tblCellMar>
        </w:tblPrEx>
        <w:trPr>
          <w:trHeight w:val="1913"/>
        </w:trPr>
        <w:tc>
          <w:tcPr>
            <w:tcW w:w="2083" w:type="pct"/>
            <w:tcBorders>
              <w:top w:val="single" w:sz="4" w:space="0" w:color="000000"/>
              <w:left w:val="single" w:sz="4" w:space="0" w:color="000000"/>
              <w:bottom w:val="single" w:sz="4" w:space="0" w:color="000000"/>
              <w:right w:val="single" w:sz="4" w:space="0" w:color="000000"/>
            </w:tcBorders>
          </w:tcPr>
          <w:p w14:paraId="054ADA85" w14:textId="4DBCFF1C" w:rsidR="009B6309" w:rsidRPr="00110E21" w:rsidRDefault="007D174C">
            <w:pPr>
              <w:spacing w:after="0" w:line="259" w:lineRule="auto"/>
              <w:ind w:left="41" w:firstLine="0"/>
              <w:rPr>
                <w:color w:val="auto"/>
              </w:rPr>
            </w:pPr>
            <w:r w:rsidRPr="00110E21">
              <w:rPr>
                <w:color w:val="auto"/>
              </w:rPr>
              <w:t>12.</w:t>
            </w:r>
            <w:r w:rsidRPr="00110E21">
              <w:rPr>
                <w:rFonts w:ascii="Arial" w:eastAsia="Arial" w:hAnsi="Arial" w:cs="Arial"/>
                <w:color w:val="auto"/>
              </w:rPr>
              <w:t xml:space="preserve"> </w:t>
            </w:r>
            <w:r w:rsidR="00574BAA" w:rsidRPr="00110E21">
              <w:rPr>
                <w:color w:val="auto"/>
              </w:rPr>
              <w:t xml:space="preserve">Demonstrate understanding </w:t>
            </w:r>
            <w:r w:rsidR="00126E5F" w:rsidRPr="00110E21">
              <w:rPr>
                <w:color w:val="auto"/>
              </w:rPr>
              <w:t>of gas</w:t>
            </w:r>
            <w:r w:rsidRPr="00110E21">
              <w:rPr>
                <w:color w:val="auto"/>
              </w:rPr>
              <w:t xml:space="preserve"> turbines </w:t>
            </w:r>
          </w:p>
        </w:tc>
        <w:tc>
          <w:tcPr>
            <w:tcW w:w="2917" w:type="pct"/>
            <w:tcBorders>
              <w:top w:val="single" w:sz="4" w:space="0" w:color="000000"/>
              <w:left w:val="single" w:sz="4" w:space="0" w:color="000000"/>
              <w:bottom w:val="single" w:sz="4" w:space="0" w:color="000000"/>
              <w:right w:val="single" w:sz="4" w:space="0" w:color="000000"/>
            </w:tcBorders>
          </w:tcPr>
          <w:p w14:paraId="23ADCE53" w14:textId="77777777" w:rsidR="009B6309" w:rsidRPr="00110E21" w:rsidRDefault="007D174C">
            <w:pPr>
              <w:spacing w:after="3" w:line="273" w:lineRule="auto"/>
              <w:ind w:left="368" w:hanging="358"/>
              <w:rPr>
                <w:color w:val="auto"/>
              </w:rPr>
            </w:pPr>
            <w:r w:rsidRPr="00110E21">
              <w:rPr>
                <w:color w:val="auto"/>
              </w:rPr>
              <w:t>12.1</w:t>
            </w:r>
            <w:r w:rsidRPr="00110E21">
              <w:rPr>
                <w:rFonts w:ascii="Arial" w:eastAsia="Arial" w:hAnsi="Arial" w:cs="Arial"/>
                <w:color w:val="auto"/>
              </w:rPr>
              <w:t xml:space="preserve"> </w:t>
            </w:r>
            <w:r w:rsidRPr="00110E21">
              <w:rPr>
                <w:color w:val="auto"/>
              </w:rPr>
              <w:t xml:space="preserve">Theoretical cycle for gas turbines is explained </w:t>
            </w:r>
          </w:p>
          <w:p w14:paraId="5DD10DDB" w14:textId="77777777" w:rsidR="009B6309" w:rsidRPr="00110E21" w:rsidRDefault="007D174C">
            <w:pPr>
              <w:spacing w:after="20" w:line="259" w:lineRule="auto"/>
              <w:ind w:left="10" w:firstLine="0"/>
              <w:rPr>
                <w:color w:val="auto"/>
              </w:rPr>
            </w:pPr>
            <w:r w:rsidRPr="00110E21">
              <w:rPr>
                <w:color w:val="auto"/>
              </w:rPr>
              <w:t>12.2</w:t>
            </w:r>
            <w:r w:rsidRPr="00110E21">
              <w:rPr>
                <w:rFonts w:ascii="Arial" w:eastAsia="Arial" w:hAnsi="Arial" w:cs="Arial"/>
                <w:color w:val="auto"/>
              </w:rPr>
              <w:t xml:space="preserve"> </w:t>
            </w:r>
            <w:r w:rsidRPr="00110E21">
              <w:rPr>
                <w:color w:val="auto"/>
              </w:rPr>
              <w:t xml:space="preserve">Open cycle gas turbine is described </w:t>
            </w:r>
          </w:p>
          <w:p w14:paraId="380D843E" w14:textId="77777777" w:rsidR="009B6309" w:rsidRPr="00110E21" w:rsidRDefault="007D174C">
            <w:pPr>
              <w:spacing w:after="22" w:line="259" w:lineRule="auto"/>
              <w:ind w:left="10" w:firstLine="0"/>
              <w:rPr>
                <w:color w:val="auto"/>
              </w:rPr>
            </w:pPr>
            <w:r w:rsidRPr="00110E21">
              <w:rPr>
                <w:color w:val="auto"/>
              </w:rPr>
              <w:t>12.3</w:t>
            </w:r>
            <w:r w:rsidRPr="00110E21">
              <w:rPr>
                <w:rFonts w:ascii="Arial" w:eastAsia="Arial" w:hAnsi="Arial" w:cs="Arial"/>
                <w:color w:val="auto"/>
              </w:rPr>
              <w:t xml:space="preserve"> </w:t>
            </w:r>
            <w:r w:rsidRPr="00110E21">
              <w:rPr>
                <w:color w:val="auto"/>
              </w:rPr>
              <w:t xml:space="preserve">Closed cycle gas turbine is described </w:t>
            </w:r>
          </w:p>
          <w:p w14:paraId="799717C3" w14:textId="77777777" w:rsidR="009B6309" w:rsidRPr="00110E21" w:rsidRDefault="007D174C">
            <w:pPr>
              <w:spacing w:after="0" w:line="259" w:lineRule="auto"/>
              <w:ind w:left="368" w:hanging="358"/>
              <w:rPr>
                <w:color w:val="auto"/>
              </w:rPr>
            </w:pPr>
            <w:r w:rsidRPr="00110E21">
              <w:rPr>
                <w:color w:val="auto"/>
              </w:rPr>
              <w:t>12.4</w:t>
            </w:r>
            <w:r w:rsidRPr="00110E21">
              <w:rPr>
                <w:rFonts w:ascii="Arial" w:eastAsia="Arial" w:hAnsi="Arial" w:cs="Arial"/>
                <w:color w:val="auto"/>
              </w:rPr>
              <w:t xml:space="preserve"> </w:t>
            </w:r>
            <w:r w:rsidRPr="00110E21">
              <w:rPr>
                <w:color w:val="auto"/>
              </w:rPr>
              <w:t xml:space="preserve">Gas turbine equations are derived and applied </w:t>
            </w:r>
          </w:p>
        </w:tc>
      </w:tr>
      <w:tr w:rsidR="009B6309" w:rsidRPr="00110E21" w14:paraId="53BE5841" w14:textId="77777777" w:rsidTr="003F2A0E">
        <w:tblPrEx>
          <w:tblCellMar>
            <w:left w:w="98" w:type="dxa"/>
            <w:right w:w="86" w:type="dxa"/>
          </w:tblCellMar>
        </w:tblPrEx>
        <w:trPr>
          <w:trHeight w:val="1280"/>
        </w:trPr>
        <w:tc>
          <w:tcPr>
            <w:tcW w:w="2083" w:type="pct"/>
            <w:tcBorders>
              <w:top w:val="single" w:sz="4" w:space="0" w:color="000000"/>
              <w:left w:val="single" w:sz="4" w:space="0" w:color="000000"/>
              <w:bottom w:val="single" w:sz="4" w:space="0" w:color="000000"/>
              <w:right w:val="single" w:sz="4" w:space="0" w:color="000000"/>
            </w:tcBorders>
          </w:tcPr>
          <w:p w14:paraId="66A307EA" w14:textId="70BA62C8" w:rsidR="009B6309" w:rsidRPr="00110E21" w:rsidRDefault="007D174C">
            <w:pPr>
              <w:spacing w:after="0" w:line="259" w:lineRule="auto"/>
              <w:ind w:left="490" w:hanging="449"/>
              <w:jc w:val="both"/>
              <w:rPr>
                <w:color w:val="auto"/>
              </w:rPr>
            </w:pPr>
            <w:r w:rsidRPr="00110E21">
              <w:rPr>
                <w:color w:val="auto"/>
              </w:rPr>
              <w:t>13.</w:t>
            </w:r>
            <w:r w:rsidR="00574BAA" w:rsidRPr="00110E21">
              <w:rPr>
                <w:color w:val="auto"/>
              </w:rPr>
              <w:t xml:space="preserve">Demonstrate understanding </w:t>
            </w:r>
            <w:r w:rsidR="00126E5F" w:rsidRPr="00110E21">
              <w:rPr>
                <w:color w:val="auto"/>
              </w:rPr>
              <w:t>of impulse</w:t>
            </w:r>
            <w:r w:rsidRPr="00110E21">
              <w:rPr>
                <w:color w:val="auto"/>
              </w:rPr>
              <w:t xml:space="preserve"> steam turbines </w:t>
            </w:r>
          </w:p>
        </w:tc>
        <w:tc>
          <w:tcPr>
            <w:tcW w:w="2917" w:type="pct"/>
            <w:tcBorders>
              <w:top w:val="single" w:sz="4" w:space="0" w:color="000000"/>
              <w:left w:val="single" w:sz="4" w:space="0" w:color="000000"/>
              <w:bottom w:val="single" w:sz="4" w:space="0" w:color="000000"/>
              <w:right w:val="single" w:sz="4" w:space="0" w:color="000000"/>
            </w:tcBorders>
          </w:tcPr>
          <w:p w14:paraId="17739B8A" w14:textId="77777777" w:rsidR="009B6309" w:rsidRPr="00110E21" w:rsidRDefault="007D174C">
            <w:pPr>
              <w:spacing w:after="1" w:line="276" w:lineRule="auto"/>
              <w:ind w:left="368" w:hanging="358"/>
              <w:rPr>
                <w:color w:val="auto"/>
              </w:rPr>
            </w:pPr>
            <w:r w:rsidRPr="00110E21">
              <w:rPr>
                <w:color w:val="auto"/>
              </w:rPr>
              <w:t>13.1</w:t>
            </w:r>
            <w:r w:rsidRPr="00110E21">
              <w:rPr>
                <w:rFonts w:ascii="Arial" w:eastAsia="Arial" w:hAnsi="Arial" w:cs="Arial"/>
                <w:color w:val="auto"/>
              </w:rPr>
              <w:t xml:space="preserve"> </w:t>
            </w:r>
            <w:r w:rsidRPr="00110E21">
              <w:rPr>
                <w:b/>
                <w:i/>
                <w:color w:val="auto"/>
              </w:rPr>
              <w:t>Principles of operations</w:t>
            </w:r>
            <w:r w:rsidRPr="00110E21">
              <w:rPr>
                <w:color w:val="auto"/>
              </w:rPr>
              <w:t xml:space="preserve"> of the       impulse steam</w:t>
            </w:r>
            <w:r w:rsidRPr="00110E21">
              <w:rPr>
                <w:b/>
                <w:i/>
                <w:color w:val="auto"/>
              </w:rPr>
              <w:t xml:space="preserve"> </w:t>
            </w:r>
            <w:r w:rsidRPr="00110E21">
              <w:rPr>
                <w:color w:val="auto"/>
              </w:rPr>
              <w:t xml:space="preserve">turbines is described </w:t>
            </w:r>
          </w:p>
          <w:p w14:paraId="4922B674" w14:textId="77777777" w:rsidR="009B6309" w:rsidRPr="00110E21" w:rsidRDefault="007D174C">
            <w:pPr>
              <w:spacing w:after="0" w:line="259" w:lineRule="auto"/>
              <w:ind w:left="368" w:hanging="358"/>
              <w:jc w:val="both"/>
              <w:rPr>
                <w:color w:val="auto"/>
              </w:rPr>
            </w:pPr>
            <w:r w:rsidRPr="00110E21">
              <w:rPr>
                <w:color w:val="auto"/>
              </w:rPr>
              <w:t>13.2</w:t>
            </w:r>
            <w:r w:rsidRPr="00110E21">
              <w:rPr>
                <w:rFonts w:ascii="Arial" w:eastAsia="Arial" w:hAnsi="Arial" w:cs="Arial"/>
                <w:color w:val="auto"/>
              </w:rPr>
              <w:t xml:space="preserve"> </w:t>
            </w:r>
            <w:r w:rsidRPr="00110E21">
              <w:rPr>
                <w:color w:val="auto"/>
              </w:rPr>
              <w:t xml:space="preserve">Impulse steam turbine equation is derived and applied </w:t>
            </w:r>
          </w:p>
        </w:tc>
      </w:tr>
    </w:tbl>
    <w:p w14:paraId="55CCA8A9" w14:textId="77777777" w:rsidR="00126E5F" w:rsidRPr="00110E21" w:rsidRDefault="00126E5F" w:rsidP="00EC353A">
      <w:pPr>
        <w:rPr>
          <w:b/>
          <w:color w:val="auto"/>
        </w:rPr>
      </w:pPr>
    </w:p>
    <w:p w14:paraId="720EFCCF" w14:textId="77777777" w:rsidR="00126E5F" w:rsidRPr="00110E21" w:rsidRDefault="00126E5F" w:rsidP="00EC353A">
      <w:pPr>
        <w:rPr>
          <w:b/>
          <w:color w:val="auto"/>
        </w:rPr>
      </w:pPr>
    </w:p>
    <w:p w14:paraId="22B3C4AB" w14:textId="77777777" w:rsidR="00126E5F" w:rsidRPr="00110E21" w:rsidRDefault="00126E5F" w:rsidP="00EC353A">
      <w:pPr>
        <w:rPr>
          <w:b/>
          <w:color w:val="auto"/>
        </w:rPr>
      </w:pPr>
    </w:p>
    <w:p w14:paraId="35787797" w14:textId="77777777" w:rsidR="00503FA1" w:rsidRDefault="00503FA1" w:rsidP="00EC353A">
      <w:pPr>
        <w:rPr>
          <w:b/>
          <w:color w:val="auto"/>
        </w:rPr>
      </w:pPr>
    </w:p>
    <w:p w14:paraId="2E874203" w14:textId="77777777" w:rsidR="00503FA1" w:rsidRDefault="00503FA1" w:rsidP="00EC353A">
      <w:pPr>
        <w:rPr>
          <w:b/>
          <w:color w:val="auto"/>
        </w:rPr>
      </w:pPr>
    </w:p>
    <w:p w14:paraId="484CA6D4" w14:textId="5403BD70" w:rsidR="009B6309" w:rsidRPr="00110E21" w:rsidRDefault="007D174C" w:rsidP="00EC353A">
      <w:pPr>
        <w:rPr>
          <w:b/>
          <w:color w:val="auto"/>
        </w:rPr>
      </w:pPr>
      <w:r w:rsidRPr="00110E21">
        <w:rPr>
          <w:b/>
          <w:color w:val="auto"/>
        </w:rPr>
        <w:lastRenderedPageBreak/>
        <w:t xml:space="preserve">RANGE </w:t>
      </w:r>
    </w:p>
    <w:p w14:paraId="3FA8FE77" w14:textId="77777777" w:rsidR="009B6309" w:rsidRPr="00110E21" w:rsidRDefault="007D174C">
      <w:pPr>
        <w:ind w:left="485" w:right="63"/>
        <w:rPr>
          <w:color w:val="auto"/>
        </w:rPr>
      </w:pPr>
      <w:r w:rsidRPr="00110E21">
        <w:rPr>
          <w:color w:val="auto"/>
        </w:rPr>
        <w:t xml:space="preserve">This section provides work environments and conditions to which the performance criteria apply. It allows for different work environments and situations that will affect performance.  </w:t>
      </w:r>
    </w:p>
    <w:p w14:paraId="5136E0D7" w14:textId="77777777" w:rsidR="009B6309" w:rsidRPr="00110E21" w:rsidRDefault="007D174C">
      <w:pPr>
        <w:spacing w:after="0" w:line="259" w:lineRule="auto"/>
        <w:ind w:left="566" w:firstLine="0"/>
        <w:rPr>
          <w:color w:val="auto"/>
        </w:rPr>
      </w:pPr>
      <w:r w:rsidRPr="00110E21">
        <w:rPr>
          <w:b/>
          <w:color w:val="auto"/>
        </w:rPr>
        <w:t xml:space="preserve"> </w:t>
      </w:r>
    </w:p>
    <w:tbl>
      <w:tblPr>
        <w:tblStyle w:val="TableGrid"/>
        <w:tblW w:w="5000" w:type="pct"/>
        <w:tblInd w:w="0" w:type="dxa"/>
        <w:tblCellMar>
          <w:top w:w="9" w:type="dxa"/>
          <w:left w:w="108" w:type="dxa"/>
          <w:right w:w="114" w:type="dxa"/>
        </w:tblCellMar>
        <w:tblLook w:val="04A0" w:firstRow="1" w:lastRow="0" w:firstColumn="1" w:lastColumn="0" w:noHBand="0" w:noVBand="1"/>
      </w:tblPr>
      <w:tblGrid>
        <w:gridCol w:w="3396"/>
        <w:gridCol w:w="4900"/>
      </w:tblGrid>
      <w:tr w:rsidR="009B6309" w:rsidRPr="00110E21" w14:paraId="370F7E35" w14:textId="77777777" w:rsidTr="003F2A0E">
        <w:trPr>
          <w:trHeight w:val="329"/>
        </w:trPr>
        <w:tc>
          <w:tcPr>
            <w:tcW w:w="2047" w:type="pct"/>
            <w:tcBorders>
              <w:top w:val="single" w:sz="4" w:space="0" w:color="000000"/>
              <w:left w:val="single" w:sz="4" w:space="0" w:color="000000"/>
              <w:bottom w:val="single" w:sz="4" w:space="0" w:color="000000"/>
              <w:right w:val="single" w:sz="4" w:space="0" w:color="000000"/>
            </w:tcBorders>
          </w:tcPr>
          <w:p w14:paraId="415C6821" w14:textId="77777777" w:rsidR="009B6309" w:rsidRPr="00503FA1" w:rsidRDefault="007D174C" w:rsidP="00503FA1">
            <w:pPr>
              <w:spacing w:after="0" w:line="259" w:lineRule="auto"/>
              <w:ind w:left="360" w:firstLine="0"/>
            </w:pPr>
            <w:r w:rsidRPr="00503FA1">
              <w:rPr>
                <w:b/>
              </w:rPr>
              <w:t xml:space="preserve">Variable </w:t>
            </w:r>
          </w:p>
        </w:tc>
        <w:tc>
          <w:tcPr>
            <w:tcW w:w="2953" w:type="pct"/>
            <w:tcBorders>
              <w:top w:val="single" w:sz="4" w:space="0" w:color="000000"/>
              <w:left w:val="single" w:sz="4" w:space="0" w:color="000000"/>
              <w:bottom w:val="single" w:sz="4" w:space="0" w:color="000000"/>
              <w:right w:val="single" w:sz="4" w:space="0" w:color="000000"/>
            </w:tcBorders>
          </w:tcPr>
          <w:p w14:paraId="11139388" w14:textId="77777777" w:rsidR="009B6309" w:rsidRPr="00110E21" w:rsidRDefault="007D174C">
            <w:pPr>
              <w:spacing w:after="0" w:line="259" w:lineRule="auto"/>
              <w:ind w:left="2" w:firstLine="0"/>
              <w:rPr>
                <w:color w:val="auto"/>
              </w:rPr>
            </w:pPr>
            <w:r w:rsidRPr="00110E21">
              <w:rPr>
                <w:b/>
                <w:color w:val="auto"/>
              </w:rPr>
              <w:t>Range</w:t>
            </w:r>
            <w:r w:rsidRPr="00110E21">
              <w:rPr>
                <w:color w:val="auto"/>
              </w:rPr>
              <w:t xml:space="preserve"> </w:t>
            </w:r>
          </w:p>
        </w:tc>
      </w:tr>
      <w:tr w:rsidR="009B6309" w:rsidRPr="00110E21" w14:paraId="5F56058F" w14:textId="77777777" w:rsidTr="003F2A0E">
        <w:trPr>
          <w:trHeight w:val="1597"/>
        </w:trPr>
        <w:tc>
          <w:tcPr>
            <w:tcW w:w="2047" w:type="pct"/>
            <w:tcBorders>
              <w:top w:val="single" w:sz="4" w:space="0" w:color="000000"/>
              <w:left w:val="single" w:sz="4" w:space="0" w:color="000000"/>
              <w:bottom w:val="single" w:sz="4" w:space="0" w:color="000000"/>
              <w:right w:val="single" w:sz="4" w:space="0" w:color="000000"/>
            </w:tcBorders>
          </w:tcPr>
          <w:p w14:paraId="68697AC3" w14:textId="12A02F7D" w:rsidR="009B6309" w:rsidRPr="00503FA1" w:rsidRDefault="007D174C" w:rsidP="00503FA1">
            <w:pPr>
              <w:spacing w:after="0" w:line="259" w:lineRule="auto"/>
              <w:ind w:left="0" w:firstLine="0"/>
            </w:pPr>
            <w:r w:rsidRPr="00503FA1">
              <w:t xml:space="preserve">Utilities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31977DEE" w14:textId="0637CE6B" w:rsidR="009B6309" w:rsidRPr="00503FA1" w:rsidRDefault="007D174C" w:rsidP="005D0BA1">
            <w:pPr>
              <w:pStyle w:val="ListParagraph"/>
              <w:numPr>
                <w:ilvl w:val="0"/>
                <w:numId w:val="164"/>
              </w:numPr>
              <w:spacing w:after="20" w:line="259" w:lineRule="auto"/>
            </w:pPr>
            <w:r w:rsidRPr="00503FA1">
              <w:t xml:space="preserve">Boilers </w:t>
            </w:r>
          </w:p>
          <w:p w14:paraId="1BC6ED4D" w14:textId="42DC92BA" w:rsidR="009B6309" w:rsidRPr="00503FA1" w:rsidRDefault="007D174C" w:rsidP="005D0BA1">
            <w:pPr>
              <w:pStyle w:val="ListParagraph"/>
              <w:numPr>
                <w:ilvl w:val="0"/>
                <w:numId w:val="164"/>
              </w:numPr>
              <w:spacing w:after="20" w:line="259" w:lineRule="auto"/>
            </w:pPr>
            <w:r w:rsidRPr="00503FA1">
              <w:t xml:space="preserve">Condensers </w:t>
            </w:r>
          </w:p>
          <w:p w14:paraId="398A74A5" w14:textId="3A9A5594" w:rsidR="009B6309" w:rsidRPr="00503FA1" w:rsidRDefault="007D174C" w:rsidP="005D0BA1">
            <w:pPr>
              <w:pStyle w:val="ListParagraph"/>
              <w:numPr>
                <w:ilvl w:val="0"/>
                <w:numId w:val="164"/>
              </w:numPr>
              <w:spacing w:after="22" w:line="259" w:lineRule="auto"/>
            </w:pPr>
            <w:r w:rsidRPr="00503FA1">
              <w:t xml:space="preserve">Compressors </w:t>
            </w:r>
          </w:p>
          <w:p w14:paraId="0FA9B756" w14:textId="5DF2544D" w:rsidR="009B6309" w:rsidRPr="00503FA1" w:rsidRDefault="007D174C" w:rsidP="005D0BA1">
            <w:pPr>
              <w:pStyle w:val="ListParagraph"/>
              <w:numPr>
                <w:ilvl w:val="0"/>
                <w:numId w:val="164"/>
              </w:numPr>
              <w:spacing w:after="20" w:line="259" w:lineRule="auto"/>
            </w:pPr>
            <w:r w:rsidRPr="00503FA1">
              <w:t xml:space="preserve">Nozzles </w:t>
            </w:r>
          </w:p>
          <w:p w14:paraId="7CEB061A" w14:textId="2D293752" w:rsidR="009B6309" w:rsidRPr="00503FA1" w:rsidRDefault="007D174C" w:rsidP="005D0BA1">
            <w:pPr>
              <w:pStyle w:val="ListParagraph"/>
              <w:numPr>
                <w:ilvl w:val="0"/>
                <w:numId w:val="164"/>
              </w:numPr>
              <w:spacing w:after="0" w:line="259" w:lineRule="auto"/>
            </w:pPr>
            <w:r w:rsidRPr="00503FA1">
              <w:t xml:space="preserve">Throttling processes </w:t>
            </w:r>
          </w:p>
        </w:tc>
      </w:tr>
      <w:tr w:rsidR="009B6309" w:rsidRPr="00110E21" w14:paraId="36483B04" w14:textId="77777777" w:rsidTr="003F2A0E">
        <w:trPr>
          <w:trHeight w:val="962"/>
        </w:trPr>
        <w:tc>
          <w:tcPr>
            <w:tcW w:w="2047" w:type="pct"/>
            <w:tcBorders>
              <w:top w:val="single" w:sz="4" w:space="0" w:color="000000"/>
              <w:left w:val="single" w:sz="4" w:space="0" w:color="000000"/>
              <w:bottom w:val="single" w:sz="4" w:space="0" w:color="000000"/>
              <w:right w:val="single" w:sz="4" w:space="0" w:color="000000"/>
            </w:tcBorders>
          </w:tcPr>
          <w:p w14:paraId="0220315E" w14:textId="539822DC" w:rsidR="009B6309" w:rsidRPr="00503FA1" w:rsidRDefault="007D174C" w:rsidP="00503FA1">
            <w:pPr>
              <w:spacing w:after="0" w:line="259" w:lineRule="auto"/>
              <w:ind w:left="0" w:firstLine="0"/>
            </w:pPr>
            <w:r w:rsidRPr="00503FA1">
              <w:t xml:space="preserve">Perfect gas laws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2812A4A3" w14:textId="32AFE4E7" w:rsidR="009B6309" w:rsidRPr="00503FA1" w:rsidRDefault="007D174C" w:rsidP="005D0BA1">
            <w:pPr>
              <w:pStyle w:val="ListParagraph"/>
              <w:numPr>
                <w:ilvl w:val="0"/>
                <w:numId w:val="164"/>
              </w:numPr>
              <w:spacing w:after="58" w:line="259" w:lineRule="auto"/>
            </w:pPr>
            <w:r w:rsidRPr="00503FA1">
              <w:t>Boyle</w:t>
            </w:r>
            <w:r w:rsidR="00126E5F" w:rsidRPr="00503FA1">
              <w:t>’</w:t>
            </w:r>
            <w:r w:rsidRPr="00503FA1">
              <w:t xml:space="preserve">s law </w:t>
            </w:r>
          </w:p>
          <w:p w14:paraId="6E42D19D" w14:textId="028E0C78" w:rsidR="009B6309" w:rsidRPr="00503FA1" w:rsidRDefault="007D174C" w:rsidP="005D0BA1">
            <w:pPr>
              <w:pStyle w:val="ListParagraph"/>
              <w:numPr>
                <w:ilvl w:val="0"/>
                <w:numId w:val="164"/>
              </w:numPr>
              <w:spacing w:after="48" w:line="259" w:lineRule="auto"/>
            </w:pPr>
            <w:r w:rsidRPr="00503FA1">
              <w:t>Charles</w:t>
            </w:r>
            <w:r w:rsidR="00126E5F" w:rsidRPr="00503FA1">
              <w:t>’</w:t>
            </w:r>
            <w:r w:rsidRPr="00503FA1">
              <w:t xml:space="preserve">s law </w:t>
            </w:r>
          </w:p>
          <w:p w14:paraId="1470610F" w14:textId="07F2BA63" w:rsidR="009B6309" w:rsidRPr="00503FA1" w:rsidRDefault="007D174C" w:rsidP="005D0BA1">
            <w:pPr>
              <w:pStyle w:val="ListParagraph"/>
              <w:numPr>
                <w:ilvl w:val="0"/>
                <w:numId w:val="164"/>
              </w:numPr>
              <w:spacing w:after="0" w:line="259" w:lineRule="auto"/>
            </w:pPr>
            <w:r w:rsidRPr="00503FA1">
              <w:t>Joule</w:t>
            </w:r>
            <w:r w:rsidR="00126E5F" w:rsidRPr="00503FA1">
              <w:t>’</w:t>
            </w:r>
            <w:r w:rsidRPr="00503FA1">
              <w:t xml:space="preserve">s law </w:t>
            </w:r>
          </w:p>
        </w:tc>
      </w:tr>
      <w:tr w:rsidR="009B6309" w:rsidRPr="00110E21" w14:paraId="09F05D67" w14:textId="77777777" w:rsidTr="003F2A0E">
        <w:trPr>
          <w:trHeight w:val="1596"/>
        </w:trPr>
        <w:tc>
          <w:tcPr>
            <w:tcW w:w="2047" w:type="pct"/>
            <w:tcBorders>
              <w:top w:val="single" w:sz="4" w:space="0" w:color="000000"/>
              <w:left w:val="single" w:sz="4" w:space="0" w:color="000000"/>
              <w:bottom w:val="single" w:sz="4" w:space="0" w:color="000000"/>
              <w:right w:val="single" w:sz="4" w:space="0" w:color="000000"/>
            </w:tcBorders>
          </w:tcPr>
          <w:p w14:paraId="0C0CD5A2" w14:textId="44F07F64" w:rsidR="009B6309" w:rsidRPr="00503FA1" w:rsidRDefault="007D174C" w:rsidP="00503FA1">
            <w:pPr>
              <w:spacing w:after="0" w:line="259" w:lineRule="auto"/>
              <w:ind w:left="0" w:firstLine="0"/>
            </w:pPr>
            <w:r w:rsidRPr="00503FA1">
              <w:t xml:space="preserve">Principles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636C5EC6" w14:textId="7494CB96" w:rsidR="009B6309" w:rsidRPr="00503FA1" w:rsidRDefault="007D174C" w:rsidP="005D0BA1">
            <w:pPr>
              <w:pStyle w:val="ListParagraph"/>
              <w:numPr>
                <w:ilvl w:val="0"/>
                <w:numId w:val="164"/>
              </w:numPr>
              <w:spacing w:after="20" w:line="259" w:lineRule="auto"/>
            </w:pPr>
            <w:r w:rsidRPr="00503FA1">
              <w:t>Newton</w:t>
            </w:r>
            <w:r w:rsidR="00126E5F" w:rsidRPr="00503FA1">
              <w:t>’</w:t>
            </w:r>
            <w:r w:rsidRPr="00503FA1">
              <w:t xml:space="preserve">s laws of motion </w:t>
            </w:r>
          </w:p>
          <w:p w14:paraId="4F7CB13D" w14:textId="71EC1630" w:rsidR="009B6309" w:rsidRPr="00503FA1" w:rsidRDefault="007D174C" w:rsidP="005D0BA1">
            <w:pPr>
              <w:pStyle w:val="ListParagraph"/>
              <w:numPr>
                <w:ilvl w:val="0"/>
                <w:numId w:val="164"/>
              </w:numPr>
              <w:spacing w:after="1"/>
            </w:pPr>
            <w:r w:rsidRPr="00503FA1">
              <w:t xml:space="preserve">Law of conservation of linear    momentum </w:t>
            </w:r>
          </w:p>
          <w:p w14:paraId="7DA84CCB" w14:textId="34C8893F" w:rsidR="009B6309" w:rsidRPr="00503FA1" w:rsidRDefault="007D174C" w:rsidP="005D0BA1">
            <w:pPr>
              <w:pStyle w:val="ListParagraph"/>
              <w:numPr>
                <w:ilvl w:val="0"/>
                <w:numId w:val="164"/>
              </w:numPr>
              <w:spacing w:after="59" w:line="259" w:lineRule="auto"/>
            </w:pPr>
            <w:r w:rsidRPr="00503FA1">
              <w:t xml:space="preserve">Law of conservation of energy </w:t>
            </w:r>
          </w:p>
          <w:p w14:paraId="3C970D92" w14:textId="29B40912" w:rsidR="009B6309" w:rsidRPr="00503FA1" w:rsidRDefault="007D174C" w:rsidP="005D0BA1">
            <w:pPr>
              <w:pStyle w:val="ListParagraph"/>
              <w:numPr>
                <w:ilvl w:val="0"/>
                <w:numId w:val="164"/>
              </w:numPr>
              <w:spacing w:after="0" w:line="259" w:lineRule="auto"/>
            </w:pPr>
            <w:r w:rsidRPr="00503FA1">
              <w:t>Archimedes</w:t>
            </w:r>
            <w:r w:rsidR="00126E5F" w:rsidRPr="00503FA1">
              <w:t>’</w:t>
            </w:r>
            <w:r w:rsidRPr="00503FA1">
              <w:t xml:space="preserve"> principle </w:t>
            </w:r>
          </w:p>
        </w:tc>
      </w:tr>
      <w:tr w:rsidR="009B6309" w:rsidRPr="00110E21" w14:paraId="32281060" w14:textId="77777777" w:rsidTr="003F2A0E">
        <w:trPr>
          <w:trHeight w:val="962"/>
        </w:trPr>
        <w:tc>
          <w:tcPr>
            <w:tcW w:w="2047" w:type="pct"/>
            <w:tcBorders>
              <w:top w:val="single" w:sz="4" w:space="0" w:color="000000"/>
              <w:left w:val="single" w:sz="4" w:space="0" w:color="000000"/>
              <w:bottom w:val="single" w:sz="4" w:space="0" w:color="000000"/>
              <w:right w:val="single" w:sz="4" w:space="0" w:color="000000"/>
            </w:tcBorders>
          </w:tcPr>
          <w:p w14:paraId="653BF735" w14:textId="4E206B4B" w:rsidR="009B6309" w:rsidRPr="00503FA1" w:rsidRDefault="007D174C" w:rsidP="00503FA1">
            <w:pPr>
              <w:spacing w:after="0" w:line="259" w:lineRule="auto"/>
              <w:ind w:left="0" w:firstLine="0"/>
            </w:pPr>
            <w:r w:rsidRPr="00503FA1">
              <w:t xml:space="preserve">Types of air compressors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48878E56" w14:textId="41DC878E" w:rsidR="009B6309" w:rsidRPr="00503FA1" w:rsidRDefault="007D174C" w:rsidP="005D0BA1">
            <w:pPr>
              <w:pStyle w:val="ListParagraph"/>
              <w:numPr>
                <w:ilvl w:val="0"/>
                <w:numId w:val="164"/>
              </w:numPr>
              <w:spacing w:after="20" w:line="259" w:lineRule="auto"/>
            </w:pPr>
            <w:r w:rsidRPr="00503FA1">
              <w:t xml:space="preserve">Reciprocating </w:t>
            </w:r>
          </w:p>
          <w:p w14:paraId="136C4A2B" w14:textId="7C82BBD7" w:rsidR="009B6309" w:rsidRPr="00503FA1" w:rsidRDefault="00503FA1" w:rsidP="005D0BA1">
            <w:pPr>
              <w:pStyle w:val="ListParagraph"/>
              <w:numPr>
                <w:ilvl w:val="0"/>
                <w:numId w:val="164"/>
              </w:numPr>
              <w:spacing w:after="20" w:line="259" w:lineRule="auto"/>
            </w:pPr>
            <w:r w:rsidRPr="00503FA1">
              <w:t>B</w:t>
            </w:r>
            <w:r w:rsidR="007D174C" w:rsidRPr="00503FA1">
              <w:t xml:space="preserve">lowers </w:t>
            </w:r>
          </w:p>
          <w:p w14:paraId="3C660DB1" w14:textId="74A36913" w:rsidR="009B6309" w:rsidRPr="00503FA1" w:rsidRDefault="007D174C" w:rsidP="005D0BA1">
            <w:pPr>
              <w:pStyle w:val="ListParagraph"/>
              <w:numPr>
                <w:ilvl w:val="0"/>
                <w:numId w:val="164"/>
              </w:numPr>
              <w:spacing w:after="0" w:line="259" w:lineRule="auto"/>
            </w:pPr>
            <w:r w:rsidRPr="00503FA1">
              <w:t xml:space="preserve">Sliding valves </w:t>
            </w:r>
          </w:p>
        </w:tc>
      </w:tr>
      <w:tr w:rsidR="009B6309" w:rsidRPr="00110E21" w14:paraId="442BE2EB" w14:textId="77777777" w:rsidTr="003F2A0E">
        <w:trPr>
          <w:trHeight w:val="963"/>
        </w:trPr>
        <w:tc>
          <w:tcPr>
            <w:tcW w:w="2047" w:type="pct"/>
            <w:tcBorders>
              <w:top w:val="single" w:sz="4" w:space="0" w:color="000000"/>
              <w:left w:val="single" w:sz="4" w:space="0" w:color="000000"/>
              <w:bottom w:val="single" w:sz="4" w:space="0" w:color="000000"/>
              <w:right w:val="single" w:sz="4" w:space="0" w:color="000000"/>
            </w:tcBorders>
          </w:tcPr>
          <w:p w14:paraId="4608FAE2" w14:textId="51F0D660" w:rsidR="009B6309" w:rsidRPr="00503FA1" w:rsidRDefault="007D174C" w:rsidP="00503FA1">
            <w:pPr>
              <w:spacing w:after="0" w:line="259" w:lineRule="auto"/>
              <w:ind w:left="0" w:firstLine="0"/>
            </w:pPr>
            <w:r w:rsidRPr="00503FA1">
              <w:t xml:space="preserve">Types of air compressors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618D78EE" w14:textId="683F8451" w:rsidR="009B6309" w:rsidRPr="00503FA1" w:rsidRDefault="007D174C" w:rsidP="005D0BA1">
            <w:pPr>
              <w:pStyle w:val="ListParagraph"/>
              <w:numPr>
                <w:ilvl w:val="0"/>
                <w:numId w:val="164"/>
              </w:numPr>
              <w:spacing w:after="20" w:line="259" w:lineRule="auto"/>
            </w:pPr>
            <w:r w:rsidRPr="00503FA1">
              <w:t xml:space="preserve">Compounding </w:t>
            </w:r>
          </w:p>
          <w:p w14:paraId="0B653195" w14:textId="43B0693A" w:rsidR="009B6309" w:rsidRPr="00503FA1" w:rsidRDefault="007D174C" w:rsidP="005D0BA1">
            <w:pPr>
              <w:pStyle w:val="ListParagraph"/>
              <w:numPr>
                <w:ilvl w:val="0"/>
                <w:numId w:val="164"/>
              </w:numPr>
              <w:spacing w:after="0" w:line="259" w:lineRule="auto"/>
            </w:pPr>
            <w:r w:rsidRPr="00503FA1">
              <w:t xml:space="preserve">Multistage impulse turbine </w:t>
            </w:r>
          </w:p>
        </w:tc>
      </w:tr>
    </w:tbl>
    <w:p w14:paraId="62AD1747" w14:textId="77777777" w:rsidR="009B6309" w:rsidRPr="00110E21" w:rsidRDefault="007D174C">
      <w:pPr>
        <w:spacing w:after="21" w:line="259" w:lineRule="auto"/>
        <w:ind w:left="566" w:firstLine="0"/>
        <w:rPr>
          <w:color w:val="auto"/>
        </w:rPr>
      </w:pPr>
      <w:r w:rsidRPr="00110E21">
        <w:rPr>
          <w:color w:val="auto"/>
        </w:rPr>
        <w:t xml:space="preserve"> </w:t>
      </w:r>
    </w:p>
    <w:p w14:paraId="2562EAB1" w14:textId="77777777" w:rsidR="009B6309" w:rsidRPr="00110E21" w:rsidRDefault="007D174C">
      <w:pPr>
        <w:spacing w:after="0" w:line="259" w:lineRule="auto"/>
        <w:ind w:left="566" w:firstLine="0"/>
        <w:rPr>
          <w:color w:val="auto"/>
        </w:rPr>
      </w:pPr>
      <w:r w:rsidRPr="00110E21">
        <w:rPr>
          <w:b/>
          <w:color w:val="auto"/>
        </w:rPr>
        <w:t xml:space="preserve"> </w:t>
      </w:r>
      <w:r w:rsidRPr="00110E21">
        <w:rPr>
          <w:b/>
          <w:color w:val="auto"/>
        </w:rPr>
        <w:tab/>
        <w:t xml:space="preserve"> </w:t>
      </w:r>
    </w:p>
    <w:p w14:paraId="5ED2515B" w14:textId="77777777" w:rsidR="009B6309" w:rsidRPr="00110E21" w:rsidRDefault="007D174C" w:rsidP="00EC353A">
      <w:pPr>
        <w:rPr>
          <w:b/>
          <w:color w:val="auto"/>
        </w:rPr>
      </w:pPr>
      <w:r w:rsidRPr="00110E21">
        <w:rPr>
          <w:color w:val="auto"/>
        </w:rPr>
        <w:t xml:space="preserve">    </w:t>
      </w:r>
      <w:r w:rsidRPr="00110E21">
        <w:rPr>
          <w:b/>
          <w:color w:val="auto"/>
        </w:rPr>
        <w:t xml:space="preserve">REQUIRED SKILLS AND KNOWLEDGE </w:t>
      </w:r>
    </w:p>
    <w:p w14:paraId="4587EDB8" w14:textId="77777777" w:rsidR="009B6309" w:rsidRPr="00110E21" w:rsidRDefault="007D174C">
      <w:pPr>
        <w:spacing w:line="327" w:lineRule="auto"/>
        <w:ind w:left="219" w:right="63"/>
        <w:rPr>
          <w:color w:val="auto"/>
        </w:rPr>
      </w:pPr>
      <w:r w:rsidRPr="00110E21">
        <w:rPr>
          <w:color w:val="auto"/>
        </w:rPr>
        <w:t xml:space="preserve">    This section describes the skills and knowledge required for this unit of     competency. </w:t>
      </w:r>
    </w:p>
    <w:p w14:paraId="0AB787A2" w14:textId="77777777" w:rsidR="009B6309" w:rsidRPr="00110E21" w:rsidRDefault="007D174C" w:rsidP="00EC353A">
      <w:pPr>
        <w:rPr>
          <w:b/>
          <w:color w:val="auto"/>
        </w:rPr>
      </w:pPr>
      <w:r w:rsidRPr="00110E21">
        <w:rPr>
          <w:color w:val="auto"/>
        </w:rPr>
        <w:t xml:space="preserve">     </w:t>
      </w:r>
      <w:r w:rsidRPr="00110E21">
        <w:rPr>
          <w:b/>
          <w:color w:val="auto"/>
        </w:rPr>
        <w:t xml:space="preserve">Required Skills </w:t>
      </w:r>
    </w:p>
    <w:p w14:paraId="3DDB18E2" w14:textId="77777777" w:rsidR="009B6309" w:rsidRPr="00110E21" w:rsidRDefault="007D174C">
      <w:pPr>
        <w:spacing w:after="30"/>
        <w:ind w:left="216" w:right="63"/>
        <w:rPr>
          <w:color w:val="auto"/>
        </w:rPr>
      </w:pPr>
      <w:r w:rsidRPr="00110E21">
        <w:rPr>
          <w:color w:val="auto"/>
        </w:rPr>
        <w:t xml:space="preserve">    The individual needs to demonstrate the following skills: </w:t>
      </w:r>
    </w:p>
    <w:p w14:paraId="19567770" w14:textId="77777777" w:rsidR="009B6309" w:rsidRPr="00503FA1" w:rsidRDefault="007D174C" w:rsidP="005D0BA1">
      <w:pPr>
        <w:pStyle w:val="ListParagraph"/>
        <w:numPr>
          <w:ilvl w:val="0"/>
          <w:numId w:val="165"/>
        </w:numPr>
        <w:ind w:right="63"/>
      </w:pPr>
      <w:r w:rsidRPr="00503FA1">
        <w:t xml:space="preserve">Apply basic mechanical formulas </w:t>
      </w:r>
    </w:p>
    <w:p w14:paraId="2530B54B" w14:textId="77777777" w:rsidR="009B6309" w:rsidRPr="00503FA1" w:rsidRDefault="007D174C" w:rsidP="005D0BA1">
      <w:pPr>
        <w:pStyle w:val="ListParagraph"/>
        <w:numPr>
          <w:ilvl w:val="0"/>
          <w:numId w:val="165"/>
        </w:numPr>
        <w:ind w:right="63"/>
      </w:pPr>
      <w:r w:rsidRPr="00503FA1">
        <w:t xml:space="preserve">Use of basic mechanical machines </w:t>
      </w:r>
    </w:p>
    <w:p w14:paraId="58A7BB29" w14:textId="77777777" w:rsidR="009B6309" w:rsidRPr="00503FA1" w:rsidRDefault="007D174C" w:rsidP="005D0BA1">
      <w:pPr>
        <w:pStyle w:val="ListParagraph"/>
        <w:numPr>
          <w:ilvl w:val="0"/>
          <w:numId w:val="165"/>
        </w:numPr>
        <w:ind w:right="63"/>
      </w:pPr>
      <w:r w:rsidRPr="00503FA1">
        <w:t xml:space="preserve">Perform various unit conversions of mechanical quantities </w:t>
      </w:r>
    </w:p>
    <w:p w14:paraId="35C40796" w14:textId="77777777" w:rsidR="009B6309" w:rsidRPr="00503FA1" w:rsidRDefault="007D174C" w:rsidP="005D0BA1">
      <w:pPr>
        <w:pStyle w:val="ListParagraph"/>
        <w:numPr>
          <w:ilvl w:val="0"/>
          <w:numId w:val="165"/>
        </w:numPr>
        <w:ind w:right="63"/>
      </w:pPr>
      <w:r w:rsidRPr="00503FA1">
        <w:t xml:space="preserve">Basic mechanical systems design </w:t>
      </w:r>
    </w:p>
    <w:p w14:paraId="3C63CA5A" w14:textId="77777777" w:rsidR="009B6309" w:rsidRPr="00503FA1" w:rsidRDefault="007D174C" w:rsidP="005D0BA1">
      <w:pPr>
        <w:pStyle w:val="ListParagraph"/>
        <w:numPr>
          <w:ilvl w:val="0"/>
          <w:numId w:val="165"/>
        </w:numPr>
        <w:ind w:right="63"/>
      </w:pPr>
      <w:r w:rsidRPr="00503FA1">
        <w:t xml:space="preserve">Mechanical machine operation </w:t>
      </w:r>
    </w:p>
    <w:p w14:paraId="5B56B5C3" w14:textId="77777777" w:rsidR="009B6309" w:rsidRPr="00503FA1" w:rsidRDefault="007D174C" w:rsidP="005D0BA1">
      <w:pPr>
        <w:pStyle w:val="ListParagraph"/>
        <w:numPr>
          <w:ilvl w:val="0"/>
          <w:numId w:val="165"/>
        </w:numPr>
        <w:ind w:right="63"/>
      </w:pPr>
      <w:r w:rsidRPr="00503FA1">
        <w:t xml:space="preserve">Logical thinking </w:t>
      </w:r>
    </w:p>
    <w:p w14:paraId="2887D63A" w14:textId="77777777" w:rsidR="009B6309" w:rsidRPr="00503FA1" w:rsidRDefault="007D174C" w:rsidP="005D0BA1">
      <w:pPr>
        <w:pStyle w:val="ListParagraph"/>
        <w:numPr>
          <w:ilvl w:val="0"/>
          <w:numId w:val="165"/>
        </w:numPr>
        <w:ind w:right="63"/>
      </w:pPr>
      <w:r w:rsidRPr="00503FA1">
        <w:t xml:space="preserve">Problem solving </w:t>
      </w:r>
    </w:p>
    <w:p w14:paraId="7E32477B" w14:textId="77777777" w:rsidR="009B6309" w:rsidRPr="00503FA1" w:rsidRDefault="007D174C" w:rsidP="005D0BA1">
      <w:pPr>
        <w:pStyle w:val="ListParagraph"/>
        <w:numPr>
          <w:ilvl w:val="0"/>
          <w:numId w:val="165"/>
        </w:numPr>
        <w:ind w:right="63"/>
      </w:pPr>
      <w:r w:rsidRPr="00503FA1">
        <w:t xml:space="preserve">Applying statistics </w:t>
      </w:r>
    </w:p>
    <w:p w14:paraId="69ED46C5" w14:textId="77777777" w:rsidR="009B6309" w:rsidRPr="00503FA1" w:rsidRDefault="007D174C" w:rsidP="005D0BA1">
      <w:pPr>
        <w:pStyle w:val="ListParagraph"/>
        <w:numPr>
          <w:ilvl w:val="0"/>
          <w:numId w:val="165"/>
        </w:numPr>
        <w:ind w:right="63"/>
      </w:pPr>
      <w:r w:rsidRPr="00503FA1">
        <w:t xml:space="preserve">Drawing graphs  </w:t>
      </w:r>
    </w:p>
    <w:p w14:paraId="366E8F8C" w14:textId="0EA32060" w:rsidR="008D2275" w:rsidRPr="00503FA1" w:rsidRDefault="007D174C" w:rsidP="005D0BA1">
      <w:pPr>
        <w:pStyle w:val="ListParagraph"/>
        <w:numPr>
          <w:ilvl w:val="0"/>
          <w:numId w:val="165"/>
        </w:numPr>
        <w:spacing w:after="60"/>
        <w:ind w:right="63"/>
      </w:pPr>
      <w:r w:rsidRPr="00503FA1">
        <w:t xml:space="preserve">Using different measuring tools </w:t>
      </w:r>
    </w:p>
    <w:p w14:paraId="3CAE01CD" w14:textId="77777777" w:rsidR="009B6309" w:rsidRPr="00110E21" w:rsidRDefault="007D174C" w:rsidP="00EC353A">
      <w:pPr>
        <w:spacing w:after="60"/>
        <w:ind w:right="63"/>
        <w:rPr>
          <w:color w:val="auto"/>
        </w:rPr>
      </w:pPr>
      <w:r w:rsidRPr="00110E21">
        <w:rPr>
          <w:b/>
          <w:color w:val="auto"/>
        </w:rPr>
        <w:lastRenderedPageBreak/>
        <w:t xml:space="preserve">Required knowledge </w:t>
      </w:r>
    </w:p>
    <w:p w14:paraId="7A87E9B0" w14:textId="77777777" w:rsidR="009B6309" w:rsidRPr="00110E21" w:rsidRDefault="007D174C">
      <w:pPr>
        <w:spacing w:after="132"/>
        <w:ind w:left="219" w:right="63"/>
        <w:rPr>
          <w:color w:val="auto"/>
        </w:rPr>
      </w:pPr>
      <w:r w:rsidRPr="00110E21">
        <w:rPr>
          <w:color w:val="auto"/>
        </w:rPr>
        <w:t xml:space="preserve">     The individual needs to demonstrate knowledge of: </w:t>
      </w:r>
    </w:p>
    <w:p w14:paraId="4B1D0B6F" w14:textId="0394706E" w:rsidR="009B6309" w:rsidRPr="00503FA1" w:rsidRDefault="003728AB" w:rsidP="005D0BA1">
      <w:pPr>
        <w:pStyle w:val="ListParagraph"/>
        <w:numPr>
          <w:ilvl w:val="0"/>
          <w:numId w:val="166"/>
        </w:numPr>
        <w:spacing w:after="53"/>
        <w:ind w:right="63"/>
      </w:pPr>
      <w:r w:rsidRPr="00503FA1">
        <w:t>Newton’</w:t>
      </w:r>
      <w:r w:rsidR="007D174C" w:rsidRPr="00503FA1">
        <w:t xml:space="preserve">s law </w:t>
      </w:r>
    </w:p>
    <w:p w14:paraId="344C7CF6" w14:textId="77777777" w:rsidR="009B6309" w:rsidRPr="00503FA1" w:rsidRDefault="007D174C" w:rsidP="005D0BA1">
      <w:pPr>
        <w:pStyle w:val="ListParagraph"/>
        <w:numPr>
          <w:ilvl w:val="0"/>
          <w:numId w:val="166"/>
        </w:numPr>
        <w:spacing w:after="49"/>
        <w:ind w:right="63"/>
      </w:pPr>
      <w:r w:rsidRPr="00503FA1">
        <w:t xml:space="preserve">Levers </w:t>
      </w:r>
    </w:p>
    <w:p w14:paraId="7562C8D3" w14:textId="77777777" w:rsidR="009B6309" w:rsidRPr="00503FA1" w:rsidRDefault="007D174C" w:rsidP="005D0BA1">
      <w:pPr>
        <w:pStyle w:val="ListParagraph"/>
        <w:numPr>
          <w:ilvl w:val="0"/>
          <w:numId w:val="166"/>
        </w:numPr>
        <w:spacing w:after="47"/>
        <w:ind w:right="63"/>
      </w:pPr>
      <w:r w:rsidRPr="00503FA1">
        <w:t xml:space="preserve">Gear trains </w:t>
      </w:r>
    </w:p>
    <w:p w14:paraId="69BF3039" w14:textId="77777777" w:rsidR="009B6309" w:rsidRPr="00503FA1" w:rsidRDefault="007D174C" w:rsidP="005D0BA1">
      <w:pPr>
        <w:pStyle w:val="ListParagraph"/>
        <w:numPr>
          <w:ilvl w:val="0"/>
          <w:numId w:val="166"/>
        </w:numPr>
        <w:spacing w:after="50"/>
        <w:ind w:right="63"/>
      </w:pPr>
      <w:r w:rsidRPr="00503FA1">
        <w:t xml:space="preserve">Laws of conservation of energy </w:t>
      </w:r>
    </w:p>
    <w:p w14:paraId="66A9F85C" w14:textId="77777777" w:rsidR="009B6309" w:rsidRPr="00503FA1" w:rsidRDefault="007D174C" w:rsidP="005D0BA1">
      <w:pPr>
        <w:pStyle w:val="ListParagraph"/>
        <w:numPr>
          <w:ilvl w:val="0"/>
          <w:numId w:val="166"/>
        </w:numPr>
        <w:spacing w:after="48"/>
        <w:ind w:right="63"/>
      </w:pPr>
      <w:r w:rsidRPr="00503FA1">
        <w:t xml:space="preserve">Laws of friction </w:t>
      </w:r>
    </w:p>
    <w:p w14:paraId="21A9D2B7" w14:textId="77777777" w:rsidR="009B6309" w:rsidRPr="00503FA1" w:rsidRDefault="007D174C" w:rsidP="005D0BA1">
      <w:pPr>
        <w:pStyle w:val="ListParagraph"/>
        <w:numPr>
          <w:ilvl w:val="0"/>
          <w:numId w:val="166"/>
        </w:numPr>
        <w:spacing w:after="50"/>
        <w:ind w:right="63"/>
      </w:pPr>
      <w:r w:rsidRPr="00503FA1">
        <w:t xml:space="preserve">Type of forces </w:t>
      </w:r>
    </w:p>
    <w:p w14:paraId="0B058289" w14:textId="77777777" w:rsidR="009B6309" w:rsidRPr="00503FA1" w:rsidRDefault="007D174C" w:rsidP="005D0BA1">
      <w:pPr>
        <w:pStyle w:val="ListParagraph"/>
        <w:numPr>
          <w:ilvl w:val="0"/>
          <w:numId w:val="166"/>
        </w:numPr>
        <w:spacing w:after="46"/>
        <w:ind w:right="63"/>
      </w:pPr>
      <w:r w:rsidRPr="00503FA1">
        <w:t xml:space="preserve">Thermodynamics </w:t>
      </w:r>
    </w:p>
    <w:p w14:paraId="6D6D8341" w14:textId="77777777" w:rsidR="009B6309" w:rsidRPr="00503FA1" w:rsidRDefault="007D174C" w:rsidP="005D0BA1">
      <w:pPr>
        <w:pStyle w:val="ListParagraph"/>
        <w:numPr>
          <w:ilvl w:val="0"/>
          <w:numId w:val="166"/>
        </w:numPr>
        <w:spacing w:after="46"/>
        <w:ind w:right="63"/>
      </w:pPr>
      <w:r w:rsidRPr="00503FA1">
        <w:t xml:space="preserve">Calculation of fluid pressure and flow rate </w:t>
      </w:r>
    </w:p>
    <w:p w14:paraId="1D514B61" w14:textId="77777777" w:rsidR="009B6309" w:rsidRPr="00503FA1" w:rsidRDefault="007D174C" w:rsidP="005D0BA1">
      <w:pPr>
        <w:pStyle w:val="ListParagraph"/>
        <w:numPr>
          <w:ilvl w:val="0"/>
          <w:numId w:val="166"/>
        </w:numPr>
        <w:spacing w:after="53"/>
        <w:ind w:right="63"/>
      </w:pPr>
      <w:r w:rsidRPr="00503FA1">
        <w:t xml:space="preserve">Mechanical advantage and efficiency calculations </w:t>
      </w:r>
    </w:p>
    <w:p w14:paraId="52C577F7" w14:textId="77777777" w:rsidR="009B6309" w:rsidRPr="00503FA1" w:rsidRDefault="007D174C" w:rsidP="005D0BA1">
      <w:pPr>
        <w:pStyle w:val="ListParagraph"/>
        <w:numPr>
          <w:ilvl w:val="0"/>
          <w:numId w:val="166"/>
        </w:numPr>
        <w:spacing w:after="47"/>
        <w:ind w:right="63"/>
      </w:pPr>
      <w:r w:rsidRPr="00503FA1">
        <w:t xml:space="preserve">Gas laws </w:t>
      </w:r>
    </w:p>
    <w:p w14:paraId="7C98339D" w14:textId="77777777" w:rsidR="009B6309" w:rsidRPr="00503FA1" w:rsidRDefault="007D174C" w:rsidP="005D0BA1">
      <w:pPr>
        <w:pStyle w:val="ListParagraph"/>
        <w:numPr>
          <w:ilvl w:val="0"/>
          <w:numId w:val="166"/>
        </w:numPr>
        <w:spacing w:after="49"/>
        <w:ind w:right="63"/>
      </w:pPr>
      <w:r w:rsidRPr="00503FA1">
        <w:t xml:space="preserve">SI units of mechanical energy. </w:t>
      </w:r>
    </w:p>
    <w:p w14:paraId="76011C05" w14:textId="77777777" w:rsidR="009B6309" w:rsidRPr="00503FA1" w:rsidRDefault="007D174C" w:rsidP="005D0BA1">
      <w:pPr>
        <w:pStyle w:val="ListParagraph"/>
        <w:numPr>
          <w:ilvl w:val="0"/>
          <w:numId w:val="166"/>
        </w:numPr>
        <w:ind w:right="63"/>
      </w:pPr>
      <w:r w:rsidRPr="00503FA1">
        <w:t xml:space="preserve">Power transmission systems </w:t>
      </w:r>
    </w:p>
    <w:p w14:paraId="239CF41D" w14:textId="77777777" w:rsidR="009B6309" w:rsidRPr="00503FA1" w:rsidRDefault="007D174C" w:rsidP="005D0BA1">
      <w:pPr>
        <w:pStyle w:val="ListParagraph"/>
        <w:numPr>
          <w:ilvl w:val="0"/>
          <w:numId w:val="166"/>
        </w:numPr>
        <w:spacing w:after="49"/>
        <w:ind w:right="63"/>
      </w:pPr>
      <w:r w:rsidRPr="00503FA1">
        <w:t xml:space="preserve">Parameters of fluid system </w:t>
      </w:r>
    </w:p>
    <w:p w14:paraId="574DBF98" w14:textId="77777777" w:rsidR="009B6309" w:rsidRPr="00503FA1" w:rsidRDefault="007D174C" w:rsidP="005D0BA1">
      <w:pPr>
        <w:pStyle w:val="ListParagraph"/>
        <w:numPr>
          <w:ilvl w:val="0"/>
          <w:numId w:val="166"/>
        </w:numPr>
        <w:spacing w:after="46"/>
        <w:ind w:right="63"/>
      </w:pPr>
      <w:r w:rsidRPr="00503FA1">
        <w:t xml:space="preserve">Operation of mechanical machines </w:t>
      </w:r>
    </w:p>
    <w:p w14:paraId="5CBC19DC" w14:textId="77777777" w:rsidR="009B6309" w:rsidRPr="00503FA1" w:rsidRDefault="007D174C" w:rsidP="005D0BA1">
      <w:pPr>
        <w:pStyle w:val="ListParagraph"/>
        <w:numPr>
          <w:ilvl w:val="0"/>
          <w:numId w:val="166"/>
        </w:numPr>
        <w:spacing w:after="87"/>
        <w:ind w:right="63"/>
      </w:pPr>
      <w:r w:rsidRPr="00503FA1">
        <w:t xml:space="preserve">Mechanical calculation of power, energy, work done, torque and safety factor </w:t>
      </w:r>
    </w:p>
    <w:p w14:paraId="3738FF7D" w14:textId="77777777" w:rsidR="009B6309" w:rsidRPr="00503FA1" w:rsidRDefault="007D174C" w:rsidP="005D0BA1">
      <w:pPr>
        <w:pStyle w:val="ListParagraph"/>
        <w:numPr>
          <w:ilvl w:val="0"/>
          <w:numId w:val="166"/>
        </w:numPr>
        <w:spacing w:after="25"/>
        <w:ind w:right="63"/>
      </w:pPr>
      <w:r w:rsidRPr="00503FA1">
        <w:t xml:space="preserve">Units of measurement, conversions and abbreviations </w:t>
      </w:r>
    </w:p>
    <w:p w14:paraId="20AE2DD6" w14:textId="77777777" w:rsidR="009B6309" w:rsidRPr="00110E21" w:rsidRDefault="007D174C">
      <w:pPr>
        <w:spacing w:after="19" w:line="259" w:lineRule="auto"/>
        <w:ind w:left="566" w:firstLine="0"/>
        <w:rPr>
          <w:color w:val="auto"/>
        </w:rPr>
      </w:pPr>
      <w:r w:rsidRPr="00110E21">
        <w:rPr>
          <w:color w:val="auto"/>
        </w:rPr>
        <w:t xml:space="preserve"> </w:t>
      </w:r>
    </w:p>
    <w:p w14:paraId="51EBA45E" w14:textId="77777777" w:rsidR="00EB761C" w:rsidRPr="00110E21" w:rsidRDefault="00EB761C" w:rsidP="00EC353A">
      <w:pPr>
        <w:rPr>
          <w:b/>
          <w:color w:val="auto"/>
        </w:rPr>
      </w:pPr>
    </w:p>
    <w:p w14:paraId="552132E6" w14:textId="1D983054" w:rsidR="009B6309" w:rsidRPr="00110E21" w:rsidRDefault="007D174C" w:rsidP="00503FA1">
      <w:pPr>
        <w:ind w:left="0" w:firstLine="0"/>
        <w:rPr>
          <w:b/>
          <w:color w:val="auto"/>
        </w:rPr>
      </w:pPr>
      <w:r w:rsidRPr="00110E21">
        <w:rPr>
          <w:b/>
          <w:color w:val="auto"/>
        </w:rPr>
        <w:t xml:space="preserve">EVIDENCE GUIDE </w:t>
      </w:r>
    </w:p>
    <w:p w14:paraId="75AA7852" w14:textId="77777777" w:rsidR="009B6309" w:rsidRPr="00110E21" w:rsidRDefault="007D174C" w:rsidP="00503FA1">
      <w:pPr>
        <w:ind w:left="90" w:right="63" w:firstLine="0"/>
        <w:rPr>
          <w:color w:val="auto"/>
        </w:rPr>
      </w:pPr>
      <w:r w:rsidRPr="00110E21">
        <w:rPr>
          <w:color w:val="auto"/>
        </w:rPr>
        <w:t xml:space="preserve">This provides advice on assessment and must be read in conjunction with the performance criteria, required skills and knowledge and range. </w:t>
      </w:r>
    </w:p>
    <w:p w14:paraId="27D6C8AB" w14:textId="77777777" w:rsidR="009B6309" w:rsidRPr="00110E21" w:rsidRDefault="007D174C">
      <w:pPr>
        <w:spacing w:after="0" w:line="259" w:lineRule="auto"/>
        <w:ind w:left="566" w:firstLine="0"/>
        <w:rPr>
          <w:color w:val="auto"/>
        </w:rPr>
      </w:pPr>
      <w:r w:rsidRPr="00110E21">
        <w:rPr>
          <w:color w:val="auto"/>
        </w:rPr>
        <w:t xml:space="preserve"> </w:t>
      </w:r>
    </w:p>
    <w:tbl>
      <w:tblPr>
        <w:tblStyle w:val="TableGrid"/>
        <w:tblW w:w="5000" w:type="pct"/>
        <w:tblInd w:w="0" w:type="dxa"/>
        <w:tblCellMar>
          <w:top w:w="9" w:type="dxa"/>
          <w:left w:w="94" w:type="dxa"/>
          <w:right w:w="115" w:type="dxa"/>
        </w:tblCellMar>
        <w:tblLook w:val="04A0" w:firstRow="1" w:lastRow="0" w:firstColumn="1" w:lastColumn="0" w:noHBand="0" w:noVBand="1"/>
      </w:tblPr>
      <w:tblGrid>
        <w:gridCol w:w="2207"/>
        <w:gridCol w:w="6089"/>
      </w:tblGrid>
      <w:tr w:rsidR="009B6309" w:rsidRPr="00110E21" w14:paraId="4AF5B5E9" w14:textId="77777777" w:rsidTr="003F2A0E">
        <w:trPr>
          <w:trHeight w:val="3819"/>
        </w:trPr>
        <w:tc>
          <w:tcPr>
            <w:tcW w:w="1330" w:type="pct"/>
            <w:tcBorders>
              <w:top w:val="single" w:sz="4" w:space="0" w:color="000000"/>
              <w:left w:val="single" w:sz="4" w:space="0" w:color="000000"/>
              <w:bottom w:val="single" w:sz="4" w:space="0" w:color="000000"/>
              <w:right w:val="single" w:sz="4" w:space="0" w:color="000000"/>
            </w:tcBorders>
          </w:tcPr>
          <w:p w14:paraId="75DD0ABB" w14:textId="77777777" w:rsidR="009B6309" w:rsidRPr="00110E21" w:rsidRDefault="007D174C">
            <w:pPr>
              <w:spacing w:after="0" w:line="259" w:lineRule="auto"/>
              <w:ind w:left="374" w:hanging="360"/>
              <w:rPr>
                <w:color w:val="auto"/>
              </w:rPr>
            </w:pPr>
            <w:r w:rsidRPr="00110E21">
              <w:rPr>
                <w:color w:val="auto"/>
              </w:rPr>
              <w:t>1</w:t>
            </w:r>
            <w:r w:rsidRPr="00110E21">
              <w:rPr>
                <w:rFonts w:ascii="Arial" w:eastAsia="Arial" w:hAnsi="Arial" w:cs="Arial"/>
                <w:color w:val="auto"/>
              </w:rPr>
              <w:t xml:space="preserve"> </w:t>
            </w:r>
            <w:r w:rsidRPr="00110E21">
              <w:rPr>
                <w:color w:val="auto"/>
              </w:rPr>
              <w:t xml:space="preserve">Critical aspects of Competency </w:t>
            </w:r>
          </w:p>
        </w:tc>
        <w:tc>
          <w:tcPr>
            <w:tcW w:w="3670" w:type="pct"/>
            <w:tcBorders>
              <w:top w:val="single" w:sz="4" w:space="0" w:color="000000"/>
              <w:left w:val="single" w:sz="4" w:space="0" w:color="000000"/>
              <w:bottom w:val="single" w:sz="4" w:space="0" w:color="000000"/>
              <w:right w:val="single" w:sz="4" w:space="0" w:color="000000"/>
            </w:tcBorders>
          </w:tcPr>
          <w:p w14:paraId="3BF19421" w14:textId="77777777" w:rsidR="009B6309" w:rsidRPr="00110E21" w:rsidRDefault="007D174C">
            <w:pPr>
              <w:spacing w:after="20" w:line="259" w:lineRule="auto"/>
              <w:ind w:left="17" w:firstLine="0"/>
              <w:rPr>
                <w:color w:val="auto"/>
              </w:rPr>
            </w:pPr>
            <w:r w:rsidRPr="00110E21">
              <w:rPr>
                <w:color w:val="auto"/>
              </w:rPr>
              <w:t xml:space="preserve">Assessment requires evidence that the candidate:  </w:t>
            </w:r>
          </w:p>
          <w:p w14:paraId="3DCC9AEB" w14:textId="4E5CCB70" w:rsidR="009B6309" w:rsidRPr="00503FA1" w:rsidRDefault="007D174C" w:rsidP="005D0BA1">
            <w:pPr>
              <w:pStyle w:val="ListParagraph"/>
              <w:numPr>
                <w:ilvl w:val="0"/>
                <w:numId w:val="169"/>
              </w:numPr>
              <w:spacing w:after="22" w:line="259" w:lineRule="auto"/>
            </w:pPr>
            <w:r w:rsidRPr="00503FA1">
              <w:t xml:space="preserve">Identified Principles of mechanical science </w:t>
            </w:r>
          </w:p>
          <w:p w14:paraId="6D5FF68B" w14:textId="77336986" w:rsidR="009B6309" w:rsidRPr="00503FA1" w:rsidRDefault="007D174C" w:rsidP="005D0BA1">
            <w:pPr>
              <w:pStyle w:val="ListParagraph"/>
              <w:numPr>
                <w:ilvl w:val="0"/>
                <w:numId w:val="169"/>
              </w:numPr>
              <w:spacing w:after="20" w:line="259" w:lineRule="auto"/>
            </w:pPr>
            <w:r w:rsidRPr="00503FA1">
              <w:t xml:space="preserve">Performed mechanical calculations of a system  </w:t>
            </w:r>
          </w:p>
          <w:p w14:paraId="15823626" w14:textId="6CF7CD45" w:rsidR="009B6309" w:rsidRPr="00503FA1" w:rsidRDefault="007D174C" w:rsidP="005D0BA1">
            <w:pPr>
              <w:pStyle w:val="ListParagraph"/>
              <w:numPr>
                <w:ilvl w:val="0"/>
                <w:numId w:val="169"/>
              </w:numPr>
              <w:spacing w:after="20" w:line="259" w:lineRule="auto"/>
            </w:pPr>
            <w:r w:rsidRPr="00503FA1">
              <w:t xml:space="preserve">Identified types of forces on a system </w:t>
            </w:r>
          </w:p>
          <w:p w14:paraId="3F6408D3" w14:textId="55337117" w:rsidR="009B6309" w:rsidRPr="00503FA1" w:rsidRDefault="007D174C" w:rsidP="005D0BA1">
            <w:pPr>
              <w:pStyle w:val="ListParagraph"/>
              <w:numPr>
                <w:ilvl w:val="0"/>
                <w:numId w:val="169"/>
              </w:numPr>
              <w:spacing w:after="20" w:line="259" w:lineRule="auto"/>
            </w:pPr>
            <w:r w:rsidRPr="00503FA1">
              <w:t xml:space="preserve">Calculated resultant forces on plane framework </w:t>
            </w:r>
          </w:p>
          <w:p w14:paraId="7BB36941" w14:textId="13091223" w:rsidR="009B6309" w:rsidRPr="00503FA1" w:rsidRDefault="007D174C" w:rsidP="005D0BA1">
            <w:pPr>
              <w:pStyle w:val="ListParagraph"/>
              <w:numPr>
                <w:ilvl w:val="0"/>
                <w:numId w:val="169"/>
              </w:numPr>
              <w:spacing w:after="1"/>
            </w:pPr>
            <w:r w:rsidRPr="00503FA1">
              <w:t xml:space="preserve">Identified application of forces on the production flow </w:t>
            </w:r>
          </w:p>
          <w:p w14:paraId="2CD9E451" w14:textId="480205DE" w:rsidR="009B6309" w:rsidRPr="00503FA1" w:rsidRDefault="007D174C" w:rsidP="005D0BA1">
            <w:pPr>
              <w:pStyle w:val="ListParagraph"/>
              <w:numPr>
                <w:ilvl w:val="0"/>
                <w:numId w:val="169"/>
              </w:numPr>
              <w:spacing w:after="20" w:line="259" w:lineRule="auto"/>
            </w:pPr>
            <w:r w:rsidRPr="00503FA1">
              <w:t xml:space="preserve">Tested mechanical properties of a materials </w:t>
            </w:r>
          </w:p>
          <w:p w14:paraId="3E18BB16" w14:textId="4EBFAF04" w:rsidR="009B6309" w:rsidRPr="00503FA1" w:rsidRDefault="007D174C" w:rsidP="005D0BA1">
            <w:pPr>
              <w:pStyle w:val="ListParagraph"/>
              <w:numPr>
                <w:ilvl w:val="0"/>
                <w:numId w:val="169"/>
              </w:numPr>
              <w:spacing w:after="6" w:line="273" w:lineRule="auto"/>
            </w:pPr>
            <w:r w:rsidRPr="00503FA1">
              <w:t>Identified tools and</w:t>
            </w:r>
            <w:r w:rsidR="00503FA1" w:rsidRPr="00503FA1">
              <w:t xml:space="preserve"> equipment for measuring system </w:t>
            </w:r>
            <w:r w:rsidRPr="00503FA1">
              <w:t xml:space="preserve">parameters </w:t>
            </w:r>
          </w:p>
          <w:p w14:paraId="55CE15A8" w14:textId="44FF118B" w:rsidR="009B6309" w:rsidRPr="00503FA1" w:rsidRDefault="007D174C" w:rsidP="005D0BA1">
            <w:pPr>
              <w:pStyle w:val="ListParagraph"/>
              <w:numPr>
                <w:ilvl w:val="0"/>
                <w:numId w:val="169"/>
              </w:numPr>
              <w:spacing w:after="20" w:line="259" w:lineRule="auto"/>
            </w:pPr>
            <w:r w:rsidRPr="00503FA1">
              <w:t xml:space="preserve">Recorded and interpreted measured parameters. </w:t>
            </w:r>
          </w:p>
          <w:p w14:paraId="5E219FA0" w14:textId="4E20A2BE" w:rsidR="009B6309" w:rsidRPr="00503FA1" w:rsidRDefault="007D174C" w:rsidP="005D0BA1">
            <w:pPr>
              <w:pStyle w:val="ListParagraph"/>
              <w:numPr>
                <w:ilvl w:val="0"/>
                <w:numId w:val="169"/>
              </w:numPr>
              <w:spacing w:after="0" w:line="259" w:lineRule="auto"/>
            </w:pPr>
            <w:r w:rsidRPr="00503FA1">
              <w:t xml:space="preserve">Operated Power transmission systems  </w:t>
            </w:r>
          </w:p>
        </w:tc>
      </w:tr>
      <w:tr w:rsidR="009B6309" w:rsidRPr="00110E21" w14:paraId="5B447628" w14:textId="77777777" w:rsidTr="00503FA1">
        <w:trPr>
          <w:trHeight w:val="431"/>
        </w:trPr>
        <w:tc>
          <w:tcPr>
            <w:tcW w:w="1330" w:type="pct"/>
            <w:tcBorders>
              <w:top w:val="single" w:sz="4" w:space="0" w:color="000000"/>
              <w:left w:val="single" w:sz="4" w:space="0" w:color="000000"/>
              <w:bottom w:val="single" w:sz="4" w:space="0" w:color="000000"/>
              <w:right w:val="single" w:sz="4" w:space="0" w:color="000000"/>
            </w:tcBorders>
          </w:tcPr>
          <w:p w14:paraId="4F507DFD" w14:textId="77777777" w:rsidR="009B6309" w:rsidRPr="00110E21" w:rsidRDefault="007D174C">
            <w:pPr>
              <w:spacing w:after="0" w:line="259" w:lineRule="auto"/>
              <w:ind w:left="374" w:hanging="360"/>
              <w:rPr>
                <w:color w:val="auto"/>
              </w:rPr>
            </w:pPr>
            <w:r w:rsidRPr="00110E21">
              <w:rPr>
                <w:color w:val="auto"/>
              </w:rPr>
              <w:t>2.</w:t>
            </w:r>
            <w:r w:rsidRPr="00110E21">
              <w:rPr>
                <w:rFonts w:ascii="Arial" w:eastAsia="Arial" w:hAnsi="Arial" w:cs="Arial"/>
                <w:color w:val="auto"/>
              </w:rPr>
              <w:t xml:space="preserve"> </w:t>
            </w:r>
            <w:r w:rsidRPr="00110E21">
              <w:rPr>
                <w:color w:val="auto"/>
              </w:rPr>
              <w:t xml:space="preserve">Resource Implications </w:t>
            </w:r>
          </w:p>
        </w:tc>
        <w:tc>
          <w:tcPr>
            <w:tcW w:w="3670" w:type="pct"/>
            <w:tcBorders>
              <w:top w:val="single" w:sz="4" w:space="0" w:color="000000"/>
              <w:left w:val="single" w:sz="4" w:space="0" w:color="000000"/>
              <w:bottom w:val="single" w:sz="4" w:space="0" w:color="000000"/>
              <w:right w:val="single" w:sz="4" w:space="0" w:color="000000"/>
            </w:tcBorders>
          </w:tcPr>
          <w:p w14:paraId="5DFE44A6" w14:textId="77777777" w:rsidR="009B6309" w:rsidRPr="00110E21" w:rsidRDefault="007D174C">
            <w:pPr>
              <w:spacing w:after="20" w:line="259" w:lineRule="auto"/>
              <w:ind w:left="0" w:firstLine="0"/>
              <w:rPr>
                <w:color w:val="auto"/>
              </w:rPr>
            </w:pPr>
            <w:r w:rsidRPr="00110E21">
              <w:rPr>
                <w:color w:val="auto"/>
              </w:rPr>
              <w:t xml:space="preserve">The following resources should be provided:  </w:t>
            </w:r>
          </w:p>
          <w:p w14:paraId="7E9C8A2A" w14:textId="7F8FC940" w:rsidR="009B6309" w:rsidRPr="00503FA1" w:rsidRDefault="007D174C" w:rsidP="005D0BA1">
            <w:pPr>
              <w:pStyle w:val="ListParagraph"/>
              <w:numPr>
                <w:ilvl w:val="0"/>
                <w:numId w:val="168"/>
              </w:numPr>
              <w:spacing w:after="2" w:line="274" w:lineRule="auto"/>
            </w:pPr>
            <w:r w:rsidRPr="00503FA1">
              <w:t xml:space="preserve">Access to relevant workplace or appropriately simulated environment where assessment can take place  </w:t>
            </w:r>
          </w:p>
          <w:p w14:paraId="566D62BF" w14:textId="52C68560" w:rsidR="009B6309" w:rsidRPr="00503FA1" w:rsidRDefault="007D174C" w:rsidP="005D0BA1">
            <w:pPr>
              <w:pStyle w:val="ListParagraph"/>
              <w:numPr>
                <w:ilvl w:val="0"/>
                <w:numId w:val="168"/>
              </w:numPr>
              <w:spacing w:after="20" w:line="259" w:lineRule="auto"/>
            </w:pPr>
            <w:r w:rsidRPr="00503FA1">
              <w:t xml:space="preserve">Measuring tools and equipment </w:t>
            </w:r>
          </w:p>
          <w:p w14:paraId="3D720C08" w14:textId="51C00176" w:rsidR="009B6309" w:rsidRPr="00503FA1" w:rsidRDefault="007D174C" w:rsidP="005D0BA1">
            <w:pPr>
              <w:pStyle w:val="ListParagraph"/>
              <w:numPr>
                <w:ilvl w:val="0"/>
                <w:numId w:val="168"/>
              </w:numPr>
              <w:spacing w:after="0" w:line="259" w:lineRule="auto"/>
            </w:pPr>
            <w:r w:rsidRPr="00503FA1">
              <w:lastRenderedPageBreak/>
              <w:t xml:space="preserve">Sample materials to be tested </w:t>
            </w:r>
          </w:p>
        </w:tc>
      </w:tr>
      <w:tr w:rsidR="009B6309" w:rsidRPr="00110E21" w14:paraId="68F2D9F3" w14:textId="77777777" w:rsidTr="003F2A0E">
        <w:trPr>
          <w:trHeight w:val="1279"/>
        </w:trPr>
        <w:tc>
          <w:tcPr>
            <w:tcW w:w="1330" w:type="pct"/>
            <w:tcBorders>
              <w:top w:val="single" w:sz="4" w:space="0" w:color="000000"/>
              <w:left w:val="single" w:sz="4" w:space="0" w:color="000000"/>
              <w:bottom w:val="single" w:sz="4" w:space="0" w:color="000000"/>
              <w:right w:val="single" w:sz="4" w:space="0" w:color="000000"/>
            </w:tcBorders>
          </w:tcPr>
          <w:p w14:paraId="6C75C1E8" w14:textId="77777777" w:rsidR="009B6309" w:rsidRPr="00110E21" w:rsidRDefault="007D174C">
            <w:pPr>
              <w:spacing w:after="0" w:line="259" w:lineRule="auto"/>
              <w:ind w:left="374" w:hanging="360"/>
              <w:rPr>
                <w:color w:val="auto"/>
              </w:rPr>
            </w:pPr>
            <w:r w:rsidRPr="00110E21">
              <w:rPr>
                <w:color w:val="auto"/>
              </w:rPr>
              <w:lastRenderedPageBreak/>
              <w:t>3.</w:t>
            </w:r>
            <w:r w:rsidRPr="00110E21">
              <w:rPr>
                <w:rFonts w:ascii="Arial" w:eastAsia="Arial" w:hAnsi="Arial" w:cs="Arial"/>
                <w:color w:val="auto"/>
              </w:rPr>
              <w:t xml:space="preserve"> </w:t>
            </w:r>
            <w:r w:rsidRPr="00110E21">
              <w:rPr>
                <w:color w:val="auto"/>
              </w:rPr>
              <w:t xml:space="preserve">Methods of  Assessment </w:t>
            </w:r>
          </w:p>
        </w:tc>
        <w:tc>
          <w:tcPr>
            <w:tcW w:w="3670" w:type="pct"/>
            <w:tcBorders>
              <w:top w:val="single" w:sz="4" w:space="0" w:color="000000"/>
              <w:left w:val="single" w:sz="4" w:space="0" w:color="000000"/>
              <w:bottom w:val="single" w:sz="4" w:space="0" w:color="000000"/>
              <w:right w:val="single" w:sz="4" w:space="0" w:color="000000"/>
            </w:tcBorders>
          </w:tcPr>
          <w:p w14:paraId="7C9CD844" w14:textId="77777777" w:rsidR="009B6309" w:rsidRPr="00110E21" w:rsidRDefault="007D174C">
            <w:pPr>
              <w:spacing w:after="20" w:line="259" w:lineRule="auto"/>
              <w:ind w:left="17" w:firstLine="0"/>
              <w:rPr>
                <w:color w:val="auto"/>
              </w:rPr>
            </w:pPr>
            <w:r w:rsidRPr="00110E21">
              <w:rPr>
                <w:color w:val="auto"/>
              </w:rPr>
              <w:t xml:space="preserve">Competency in this unit may be assessed through:  </w:t>
            </w:r>
          </w:p>
          <w:p w14:paraId="282193A1" w14:textId="636B8D00" w:rsidR="009B6309" w:rsidRPr="00503FA1" w:rsidRDefault="007D174C" w:rsidP="005D0BA1">
            <w:pPr>
              <w:pStyle w:val="ListParagraph"/>
              <w:numPr>
                <w:ilvl w:val="0"/>
                <w:numId w:val="167"/>
              </w:numPr>
              <w:spacing w:after="20" w:line="259" w:lineRule="auto"/>
            </w:pPr>
            <w:r w:rsidRPr="00503FA1">
              <w:t xml:space="preserve">Direct Observation </w:t>
            </w:r>
          </w:p>
          <w:p w14:paraId="7D8BE3F6" w14:textId="77777777" w:rsidR="00503FA1" w:rsidRPr="00503FA1" w:rsidRDefault="007D174C" w:rsidP="005D0BA1">
            <w:pPr>
              <w:pStyle w:val="ListParagraph"/>
              <w:numPr>
                <w:ilvl w:val="0"/>
                <w:numId w:val="167"/>
              </w:numPr>
              <w:spacing w:after="0" w:line="259" w:lineRule="auto"/>
              <w:ind w:right="848"/>
            </w:pPr>
            <w:r w:rsidRPr="00503FA1">
              <w:t xml:space="preserve">Demonstration with Oral Questioning  </w:t>
            </w:r>
          </w:p>
          <w:p w14:paraId="1316B9A5" w14:textId="0F89F802" w:rsidR="00503FA1" w:rsidRPr="00503FA1" w:rsidRDefault="007D174C" w:rsidP="005D0BA1">
            <w:pPr>
              <w:pStyle w:val="ListParagraph"/>
              <w:numPr>
                <w:ilvl w:val="0"/>
                <w:numId w:val="167"/>
              </w:numPr>
              <w:spacing w:after="0" w:line="259" w:lineRule="auto"/>
              <w:ind w:right="848"/>
            </w:pPr>
            <w:r w:rsidRPr="00503FA1">
              <w:t xml:space="preserve">Case studies </w:t>
            </w:r>
          </w:p>
          <w:p w14:paraId="2B2942C2" w14:textId="6A6A8254" w:rsidR="009B6309" w:rsidRPr="00503FA1" w:rsidRDefault="00503FA1" w:rsidP="005D0BA1">
            <w:pPr>
              <w:pStyle w:val="ListParagraph"/>
              <w:numPr>
                <w:ilvl w:val="0"/>
                <w:numId w:val="167"/>
              </w:numPr>
              <w:spacing w:after="0" w:line="259" w:lineRule="auto"/>
              <w:ind w:right="848"/>
            </w:pPr>
            <w:r w:rsidRPr="00503FA1">
              <w:t>Written tests</w:t>
            </w:r>
          </w:p>
        </w:tc>
      </w:tr>
      <w:tr w:rsidR="009B6309" w:rsidRPr="00110E21" w14:paraId="26627CAC" w14:textId="77777777" w:rsidTr="003F2A0E">
        <w:trPr>
          <w:trHeight w:val="963"/>
        </w:trPr>
        <w:tc>
          <w:tcPr>
            <w:tcW w:w="1330" w:type="pct"/>
            <w:tcBorders>
              <w:top w:val="single" w:sz="4" w:space="0" w:color="000000"/>
              <w:left w:val="single" w:sz="4" w:space="0" w:color="000000"/>
              <w:bottom w:val="single" w:sz="4" w:space="0" w:color="000000"/>
              <w:right w:val="single" w:sz="4" w:space="0" w:color="000000"/>
            </w:tcBorders>
          </w:tcPr>
          <w:p w14:paraId="4E421DF1" w14:textId="77777777" w:rsidR="009B6309" w:rsidRPr="00110E21" w:rsidRDefault="007D174C">
            <w:pPr>
              <w:spacing w:after="0" w:line="259" w:lineRule="auto"/>
              <w:ind w:left="14" w:firstLine="0"/>
              <w:rPr>
                <w:color w:val="auto"/>
              </w:rPr>
            </w:pPr>
            <w:r w:rsidRPr="00110E21">
              <w:rPr>
                <w:color w:val="auto"/>
              </w:rPr>
              <w:t xml:space="preserve">4. Context of     assessment </w:t>
            </w:r>
          </w:p>
        </w:tc>
        <w:tc>
          <w:tcPr>
            <w:tcW w:w="3670" w:type="pct"/>
            <w:tcBorders>
              <w:top w:val="single" w:sz="4" w:space="0" w:color="000000"/>
              <w:left w:val="single" w:sz="4" w:space="0" w:color="000000"/>
              <w:bottom w:val="single" w:sz="4" w:space="0" w:color="000000"/>
              <w:right w:val="single" w:sz="4" w:space="0" w:color="000000"/>
            </w:tcBorders>
          </w:tcPr>
          <w:p w14:paraId="59838A6E" w14:textId="77777777" w:rsidR="009B6309" w:rsidRPr="00110E21" w:rsidRDefault="007D174C">
            <w:pPr>
              <w:spacing w:after="0" w:line="259" w:lineRule="auto"/>
              <w:ind w:left="0" w:right="615" w:firstLine="0"/>
              <w:rPr>
                <w:color w:val="auto"/>
              </w:rPr>
            </w:pPr>
            <w:r w:rsidRPr="00110E21">
              <w:rPr>
                <w:color w:val="auto"/>
              </w:rPr>
              <w:t xml:space="preserve">Competency may be assessed individually in the actual workplace or through accredited institution      </w:t>
            </w:r>
          </w:p>
        </w:tc>
      </w:tr>
      <w:tr w:rsidR="009B6309" w:rsidRPr="00110E21" w14:paraId="5BE2470B" w14:textId="77777777" w:rsidTr="003F2A0E">
        <w:trPr>
          <w:trHeight w:val="1279"/>
        </w:trPr>
        <w:tc>
          <w:tcPr>
            <w:tcW w:w="1330" w:type="pct"/>
            <w:tcBorders>
              <w:top w:val="single" w:sz="4" w:space="0" w:color="000000"/>
              <w:left w:val="single" w:sz="4" w:space="0" w:color="000000"/>
              <w:bottom w:val="single" w:sz="4" w:space="0" w:color="000000"/>
              <w:right w:val="single" w:sz="4" w:space="0" w:color="000000"/>
            </w:tcBorders>
          </w:tcPr>
          <w:p w14:paraId="2B559CBD" w14:textId="77777777" w:rsidR="009B6309" w:rsidRPr="00110E21" w:rsidRDefault="007D174C">
            <w:pPr>
              <w:spacing w:after="0" w:line="259" w:lineRule="auto"/>
              <w:ind w:left="14" w:right="121" w:firstLine="0"/>
              <w:rPr>
                <w:color w:val="auto"/>
              </w:rPr>
            </w:pPr>
            <w:r w:rsidRPr="00110E21">
              <w:rPr>
                <w:color w:val="auto"/>
              </w:rPr>
              <w:t xml:space="preserve">5. Guidance information     for assessment </w:t>
            </w:r>
          </w:p>
        </w:tc>
        <w:tc>
          <w:tcPr>
            <w:tcW w:w="3670" w:type="pct"/>
            <w:tcBorders>
              <w:top w:val="single" w:sz="4" w:space="0" w:color="000000"/>
              <w:left w:val="single" w:sz="4" w:space="0" w:color="000000"/>
              <w:bottom w:val="single" w:sz="4" w:space="0" w:color="000000"/>
              <w:right w:val="single" w:sz="4" w:space="0" w:color="000000"/>
            </w:tcBorders>
          </w:tcPr>
          <w:p w14:paraId="0E6AD8BA" w14:textId="77777777" w:rsidR="009B6309" w:rsidRPr="00110E21" w:rsidRDefault="007D174C">
            <w:pPr>
              <w:spacing w:after="0" w:line="273" w:lineRule="auto"/>
              <w:ind w:left="17" w:hanging="17"/>
              <w:rPr>
                <w:color w:val="auto"/>
              </w:rPr>
            </w:pPr>
            <w:r w:rsidRPr="00110E21">
              <w:rPr>
                <w:color w:val="auto"/>
              </w:rPr>
              <w:t xml:space="preserve">Holistic assessment with other units relevant to the industry sector, workplace and job role is recommended. </w:t>
            </w:r>
          </w:p>
          <w:p w14:paraId="340917C9" w14:textId="77777777" w:rsidR="009B6309" w:rsidRPr="00110E21" w:rsidRDefault="007D174C">
            <w:pPr>
              <w:spacing w:after="0" w:line="259" w:lineRule="auto"/>
              <w:ind w:left="0" w:firstLine="0"/>
              <w:rPr>
                <w:color w:val="auto"/>
              </w:rPr>
            </w:pPr>
            <w:r w:rsidRPr="00110E21">
              <w:rPr>
                <w:color w:val="auto"/>
              </w:rPr>
              <w:t xml:space="preserve"> </w:t>
            </w:r>
          </w:p>
        </w:tc>
      </w:tr>
    </w:tbl>
    <w:p w14:paraId="12CC66B6" w14:textId="77777777" w:rsidR="009B6309" w:rsidRPr="00110E21" w:rsidRDefault="007D174C">
      <w:pPr>
        <w:spacing w:after="177" w:line="259" w:lineRule="auto"/>
        <w:ind w:left="566" w:firstLine="0"/>
        <w:rPr>
          <w:color w:val="auto"/>
        </w:rPr>
      </w:pPr>
      <w:r w:rsidRPr="00110E21">
        <w:rPr>
          <w:b/>
          <w:color w:val="auto"/>
        </w:rPr>
        <w:t xml:space="preserve"> </w:t>
      </w:r>
    </w:p>
    <w:p w14:paraId="468D154E" w14:textId="77777777" w:rsidR="009B6309" w:rsidRPr="00110E21" w:rsidRDefault="007D174C">
      <w:pPr>
        <w:spacing w:after="0" w:line="259" w:lineRule="auto"/>
        <w:ind w:left="566" w:firstLine="0"/>
        <w:jc w:val="both"/>
        <w:rPr>
          <w:color w:val="auto"/>
        </w:rPr>
      </w:pPr>
      <w:r w:rsidRPr="00110E21">
        <w:rPr>
          <w:b/>
          <w:color w:val="auto"/>
        </w:rPr>
        <w:t xml:space="preserve"> </w:t>
      </w:r>
      <w:r w:rsidRPr="00110E21">
        <w:rPr>
          <w:b/>
          <w:color w:val="auto"/>
        </w:rPr>
        <w:tab/>
        <w:t xml:space="preserve"> </w:t>
      </w:r>
      <w:r w:rsidRPr="00110E21">
        <w:rPr>
          <w:color w:val="auto"/>
        </w:rPr>
        <w:br w:type="page"/>
      </w:r>
    </w:p>
    <w:p w14:paraId="2D772C3A" w14:textId="1A819AB0" w:rsidR="009B6309" w:rsidRPr="00110E21" w:rsidRDefault="007D174C" w:rsidP="003F2A0E">
      <w:pPr>
        <w:pStyle w:val="Heading2"/>
        <w:rPr>
          <w:color w:val="auto"/>
        </w:rPr>
      </w:pPr>
      <w:bookmarkStart w:id="62" w:name="_Toc48299861"/>
      <w:r w:rsidRPr="00110E21">
        <w:rPr>
          <w:color w:val="auto"/>
        </w:rPr>
        <w:lastRenderedPageBreak/>
        <w:t>APP</w:t>
      </w:r>
      <w:r w:rsidR="00EB761C" w:rsidRPr="00110E21">
        <w:rPr>
          <w:color w:val="auto"/>
        </w:rPr>
        <w:t xml:space="preserve">LY MATERIAL SCIENCE AND </w:t>
      </w:r>
      <w:r w:rsidRPr="00110E21">
        <w:rPr>
          <w:color w:val="auto"/>
        </w:rPr>
        <w:t>METALLURGICAL PROCESSES</w:t>
      </w:r>
      <w:bookmarkEnd w:id="62"/>
    </w:p>
    <w:p w14:paraId="4FE86D35" w14:textId="77777777" w:rsidR="009B6309" w:rsidRPr="00110E21" w:rsidRDefault="007D174C">
      <w:pPr>
        <w:spacing w:after="136" w:line="259" w:lineRule="auto"/>
        <w:ind w:left="566" w:firstLine="0"/>
        <w:rPr>
          <w:color w:val="auto"/>
        </w:rPr>
      </w:pPr>
      <w:r w:rsidRPr="00110E21">
        <w:rPr>
          <w:b/>
          <w:color w:val="auto"/>
        </w:rPr>
        <w:t xml:space="preserve"> </w:t>
      </w:r>
    </w:p>
    <w:p w14:paraId="22B276AD" w14:textId="554DC340" w:rsidR="009B6309" w:rsidRPr="00110E21" w:rsidRDefault="00EC353A" w:rsidP="00EC353A">
      <w:pPr>
        <w:rPr>
          <w:b/>
          <w:color w:val="auto"/>
        </w:rPr>
      </w:pPr>
      <w:r w:rsidRPr="00110E21">
        <w:rPr>
          <w:b/>
          <w:color w:val="auto"/>
        </w:rPr>
        <w:t>UNIT CODE: ENG/OS/ME</w:t>
      </w:r>
      <w:r w:rsidR="00EB761C" w:rsidRPr="00110E21">
        <w:rPr>
          <w:b/>
          <w:color w:val="auto"/>
        </w:rPr>
        <w:t>M/CC/</w:t>
      </w:r>
      <w:r w:rsidR="00CA0080" w:rsidRPr="00110E21">
        <w:rPr>
          <w:b/>
          <w:color w:val="auto"/>
        </w:rPr>
        <w:t>0</w:t>
      </w:r>
      <w:r w:rsidR="00EB761C" w:rsidRPr="00110E21">
        <w:rPr>
          <w:b/>
          <w:color w:val="auto"/>
        </w:rPr>
        <w:t>6/6/B</w:t>
      </w:r>
      <w:r w:rsidRPr="00110E21">
        <w:rPr>
          <w:b/>
          <w:color w:val="auto"/>
        </w:rPr>
        <w:t xml:space="preserve"> </w:t>
      </w:r>
    </w:p>
    <w:p w14:paraId="337F9E52" w14:textId="77777777" w:rsidR="009B6309" w:rsidRPr="00110E21" w:rsidRDefault="00EC353A" w:rsidP="00EC353A">
      <w:pPr>
        <w:rPr>
          <w:b/>
          <w:color w:val="auto"/>
        </w:rPr>
      </w:pPr>
      <w:r w:rsidRPr="00110E21">
        <w:rPr>
          <w:b/>
          <w:color w:val="auto"/>
        </w:rPr>
        <w:t xml:space="preserve">UNIT DESCRIPTION:  </w:t>
      </w:r>
    </w:p>
    <w:p w14:paraId="41E9709A" w14:textId="369D97AC" w:rsidR="009B6309" w:rsidRPr="00110E21" w:rsidRDefault="007D174C" w:rsidP="003F2A0E">
      <w:pPr>
        <w:spacing w:after="212" w:line="268" w:lineRule="auto"/>
        <w:ind w:left="142" w:right="51"/>
        <w:jc w:val="both"/>
        <w:rPr>
          <w:color w:val="auto"/>
        </w:rPr>
      </w:pPr>
      <w:r w:rsidRPr="00110E21">
        <w:rPr>
          <w:color w:val="auto"/>
        </w:rPr>
        <w:t xml:space="preserve">The learner will be introduced to performing material testing and metallurgical processes. It involves analyzing properties of engineering materials, </w:t>
      </w:r>
      <w:r w:rsidR="00CA0080" w:rsidRPr="00110E21">
        <w:rPr>
          <w:color w:val="auto"/>
        </w:rPr>
        <w:t>understanding</w:t>
      </w:r>
      <w:r w:rsidRPr="00110E21">
        <w:rPr>
          <w:color w:val="auto"/>
        </w:rPr>
        <w:t xml:space="preserve"> </w:t>
      </w:r>
      <w:r w:rsidR="00CA0080" w:rsidRPr="00110E21">
        <w:rPr>
          <w:color w:val="auto"/>
        </w:rPr>
        <w:t>extraction, production of ferrous</w:t>
      </w:r>
      <w:r w:rsidRPr="00110E21">
        <w:rPr>
          <w:color w:val="auto"/>
        </w:rPr>
        <w:t xml:space="preserve"> </w:t>
      </w:r>
      <w:r w:rsidR="00CA0080" w:rsidRPr="00110E21">
        <w:rPr>
          <w:color w:val="auto"/>
        </w:rPr>
        <w:t>materials, ceramics</w:t>
      </w:r>
      <w:r w:rsidRPr="00110E21">
        <w:rPr>
          <w:color w:val="auto"/>
        </w:rPr>
        <w:t>, composites and alloys</w:t>
      </w:r>
      <w:r w:rsidR="00CA0080" w:rsidRPr="00110E21">
        <w:rPr>
          <w:color w:val="auto"/>
        </w:rPr>
        <w:t xml:space="preserve"> processes,</w:t>
      </w:r>
      <w:r w:rsidRPr="00110E21">
        <w:rPr>
          <w:color w:val="auto"/>
        </w:rPr>
        <w:t xml:space="preserve"> performing heat treatment, material testing and </w:t>
      </w:r>
      <w:r w:rsidR="00CA0080" w:rsidRPr="00110E21">
        <w:rPr>
          <w:color w:val="auto"/>
        </w:rPr>
        <w:t>prevention</w:t>
      </w:r>
      <w:r w:rsidR="00CA0080" w:rsidRPr="00110E21">
        <w:rPr>
          <w:bCs/>
          <w:color w:val="auto"/>
        </w:rPr>
        <w:t xml:space="preserve"> of</w:t>
      </w:r>
      <w:r w:rsidR="00CA0080" w:rsidRPr="00110E21">
        <w:rPr>
          <w:b/>
          <w:color w:val="auto"/>
        </w:rPr>
        <w:t xml:space="preserve"> </w:t>
      </w:r>
      <w:r w:rsidR="00CA0080" w:rsidRPr="00110E21">
        <w:rPr>
          <w:color w:val="auto"/>
        </w:rPr>
        <w:t>corrosion in materials.</w:t>
      </w:r>
    </w:p>
    <w:p w14:paraId="3391A25B" w14:textId="77777777" w:rsidR="009B6309" w:rsidRPr="00110E21" w:rsidRDefault="007D174C" w:rsidP="00EC353A">
      <w:pPr>
        <w:rPr>
          <w:b/>
          <w:color w:val="auto"/>
        </w:rPr>
      </w:pPr>
      <w:r w:rsidRPr="00110E21">
        <w:rPr>
          <w:b/>
          <w:color w:val="auto"/>
        </w:rPr>
        <w:t xml:space="preserve">ELEMENTS AND PERFORMANCE CRITERIA  </w:t>
      </w:r>
    </w:p>
    <w:tbl>
      <w:tblPr>
        <w:tblStyle w:val="TableGrid"/>
        <w:tblW w:w="5000" w:type="pct"/>
        <w:tblInd w:w="0" w:type="dxa"/>
        <w:tblCellMar>
          <w:top w:w="9" w:type="dxa"/>
          <w:left w:w="108" w:type="dxa"/>
          <w:right w:w="50" w:type="dxa"/>
        </w:tblCellMar>
        <w:tblLook w:val="04A0" w:firstRow="1" w:lastRow="0" w:firstColumn="1" w:lastColumn="0" w:noHBand="0" w:noVBand="1"/>
      </w:tblPr>
      <w:tblGrid>
        <w:gridCol w:w="3222"/>
        <w:gridCol w:w="5074"/>
      </w:tblGrid>
      <w:tr w:rsidR="009B6309" w:rsidRPr="00110E21" w14:paraId="05362AB5" w14:textId="77777777" w:rsidTr="008D2275">
        <w:trPr>
          <w:trHeight w:val="1242"/>
        </w:trPr>
        <w:tc>
          <w:tcPr>
            <w:tcW w:w="1942" w:type="pct"/>
            <w:tcBorders>
              <w:top w:val="single" w:sz="4" w:space="0" w:color="000000"/>
              <w:left w:val="single" w:sz="4" w:space="0" w:color="000000"/>
              <w:bottom w:val="single" w:sz="4" w:space="0" w:color="000000"/>
              <w:right w:val="single" w:sz="4" w:space="0" w:color="000000"/>
            </w:tcBorders>
          </w:tcPr>
          <w:p w14:paraId="750E51CD" w14:textId="77777777" w:rsidR="009B6309" w:rsidRPr="00110E21" w:rsidRDefault="007D174C">
            <w:pPr>
              <w:spacing w:after="134" w:line="259" w:lineRule="auto"/>
              <w:ind w:left="0" w:firstLine="0"/>
              <w:rPr>
                <w:color w:val="auto"/>
              </w:rPr>
            </w:pPr>
            <w:r w:rsidRPr="00110E21">
              <w:rPr>
                <w:b/>
                <w:color w:val="auto"/>
              </w:rPr>
              <w:t xml:space="preserve">ELEMENT  </w:t>
            </w:r>
          </w:p>
          <w:p w14:paraId="41651005" w14:textId="77777777" w:rsidR="009B6309" w:rsidRPr="00110E21" w:rsidRDefault="007D174C">
            <w:pPr>
              <w:spacing w:after="0" w:line="259" w:lineRule="auto"/>
              <w:ind w:left="0" w:firstLine="0"/>
              <w:rPr>
                <w:color w:val="auto"/>
              </w:rPr>
            </w:pPr>
            <w:r w:rsidRPr="00110E21">
              <w:rPr>
                <w:color w:val="auto"/>
              </w:rPr>
              <w:t>These describe the key</w:t>
            </w:r>
            <w:r w:rsidRPr="00110E21">
              <w:rPr>
                <w:b/>
                <w:color w:val="auto"/>
              </w:rPr>
              <w:t xml:space="preserve"> </w:t>
            </w:r>
            <w:r w:rsidRPr="00110E21">
              <w:rPr>
                <w:color w:val="auto"/>
              </w:rPr>
              <w:t>outcomes which make up</w:t>
            </w:r>
            <w:r w:rsidRPr="00110E21">
              <w:rPr>
                <w:b/>
                <w:color w:val="auto"/>
              </w:rPr>
              <w:t xml:space="preserve"> </w:t>
            </w:r>
            <w:r w:rsidRPr="00110E21">
              <w:rPr>
                <w:color w:val="auto"/>
              </w:rPr>
              <w:t>workplace function</w:t>
            </w:r>
            <w:r w:rsidRPr="00110E21">
              <w:rPr>
                <w:b/>
                <w:color w:val="auto"/>
              </w:rPr>
              <w:t xml:space="preserve"> </w:t>
            </w:r>
          </w:p>
        </w:tc>
        <w:tc>
          <w:tcPr>
            <w:tcW w:w="3058" w:type="pct"/>
            <w:tcBorders>
              <w:top w:val="single" w:sz="4" w:space="0" w:color="000000"/>
              <w:left w:val="single" w:sz="4" w:space="0" w:color="000000"/>
              <w:bottom w:val="single" w:sz="4" w:space="0" w:color="000000"/>
              <w:right w:val="single" w:sz="4" w:space="0" w:color="000000"/>
            </w:tcBorders>
          </w:tcPr>
          <w:p w14:paraId="5D24750B" w14:textId="77777777" w:rsidR="009B6309" w:rsidRPr="00110E21" w:rsidRDefault="007D174C">
            <w:pPr>
              <w:spacing w:after="14" w:line="259" w:lineRule="auto"/>
              <w:ind w:left="0" w:firstLine="0"/>
              <w:rPr>
                <w:color w:val="auto"/>
              </w:rPr>
            </w:pPr>
            <w:r w:rsidRPr="00110E21">
              <w:rPr>
                <w:b/>
                <w:color w:val="auto"/>
              </w:rPr>
              <w:t xml:space="preserve">PERFORMANCE CRITERIA </w:t>
            </w:r>
          </w:p>
          <w:p w14:paraId="5AAB100B" w14:textId="77777777" w:rsidR="009B6309" w:rsidRPr="00110E21" w:rsidRDefault="007D174C">
            <w:pPr>
              <w:spacing w:line="274" w:lineRule="auto"/>
              <w:ind w:left="0" w:right="9" w:firstLine="0"/>
              <w:rPr>
                <w:color w:val="auto"/>
              </w:rPr>
            </w:pPr>
            <w:r w:rsidRPr="00110E21">
              <w:rPr>
                <w:color w:val="auto"/>
              </w:rPr>
              <w:t xml:space="preserve">These are assessable statements which specify the required level of performance for each of the elements  </w:t>
            </w:r>
          </w:p>
          <w:p w14:paraId="6F936929" w14:textId="77777777" w:rsidR="009B6309" w:rsidRPr="00110E21" w:rsidRDefault="007D174C">
            <w:pPr>
              <w:spacing w:after="0" w:line="259" w:lineRule="auto"/>
              <w:ind w:left="0" w:firstLine="0"/>
              <w:rPr>
                <w:color w:val="auto"/>
              </w:rPr>
            </w:pPr>
            <w:r w:rsidRPr="00110E21">
              <w:rPr>
                <w:b/>
                <w:i/>
                <w:color w:val="auto"/>
              </w:rPr>
              <w:t>(Bold and italicized terms are elaborated in the Range)</w:t>
            </w:r>
            <w:r w:rsidRPr="00110E21">
              <w:rPr>
                <w:b/>
                <w:color w:val="auto"/>
              </w:rPr>
              <w:t xml:space="preserve"> </w:t>
            </w:r>
          </w:p>
        </w:tc>
      </w:tr>
      <w:tr w:rsidR="00E0520B" w:rsidRPr="00110E21" w14:paraId="425B13F8" w14:textId="77777777" w:rsidTr="008D2275">
        <w:trPr>
          <w:trHeight w:val="2285"/>
        </w:trPr>
        <w:tc>
          <w:tcPr>
            <w:tcW w:w="1942" w:type="pct"/>
            <w:tcBorders>
              <w:top w:val="single" w:sz="4" w:space="0" w:color="000000"/>
              <w:left w:val="single" w:sz="4" w:space="0" w:color="000000"/>
              <w:bottom w:val="single" w:sz="4" w:space="0" w:color="000000"/>
              <w:right w:val="single" w:sz="4" w:space="0" w:color="000000"/>
            </w:tcBorders>
          </w:tcPr>
          <w:p w14:paraId="0A1108F2" w14:textId="6B9C0D41" w:rsidR="009B6309" w:rsidRPr="00110E21" w:rsidRDefault="007D174C" w:rsidP="003E2F36">
            <w:pPr>
              <w:spacing w:after="0" w:line="259" w:lineRule="auto"/>
              <w:ind w:left="358" w:hanging="358"/>
              <w:jc w:val="both"/>
              <w:rPr>
                <w:color w:val="auto"/>
              </w:rPr>
            </w:pPr>
            <w:r w:rsidRPr="00110E21">
              <w:rPr>
                <w:color w:val="auto"/>
              </w:rPr>
              <w:t>1.</w:t>
            </w:r>
            <w:r w:rsidRPr="00110E21">
              <w:rPr>
                <w:rFonts w:ascii="Arial" w:eastAsia="Arial" w:hAnsi="Arial" w:cs="Arial"/>
                <w:color w:val="auto"/>
              </w:rPr>
              <w:t xml:space="preserve"> </w:t>
            </w:r>
            <w:r w:rsidR="003E2F36">
              <w:rPr>
                <w:color w:val="auto"/>
              </w:rPr>
              <w:t>Identify</w:t>
            </w:r>
            <w:r w:rsidR="00D862DE" w:rsidRPr="00110E21">
              <w:rPr>
                <w:color w:val="auto"/>
              </w:rPr>
              <w:t xml:space="preserve"> properties</w:t>
            </w:r>
            <w:r w:rsidRPr="00110E21">
              <w:rPr>
                <w:color w:val="auto"/>
              </w:rPr>
              <w:t xml:space="preserve"> </w:t>
            </w:r>
            <w:r w:rsidR="00D862DE" w:rsidRPr="00110E21">
              <w:rPr>
                <w:color w:val="auto"/>
              </w:rPr>
              <w:t>of engineering</w:t>
            </w:r>
            <w:r w:rsidRPr="00110E21">
              <w:rPr>
                <w:color w:val="auto"/>
              </w:rPr>
              <w:t xml:space="preserve"> materials </w:t>
            </w:r>
          </w:p>
        </w:tc>
        <w:tc>
          <w:tcPr>
            <w:tcW w:w="3058" w:type="pct"/>
            <w:tcBorders>
              <w:top w:val="single" w:sz="4" w:space="0" w:color="000000"/>
              <w:left w:val="single" w:sz="4" w:space="0" w:color="000000"/>
              <w:bottom w:val="single" w:sz="4" w:space="0" w:color="000000"/>
              <w:right w:val="single" w:sz="4" w:space="0" w:color="000000"/>
            </w:tcBorders>
          </w:tcPr>
          <w:p w14:paraId="4A90DF51" w14:textId="77777777" w:rsidR="009B6309" w:rsidRPr="00110E21" w:rsidRDefault="007D174C">
            <w:pPr>
              <w:spacing w:after="3" w:line="273" w:lineRule="auto"/>
              <w:ind w:left="358" w:hanging="358"/>
              <w:rPr>
                <w:color w:val="auto"/>
              </w:rPr>
            </w:pPr>
            <w:r w:rsidRPr="00110E21">
              <w:rPr>
                <w:color w:val="auto"/>
              </w:rPr>
              <w:t>1.1</w:t>
            </w:r>
            <w:r w:rsidRPr="00110E21">
              <w:rPr>
                <w:rFonts w:ascii="Arial" w:eastAsia="Arial" w:hAnsi="Arial" w:cs="Arial"/>
                <w:color w:val="auto"/>
              </w:rPr>
              <w:t xml:space="preserve"> </w:t>
            </w:r>
            <w:r w:rsidRPr="00110E21">
              <w:rPr>
                <w:color w:val="auto"/>
              </w:rPr>
              <w:t xml:space="preserve">Type of engineering materials is identified as per the procedures   </w:t>
            </w:r>
          </w:p>
          <w:p w14:paraId="32D3F121" w14:textId="53950890" w:rsidR="009B6309" w:rsidRPr="00110E21" w:rsidRDefault="007D174C">
            <w:pPr>
              <w:spacing w:after="2" w:line="275" w:lineRule="auto"/>
              <w:ind w:left="358" w:right="3" w:hanging="358"/>
              <w:rPr>
                <w:color w:val="auto"/>
              </w:rPr>
            </w:pPr>
            <w:r w:rsidRPr="00110E21">
              <w:rPr>
                <w:color w:val="auto"/>
              </w:rPr>
              <w:t>1.2</w:t>
            </w:r>
            <w:r w:rsidRPr="00110E21">
              <w:rPr>
                <w:rFonts w:ascii="Arial" w:eastAsia="Arial" w:hAnsi="Arial" w:cs="Arial"/>
                <w:color w:val="auto"/>
              </w:rPr>
              <w:t xml:space="preserve"> </w:t>
            </w:r>
            <w:r w:rsidRPr="00110E21">
              <w:rPr>
                <w:b/>
                <w:i/>
                <w:color w:val="auto"/>
              </w:rPr>
              <w:t>Physical properties</w:t>
            </w:r>
            <w:r w:rsidRPr="00110E21">
              <w:rPr>
                <w:color w:val="auto"/>
              </w:rPr>
              <w:t xml:space="preserve"> of engineering material</w:t>
            </w:r>
            <w:r w:rsidR="00BB3F76">
              <w:rPr>
                <w:color w:val="auto"/>
              </w:rPr>
              <w:t>s</w:t>
            </w:r>
            <w:r w:rsidRPr="00110E21">
              <w:rPr>
                <w:color w:val="auto"/>
              </w:rPr>
              <w:t xml:space="preserve"> are </w:t>
            </w:r>
            <w:r w:rsidR="00415689">
              <w:rPr>
                <w:color w:val="auto"/>
              </w:rPr>
              <w:t>identified</w:t>
            </w:r>
          </w:p>
          <w:p w14:paraId="07D65C81" w14:textId="7845A58E" w:rsidR="009B6309" w:rsidRPr="00110E21" w:rsidRDefault="007D174C">
            <w:pPr>
              <w:spacing w:after="6" w:line="273" w:lineRule="auto"/>
              <w:ind w:left="358" w:hanging="358"/>
              <w:rPr>
                <w:color w:val="auto"/>
              </w:rPr>
            </w:pPr>
            <w:r w:rsidRPr="00110E21">
              <w:rPr>
                <w:color w:val="auto"/>
              </w:rPr>
              <w:t>1.3</w:t>
            </w:r>
            <w:r w:rsidRPr="00110E21">
              <w:rPr>
                <w:rFonts w:ascii="Arial" w:eastAsia="Arial" w:hAnsi="Arial" w:cs="Arial"/>
                <w:color w:val="auto"/>
              </w:rPr>
              <w:t xml:space="preserve"> </w:t>
            </w:r>
            <w:r w:rsidRPr="00110E21">
              <w:rPr>
                <w:b/>
                <w:i/>
                <w:color w:val="auto"/>
              </w:rPr>
              <w:t>Mechanical properties</w:t>
            </w:r>
            <w:r w:rsidRPr="00110E21">
              <w:rPr>
                <w:color w:val="auto"/>
              </w:rPr>
              <w:t xml:space="preserve"> of engineering materials are </w:t>
            </w:r>
            <w:r w:rsidR="00E0520B">
              <w:rPr>
                <w:color w:val="auto"/>
              </w:rPr>
              <w:t>identified</w:t>
            </w:r>
            <w:r w:rsidRPr="00110E21">
              <w:rPr>
                <w:color w:val="auto"/>
              </w:rPr>
              <w:t xml:space="preserve"> </w:t>
            </w:r>
          </w:p>
          <w:p w14:paraId="45A7685A" w14:textId="349803C3" w:rsidR="009B6309" w:rsidRPr="00110E21" w:rsidRDefault="007D174C" w:rsidP="00E0520B">
            <w:pPr>
              <w:spacing w:after="0" w:line="259" w:lineRule="auto"/>
              <w:ind w:left="358" w:hanging="358"/>
              <w:rPr>
                <w:color w:val="auto"/>
              </w:rPr>
            </w:pPr>
            <w:r w:rsidRPr="00110E21">
              <w:rPr>
                <w:color w:val="auto"/>
              </w:rPr>
              <w:t>1.4</w:t>
            </w:r>
            <w:r w:rsidRPr="00110E21">
              <w:rPr>
                <w:rFonts w:ascii="Arial" w:eastAsia="Arial" w:hAnsi="Arial" w:cs="Arial"/>
                <w:color w:val="auto"/>
              </w:rPr>
              <w:t xml:space="preserve"> </w:t>
            </w:r>
            <w:r w:rsidRPr="00110E21">
              <w:rPr>
                <w:color w:val="auto"/>
              </w:rPr>
              <w:t xml:space="preserve">Crystal structure  of materials are </w:t>
            </w:r>
            <w:r w:rsidR="00E0520B">
              <w:rPr>
                <w:color w:val="auto"/>
              </w:rPr>
              <w:t>identified</w:t>
            </w:r>
            <w:r w:rsidRPr="00110E21">
              <w:rPr>
                <w:color w:val="auto"/>
              </w:rPr>
              <w:t xml:space="preserve"> </w:t>
            </w:r>
          </w:p>
        </w:tc>
      </w:tr>
      <w:tr w:rsidR="00BB3F76" w:rsidRPr="00110E21" w14:paraId="3D0ABC98" w14:textId="77777777" w:rsidTr="00BB3F76">
        <w:trPr>
          <w:trHeight w:val="611"/>
        </w:trPr>
        <w:tc>
          <w:tcPr>
            <w:tcW w:w="1942" w:type="pct"/>
            <w:tcBorders>
              <w:top w:val="single" w:sz="4" w:space="0" w:color="000000"/>
              <w:left w:val="single" w:sz="4" w:space="0" w:color="000000"/>
              <w:bottom w:val="single" w:sz="4" w:space="0" w:color="000000"/>
              <w:right w:val="single" w:sz="4" w:space="0" w:color="000000"/>
            </w:tcBorders>
          </w:tcPr>
          <w:p w14:paraId="3B19F1AD" w14:textId="7B4E3771" w:rsidR="009B6309" w:rsidRPr="00110E21" w:rsidRDefault="007D174C">
            <w:pPr>
              <w:spacing w:after="0" w:line="259" w:lineRule="auto"/>
              <w:ind w:left="358" w:hanging="358"/>
              <w:rPr>
                <w:color w:val="auto"/>
              </w:rPr>
            </w:pPr>
            <w:r w:rsidRPr="00110E21">
              <w:rPr>
                <w:color w:val="auto"/>
              </w:rPr>
              <w:t>2.</w:t>
            </w:r>
            <w:r w:rsidRPr="00110E21">
              <w:rPr>
                <w:rFonts w:ascii="Arial" w:eastAsia="Arial" w:hAnsi="Arial" w:cs="Arial"/>
                <w:color w:val="auto"/>
              </w:rPr>
              <w:t xml:space="preserve"> </w:t>
            </w:r>
            <w:r w:rsidR="00EB761C" w:rsidRPr="00110E21">
              <w:rPr>
                <w:color w:val="auto"/>
              </w:rPr>
              <w:t xml:space="preserve">Demonstrate understanding of  </w:t>
            </w:r>
            <w:r w:rsidRPr="00110E21">
              <w:rPr>
                <w:color w:val="auto"/>
              </w:rPr>
              <w:t xml:space="preserve">ore extraction processes </w:t>
            </w:r>
          </w:p>
        </w:tc>
        <w:tc>
          <w:tcPr>
            <w:tcW w:w="3058" w:type="pct"/>
            <w:tcBorders>
              <w:top w:val="single" w:sz="4" w:space="0" w:color="000000"/>
              <w:left w:val="single" w:sz="4" w:space="0" w:color="000000"/>
              <w:bottom w:val="single" w:sz="4" w:space="0" w:color="000000"/>
              <w:right w:val="single" w:sz="4" w:space="0" w:color="000000"/>
            </w:tcBorders>
          </w:tcPr>
          <w:p w14:paraId="6D5958DB" w14:textId="77777777" w:rsidR="009B6309" w:rsidRPr="00110E21" w:rsidRDefault="007D174C">
            <w:pPr>
              <w:spacing w:after="0" w:line="276" w:lineRule="auto"/>
              <w:ind w:left="358" w:hanging="358"/>
              <w:rPr>
                <w:color w:val="auto"/>
              </w:rPr>
            </w:pPr>
            <w:r w:rsidRPr="00110E21">
              <w:rPr>
                <w:color w:val="auto"/>
              </w:rPr>
              <w:t>2.1</w:t>
            </w:r>
            <w:r w:rsidRPr="00110E21">
              <w:rPr>
                <w:rFonts w:ascii="Arial" w:eastAsia="Arial" w:hAnsi="Arial" w:cs="Arial"/>
                <w:color w:val="auto"/>
              </w:rPr>
              <w:t xml:space="preserve"> </w:t>
            </w:r>
            <w:r w:rsidRPr="00110E21">
              <w:rPr>
                <w:color w:val="auto"/>
              </w:rPr>
              <w:t xml:space="preserve">Safety procedures are observed according OSHA </w:t>
            </w:r>
          </w:p>
          <w:p w14:paraId="3F306ABB" w14:textId="77777777" w:rsidR="00D862DE" w:rsidRPr="00110E21" w:rsidRDefault="007D174C" w:rsidP="00D862DE">
            <w:pPr>
              <w:spacing w:line="274" w:lineRule="auto"/>
              <w:ind w:left="358" w:hanging="358"/>
              <w:rPr>
                <w:color w:val="auto"/>
              </w:rPr>
            </w:pPr>
            <w:r w:rsidRPr="00110E21">
              <w:rPr>
                <w:color w:val="auto"/>
              </w:rPr>
              <w:t>2.2</w:t>
            </w:r>
            <w:r w:rsidRPr="00110E21">
              <w:rPr>
                <w:rFonts w:ascii="Arial" w:eastAsia="Arial" w:hAnsi="Arial" w:cs="Arial"/>
                <w:color w:val="auto"/>
              </w:rPr>
              <w:t xml:space="preserve"> </w:t>
            </w:r>
            <w:r w:rsidRPr="00110E21">
              <w:rPr>
                <w:color w:val="auto"/>
              </w:rPr>
              <w:t xml:space="preserve">Method of extraction is determined as per material properties and its composition </w:t>
            </w:r>
          </w:p>
          <w:p w14:paraId="5173EFC5" w14:textId="5D6D24FA" w:rsidR="00D862DE" w:rsidRPr="00110E21" w:rsidRDefault="00D862DE" w:rsidP="00D862DE">
            <w:pPr>
              <w:spacing w:line="274" w:lineRule="auto"/>
              <w:ind w:left="358" w:hanging="358"/>
              <w:rPr>
                <w:color w:val="auto"/>
              </w:rPr>
            </w:pPr>
            <w:r w:rsidRPr="00110E21">
              <w:rPr>
                <w:color w:val="auto"/>
              </w:rPr>
              <w:t>2.3</w:t>
            </w:r>
            <w:r w:rsidRPr="00110E21">
              <w:rPr>
                <w:rFonts w:ascii="Arial" w:eastAsia="Arial" w:hAnsi="Arial" w:cs="Arial"/>
                <w:color w:val="auto"/>
              </w:rPr>
              <w:t xml:space="preserve"> </w:t>
            </w:r>
            <w:r w:rsidRPr="00110E21">
              <w:rPr>
                <w:color w:val="auto"/>
              </w:rPr>
              <w:t xml:space="preserve">Procedure in extraction process is determined as per extraction method </w:t>
            </w:r>
          </w:p>
          <w:p w14:paraId="67C24549" w14:textId="34D62D21" w:rsidR="00D862DE" w:rsidRPr="00110E21" w:rsidRDefault="00D862DE" w:rsidP="00D862DE">
            <w:pPr>
              <w:spacing w:after="3" w:line="273" w:lineRule="auto"/>
              <w:ind w:left="358" w:hanging="358"/>
              <w:rPr>
                <w:color w:val="auto"/>
              </w:rPr>
            </w:pPr>
            <w:r w:rsidRPr="00110E21">
              <w:rPr>
                <w:color w:val="auto"/>
              </w:rPr>
              <w:t>2.4</w:t>
            </w:r>
            <w:r w:rsidRPr="00110E21">
              <w:rPr>
                <w:rFonts w:ascii="Arial" w:eastAsia="Arial" w:hAnsi="Arial" w:cs="Arial"/>
                <w:color w:val="auto"/>
              </w:rPr>
              <w:t xml:space="preserve"> </w:t>
            </w:r>
            <w:r w:rsidRPr="00110E21">
              <w:rPr>
                <w:color w:val="auto"/>
              </w:rPr>
              <w:t>Extracti</w:t>
            </w:r>
            <w:r w:rsidR="003E2F36">
              <w:rPr>
                <w:color w:val="auto"/>
              </w:rPr>
              <w:t>on bi</w:t>
            </w:r>
            <w:r w:rsidRPr="00110E21">
              <w:rPr>
                <w:color w:val="auto"/>
              </w:rPr>
              <w:t xml:space="preserve">- products are stored as per SOPs </w:t>
            </w:r>
          </w:p>
          <w:p w14:paraId="17B2AFB0" w14:textId="3EEBFB72" w:rsidR="009B6309" w:rsidRPr="00110E21" w:rsidRDefault="00D862DE" w:rsidP="003E2F36">
            <w:pPr>
              <w:spacing w:after="0" w:line="259" w:lineRule="auto"/>
              <w:ind w:left="358" w:hanging="358"/>
              <w:rPr>
                <w:color w:val="auto"/>
              </w:rPr>
            </w:pPr>
            <w:r w:rsidRPr="00110E21">
              <w:rPr>
                <w:color w:val="auto"/>
              </w:rPr>
              <w:t>2.5</w:t>
            </w:r>
            <w:r w:rsidRPr="00110E21">
              <w:rPr>
                <w:rFonts w:ascii="Arial" w:eastAsia="Arial" w:hAnsi="Arial" w:cs="Arial"/>
                <w:color w:val="auto"/>
              </w:rPr>
              <w:t xml:space="preserve"> </w:t>
            </w:r>
            <w:r w:rsidRPr="00110E21">
              <w:rPr>
                <w:color w:val="auto"/>
              </w:rPr>
              <w:t>Extraction b</w:t>
            </w:r>
            <w:r w:rsidR="003E2F36">
              <w:rPr>
                <w:color w:val="auto"/>
              </w:rPr>
              <w:t>i</w:t>
            </w:r>
            <w:r w:rsidRPr="00110E21">
              <w:rPr>
                <w:color w:val="auto"/>
              </w:rPr>
              <w:t>- products are disposed as per SOPs</w:t>
            </w:r>
          </w:p>
        </w:tc>
      </w:tr>
      <w:tr w:rsidR="009B6309" w:rsidRPr="00110E21" w14:paraId="41C852F8" w14:textId="77777777" w:rsidTr="008D2275">
        <w:trPr>
          <w:trHeight w:val="2009"/>
        </w:trPr>
        <w:tc>
          <w:tcPr>
            <w:tcW w:w="1942" w:type="pct"/>
            <w:tcBorders>
              <w:top w:val="single" w:sz="4" w:space="0" w:color="000000"/>
              <w:left w:val="single" w:sz="4" w:space="0" w:color="000000"/>
              <w:bottom w:val="single" w:sz="4" w:space="0" w:color="000000"/>
              <w:right w:val="single" w:sz="4" w:space="0" w:color="000000"/>
            </w:tcBorders>
          </w:tcPr>
          <w:p w14:paraId="55C0B211" w14:textId="5D924154" w:rsidR="009B6309" w:rsidRPr="00110E21" w:rsidRDefault="007D174C">
            <w:pPr>
              <w:spacing w:after="0" w:line="259" w:lineRule="auto"/>
              <w:ind w:left="0" w:firstLine="0"/>
              <w:rPr>
                <w:color w:val="auto"/>
              </w:rPr>
            </w:pPr>
            <w:r w:rsidRPr="00110E21">
              <w:rPr>
                <w:color w:val="auto"/>
              </w:rPr>
              <w:t>3.</w:t>
            </w:r>
            <w:r w:rsidRPr="00110E21">
              <w:rPr>
                <w:rFonts w:ascii="Arial" w:eastAsia="Arial" w:hAnsi="Arial" w:cs="Arial"/>
                <w:color w:val="auto"/>
              </w:rPr>
              <w:t xml:space="preserve"> </w:t>
            </w:r>
            <w:r w:rsidR="00EB761C" w:rsidRPr="00110E21">
              <w:rPr>
                <w:color w:val="auto"/>
              </w:rPr>
              <w:t xml:space="preserve">Demonstrate understanding of  Production of ferrous </w:t>
            </w:r>
            <w:r w:rsidRPr="00110E21">
              <w:rPr>
                <w:color w:val="auto"/>
              </w:rPr>
              <w:t xml:space="preserve">materials </w:t>
            </w:r>
          </w:p>
        </w:tc>
        <w:tc>
          <w:tcPr>
            <w:tcW w:w="3058" w:type="pct"/>
            <w:tcBorders>
              <w:top w:val="single" w:sz="4" w:space="0" w:color="000000"/>
              <w:left w:val="single" w:sz="4" w:space="0" w:color="000000"/>
              <w:bottom w:val="single" w:sz="4" w:space="0" w:color="000000"/>
              <w:right w:val="single" w:sz="4" w:space="0" w:color="000000"/>
            </w:tcBorders>
          </w:tcPr>
          <w:p w14:paraId="5C7C09B8" w14:textId="77777777" w:rsidR="009B6309" w:rsidRPr="00110E21" w:rsidRDefault="007D174C">
            <w:pPr>
              <w:spacing w:after="4" w:line="273" w:lineRule="auto"/>
              <w:ind w:left="358" w:right="53" w:hanging="358"/>
              <w:rPr>
                <w:color w:val="auto"/>
              </w:rPr>
            </w:pPr>
            <w:r w:rsidRPr="00110E21">
              <w:rPr>
                <w:color w:val="auto"/>
              </w:rPr>
              <w:t>3.1</w:t>
            </w:r>
            <w:r w:rsidRPr="00110E21">
              <w:rPr>
                <w:rFonts w:ascii="Arial" w:eastAsia="Arial" w:hAnsi="Arial" w:cs="Arial"/>
                <w:color w:val="auto"/>
              </w:rPr>
              <w:t xml:space="preserve"> </w:t>
            </w:r>
            <w:r w:rsidRPr="00110E21">
              <w:rPr>
                <w:color w:val="auto"/>
              </w:rPr>
              <w:t xml:space="preserve">Perform ore smelting according to standard operating procedures. </w:t>
            </w:r>
          </w:p>
          <w:p w14:paraId="1D8DC5FE" w14:textId="77777777" w:rsidR="009B6309" w:rsidRPr="00110E21" w:rsidRDefault="007D174C">
            <w:pPr>
              <w:spacing w:after="1" w:line="276" w:lineRule="auto"/>
              <w:ind w:left="358" w:hanging="358"/>
              <w:rPr>
                <w:color w:val="auto"/>
              </w:rPr>
            </w:pPr>
            <w:r w:rsidRPr="00110E21">
              <w:rPr>
                <w:color w:val="auto"/>
              </w:rPr>
              <w:t>3.2</w:t>
            </w:r>
            <w:r w:rsidRPr="00110E21">
              <w:rPr>
                <w:rFonts w:ascii="Arial" w:eastAsia="Arial" w:hAnsi="Arial" w:cs="Arial"/>
                <w:color w:val="auto"/>
              </w:rPr>
              <w:t xml:space="preserve"> </w:t>
            </w:r>
            <w:r w:rsidRPr="00110E21">
              <w:rPr>
                <w:b/>
                <w:i/>
                <w:color w:val="auto"/>
              </w:rPr>
              <w:t xml:space="preserve">Composition of iron </w:t>
            </w:r>
            <w:r w:rsidRPr="00110E21">
              <w:rPr>
                <w:color w:val="auto"/>
              </w:rPr>
              <w:t xml:space="preserve">is determined </w:t>
            </w:r>
          </w:p>
          <w:p w14:paraId="62F15532" w14:textId="77777777" w:rsidR="009B6309" w:rsidRPr="00110E21" w:rsidRDefault="007D174C">
            <w:pPr>
              <w:spacing w:after="3" w:line="273" w:lineRule="auto"/>
              <w:ind w:left="358" w:hanging="358"/>
              <w:rPr>
                <w:color w:val="auto"/>
              </w:rPr>
            </w:pPr>
            <w:r w:rsidRPr="00110E21">
              <w:rPr>
                <w:color w:val="auto"/>
              </w:rPr>
              <w:t>3.3</w:t>
            </w:r>
            <w:r w:rsidRPr="00110E21">
              <w:rPr>
                <w:rFonts w:ascii="Arial" w:eastAsia="Arial" w:hAnsi="Arial" w:cs="Arial"/>
                <w:color w:val="auto"/>
              </w:rPr>
              <w:t xml:space="preserve"> </w:t>
            </w:r>
            <w:r w:rsidRPr="00110E21">
              <w:rPr>
                <w:color w:val="auto"/>
              </w:rPr>
              <w:t xml:space="preserve">Method of producing </w:t>
            </w:r>
            <w:r w:rsidRPr="00110E21">
              <w:rPr>
                <w:b/>
                <w:i/>
                <w:color w:val="auto"/>
              </w:rPr>
              <w:t>iron material</w:t>
            </w:r>
            <w:r w:rsidRPr="00110E21">
              <w:rPr>
                <w:color w:val="auto"/>
              </w:rPr>
              <w:t xml:space="preserve"> is established </w:t>
            </w:r>
          </w:p>
          <w:p w14:paraId="5F5E5AA5" w14:textId="77777777" w:rsidR="009B6309" w:rsidRPr="00110E21" w:rsidRDefault="007D174C">
            <w:pPr>
              <w:spacing w:after="0" w:line="259" w:lineRule="auto"/>
              <w:ind w:left="358" w:hanging="358"/>
              <w:rPr>
                <w:color w:val="auto"/>
              </w:rPr>
            </w:pPr>
            <w:r w:rsidRPr="00110E21">
              <w:rPr>
                <w:color w:val="auto"/>
              </w:rPr>
              <w:t>3.4</w:t>
            </w:r>
            <w:r w:rsidRPr="00110E21">
              <w:rPr>
                <w:rFonts w:ascii="Arial" w:eastAsia="Arial" w:hAnsi="Arial" w:cs="Arial"/>
                <w:color w:val="auto"/>
              </w:rPr>
              <w:t xml:space="preserve"> </w:t>
            </w:r>
            <w:r w:rsidRPr="00110E21">
              <w:rPr>
                <w:color w:val="auto"/>
              </w:rPr>
              <w:t xml:space="preserve">Refinement processes are identified based on iron material required </w:t>
            </w:r>
          </w:p>
        </w:tc>
      </w:tr>
      <w:tr w:rsidR="009B6309" w:rsidRPr="00110E21" w14:paraId="53416EB2" w14:textId="77777777" w:rsidTr="008D2275">
        <w:trPr>
          <w:trHeight w:val="2233"/>
        </w:trPr>
        <w:tc>
          <w:tcPr>
            <w:tcW w:w="1942" w:type="pct"/>
            <w:tcBorders>
              <w:top w:val="single" w:sz="4" w:space="0" w:color="000000"/>
              <w:left w:val="single" w:sz="4" w:space="0" w:color="000000"/>
              <w:bottom w:val="single" w:sz="4" w:space="0" w:color="000000"/>
              <w:right w:val="single" w:sz="4" w:space="0" w:color="000000"/>
            </w:tcBorders>
          </w:tcPr>
          <w:p w14:paraId="3D23C491" w14:textId="78AC2375" w:rsidR="009B6309" w:rsidRPr="00110E21" w:rsidRDefault="007D174C">
            <w:pPr>
              <w:spacing w:after="0" w:line="259" w:lineRule="auto"/>
              <w:ind w:left="0" w:firstLine="0"/>
              <w:rPr>
                <w:color w:val="auto"/>
              </w:rPr>
            </w:pPr>
            <w:r w:rsidRPr="00110E21">
              <w:rPr>
                <w:color w:val="auto"/>
              </w:rPr>
              <w:lastRenderedPageBreak/>
              <w:t>4.</w:t>
            </w:r>
            <w:r w:rsidRPr="00110E21">
              <w:rPr>
                <w:rFonts w:ascii="Arial" w:eastAsia="Arial" w:hAnsi="Arial" w:cs="Arial"/>
                <w:color w:val="auto"/>
              </w:rPr>
              <w:t xml:space="preserve"> </w:t>
            </w:r>
            <w:r w:rsidR="000E1396" w:rsidRPr="00110E21">
              <w:rPr>
                <w:color w:val="auto"/>
              </w:rPr>
              <w:t xml:space="preserve">Demonstrate understanding of </w:t>
            </w:r>
            <w:r w:rsidR="00306618">
              <w:rPr>
                <w:color w:val="auto"/>
              </w:rPr>
              <w:t>production of</w:t>
            </w:r>
            <w:r w:rsidR="000E1396" w:rsidRPr="00110E21">
              <w:rPr>
                <w:color w:val="auto"/>
              </w:rPr>
              <w:t xml:space="preserve">  non-ferrous </w:t>
            </w:r>
            <w:r w:rsidRPr="00110E21">
              <w:rPr>
                <w:color w:val="auto"/>
              </w:rPr>
              <w:t xml:space="preserve">materials </w:t>
            </w:r>
          </w:p>
        </w:tc>
        <w:tc>
          <w:tcPr>
            <w:tcW w:w="3058" w:type="pct"/>
            <w:tcBorders>
              <w:top w:val="single" w:sz="4" w:space="0" w:color="000000"/>
              <w:left w:val="single" w:sz="4" w:space="0" w:color="000000"/>
              <w:bottom w:val="single" w:sz="4" w:space="0" w:color="000000"/>
              <w:right w:val="single" w:sz="4" w:space="0" w:color="000000"/>
            </w:tcBorders>
          </w:tcPr>
          <w:p w14:paraId="1A516033" w14:textId="104AC78F" w:rsidR="00CD2FEF" w:rsidRPr="00110E21" w:rsidRDefault="007D174C" w:rsidP="00CD2FEF">
            <w:pPr>
              <w:spacing w:after="3" w:line="273" w:lineRule="auto"/>
              <w:ind w:left="358" w:hanging="358"/>
              <w:rPr>
                <w:color w:val="auto"/>
              </w:rPr>
            </w:pPr>
            <w:r w:rsidRPr="00110E21">
              <w:rPr>
                <w:color w:val="auto"/>
              </w:rPr>
              <w:t xml:space="preserve"> </w:t>
            </w:r>
            <w:r w:rsidR="00CD2FEF" w:rsidRPr="00110E21">
              <w:rPr>
                <w:color w:val="auto"/>
              </w:rPr>
              <w:t>4.1</w:t>
            </w:r>
            <w:r w:rsidR="00CD2FEF" w:rsidRPr="00110E21">
              <w:rPr>
                <w:rFonts w:ascii="Arial" w:eastAsia="Arial" w:hAnsi="Arial" w:cs="Arial"/>
                <w:color w:val="auto"/>
              </w:rPr>
              <w:t xml:space="preserve"> </w:t>
            </w:r>
            <w:r w:rsidR="00CD2FEF" w:rsidRPr="00110E21">
              <w:rPr>
                <w:b/>
                <w:color w:val="auto"/>
              </w:rPr>
              <w:t>Non-ferrous materials</w:t>
            </w:r>
            <w:r w:rsidR="00CD2FEF" w:rsidRPr="00110E21">
              <w:rPr>
                <w:color w:val="auto"/>
              </w:rPr>
              <w:t xml:space="preserve"> are extracted according to SOP </w:t>
            </w:r>
          </w:p>
          <w:p w14:paraId="491B3129" w14:textId="020FCBFF" w:rsidR="00CD2FEF" w:rsidRPr="00110E21" w:rsidRDefault="00CD2FEF" w:rsidP="00CD2FEF">
            <w:pPr>
              <w:spacing w:after="20" w:line="259" w:lineRule="auto"/>
              <w:rPr>
                <w:color w:val="auto"/>
              </w:rPr>
            </w:pPr>
            <w:r w:rsidRPr="00110E21">
              <w:rPr>
                <w:color w:val="auto"/>
              </w:rPr>
              <w:t>4.2</w:t>
            </w:r>
            <w:r w:rsidRPr="00110E21">
              <w:rPr>
                <w:rFonts w:ascii="Arial" w:eastAsia="Arial" w:hAnsi="Arial" w:cs="Arial"/>
                <w:color w:val="auto"/>
              </w:rPr>
              <w:t xml:space="preserve"> </w:t>
            </w:r>
            <w:r w:rsidRPr="00110E21">
              <w:rPr>
                <w:color w:val="auto"/>
              </w:rPr>
              <w:t xml:space="preserve">Extracted non-ferrous material is smelted and purified as per the SOP </w:t>
            </w:r>
          </w:p>
          <w:p w14:paraId="3339D853" w14:textId="4591E63B" w:rsidR="00CD2FEF" w:rsidRPr="00110E21" w:rsidRDefault="00CD2FEF" w:rsidP="00CD2FEF">
            <w:pPr>
              <w:spacing w:line="274" w:lineRule="auto"/>
              <w:ind w:left="358" w:hanging="358"/>
              <w:rPr>
                <w:color w:val="auto"/>
              </w:rPr>
            </w:pPr>
            <w:r w:rsidRPr="00110E21">
              <w:rPr>
                <w:color w:val="auto"/>
              </w:rPr>
              <w:t>4.3</w:t>
            </w:r>
            <w:r w:rsidRPr="00110E21">
              <w:rPr>
                <w:rFonts w:ascii="Arial" w:eastAsia="Arial" w:hAnsi="Arial" w:cs="Arial"/>
                <w:color w:val="auto"/>
              </w:rPr>
              <w:t xml:space="preserve"> </w:t>
            </w:r>
            <w:r w:rsidRPr="00110E21">
              <w:rPr>
                <w:color w:val="auto"/>
              </w:rPr>
              <w:t xml:space="preserve">Non-ferrous material is tested according to SOP </w:t>
            </w:r>
          </w:p>
          <w:p w14:paraId="547CCFEC" w14:textId="5241AA3A" w:rsidR="009B6309" w:rsidRPr="00110E21" w:rsidRDefault="009B6309" w:rsidP="0019049D">
            <w:pPr>
              <w:spacing w:after="2" w:line="274" w:lineRule="auto"/>
              <w:ind w:left="358" w:hanging="358"/>
              <w:rPr>
                <w:color w:val="auto"/>
              </w:rPr>
            </w:pPr>
          </w:p>
        </w:tc>
      </w:tr>
      <w:tr w:rsidR="009B6309" w:rsidRPr="00110E21" w14:paraId="3B0BBB01" w14:textId="77777777" w:rsidTr="008D2275">
        <w:trPr>
          <w:trHeight w:val="3240"/>
        </w:trPr>
        <w:tc>
          <w:tcPr>
            <w:tcW w:w="1942" w:type="pct"/>
            <w:tcBorders>
              <w:top w:val="single" w:sz="4" w:space="0" w:color="000000"/>
              <w:left w:val="single" w:sz="4" w:space="0" w:color="000000"/>
              <w:bottom w:val="single" w:sz="4" w:space="0" w:color="000000"/>
              <w:right w:val="single" w:sz="4" w:space="0" w:color="000000"/>
            </w:tcBorders>
          </w:tcPr>
          <w:p w14:paraId="104073F7" w14:textId="4E86C54A" w:rsidR="009B6309" w:rsidRPr="00110E21" w:rsidRDefault="007D174C">
            <w:pPr>
              <w:spacing w:after="0" w:line="259" w:lineRule="auto"/>
              <w:ind w:left="0" w:firstLine="0"/>
              <w:rPr>
                <w:color w:val="auto"/>
              </w:rPr>
            </w:pPr>
            <w:r w:rsidRPr="00110E21">
              <w:rPr>
                <w:color w:val="auto"/>
              </w:rPr>
              <w:t>5.</w:t>
            </w:r>
            <w:r w:rsidRPr="00110E21">
              <w:rPr>
                <w:rFonts w:ascii="Arial" w:eastAsia="Arial" w:hAnsi="Arial" w:cs="Arial"/>
                <w:color w:val="auto"/>
              </w:rPr>
              <w:t xml:space="preserve"> </w:t>
            </w:r>
            <w:r w:rsidR="0019049D" w:rsidRPr="00110E21">
              <w:rPr>
                <w:color w:val="auto"/>
              </w:rPr>
              <w:t>Demonstrate understanding of   alloys</w:t>
            </w:r>
          </w:p>
        </w:tc>
        <w:tc>
          <w:tcPr>
            <w:tcW w:w="3058" w:type="pct"/>
            <w:tcBorders>
              <w:top w:val="single" w:sz="4" w:space="0" w:color="000000"/>
              <w:left w:val="single" w:sz="4" w:space="0" w:color="000000"/>
              <w:bottom w:val="single" w:sz="4" w:space="0" w:color="000000"/>
              <w:right w:val="single" w:sz="4" w:space="0" w:color="000000"/>
            </w:tcBorders>
          </w:tcPr>
          <w:p w14:paraId="2B57044A" w14:textId="7979EB55" w:rsidR="0019049D" w:rsidRPr="00110E21" w:rsidRDefault="007D174C" w:rsidP="0019049D">
            <w:pPr>
              <w:spacing w:after="6" w:line="273" w:lineRule="auto"/>
              <w:ind w:left="358" w:hanging="358"/>
              <w:rPr>
                <w:color w:val="auto"/>
              </w:rPr>
            </w:pPr>
            <w:r w:rsidRPr="00110E21">
              <w:rPr>
                <w:color w:val="auto"/>
              </w:rPr>
              <w:t xml:space="preserve"> </w:t>
            </w:r>
            <w:r w:rsidR="00503FA1" w:rsidRPr="00110E21">
              <w:rPr>
                <w:color w:val="auto"/>
              </w:rPr>
              <w:t>5.1</w:t>
            </w:r>
            <w:r w:rsidR="00503FA1" w:rsidRPr="00110E21">
              <w:rPr>
                <w:rFonts w:ascii="Arial" w:eastAsia="Arial" w:hAnsi="Arial" w:cs="Arial"/>
                <w:color w:val="auto"/>
              </w:rPr>
              <w:t xml:space="preserve"> </w:t>
            </w:r>
            <w:r w:rsidR="00503FA1" w:rsidRPr="00110E21">
              <w:rPr>
                <w:color w:val="auto"/>
              </w:rPr>
              <w:t>Materials</w:t>
            </w:r>
            <w:r w:rsidR="0019049D" w:rsidRPr="00110E21">
              <w:rPr>
                <w:color w:val="auto"/>
              </w:rPr>
              <w:t xml:space="preserve"> in alloy formation are identified </w:t>
            </w:r>
          </w:p>
          <w:p w14:paraId="444C4BD9" w14:textId="48C22633" w:rsidR="0019049D" w:rsidRPr="00110E21" w:rsidRDefault="0019049D" w:rsidP="0019049D">
            <w:pPr>
              <w:spacing w:after="3" w:line="273" w:lineRule="auto"/>
              <w:ind w:left="358" w:hanging="358"/>
              <w:rPr>
                <w:color w:val="auto"/>
              </w:rPr>
            </w:pPr>
            <w:r w:rsidRPr="00110E21">
              <w:rPr>
                <w:color w:val="auto"/>
              </w:rPr>
              <w:t>5.2</w:t>
            </w:r>
            <w:r w:rsidRPr="00110E21">
              <w:rPr>
                <w:rFonts w:ascii="Arial" w:eastAsia="Arial" w:hAnsi="Arial" w:cs="Arial"/>
                <w:color w:val="auto"/>
              </w:rPr>
              <w:t xml:space="preserve"> </w:t>
            </w:r>
            <w:r w:rsidRPr="00110E21">
              <w:rPr>
                <w:color w:val="auto"/>
              </w:rPr>
              <w:t xml:space="preserve">Alloy formation process is identified based on alloy to be produced </w:t>
            </w:r>
          </w:p>
          <w:p w14:paraId="723B5AA6" w14:textId="3C7AF234" w:rsidR="004F5D03" w:rsidRPr="00110E21" w:rsidRDefault="0019049D" w:rsidP="0019049D">
            <w:pPr>
              <w:spacing w:after="3" w:line="273" w:lineRule="auto"/>
              <w:ind w:left="358" w:right="57" w:hanging="358"/>
              <w:rPr>
                <w:color w:val="auto"/>
              </w:rPr>
            </w:pPr>
            <w:r w:rsidRPr="00110E21">
              <w:rPr>
                <w:color w:val="auto"/>
              </w:rPr>
              <w:t>5.3</w:t>
            </w:r>
            <w:r w:rsidRPr="00110E21">
              <w:rPr>
                <w:rFonts w:ascii="Arial" w:eastAsia="Arial" w:hAnsi="Arial" w:cs="Arial"/>
                <w:color w:val="auto"/>
              </w:rPr>
              <w:t xml:space="preserve"> </w:t>
            </w:r>
            <w:r w:rsidRPr="00110E21">
              <w:rPr>
                <w:color w:val="auto"/>
              </w:rPr>
              <w:t>Alloy</w:t>
            </w:r>
            <w:r w:rsidR="00BB3F76">
              <w:rPr>
                <w:color w:val="auto"/>
              </w:rPr>
              <w:t xml:space="preserve"> is</w:t>
            </w:r>
            <w:r w:rsidRPr="00110E21">
              <w:rPr>
                <w:color w:val="auto"/>
              </w:rPr>
              <w:t xml:space="preserve"> tested based on alloy production requirement</w:t>
            </w:r>
          </w:p>
          <w:p w14:paraId="09744B19" w14:textId="6A117A9A" w:rsidR="0019049D" w:rsidRPr="00110E21" w:rsidRDefault="0019049D" w:rsidP="0019049D">
            <w:pPr>
              <w:spacing w:after="3" w:line="273" w:lineRule="auto"/>
              <w:ind w:left="358" w:right="57" w:hanging="358"/>
              <w:rPr>
                <w:color w:val="auto"/>
              </w:rPr>
            </w:pPr>
            <w:r w:rsidRPr="00110E21">
              <w:rPr>
                <w:color w:val="auto"/>
              </w:rPr>
              <w:t>4.4</w:t>
            </w:r>
            <w:r w:rsidRPr="00110E21">
              <w:rPr>
                <w:rFonts w:ascii="Arial" w:eastAsia="Arial" w:hAnsi="Arial" w:cs="Arial"/>
                <w:color w:val="auto"/>
              </w:rPr>
              <w:t xml:space="preserve"> </w:t>
            </w:r>
            <w:r w:rsidRPr="00110E21">
              <w:rPr>
                <w:color w:val="auto"/>
              </w:rPr>
              <w:t xml:space="preserve">Alloying elements for nonferrous materials are identified </w:t>
            </w:r>
          </w:p>
          <w:p w14:paraId="69280D99" w14:textId="7C210DE5" w:rsidR="0019049D" w:rsidRPr="00110E21" w:rsidRDefault="0019049D" w:rsidP="0019049D">
            <w:pPr>
              <w:spacing w:after="2" w:line="274" w:lineRule="auto"/>
              <w:ind w:left="358" w:hanging="358"/>
              <w:rPr>
                <w:color w:val="auto"/>
              </w:rPr>
            </w:pPr>
            <w:r w:rsidRPr="00110E21">
              <w:rPr>
                <w:color w:val="auto"/>
              </w:rPr>
              <w:t>5.5</w:t>
            </w:r>
            <w:r w:rsidRPr="00110E21">
              <w:rPr>
                <w:rFonts w:ascii="Arial" w:eastAsia="Arial" w:hAnsi="Arial" w:cs="Arial"/>
                <w:color w:val="auto"/>
              </w:rPr>
              <w:t xml:space="preserve"> </w:t>
            </w:r>
            <w:r w:rsidRPr="00110E21">
              <w:rPr>
                <w:color w:val="auto"/>
              </w:rPr>
              <w:t xml:space="preserve">Alloy formation process is identified based on alloy to be produced </w:t>
            </w:r>
          </w:p>
          <w:p w14:paraId="024563A1" w14:textId="1428B725" w:rsidR="009B6309" w:rsidRPr="00110E21" w:rsidRDefault="0019049D" w:rsidP="00D862DE">
            <w:pPr>
              <w:spacing w:after="2" w:line="274" w:lineRule="auto"/>
              <w:ind w:left="358" w:hanging="358"/>
              <w:rPr>
                <w:color w:val="auto"/>
              </w:rPr>
            </w:pPr>
            <w:r w:rsidRPr="00110E21">
              <w:rPr>
                <w:color w:val="auto"/>
              </w:rPr>
              <w:t>5.6</w:t>
            </w:r>
            <w:r w:rsidRPr="00110E21">
              <w:rPr>
                <w:rFonts w:ascii="Arial" w:eastAsia="Arial" w:hAnsi="Arial" w:cs="Arial"/>
                <w:color w:val="auto"/>
              </w:rPr>
              <w:t xml:space="preserve"> </w:t>
            </w:r>
            <w:r w:rsidRPr="00110E21">
              <w:rPr>
                <w:color w:val="auto"/>
              </w:rPr>
              <w:t>Alloys for non-ferrous material are tested based on production requirement</w:t>
            </w:r>
          </w:p>
        </w:tc>
      </w:tr>
      <w:tr w:rsidR="009B6309" w:rsidRPr="00110E21" w14:paraId="7848EECE" w14:textId="77777777" w:rsidTr="008D2275">
        <w:trPr>
          <w:trHeight w:val="1542"/>
        </w:trPr>
        <w:tc>
          <w:tcPr>
            <w:tcW w:w="1942" w:type="pct"/>
            <w:tcBorders>
              <w:top w:val="single" w:sz="4" w:space="0" w:color="000000"/>
              <w:left w:val="single" w:sz="4" w:space="0" w:color="000000"/>
              <w:bottom w:val="single" w:sz="4" w:space="0" w:color="000000"/>
              <w:right w:val="single" w:sz="4" w:space="0" w:color="000000"/>
            </w:tcBorders>
          </w:tcPr>
          <w:p w14:paraId="14EA4D89" w14:textId="06279096" w:rsidR="009B6309" w:rsidRPr="00110E21" w:rsidRDefault="007D174C">
            <w:pPr>
              <w:spacing w:after="0" w:line="259" w:lineRule="auto"/>
              <w:ind w:left="0" w:firstLine="0"/>
              <w:rPr>
                <w:color w:val="auto"/>
              </w:rPr>
            </w:pPr>
            <w:r w:rsidRPr="00110E21">
              <w:rPr>
                <w:color w:val="auto"/>
              </w:rPr>
              <w:t>6.</w:t>
            </w:r>
            <w:r w:rsidRPr="00110E21">
              <w:rPr>
                <w:rFonts w:ascii="Arial" w:eastAsia="Arial" w:hAnsi="Arial" w:cs="Arial"/>
                <w:color w:val="auto"/>
              </w:rPr>
              <w:t xml:space="preserve"> </w:t>
            </w:r>
            <w:r w:rsidR="00826A14" w:rsidRPr="00110E21">
              <w:rPr>
                <w:color w:val="auto"/>
              </w:rPr>
              <w:t xml:space="preserve">Demonstrate understanding of   production of </w:t>
            </w:r>
            <w:r w:rsidR="00420235" w:rsidRPr="00110E21">
              <w:rPr>
                <w:color w:val="auto"/>
              </w:rPr>
              <w:t>ceramics</w:t>
            </w:r>
            <w:r w:rsidRPr="00110E21">
              <w:rPr>
                <w:color w:val="auto"/>
              </w:rPr>
              <w:t xml:space="preserve"> </w:t>
            </w:r>
          </w:p>
        </w:tc>
        <w:tc>
          <w:tcPr>
            <w:tcW w:w="3058" w:type="pct"/>
            <w:tcBorders>
              <w:top w:val="single" w:sz="4" w:space="0" w:color="000000"/>
              <w:left w:val="single" w:sz="4" w:space="0" w:color="000000"/>
              <w:bottom w:val="single" w:sz="4" w:space="0" w:color="000000"/>
              <w:right w:val="single" w:sz="4" w:space="0" w:color="000000"/>
            </w:tcBorders>
          </w:tcPr>
          <w:p w14:paraId="7BAD4207" w14:textId="77777777" w:rsidR="009B6309" w:rsidRPr="00110E21" w:rsidRDefault="007D174C">
            <w:pPr>
              <w:spacing w:after="3" w:line="273" w:lineRule="auto"/>
              <w:ind w:left="358" w:hanging="358"/>
              <w:rPr>
                <w:color w:val="auto"/>
              </w:rPr>
            </w:pPr>
            <w:r w:rsidRPr="00110E21">
              <w:rPr>
                <w:color w:val="auto"/>
              </w:rPr>
              <w:t>6.1</w:t>
            </w:r>
            <w:r w:rsidRPr="00110E21">
              <w:rPr>
                <w:rFonts w:ascii="Arial" w:eastAsia="Arial" w:hAnsi="Arial" w:cs="Arial"/>
                <w:color w:val="auto"/>
              </w:rPr>
              <w:t xml:space="preserve"> </w:t>
            </w:r>
            <w:r w:rsidRPr="00110E21">
              <w:rPr>
                <w:color w:val="auto"/>
              </w:rPr>
              <w:t xml:space="preserve">Composition of </w:t>
            </w:r>
            <w:r w:rsidRPr="00110E21">
              <w:rPr>
                <w:b/>
                <w:color w:val="auto"/>
              </w:rPr>
              <w:t>ceramic materials</w:t>
            </w:r>
            <w:r w:rsidRPr="00110E21">
              <w:rPr>
                <w:color w:val="auto"/>
              </w:rPr>
              <w:t xml:space="preserve"> is identified </w:t>
            </w:r>
          </w:p>
          <w:p w14:paraId="40CB0EC3" w14:textId="77777777" w:rsidR="009B6309" w:rsidRPr="00110E21" w:rsidRDefault="007D174C">
            <w:pPr>
              <w:spacing w:after="1" w:line="276" w:lineRule="auto"/>
              <w:ind w:left="358" w:hanging="358"/>
              <w:rPr>
                <w:color w:val="auto"/>
              </w:rPr>
            </w:pPr>
            <w:r w:rsidRPr="00110E21">
              <w:rPr>
                <w:color w:val="auto"/>
              </w:rPr>
              <w:t>6.2</w:t>
            </w:r>
            <w:r w:rsidRPr="00110E21">
              <w:rPr>
                <w:rFonts w:ascii="Arial" w:eastAsia="Arial" w:hAnsi="Arial" w:cs="Arial"/>
                <w:color w:val="auto"/>
              </w:rPr>
              <w:t xml:space="preserve"> </w:t>
            </w:r>
            <w:r w:rsidRPr="00110E21">
              <w:rPr>
                <w:color w:val="auto"/>
              </w:rPr>
              <w:t xml:space="preserve">Manufacturing process is identified </w:t>
            </w:r>
          </w:p>
          <w:p w14:paraId="4902315F" w14:textId="77777777" w:rsidR="009B6309" w:rsidRPr="00110E21" w:rsidRDefault="007D174C">
            <w:pPr>
              <w:spacing w:after="3" w:line="274" w:lineRule="auto"/>
              <w:ind w:left="358" w:hanging="358"/>
              <w:rPr>
                <w:color w:val="auto"/>
              </w:rPr>
            </w:pPr>
            <w:r w:rsidRPr="00110E21">
              <w:rPr>
                <w:color w:val="auto"/>
              </w:rPr>
              <w:t>6.3</w:t>
            </w:r>
            <w:r w:rsidRPr="00110E21">
              <w:rPr>
                <w:rFonts w:ascii="Arial" w:eastAsia="Arial" w:hAnsi="Arial" w:cs="Arial"/>
                <w:color w:val="auto"/>
              </w:rPr>
              <w:t xml:space="preserve"> </w:t>
            </w:r>
            <w:r w:rsidRPr="00110E21">
              <w:rPr>
                <w:color w:val="auto"/>
              </w:rPr>
              <w:t xml:space="preserve">Ceramic materials are produced according to manufacturing processes </w:t>
            </w:r>
          </w:p>
          <w:p w14:paraId="742CDDE1" w14:textId="77777777" w:rsidR="009B6309" w:rsidRPr="00110E21" w:rsidRDefault="007D174C">
            <w:pPr>
              <w:spacing w:after="0" w:line="259" w:lineRule="auto"/>
              <w:ind w:left="358" w:right="44" w:hanging="358"/>
              <w:rPr>
                <w:color w:val="auto"/>
              </w:rPr>
            </w:pPr>
            <w:r w:rsidRPr="00110E21">
              <w:rPr>
                <w:color w:val="auto"/>
              </w:rPr>
              <w:t>6.4</w:t>
            </w:r>
            <w:r w:rsidRPr="00110E21">
              <w:rPr>
                <w:rFonts w:ascii="Arial" w:eastAsia="Arial" w:hAnsi="Arial" w:cs="Arial"/>
                <w:color w:val="auto"/>
              </w:rPr>
              <w:t xml:space="preserve"> </w:t>
            </w:r>
            <w:r w:rsidRPr="00110E21">
              <w:rPr>
                <w:b/>
                <w:i/>
                <w:color w:val="auto"/>
              </w:rPr>
              <w:t>Finishing processes</w:t>
            </w:r>
            <w:r w:rsidRPr="00110E21">
              <w:rPr>
                <w:color w:val="auto"/>
              </w:rPr>
              <w:t xml:space="preserve"> are identified </w:t>
            </w:r>
          </w:p>
        </w:tc>
      </w:tr>
      <w:tr w:rsidR="009B6309" w:rsidRPr="00110E21" w14:paraId="3A5664AE" w14:textId="77777777" w:rsidTr="008D2275">
        <w:trPr>
          <w:trHeight w:val="2232"/>
        </w:trPr>
        <w:tc>
          <w:tcPr>
            <w:tcW w:w="1942" w:type="pct"/>
            <w:tcBorders>
              <w:top w:val="single" w:sz="4" w:space="0" w:color="000000"/>
              <w:left w:val="single" w:sz="4" w:space="0" w:color="000000"/>
              <w:bottom w:val="single" w:sz="4" w:space="0" w:color="000000"/>
              <w:right w:val="single" w:sz="4" w:space="0" w:color="000000"/>
            </w:tcBorders>
          </w:tcPr>
          <w:p w14:paraId="20FE4E99" w14:textId="4F5F2201" w:rsidR="009B6309" w:rsidRPr="00110E21" w:rsidRDefault="007D174C">
            <w:pPr>
              <w:spacing w:after="0" w:line="259" w:lineRule="auto"/>
              <w:ind w:left="0" w:firstLine="0"/>
              <w:rPr>
                <w:color w:val="auto"/>
              </w:rPr>
            </w:pPr>
            <w:r w:rsidRPr="00110E21">
              <w:rPr>
                <w:color w:val="auto"/>
              </w:rPr>
              <w:t>7.</w:t>
            </w:r>
            <w:r w:rsidRPr="00110E21">
              <w:rPr>
                <w:rFonts w:ascii="Arial" w:eastAsia="Arial" w:hAnsi="Arial" w:cs="Arial"/>
                <w:color w:val="auto"/>
              </w:rPr>
              <w:t xml:space="preserve"> </w:t>
            </w:r>
            <w:r w:rsidR="00420235" w:rsidRPr="00110E21">
              <w:rPr>
                <w:color w:val="auto"/>
              </w:rPr>
              <w:t xml:space="preserve">Demonstrate understanding of   </w:t>
            </w:r>
            <w:r w:rsidRPr="00110E21">
              <w:rPr>
                <w:color w:val="auto"/>
              </w:rPr>
              <w:t xml:space="preserve">composite materials </w:t>
            </w:r>
            <w:r w:rsidR="00420235" w:rsidRPr="00110E21">
              <w:rPr>
                <w:color w:val="auto"/>
              </w:rPr>
              <w:t>production</w:t>
            </w:r>
          </w:p>
        </w:tc>
        <w:tc>
          <w:tcPr>
            <w:tcW w:w="3058" w:type="pct"/>
            <w:tcBorders>
              <w:top w:val="single" w:sz="4" w:space="0" w:color="000000"/>
              <w:left w:val="single" w:sz="4" w:space="0" w:color="000000"/>
              <w:bottom w:val="single" w:sz="4" w:space="0" w:color="000000"/>
              <w:right w:val="single" w:sz="4" w:space="0" w:color="000000"/>
            </w:tcBorders>
          </w:tcPr>
          <w:p w14:paraId="5719FD80" w14:textId="77777777" w:rsidR="009B6309" w:rsidRPr="00110E21" w:rsidRDefault="007D174C">
            <w:pPr>
              <w:spacing w:after="6" w:line="273" w:lineRule="auto"/>
              <w:ind w:left="358" w:right="61" w:hanging="358"/>
              <w:rPr>
                <w:color w:val="auto"/>
              </w:rPr>
            </w:pPr>
            <w:r w:rsidRPr="00110E21">
              <w:rPr>
                <w:color w:val="auto"/>
              </w:rPr>
              <w:t>7.1</w:t>
            </w:r>
            <w:r w:rsidRPr="00110E21">
              <w:rPr>
                <w:rFonts w:ascii="Arial" w:eastAsia="Arial" w:hAnsi="Arial" w:cs="Arial"/>
                <w:color w:val="auto"/>
              </w:rPr>
              <w:t xml:space="preserve"> </w:t>
            </w:r>
            <w:r w:rsidRPr="00110E21">
              <w:rPr>
                <w:color w:val="auto"/>
              </w:rPr>
              <w:t xml:space="preserve">Type of composite to be produced is identified </w:t>
            </w:r>
          </w:p>
          <w:p w14:paraId="1B1F0100" w14:textId="77777777" w:rsidR="009B6309" w:rsidRPr="00110E21" w:rsidRDefault="007D174C">
            <w:pPr>
              <w:spacing w:after="3" w:line="274" w:lineRule="auto"/>
              <w:ind w:left="358" w:hanging="358"/>
              <w:rPr>
                <w:color w:val="auto"/>
              </w:rPr>
            </w:pPr>
            <w:r w:rsidRPr="00110E21">
              <w:rPr>
                <w:color w:val="auto"/>
              </w:rPr>
              <w:t>7.2</w:t>
            </w:r>
            <w:r w:rsidRPr="00110E21">
              <w:rPr>
                <w:rFonts w:ascii="Arial" w:eastAsia="Arial" w:hAnsi="Arial" w:cs="Arial"/>
                <w:color w:val="auto"/>
              </w:rPr>
              <w:t xml:space="preserve"> </w:t>
            </w:r>
            <w:r w:rsidRPr="00110E21">
              <w:rPr>
                <w:color w:val="auto"/>
              </w:rPr>
              <w:t xml:space="preserve">Elements involve in composite formation are identified </w:t>
            </w:r>
          </w:p>
          <w:p w14:paraId="0F762D40" w14:textId="77777777" w:rsidR="009B6309" w:rsidRPr="00110E21" w:rsidRDefault="007D174C">
            <w:pPr>
              <w:spacing w:after="6" w:line="273" w:lineRule="auto"/>
              <w:ind w:left="358" w:right="10" w:hanging="358"/>
              <w:rPr>
                <w:color w:val="auto"/>
              </w:rPr>
            </w:pPr>
            <w:r w:rsidRPr="00110E21">
              <w:rPr>
                <w:color w:val="auto"/>
              </w:rPr>
              <w:t>7.3</w:t>
            </w:r>
            <w:r w:rsidRPr="00110E21">
              <w:rPr>
                <w:rFonts w:ascii="Arial" w:eastAsia="Arial" w:hAnsi="Arial" w:cs="Arial"/>
                <w:color w:val="auto"/>
              </w:rPr>
              <w:t xml:space="preserve"> </w:t>
            </w:r>
            <w:r w:rsidRPr="00110E21">
              <w:rPr>
                <w:color w:val="auto"/>
              </w:rPr>
              <w:t xml:space="preserve">Formation process of composite to be produced is identified </w:t>
            </w:r>
          </w:p>
          <w:p w14:paraId="43B2B855" w14:textId="46FF4E95" w:rsidR="009B6309" w:rsidRPr="00110E21" w:rsidRDefault="007D174C">
            <w:pPr>
              <w:spacing w:after="0" w:line="259" w:lineRule="auto"/>
              <w:ind w:left="0" w:firstLine="0"/>
              <w:rPr>
                <w:color w:val="auto"/>
              </w:rPr>
            </w:pPr>
            <w:r w:rsidRPr="00110E21">
              <w:rPr>
                <w:color w:val="auto"/>
              </w:rPr>
              <w:t>7.4</w:t>
            </w:r>
            <w:r w:rsidRPr="00110E21">
              <w:rPr>
                <w:rFonts w:ascii="Arial" w:eastAsia="Arial" w:hAnsi="Arial" w:cs="Arial"/>
                <w:color w:val="auto"/>
              </w:rPr>
              <w:t xml:space="preserve"> </w:t>
            </w:r>
            <w:r w:rsidRPr="00110E21">
              <w:rPr>
                <w:color w:val="auto"/>
              </w:rPr>
              <w:t xml:space="preserve">Composite is tested as per </w:t>
            </w:r>
            <w:r w:rsidR="005618DA" w:rsidRPr="00110E21">
              <w:rPr>
                <w:color w:val="auto"/>
              </w:rPr>
              <w:t>composite production requirement</w:t>
            </w:r>
          </w:p>
        </w:tc>
      </w:tr>
      <w:tr w:rsidR="00503FA1" w:rsidRPr="00110E21" w14:paraId="22E1383D" w14:textId="77777777" w:rsidTr="008D2275">
        <w:trPr>
          <w:trHeight w:val="2232"/>
        </w:trPr>
        <w:tc>
          <w:tcPr>
            <w:tcW w:w="1942" w:type="pct"/>
            <w:tcBorders>
              <w:top w:val="single" w:sz="4" w:space="0" w:color="000000"/>
              <w:left w:val="single" w:sz="4" w:space="0" w:color="000000"/>
              <w:bottom w:val="single" w:sz="4" w:space="0" w:color="000000"/>
              <w:right w:val="single" w:sz="4" w:space="0" w:color="000000"/>
            </w:tcBorders>
          </w:tcPr>
          <w:p w14:paraId="064D0EE0" w14:textId="0C626F1D" w:rsidR="00503FA1" w:rsidRPr="00110E21" w:rsidRDefault="00503FA1" w:rsidP="00503FA1">
            <w:pPr>
              <w:spacing w:after="0" w:line="259" w:lineRule="auto"/>
              <w:ind w:left="0" w:firstLine="0"/>
              <w:rPr>
                <w:color w:val="auto"/>
              </w:rPr>
            </w:pPr>
            <w:r w:rsidRPr="00110E21">
              <w:rPr>
                <w:color w:val="auto"/>
              </w:rPr>
              <w:t>8.</w:t>
            </w:r>
            <w:r w:rsidRPr="00110E21">
              <w:rPr>
                <w:rFonts w:ascii="Arial" w:eastAsia="Arial" w:hAnsi="Arial" w:cs="Arial"/>
                <w:color w:val="auto"/>
              </w:rPr>
              <w:t xml:space="preserve"> </w:t>
            </w:r>
            <w:r w:rsidRPr="00110E21">
              <w:rPr>
                <w:color w:val="auto"/>
              </w:rPr>
              <w:t>Demonstrate understanding of   heat treatment processes</w:t>
            </w:r>
          </w:p>
        </w:tc>
        <w:tc>
          <w:tcPr>
            <w:tcW w:w="3058" w:type="pct"/>
            <w:tcBorders>
              <w:top w:val="single" w:sz="4" w:space="0" w:color="000000"/>
              <w:left w:val="single" w:sz="4" w:space="0" w:color="000000"/>
              <w:bottom w:val="single" w:sz="4" w:space="0" w:color="000000"/>
              <w:right w:val="single" w:sz="4" w:space="0" w:color="000000"/>
            </w:tcBorders>
          </w:tcPr>
          <w:p w14:paraId="374D6B86" w14:textId="77777777" w:rsidR="00503FA1" w:rsidRPr="00110E21" w:rsidRDefault="00503FA1" w:rsidP="00503FA1">
            <w:pPr>
              <w:spacing w:after="3" w:line="274" w:lineRule="auto"/>
              <w:ind w:left="358" w:hanging="358"/>
              <w:rPr>
                <w:color w:val="auto"/>
              </w:rPr>
            </w:pPr>
            <w:r w:rsidRPr="00110E21">
              <w:rPr>
                <w:color w:val="auto"/>
              </w:rPr>
              <w:t>8.1</w:t>
            </w:r>
            <w:r w:rsidRPr="00110E21">
              <w:rPr>
                <w:rFonts w:ascii="Arial" w:eastAsia="Arial" w:hAnsi="Arial" w:cs="Arial"/>
                <w:color w:val="auto"/>
              </w:rPr>
              <w:t xml:space="preserve"> </w:t>
            </w:r>
            <w:r w:rsidRPr="00110E21">
              <w:rPr>
                <w:color w:val="auto"/>
              </w:rPr>
              <w:t xml:space="preserve">Safety practices are observed according to OSHA 2007 </w:t>
            </w:r>
          </w:p>
          <w:p w14:paraId="3022D22A" w14:textId="77777777" w:rsidR="00503FA1" w:rsidRPr="00110E21" w:rsidRDefault="00503FA1" w:rsidP="00503FA1">
            <w:pPr>
              <w:spacing w:after="1" w:line="276" w:lineRule="auto"/>
              <w:ind w:left="358" w:hanging="358"/>
              <w:rPr>
                <w:color w:val="auto"/>
              </w:rPr>
            </w:pPr>
            <w:r w:rsidRPr="00110E21">
              <w:rPr>
                <w:color w:val="auto"/>
              </w:rPr>
              <w:t>8.2</w:t>
            </w:r>
            <w:r w:rsidRPr="00110E21">
              <w:rPr>
                <w:rFonts w:ascii="Arial" w:eastAsia="Arial" w:hAnsi="Arial" w:cs="Arial"/>
                <w:color w:val="auto"/>
              </w:rPr>
              <w:t xml:space="preserve"> </w:t>
            </w:r>
            <w:r w:rsidRPr="00110E21">
              <w:rPr>
                <w:b/>
                <w:color w:val="auto"/>
              </w:rPr>
              <w:t>Heat treatment processes</w:t>
            </w:r>
            <w:r w:rsidRPr="00110E21">
              <w:rPr>
                <w:color w:val="auto"/>
              </w:rPr>
              <w:t xml:space="preserve"> are identified </w:t>
            </w:r>
          </w:p>
          <w:p w14:paraId="42E570F8" w14:textId="77777777" w:rsidR="00503FA1" w:rsidRPr="00110E21" w:rsidRDefault="00503FA1" w:rsidP="00503FA1">
            <w:pPr>
              <w:spacing w:after="3" w:line="273" w:lineRule="auto"/>
              <w:ind w:left="358" w:hanging="358"/>
              <w:rPr>
                <w:color w:val="auto"/>
              </w:rPr>
            </w:pPr>
            <w:r w:rsidRPr="00110E21">
              <w:rPr>
                <w:color w:val="auto"/>
              </w:rPr>
              <w:t>8.3</w:t>
            </w:r>
            <w:r w:rsidRPr="00110E21">
              <w:rPr>
                <w:rFonts w:ascii="Arial" w:eastAsia="Arial" w:hAnsi="Arial" w:cs="Arial"/>
                <w:color w:val="auto"/>
              </w:rPr>
              <w:t xml:space="preserve"> </w:t>
            </w:r>
            <w:r w:rsidRPr="00110E21">
              <w:rPr>
                <w:color w:val="auto"/>
              </w:rPr>
              <w:t xml:space="preserve">Procedure in heat treatment processes </w:t>
            </w:r>
          </w:p>
          <w:p w14:paraId="554067F6" w14:textId="772BC085" w:rsidR="00503FA1" w:rsidRPr="00110E21" w:rsidRDefault="00503FA1" w:rsidP="00503FA1">
            <w:pPr>
              <w:spacing w:after="6" w:line="273" w:lineRule="auto"/>
              <w:ind w:left="358" w:right="61" w:hanging="358"/>
              <w:rPr>
                <w:color w:val="auto"/>
              </w:rPr>
            </w:pPr>
            <w:r w:rsidRPr="00110E21">
              <w:rPr>
                <w:color w:val="auto"/>
              </w:rPr>
              <w:t>8.4</w:t>
            </w:r>
            <w:r w:rsidRPr="00110E21">
              <w:rPr>
                <w:rFonts w:ascii="Arial" w:eastAsia="Arial" w:hAnsi="Arial" w:cs="Arial"/>
                <w:color w:val="auto"/>
              </w:rPr>
              <w:t xml:space="preserve"> </w:t>
            </w:r>
            <w:r w:rsidRPr="00110E21">
              <w:rPr>
                <w:color w:val="auto"/>
              </w:rPr>
              <w:t xml:space="preserve">Heat treatment of metals are performed </w:t>
            </w:r>
          </w:p>
        </w:tc>
      </w:tr>
      <w:tr w:rsidR="00503FA1" w:rsidRPr="00110E21" w14:paraId="66D47ABB" w14:textId="77777777" w:rsidTr="008D2275">
        <w:trPr>
          <w:trHeight w:val="2232"/>
        </w:trPr>
        <w:tc>
          <w:tcPr>
            <w:tcW w:w="1942" w:type="pct"/>
            <w:tcBorders>
              <w:top w:val="single" w:sz="4" w:space="0" w:color="000000"/>
              <w:left w:val="single" w:sz="4" w:space="0" w:color="000000"/>
              <w:bottom w:val="single" w:sz="4" w:space="0" w:color="000000"/>
              <w:right w:val="single" w:sz="4" w:space="0" w:color="000000"/>
            </w:tcBorders>
          </w:tcPr>
          <w:p w14:paraId="17F9F382" w14:textId="648593C4" w:rsidR="00503FA1" w:rsidRPr="00110E21" w:rsidRDefault="00503FA1" w:rsidP="00503FA1">
            <w:pPr>
              <w:spacing w:after="0" w:line="259" w:lineRule="auto"/>
              <w:ind w:left="0" w:firstLine="0"/>
              <w:rPr>
                <w:color w:val="auto"/>
              </w:rPr>
            </w:pPr>
            <w:r w:rsidRPr="00110E21">
              <w:rPr>
                <w:color w:val="auto"/>
              </w:rPr>
              <w:lastRenderedPageBreak/>
              <w:t>9.</w:t>
            </w:r>
            <w:r w:rsidRPr="00110E21">
              <w:rPr>
                <w:rFonts w:ascii="Arial" w:eastAsia="Arial" w:hAnsi="Arial" w:cs="Arial"/>
                <w:color w:val="auto"/>
              </w:rPr>
              <w:t xml:space="preserve"> </w:t>
            </w:r>
            <w:r w:rsidRPr="00110E21">
              <w:rPr>
                <w:color w:val="auto"/>
              </w:rPr>
              <w:t xml:space="preserve">Perform material testing </w:t>
            </w:r>
          </w:p>
        </w:tc>
        <w:tc>
          <w:tcPr>
            <w:tcW w:w="3058" w:type="pct"/>
            <w:tcBorders>
              <w:top w:val="single" w:sz="4" w:space="0" w:color="000000"/>
              <w:left w:val="single" w:sz="4" w:space="0" w:color="000000"/>
              <w:bottom w:val="single" w:sz="4" w:space="0" w:color="000000"/>
              <w:right w:val="single" w:sz="4" w:space="0" w:color="000000"/>
            </w:tcBorders>
          </w:tcPr>
          <w:p w14:paraId="7382C44E" w14:textId="77777777" w:rsidR="00503FA1" w:rsidRPr="00110E21" w:rsidRDefault="00503FA1" w:rsidP="00503FA1">
            <w:pPr>
              <w:spacing w:after="0" w:line="273" w:lineRule="auto"/>
              <w:ind w:left="358" w:hanging="358"/>
              <w:jc w:val="both"/>
              <w:rPr>
                <w:color w:val="auto"/>
              </w:rPr>
            </w:pPr>
            <w:r w:rsidRPr="00110E21">
              <w:rPr>
                <w:color w:val="auto"/>
              </w:rPr>
              <w:t xml:space="preserve">9.1 Safety is observed in material testing procedures </w:t>
            </w:r>
          </w:p>
          <w:p w14:paraId="7AB1D912" w14:textId="77777777" w:rsidR="00503FA1" w:rsidRPr="00110E21" w:rsidRDefault="00503FA1" w:rsidP="00503FA1">
            <w:pPr>
              <w:spacing w:after="0" w:line="259" w:lineRule="auto"/>
              <w:ind w:left="358" w:hanging="358"/>
              <w:rPr>
                <w:color w:val="auto"/>
              </w:rPr>
            </w:pPr>
            <w:r w:rsidRPr="00110E21">
              <w:rPr>
                <w:color w:val="auto"/>
              </w:rPr>
              <w:t xml:space="preserve">9.2 </w:t>
            </w:r>
            <w:r w:rsidRPr="00110E21">
              <w:rPr>
                <w:b/>
                <w:color w:val="auto"/>
              </w:rPr>
              <w:t>Material testing methods</w:t>
            </w:r>
            <w:r w:rsidRPr="00110E21">
              <w:rPr>
                <w:color w:val="auto"/>
              </w:rPr>
              <w:t xml:space="preserve"> are identified depending on material </w:t>
            </w:r>
          </w:p>
          <w:p w14:paraId="13E187BF" w14:textId="77777777" w:rsidR="00503FA1" w:rsidRPr="00110E21" w:rsidRDefault="00503FA1" w:rsidP="00503FA1">
            <w:pPr>
              <w:spacing w:after="16" w:line="259" w:lineRule="auto"/>
              <w:ind w:left="358" w:firstLine="0"/>
              <w:rPr>
                <w:color w:val="auto"/>
              </w:rPr>
            </w:pPr>
            <w:r w:rsidRPr="00110E21">
              <w:rPr>
                <w:color w:val="auto"/>
              </w:rPr>
              <w:t xml:space="preserve">to be tested </w:t>
            </w:r>
          </w:p>
          <w:p w14:paraId="4E2155C5" w14:textId="77777777" w:rsidR="00503FA1" w:rsidRPr="00110E21" w:rsidRDefault="00503FA1" w:rsidP="00503FA1">
            <w:pPr>
              <w:spacing w:after="0" w:line="275" w:lineRule="auto"/>
              <w:ind w:left="358" w:hanging="358"/>
              <w:rPr>
                <w:color w:val="auto"/>
              </w:rPr>
            </w:pPr>
            <w:r w:rsidRPr="00110E21">
              <w:rPr>
                <w:color w:val="auto"/>
              </w:rPr>
              <w:t xml:space="preserve">9.3 Procedure of material testing is followed as per material testing method </w:t>
            </w:r>
          </w:p>
          <w:p w14:paraId="6FE446EC" w14:textId="77777777" w:rsidR="00503FA1" w:rsidRPr="00110E21" w:rsidRDefault="00503FA1" w:rsidP="00503FA1">
            <w:pPr>
              <w:spacing w:after="2" w:line="273" w:lineRule="auto"/>
              <w:ind w:left="358" w:hanging="358"/>
              <w:rPr>
                <w:color w:val="auto"/>
              </w:rPr>
            </w:pPr>
            <w:r w:rsidRPr="00110E21">
              <w:rPr>
                <w:color w:val="auto"/>
              </w:rPr>
              <w:t xml:space="preserve">9.4 Material testing results are tabulated, calculated and interpreted </w:t>
            </w:r>
          </w:p>
          <w:p w14:paraId="6AFF7FBE" w14:textId="2381BC34" w:rsidR="00503FA1" w:rsidRPr="00110E21" w:rsidRDefault="00503FA1" w:rsidP="00503FA1">
            <w:pPr>
              <w:spacing w:after="6" w:line="273" w:lineRule="auto"/>
              <w:ind w:left="358" w:right="61" w:hanging="358"/>
              <w:rPr>
                <w:color w:val="auto"/>
              </w:rPr>
            </w:pPr>
            <w:r w:rsidRPr="00110E21">
              <w:rPr>
                <w:color w:val="auto"/>
              </w:rPr>
              <w:t xml:space="preserve">9.5 Material testing equipment are taken care of and maintained. </w:t>
            </w:r>
          </w:p>
        </w:tc>
      </w:tr>
      <w:tr w:rsidR="00503FA1" w:rsidRPr="00110E21" w14:paraId="5DB0CF67" w14:textId="77777777" w:rsidTr="008D2275">
        <w:trPr>
          <w:trHeight w:val="2232"/>
        </w:trPr>
        <w:tc>
          <w:tcPr>
            <w:tcW w:w="1942" w:type="pct"/>
            <w:tcBorders>
              <w:top w:val="single" w:sz="4" w:space="0" w:color="000000"/>
              <w:left w:val="single" w:sz="4" w:space="0" w:color="000000"/>
              <w:bottom w:val="single" w:sz="4" w:space="0" w:color="000000"/>
              <w:right w:val="single" w:sz="4" w:space="0" w:color="000000"/>
            </w:tcBorders>
          </w:tcPr>
          <w:p w14:paraId="1E4F97D7" w14:textId="431DE318" w:rsidR="00503FA1" w:rsidRPr="00110E21" w:rsidRDefault="00503FA1" w:rsidP="00503FA1">
            <w:pPr>
              <w:spacing w:after="0" w:line="259" w:lineRule="auto"/>
              <w:ind w:left="0" w:firstLine="0"/>
              <w:rPr>
                <w:color w:val="auto"/>
              </w:rPr>
            </w:pPr>
            <w:r w:rsidRPr="00110E21">
              <w:rPr>
                <w:color w:val="auto"/>
              </w:rPr>
              <w:t>10.Prevent material corrosion</w:t>
            </w:r>
          </w:p>
        </w:tc>
        <w:tc>
          <w:tcPr>
            <w:tcW w:w="3058" w:type="pct"/>
            <w:tcBorders>
              <w:top w:val="single" w:sz="4" w:space="0" w:color="000000"/>
              <w:left w:val="single" w:sz="4" w:space="0" w:color="000000"/>
              <w:bottom w:val="single" w:sz="4" w:space="0" w:color="000000"/>
              <w:right w:val="single" w:sz="4" w:space="0" w:color="000000"/>
            </w:tcBorders>
          </w:tcPr>
          <w:p w14:paraId="6C9DDF24" w14:textId="77777777" w:rsidR="00503FA1" w:rsidRPr="00BB3F76" w:rsidRDefault="00503FA1" w:rsidP="00503FA1">
            <w:pPr>
              <w:spacing w:after="0" w:line="275" w:lineRule="auto"/>
              <w:ind w:left="358" w:hanging="358"/>
              <w:rPr>
                <w:color w:val="auto"/>
              </w:rPr>
            </w:pPr>
            <w:r w:rsidRPr="00BB3F76">
              <w:rPr>
                <w:color w:val="auto"/>
              </w:rPr>
              <w:t xml:space="preserve">10.1 Safety is observed during corrosion  </w:t>
            </w:r>
          </w:p>
          <w:p w14:paraId="7F865698" w14:textId="77777777" w:rsidR="00503FA1" w:rsidRPr="00BB3F76" w:rsidRDefault="00503FA1" w:rsidP="00503FA1">
            <w:pPr>
              <w:spacing w:after="16" w:line="259" w:lineRule="auto"/>
              <w:ind w:left="0" w:firstLine="0"/>
              <w:rPr>
                <w:color w:val="auto"/>
              </w:rPr>
            </w:pPr>
            <w:r w:rsidRPr="00BB3F76">
              <w:rPr>
                <w:color w:val="auto"/>
              </w:rPr>
              <w:t xml:space="preserve">10.2 Corrosion type is identified </w:t>
            </w:r>
          </w:p>
          <w:p w14:paraId="5FB5026C" w14:textId="77777777" w:rsidR="00503FA1" w:rsidRPr="00BB3F76" w:rsidRDefault="00503FA1" w:rsidP="00503FA1">
            <w:pPr>
              <w:spacing w:after="0" w:line="275" w:lineRule="auto"/>
              <w:ind w:left="358" w:hanging="358"/>
              <w:rPr>
                <w:color w:val="auto"/>
              </w:rPr>
            </w:pPr>
            <w:r w:rsidRPr="00BB3F76">
              <w:rPr>
                <w:color w:val="auto"/>
              </w:rPr>
              <w:t xml:space="preserve">10.3 Corrosive atmosphere is identified </w:t>
            </w:r>
          </w:p>
          <w:p w14:paraId="3E2AD728" w14:textId="47D2CD9E" w:rsidR="00503FA1" w:rsidRPr="00BB3F76" w:rsidRDefault="00503FA1" w:rsidP="00503FA1">
            <w:pPr>
              <w:spacing w:after="0" w:line="274" w:lineRule="auto"/>
              <w:ind w:left="358" w:right="9" w:hanging="358"/>
              <w:rPr>
                <w:color w:val="auto"/>
              </w:rPr>
            </w:pPr>
            <w:r w:rsidRPr="00BB3F76">
              <w:rPr>
                <w:color w:val="auto"/>
              </w:rPr>
              <w:t xml:space="preserve">10.4 Methods of corrosion prevention are identified </w:t>
            </w:r>
          </w:p>
          <w:p w14:paraId="6E80C920" w14:textId="0C8CDEEB" w:rsidR="00503FA1" w:rsidRPr="00110E21" w:rsidRDefault="00503FA1" w:rsidP="00503FA1">
            <w:pPr>
              <w:spacing w:after="6" w:line="273" w:lineRule="auto"/>
              <w:ind w:left="358" w:right="61" w:hanging="358"/>
              <w:rPr>
                <w:color w:val="auto"/>
              </w:rPr>
            </w:pPr>
            <w:r w:rsidRPr="00BB3F76">
              <w:rPr>
                <w:color w:val="auto"/>
              </w:rPr>
              <w:t xml:space="preserve">10.5 Corrosion is prevented </w:t>
            </w:r>
          </w:p>
        </w:tc>
      </w:tr>
    </w:tbl>
    <w:p w14:paraId="1F612BD9" w14:textId="77777777" w:rsidR="009B6309" w:rsidRPr="00110E21" w:rsidRDefault="009B6309">
      <w:pPr>
        <w:spacing w:after="0" w:line="259" w:lineRule="auto"/>
        <w:ind w:left="0" w:right="7886" w:firstLine="0"/>
        <w:rPr>
          <w:color w:val="auto"/>
        </w:rPr>
      </w:pPr>
    </w:p>
    <w:p w14:paraId="30CA9A63" w14:textId="77777777" w:rsidR="009B6309" w:rsidRPr="00110E21" w:rsidRDefault="007D174C">
      <w:pPr>
        <w:spacing w:after="0" w:line="259" w:lineRule="auto"/>
        <w:ind w:left="566" w:firstLine="0"/>
        <w:jc w:val="both"/>
        <w:rPr>
          <w:color w:val="auto"/>
        </w:rPr>
      </w:pPr>
      <w:r w:rsidRPr="00110E21">
        <w:rPr>
          <w:b/>
          <w:color w:val="auto"/>
        </w:rPr>
        <w:t xml:space="preserve"> </w:t>
      </w:r>
      <w:r w:rsidRPr="00110E21">
        <w:rPr>
          <w:b/>
          <w:color w:val="auto"/>
        </w:rPr>
        <w:tab/>
        <w:t xml:space="preserve"> </w:t>
      </w:r>
    </w:p>
    <w:p w14:paraId="6791A732" w14:textId="7EDF89D5" w:rsidR="009B6309" w:rsidRPr="00110E21" w:rsidRDefault="007D174C" w:rsidP="00483C37">
      <w:pPr>
        <w:ind w:left="0" w:firstLine="0"/>
        <w:rPr>
          <w:b/>
          <w:color w:val="auto"/>
        </w:rPr>
      </w:pPr>
      <w:r w:rsidRPr="00110E21">
        <w:rPr>
          <w:b/>
          <w:color w:val="auto"/>
        </w:rPr>
        <w:t xml:space="preserve">RANGE </w:t>
      </w:r>
    </w:p>
    <w:p w14:paraId="59C82432" w14:textId="77777777" w:rsidR="009B6309" w:rsidRPr="00110E21" w:rsidRDefault="007D174C" w:rsidP="003F2A0E">
      <w:pPr>
        <w:ind w:left="0" w:right="63" w:firstLine="0"/>
        <w:rPr>
          <w:color w:val="auto"/>
        </w:rPr>
      </w:pPr>
      <w:r w:rsidRPr="00110E21">
        <w:rPr>
          <w:color w:val="auto"/>
        </w:rPr>
        <w:t xml:space="preserve">This section provides work environments and conditions to which the performance criteria apply. It allows for different work environments and situations that will affect performance. </w:t>
      </w:r>
    </w:p>
    <w:tbl>
      <w:tblPr>
        <w:tblStyle w:val="TableGrid"/>
        <w:tblW w:w="5000" w:type="pct"/>
        <w:tblInd w:w="0" w:type="dxa"/>
        <w:tblCellMar>
          <w:top w:w="9" w:type="dxa"/>
          <w:left w:w="65" w:type="dxa"/>
          <w:right w:w="94" w:type="dxa"/>
        </w:tblCellMar>
        <w:tblLook w:val="04A0" w:firstRow="1" w:lastRow="0" w:firstColumn="1" w:lastColumn="0" w:noHBand="0" w:noVBand="1"/>
      </w:tblPr>
      <w:tblGrid>
        <w:gridCol w:w="3181"/>
        <w:gridCol w:w="5115"/>
      </w:tblGrid>
      <w:tr w:rsidR="009B6309" w:rsidRPr="00110E21" w14:paraId="144FDC73" w14:textId="77777777" w:rsidTr="008D2275">
        <w:trPr>
          <w:trHeight w:val="569"/>
        </w:trPr>
        <w:tc>
          <w:tcPr>
            <w:tcW w:w="1917" w:type="pct"/>
            <w:tcBorders>
              <w:top w:val="single" w:sz="4" w:space="0" w:color="000000"/>
              <w:left w:val="single" w:sz="4" w:space="0" w:color="000000"/>
              <w:bottom w:val="single" w:sz="4" w:space="0" w:color="000000"/>
              <w:right w:val="single" w:sz="4" w:space="0" w:color="000000"/>
            </w:tcBorders>
            <w:vAlign w:val="center"/>
          </w:tcPr>
          <w:p w14:paraId="6E2175BE" w14:textId="77777777" w:rsidR="009B6309" w:rsidRPr="00110E21" w:rsidRDefault="007D174C">
            <w:pPr>
              <w:spacing w:after="0" w:line="259" w:lineRule="auto"/>
              <w:ind w:left="43" w:firstLine="0"/>
              <w:rPr>
                <w:color w:val="auto"/>
              </w:rPr>
            </w:pPr>
            <w:r w:rsidRPr="00110E21">
              <w:rPr>
                <w:b/>
                <w:color w:val="auto"/>
              </w:rPr>
              <w:t xml:space="preserve">VARIABLE </w:t>
            </w:r>
          </w:p>
        </w:tc>
        <w:tc>
          <w:tcPr>
            <w:tcW w:w="3083" w:type="pct"/>
            <w:tcBorders>
              <w:top w:val="single" w:sz="4" w:space="0" w:color="000000"/>
              <w:left w:val="single" w:sz="4" w:space="0" w:color="000000"/>
              <w:bottom w:val="single" w:sz="4" w:space="0" w:color="000000"/>
              <w:right w:val="single" w:sz="4" w:space="0" w:color="000000"/>
            </w:tcBorders>
            <w:vAlign w:val="center"/>
          </w:tcPr>
          <w:p w14:paraId="14AEE33A" w14:textId="77777777" w:rsidR="009B6309" w:rsidRPr="00110E21" w:rsidRDefault="007D174C">
            <w:pPr>
              <w:spacing w:after="0" w:line="259" w:lineRule="auto"/>
              <w:ind w:left="43" w:firstLine="0"/>
              <w:rPr>
                <w:color w:val="auto"/>
              </w:rPr>
            </w:pPr>
            <w:r w:rsidRPr="00110E21">
              <w:rPr>
                <w:b/>
                <w:color w:val="auto"/>
              </w:rPr>
              <w:t xml:space="preserve">RANGE </w:t>
            </w:r>
          </w:p>
        </w:tc>
      </w:tr>
      <w:tr w:rsidR="009B6309" w:rsidRPr="00110E21" w14:paraId="5E1870C5" w14:textId="77777777" w:rsidTr="008D2275">
        <w:trPr>
          <w:trHeight w:val="1913"/>
        </w:trPr>
        <w:tc>
          <w:tcPr>
            <w:tcW w:w="1917" w:type="pct"/>
            <w:tcBorders>
              <w:top w:val="single" w:sz="4" w:space="0" w:color="000000"/>
              <w:left w:val="single" w:sz="4" w:space="0" w:color="000000"/>
              <w:bottom w:val="single" w:sz="4" w:space="0" w:color="000000"/>
              <w:right w:val="single" w:sz="4" w:space="0" w:color="000000"/>
            </w:tcBorders>
          </w:tcPr>
          <w:p w14:paraId="56C8D9FA" w14:textId="5365959F" w:rsidR="009B6309" w:rsidRPr="00110E21" w:rsidRDefault="007D174C" w:rsidP="00483C37">
            <w:pPr>
              <w:spacing w:after="0" w:line="259" w:lineRule="auto"/>
              <w:ind w:left="15" w:hanging="15"/>
              <w:rPr>
                <w:color w:val="auto"/>
              </w:rPr>
            </w:pPr>
            <w:r w:rsidRPr="00110E21">
              <w:rPr>
                <w:color w:val="auto"/>
              </w:rPr>
              <w:t xml:space="preserve">Physical properties may include but not limited to: </w:t>
            </w:r>
          </w:p>
        </w:tc>
        <w:tc>
          <w:tcPr>
            <w:tcW w:w="3083" w:type="pct"/>
            <w:tcBorders>
              <w:top w:val="single" w:sz="4" w:space="0" w:color="000000"/>
              <w:left w:val="single" w:sz="4" w:space="0" w:color="000000"/>
              <w:bottom w:val="single" w:sz="4" w:space="0" w:color="000000"/>
              <w:right w:val="single" w:sz="4" w:space="0" w:color="000000"/>
            </w:tcBorders>
          </w:tcPr>
          <w:p w14:paraId="725F407B" w14:textId="62685CD3" w:rsidR="009B6309" w:rsidRPr="00483C37" w:rsidRDefault="007D174C" w:rsidP="005D0BA1">
            <w:pPr>
              <w:pStyle w:val="ListParagraph"/>
              <w:numPr>
                <w:ilvl w:val="0"/>
                <w:numId w:val="170"/>
              </w:numPr>
              <w:spacing w:after="16" w:line="259" w:lineRule="auto"/>
            </w:pPr>
            <w:r w:rsidRPr="00483C37">
              <w:t xml:space="preserve">Density </w:t>
            </w:r>
          </w:p>
          <w:p w14:paraId="4B39A7C4" w14:textId="306B6795" w:rsidR="009B6309" w:rsidRPr="00483C37" w:rsidRDefault="007D174C" w:rsidP="005D0BA1">
            <w:pPr>
              <w:pStyle w:val="ListParagraph"/>
              <w:numPr>
                <w:ilvl w:val="0"/>
                <w:numId w:val="170"/>
              </w:numPr>
              <w:spacing w:after="17" w:line="259" w:lineRule="auto"/>
            </w:pPr>
            <w:r w:rsidRPr="00483C37">
              <w:t xml:space="preserve">Color </w:t>
            </w:r>
          </w:p>
          <w:p w14:paraId="7DE5F86B" w14:textId="1C789FC4" w:rsidR="009B6309" w:rsidRPr="00483C37" w:rsidRDefault="007D174C" w:rsidP="005D0BA1">
            <w:pPr>
              <w:pStyle w:val="ListParagraph"/>
              <w:numPr>
                <w:ilvl w:val="0"/>
                <w:numId w:val="170"/>
              </w:numPr>
              <w:spacing w:after="16" w:line="259" w:lineRule="auto"/>
            </w:pPr>
            <w:r w:rsidRPr="00483C37">
              <w:t xml:space="preserve">Texture </w:t>
            </w:r>
          </w:p>
          <w:p w14:paraId="7A78287D" w14:textId="63669A02" w:rsidR="009B6309" w:rsidRPr="00483C37" w:rsidRDefault="007D174C" w:rsidP="005D0BA1">
            <w:pPr>
              <w:pStyle w:val="ListParagraph"/>
              <w:numPr>
                <w:ilvl w:val="0"/>
                <w:numId w:val="170"/>
              </w:numPr>
              <w:spacing w:after="19" w:line="259" w:lineRule="auto"/>
            </w:pPr>
            <w:r w:rsidRPr="00483C37">
              <w:t xml:space="preserve">Melting point </w:t>
            </w:r>
          </w:p>
          <w:p w14:paraId="6EB63AEB" w14:textId="4F8F3D21" w:rsidR="009B6309" w:rsidRPr="00483C37" w:rsidRDefault="007D174C" w:rsidP="005D0BA1">
            <w:pPr>
              <w:pStyle w:val="ListParagraph"/>
              <w:numPr>
                <w:ilvl w:val="0"/>
                <w:numId w:val="170"/>
              </w:numPr>
              <w:spacing w:after="16" w:line="259" w:lineRule="auto"/>
            </w:pPr>
            <w:r w:rsidRPr="00483C37">
              <w:t xml:space="preserve">Thermo conductivity </w:t>
            </w:r>
          </w:p>
          <w:p w14:paraId="5FFF3EC8" w14:textId="71717308" w:rsidR="009B6309" w:rsidRPr="00483C37" w:rsidRDefault="007D174C" w:rsidP="005D0BA1">
            <w:pPr>
              <w:pStyle w:val="ListParagraph"/>
              <w:numPr>
                <w:ilvl w:val="0"/>
                <w:numId w:val="170"/>
              </w:numPr>
              <w:spacing w:after="0" w:line="259" w:lineRule="auto"/>
            </w:pPr>
            <w:r w:rsidRPr="00483C37">
              <w:t xml:space="preserve">Electrical resistivity </w:t>
            </w:r>
          </w:p>
        </w:tc>
      </w:tr>
      <w:tr w:rsidR="009B6309" w:rsidRPr="00110E21" w14:paraId="0204C9EC" w14:textId="77777777" w:rsidTr="008D2275">
        <w:trPr>
          <w:trHeight w:val="2549"/>
        </w:trPr>
        <w:tc>
          <w:tcPr>
            <w:tcW w:w="1917" w:type="pct"/>
            <w:tcBorders>
              <w:top w:val="single" w:sz="4" w:space="0" w:color="000000"/>
              <w:left w:val="single" w:sz="4" w:space="0" w:color="000000"/>
              <w:bottom w:val="single" w:sz="4" w:space="0" w:color="000000"/>
              <w:right w:val="single" w:sz="4" w:space="0" w:color="000000"/>
            </w:tcBorders>
          </w:tcPr>
          <w:p w14:paraId="6AAB27E8" w14:textId="585A8442" w:rsidR="009B6309" w:rsidRPr="00110E21" w:rsidRDefault="007D174C" w:rsidP="00483C37">
            <w:pPr>
              <w:spacing w:after="0" w:line="259" w:lineRule="auto"/>
              <w:ind w:left="15" w:hanging="15"/>
              <w:rPr>
                <w:color w:val="auto"/>
              </w:rPr>
            </w:pPr>
            <w:r w:rsidRPr="00110E21">
              <w:rPr>
                <w:color w:val="auto"/>
              </w:rPr>
              <w:t xml:space="preserve">Mechanical properties may include but not limited to: </w:t>
            </w:r>
          </w:p>
        </w:tc>
        <w:tc>
          <w:tcPr>
            <w:tcW w:w="3083" w:type="pct"/>
            <w:tcBorders>
              <w:top w:val="single" w:sz="4" w:space="0" w:color="000000"/>
              <w:left w:val="single" w:sz="4" w:space="0" w:color="000000"/>
              <w:bottom w:val="single" w:sz="4" w:space="0" w:color="000000"/>
              <w:right w:val="single" w:sz="4" w:space="0" w:color="000000"/>
            </w:tcBorders>
          </w:tcPr>
          <w:p w14:paraId="4326D02A" w14:textId="596CA15E" w:rsidR="009B6309" w:rsidRPr="00483C37" w:rsidRDefault="007D174C" w:rsidP="005D0BA1">
            <w:pPr>
              <w:pStyle w:val="ListParagraph"/>
              <w:numPr>
                <w:ilvl w:val="0"/>
                <w:numId w:val="170"/>
              </w:numPr>
              <w:spacing w:after="19" w:line="259" w:lineRule="auto"/>
            </w:pPr>
            <w:r w:rsidRPr="00483C37">
              <w:t xml:space="preserve">Ductility </w:t>
            </w:r>
          </w:p>
          <w:p w14:paraId="430CAFC7" w14:textId="109743F0" w:rsidR="009B6309" w:rsidRPr="00483C37" w:rsidRDefault="007D174C" w:rsidP="005D0BA1">
            <w:pPr>
              <w:pStyle w:val="ListParagraph"/>
              <w:numPr>
                <w:ilvl w:val="0"/>
                <w:numId w:val="170"/>
              </w:numPr>
              <w:spacing w:after="16" w:line="259" w:lineRule="auto"/>
            </w:pPr>
            <w:r w:rsidRPr="00483C37">
              <w:t xml:space="preserve">Malleability </w:t>
            </w:r>
          </w:p>
          <w:p w14:paraId="58C03AEF" w14:textId="3B820E74" w:rsidR="009B6309" w:rsidRPr="00483C37" w:rsidRDefault="007D174C" w:rsidP="005D0BA1">
            <w:pPr>
              <w:pStyle w:val="ListParagraph"/>
              <w:numPr>
                <w:ilvl w:val="0"/>
                <w:numId w:val="170"/>
              </w:numPr>
              <w:spacing w:after="17" w:line="259" w:lineRule="auto"/>
            </w:pPr>
            <w:r w:rsidRPr="00483C37">
              <w:t xml:space="preserve">Elasticity </w:t>
            </w:r>
          </w:p>
          <w:p w14:paraId="61A1D444" w14:textId="5D87CBC2" w:rsidR="009B6309" w:rsidRPr="00483C37" w:rsidRDefault="007D174C" w:rsidP="005D0BA1">
            <w:pPr>
              <w:pStyle w:val="ListParagraph"/>
              <w:numPr>
                <w:ilvl w:val="0"/>
                <w:numId w:val="170"/>
              </w:numPr>
              <w:spacing w:after="16" w:line="259" w:lineRule="auto"/>
            </w:pPr>
            <w:r w:rsidRPr="00483C37">
              <w:t xml:space="preserve">Toughness </w:t>
            </w:r>
          </w:p>
          <w:p w14:paraId="18590EB2" w14:textId="1A1CF105" w:rsidR="009B6309" w:rsidRPr="00483C37" w:rsidRDefault="007D174C" w:rsidP="005D0BA1">
            <w:pPr>
              <w:pStyle w:val="ListParagraph"/>
              <w:numPr>
                <w:ilvl w:val="0"/>
                <w:numId w:val="170"/>
              </w:numPr>
              <w:spacing w:after="19" w:line="259" w:lineRule="auto"/>
            </w:pPr>
            <w:r w:rsidRPr="00483C37">
              <w:t xml:space="preserve">Hardness </w:t>
            </w:r>
          </w:p>
          <w:p w14:paraId="2B957BE9" w14:textId="0D8AE0A4" w:rsidR="009B6309" w:rsidRPr="00483C37" w:rsidRDefault="007D174C" w:rsidP="005D0BA1">
            <w:pPr>
              <w:pStyle w:val="ListParagraph"/>
              <w:numPr>
                <w:ilvl w:val="0"/>
                <w:numId w:val="170"/>
              </w:numPr>
              <w:spacing w:after="16" w:line="259" w:lineRule="auto"/>
            </w:pPr>
            <w:r w:rsidRPr="00483C37">
              <w:t xml:space="preserve">Brittleness </w:t>
            </w:r>
          </w:p>
          <w:p w14:paraId="20BF6ACB" w14:textId="26D84801" w:rsidR="009B6309" w:rsidRPr="00483C37" w:rsidRDefault="00483C37" w:rsidP="005D0BA1">
            <w:pPr>
              <w:pStyle w:val="ListParagraph"/>
              <w:numPr>
                <w:ilvl w:val="0"/>
                <w:numId w:val="170"/>
              </w:numPr>
              <w:spacing w:after="16" w:line="259" w:lineRule="auto"/>
            </w:pPr>
            <w:r w:rsidRPr="00483C37">
              <w:t>E</w:t>
            </w:r>
            <w:r w:rsidR="007D174C" w:rsidRPr="00483C37">
              <w:t xml:space="preserve">lasticity </w:t>
            </w:r>
          </w:p>
          <w:p w14:paraId="6A70BCB8" w14:textId="654792F0" w:rsidR="009B6309" w:rsidRPr="00483C37" w:rsidRDefault="007D174C" w:rsidP="005D0BA1">
            <w:pPr>
              <w:pStyle w:val="ListParagraph"/>
              <w:numPr>
                <w:ilvl w:val="0"/>
                <w:numId w:val="170"/>
              </w:numPr>
              <w:spacing w:after="0" w:line="259" w:lineRule="auto"/>
            </w:pPr>
            <w:r w:rsidRPr="00483C37">
              <w:t xml:space="preserve">Strength </w:t>
            </w:r>
          </w:p>
        </w:tc>
      </w:tr>
      <w:tr w:rsidR="009B6309" w:rsidRPr="00110E21" w14:paraId="79D119C2" w14:textId="77777777" w:rsidTr="008D2275">
        <w:trPr>
          <w:trHeight w:val="886"/>
        </w:trPr>
        <w:tc>
          <w:tcPr>
            <w:tcW w:w="1917" w:type="pct"/>
            <w:tcBorders>
              <w:top w:val="single" w:sz="4" w:space="0" w:color="000000"/>
              <w:left w:val="single" w:sz="4" w:space="0" w:color="000000"/>
              <w:bottom w:val="single" w:sz="4" w:space="0" w:color="000000"/>
              <w:right w:val="single" w:sz="4" w:space="0" w:color="000000"/>
            </w:tcBorders>
            <w:vAlign w:val="center"/>
          </w:tcPr>
          <w:p w14:paraId="0CC30581" w14:textId="5B8FA53A" w:rsidR="009B6309" w:rsidRPr="00110E21" w:rsidRDefault="007D174C" w:rsidP="00483C37">
            <w:pPr>
              <w:spacing w:after="0" w:line="259" w:lineRule="auto"/>
              <w:ind w:left="15" w:hanging="15"/>
              <w:rPr>
                <w:color w:val="auto"/>
              </w:rPr>
            </w:pPr>
            <w:r w:rsidRPr="00110E21">
              <w:rPr>
                <w:color w:val="auto"/>
              </w:rPr>
              <w:t xml:space="preserve">Composition of iron may include but not limited to: </w:t>
            </w:r>
          </w:p>
        </w:tc>
        <w:tc>
          <w:tcPr>
            <w:tcW w:w="3083" w:type="pct"/>
            <w:tcBorders>
              <w:top w:val="single" w:sz="4" w:space="0" w:color="000000"/>
              <w:left w:val="single" w:sz="4" w:space="0" w:color="000000"/>
              <w:bottom w:val="single" w:sz="4" w:space="0" w:color="000000"/>
              <w:right w:val="single" w:sz="4" w:space="0" w:color="000000"/>
            </w:tcBorders>
          </w:tcPr>
          <w:p w14:paraId="30B6E422" w14:textId="53F78EFA" w:rsidR="009B6309" w:rsidRPr="00483C37" w:rsidRDefault="007D174C" w:rsidP="005D0BA1">
            <w:pPr>
              <w:pStyle w:val="ListParagraph"/>
              <w:numPr>
                <w:ilvl w:val="0"/>
                <w:numId w:val="170"/>
              </w:numPr>
              <w:spacing w:after="19" w:line="259" w:lineRule="auto"/>
            </w:pPr>
            <w:r w:rsidRPr="00483C37">
              <w:t xml:space="preserve">Iron (II) oxide </w:t>
            </w:r>
          </w:p>
          <w:p w14:paraId="735AB4A5" w14:textId="13AEB0A1" w:rsidR="009B6309" w:rsidRPr="00483C37" w:rsidRDefault="007D174C" w:rsidP="005D0BA1">
            <w:pPr>
              <w:pStyle w:val="ListParagraph"/>
              <w:numPr>
                <w:ilvl w:val="0"/>
                <w:numId w:val="170"/>
              </w:numPr>
              <w:spacing w:after="0" w:line="259" w:lineRule="auto"/>
            </w:pPr>
            <w:r w:rsidRPr="00483C37">
              <w:t xml:space="preserve">Iron (III) oxide </w:t>
            </w:r>
          </w:p>
        </w:tc>
      </w:tr>
      <w:tr w:rsidR="009B6309" w:rsidRPr="00110E21" w14:paraId="35C67904" w14:textId="77777777" w:rsidTr="008D2275">
        <w:trPr>
          <w:trHeight w:val="886"/>
        </w:trPr>
        <w:tc>
          <w:tcPr>
            <w:tcW w:w="1917" w:type="pct"/>
            <w:tcBorders>
              <w:top w:val="single" w:sz="4" w:space="0" w:color="000000"/>
              <w:left w:val="single" w:sz="4" w:space="0" w:color="000000"/>
              <w:bottom w:val="single" w:sz="4" w:space="0" w:color="000000"/>
              <w:right w:val="single" w:sz="4" w:space="0" w:color="000000"/>
            </w:tcBorders>
            <w:vAlign w:val="center"/>
          </w:tcPr>
          <w:p w14:paraId="65D61ACA" w14:textId="189723EC" w:rsidR="009B6309" w:rsidRPr="00110E21" w:rsidRDefault="007D174C" w:rsidP="00483C37">
            <w:pPr>
              <w:spacing w:after="0" w:line="259" w:lineRule="auto"/>
              <w:ind w:left="15" w:hanging="15"/>
              <w:rPr>
                <w:color w:val="auto"/>
              </w:rPr>
            </w:pPr>
            <w:r w:rsidRPr="00110E21">
              <w:rPr>
                <w:color w:val="auto"/>
              </w:rPr>
              <w:lastRenderedPageBreak/>
              <w:t xml:space="preserve">Iron materials may include but not limited to: </w:t>
            </w:r>
          </w:p>
        </w:tc>
        <w:tc>
          <w:tcPr>
            <w:tcW w:w="3083" w:type="pct"/>
            <w:tcBorders>
              <w:top w:val="single" w:sz="4" w:space="0" w:color="000000"/>
              <w:left w:val="single" w:sz="4" w:space="0" w:color="000000"/>
              <w:bottom w:val="single" w:sz="4" w:space="0" w:color="000000"/>
              <w:right w:val="single" w:sz="4" w:space="0" w:color="000000"/>
            </w:tcBorders>
          </w:tcPr>
          <w:p w14:paraId="61CEA633" w14:textId="78BB4324" w:rsidR="009B6309" w:rsidRPr="00483C37" w:rsidRDefault="007D174C" w:rsidP="005D0BA1">
            <w:pPr>
              <w:pStyle w:val="ListParagraph"/>
              <w:numPr>
                <w:ilvl w:val="0"/>
                <w:numId w:val="170"/>
              </w:numPr>
              <w:spacing w:after="16" w:line="259" w:lineRule="auto"/>
            </w:pPr>
            <w:r w:rsidRPr="00483C37">
              <w:t xml:space="preserve">Cast iron </w:t>
            </w:r>
          </w:p>
          <w:p w14:paraId="4FCAE52B" w14:textId="7A27C445" w:rsidR="009B6309" w:rsidRPr="00483C37" w:rsidRDefault="007D174C" w:rsidP="005D0BA1">
            <w:pPr>
              <w:pStyle w:val="ListParagraph"/>
              <w:numPr>
                <w:ilvl w:val="0"/>
                <w:numId w:val="170"/>
              </w:numPr>
              <w:spacing w:after="0" w:line="259" w:lineRule="auto"/>
            </w:pPr>
            <w:r w:rsidRPr="00483C37">
              <w:t xml:space="preserve">Steel </w:t>
            </w:r>
          </w:p>
        </w:tc>
      </w:tr>
      <w:tr w:rsidR="009B6309" w:rsidRPr="00110E21" w14:paraId="0C4CB237" w14:textId="77777777" w:rsidTr="008D2275">
        <w:trPr>
          <w:trHeight w:val="883"/>
        </w:trPr>
        <w:tc>
          <w:tcPr>
            <w:tcW w:w="1917" w:type="pct"/>
            <w:tcBorders>
              <w:top w:val="single" w:sz="4" w:space="0" w:color="000000"/>
              <w:left w:val="single" w:sz="4" w:space="0" w:color="000000"/>
              <w:bottom w:val="single" w:sz="4" w:space="0" w:color="000000"/>
              <w:right w:val="single" w:sz="4" w:space="0" w:color="000000"/>
            </w:tcBorders>
            <w:vAlign w:val="center"/>
          </w:tcPr>
          <w:p w14:paraId="1A1D527E" w14:textId="3138D133" w:rsidR="009B6309" w:rsidRPr="00110E21" w:rsidRDefault="007D174C" w:rsidP="00483C37">
            <w:pPr>
              <w:spacing w:after="0" w:line="259" w:lineRule="auto"/>
              <w:ind w:left="15" w:hanging="15"/>
              <w:rPr>
                <w:color w:val="auto"/>
              </w:rPr>
            </w:pPr>
            <w:r w:rsidRPr="00110E21">
              <w:rPr>
                <w:color w:val="auto"/>
              </w:rPr>
              <w:t xml:space="preserve">Non-ferrous materials may include but not limited to: </w:t>
            </w:r>
          </w:p>
        </w:tc>
        <w:tc>
          <w:tcPr>
            <w:tcW w:w="3083" w:type="pct"/>
            <w:tcBorders>
              <w:top w:val="single" w:sz="4" w:space="0" w:color="000000"/>
              <w:left w:val="single" w:sz="4" w:space="0" w:color="000000"/>
              <w:bottom w:val="single" w:sz="4" w:space="0" w:color="000000"/>
              <w:right w:val="single" w:sz="4" w:space="0" w:color="000000"/>
            </w:tcBorders>
          </w:tcPr>
          <w:p w14:paraId="71F25C8D" w14:textId="5D8345D3" w:rsidR="009B6309" w:rsidRPr="00483C37" w:rsidRDefault="00483C37" w:rsidP="005D0BA1">
            <w:pPr>
              <w:pStyle w:val="ListParagraph"/>
              <w:numPr>
                <w:ilvl w:val="0"/>
                <w:numId w:val="170"/>
              </w:numPr>
              <w:spacing w:after="16" w:line="259" w:lineRule="auto"/>
            </w:pPr>
            <w:r w:rsidRPr="00483C37">
              <w:t>Aluminum</w:t>
            </w:r>
            <w:r w:rsidR="007D174C" w:rsidRPr="00483C37">
              <w:t xml:space="preserve"> </w:t>
            </w:r>
          </w:p>
          <w:p w14:paraId="79D57093" w14:textId="0F8ED0D4" w:rsidR="009B6309" w:rsidRPr="00483C37" w:rsidRDefault="007D174C" w:rsidP="005D0BA1">
            <w:pPr>
              <w:pStyle w:val="ListParagraph"/>
              <w:numPr>
                <w:ilvl w:val="0"/>
                <w:numId w:val="170"/>
              </w:numPr>
              <w:spacing w:after="0" w:line="259" w:lineRule="auto"/>
            </w:pPr>
            <w:r w:rsidRPr="00483C37">
              <w:t xml:space="preserve">Copper  </w:t>
            </w:r>
          </w:p>
        </w:tc>
      </w:tr>
      <w:tr w:rsidR="009B6309" w:rsidRPr="00110E21" w14:paraId="4D2EBEA6" w14:textId="77777777" w:rsidTr="008D2275">
        <w:trPr>
          <w:trHeight w:val="1282"/>
        </w:trPr>
        <w:tc>
          <w:tcPr>
            <w:tcW w:w="1917" w:type="pct"/>
            <w:tcBorders>
              <w:top w:val="single" w:sz="4" w:space="0" w:color="000000"/>
              <w:left w:val="single" w:sz="4" w:space="0" w:color="000000"/>
              <w:bottom w:val="single" w:sz="4" w:space="0" w:color="000000"/>
              <w:right w:val="single" w:sz="4" w:space="0" w:color="000000"/>
            </w:tcBorders>
          </w:tcPr>
          <w:p w14:paraId="755D905D" w14:textId="37932B8B" w:rsidR="009B6309" w:rsidRPr="00110E21" w:rsidRDefault="00483C37" w:rsidP="00483C37">
            <w:pPr>
              <w:spacing w:after="0" w:line="259" w:lineRule="auto"/>
              <w:ind w:left="15" w:hanging="15"/>
              <w:rPr>
                <w:color w:val="auto"/>
              </w:rPr>
            </w:pPr>
            <w:r>
              <w:rPr>
                <w:color w:val="auto"/>
              </w:rPr>
              <w:t>C</w:t>
            </w:r>
            <w:r w:rsidR="007D174C" w:rsidRPr="00110E21">
              <w:rPr>
                <w:color w:val="auto"/>
              </w:rPr>
              <w:t xml:space="preserve">eramic materials may include but not limited to: </w:t>
            </w:r>
          </w:p>
        </w:tc>
        <w:tc>
          <w:tcPr>
            <w:tcW w:w="3083" w:type="pct"/>
            <w:tcBorders>
              <w:top w:val="single" w:sz="4" w:space="0" w:color="000000"/>
              <w:left w:val="single" w:sz="4" w:space="0" w:color="000000"/>
              <w:bottom w:val="single" w:sz="4" w:space="0" w:color="000000"/>
              <w:right w:val="single" w:sz="4" w:space="0" w:color="000000"/>
            </w:tcBorders>
          </w:tcPr>
          <w:p w14:paraId="21783C51" w14:textId="321F57F4" w:rsidR="009B6309" w:rsidRPr="00483C37" w:rsidRDefault="00483C37" w:rsidP="005D0BA1">
            <w:pPr>
              <w:pStyle w:val="ListParagraph"/>
              <w:numPr>
                <w:ilvl w:val="0"/>
                <w:numId w:val="170"/>
              </w:numPr>
              <w:spacing w:after="19" w:line="259" w:lineRule="auto"/>
            </w:pPr>
            <w:r w:rsidRPr="00483C37">
              <w:t>O</w:t>
            </w:r>
            <w:r w:rsidR="007D174C" w:rsidRPr="00483C37">
              <w:t xml:space="preserve">xides </w:t>
            </w:r>
          </w:p>
          <w:p w14:paraId="1CAEC512" w14:textId="7392C3FD" w:rsidR="009B6309" w:rsidRPr="00483C37" w:rsidRDefault="00483C37" w:rsidP="005D0BA1">
            <w:pPr>
              <w:pStyle w:val="ListParagraph"/>
              <w:numPr>
                <w:ilvl w:val="0"/>
                <w:numId w:val="170"/>
              </w:numPr>
              <w:spacing w:after="16" w:line="259" w:lineRule="auto"/>
            </w:pPr>
            <w:r w:rsidRPr="00483C37">
              <w:t>N</w:t>
            </w:r>
            <w:r w:rsidR="007D174C" w:rsidRPr="00483C37">
              <w:t xml:space="preserve">itrides </w:t>
            </w:r>
          </w:p>
          <w:p w14:paraId="77CB0E9D" w14:textId="23D809E3" w:rsidR="009B6309" w:rsidRPr="00483C37" w:rsidRDefault="00483C37" w:rsidP="005D0BA1">
            <w:pPr>
              <w:pStyle w:val="ListParagraph"/>
              <w:numPr>
                <w:ilvl w:val="0"/>
                <w:numId w:val="170"/>
              </w:numPr>
              <w:spacing w:after="16" w:line="259" w:lineRule="auto"/>
            </w:pPr>
            <w:r w:rsidRPr="00483C37">
              <w:t>C</w:t>
            </w:r>
            <w:r w:rsidR="007D174C" w:rsidRPr="00483C37">
              <w:t xml:space="preserve">arbides </w:t>
            </w:r>
          </w:p>
          <w:p w14:paraId="43FC9D63" w14:textId="11F679F4" w:rsidR="009B6309" w:rsidRPr="00483C37" w:rsidRDefault="00483C37" w:rsidP="005D0BA1">
            <w:pPr>
              <w:pStyle w:val="ListParagraph"/>
              <w:numPr>
                <w:ilvl w:val="0"/>
                <w:numId w:val="170"/>
              </w:numPr>
              <w:spacing w:after="0" w:line="259" w:lineRule="auto"/>
            </w:pPr>
            <w:r w:rsidRPr="00483C37">
              <w:t>Si</w:t>
            </w:r>
            <w:r w:rsidR="007D174C" w:rsidRPr="00483C37">
              <w:t xml:space="preserve">lica </w:t>
            </w:r>
          </w:p>
        </w:tc>
      </w:tr>
      <w:tr w:rsidR="009B6309" w:rsidRPr="00110E21" w14:paraId="0F8880F3" w14:textId="77777777" w:rsidTr="008D2275">
        <w:trPr>
          <w:trHeight w:val="962"/>
        </w:trPr>
        <w:tc>
          <w:tcPr>
            <w:tcW w:w="1917" w:type="pct"/>
            <w:tcBorders>
              <w:top w:val="single" w:sz="4" w:space="0" w:color="000000"/>
              <w:left w:val="single" w:sz="4" w:space="0" w:color="000000"/>
              <w:bottom w:val="single" w:sz="4" w:space="0" w:color="000000"/>
              <w:right w:val="single" w:sz="4" w:space="0" w:color="000000"/>
            </w:tcBorders>
          </w:tcPr>
          <w:p w14:paraId="4595AFCF" w14:textId="1A3B4488" w:rsidR="009B6309" w:rsidRPr="00110E21" w:rsidRDefault="007D174C" w:rsidP="00483C37">
            <w:pPr>
              <w:spacing w:after="0" w:line="259" w:lineRule="auto"/>
              <w:ind w:left="15" w:hanging="15"/>
              <w:rPr>
                <w:color w:val="auto"/>
              </w:rPr>
            </w:pPr>
            <w:r w:rsidRPr="00110E21">
              <w:rPr>
                <w:color w:val="auto"/>
              </w:rPr>
              <w:t xml:space="preserve">Finishing processes may include but not limited to: </w:t>
            </w:r>
          </w:p>
        </w:tc>
        <w:tc>
          <w:tcPr>
            <w:tcW w:w="3083" w:type="pct"/>
            <w:tcBorders>
              <w:top w:val="single" w:sz="4" w:space="0" w:color="000000"/>
              <w:left w:val="single" w:sz="4" w:space="0" w:color="000000"/>
              <w:bottom w:val="single" w:sz="4" w:space="0" w:color="000000"/>
              <w:right w:val="single" w:sz="4" w:space="0" w:color="000000"/>
            </w:tcBorders>
          </w:tcPr>
          <w:p w14:paraId="1A867629" w14:textId="57B25BA2" w:rsidR="009B6309" w:rsidRPr="00483C37" w:rsidRDefault="007D174C" w:rsidP="005D0BA1">
            <w:pPr>
              <w:pStyle w:val="ListParagraph"/>
              <w:numPr>
                <w:ilvl w:val="0"/>
                <w:numId w:val="170"/>
              </w:numPr>
              <w:spacing w:after="16" w:line="259" w:lineRule="auto"/>
            </w:pPr>
            <w:r w:rsidRPr="00483C37">
              <w:t xml:space="preserve">Lapping </w:t>
            </w:r>
          </w:p>
          <w:p w14:paraId="336FD431" w14:textId="44209FF2" w:rsidR="009B6309" w:rsidRPr="00483C37" w:rsidRDefault="007D174C" w:rsidP="005D0BA1">
            <w:pPr>
              <w:pStyle w:val="ListParagraph"/>
              <w:numPr>
                <w:ilvl w:val="0"/>
                <w:numId w:val="170"/>
              </w:numPr>
              <w:spacing w:after="16" w:line="259" w:lineRule="auto"/>
            </w:pPr>
            <w:r w:rsidRPr="00483C37">
              <w:t xml:space="preserve">Fine grinding </w:t>
            </w:r>
          </w:p>
          <w:p w14:paraId="642C38B6" w14:textId="331CD6CB" w:rsidR="009B6309" w:rsidRPr="00483C37" w:rsidRDefault="007D174C" w:rsidP="005D0BA1">
            <w:pPr>
              <w:pStyle w:val="ListParagraph"/>
              <w:numPr>
                <w:ilvl w:val="0"/>
                <w:numId w:val="170"/>
              </w:numPr>
              <w:spacing w:after="0" w:line="259" w:lineRule="auto"/>
            </w:pPr>
            <w:r w:rsidRPr="00483C37">
              <w:t xml:space="preserve">Polishing </w:t>
            </w:r>
          </w:p>
        </w:tc>
      </w:tr>
      <w:tr w:rsidR="009B6309" w:rsidRPr="00110E21" w14:paraId="1011DE25" w14:textId="77777777" w:rsidTr="008D2275">
        <w:trPr>
          <w:trHeight w:val="1280"/>
        </w:trPr>
        <w:tc>
          <w:tcPr>
            <w:tcW w:w="1917" w:type="pct"/>
            <w:tcBorders>
              <w:top w:val="single" w:sz="4" w:space="0" w:color="000000"/>
              <w:left w:val="single" w:sz="4" w:space="0" w:color="000000"/>
              <w:bottom w:val="single" w:sz="4" w:space="0" w:color="000000"/>
              <w:right w:val="single" w:sz="4" w:space="0" w:color="000000"/>
            </w:tcBorders>
          </w:tcPr>
          <w:p w14:paraId="02C7B429" w14:textId="189AFEF0" w:rsidR="009B6309" w:rsidRPr="00110E21" w:rsidRDefault="007D174C" w:rsidP="00483C37">
            <w:pPr>
              <w:spacing w:after="0" w:line="259" w:lineRule="auto"/>
              <w:ind w:left="15" w:hanging="15"/>
              <w:jc w:val="both"/>
              <w:rPr>
                <w:color w:val="auto"/>
              </w:rPr>
            </w:pPr>
            <w:r w:rsidRPr="00110E21">
              <w:rPr>
                <w:color w:val="auto"/>
              </w:rPr>
              <w:t xml:space="preserve">Other engineering materials may include but not limited to: </w:t>
            </w:r>
          </w:p>
        </w:tc>
        <w:tc>
          <w:tcPr>
            <w:tcW w:w="3083" w:type="pct"/>
            <w:tcBorders>
              <w:top w:val="single" w:sz="4" w:space="0" w:color="000000"/>
              <w:left w:val="single" w:sz="4" w:space="0" w:color="000000"/>
              <w:bottom w:val="single" w:sz="4" w:space="0" w:color="000000"/>
              <w:right w:val="single" w:sz="4" w:space="0" w:color="000000"/>
            </w:tcBorders>
          </w:tcPr>
          <w:p w14:paraId="4257401E" w14:textId="06786DD6" w:rsidR="009B6309" w:rsidRPr="00483C37" w:rsidRDefault="007D174C" w:rsidP="005D0BA1">
            <w:pPr>
              <w:pStyle w:val="ListParagraph"/>
              <w:numPr>
                <w:ilvl w:val="0"/>
                <w:numId w:val="170"/>
              </w:numPr>
              <w:spacing w:after="16" w:line="259" w:lineRule="auto"/>
            </w:pPr>
            <w:r w:rsidRPr="00483C37">
              <w:t xml:space="preserve">Rubber </w:t>
            </w:r>
          </w:p>
          <w:p w14:paraId="284393B9" w14:textId="6AB04816" w:rsidR="009B6309" w:rsidRPr="00483C37" w:rsidRDefault="00483C37" w:rsidP="005D0BA1">
            <w:pPr>
              <w:pStyle w:val="ListParagraph"/>
              <w:numPr>
                <w:ilvl w:val="0"/>
                <w:numId w:val="170"/>
              </w:numPr>
              <w:spacing w:after="16" w:line="259" w:lineRule="auto"/>
            </w:pPr>
            <w:r w:rsidRPr="00483C37">
              <w:t>P</w:t>
            </w:r>
            <w:r w:rsidR="007D174C" w:rsidRPr="00483C37">
              <w:t xml:space="preserve">lastics </w:t>
            </w:r>
          </w:p>
          <w:p w14:paraId="4386DC00" w14:textId="7812A5BA" w:rsidR="009B6309" w:rsidRPr="00483C37" w:rsidRDefault="007D174C" w:rsidP="005D0BA1">
            <w:pPr>
              <w:pStyle w:val="ListParagraph"/>
              <w:numPr>
                <w:ilvl w:val="0"/>
                <w:numId w:val="170"/>
              </w:numPr>
              <w:spacing w:after="16" w:line="259" w:lineRule="auto"/>
            </w:pPr>
            <w:r w:rsidRPr="00483C37">
              <w:t xml:space="preserve">Wood </w:t>
            </w:r>
          </w:p>
          <w:p w14:paraId="27B2C3E5" w14:textId="68B98374" w:rsidR="009B6309" w:rsidRPr="00483C37" w:rsidRDefault="007D174C" w:rsidP="005D0BA1">
            <w:pPr>
              <w:pStyle w:val="ListParagraph"/>
              <w:numPr>
                <w:ilvl w:val="0"/>
                <w:numId w:val="170"/>
              </w:numPr>
              <w:spacing w:after="0" w:line="259" w:lineRule="auto"/>
            </w:pPr>
            <w:r w:rsidRPr="00483C37">
              <w:t xml:space="preserve">Glass </w:t>
            </w:r>
          </w:p>
        </w:tc>
      </w:tr>
      <w:tr w:rsidR="009B6309" w:rsidRPr="00110E21" w14:paraId="1BE6357C" w14:textId="77777777" w:rsidTr="008D2275">
        <w:trPr>
          <w:trHeight w:val="883"/>
        </w:trPr>
        <w:tc>
          <w:tcPr>
            <w:tcW w:w="1917" w:type="pct"/>
            <w:tcBorders>
              <w:top w:val="single" w:sz="4" w:space="0" w:color="000000"/>
              <w:left w:val="single" w:sz="4" w:space="0" w:color="000000"/>
              <w:bottom w:val="single" w:sz="4" w:space="0" w:color="000000"/>
              <w:right w:val="single" w:sz="4" w:space="0" w:color="000000"/>
            </w:tcBorders>
            <w:vAlign w:val="center"/>
          </w:tcPr>
          <w:p w14:paraId="1883DC87" w14:textId="6AAEB252" w:rsidR="009B6309" w:rsidRPr="00110E21" w:rsidRDefault="007D174C" w:rsidP="00483C37">
            <w:pPr>
              <w:spacing w:after="0" w:line="259" w:lineRule="auto"/>
              <w:ind w:left="15" w:hanging="15"/>
              <w:rPr>
                <w:color w:val="auto"/>
              </w:rPr>
            </w:pPr>
            <w:r w:rsidRPr="00110E21">
              <w:rPr>
                <w:color w:val="auto"/>
              </w:rPr>
              <w:t xml:space="preserve">Corrosion type may include but not limited to: </w:t>
            </w:r>
          </w:p>
        </w:tc>
        <w:tc>
          <w:tcPr>
            <w:tcW w:w="3083" w:type="pct"/>
            <w:tcBorders>
              <w:top w:val="single" w:sz="4" w:space="0" w:color="000000"/>
              <w:left w:val="single" w:sz="4" w:space="0" w:color="000000"/>
              <w:bottom w:val="single" w:sz="4" w:space="0" w:color="000000"/>
              <w:right w:val="single" w:sz="4" w:space="0" w:color="000000"/>
            </w:tcBorders>
          </w:tcPr>
          <w:p w14:paraId="15AFEB88" w14:textId="7A58E789" w:rsidR="009B6309" w:rsidRPr="00483C37" w:rsidRDefault="007D174C" w:rsidP="005D0BA1">
            <w:pPr>
              <w:pStyle w:val="ListParagraph"/>
              <w:numPr>
                <w:ilvl w:val="0"/>
                <w:numId w:val="170"/>
              </w:numPr>
              <w:spacing w:after="16" w:line="259" w:lineRule="auto"/>
            </w:pPr>
            <w:r w:rsidRPr="00483C37">
              <w:t xml:space="preserve">Galvanic </w:t>
            </w:r>
          </w:p>
          <w:p w14:paraId="18EB74A2" w14:textId="6C591E95" w:rsidR="009B6309" w:rsidRPr="00483C37" w:rsidRDefault="007D174C" w:rsidP="005D0BA1">
            <w:pPr>
              <w:pStyle w:val="ListParagraph"/>
              <w:numPr>
                <w:ilvl w:val="0"/>
                <w:numId w:val="170"/>
              </w:numPr>
              <w:spacing w:after="0" w:line="259" w:lineRule="auto"/>
            </w:pPr>
            <w:r w:rsidRPr="00483C37">
              <w:t xml:space="preserve">Stress corrosion cracking </w:t>
            </w:r>
          </w:p>
        </w:tc>
      </w:tr>
      <w:tr w:rsidR="009B6309" w:rsidRPr="00110E21" w14:paraId="7E523DAF" w14:textId="77777777" w:rsidTr="008D2275">
        <w:trPr>
          <w:trHeight w:val="1599"/>
        </w:trPr>
        <w:tc>
          <w:tcPr>
            <w:tcW w:w="1917" w:type="pct"/>
            <w:tcBorders>
              <w:top w:val="single" w:sz="4" w:space="0" w:color="000000"/>
              <w:left w:val="single" w:sz="4" w:space="0" w:color="000000"/>
              <w:bottom w:val="single" w:sz="4" w:space="0" w:color="000000"/>
              <w:right w:val="single" w:sz="4" w:space="0" w:color="000000"/>
            </w:tcBorders>
          </w:tcPr>
          <w:p w14:paraId="699E8639" w14:textId="031CDA38" w:rsidR="009B6309" w:rsidRPr="00110E21" w:rsidRDefault="007D174C" w:rsidP="00483C37">
            <w:pPr>
              <w:spacing w:after="0" w:line="259" w:lineRule="auto"/>
              <w:ind w:left="15" w:hanging="15"/>
              <w:rPr>
                <w:color w:val="auto"/>
              </w:rPr>
            </w:pPr>
            <w:r w:rsidRPr="00110E21">
              <w:rPr>
                <w:color w:val="auto"/>
              </w:rPr>
              <w:t xml:space="preserve">Methods of corrosion prevention may include but not limited to: </w:t>
            </w:r>
          </w:p>
        </w:tc>
        <w:tc>
          <w:tcPr>
            <w:tcW w:w="3083" w:type="pct"/>
            <w:tcBorders>
              <w:top w:val="single" w:sz="4" w:space="0" w:color="000000"/>
              <w:left w:val="single" w:sz="4" w:space="0" w:color="000000"/>
              <w:bottom w:val="single" w:sz="4" w:space="0" w:color="000000"/>
              <w:right w:val="single" w:sz="4" w:space="0" w:color="000000"/>
            </w:tcBorders>
          </w:tcPr>
          <w:p w14:paraId="0190310C" w14:textId="2FF54301" w:rsidR="009B6309" w:rsidRPr="00483C37" w:rsidRDefault="007D174C" w:rsidP="005D0BA1">
            <w:pPr>
              <w:pStyle w:val="ListParagraph"/>
              <w:numPr>
                <w:ilvl w:val="0"/>
                <w:numId w:val="170"/>
              </w:numPr>
              <w:spacing w:after="19" w:line="259" w:lineRule="auto"/>
            </w:pPr>
            <w:r w:rsidRPr="00483C37">
              <w:t xml:space="preserve">Painting </w:t>
            </w:r>
          </w:p>
          <w:p w14:paraId="13B641E6" w14:textId="2B2EE410" w:rsidR="009B6309" w:rsidRPr="00483C37" w:rsidRDefault="007D174C" w:rsidP="005D0BA1">
            <w:pPr>
              <w:pStyle w:val="ListParagraph"/>
              <w:numPr>
                <w:ilvl w:val="0"/>
                <w:numId w:val="170"/>
              </w:numPr>
              <w:spacing w:after="16" w:line="259" w:lineRule="auto"/>
            </w:pPr>
            <w:r w:rsidRPr="00483C37">
              <w:t xml:space="preserve">Electroplating </w:t>
            </w:r>
          </w:p>
          <w:p w14:paraId="520AD24C" w14:textId="6DDDBF8D" w:rsidR="009B6309" w:rsidRPr="00483C37" w:rsidRDefault="00483C37" w:rsidP="005D0BA1">
            <w:pPr>
              <w:pStyle w:val="ListParagraph"/>
              <w:numPr>
                <w:ilvl w:val="0"/>
                <w:numId w:val="170"/>
              </w:numPr>
              <w:spacing w:after="16" w:line="259" w:lineRule="auto"/>
            </w:pPr>
            <w:r w:rsidRPr="00483C37">
              <w:t>Galvanizing</w:t>
            </w:r>
            <w:r w:rsidR="007D174C" w:rsidRPr="00483C37">
              <w:t xml:space="preserve"> </w:t>
            </w:r>
          </w:p>
          <w:p w14:paraId="0432865E" w14:textId="3075BAA9" w:rsidR="009B6309" w:rsidRPr="00483C37" w:rsidRDefault="007D174C" w:rsidP="005D0BA1">
            <w:pPr>
              <w:pStyle w:val="ListParagraph"/>
              <w:numPr>
                <w:ilvl w:val="0"/>
                <w:numId w:val="170"/>
              </w:numPr>
              <w:spacing w:after="17" w:line="259" w:lineRule="auto"/>
            </w:pPr>
            <w:r w:rsidRPr="00483C37">
              <w:t xml:space="preserve">Cathodic  </w:t>
            </w:r>
          </w:p>
          <w:p w14:paraId="21596A5D" w14:textId="2B61AF1B" w:rsidR="009B6309" w:rsidRPr="00483C37" w:rsidRDefault="007D174C" w:rsidP="005D0BA1">
            <w:pPr>
              <w:pStyle w:val="ListParagraph"/>
              <w:numPr>
                <w:ilvl w:val="0"/>
                <w:numId w:val="170"/>
              </w:numPr>
              <w:spacing w:after="0" w:line="259" w:lineRule="auto"/>
            </w:pPr>
            <w:r w:rsidRPr="00483C37">
              <w:t xml:space="preserve">Chromizing </w:t>
            </w:r>
          </w:p>
        </w:tc>
      </w:tr>
    </w:tbl>
    <w:p w14:paraId="783EB701" w14:textId="627250D6" w:rsidR="004E556A" w:rsidRPr="00110E21" w:rsidRDefault="007D174C" w:rsidP="00483C37">
      <w:pPr>
        <w:spacing w:after="136" w:line="259" w:lineRule="auto"/>
        <w:ind w:left="566" w:firstLine="0"/>
        <w:rPr>
          <w:b/>
          <w:color w:val="auto"/>
        </w:rPr>
      </w:pPr>
      <w:r w:rsidRPr="00110E21">
        <w:rPr>
          <w:b/>
          <w:color w:val="auto"/>
        </w:rPr>
        <w:t xml:space="preserve"> </w:t>
      </w:r>
    </w:p>
    <w:p w14:paraId="337E1DD6" w14:textId="77777777" w:rsidR="009B6309" w:rsidRPr="00110E21" w:rsidRDefault="007D174C" w:rsidP="00483C37">
      <w:pPr>
        <w:spacing w:after="123" w:line="268" w:lineRule="auto"/>
        <w:ind w:right="10"/>
        <w:rPr>
          <w:color w:val="auto"/>
        </w:rPr>
      </w:pPr>
      <w:r w:rsidRPr="00110E21">
        <w:rPr>
          <w:b/>
          <w:color w:val="auto"/>
        </w:rPr>
        <w:t xml:space="preserve">REQUIRED KNOWLEDGE AND SKILLS  </w:t>
      </w:r>
    </w:p>
    <w:p w14:paraId="084B7004" w14:textId="77777777" w:rsidR="009B6309" w:rsidRPr="00110E21" w:rsidRDefault="007D174C" w:rsidP="00483C37">
      <w:pPr>
        <w:spacing w:after="136"/>
        <w:ind w:right="63"/>
        <w:rPr>
          <w:color w:val="auto"/>
        </w:rPr>
      </w:pPr>
      <w:r w:rsidRPr="00110E21">
        <w:rPr>
          <w:color w:val="auto"/>
        </w:rPr>
        <w:t xml:space="preserve">The individual needs to demonstrate the following skills </w:t>
      </w:r>
    </w:p>
    <w:p w14:paraId="5114F1B0" w14:textId="77777777" w:rsidR="009B6309" w:rsidRPr="00110E21" w:rsidRDefault="007D174C" w:rsidP="00EC353A">
      <w:pPr>
        <w:rPr>
          <w:b/>
          <w:color w:val="auto"/>
        </w:rPr>
      </w:pPr>
      <w:r w:rsidRPr="00110E21">
        <w:rPr>
          <w:b/>
          <w:color w:val="auto"/>
        </w:rPr>
        <w:t xml:space="preserve">Required Skills </w:t>
      </w:r>
    </w:p>
    <w:p w14:paraId="2B88DB89" w14:textId="77777777" w:rsidR="009B6309" w:rsidRPr="00110E21" w:rsidRDefault="007D174C" w:rsidP="005D0BA1">
      <w:pPr>
        <w:numPr>
          <w:ilvl w:val="0"/>
          <w:numId w:val="6"/>
        </w:numPr>
        <w:ind w:right="63" w:hanging="360"/>
        <w:rPr>
          <w:color w:val="auto"/>
        </w:rPr>
      </w:pPr>
      <w:r w:rsidRPr="00110E21">
        <w:rPr>
          <w:color w:val="auto"/>
        </w:rPr>
        <w:t xml:space="preserve">Measuring and marking </w:t>
      </w:r>
    </w:p>
    <w:p w14:paraId="3C5ACE24" w14:textId="77777777" w:rsidR="009B6309" w:rsidRPr="00110E21" w:rsidRDefault="007D174C" w:rsidP="005D0BA1">
      <w:pPr>
        <w:numPr>
          <w:ilvl w:val="0"/>
          <w:numId w:val="6"/>
        </w:numPr>
        <w:ind w:right="63" w:hanging="360"/>
        <w:rPr>
          <w:color w:val="auto"/>
        </w:rPr>
      </w:pPr>
      <w:r w:rsidRPr="00110E21">
        <w:rPr>
          <w:color w:val="auto"/>
        </w:rPr>
        <w:t xml:space="preserve">Material testing  </w:t>
      </w:r>
    </w:p>
    <w:p w14:paraId="02A31DD6" w14:textId="77777777" w:rsidR="009B6309" w:rsidRPr="00110E21" w:rsidRDefault="007D174C" w:rsidP="005D0BA1">
      <w:pPr>
        <w:numPr>
          <w:ilvl w:val="0"/>
          <w:numId w:val="6"/>
        </w:numPr>
        <w:ind w:right="63" w:hanging="360"/>
        <w:rPr>
          <w:color w:val="auto"/>
        </w:rPr>
      </w:pPr>
      <w:r w:rsidRPr="00110E21">
        <w:rPr>
          <w:color w:val="auto"/>
        </w:rPr>
        <w:t xml:space="preserve">Use of hand tools </w:t>
      </w:r>
    </w:p>
    <w:p w14:paraId="3BFF83D3" w14:textId="76D5F0D4" w:rsidR="009B6309" w:rsidRPr="00110E21" w:rsidRDefault="007D174C" w:rsidP="005D0BA1">
      <w:pPr>
        <w:numPr>
          <w:ilvl w:val="0"/>
          <w:numId w:val="6"/>
        </w:numPr>
        <w:ind w:right="63" w:hanging="360"/>
        <w:rPr>
          <w:color w:val="auto"/>
        </w:rPr>
      </w:pPr>
      <w:r w:rsidRPr="00110E21">
        <w:rPr>
          <w:color w:val="auto"/>
        </w:rPr>
        <w:t xml:space="preserve">Inspection and testing  </w:t>
      </w:r>
      <w:r w:rsidRPr="00110E21">
        <w:rPr>
          <w:b/>
          <w:color w:val="auto"/>
        </w:rPr>
        <w:t xml:space="preserve"> </w:t>
      </w:r>
    </w:p>
    <w:p w14:paraId="547111D0" w14:textId="77777777" w:rsidR="009B6309" w:rsidRPr="00110E21" w:rsidRDefault="007D174C">
      <w:pPr>
        <w:spacing w:after="0" w:line="259" w:lineRule="auto"/>
        <w:ind w:left="566" w:firstLine="0"/>
        <w:rPr>
          <w:color w:val="auto"/>
        </w:rPr>
      </w:pPr>
      <w:r w:rsidRPr="00110E21">
        <w:rPr>
          <w:b/>
          <w:color w:val="auto"/>
        </w:rPr>
        <w:t xml:space="preserve"> </w:t>
      </w:r>
    </w:p>
    <w:p w14:paraId="10C54270" w14:textId="77777777" w:rsidR="009B6309" w:rsidRPr="00110E21" w:rsidRDefault="007D174C" w:rsidP="00EC353A">
      <w:pPr>
        <w:rPr>
          <w:b/>
          <w:color w:val="auto"/>
        </w:rPr>
      </w:pPr>
      <w:r w:rsidRPr="00110E21">
        <w:rPr>
          <w:b/>
          <w:color w:val="auto"/>
        </w:rPr>
        <w:t xml:space="preserve">REQUIRED KNOWLEDGE AND UNDERSTANDING </w:t>
      </w:r>
    </w:p>
    <w:p w14:paraId="7A928F69" w14:textId="77777777" w:rsidR="009B6309" w:rsidRPr="00110E21" w:rsidRDefault="007D174C">
      <w:pPr>
        <w:spacing w:after="154" w:line="259" w:lineRule="auto"/>
        <w:ind w:left="561"/>
        <w:rPr>
          <w:color w:val="auto"/>
        </w:rPr>
      </w:pPr>
      <w:r w:rsidRPr="00110E21">
        <w:rPr>
          <w:color w:val="auto"/>
        </w:rPr>
        <w:t xml:space="preserve">The individual needs to demonstrate knowledge and understanding of:  </w:t>
      </w:r>
    </w:p>
    <w:p w14:paraId="6394AF58" w14:textId="77777777" w:rsidR="009B6309" w:rsidRPr="00110E21" w:rsidRDefault="007D174C" w:rsidP="005D0BA1">
      <w:pPr>
        <w:numPr>
          <w:ilvl w:val="0"/>
          <w:numId w:val="7"/>
        </w:numPr>
        <w:spacing w:after="27"/>
        <w:ind w:right="63" w:hanging="360"/>
        <w:rPr>
          <w:color w:val="auto"/>
        </w:rPr>
      </w:pPr>
      <w:r w:rsidRPr="00110E21">
        <w:rPr>
          <w:color w:val="auto"/>
        </w:rPr>
        <w:t xml:space="preserve">Occupational Health and Safety Act of Kenya laws 2007 with focus on personal safety, machine safety and workplace </w:t>
      </w:r>
    </w:p>
    <w:p w14:paraId="5A17BB14" w14:textId="77777777" w:rsidR="009B6309" w:rsidRPr="00110E21" w:rsidRDefault="007D174C" w:rsidP="005D0BA1">
      <w:pPr>
        <w:numPr>
          <w:ilvl w:val="0"/>
          <w:numId w:val="7"/>
        </w:numPr>
        <w:ind w:right="63" w:hanging="360"/>
        <w:rPr>
          <w:color w:val="auto"/>
        </w:rPr>
      </w:pPr>
      <w:r w:rsidRPr="00110E21">
        <w:rPr>
          <w:color w:val="auto"/>
        </w:rPr>
        <w:t xml:space="preserve">National Environment Management Authority Act, Kenya 2004 </w:t>
      </w:r>
    </w:p>
    <w:p w14:paraId="5B70CE9F" w14:textId="77777777" w:rsidR="009B6309" w:rsidRPr="00110E21" w:rsidRDefault="007D174C" w:rsidP="005D0BA1">
      <w:pPr>
        <w:numPr>
          <w:ilvl w:val="0"/>
          <w:numId w:val="7"/>
        </w:numPr>
        <w:ind w:right="63" w:hanging="360"/>
        <w:rPr>
          <w:color w:val="auto"/>
        </w:rPr>
      </w:pPr>
      <w:r w:rsidRPr="00110E21">
        <w:rPr>
          <w:color w:val="auto"/>
        </w:rPr>
        <w:t xml:space="preserve">OSH ACT 2007 </w:t>
      </w:r>
    </w:p>
    <w:p w14:paraId="11B39A3B" w14:textId="77777777" w:rsidR="009B6309" w:rsidRPr="00110E21" w:rsidRDefault="007D174C" w:rsidP="005D0BA1">
      <w:pPr>
        <w:numPr>
          <w:ilvl w:val="0"/>
          <w:numId w:val="7"/>
        </w:numPr>
        <w:ind w:right="63" w:hanging="360"/>
        <w:rPr>
          <w:color w:val="auto"/>
        </w:rPr>
      </w:pPr>
      <w:r w:rsidRPr="00110E21">
        <w:rPr>
          <w:color w:val="auto"/>
        </w:rPr>
        <w:t xml:space="preserve">Equipment manuals </w:t>
      </w:r>
    </w:p>
    <w:p w14:paraId="32309590" w14:textId="77777777" w:rsidR="009B6309" w:rsidRPr="00110E21" w:rsidRDefault="007D174C" w:rsidP="005D0BA1">
      <w:pPr>
        <w:numPr>
          <w:ilvl w:val="0"/>
          <w:numId w:val="7"/>
        </w:numPr>
        <w:ind w:right="63" w:hanging="360"/>
        <w:rPr>
          <w:color w:val="auto"/>
        </w:rPr>
      </w:pPr>
      <w:r w:rsidRPr="00110E21">
        <w:rPr>
          <w:color w:val="auto"/>
        </w:rPr>
        <w:lastRenderedPageBreak/>
        <w:t xml:space="preserve">Mathematics &amp; science </w:t>
      </w:r>
    </w:p>
    <w:p w14:paraId="0CE67DC6" w14:textId="77777777" w:rsidR="009B6309" w:rsidRPr="00110E21" w:rsidRDefault="007D174C" w:rsidP="005D0BA1">
      <w:pPr>
        <w:numPr>
          <w:ilvl w:val="0"/>
          <w:numId w:val="7"/>
        </w:numPr>
        <w:ind w:right="63" w:hanging="360"/>
        <w:rPr>
          <w:color w:val="auto"/>
        </w:rPr>
      </w:pPr>
      <w:r w:rsidRPr="00110E21">
        <w:rPr>
          <w:color w:val="auto"/>
        </w:rPr>
        <w:t xml:space="preserve">Physics and mechanics </w:t>
      </w:r>
    </w:p>
    <w:p w14:paraId="0173BAD9" w14:textId="77777777" w:rsidR="009B6309" w:rsidRPr="00110E21" w:rsidRDefault="007D174C" w:rsidP="005D0BA1">
      <w:pPr>
        <w:numPr>
          <w:ilvl w:val="0"/>
          <w:numId w:val="7"/>
        </w:numPr>
        <w:ind w:right="63" w:hanging="360"/>
        <w:rPr>
          <w:color w:val="auto"/>
        </w:rPr>
      </w:pPr>
      <w:r w:rsidRPr="00110E21">
        <w:rPr>
          <w:color w:val="auto"/>
        </w:rPr>
        <w:t xml:space="preserve">Metallurgy and materials </w:t>
      </w:r>
    </w:p>
    <w:p w14:paraId="4FD3C6DC" w14:textId="77777777" w:rsidR="009B6309" w:rsidRPr="00110E21" w:rsidRDefault="007D174C" w:rsidP="005D0BA1">
      <w:pPr>
        <w:numPr>
          <w:ilvl w:val="0"/>
          <w:numId w:val="7"/>
        </w:numPr>
        <w:ind w:right="63" w:hanging="360"/>
        <w:rPr>
          <w:color w:val="auto"/>
        </w:rPr>
      </w:pPr>
      <w:r w:rsidRPr="00110E21">
        <w:rPr>
          <w:color w:val="auto"/>
        </w:rPr>
        <w:t xml:space="preserve">Inspection and testing </w:t>
      </w:r>
    </w:p>
    <w:p w14:paraId="0A80D053" w14:textId="77777777" w:rsidR="009B6309" w:rsidRPr="00110E21" w:rsidRDefault="007D174C" w:rsidP="005D0BA1">
      <w:pPr>
        <w:numPr>
          <w:ilvl w:val="0"/>
          <w:numId w:val="7"/>
        </w:numPr>
        <w:ind w:right="63" w:hanging="360"/>
        <w:rPr>
          <w:color w:val="auto"/>
        </w:rPr>
      </w:pPr>
      <w:r w:rsidRPr="00110E21">
        <w:rPr>
          <w:color w:val="auto"/>
        </w:rPr>
        <w:t xml:space="preserve">WIBA ACT </w:t>
      </w:r>
    </w:p>
    <w:p w14:paraId="0AC4BC66" w14:textId="77777777" w:rsidR="009B6309" w:rsidRPr="00110E21" w:rsidRDefault="007D174C" w:rsidP="005D0BA1">
      <w:pPr>
        <w:numPr>
          <w:ilvl w:val="0"/>
          <w:numId w:val="7"/>
        </w:numPr>
        <w:ind w:right="63" w:hanging="360"/>
        <w:rPr>
          <w:color w:val="auto"/>
        </w:rPr>
      </w:pPr>
      <w:r w:rsidRPr="00110E21">
        <w:rPr>
          <w:color w:val="auto"/>
        </w:rPr>
        <w:t xml:space="preserve">Report writing </w:t>
      </w:r>
    </w:p>
    <w:p w14:paraId="387C4A08" w14:textId="72DF744C" w:rsidR="009B6309" w:rsidRPr="00110E21" w:rsidRDefault="007D174C">
      <w:pPr>
        <w:spacing w:after="17" w:line="259" w:lineRule="auto"/>
        <w:ind w:left="566" w:firstLine="0"/>
        <w:rPr>
          <w:b/>
          <w:color w:val="auto"/>
        </w:rPr>
      </w:pPr>
      <w:r w:rsidRPr="00110E21">
        <w:rPr>
          <w:b/>
          <w:color w:val="auto"/>
        </w:rPr>
        <w:t xml:space="preserve"> </w:t>
      </w:r>
    </w:p>
    <w:p w14:paraId="017D6A12" w14:textId="435ADBBA" w:rsidR="001A3AAD" w:rsidRPr="00110E21" w:rsidRDefault="001A3AAD">
      <w:pPr>
        <w:spacing w:after="17" w:line="259" w:lineRule="auto"/>
        <w:ind w:left="566" w:firstLine="0"/>
        <w:rPr>
          <w:b/>
          <w:color w:val="auto"/>
        </w:rPr>
      </w:pPr>
    </w:p>
    <w:p w14:paraId="1330D87F" w14:textId="34D0682B" w:rsidR="009B6309" w:rsidRPr="00110E21" w:rsidRDefault="007942BF" w:rsidP="00EC353A">
      <w:pPr>
        <w:rPr>
          <w:b/>
          <w:color w:val="auto"/>
        </w:rPr>
      </w:pPr>
      <w:r w:rsidRPr="00110E21">
        <w:rPr>
          <w:b/>
          <w:color w:val="auto"/>
        </w:rPr>
        <w:t>E</w:t>
      </w:r>
      <w:r w:rsidR="007D174C" w:rsidRPr="00110E21">
        <w:rPr>
          <w:b/>
          <w:color w:val="auto"/>
        </w:rPr>
        <w:t xml:space="preserve">VIDENCE GUIDE  </w:t>
      </w:r>
      <w:r w:rsidR="007D174C" w:rsidRPr="00110E21">
        <w:rPr>
          <w:b/>
          <w:i/>
          <w:color w:val="auto"/>
        </w:rPr>
        <w:t xml:space="preserve"> </w:t>
      </w:r>
    </w:p>
    <w:p w14:paraId="53EE2D78" w14:textId="70A8EA1E" w:rsidR="009B6309" w:rsidRDefault="007D174C" w:rsidP="00483C37">
      <w:pPr>
        <w:ind w:left="180" w:right="63" w:hanging="90"/>
        <w:rPr>
          <w:color w:val="auto"/>
        </w:rPr>
      </w:pPr>
      <w:r w:rsidRPr="00110E21">
        <w:rPr>
          <w:color w:val="auto"/>
        </w:rPr>
        <w:t xml:space="preserve">This provides advice on assessment and must be read in conjunction with the performance criteria, required skills and knowledge and range. </w:t>
      </w:r>
    </w:p>
    <w:p w14:paraId="1B2A6AB3" w14:textId="77777777" w:rsidR="00483C37" w:rsidRPr="00110E21" w:rsidRDefault="00483C37" w:rsidP="00483C37">
      <w:pPr>
        <w:ind w:left="180" w:right="63" w:hanging="90"/>
        <w:rPr>
          <w:color w:val="auto"/>
        </w:rPr>
      </w:pPr>
    </w:p>
    <w:tbl>
      <w:tblPr>
        <w:tblStyle w:val="TableGrid"/>
        <w:tblW w:w="5000" w:type="pct"/>
        <w:tblInd w:w="0" w:type="dxa"/>
        <w:tblCellMar>
          <w:top w:w="9" w:type="dxa"/>
          <w:left w:w="108" w:type="dxa"/>
          <w:right w:w="70" w:type="dxa"/>
        </w:tblCellMar>
        <w:tblLook w:val="04A0" w:firstRow="1" w:lastRow="0" w:firstColumn="1" w:lastColumn="0" w:noHBand="0" w:noVBand="1"/>
      </w:tblPr>
      <w:tblGrid>
        <w:gridCol w:w="2180"/>
        <w:gridCol w:w="6116"/>
      </w:tblGrid>
      <w:tr w:rsidR="009B6309" w:rsidRPr="00110E21" w14:paraId="0FF60F8A" w14:textId="77777777" w:rsidTr="001A3AAD">
        <w:trPr>
          <w:trHeight w:val="4090"/>
        </w:trPr>
        <w:tc>
          <w:tcPr>
            <w:tcW w:w="1314" w:type="pct"/>
            <w:tcBorders>
              <w:top w:val="single" w:sz="4" w:space="0" w:color="000000"/>
              <w:left w:val="single" w:sz="4" w:space="0" w:color="000000"/>
              <w:bottom w:val="single" w:sz="4" w:space="0" w:color="000000"/>
              <w:right w:val="single" w:sz="4" w:space="0" w:color="000000"/>
            </w:tcBorders>
          </w:tcPr>
          <w:p w14:paraId="73532A4F" w14:textId="77777777" w:rsidR="009B6309" w:rsidRPr="00110E21" w:rsidRDefault="007D174C">
            <w:pPr>
              <w:spacing w:after="0" w:line="274" w:lineRule="auto"/>
              <w:ind w:left="360" w:hanging="360"/>
              <w:rPr>
                <w:color w:val="auto"/>
              </w:rPr>
            </w:pPr>
            <w:r w:rsidRPr="00110E21">
              <w:rPr>
                <w:color w:val="auto"/>
              </w:rPr>
              <w:t>1.</w:t>
            </w:r>
            <w:r w:rsidRPr="00110E21">
              <w:rPr>
                <w:rFonts w:ascii="Arial" w:eastAsia="Arial" w:hAnsi="Arial" w:cs="Arial"/>
                <w:color w:val="auto"/>
              </w:rPr>
              <w:t xml:space="preserve"> </w:t>
            </w:r>
            <w:r w:rsidRPr="00110E21">
              <w:rPr>
                <w:color w:val="auto"/>
              </w:rPr>
              <w:t xml:space="preserve">Critical Aspects of </w:t>
            </w:r>
          </w:p>
          <w:p w14:paraId="588B111C" w14:textId="77777777" w:rsidR="009B6309" w:rsidRPr="00110E21" w:rsidRDefault="007D174C">
            <w:pPr>
              <w:spacing w:after="0" w:line="259" w:lineRule="auto"/>
              <w:ind w:left="360" w:firstLine="0"/>
              <w:rPr>
                <w:color w:val="auto"/>
              </w:rPr>
            </w:pPr>
            <w:r w:rsidRPr="00110E21">
              <w:rPr>
                <w:color w:val="auto"/>
              </w:rPr>
              <w:t xml:space="preserve">Competency </w:t>
            </w:r>
          </w:p>
        </w:tc>
        <w:tc>
          <w:tcPr>
            <w:tcW w:w="3686" w:type="pct"/>
            <w:tcBorders>
              <w:top w:val="single" w:sz="4" w:space="0" w:color="000000"/>
              <w:left w:val="single" w:sz="4" w:space="0" w:color="000000"/>
              <w:bottom w:val="single" w:sz="4" w:space="0" w:color="000000"/>
              <w:right w:val="single" w:sz="4" w:space="0" w:color="000000"/>
            </w:tcBorders>
            <w:vAlign w:val="center"/>
          </w:tcPr>
          <w:p w14:paraId="6A1C351D" w14:textId="77777777" w:rsidR="009B6309" w:rsidRPr="00110E21" w:rsidRDefault="007D174C">
            <w:pPr>
              <w:spacing w:after="140" w:line="259" w:lineRule="auto"/>
              <w:ind w:left="0" w:firstLine="0"/>
              <w:rPr>
                <w:color w:val="auto"/>
              </w:rPr>
            </w:pPr>
            <w:r w:rsidRPr="00110E21">
              <w:rPr>
                <w:color w:val="auto"/>
              </w:rPr>
              <w:t xml:space="preserve">Assessment requires evidence that the learner </w:t>
            </w:r>
          </w:p>
          <w:p w14:paraId="572E807C" w14:textId="321F1582" w:rsidR="009B6309" w:rsidRPr="00483C37" w:rsidRDefault="007D174C" w:rsidP="005D0BA1">
            <w:pPr>
              <w:pStyle w:val="ListParagraph"/>
              <w:numPr>
                <w:ilvl w:val="0"/>
                <w:numId w:val="171"/>
              </w:numPr>
              <w:spacing w:after="20" w:line="259" w:lineRule="auto"/>
            </w:pPr>
            <w:r w:rsidRPr="00483C37">
              <w:t xml:space="preserve">Observed safety as per work place procedures </w:t>
            </w:r>
          </w:p>
          <w:p w14:paraId="2E0404EB" w14:textId="48B10862" w:rsidR="009B6309" w:rsidRPr="00483C37" w:rsidRDefault="007D174C" w:rsidP="005D0BA1">
            <w:pPr>
              <w:pStyle w:val="ListParagraph"/>
              <w:numPr>
                <w:ilvl w:val="0"/>
                <w:numId w:val="171"/>
              </w:numPr>
              <w:spacing w:after="6" w:line="273" w:lineRule="auto"/>
            </w:pPr>
            <w:r w:rsidRPr="00483C37">
              <w:t xml:space="preserve">Demonstrated understanding of physical, chemical and mechanical properties of engineering materials </w:t>
            </w:r>
          </w:p>
          <w:p w14:paraId="6B3D661D" w14:textId="695AAF2A" w:rsidR="009B6309" w:rsidRPr="00483C37" w:rsidRDefault="007D174C" w:rsidP="005D0BA1">
            <w:pPr>
              <w:pStyle w:val="ListParagraph"/>
              <w:numPr>
                <w:ilvl w:val="0"/>
                <w:numId w:val="171"/>
              </w:numPr>
              <w:spacing w:after="20" w:line="259" w:lineRule="auto"/>
            </w:pPr>
            <w:r w:rsidRPr="00483C37">
              <w:t xml:space="preserve">Performed extraction processes </w:t>
            </w:r>
          </w:p>
          <w:p w14:paraId="2D834FF6" w14:textId="3385168D" w:rsidR="009B6309" w:rsidRPr="00483C37" w:rsidRDefault="007D174C" w:rsidP="005D0BA1">
            <w:pPr>
              <w:pStyle w:val="ListParagraph"/>
              <w:numPr>
                <w:ilvl w:val="0"/>
                <w:numId w:val="171"/>
              </w:numPr>
              <w:spacing w:after="20" w:line="259" w:lineRule="auto"/>
            </w:pPr>
            <w:r w:rsidRPr="00483C37">
              <w:t xml:space="preserve">Produced iron materials </w:t>
            </w:r>
          </w:p>
          <w:p w14:paraId="219F59B9" w14:textId="2DCCBDC9" w:rsidR="009B6309" w:rsidRPr="00483C37" w:rsidRDefault="007D174C" w:rsidP="005D0BA1">
            <w:pPr>
              <w:pStyle w:val="ListParagraph"/>
              <w:numPr>
                <w:ilvl w:val="0"/>
                <w:numId w:val="171"/>
              </w:numPr>
              <w:spacing w:after="20" w:line="259" w:lineRule="auto"/>
            </w:pPr>
            <w:r w:rsidRPr="00483C37">
              <w:t xml:space="preserve">Produced ceramics </w:t>
            </w:r>
          </w:p>
          <w:p w14:paraId="7941E160" w14:textId="16D31BB0" w:rsidR="009B6309" w:rsidRPr="00483C37" w:rsidRDefault="007D174C" w:rsidP="005D0BA1">
            <w:pPr>
              <w:pStyle w:val="ListParagraph"/>
              <w:numPr>
                <w:ilvl w:val="0"/>
                <w:numId w:val="171"/>
              </w:numPr>
              <w:spacing w:after="20" w:line="259" w:lineRule="auto"/>
            </w:pPr>
            <w:r w:rsidRPr="00483C37">
              <w:t xml:space="preserve">Produced composites  </w:t>
            </w:r>
          </w:p>
          <w:p w14:paraId="6F70118A" w14:textId="295F1DDC" w:rsidR="009B6309" w:rsidRPr="00483C37" w:rsidRDefault="007D174C" w:rsidP="005D0BA1">
            <w:pPr>
              <w:pStyle w:val="ListParagraph"/>
              <w:numPr>
                <w:ilvl w:val="0"/>
                <w:numId w:val="171"/>
              </w:numPr>
              <w:spacing w:after="23" w:line="259" w:lineRule="auto"/>
            </w:pPr>
            <w:r w:rsidRPr="00483C37">
              <w:t xml:space="preserve">Produced alloys </w:t>
            </w:r>
          </w:p>
          <w:p w14:paraId="395DCA1A" w14:textId="538CB4F2" w:rsidR="009B6309" w:rsidRPr="00483C37" w:rsidRDefault="007D174C" w:rsidP="005D0BA1">
            <w:pPr>
              <w:pStyle w:val="ListParagraph"/>
              <w:numPr>
                <w:ilvl w:val="0"/>
                <w:numId w:val="171"/>
              </w:numPr>
              <w:spacing w:after="20" w:line="259" w:lineRule="auto"/>
            </w:pPr>
            <w:r w:rsidRPr="00483C37">
              <w:t xml:space="preserve">Performed heat treatment </w:t>
            </w:r>
          </w:p>
          <w:p w14:paraId="5E1F21BB" w14:textId="3036EC16" w:rsidR="009B6309" w:rsidRPr="00483C37" w:rsidRDefault="007D174C" w:rsidP="005D0BA1">
            <w:pPr>
              <w:pStyle w:val="ListParagraph"/>
              <w:numPr>
                <w:ilvl w:val="0"/>
                <w:numId w:val="171"/>
              </w:numPr>
              <w:spacing w:after="17" w:line="259" w:lineRule="auto"/>
            </w:pPr>
            <w:r w:rsidRPr="00483C37">
              <w:t xml:space="preserve">Performed material testing </w:t>
            </w:r>
          </w:p>
          <w:p w14:paraId="6B5DFE6A" w14:textId="2E523B8B" w:rsidR="009B6309" w:rsidRPr="00483C37" w:rsidRDefault="007D174C" w:rsidP="005D0BA1">
            <w:pPr>
              <w:pStyle w:val="ListParagraph"/>
              <w:numPr>
                <w:ilvl w:val="0"/>
                <w:numId w:val="171"/>
              </w:numPr>
              <w:tabs>
                <w:tab w:val="left" w:pos="856"/>
              </w:tabs>
              <w:spacing w:after="0" w:line="259" w:lineRule="auto"/>
              <w:ind w:right="236"/>
            </w:pPr>
            <w:r w:rsidRPr="00483C37">
              <w:t xml:space="preserve">Demonstrated understanding of corrosion         types and its prevention </w:t>
            </w:r>
          </w:p>
        </w:tc>
      </w:tr>
      <w:tr w:rsidR="00DB70D1" w:rsidRPr="00110E21" w14:paraId="2E41916F" w14:textId="77777777" w:rsidTr="001A3AAD">
        <w:trPr>
          <w:trHeight w:val="1270"/>
        </w:trPr>
        <w:tc>
          <w:tcPr>
            <w:tcW w:w="1314" w:type="pct"/>
            <w:tcBorders>
              <w:top w:val="single" w:sz="4" w:space="0" w:color="000000"/>
              <w:left w:val="single" w:sz="4" w:space="0" w:color="000000"/>
              <w:bottom w:val="single" w:sz="4" w:space="0" w:color="000000"/>
              <w:right w:val="single" w:sz="4" w:space="0" w:color="000000"/>
            </w:tcBorders>
          </w:tcPr>
          <w:p w14:paraId="6DBECB51" w14:textId="77777777" w:rsidR="009B6309" w:rsidRPr="00110E21" w:rsidRDefault="007D174C">
            <w:pPr>
              <w:spacing w:after="0" w:line="259" w:lineRule="auto"/>
              <w:ind w:left="360" w:hanging="360"/>
              <w:rPr>
                <w:color w:val="auto"/>
              </w:rPr>
            </w:pPr>
            <w:r w:rsidRPr="00110E21">
              <w:rPr>
                <w:color w:val="auto"/>
              </w:rPr>
              <w:t>2.</w:t>
            </w:r>
            <w:r w:rsidRPr="00110E21">
              <w:rPr>
                <w:rFonts w:ascii="Arial" w:eastAsia="Arial" w:hAnsi="Arial" w:cs="Arial"/>
                <w:color w:val="auto"/>
              </w:rPr>
              <w:t xml:space="preserve"> </w:t>
            </w:r>
            <w:r w:rsidRPr="00110E21">
              <w:rPr>
                <w:color w:val="auto"/>
              </w:rPr>
              <w:t xml:space="preserve">Resource Implications </w:t>
            </w:r>
          </w:p>
        </w:tc>
        <w:tc>
          <w:tcPr>
            <w:tcW w:w="3686" w:type="pct"/>
            <w:tcBorders>
              <w:top w:val="single" w:sz="4" w:space="0" w:color="000000"/>
              <w:left w:val="single" w:sz="4" w:space="0" w:color="000000"/>
              <w:bottom w:val="single" w:sz="4" w:space="0" w:color="000000"/>
              <w:right w:val="single" w:sz="4" w:space="0" w:color="000000"/>
            </w:tcBorders>
          </w:tcPr>
          <w:p w14:paraId="6008B775" w14:textId="3CE12737" w:rsidR="0098060A" w:rsidRPr="003304B3" w:rsidRDefault="007D174C" w:rsidP="005D0BA1">
            <w:pPr>
              <w:pStyle w:val="ListParagraph"/>
              <w:numPr>
                <w:ilvl w:val="0"/>
                <w:numId w:val="172"/>
              </w:numPr>
              <w:spacing w:after="23" w:line="259" w:lineRule="auto"/>
            </w:pPr>
            <w:r w:rsidRPr="003304B3">
              <w:t xml:space="preserve">Testing materials </w:t>
            </w:r>
          </w:p>
          <w:p w14:paraId="25E95D11" w14:textId="69829E27" w:rsidR="009B6309" w:rsidRPr="003304B3" w:rsidRDefault="007D174C" w:rsidP="005D0BA1">
            <w:pPr>
              <w:pStyle w:val="ListParagraph"/>
              <w:numPr>
                <w:ilvl w:val="0"/>
                <w:numId w:val="172"/>
              </w:numPr>
              <w:spacing w:after="20" w:line="259" w:lineRule="auto"/>
            </w:pPr>
            <w:r w:rsidRPr="003304B3">
              <w:t xml:space="preserve">Extraction materials </w:t>
            </w:r>
          </w:p>
          <w:p w14:paraId="04A42940" w14:textId="576F8C73" w:rsidR="009B6309" w:rsidRPr="003304B3" w:rsidRDefault="007D174C" w:rsidP="005D0BA1">
            <w:pPr>
              <w:pStyle w:val="ListParagraph"/>
              <w:numPr>
                <w:ilvl w:val="0"/>
                <w:numId w:val="172"/>
              </w:numPr>
              <w:spacing w:after="20" w:line="259" w:lineRule="auto"/>
            </w:pPr>
            <w:r w:rsidRPr="003304B3">
              <w:t xml:space="preserve">Measuring instruments  </w:t>
            </w:r>
          </w:p>
          <w:p w14:paraId="5626B033" w14:textId="6D45A2CB" w:rsidR="0098060A" w:rsidRPr="003304B3" w:rsidRDefault="007D174C" w:rsidP="005D0BA1">
            <w:pPr>
              <w:pStyle w:val="ListParagraph"/>
              <w:numPr>
                <w:ilvl w:val="0"/>
                <w:numId w:val="172"/>
              </w:numPr>
              <w:spacing w:after="0" w:line="259" w:lineRule="auto"/>
            </w:pPr>
            <w:r w:rsidRPr="003304B3">
              <w:t>Inspection tools</w:t>
            </w:r>
          </w:p>
          <w:p w14:paraId="040ED59B" w14:textId="1A8EEA3D" w:rsidR="0098060A" w:rsidRPr="003304B3" w:rsidRDefault="003304B3" w:rsidP="005D0BA1">
            <w:pPr>
              <w:pStyle w:val="ListParagraph"/>
              <w:numPr>
                <w:ilvl w:val="0"/>
                <w:numId w:val="172"/>
              </w:numPr>
              <w:spacing w:after="0" w:line="259" w:lineRule="auto"/>
            </w:pPr>
            <w:r w:rsidRPr="003304B3">
              <w:t>M</w:t>
            </w:r>
            <w:r w:rsidR="0098060A" w:rsidRPr="003304B3">
              <w:t>aterial testing equipment</w:t>
            </w:r>
          </w:p>
          <w:p w14:paraId="28CF2816" w14:textId="4BA6A9D4" w:rsidR="009B6309" w:rsidRPr="003304B3" w:rsidRDefault="003304B3" w:rsidP="005D0BA1">
            <w:pPr>
              <w:pStyle w:val="ListParagraph"/>
              <w:numPr>
                <w:ilvl w:val="0"/>
                <w:numId w:val="172"/>
              </w:numPr>
              <w:spacing w:after="0" w:line="259" w:lineRule="auto"/>
            </w:pPr>
            <w:r w:rsidRPr="003304B3">
              <w:t>H</w:t>
            </w:r>
            <w:r w:rsidR="0098060A" w:rsidRPr="003304B3">
              <w:t>eat treatment equipment</w:t>
            </w:r>
            <w:r w:rsidR="007D174C" w:rsidRPr="003304B3">
              <w:t xml:space="preserve"> </w:t>
            </w:r>
            <w:r w:rsidR="0099432F" w:rsidRPr="003304B3">
              <w:t>(furnace)</w:t>
            </w:r>
          </w:p>
        </w:tc>
      </w:tr>
      <w:tr w:rsidR="009B6309" w:rsidRPr="00110E21" w14:paraId="5143292C" w14:textId="77777777" w:rsidTr="001A3AAD">
        <w:trPr>
          <w:trHeight w:val="1397"/>
        </w:trPr>
        <w:tc>
          <w:tcPr>
            <w:tcW w:w="1314" w:type="pct"/>
            <w:tcBorders>
              <w:top w:val="single" w:sz="4" w:space="0" w:color="000000"/>
              <w:left w:val="single" w:sz="4" w:space="0" w:color="000000"/>
              <w:bottom w:val="single" w:sz="4" w:space="0" w:color="000000"/>
              <w:right w:val="single" w:sz="4" w:space="0" w:color="000000"/>
            </w:tcBorders>
          </w:tcPr>
          <w:p w14:paraId="24752711" w14:textId="48253EAD" w:rsidR="009B6309" w:rsidRPr="00110E21" w:rsidRDefault="007D174C">
            <w:pPr>
              <w:spacing w:after="17" w:line="259" w:lineRule="auto"/>
              <w:ind w:left="0" w:firstLine="0"/>
              <w:rPr>
                <w:color w:val="auto"/>
              </w:rPr>
            </w:pPr>
            <w:r w:rsidRPr="00110E21">
              <w:rPr>
                <w:color w:val="auto"/>
              </w:rPr>
              <w:t>3.</w:t>
            </w:r>
            <w:r w:rsidRPr="00110E21">
              <w:rPr>
                <w:rFonts w:ascii="Arial" w:eastAsia="Arial" w:hAnsi="Arial" w:cs="Arial"/>
                <w:color w:val="auto"/>
              </w:rPr>
              <w:t xml:space="preserve"> </w:t>
            </w:r>
            <w:r w:rsidRPr="00110E21">
              <w:rPr>
                <w:color w:val="auto"/>
              </w:rPr>
              <w:t xml:space="preserve">Methods of </w:t>
            </w:r>
          </w:p>
          <w:p w14:paraId="3D68858D" w14:textId="77777777" w:rsidR="009B6309" w:rsidRPr="00110E21" w:rsidRDefault="007D174C">
            <w:pPr>
              <w:spacing w:after="0" w:line="259" w:lineRule="auto"/>
              <w:ind w:left="233" w:firstLine="0"/>
              <w:jc w:val="center"/>
              <w:rPr>
                <w:color w:val="auto"/>
              </w:rPr>
            </w:pPr>
            <w:r w:rsidRPr="00110E21">
              <w:rPr>
                <w:color w:val="auto"/>
              </w:rPr>
              <w:t xml:space="preserve">Assessment </w:t>
            </w:r>
          </w:p>
        </w:tc>
        <w:tc>
          <w:tcPr>
            <w:tcW w:w="3686" w:type="pct"/>
            <w:tcBorders>
              <w:top w:val="single" w:sz="4" w:space="0" w:color="000000"/>
              <w:left w:val="single" w:sz="4" w:space="0" w:color="000000"/>
              <w:bottom w:val="single" w:sz="4" w:space="0" w:color="000000"/>
              <w:right w:val="single" w:sz="4" w:space="0" w:color="000000"/>
            </w:tcBorders>
          </w:tcPr>
          <w:p w14:paraId="6DD84BE9" w14:textId="77777777" w:rsidR="009B6309" w:rsidRPr="00110E21" w:rsidRDefault="007D174C">
            <w:pPr>
              <w:spacing w:after="140" w:line="259" w:lineRule="auto"/>
              <w:ind w:left="0" w:firstLine="0"/>
              <w:rPr>
                <w:color w:val="auto"/>
              </w:rPr>
            </w:pPr>
            <w:r w:rsidRPr="00110E21">
              <w:rPr>
                <w:color w:val="auto"/>
              </w:rPr>
              <w:t xml:space="preserve">Competency may be accessed through: </w:t>
            </w:r>
          </w:p>
          <w:p w14:paraId="1DE513BF" w14:textId="3679349A" w:rsidR="009B6309" w:rsidRPr="003304B3" w:rsidRDefault="007D174C" w:rsidP="005D0BA1">
            <w:pPr>
              <w:pStyle w:val="ListParagraph"/>
              <w:numPr>
                <w:ilvl w:val="0"/>
                <w:numId w:val="173"/>
              </w:numPr>
              <w:spacing w:after="6" w:line="273" w:lineRule="auto"/>
            </w:pPr>
            <w:r w:rsidRPr="003304B3">
              <w:t xml:space="preserve">The </w:t>
            </w:r>
            <w:r w:rsidR="001A3AAD" w:rsidRPr="003304B3">
              <w:t>behavior</w:t>
            </w:r>
            <w:r w:rsidRPr="003304B3">
              <w:t xml:space="preserve"> of the learner in the working environment </w:t>
            </w:r>
          </w:p>
          <w:p w14:paraId="783341A7" w14:textId="77E883DB" w:rsidR="009B6309" w:rsidRPr="003304B3" w:rsidRDefault="007D174C" w:rsidP="005D0BA1">
            <w:pPr>
              <w:pStyle w:val="ListParagraph"/>
              <w:numPr>
                <w:ilvl w:val="0"/>
                <w:numId w:val="173"/>
              </w:numPr>
              <w:spacing w:after="20" w:line="259" w:lineRule="auto"/>
            </w:pPr>
            <w:r w:rsidRPr="003304B3">
              <w:t>In</w:t>
            </w:r>
            <w:r w:rsidR="004E556A" w:rsidRPr="003304B3">
              <w:t>s</w:t>
            </w:r>
            <w:r w:rsidRPr="003304B3">
              <w:t xml:space="preserve">pection of finished product </w:t>
            </w:r>
          </w:p>
          <w:p w14:paraId="616A9781" w14:textId="7229D1E4" w:rsidR="009B6309" w:rsidRPr="003304B3" w:rsidRDefault="007D174C" w:rsidP="005D0BA1">
            <w:pPr>
              <w:pStyle w:val="ListParagraph"/>
              <w:numPr>
                <w:ilvl w:val="0"/>
                <w:numId w:val="173"/>
              </w:numPr>
              <w:spacing w:after="0" w:line="259" w:lineRule="auto"/>
            </w:pPr>
            <w:r w:rsidRPr="003304B3">
              <w:t xml:space="preserve">Process analysis </w:t>
            </w:r>
          </w:p>
        </w:tc>
      </w:tr>
      <w:tr w:rsidR="009B6309" w:rsidRPr="00110E21" w14:paraId="4157FDA1" w14:textId="77777777" w:rsidTr="001A3AAD">
        <w:trPr>
          <w:trHeight w:val="688"/>
        </w:trPr>
        <w:tc>
          <w:tcPr>
            <w:tcW w:w="1314" w:type="pct"/>
            <w:tcBorders>
              <w:top w:val="single" w:sz="4" w:space="0" w:color="000000"/>
              <w:left w:val="single" w:sz="4" w:space="0" w:color="000000"/>
              <w:bottom w:val="single" w:sz="4" w:space="0" w:color="000000"/>
              <w:right w:val="single" w:sz="4" w:space="0" w:color="000000"/>
            </w:tcBorders>
          </w:tcPr>
          <w:p w14:paraId="188F59C0" w14:textId="77777777" w:rsidR="009B6309" w:rsidRPr="00110E21" w:rsidRDefault="007D174C">
            <w:pPr>
              <w:spacing w:after="19" w:line="259" w:lineRule="auto"/>
              <w:ind w:left="0" w:firstLine="0"/>
              <w:rPr>
                <w:color w:val="auto"/>
              </w:rPr>
            </w:pPr>
            <w:r w:rsidRPr="00110E21">
              <w:rPr>
                <w:color w:val="auto"/>
              </w:rPr>
              <w:t>4.</w:t>
            </w:r>
            <w:r w:rsidRPr="00110E21">
              <w:rPr>
                <w:rFonts w:ascii="Arial" w:eastAsia="Arial" w:hAnsi="Arial" w:cs="Arial"/>
                <w:color w:val="auto"/>
              </w:rPr>
              <w:t xml:space="preserve"> </w:t>
            </w:r>
            <w:r w:rsidRPr="00110E21">
              <w:rPr>
                <w:color w:val="auto"/>
              </w:rPr>
              <w:t xml:space="preserve">Context of </w:t>
            </w:r>
          </w:p>
          <w:p w14:paraId="4E72C948" w14:textId="77777777" w:rsidR="009B6309" w:rsidRPr="00110E21" w:rsidRDefault="007D174C">
            <w:pPr>
              <w:spacing w:after="0" w:line="259" w:lineRule="auto"/>
              <w:ind w:left="233" w:firstLine="0"/>
              <w:jc w:val="center"/>
              <w:rPr>
                <w:color w:val="auto"/>
              </w:rPr>
            </w:pPr>
            <w:r w:rsidRPr="00110E21">
              <w:rPr>
                <w:color w:val="auto"/>
              </w:rPr>
              <w:t xml:space="preserve">Assessment </w:t>
            </w:r>
          </w:p>
        </w:tc>
        <w:tc>
          <w:tcPr>
            <w:tcW w:w="3686" w:type="pct"/>
            <w:tcBorders>
              <w:top w:val="single" w:sz="4" w:space="0" w:color="000000"/>
              <w:left w:val="single" w:sz="4" w:space="0" w:color="000000"/>
              <w:bottom w:val="single" w:sz="4" w:space="0" w:color="000000"/>
              <w:right w:val="single" w:sz="4" w:space="0" w:color="000000"/>
            </w:tcBorders>
            <w:vAlign w:val="center"/>
          </w:tcPr>
          <w:p w14:paraId="24A0A148" w14:textId="77777777" w:rsidR="009B6309" w:rsidRPr="00110E21" w:rsidRDefault="007D174C">
            <w:pPr>
              <w:spacing w:after="0" w:line="259" w:lineRule="auto"/>
              <w:ind w:left="0" w:right="858" w:firstLine="0"/>
              <w:jc w:val="both"/>
              <w:rPr>
                <w:color w:val="auto"/>
              </w:rPr>
            </w:pPr>
            <w:r w:rsidRPr="00110E21">
              <w:rPr>
                <w:color w:val="auto"/>
              </w:rPr>
              <w:t xml:space="preserve">Competency may be assessed individually in the actual workplace or through accredited institution </w:t>
            </w:r>
          </w:p>
        </w:tc>
      </w:tr>
      <w:tr w:rsidR="009B6309" w:rsidRPr="00110E21" w14:paraId="082638E1" w14:textId="77777777" w:rsidTr="001A3AAD">
        <w:trPr>
          <w:trHeight w:val="543"/>
        </w:trPr>
        <w:tc>
          <w:tcPr>
            <w:tcW w:w="1314" w:type="pct"/>
            <w:tcBorders>
              <w:top w:val="single" w:sz="4" w:space="0" w:color="000000"/>
              <w:left w:val="single" w:sz="4" w:space="0" w:color="000000"/>
              <w:bottom w:val="single" w:sz="4" w:space="0" w:color="000000"/>
              <w:right w:val="single" w:sz="4" w:space="0" w:color="000000"/>
            </w:tcBorders>
          </w:tcPr>
          <w:p w14:paraId="67A9E559" w14:textId="77777777" w:rsidR="009B6309" w:rsidRPr="00110E21" w:rsidRDefault="007D174C">
            <w:pPr>
              <w:spacing w:after="0" w:line="259" w:lineRule="auto"/>
              <w:ind w:left="360" w:hanging="360"/>
              <w:rPr>
                <w:color w:val="auto"/>
              </w:rPr>
            </w:pPr>
            <w:r w:rsidRPr="00110E21">
              <w:rPr>
                <w:color w:val="auto"/>
              </w:rPr>
              <w:t>5.</w:t>
            </w:r>
            <w:r w:rsidRPr="00110E21">
              <w:rPr>
                <w:rFonts w:ascii="Arial" w:eastAsia="Arial" w:hAnsi="Arial" w:cs="Arial"/>
                <w:color w:val="auto"/>
              </w:rPr>
              <w:t xml:space="preserve"> </w:t>
            </w:r>
            <w:r w:rsidRPr="00110E21">
              <w:rPr>
                <w:color w:val="auto"/>
              </w:rPr>
              <w:t xml:space="preserve">Guidance information for assessment </w:t>
            </w:r>
          </w:p>
        </w:tc>
        <w:tc>
          <w:tcPr>
            <w:tcW w:w="3686" w:type="pct"/>
            <w:tcBorders>
              <w:top w:val="single" w:sz="4" w:space="0" w:color="000000"/>
              <w:left w:val="single" w:sz="4" w:space="0" w:color="000000"/>
              <w:bottom w:val="single" w:sz="4" w:space="0" w:color="000000"/>
              <w:right w:val="single" w:sz="4" w:space="0" w:color="000000"/>
            </w:tcBorders>
          </w:tcPr>
          <w:p w14:paraId="7BD07BB1" w14:textId="77777777" w:rsidR="009B6309" w:rsidRPr="00110E21" w:rsidRDefault="007D174C">
            <w:pPr>
              <w:spacing w:after="0" w:line="259" w:lineRule="auto"/>
              <w:ind w:left="0" w:firstLine="0"/>
              <w:rPr>
                <w:color w:val="auto"/>
              </w:rPr>
            </w:pPr>
            <w:r w:rsidRPr="00110E21">
              <w:rPr>
                <w:color w:val="auto"/>
              </w:rPr>
              <w:t xml:space="preserve">Holistic assessment of other units relevant to the industry sector, workplace and job role is recommended. </w:t>
            </w:r>
          </w:p>
        </w:tc>
      </w:tr>
    </w:tbl>
    <w:p w14:paraId="5C55B48E" w14:textId="77777777" w:rsidR="009D7F30" w:rsidRPr="00110E21" w:rsidRDefault="007D174C" w:rsidP="009D7F30">
      <w:pPr>
        <w:spacing w:after="180" w:line="259" w:lineRule="auto"/>
        <w:ind w:left="566" w:hanging="566"/>
        <w:rPr>
          <w:color w:val="auto"/>
        </w:rPr>
      </w:pPr>
      <w:r w:rsidRPr="00110E21">
        <w:rPr>
          <w:color w:val="auto"/>
        </w:rPr>
        <w:t xml:space="preserve"> </w:t>
      </w:r>
    </w:p>
    <w:p w14:paraId="13903600" w14:textId="77777777" w:rsidR="001A3AAD" w:rsidRPr="00110E21" w:rsidRDefault="001A3AAD" w:rsidP="001A3AAD">
      <w:pPr>
        <w:rPr>
          <w:color w:val="auto"/>
        </w:rPr>
      </w:pPr>
    </w:p>
    <w:p w14:paraId="30EE93F0" w14:textId="51AE1C5D" w:rsidR="003747E9" w:rsidRPr="00110E21" w:rsidRDefault="003747E9" w:rsidP="007244E4">
      <w:pPr>
        <w:pStyle w:val="Heading2"/>
      </w:pPr>
      <w:bookmarkStart w:id="63" w:name="_Toc48299862"/>
      <w:r w:rsidRPr="00110E21">
        <w:lastRenderedPageBreak/>
        <w:t>APPLY ELECTRICAL PRINCIPLES</w:t>
      </w:r>
      <w:bookmarkEnd w:id="63"/>
    </w:p>
    <w:p w14:paraId="4BAE34CE" w14:textId="77777777" w:rsidR="003747E9" w:rsidRPr="00110E21" w:rsidRDefault="003747E9" w:rsidP="003747E9">
      <w:pPr>
        <w:spacing w:after="0"/>
        <w:jc w:val="both"/>
        <w:rPr>
          <w:b/>
          <w:color w:val="auto"/>
          <w:szCs w:val="24"/>
        </w:rPr>
      </w:pPr>
    </w:p>
    <w:p w14:paraId="752C9BC6" w14:textId="6EF86AF0" w:rsidR="003747E9" w:rsidRPr="00110E21" w:rsidRDefault="003304B3" w:rsidP="003747E9">
      <w:pPr>
        <w:spacing w:after="0"/>
        <w:jc w:val="both"/>
        <w:rPr>
          <w:color w:val="auto"/>
          <w:szCs w:val="24"/>
        </w:rPr>
      </w:pPr>
      <w:r>
        <w:rPr>
          <w:b/>
          <w:color w:val="auto"/>
          <w:szCs w:val="24"/>
        </w:rPr>
        <w:t xml:space="preserve">UNIT CODE: </w:t>
      </w:r>
      <w:r w:rsidR="003747E9" w:rsidRPr="00110E21">
        <w:rPr>
          <w:color w:val="auto"/>
          <w:szCs w:val="24"/>
        </w:rPr>
        <w:t>ENG/OS/MEM/CC/0</w:t>
      </w:r>
      <w:r w:rsidR="005908CB" w:rsidRPr="00110E21">
        <w:rPr>
          <w:color w:val="auto"/>
          <w:szCs w:val="24"/>
        </w:rPr>
        <w:t>7</w:t>
      </w:r>
      <w:r w:rsidR="003747E9" w:rsidRPr="00110E21">
        <w:rPr>
          <w:color w:val="auto"/>
          <w:szCs w:val="24"/>
        </w:rPr>
        <w:t>/6/B</w:t>
      </w:r>
    </w:p>
    <w:p w14:paraId="4B60EC12" w14:textId="77777777" w:rsidR="003747E9" w:rsidRPr="00110E21" w:rsidRDefault="003747E9" w:rsidP="003747E9">
      <w:pPr>
        <w:tabs>
          <w:tab w:val="left" w:pos="2880"/>
        </w:tabs>
        <w:spacing w:after="0"/>
        <w:jc w:val="both"/>
        <w:rPr>
          <w:b/>
          <w:color w:val="auto"/>
          <w:szCs w:val="24"/>
        </w:rPr>
      </w:pPr>
      <w:r w:rsidRPr="00110E21">
        <w:rPr>
          <w:b/>
          <w:color w:val="auto"/>
          <w:szCs w:val="24"/>
        </w:rPr>
        <w:tab/>
      </w:r>
    </w:p>
    <w:p w14:paraId="604D532B" w14:textId="77777777" w:rsidR="003747E9" w:rsidRPr="00110E21" w:rsidRDefault="003747E9" w:rsidP="003747E9">
      <w:pPr>
        <w:tabs>
          <w:tab w:val="left" w:pos="2880"/>
        </w:tabs>
        <w:spacing w:after="0"/>
        <w:jc w:val="both"/>
        <w:rPr>
          <w:b/>
          <w:color w:val="auto"/>
          <w:szCs w:val="24"/>
        </w:rPr>
      </w:pPr>
      <w:r w:rsidRPr="00110E21">
        <w:rPr>
          <w:b/>
          <w:color w:val="auto"/>
          <w:szCs w:val="24"/>
        </w:rPr>
        <w:t>UNIT DESCRIPTION</w:t>
      </w:r>
      <w:r w:rsidRPr="00110E21">
        <w:rPr>
          <w:b/>
          <w:color w:val="auto"/>
          <w:szCs w:val="24"/>
        </w:rPr>
        <w:tab/>
      </w:r>
    </w:p>
    <w:p w14:paraId="117C704A" w14:textId="77777777" w:rsidR="003747E9" w:rsidRPr="00110E21" w:rsidRDefault="003747E9" w:rsidP="003747E9">
      <w:pPr>
        <w:tabs>
          <w:tab w:val="left" w:pos="2880"/>
        </w:tabs>
        <w:spacing w:after="0"/>
        <w:jc w:val="both"/>
        <w:rPr>
          <w:b/>
          <w:color w:val="auto"/>
          <w:szCs w:val="24"/>
        </w:rPr>
      </w:pPr>
      <w:r w:rsidRPr="00110E21">
        <w:rPr>
          <w:color w:val="auto"/>
          <w:szCs w:val="24"/>
          <w:lang w:val="en-AU"/>
        </w:rPr>
        <w:t xml:space="preserve">This unit describes the competencies required by a technician in order to apply a wide range of Electrical principles in their work; </w:t>
      </w:r>
      <w:r w:rsidRPr="00110E21">
        <w:rPr>
          <w:color w:val="auto"/>
          <w:szCs w:val="24"/>
        </w:rPr>
        <w:t>use the concept of basic Electrical quantities</w:t>
      </w:r>
      <w:r w:rsidRPr="00110E21">
        <w:rPr>
          <w:color w:val="auto"/>
          <w:szCs w:val="24"/>
          <w:lang w:val="en-AU"/>
        </w:rPr>
        <w:t>,</w:t>
      </w:r>
      <w:r w:rsidRPr="00110E21">
        <w:rPr>
          <w:color w:val="auto"/>
          <w:szCs w:val="24"/>
        </w:rPr>
        <w:t xml:space="preserve"> use the concepts of D.C and A.C circuits in electrical installation, use of basic electrical machine, use of earthing in Electrical installations and apply lightning protection measures </w:t>
      </w:r>
    </w:p>
    <w:p w14:paraId="6DEC8E49" w14:textId="77777777" w:rsidR="003747E9" w:rsidRPr="00110E21" w:rsidRDefault="003747E9" w:rsidP="003747E9">
      <w:pPr>
        <w:tabs>
          <w:tab w:val="left" w:pos="2880"/>
        </w:tabs>
        <w:spacing w:after="0"/>
        <w:jc w:val="both"/>
        <w:rPr>
          <w:color w:val="auto"/>
          <w:szCs w:val="24"/>
        </w:rPr>
      </w:pPr>
    </w:p>
    <w:p w14:paraId="271B8AB2" w14:textId="77777777" w:rsidR="003747E9" w:rsidRPr="00110E21" w:rsidRDefault="003747E9" w:rsidP="003747E9">
      <w:pPr>
        <w:tabs>
          <w:tab w:val="left" w:pos="2880"/>
        </w:tabs>
        <w:spacing w:after="0"/>
        <w:jc w:val="both"/>
        <w:rPr>
          <w:b/>
          <w:color w:val="auto"/>
          <w:szCs w:val="24"/>
        </w:rPr>
      </w:pPr>
      <w:r w:rsidRPr="00110E21">
        <w:rPr>
          <w:b/>
          <w:color w:val="auto"/>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5635"/>
      </w:tblGrid>
      <w:tr w:rsidR="00D81A27" w:rsidRPr="00110E21" w14:paraId="406256E0" w14:textId="77777777" w:rsidTr="003304B3">
        <w:trPr>
          <w:tblHeader/>
          <w:jc w:val="center"/>
        </w:trPr>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66A49206" w14:textId="77777777" w:rsidR="003747E9" w:rsidRPr="00110E21" w:rsidRDefault="003747E9" w:rsidP="00057F56">
            <w:pPr>
              <w:spacing w:after="0"/>
              <w:jc w:val="both"/>
              <w:rPr>
                <w:b/>
                <w:color w:val="auto"/>
                <w:szCs w:val="24"/>
              </w:rPr>
            </w:pPr>
            <w:r w:rsidRPr="00110E21">
              <w:rPr>
                <w:b/>
                <w:color w:val="auto"/>
                <w:szCs w:val="24"/>
              </w:rPr>
              <w:t xml:space="preserve">ELEMENT </w:t>
            </w:r>
          </w:p>
          <w:p w14:paraId="5282D555" w14:textId="77777777" w:rsidR="003747E9" w:rsidRPr="00110E21" w:rsidRDefault="003747E9" w:rsidP="00057F56">
            <w:pPr>
              <w:spacing w:after="0"/>
              <w:ind w:firstLine="30"/>
              <w:jc w:val="both"/>
              <w:rPr>
                <w:color w:val="auto"/>
                <w:szCs w:val="24"/>
              </w:rPr>
            </w:pPr>
            <w:r w:rsidRPr="00110E21">
              <w:rPr>
                <w:color w:val="auto"/>
                <w:szCs w:val="24"/>
              </w:rPr>
              <w:t>These describe the key outcomes which make up workplace function.</w:t>
            </w:r>
          </w:p>
        </w:tc>
        <w:tc>
          <w:tcPr>
            <w:tcW w:w="3396" w:type="pct"/>
            <w:tcBorders>
              <w:top w:val="single" w:sz="4" w:space="0" w:color="auto"/>
              <w:left w:val="single" w:sz="4" w:space="0" w:color="auto"/>
              <w:bottom w:val="single" w:sz="4" w:space="0" w:color="auto"/>
              <w:right w:val="single" w:sz="4" w:space="0" w:color="auto"/>
            </w:tcBorders>
            <w:shd w:val="clear" w:color="auto" w:fill="auto"/>
            <w:hideMark/>
          </w:tcPr>
          <w:p w14:paraId="003EFFF7" w14:textId="77777777" w:rsidR="003747E9" w:rsidRPr="00110E21" w:rsidRDefault="003747E9" w:rsidP="00057F56">
            <w:pPr>
              <w:spacing w:after="0"/>
              <w:jc w:val="both"/>
              <w:rPr>
                <w:b/>
                <w:color w:val="auto"/>
                <w:szCs w:val="24"/>
              </w:rPr>
            </w:pPr>
            <w:r w:rsidRPr="00110E21">
              <w:rPr>
                <w:b/>
                <w:color w:val="auto"/>
                <w:szCs w:val="24"/>
              </w:rPr>
              <w:t>PERFORMANCE CRITERIA</w:t>
            </w:r>
          </w:p>
          <w:p w14:paraId="0BEE514B" w14:textId="77777777" w:rsidR="003747E9" w:rsidRPr="00110E21" w:rsidRDefault="003747E9" w:rsidP="00057F56">
            <w:pPr>
              <w:spacing w:after="0"/>
              <w:jc w:val="both"/>
              <w:rPr>
                <w:color w:val="auto"/>
                <w:szCs w:val="24"/>
              </w:rPr>
            </w:pPr>
            <w:r w:rsidRPr="00110E21">
              <w:rPr>
                <w:color w:val="auto"/>
                <w:szCs w:val="24"/>
              </w:rPr>
              <w:t>These are assessable statements which specify the required level of performance for each of the elements.</w:t>
            </w:r>
          </w:p>
          <w:p w14:paraId="50B16451" w14:textId="77777777" w:rsidR="003747E9" w:rsidRPr="00110E21" w:rsidRDefault="003747E9" w:rsidP="00057F56">
            <w:pPr>
              <w:spacing w:after="0"/>
              <w:jc w:val="both"/>
              <w:rPr>
                <w:b/>
                <w:color w:val="auto"/>
                <w:szCs w:val="24"/>
              </w:rPr>
            </w:pPr>
            <w:r w:rsidRPr="00110E21">
              <w:rPr>
                <w:b/>
                <w:i/>
                <w:color w:val="auto"/>
                <w:szCs w:val="24"/>
              </w:rPr>
              <w:t>Bold and italicized terms are elaborated in the Range.</w:t>
            </w:r>
          </w:p>
        </w:tc>
      </w:tr>
      <w:tr w:rsidR="00D81A27" w:rsidRPr="00110E21" w14:paraId="1522BF8C" w14:textId="77777777" w:rsidTr="00D81A27">
        <w:trPr>
          <w:jc w:val="center"/>
        </w:trPr>
        <w:tc>
          <w:tcPr>
            <w:tcW w:w="1604" w:type="pct"/>
            <w:tcBorders>
              <w:top w:val="single" w:sz="4" w:space="0" w:color="auto"/>
              <w:left w:val="single" w:sz="4" w:space="0" w:color="auto"/>
              <w:bottom w:val="single" w:sz="4" w:space="0" w:color="auto"/>
              <w:right w:val="single" w:sz="4" w:space="0" w:color="auto"/>
            </w:tcBorders>
          </w:tcPr>
          <w:p w14:paraId="17ABA9AB" w14:textId="77777777" w:rsidR="003747E9" w:rsidRPr="00110E21" w:rsidRDefault="003747E9" w:rsidP="005D0BA1">
            <w:pPr>
              <w:numPr>
                <w:ilvl w:val="2"/>
                <w:numId w:val="73"/>
              </w:numPr>
              <w:tabs>
                <w:tab w:val="clear" w:pos="2160"/>
                <w:tab w:val="num" w:pos="-180"/>
                <w:tab w:val="num" w:pos="360"/>
              </w:tabs>
              <w:spacing w:after="0" w:line="276" w:lineRule="auto"/>
              <w:ind w:left="360"/>
              <w:rPr>
                <w:color w:val="auto"/>
                <w:szCs w:val="24"/>
              </w:rPr>
            </w:pPr>
            <w:r w:rsidRPr="00110E21">
              <w:rPr>
                <w:color w:val="auto"/>
                <w:szCs w:val="24"/>
              </w:rPr>
              <w:t>Use the concept of basic Electrical quantities</w:t>
            </w:r>
          </w:p>
        </w:tc>
        <w:tc>
          <w:tcPr>
            <w:tcW w:w="3396" w:type="pct"/>
            <w:tcBorders>
              <w:top w:val="single" w:sz="4" w:space="0" w:color="auto"/>
              <w:left w:val="single" w:sz="4" w:space="0" w:color="auto"/>
              <w:bottom w:val="single" w:sz="4" w:space="0" w:color="auto"/>
              <w:right w:val="single" w:sz="4" w:space="0" w:color="auto"/>
            </w:tcBorders>
          </w:tcPr>
          <w:p w14:paraId="2F98B3E1" w14:textId="77777777" w:rsidR="003747E9" w:rsidRPr="00110E21" w:rsidRDefault="003747E9" w:rsidP="005D0BA1">
            <w:pPr>
              <w:numPr>
                <w:ilvl w:val="1"/>
                <w:numId w:val="69"/>
              </w:numPr>
              <w:spacing w:after="0" w:line="276" w:lineRule="auto"/>
              <w:contextualSpacing/>
              <w:rPr>
                <w:color w:val="auto"/>
                <w:szCs w:val="24"/>
              </w:rPr>
            </w:pPr>
            <w:r w:rsidRPr="00110E21">
              <w:rPr>
                <w:color w:val="auto"/>
                <w:szCs w:val="24"/>
              </w:rPr>
              <w:t xml:space="preserve">Basic </w:t>
            </w:r>
            <w:r w:rsidRPr="00110E21">
              <w:rPr>
                <w:b/>
                <w:i/>
                <w:color w:val="auto"/>
                <w:szCs w:val="24"/>
              </w:rPr>
              <w:t>SI unit</w:t>
            </w:r>
            <w:r w:rsidRPr="00110E21">
              <w:rPr>
                <w:color w:val="auto"/>
                <w:szCs w:val="24"/>
              </w:rPr>
              <w:t>s in Electrical are identified</w:t>
            </w:r>
          </w:p>
          <w:p w14:paraId="10397F68" w14:textId="7C660293" w:rsidR="003747E9" w:rsidRPr="00110E21" w:rsidRDefault="003747E9" w:rsidP="005D0BA1">
            <w:pPr>
              <w:numPr>
                <w:ilvl w:val="1"/>
                <w:numId w:val="69"/>
              </w:numPr>
              <w:spacing w:after="0" w:line="276" w:lineRule="auto"/>
              <w:contextualSpacing/>
              <w:rPr>
                <w:color w:val="auto"/>
                <w:szCs w:val="24"/>
              </w:rPr>
            </w:pPr>
            <w:r w:rsidRPr="00110E21">
              <w:rPr>
                <w:b/>
                <w:i/>
                <w:color w:val="auto"/>
                <w:szCs w:val="24"/>
              </w:rPr>
              <w:t>Quantitie</w:t>
            </w:r>
            <w:r w:rsidRPr="00D81A27">
              <w:rPr>
                <w:b/>
                <w:i/>
                <w:color w:val="auto"/>
                <w:szCs w:val="24"/>
              </w:rPr>
              <w:t>s</w:t>
            </w:r>
            <w:r w:rsidRPr="00110E21">
              <w:rPr>
                <w:color w:val="auto"/>
                <w:szCs w:val="24"/>
              </w:rPr>
              <w:t xml:space="preserve"> of Charge, </w:t>
            </w:r>
            <w:r w:rsidR="00D81A27">
              <w:rPr>
                <w:color w:val="auto"/>
                <w:szCs w:val="24"/>
              </w:rPr>
              <w:t xml:space="preserve">current, resistance, voltage </w:t>
            </w:r>
            <w:r w:rsidRPr="00110E21">
              <w:rPr>
                <w:color w:val="auto"/>
                <w:szCs w:val="24"/>
              </w:rPr>
              <w:t>and power are identified</w:t>
            </w:r>
          </w:p>
          <w:p w14:paraId="08D962E5" w14:textId="77777777" w:rsidR="003747E9" w:rsidRPr="00110E21" w:rsidRDefault="003747E9" w:rsidP="005D0BA1">
            <w:pPr>
              <w:numPr>
                <w:ilvl w:val="1"/>
                <w:numId w:val="69"/>
              </w:numPr>
              <w:spacing w:after="0" w:line="276" w:lineRule="auto"/>
              <w:contextualSpacing/>
              <w:rPr>
                <w:color w:val="auto"/>
                <w:szCs w:val="24"/>
              </w:rPr>
            </w:pPr>
            <w:r w:rsidRPr="00110E21">
              <w:rPr>
                <w:color w:val="auto"/>
                <w:szCs w:val="24"/>
              </w:rPr>
              <w:t>Perform calculations involving Ohm’s law i.e Current, Resistance and voltage</w:t>
            </w:r>
          </w:p>
          <w:p w14:paraId="16B3A1D1" w14:textId="77777777" w:rsidR="003747E9" w:rsidRPr="00110E21" w:rsidRDefault="003747E9" w:rsidP="005D0BA1">
            <w:pPr>
              <w:numPr>
                <w:ilvl w:val="1"/>
                <w:numId w:val="69"/>
              </w:numPr>
              <w:spacing w:after="0" w:line="276" w:lineRule="auto"/>
              <w:contextualSpacing/>
              <w:rPr>
                <w:color w:val="auto"/>
                <w:szCs w:val="24"/>
              </w:rPr>
            </w:pPr>
            <w:r w:rsidRPr="00110E21">
              <w:rPr>
                <w:color w:val="auto"/>
                <w:szCs w:val="24"/>
              </w:rPr>
              <w:t>Calculations involving various electrical quantities are performed</w:t>
            </w:r>
          </w:p>
          <w:p w14:paraId="0453925D" w14:textId="77777777" w:rsidR="003747E9" w:rsidRPr="00110E21" w:rsidRDefault="003747E9" w:rsidP="005D0BA1">
            <w:pPr>
              <w:numPr>
                <w:ilvl w:val="1"/>
                <w:numId w:val="69"/>
              </w:numPr>
              <w:spacing w:after="0" w:line="276" w:lineRule="auto"/>
              <w:contextualSpacing/>
              <w:rPr>
                <w:color w:val="auto"/>
                <w:szCs w:val="24"/>
              </w:rPr>
            </w:pPr>
            <w:r w:rsidRPr="00110E21">
              <w:rPr>
                <w:color w:val="auto"/>
                <w:szCs w:val="24"/>
              </w:rPr>
              <w:t>Electrical quantities measuring instruments are identified</w:t>
            </w:r>
          </w:p>
        </w:tc>
      </w:tr>
      <w:tr w:rsidR="00D81A27" w:rsidRPr="00110E21" w14:paraId="23DED9AE" w14:textId="77777777" w:rsidTr="00D81A27">
        <w:trPr>
          <w:jc w:val="center"/>
        </w:trPr>
        <w:tc>
          <w:tcPr>
            <w:tcW w:w="1604" w:type="pct"/>
            <w:tcBorders>
              <w:top w:val="single" w:sz="4" w:space="0" w:color="auto"/>
              <w:left w:val="single" w:sz="4" w:space="0" w:color="auto"/>
              <w:bottom w:val="single" w:sz="4" w:space="0" w:color="auto"/>
              <w:right w:val="single" w:sz="4" w:space="0" w:color="auto"/>
            </w:tcBorders>
            <w:hideMark/>
          </w:tcPr>
          <w:p w14:paraId="711B1574" w14:textId="77777777" w:rsidR="003747E9" w:rsidRPr="00110E21" w:rsidRDefault="003747E9" w:rsidP="005D0BA1">
            <w:pPr>
              <w:numPr>
                <w:ilvl w:val="2"/>
                <w:numId w:val="73"/>
              </w:numPr>
              <w:tabs>
                <w:tab w:val="clear" w:pos="2160"/>
                <w:tab w:val="num" w:pos="-180"/>
                <w:tab w:val="num" w:pos="360"/>
              </w:tabs>
              <w:spacing w:after="0" w:line="276" w:lineRule="auto"/>
              <w:ind w:left="360"/>
              <w:rPr>
                <w:color w:val="auto"/>
                <w:szCs w:val="24"/>
              </w:rPr>
            </w:pPr>
            <w:r w:rsidRPr="00110E21">
              <w:rPr>
                <w:color w:val="auto"/>
                <w:szCs w:val="24"/>
              </w:rPr>
              <w:t>Use the concepts of D.C and A.C circuits in electrical installation</w:t>
            </w:r>
          </w:p>
        </w:tc>
        <w:tc>
          <w:tcPr>
            <w:tcW w:w="3396" w:type="pct"/>
            <w:tcBorders>
              <w:top w:val="single" w:sz="4" w:space="0" w:color="auto"/>
              <w:left w:val="single" w:sz="4" w:space="0" w:color="auto"/>
              <w:bottom w:val="single" w:sz="4" w:space="0" w:color="auto"/>
              <w:right w:val="single" w:sz="4" w:space="0" w:color="auto"/>
            </w:tcBorders>
            <w:hideMark/>
          </w:tcPr>
          <w:p w14:paraId="3712FACD" w14:textId="77777777" w:rsidR="003747E9" w:rsidRPr="00110E21" w:rsidRDefault="003747E9" w:rsidP="005D0BA1">
            <w:pPr>
              <w:numPr>
                <w:ilvl w:val="1"/>
                <w:numId w:val="70"/>
              </w:numPr>
              <w:spacing w:after="0" w:line="276" w:lineRule="auto"/>
              <w:contextualSpacing/>
              <w:rPr>
                <w:color w:val="auto"/>
                <w:szCs w:val="24"/>
              </w:rPr>
            </w:pPr>
            <w:r w:rsidRPr="00110E21">
              <w:rPr>
                <w:color w:val="auto"/>
                <w:szCs w:val="24"/>
              </w:rPr>
              <w:t>Calculations involving parallel and series circuits are performed</w:t>
            </w:r>
          </w:p>
          <w:p w14:paraId="6E2C6775" w14:textId="77777777" w:rsidR="003747E9" w:rsidRPr="00110E21" w:rsidRDefault="003747E9" w:rsidP="005D0BA1">
            <w:pPr>
              <w:numPr>
                <w:ilvl w:val="1"/>
                <w:numId w:val="70"/>
              </w:numPr>
              <w:spacing w:after="0" w:line="276" w:lineRule="auto"/>
              <w:contextualSpacing/>
              <w:rPr>
                <w:color w:val="auto"/>
                <w:szCs w:val="24"/>
              </w:rPr>
            </w:pPr>
            <w:r w:rsidRPr="00110E21">
              <w:rPr>
                <w:color w:val="auto"/>
                <w:szCs w:val="24"/>
              </w:rPr>
              <w:t>Calculations involving Network theorems are performed. E.g. Kirchoff’s laws, Superposition, Thevinin’s, Norton’s</w:t>
            </w:r>
          </w:p>
          <w:p w14:paraId="3889DD4E" w14:textId="77777777" w:rsidR="003747E9" w:rsidRPr="00110E21" w:rsidRDefault="003747E9" w:rsidP="005D0BA1">
            <w:pPr>
              <w:numPr>
                <w:ilvl w:val="1"/>
                <w:numId w:val="70"/>
              </w:numPr>
              <w:spacing w:after="0" w:line="276" w:lineRule="auto"/>
              <w:contextualSpacing/>
              <w:rPr>
                <w:color w:val="auto"/>
                <w:szCs w:val="24"/>
              </w:rPr>
            </w:pPr>
            <w:r w:rsidRPr="00110E21">
              <w:rPr>
                <w:color w:val="auto"/>
                <w:szCs w:val="24"/>
              </w:rPr>
              <w:t xml:space="preserve">Photovoltaic solar system is identified </w:t>
            </w:r>
          </w:p>
          <w:p w14:paraId="1BFBBF19" w14:textId="77777777" w:rsidR="003747E9" w:rsidRPr="00110E21" w:rsidRDefault="003747E9" w:rsidP="005D0BA1">
            <w:pPr>
              <w:numPr>
                <w:ilvl w:val="1"/>
                <w:numId w:val="70"/>
              </w:numPr>
              <w:spacing w:after="0" w:line="276" w:lineRule="auto"/>
              <w:contextualSpacing/>
              <w:rPr>
                <w:color w:val="auto"/>
                <w:szCs w:val="24"/>
              </w:rPr>
            </w:pPr>
            <w:r w:rsidRPr="00110E21">
              <w:rPr>
                <w:color w:val="auto"/>
                <w:szCs w:val="24"/>
              </w:rPr>
              <w:t xml:space="preserve">AC to DC and DC to AC conversion is performed </w:t>
            </w:r>
          </w:p>
        </w:tc>
      </w:tr>
      <w:tr w:rsidR="00D81A27" w:rsidRPr="00110E21" w14:paraId="5DFCF9E8" w14:textId="77777777" w:rsidTr="00D81A27">
        <w:trPr>
          <w:jc w:val="center"/>
        </w:trPr>
        <w:tc>
          <w:tcPr>
            <w:tcW w:w="1604" w:type="pct"/>
            <w:tcBorders>
              <w:top w:val="single" w:sz="4" w:space="0" w:color="auto"/>
              <w:left w:val="single" w:sz="4" w:space="0" w:color="auto"/>
              <w:bottom w:val="single" w:sz="4" w:space="0" w:color="auto"/>
              <w:right w:val="single" w:sz="4" w:space="0" w:color="auto"/>
            </w:tcBorders>
            <w:hideMark/>
          </w:tcPr>
          <w:p w14:paraId="3751B982" w14:textId="187029A7" w:rsidR="003747E9" w:rsidRPr="00110E21" w:rsidRDefault="0034492D" w:rsidP="005D0BA1">
            <w:pPr>
              <w:numPr>
                <w:ilvl w:val="0"/>
                <w:numId w:val="74"/>
              </w:numPr>
              <w:spacing w:after="0" w:line="276" w:lineRule="auto"/>
              <w:rPr>
                <w:color w:val="auto"/>
                <w:szCs w:val="24"/>
              </w:rPr>
            </w:pPr>
            <w:r w:rsidRPr="00110E21">
              <w:rPr>
                <w:color w:val="auto"/>
                <w:szCs w:val="24"/>
              </w:rPr>
              <w:t xml:space="preserve">Use </w:t>
            </w:r>
            <w:r w:rsidR="003747E9" w:rsidRPr="00110E21">
              <w:rPr>
                <w:color w:val="auto"/>
                <w:szCs w:val="24"/>
              </w:rPr>
              <w:t>basic electrical machine</w:t>
            </w:r>
          </w:p>
        </w:tc>
        <w:tc>
          <w:tcPr>
            <w:tcW w:w="3396" w:type="pct"/>
            <w:tcBorders>
              <w:top w:val="single" w:sz="4" w:space="0" w:color="auto"/>
              <w:left w:val="single" w:sz="4" w:space="0" w:color="auto"/>
              <w:bottom w:val="single" w:sz="4" w:space="0" w:color="auto"/>
              <w:right w:val="single" w:sz="4" w:space="0" w:color="auto"/>
            </w:tcBorders>
            <w:hideMark/>
          </w:tcPr>
          <w:p w14:paraId="55468D23" w14:textId="77777777" w:rsidR="003747E9" w:rsidRPr="00110E21" w:rsidRDefault="003747E9" w:rsidP="005D0BA1">
            <w:pPr>
              <w:numPr>
                <w:ilvl w:val="1"/>
                <w:numId w:val="71"/>
              </w:numPr>
              <w:spacing w:after="0" w:line="276" w:lineRule="auto"/>
              <w:contextualSpacing/>
              <w:rPr>
                <w:color w:val="auto"/>
                <w:szCs w:val="24"/>
              </w:rPr>
            </w:pPr>
            <w:r w:rsidRPr="00110E21">
              <w:rPr>
                <w:color w:val="auto"/>
                <w:szCs w:val="24"/>
              </w:rPr>
              <w:t>Types of various electrical machines are identified</w:t>
            </w:r>
          </w:p>
          <w:p w14:paraId="0EA15A8C" w14:textId="77777777" w:rsidR="003747E9" w:rsidRPr="00110E21" w:rsidRDefault="003747E9" w:rsidP="005D0BA1">
            <w:pPr>
              <w:numPr>
                <w:ilvl w:val="1"/>
                <w:numId w:val="71"/>
              </w:numPr>
              <w:spacing w:after="0" w:line="276" w:lineRule="auto"/>
              <w:contextualSpacing/>
              <w:rPr>
                <w:color w:val="auto"/>
                <w:szCs w:val="24"/>
              </w:rPr>
            </w:pPr>
            <w:r w:rsidRPr="00110E21">
              <w:rPr>
                <w:color w:val="auto"/>
                <w:szCs w:val="24"/>
              </w:rPr>
              <w:t>Operations involving single phase and three phase AC and DC Motors are performed</w:t>
            </w:r>
          </w:p>
          <w:p w14:paraId="5F1B76BD" w14:textId="77777777" w:rsidR="003747E9" w:rsidRPr="00110E21" w:rsidRDefault="003747E9" w:rsidP="005D0BA1">
            <w:pPr>
              <w:numPr>
                <w:ilvl w:val="1"/>
                <w:numId w:val="71"/>
              </w:numPr>
              <w:spacing w:after="0" w:line="276" w:lineRule="auto"/>
              <w:contextualSpacing/>
              <w:rPr>
                <w:color w:val="auto"/>
                <w:szCs w:val="24"/>
              </w:rPr>
            </w:pPr>
            <w:r w:rsidRPr="00110E21">
              <w:rPr>
                <w:color w:val="auto"/>
                <w:szCs w:val="24"/>
              </w:rPr>
              <w:t>Calculations involving single and three phase AC and DC transformers are performed</w:t>
            </w:r>
          </w:p>
          <w:p w14:paraId="3BA70E3F" w14:textId="77777777" w:rsidR="003747E9" w:rsidRPr="00110E21" w:rsidRDefault="003747E9" w:rsidP="005D0BA1">
            <w:pPr>
              <w:numPr>
                <w:ilvl w:val="1"/>
                <w:numId w:val="71"/>
              </w:numPr>
              <w:spacing w:after="0" w:line="276" w:lineRule="auto"/>
              <w:contextualSpacing/>
              <w:rPr>
                <w:color w:val="auto"/>
                <w:szCs w:val="24"/>
              </w:rPr>
            </w:pPr>
            <w:r w:rsidRPr="00110E21">
              <w:rPr>
                <w:color w:val="auto"/>
                <w:szCs w:val="24"/>
              </w:rPr>
              <w:t>Operations involving single and three phase generators are performed</w:t>
            </w:r>
          </w:p>
          <w:p w14:paraId="12DA5BB5" w14:textId="77777777" w:rsidR="003747E9" w:rsidRPr="00110E21" w:rsidRDefault="003747E9" w:rsidP="005D0BA1">
            <w:pPr>
              <w:numPr>
                <w:ilvl w:val="1"/>
                <w:numId w:val="71"/>
              </w:numPr>
              <w:spacing w:after="0" w:line="276" w:lineRule="auto"/>
              <w:contextualSpacing/>
              <w:rPr>
                <w:color w:val="auto"/>
                <w:szCs w:val="24"/>
              </w:rPr>
            </w:pPr>
            <w:r w:rsidRPr="00110E21">
              <w:rPr>
                <w:color w:val="auto"/>
                <w:szCs w:val="24"/>
              </w:rPr>
              <w:t xml:space="preserve">AC and DC machines are applied as per their functions </w:t>
            </w:r>
          </w:p>
        </w:tc>
      </w:tr>
      <w:tr w:rsidR="00D81A27" w:rsidRPr="00110E21" w14:paraId="4B9940D1" w14:textId="77777777" w:rsidTr="00D81A27">
        <w:trPr>
          <w:jc w:val="center"/>
        </w:trPr>
        <w:tc>
          <w:tcPr>
            <w:tcW w:w="1604" w:type="pct"/>
            <w:tcBorders>
              <w:top w:val="single" w:sz="4" w:space="0" w:color="auto"/>
              <w:left w:val="single" w:sz="4" w:space="0" w:color="auto"/>
              <w:bottom w:val="single" w:sz="4" w:space="0" w:color="auto"/>
              <w:right w:val="single" w:sz="4" w:space="0" w:color="auto"/>
            </w:tcBorders>
            <w:hideMark/>
          </w:tcPr>
          <w:p w14:paraId="4D0C1A3D" w14:textId="29392346" w:rsidR="003747E9" w:rsidRPr="00110E21" w:rsidRDefault="0034492D" w:rsidP="005D0BA1">
            <w:pPr>
              <w:numPr>
                <w:ilvl w:val="0"/>
                <w:numId w:val="74"/>
              </w:numPr>
              <w:spacing w:after="0" w:line="276" w:lineRule="auto"/>
              <w:contextualSpacing/>
              <w:rPr>
                <w:color w:val="auto"/>
                <w:szCs w:val="24"/>
              </w:rPr>
            </w:pPr>
            <w:r w:rsidRPr="00110E21">
              <w:rPr>
                <w:color w:val="auto"/>
                <w:szCs w:val="24"/>
              </w:rPr>
              <w:t xml:space="preserve">Use </w:t>
            </w:r>
            <w:r w:rsidR="003747E9" w:rsidRPr="00110E21">
              <w:rPr>
                <w:color w:val="auto"/>
                <w:szCs w:val="24"/>
              </w:rPr>
              <w:t>earthing in Electrical installations</w:t>
            </w:r>
          </w:p>
        </w:tc>
        <w:tc>
          <w:tcPr>
            <w:tcW w:w="3396" w:type="pct"/>
            <w:tcBorders>
              <w:top w:val="single" w:sz="4" w:space="0" w:color="auto"/>
              <w:left w:val="single" w:sz="4" w:space="0" w:color="auto"/>
              <w:bottom w:val="single" w:sz="4" w:space="0" w:color="auto"/>
              <w:right w:val="single" w:sz="4" w:space="0" w:color="auto"/>
            </w:tcBorders>
            <w:hideMark/>
          </w:tcPr>
          <w:p w14:paraId="645771A5" w14:textId="77777777" w:rsidR="003747E9" w:rsidRPr="00110E21" w:rsidRDefault="003747E9" w:rsidP="005D0BA1">
            <w:pPr>
              <w:numPr>
                <w:ilvl w:val="1"/>
                <w:numId w:val="51"/>
              </w:numPr>
              <w:tabs>
                <w:tab w:val="left" w:pos="462"/>
                <w:tab w:val="left" w:pos="732"/>
              </w:tabs>
              <w:spacing w:after="0" w:line="276" w:lineRule="auto"/>
              <w:contextualSpacing/>
              <w:rPr>
                <w:color w:val="auto"/>
                <w:szCs w:val="24"/>
              </w:rPr>
            </w:pPr>
            <w:r w:rsidRPr="00110E21">
              <w:rPr>
                <w:color w:val="auto"/>
                <w:szCs w:val="24"/>
              </w:rPr>
              <w:t>Earthing types are identified</w:t>
            </w:r>
          </w:p>
          <w:p w14:paraId="09AFBED5" w14:textId="77777777" w:rsidR="003747E9" w:rsidRPr="00110E21" w:rsidRDefault="003747E9" w:rsidP="005D0BA1">
            <w:pPr>
              <w:numPr>
                <w:ilvl w:val="1"/>
                <w:numId w:val="51"/>
              </w:numPr>
              <w:tabs>
                <w:tab w:val="left" w:pos="462"/>
                <w:tab w:val="left" w:pos="732"/>
              </w:tabs>
              <w:spacing w:after="0" w:line="276" w:lineRule="auto"/>
              <w:contextualSpacing/>
              <w:rPr>
                <w:color w:val="auto"/>
                <w:szCs w:val="24"/>
              </w:rPr>
            </w:pPr>
            <w:r w:rsidRPr="00110E21">
              <w:rPr>
                <w:color w:val="auto"/>
                <w:szCs w:val="24"/>
              </w:rPr>
              <w:t>Earthing points on Electrical installation are identified</w:t>
            </w:r>
          </w:p>
          <w:p w14:paraId="36389678" w14:textId="77777777" w:rsidR="003747E9" w:rsidRPr="00110E21" w:rsidRDefault="003747E9" w:rsidP="005D0BA1">
            <w:pPr>
              <w:numPr>
                <w:ilvl w:val="1"/>
                <w:numId w:val="51"/>
              </w:numPr>
              <w:tabs>
                <w:tab w:val="left" w:pos="462"/>
                <w:tab w:val="left" w:pos="732"/>
              </w:tabs>
              <w:spacing w:after="0" w:line="276" w:lineRule="auto"/>
              <w:contextualSpacing/>
              <w:rPr>
                <w:color w:val="auto"/>
                <w:szCs w:val="24"/>
              </w:rPr>
            </w:pPr>
            <w:r w:rsidRPr="00110E21">
              <w:rPr>
                <w:color w:val="auto"/>
                <w:szCs w:val="24"/>
              </w:rPr>
              <w:lastRenderedPageBreak/>
              <w:t>Calculation involved in determining the earthing type is performed</w:t>
            </w:r>
          </w:p>
          <w:p w14:paraId="33F15010" w14:textId="77777777" w:rsidR="003747E9" w:rsidRPr="00110E21" w:rsidRDefault="003747E9" w:rsidP="005D0BA1">
            <w:pPr>
              <w:numPr>
                <w:ilvl w:val="1"/>
                <w:numId w:val="51"/>
              </w:numPr>
              <w:tabs>
                <w:tab w:val="left" w:pos="462"/>
                <w:tab w:val="left" w:pos="732"/>
              </w:tabs>
              <w:spacing w:after="0" w:line="276" w:lineRule="auto"/>
              <w:contextualSpacing/>
              <w:rPr>
                <w:color w:val="auto"/>
                <w:szCs w:val="24"/>
              </w:rPr>
            </w:pPr>
            <w:r w:rsidRPr="00110E21">
              <w:rPr>
                <w:color w:val="auto"/>
                <w:szCs w:val="24"/>
              </w:rPr>
              <w:t>Test on an earthing system is performed in line with the IEE regulations</w:t>
            </w:r>
          </w:p>
        </w:tc>
      </w:tr>
      <w:tr w:rsidR="00D81A27" w:rsidRPr="00110E21" w14:paraId="6239E0F8" w14:textId="77777777" w:rsidTr="00D81A27">
        <w:trPr>
          <w:jc w:val="center"/>
        </w:trPr>
        <w:tc>
          <w:tcPr>
            <w:tcW w:w="1604" w:type="pct"/>
            <w:tcBorders>
              <w:top w:val="single" w:sz="4" w:space="0" w:color="auto"/>
              <w:left w:val="single" w:sz="4" w:space="0" w:color="auto"/>
              <w:bottom w:val="single" w:sz="4" w:space="0" w:color="auto"/>
              <w:right w:val="single" w:sz="4" w:space="0" w:color="auto"/>
            </w:tcBorders>
            <w:hideMark/>
          </w:tcPr>
          <w:p w14:paraId="515864F2" w14:textId="77777777" w:rsidR="003747E9" w:rsidRPr="00110E21" w:rsidRDefault="003747E9" w:rsidP="005D0BA1">
            <w:pPr>
              <w:numPr>
                <w:ilvl w:val="0"/>
                <w:numId w:val="72"/>
              </w:numPr>
              <w:spacing w:after="0" w:line="276" w:lineRule="auto"/>
              <w:rPr>
                <w:color w:val="auto"/>
                <w:szCs w:val="24"/>
              </w:rPr>
            </w:pPr>
            <w:r w:rsidRPr="00110E21">
              <w:rPr>
                <w:color w:val="auto"/>
                <w:szCs w:val="24"/>
              </w:rPr>
              <w:lastRenderedPageBreak/>
              <w:t>Apply lightning protection measures</w:t>
            </w:r>
          </w:p>
        </w:tc>
        <w:tc>
          <w:tcPr>
            <w:tcW w:w="3396" w:type="pct"/>
            <w:tcBorders>
              <w:top w:val="single" w:sz="4" w:space="0" w:color="auto"/>
              <w:left w:val="single" w:sz="4" w:space="0" w:color="auto"/>
              <w:bottom w:val="single" w:sz="4" w:space="0" w:color="auto"/>
              <w:right w:val="single" w:sz="4" w:space="0" w:color="auto"/>
            </w:tcBorders>
            <w:hideMark/>
          </w:tcPr>
          <w:p w14:paraId="47257BA5" w14:textId="7C3C7BB1" w:rsidR="003747E9" w:rsidRPr="00110E21" w:rsidRDefault="00AA0D94" w:rsidP="005D0BA1">
            <w:pPr>
              <w:numPr>
                <w:ilvl w:val="1"/>
                <w:numId w:val="72"/>
              </w:numPr>
              <w:spacing w:after="0" w:line="276" w:lineRule="auto"/>
              <w:contextualSpacing/>
              <w:rPr>
                <w:color w:val="auto"/>
                <w:szCs w:val="24"/>
              </w:rPr>
            </w:pPr>
            <w:r w:rsidRPr="00110E21">
              <w:rPr>
                <w:color w:val="auto"/>
                <w:szCs w:val="24"/>
              </w:rPr>
              <w:t xml:space="preserve">Types of </w:t>
            </w:r>
            <w:r w:rsidRPr="00D81A27">
              <w:rPr>
                <w:color w:val="auto"/>
                <w:szCs w:val="24"/>
              </w:rPr>
              <w:t>light</w:t>
            </w:r>
            <w:r w:rsidR="003747E9" w:rsidRPr="00D81A27">
              <w:rPr>
                <w:color w:val="auto"/>
                <w:szCs w:val="24"/>
              </w:rPr>
              <w:t xml:space="preserve">ning </w:t>
            </w:r>
            <w:r w:rsidR="00D81A27" w:rsidRPr="00D81A27">
              <w:rPr>
                <w:color w:val="auto"/>
                <w:szCs w:val="24"/>
              </w:rPr>
              <w:t>strikes</w:t>
            </w:r>
            <w:r w:rsidR="003747E9" w:rsidRPr="00D81A27">
              <w:rPr>
                <w:color w:val="auto"/>
                <w:szCs w:val="24"/>
              </w:rPr>
              <w:t xml:space="preserve"> </w:t>
            </w:r>
            <w:r w:rsidR="003747E9" w:rsidRPr="00110E21">
              <w:rPr>
                <w:color w:val="auto"/>
                <w:szCs w:val="24"/>
              </w:rPr>
              <w:t>are identified</w:t>
            </w:r>
          </w:p>
          <w:p w14:paraId="040539B8" w14:textId="1D8D8766" w:rsidR="003747E9" w:rsidRPr="00110E21" w:rsidRDefault="00D351A8" w:rsidP="005D0BA1">
            <w:pPr>
              <w:numPr>
                <w:ilvl w:val="1"/>
                <w:numId w:val="72"/>
              </w:numPr>
              <w:spacing w:after="0" w:line="276" w:lineRule="auto"/>
              <w:contextualSpacing/>
              <w:rPr>
                <w:color w:val="auto"/>
                <w:szCs w:val="24"/>
              </w:rPr>
            </w:pPr>
            <w:r w:rsidRPr="00110E21">
              <w:rPr>
                <w:color w:val="auto"/>
                <w:szCs w:val="24"/>
              </w:rPr>
              <w:t>Components of light</w:t>
            </w:r>
            <w:r w:rsidR="003747E9" w:rsidRPr="00110E21">
              <w:rPr>
                <w:color w:val="auto"/>
                <w:szCs w:val="24"/>
              </w:rPr>
              <w:t>ning protection system are identified</w:t>
            </w:r>
          </w:p>
          <w:p w14:paraId="5783F3FA" w14:textId="08D377AC" w:rsidR="003747E9" w:rsidRPr="00110E21" w:rsidRDefault="00D351A8" w:rsidP="005D0BA1">
            <w:pPr>
              <w:numPr>
                <w:ilvl w:val="1"/>
                <w:numId w:val="72"/>
              </w:numPr>
              <w:spacing w:after="0" w:line="276" w:lineRule="auto"/>
              <w:contextualSpacing/>
              <w:rPr>
                <w:color w:val="auto"/>
                <w:szCs w:val="24"/>
              </w:rPr>
            </w:pPr>
            <w:r w:rsidRPr="00110E21">
              <w:rPr>
                <w:color w:val="auto"/>
                <w:szCs w:val="24"/>
              </w:rPr>
              <w:t>Test to be carried out in light</w:t>
            </w:r>
            <w:r w:rsidR="003747E9" w:rsidRPr="00110E21">
              <w:rPr>
                <w:color w:val="auto"/>
                <w:szCs w:val="24"/>
              </w:rPr>
              <w:t>ning protection system are established</w:t>
            </w:r>
          </w:p>
          <w:p w14:paraId="7C339722" w14:textId="0480AD7B" w:rsidR="003747E9" w:rsidRPr="00110E21" w:rsidRDefault="00D351A8" w:rsidP="005D0BA1">
            <w:pPr>
              <w:numPr>
                <w:ilvl w:val="1"/>
                <w:numId w:val="72"/>
              </w:numPr>
              <w:spacing w:after="0" w:line="276" w:lineRule="auto"/>
              <w:contextualSpacing/>
              <w:rPr>
                <w:color w:val="auto"/>
                <w:szCs w:val="24"/>
              </w:rPr>
            </w:pPr>
            <w:r w:rsidRPr="00110E21">
              <w:rPr>
                <w:color w:val="auto"/>
                <w:szCs w:val="24"/>
              </w:rPr>
              <w:t>Application of light</w:t>
            </w:r>
            <w:r w:rsidR="003747E9" w:rsidRPr="00110E21">
              <w:rPr>
                <w:color w:val="auto"/>
                <w:szCs w:val="24"/>
              </w:rPr>
              <w:t>ning protection system is determined</w:t>
            </w:r>
          </w:p>
        </w:tc>
      </w:tr>
    </w:tbl>
    <w:p w14:paraId="61788067" w14:textId="77777777" w:rsidR="003747E9" w:rsidRPr="00110E21" w:rsidRDefault="003747E9" w:rsidP="003747E9">
      <w:pPr>
        <w:keepNext/>
        <w:spacing w:after="0"/>
        <w:jc w:val="both"/>
        <w:rPr>
          <w:b/>
          <w:color w:val="auto"/>
          <w:szCs w:val="24"/>
        </w:rPr>
      </w:pPr>
    </w:p>
    <w:p w14:paraId="66E2E85A" w14:textId="77777777" w:rsidR="003747E9" w:rsidRPr="00110E21" w:rsidRDefault="003747E9" w:rsidP="003747E9">
      <w:pPr>
        <w:keepNext/>
        <w:spacing w:after="0"/>
        <w:jc w:val="both"/>
        <w:rPr>
          <w:b/>
          <w:color w:val="auto"/>
          <w:szCs w:val="24"/>
        </w:rPr>
      </w:pPr>
      <w:r w:rsidRPr="00110E21">
        <w:rPr>
          <w:b/>
          <w:color w:val="auto"/>
          <w:szCs w:val="24"/>
        </w:rPr>
        <w:t>RANGE</w:t>
      </w:r>
    </w:p>
    <w:p w14:paraId="29F8A4FB" w14:textId="77777777" w:rsidR="003747E9" w:rsidRPr="00110E21" w:rsidRDefault="003747E9" w:rsidP="003747E9">
      <w:pPr>
        <w:spacing w:after="0"/>
        <w:ind w:left="-90"/>
        <w:jc w:val="both"/>
        <w:rPr>
          <w:color w:val="auto"/>
          <w:szCs w:val="24"/>
        </w:rPr>
      </w:pPr>
      <w:r w:rsidRPr="00110E21">
        <w:rPr>
          <w:color w:val="auto"/>
          <w:szCs w:val="24"/>
        </w:rPr>
        <w:t xml:space="preserve">This section provides work environments and conditions to which the performance criteria apply. It allows for different work environments and situations that will affect performance. </w:t>
      </w:r>
    </w:p>
    <w:p w14:paraId="42DDF452" w14:textId="77777777" w:rsidR="003747E9" w:rsidRPr="00110E21" w:rsidRDefault="003747E9" w:rsidP="003747E9">
      <w:pPr>
        <w:spacing w:after="0"/>
        <w:jc w:val="both"/>
        <w:rPr>
          <w:b/>
          <w:color w:val="auto"/>
          <w:szCs w:val="24"/>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3747E9" w:rsidRPr="00110E21" w14:paraId="296BCFCB" w14:textId="77777777" w:rsidTr="00057F56">
        <w:tc>
          <w:tcPr>
            <w:tcW w:w="3780" w:type="dxa"/>
            <w:tcBorders>
              <w:top w:val="single" w:sz="4" w:space="0" w:color="auto"/>
              <w:left w:val="single" w:sz="4" w:space="0" w:color="auto"/>
              <w:bottom w:val="single" w:sz="4" w:space="0" w:color="auto"/>
              <w:right w:val="single" w:sz="4" w:space="0" w:color="auto"/>
            </w:tcBorders>
            <w:hideMark/>
          </w:tcPr>
          <w:p w14:paraId="57F2BE09" w14:textId="77777777" w:rsidR="003747E9" w:rsidRPr="00110E21" w:rsidRDefault="003747E9" w:rsidP="00057F56">
            <w:pPr>
              <w:spacing w:after="0"/>
              <w:ind w:left="360" w:hanging="360"/>
              <w:jc w:val="both"/>
              <w:rPr>
                <w:b/>
                <w:color w:val="auto"/>
                <w:szCs w:val="24"/>
              </w:rPr>
            </w:pPr>
            <w:r w:rsidRPr="00110E21">
              <w:rPr>
                <w:b/>
                <w:color w:val="auto"/>
                <w:szCs w:val="24"/>
              </w:rPr>
              <w:t>Variable</w:t>
            </w:r>
          </w:p>
        </w:tc>
        <w:tc>
          <w:tcPr>
            <w:tcW w:w="5448" w:type="dxa"/>
            <w:tcBorders>
              <w:top w:val="single" w:sz="4" w:space="0" w:color="auto"/>
              <w:left w:val="single" w:sz="4" w:space="0" w:color="auto"/>
              <w:bottom w:val="single" w:sz="4" w:space="0" w:color="auto"/>
              <w:right w:val="single" w:sz="4" w:space="0" w:color="auto"/>
            </w:tcBorders>
            <w:hideMark/>
          </w:tcPr>
          <w:p w14:paraId="16714DB7" w14:textId="77777777" w:rsidR="003747E9" w:rsidRPr="00110E21" w:rsidRDefault="003747E9" w:rsidP="00057F56">
            <w:pPr>
              <w:spacing w:after="0"/>
              <w:ind w:left="360" w:hanging="360"/>
              <w:jc w:val="both"/>
              <w:rPr>
                <w:color w:val="auto"/>
                <w:szCs w:val="24"/>
              </w:rPr>
            </w:pPr>
            <w:r w:rsidRPr="00110E21">
              <w:rPr>
                <w:b/>
                <w:color w:val="auto"/>
                <w:szCs w:val="24"/>
              </w:rPr>
              <w:t>Range</w:t>
            </w:r>
            <w:r w:rsidRPr="00110E21">
              <w:rPr>
                <w:color w:val="auto"/>
                <w:szCs w:val="24"/>
              </w:rPr>
              <w:t xml:space="preserve"> </w:t>
            </w:r>
          </w:p>
          <w:p w14:paraId="13BF3548" w14:textId="77777777" w:rsidR="003747E9" w:rsidRPr="00110E21" w:rsidRDefault="003747E9" w:rsidP="00057F56">
            <w:pPr>
              <w:spacing w:after="0"/>
              <w:ind w:left="360" w:hanging="360"/>
              <w:jc w:val="both"/>
              <w:rPr>
                <w:color w:val="auto"/>
                <w:szCs w:val="24"/>
              </w:rPr>
            </w:pPr>
            <w:r w:rsidRPr="00110E21">
              <w:rPr>
                <w:color w:val="auto"/>
                <w:szCs w:val="24"/>
              </w:rPr>
              <w:t>May include but not limited to:</w:t>
            </w:r>
          </w:p>
        </w:tc>
      </w:tr>
      <w:tr w:rsidR="003747E9" w:rsidRPr="00110E21" w14:paraId="6C3F7332" w14:textId="77777777" w:rsidTr="00057F56">
        <w:tc>
          <w:tcPr>
            <w:tcW w:w="3780" w:type="dxa"/>
            <w:tcBorders>
              <w:top w:val="single" w:sz="4" w:space="0" w:color="auto"/>
              <w:left w:val="single" w:sz="4" w:space="0" w:color="auto"/>
              <w:bottom w:val="single" w:sz="4" w:space="0" w:color="auto"/>
              <w:right w:val="single" w:sz="4" w:space="0" w:color="auto"/>
            </w:tcBorders>
            <w:hideMark/>
          </w:tcPr>
          <w:p w14:paraId="280F60E9" w14:textId="77777777" w:rsidR="003747E9" w:rsidRPr="00110E21" w:rsidRDefault="003747E9" w:rsidP="00057F56">
            <w:pPr>
              <w:spacing w:after="0"/>
              <w:contextualSpacing/>
              <w:jc w:val="both"/>
              <w:rPr>
                <w:color w:val="auto"/>
                <w:szCs w:val="24"/>
              </w:rPr>
            </w:pPr>
            <w:r w:rsidRPr="00110E21">
              <w:rPr>
                <w:color w:val="auto"/>
                <w:szCs w:val="24"/>
              </w:rPr>
              <w:t>SI unit includes but not limited to:</w:t>
            </w:r>
          </w:p>
        </w:tc>
        <w:tc>
          <w:tcPr>
            <w:tcW w:w="5448" w:type="dxa"/>
            <w:tcBorders>
              <w:top w:val="single" w:sz="4" w:space="0" w:color="auto"/>
              <w:left w:val="single" w:sz="4" w:space="0" w:color="auto"/>
              <w:bottom w:val="single" w:sz="4" w:space="0" w:color="auto"/>
              <w:right w:val="single" w:sz="4" w:space="0" w:color="auto"/>
            </w:tcBorders>
            <w:hideMark/>
          </w:tcPr>
          <w:p w14:paraId="71058D07" w14:textId="77777777" w:rsidR="003747E9" w:rsidRPr="00110E21" w:rsidRDefault="003747E9" w:rsidP="005D0BA1">
            <w:pPr>
              <w:numPr>
                <w:ilvl w:val="1"/>
                <w:numId w:val="79"/>
              </w:numPr>
              <w:tabs>
                <w:tab w:val="left" w:pos="432"/>
              </w:tabs>
              <w:spacing w:after="0" w:line="276" w:lineRule="auto"/>
              <w:contextualSpacing/>
              <w:jc w:val="both"/>
              <w:rPr>
                <w:color w:val="auto"/>
                <w:szCs w:val="24"/>
              </w:rPr>
            </w:pPr>
            <w:r w:rsidRPr="00110E21">
              <w:rPr>
                <w:color w:val="auto"/>
                <w:szCs w:val="24"/>
              </w:rPr>
              <w:t>Power – Watts (W)</w:t>
            </w:r>
          </w:p>
          <w:p w14:paraId="7D004332" w14:textId="77777777" w:rsidR="003747E9" w:rsidRPr="00110E21" w:rsidRDefault="003747E9" w:rsidP="005D0BA1">
            <w:pPr>
              <w:numPr>
                <w:ilvl w:val="1"/>
                <w:numId w:val="79"/>
              </w:numPr>
              <w:tabs>
                <w:tab w:val="left" w:pos="432"/>
              </w:tabs>
              <w:spacing w:after="0" w:line="276" w:lineRule="auto"/>
              <w:contextualSpacing/>
              <w:jc w:val="both"/>
              <w:rPr>
                <w:color w:val="auto"/>
                <w:szCs w:val="24"/>
              </w:rPr>
            </w:pPr>
            <w:r w:rsidRPr="00110E21">
              <w:rPr>
                <w:color w:val="auto"/>
                <w:szCs w:val="24"/>
              </w:rPr>
              <w:t>Current – Amperes (A)</w:t>
            </w:r>
          </w:p>
          <w:p w14:paraId="0E1EC689" w14:textId="77777777" w:rsidR="003747E9" w:rsidRPr="00110E21" w:rsidRDefault="003747E9" w:rsidP="005D0BA1">
            <w:pPr>
              <w:numPr>
                <w:ilvl w:val="1"/>
                <w:numId w:val="79"/>
              </w:numPr>
              <w:tabs>
                <w:tab w:val="left" w:pos="432"/>
              </w:tabs>
              <w:spacing w:after="0" w:line="276" w:lineRule="auto"/>
              <w:contextualSpacing/>
              <w:jc w:val="both"/>
              <w:rPr>
                <w:color w:val="auto"/>
                <w:szCs w:val="24"/>
              </w:rPr>
            </w:pPr>
            <w:r w:rsidRPr="00110E21">
              <w:rPr>
                <w:color w:val="auto"/>
                <w:szCs w:val="24"/>
              </w:rPr>
              <w:t>Resistance – Ohms(Ω)</w:t>
            </w:r>
          </w:p>
          <w:p w14:paraId="4DB32280" w14:textId="77777777" w:rsidR="003747E9" w:rsidRPr="00110E21" w:rsidRDefault="003747E9" w:rsidP="005D0BA1">
            <w:pPr>
              <w:numPr>
                <w:ilvl w:val="1"/>
                <w:numId w:val="79"/>
              </w:numPr>
              <w:tabs>
                <w:tab w:val="left" w:pos="432"/>
              </w:tabs>
              <w:spacing w:after="0" w:line="276" w:lineRule="auto"/>
              <w:contextualSpacing/>
              <w:jc w:val="both"/>
              <w:rPr>
                <w:color w:val="auto"/>
                <w:szCs w:val="24"/>
              </w:rPr>
            </w:pPr>
            <w:r w:rsidRPr="00110E21">
              <w:rPr>
                <w:color w:val="auto"/>
                <w:szCs w:val="24"/>
              </w:rPr>
              <w:t xml:space="preserve">Voltage – Volts (V) </w:t>
            </w:r>
          </w:p>
        </w:tc>
      </w:tr>
      <w:tr w:rsidR="003747E9" w:rsidRPr="00110E21" w14:paraId="5CFB1A80" w14:textId="77777777" w:rsidTr="00057F56">
        <w:tc>
          <w:tcPr>
            <w:tcW w:w="3780" w:type="dxa"/>
            <w:tcBorders>
              <w:top w:val="single" w:sz="4" w:space="0" w:color="auto"/>
              <w:left w:val="single" w:sz="4" w:space="0" w:color="auto"/>
              <w:bottom w:val="single" w:sz="4" w:space="0" w:color="auto"/>
              <w:right w:val="single" w:sz="4" w:space="0" w:color="auto"/>
            </w:tcBorders>
            <w:hideMark/>
          </w:tcPr>
          <w:p w14:paraId="5933382E" w14:textId="77777777" w:rsidR="003747E9" w:rsidRPr="00110E21" w:rsidRDefault="003747E9" w:rsidP="00057F56">
            <w:pPr>
              <w:spacing w:after="0"/>
              <w:contextualSpacing/>
              <w:jc w:val="both"/>
              <w:rPr>
                <w:color w:val="auto"/>
                <w:szCs w:val="24"/>
              </w:rPr>
            </w:pPr>
            <w:r w:rsidRPr="00110E21">
              <w:rPr>
                <w:color w:val="auto"/>
                <w:szCs w:val="24"/>
              </w:rPr>
              <w:t>Quantities includes but not limited to:</w:t>
            </w:r>
          </w:p>
        </w:tc>
        <w:tc>
          <w:tcPr>
            <w:tcW w:w="5448" w:type="dxa"/>
            <w:tcBorders>
              <w:top w:val="single" w:sz="4" w:space="0" w:color="auto"/>
              <w:left w:val="single" w:sz="4" w:space="0" w:color="auto"/>
              <w:bottom w:val="single" w:sz="4" w:space="0" w:color="auto"/>
              <w:right w:val="single" w:sz="4" w:space="0" w:color="auto"/>
            </w:tcBorders>
            <w:hideMark/>
          </w:tcPr>
          <w:p w14:paraId="1CFF0FA9" w14:textId="77777777" w:rsidR="003747E9" w:rsidRPr="00110E21" w:rsidRDefault="003747E9" w:rsidP="005D0BA1">
            <w:pPr>
              <w:numPr>
                <w:ilvl w:val="1"/>
                <w:numId w:val="79"/>
              </w:numPr>
              <w:spacing w:after="0" w:line="276" w:lineRule="auto"/>
              <w:jc w:val="both"/>
              <w:rPr>
                <w:color w:val="auto"/>
                <w:szCs w:val="24"/>
              </w:rPr>
            </w:pPr>
            <w:r w:rsidRPr="00110E21">
              <w:rPr>
                <w:color w:val="auto"/>
                <w:szCs w:val="24"/>
              </w:rPr>
              <w:t xml:space="preserve">Charge </w:t>
            </w:r>
          </w:p>
          <w:p w14:paraId="3E6A7AAF" w14:textId="10B4B058" w:rsidR="00D81A27" w:rsidRDefault="00D81A27" w:rsidP="005D0BA1">
            <w:pPr>
              <w:numPr>
                <w:ilvl w:val="1"/>
                <w:numId w:val="79"/>
              </w:numPr>
              <w:spacing w:after="0" w:line="276" w:lineRule="auto"/>
              <w:jc w:val="both"/>
              <w:rPr>
                <w:color w:val="auto"/>
                <w:szCs w:val="24"/>
              </w:rPr>
            </w:pPr>
            <w:r>
              <w:rPr>
                <w:color w:val="auto"/>
                <w:szCs w:val="24"/>
              </w:rPr>
              <w:t>Current</w:t>
            </w:r>
          </w:p>
          <w:p w14:paraId="1D760011" w14:textId="1FB2465F" w:rsidR="00D81A27" w:rsidRDefault="00D81A27" w:rsidP="005D0BA1">
            <w:pPr>
              <w:numPr>
                <w:ilvl w:val="1"/>
                <w:numId w:val="79"/>
              </w:numPr>
              <w:spacing w:after="0" w:line="276" w:lineRule="auto"/>
              <w:jc w:val="both"/>
              <w:rPr>
                <w:color w:val="auto"/>
                <w:szCs w:val="24"/>
              </w:rPr>
            </w:pPr>
            <w:r>
              <w:rPr>
                <w:color w:val="auto"/>
                <w:szCs w:val="24"/>
              </w:rPr>
              <w:t>Resistance</w:t>
            </w:r>
          </w:p>
          <w:p w14:paraId="2FE2B026" w14:textId="3CB8C18D" w:rsidR="00D81A27" w:rsidRDefault="00D81A27" w:rsidP="005D0BA1">
            <w:pPr>
              <w:numPr>
                <w:ilvl w:val="1"/>
                <w:numId w:val="79"/>
              </w:numPr>
              <w:spacing w:after="0" w:line="276" w:lineRule="auto"/>
              <w:jc w:val="both"/>
              <w:rPr>
                <w:color w:val="auto"/>
                <w:szCs w:val="24"/>
              </w:rPr>
            </w:pPr>
            <w:r>
              <w:rPr>
                <w:color w:val="auto"/>
                <w:szCs w:val="24"/>
              </w:rPr>
              <w:t>Voltage</w:t>
            </w:r>
          </w:p>
          <w:p w14:paraId="339101B4" w14:textId="12EE3E3B" w:rsidR="003747E9" w:rsidRPr="00110E21" w:rsidRDefault="00D81A27" w:rsidP="005D0BA1">
            <w:pPr>
              <w:numPr>
                <w:ilvl w:val="1"/>
                <w:numId w:val="79"/>
              </w:numPr>
              <w:spacing w:after="0" w:line="276" w:lineRule="auto"/>
              <w:jc w:val="both"/>
              <w:rPr>
                <w:color w:val="auto"/>
                <w:szCs w:val="24"/>
              </w:rPr>
            </w:pPr>
            <w:r w:rsidRPr="00D81A27">
              <w:rPr>
                <w:color w:val="auto"/>
                <w:szCs w:val="24"/>
              </w:rPr>
              <w:t>Power</w:t>
            </w:r>
          </w:p>
        </w:tc>
      </w:tr>
    </w:tbl>
    <w:p w14:paraId="28347E9D" w14:textId="268C7C3F" w:rsidR="003747E9" w:rsidRPr="00110E21" w:rsidRDefault="003747E9" w:rsidP="003747E9">
      <w:pPr>
        <w:spacing w:after="0"/>
        <w:jc w:val="both"/>
        <w:rPr>
          <w:color w:val="auto"/>
          <w:szCs w:val="24"/>
        </w:rPr>
      </w:pPr>
    </w:p>
    <w:p w14:paraId="60B0A56A" w14:textId="77777777" w:rsidR="00615692" w:rsidRPr="00110E21" w:rsidRDefault="00615692" w:rsidP="003747E9">
      <w:pPr>
        <w:spacing w:after="0"/>
        <w:jc w:val="both"/>
        <w:rPr>
          <w:color w:val="auto"/>
          <w:szCs w:val="24"/>
        </w:rPr>
      </w:pPr>
    </w:p>
    <w:p w14:paraId="00EA05E9" w14:textId="77777777" w:rsidR="003747E9" w:rsidRPr="00110E21" w:rsidRDefault="003747E9" w:rsidP="003747E9">
      <w:pPr>
        <w:spacing w:before="60" w:after="0"/>
        <w:ind w:hanging="357"/>
        <w:jc w:val="both"/>
        <w:rPr>
          <w:b/>
          <w:color w:val="auto"/>
          <w:szCs w:val="24"/>
        </w:rPr>
      </w:pPr>
      <w:r w:rsidRPr="00110E21">
        <w:rPr>
          <w:b/>
          <w:color w:val="auto"/>
          <w:szCs w:val="24"/>
        </w:rPr>
        <w:t>REQUIRED SKILLS AND KNOWLEDGE</w:t>
      </w:r>
    </w:p>
    <w:p w14:paraId="2CF169F4" w14:textId="77777777" w:rsidR="003747E9" w:rsidRPr="00110E21" w:rsidRDefault="003747E9" w:rsidP="003747E9">
      <w:pPr>
        <w:spacing w:before="60" w:after="0"/>
        <w:ind w:hanging="357"/>
        <w:jc w:val="both"/>
        <w:rPr>
          <w:color w:val="auto"/>
          <w:szCs w:val="24"/>
        </w:rPr>
      </w:pPr>
      <w:r w:rsidRPr="00110E21">
        <w:rPr>
          <w:color w:val="auto"/>
          <w:szCs w:val="24"/>
        </w:rPr>
        <w:t>This section describes the skills and knowledge required for this unit of competency.</w:t>
      </w:r>
    </w:p>
    <w:p w14:paraId="447A72DC" w14:textId="77777777" w:rsidR="003747E9" w:rsidRPr="00110E21" w:rsidRDefault="003747E9" w:rsidP="003747E9">
      <w:pPr>
        <w:spacing w:before="60" w:after="0"/>
        <w:ind w:hanging="360"/>
        <w:jc w:val="both"/>
        <w:rPr>
          <w:b/>
          <w:color w:val="auto"/>
          <w:szCs w:val="24"/>
        </w:rPr>
      </w:pPr>
      <w:r w:rsidRPr="00110E21">
        <w:rPr>
          <w:b/>
          <w:color w:val="auto"/>
          <w:szCs w:val="24"/>
        </w:rPr>
        <w:t>Required Skills</w:t>
      </w:r>
    </w:p>
    <w:p w14:paraId="28953043" w14:textId="77777777" w:rsidR="003747E9" w:rsidRPr="00110E21" w:rsidRDefault="003747E9" w:rsidP="003747E9">
      <w:pPr>
        <w:spacing w:before="60" w:after="0"/>
        <w:ind w:hanging="360"/>
        <w:jc w:val="both"/>
        <w:rPr>
          <w:color w:val="auto"/>
          <w:szCs w:val="24"/>
        </w:rPr>
      </w:pPr>
      <w:r w:rsidRPr="00110E21">
        <w:rPr>
          <w:color w:val="auto"/>
          <w:szCs w:val="24"/>
        </w:rPr>
        <w:t>The individual needs to demonstrate the following skills:</w:t>
      </w:r>
    </w:p>
    <w:p w14:paraId="7E693D52" w14:textId="77777777" w:rsidR="003747E9" w:rsidRPr="00110E21" w:rsidRDefault="003747E9" w:rsidP="005D0BA1">
      <w:pPr>
        <w:numPr>
          <w:ilvl w:val="0"/>
          <w:numId w:val="75"/>
        </w:numPr>
        <w:spacing w:before="60" w:after="0" w:line="276" w:lineRule="auto"/>
        <w:ind w:left="360"/>
        <w:contextualSpacing/>
        <w:jc w:val="both"/>
        <w:rPr>
          <w:color w:val="auto"/>
          <w:szCs w:val="24"/>
          <w:lang w:eastAsia="zh-CN"/>
        </w:rPr>
      </w:pPr>
      <w:r w:rsidRPr="00110E21">
        <w:rPr>
          <w:color w:val="auto"/>
          <w:szCs w:val="24"/>
          <w:lang w:eastAsia="zh-CN"/>
        </w:rPr>
        <w:t>Apply basic Electrical formulas</w:t>
      </w:r>
    </w:p>
    <w:p w14:paraId="266281D4" w14:textId="77777777" w:rsidR="003747E9" w:rsidRPr="00110E21" w:rsidRDefault="003747E9" w:rsidP="005D0BA1">
      <w:pPr>
        <w:numPr>
          <w:ilvl w:val="0"/>
          <w:numId w:val="75"/>
        </w:numPr>
        <w:spacing w:before="60" w:after="0" w:line="276" w:lineRule="auto"/>
        <w:ind w:left="360"/>
        <w:contextualSpacing/>
        <w:jc w:val="both"/>
        <w:rPr>
          <w:color w:val="auto"/>
          <w:szCs w:val="24"/>
          <w:lang w:eastAsia="zh-CN"/>
        </w:rPr>
      </w:pPr>
      <w:r w:rsidRPr="00110E21">
        <w:rPr>
          <w:color w:val="auto"/>
          <w:szCs w:val="24"/>
          <w:lang w:eastAsia="zh-CN"/>
        </w:rPr>
        <w:t>Use of basic Electrical instruments</w:t>
      </w:r>
    </w:p>
    <w:p w14:paraId="2C1B726A" w14:textId="77777777" w:rsidR="003747E9" w:rsidRPr="00110E21" w:rsidRDefault="003747E9" w:rsidP="005D0BA1">
      <w:pPr>
        <w:numPr>
          <w:ilvl w:val="0"/>
          <w:numId w:val="75"/>
        </w:numPr>
        <w:spacing w:before="60" w:after="0" w:line="276" w:lineRule="auto"/>
        <w:ind w:left="360"/>
        <w:contextualSpacing/>
        <w:jc w:val="both"/>
        <w:rPr>
          <w:color w:val="auto"/>
          <w:szCs w:val="24"/>
          <w:lang w:eastAsia="zh-CN"/>
        </w:rPr>
      </w:pPr>
      <w:r w:rsidRPr="00110E21">
        <w:rPr>
          <w:color w:val="auto"/>
          <w:szCs w:val="24"/>
          <w:lang w:eastAsia="zh-CN"/>
        </w:rPr>
        <w:t>Perform various unit conversions of Electrical quantities</w:t>
      </w:r>
    </w:p>
    <w:p w14:paraId="34012287" w14:textId="77777777" w:rsidR="003747E9" w:rsidRPr="00110E21" w:rsidRDefault="003747E9" w:rsidP="005D0BA1">
      <w:pPr>
        <w:numPr>
          <w:ilvl w:val="0"/>
          <w:numId w:val="75"/>
        </w:numPr>
        <w:spacing w:before="60" w:after="0" w:line="276" w:lineRule="auto"/>
        <w:ind w:left="360"/>
        <w:contextualSpacing/>
        <w:jc w:val="both"/>
        <w:rPr>
          <w:color w:val="auto"/>
          <w:szCs w:val="24"/>
          <w:lang w:eastAsia="zh-CN"/>
        </w:rPr>
      </w:pPr>
      <w:r w:rsidRPr="00110E21">
        <w:rPr>
          <w:color w:val="auto"/>
          <w:szCs w:val="24"/>
          <w:lang w:eastAsia="zh-CN"/>
        </w:rPr>
        <w:t>Electrical earthing</w:t>
      </w:r>
    </w:p>
    <w:p w14:paraId="2A965C9A" w14:textId="5CD44A2B" w:rsidR="003747E9" w:rsidRPr="00110E21" w:rsidRDefault="00615692" w:rsidP="005D0BA1">
      <w:pPr>
        <w:numPr>
          <w:ilvl w:val="0"/>
          <w:numId w:val="75"/>
        </w:numPr>
        <w:spacing w:before="60" w:after="0" w:line="276" w:lineRule="auto"/>
        <w:ind w:left="360"/>
        <w:contextualSpacing/>
        <w:jc w:val="both"/>
        <w:rPr>
          <w:color w:val="auto"/>
          <w:szCs w:val="24"/>
          <w:lang w:eastAsia="zh-CN"/>
        </w:rPr>
      </w:pPr>
      <w:r w:rsidRPr="00110E21">
        <w:rPr>
          <w:color w:val="auto"/>
          <w:szCs w:val="24"/>
          <w:lang w:eastAsia="zh-CN"/>
        </w:rPr>
        <w:lastRenderedPageBreak/>
        <w:t>Light</w:t>
      </w:r>
      <w:r w:rsidR="003747E9" w:rsidRPr="00110E21">
        <w:rPr>
          <w:color w:val="auto"/>
          <w:szCs w:val="24"/>
          <w:lang w:eastAsia="zh-CN"/>
        </w:rPr>
        <w:t>ning arrestors</w:t>
      </w:r>
    </w:p>
    <w:p w14:paraId="656B4554" w14:textId="77777777" w:rsidR="003747E9" w:rsidRPr="00110E21" w:rsidRDefault="003747E9" w:rsidP="005D0BA1">
      <w:pPr>
        <w:numPr>
          <w:ilvl w:val="0"/>
          <w:numId w:val="75"/>
        </w:numPr>
        <w:spacing w:before="60" w:after="0" w:line="276" w:lineRule="auto"/>
        <w:ind w:left="360"/>
        <w:contextualSpacing/>
        <w:jc w:val="both"/>
        <w:rPr>
          <w:color w:val="auto"/>
          <w:szCs w:val="24"/>
          <w:lang w:eastAsia="zh-CN"/>
        </w:rPr>
      </w:pPr>
      <w:r w:rsidRPr="00110E21">
        <w:rPr>
          <w:color w:val="auto"/>
          <w:szCs w:val="24"/>
          <w:lang w:eastAsia="zh-CN"/>
        </w:rPr>
        <w:t>Power factor correction</w:t>
      </w:r>
    </w:p>
    <w:p w14:paraId="5F4F88FF" w14:textId="31D816A6" w:rsidR="003747E9" w:rsidRPr="00110E21" w:rsidRDefault="009826B8" w:rsidP="005D0BA1">
      <w:pPr>
        <w:numPr>
          <w:ilvl w:val="0"/>
          <w:numId w:val="75"/>
        </w:numPr>
        <w:spacing w:before="60" w:after="0" w:line="276" w:lineRule="auto"/>
        <w:ind w:left="360"/>
        <w:contextualSpacing/>
        <w:jc w:val="both"/>
        <w:rPr>
          <w:color w:val="auto"/>
          <w:szCs w:val="24"/>
          <w:lang w:eastAsia="zh-CN"/>
        </w:rPr>
      </w:pPr>
      <w:r w:rsidRPr="00110E21">
        <w:rPr>
          <w:color w:val="auto"/>
          <w:szCs w:val="24"/>
          <w:lang w:eastAsia="zh-CN"/>
        </w:rPr>
        <w:t>Logic</w:t>
      </w:r>
      <w:r w:rsidR="003747E9" w:rsidRPr="00110E21">
        <w:rPr>
          <w:color w:val="auto"/>
          <w:szCs w:val="24"/>
          <w:lang w:eastAsia="zh-CN"/>
        </w:rPr>
        <w:t>al thinking</w:t>
      </w:r>
    </w:p>
    <w:p w14:paraId="0947848B" w14:textId="26DFAE64" w:rsidR="003747E9" w:rsidRPr="00110E21" w:rsidRDefault="009826B8" w:rsidP="005D0BA1">
      <w:pPr>
        <w:numPr>
          <w:ilvl w:val="0"/>
          <w:numId w:val="75"/>
        </w:numPr>
        <w:spacing w:before="60" w:after="0" w:line="276" w:lineRule="auto"/>
        <w:ind w:left="360"/>
        <w:contextualSpacing/>
        <w:jc w:val="both"/>
        <w:rPr>
          <w:color w:val="auto"/>
          <w:szCs w:val="24"/>
          <w:lang w:eastAsia="zh-CN"/>
        </w:rPr>
      </w:pPr>
      <w:r w:rsidRPr="00110E21">
        <w:rPr>
          <w:color w:val="auto"/>
          <w:szCs w:val="24"/>
          <w:lang w:eastAsia="zh-CN"/>
        </w:rPr>
        <w:t>Problem solving</w:t>
      </w:r>
    </w:p>
    <w:p w14:paraId="17B47D2C" w14:textId="0D9A06DF" w:rsidR="003747E9" w:rsidRPr="00110E21" w:rsidRDefault="009826B8" w:rsidP="005D0BA1">
      <w:pPr>
        <w:numPr>
          <w:ilvl w:val="0"/>
          <w:numId w:val="75"/>
        </w:numPr>
        <w:spacing w:before="60" w:after="0" w:line="276" w:lineRule="auto"/>
        <w:ind w:left="360"/>
        <w:contextualSpacing/>
        <w:jc w:val="both"/>
        <w:rPr>
          <w:color w:val="auto"/>
          <w:szCs w:val="24"/>
          <w:lang w:eastAsia="zh-CN"/>
        </w:rPr>
      </w:pPr>
      <w:r w:rsidRPr="00110E21">
        <w:rPr>
          <w:color w:val="auto"/>
          <w:szCs w:val="24"/>
          <w:lang w:eastAsia="zh-CN"/>
        </w:rPr>
        <w:t>Applying statistics</w:t>
      </w:r>
    </w:p>
    <w:p w14:paraId="0232CF10" w14:textId="30E23265" w:rsidR="003747E9" w:rsidRPr="00110E21" w:rsidRDefault="009826B8" w:rsidP="005D0BA1">
      <w:pPr>
        <w:numPr>
          <w:ilvl w:val="0"/>
          <w:numId w:val="75"/>
        </w:numPr>
        <w:spacing w:before="60" w:after="0" w:line="276" w:lineRule="auto"/>
        <w:ind w:left="360"/>
        <w:contextualSpacing/>
        <w:jc w:val="both"/>
        <w:rPr>
          <w:color w:val="auto"/>
          <w:szCs w:val="24"/>
          <w:lang w:eastAsia="zh-CN"/>
        </w:rPr>
      </w:pPr>
      <w:r w:rsidRPr="00110E21">
        <w:rPr>
          <w:color w:val="auto"/>
          <w:szCs w:val="24"/>
          <w:lang w:eastAsia="zh-CN"/>
        </w:rPr>
        <w:t xml:space="preserve">Drawing graphs </w:t>
      </w:r>
    </w:p>
    <w:p w14:paraId="723E56A0" w14:textId="77777777" w:rsidR="003747E9" w:rsidRPr="00110E21" w:rsidRDefault="003747E9" w:rsidP="005D0BA1">
      <w:pPr>
        <w:numPr>
          <w:ilvl w:val="0"/>
          <w:numId w:val="75"/>
        </w:numPr>
        <w:spacing w:before="60" w:after="0" w:line="276" w:lineRule="auto"/>
        <w:ind w:left="360"/>
        <w:contextualSpacing/>
        <w:jc w:val="both"/>
        <w:rPr>
          <w:color w:val="auto"/>
          <w:szCs w:val="24"/>
          <w:lang w:eastAsia="zh-CN"/>
        </w:rPr>
      </w:pPr>
      <w:r w:rsidRPr="00110E21">
        <w:rPr>
          <w:color w:val="auto"/>
          <w:szCs w:val="24"/>
          <w:lang w:eastAsia="zh-CN"/>
        </w:rPr>
        <w:t>Using different measuring tools</w:t>
      </w:r>
    </w:p>
    <w:p w14:paraId="09E9AC07" w14:textId="77777777" w:rsidR="009826B8" w:rsidRDefault="009826B8" w:rsidP="00615692">
      <w:pPr>
        <w:spacing w:before="60" w:after="0"/>
        <w:ind w:left="357" w:hanging="357"/>
        <w:jc w:val="both"/>
        <w:rPr>
          <w:b/>
          <w:color w:val="auto"/>
          <w:szCs w:val="24"/>
          <w:lang w:eastAsia="zh-CN"/>
        </w:rPr>
      </w:pPr>
    </w:p>
    <w:p w14:paraId="5C8E32B5" w14:textId="27C9F5DB" w:rsidR="003747E9" w:rsidRPr="00110E21" w:rsidRDefault="003747E9" w:rsidP="00615692">
      <w:pPr>
        <w:spacing w:before="60" w:after="0"/>
        <w:ind w:left="357" w:hanging="357"/>
        <w:jc w:val="both"/>
        <w:rPr>
          <w:b/>
          <w:color w:val="auto"/>
          <w:szCs w:val="24"/>
          <w:lang w:eastAsia="zh-CN"/>
        </w:rPr>
      </w:pPr>
      <w:r w:rsidRPr="00110E21">
        <w:rPr>
          <w:b/>
          <w:color w:val="auto"/>
          <w:szCs w:val="24"/>
          <w:lang w:eastAsia="zh-CN"/>
        </w:rPr>
        <w:t>Required knowledge</w:t>
      </w:r>
    </w:p>
    <w:p w14:paraId="563C40F7" w14:textId="77777777" w:rsidR="003747E9" w:rsidRPr="00110E21" w:rsidRDefault="003747E9" w:rsidP="00615692">
      <w:pPr>
        <w:spacing w:after="0"/>
        <w:ind w:left="357" w:hanging="357"/>
        <w:jc w:val="both"/>
        <w:rPr>
          <w:color w:val="auto"/>
          <w:szCs w:val="24"/>
          <w:lang w:eastAsia="zh-CN"/>
        </w:rPr>
      </w:pPr>
      <w:r w:rsidRPr="00110E21">
        <w:rPr>
          <w:color w:val="auto"/>
          <w:szCs w:val="24"/>
          <w:lang w:eastAsia="zh-CN"/>
        </w:rPr>
        <w:t>The individual needs to demonstrate knowledge of:</w:t>
      </w:r>
    </w:p>
    <w:p w14:paraId="60951D31" w14:textId="77777777" w:rsidR="003747E9" w:rsidRPr="009826B8" w:rsidRDefault="003747E9" w:rsidP="005D0BA1">
      <w:pPr>
        <w:pStyle w:val="ListParagraph"/>
        <w:numPr>
          <w:ilvl w:val="0"/>
          <w:numId w:val="174"/>
        </w:numPr>
        <w:spacing w:after="0"/>
        <w:jc w:val="both"/>
        <w:rPr>
          <w:szCs w:val="24"/>
          <w:lang w:eastAsia="zh-CN"/>
        </w:rPr>
      </w:pPr>
      <w:r w:rsidRPr="009826B8">
        <w:rPr>
          <w:szCs w:val="24"/>
          <w:lang w:eastAsia="zh-CN"/>
        </w:rPr>
        <w:t>Electrical power calculations</w:t>
      </w:r>
    </w:p>
    <w:p w14:paraId="538DDC5B" w14:textId="77777777" w:rsidR="003747E9" w:rsidRPr="009826B8" w:rsidRDefault="003747E9" w:rsidP="005D0BA1">
      <w:pPr>
        <w:pStyle w:val="ListParagraph"/>
        <w:numPr>
          <w:ilvl w:val="0"/>
          <w:numId w:val="174"/>
        </w:numPr>
        <w:spacing w:after="0"/>
        <w:jc w:val="both"/>
        <w:rPr>
          <w:szCs w:val="24"/>
          <w:lang w:eastAsia="zh-CN"/>
        </w:rPr>
      </w:pPr>
      <w:r w:rsidRPr="009826B8">
        <w:rPr>
          <w:szCs w:val="24"/>
          <w:lang w:eastAsia="zh-CN"/>
        </w:rPr>
        <w:t>Various laws in Electrical engineering</w:t>
      </w:r>
    </w:p>
    <w:p w14:paraId="044B7D0F" w14:textId="77777777" w:rsidR="003747E9" w:rsidRPr="00110E21" w:rsidRDefault="003747E9" w:rsidP="005D0BA1">
      <w:pPr>
        <w:numPr>
          <w:ilvl w:val="0"/>
          <w:numId w:val="174"/>
        </w:numPr>
        <w:spacing w:after="0" w:line="276" w:lineRule="auto"/>
        <w:jc w:val="both"/>
        <w:rPr>
          <w:color w:val="auto"/>
          <w:szCs w:val="24"/>
          <w:lang w:eastAsia="zh-CN"/>
        </w:rPr>
      </w:pPr>
      <w:r w:rsidRPr="00110E21">
        <w:rPr>
          <w:color w:val="auto"/>
          <w:szCs w:val="24"/>
          <w:lang w:eastAsia="zh-CN"/>
        </w:rPr>
        <w:t>Electrical formulas</w:t>
      </w:r>
    </w:p>
    <w:p w14:paraId="5F094E70" w14:textId="77777777" w:rsidR="003747E9" w:rsidRPr="00110E21" w:rsidRDefault="003747E9" w:rsidP="005D0BA1">
      <w:pPr>
        <w:numPr>
          <w:ilvl w:val="0"/>
          <w:numId w:val="174"/>
        </w:numPr>
        <w:spacing w:after="0" w:line="276" w:lineRule="auto"/>
        <w:jc w:val="both"/>
        <w:rPr>
          <w:color w:val="auto"/>
          <w:szCs w:val="24"/>
          <w:lang w:eastAsia="zh-CN"/>
        </w:rPr>
      </w:pPr>
      <w:r w:rsidRPr="00110E21">
        <w:rPr>
          <w:color w:val="auto"/>
          <w:szCs w:val="24"/>
          <w:lang w:eastAsia="zh-CN"/>
        </w:rPr>
        <w:t>Power triangle</w:t>
      </w:r>
    </w:p>
    <w:p w14:paraId="0312FC0D" w14:textId="77777777" w:rsidR="003747E9" w:rsidRPr="00110E21" w:rsidRDefault="003747E9" w:rsidP="005D0BA1">
      <w:pPr>
        <w:numPr>
          <w:ilvl w:val="0"/>
          <w:numId w:val="174"/>
        </w:numPr>
        <w:spacing w:after="0" w:line="276" w:lineRule="auto"/>
        <w:jc w:val="both"/>
        <w:rPr>
          <w:color w:val="auto"/>
          <w:szCs w:val="24"/>
          <w:lang w:eastAsia="zh-CN"/>
        </w:rPr>
      </w:pPr>
      <w:r w:rsidRPr="00110E21">
        <w:rPr>
          <w:color w:val="auto"/>
          <w:szCs w:val="24"/>
          <w:lang w:eastAsia="zh-CN"/>
        </w:rPr>
        <w:t>SI units of various electrical parameters</w:t>
      </w:r>
    </w:p>
    <w:p w14:paraId="0A5C3EA4" w14:textId="77777777" w:rsidR="003747E9" w:rsidRPr="00110E21" w:rsidRDefault="003747E9" w:rsidP="005D0BA1">
      <w:pPr>
        <w:numPr>
          <w:ilvl w:val="0"/>
          <w:numId w:val="174"/>
        </w:numPr>
        <w:spacing w:after="0" w:line="276" w:lineRule="auto"/>
        <w:jc w:val="both"/>
        <w:rPr>
          <w:color w:val="auto"/>
          <w:szCs w:val="24"/>
          <w:lang w:eastAsia="zh-CN"/>
        </w:rPr>
      </w:pPr>
      <w:r w:rsidRPr="00110E21">
        <w:rPr>
          <w:color w:val="auto"/>
          <w:szCs w:val="24"/>
          <w:lang w:eastAsia="zh-CN"/>
        </w:rPr>
        <w:t>Earthing testing</w:t>
      </w:r>
    </w:p>
    <w:p w14:paraId="0FDBCABD" w14:textId="77777777" w:rsidR="003747E9" w:rsidRPr="00110E21" w:rsidRDefault="003747E9" w:rsidP="005D0BA1">
      <w:pPr>
        <w:numPr>
          <w:ilvl w:val="0"/>
          <w:numId w:val="174"/>
        </w:numPr>
        <w:spacing w:after="0" w:line="276" w:lineRule="auto"/>
        <w:jc w:val="both"/>
        <w:rPr>
          <w:color w:val="auto"/>
          <w:szCs w:val="24"/>
          <w:lang w:eastAsia="zh-CN"/>
        </w:rPr>
      </w:pPr>
      <w:r w:rsidRPr="00110E21">
        <w:rPr>
          <w:color w:val="auto"/>
          <w:szCs w:val="24"/>
          <w:lang w:eastAsia="zh-CN"/>
        </w:rPr>
        <w:t>Lightening arrestor testing</w:t>
      </w:r>
    </w:p>
    <w:p w14:paraId="7DFD5EC2" w14:textId="77777777" w:rsidR="003747E9" w:rsidRPr="00110E21" w:rsidRDefault="003747E9" w:rsidP="005D0BA1">
      <w:pPr>
        <w:numPr>
          <w:ilvl w:val="0"/>
          <w:numId w:val="174"/>
        </w:numPr>
        <w:spacing w:after="0" w:line="276" w:lineRule="auto"/>
        <w:jc w:val="both"/>
        <w:rPr>
          <w:color w:val="auto"/>
          <w:szCs w:val="24"/>
          <w:lang w:eastAsia="zh-CN"/>
        </w:rPr>
      </w:pPr>
      <w:r w:rsidRPr="00110E21">
        <w:rPr>
          <w:color w:val="auto"/>
          <w:szCs w:val="24"/>
          <w:lang w:eastAsia="zh-CN"/>
        </w:rPr>
        <w:t>Selecting the correct type of electrical machines for various uses</w:t>
      </w:r>
    </w:p>
    <w:p w14:paraId="7C292C93" w14:textId="77777777" w:rsidR="003747E9" w:rsidRPr="00110E21" w:rsidRDefault="003747E9" w:rsidP="005D0BA1">
      <w:pPr>
        <w:numPr>
          <w:ilvl w:val="0"/>
          <w:numId w:val="174"/>
        </w:numPr>
        <w:spacing w:after="0" w:line="276" w:lineRule="auto"/>
        <w:jc w:val="both"/>
        <w:rPr>
          <w:color w:val="auto"/>
          <w:szCs w:val="24"/>
          <w:lang w:eastAsia="zh-CN"/>
        </w:rPr>
      </w:pPr>
      <w:r w:rsidRPr="00110E21">
        <w:rPr>
          <w:color w:val="auto"/>
          <w:szCs w:val="24"/>
          <w:lang w:eastAsia="zh-CN"/>
        </w:rPr>
        <w:t>Types and purpose of measuring instruments</w:t>
      </w:r>
    </w:p>
    <w:p w14:paraId="52A001CE" w14:textId="77777777" w:rsidR="003747E9" w:rsidRPr="00110E21" w:rsidRDefault="003747E9" w:rsidP="005D0BA1">
      <w:pPr>
        <w:numPr>
          <w:ilvl w:val="0"/>
          <w:numId w:val="174"/>
        </w:numPr>
        <w:spacing w:after="0" w:line="276" w:lineRule="auto"/>
        <w:jc w:val="both"/>
        <w:rPr>
          <w:color w:val="auto"/>
          <w:szCs w:val="24"/>
          <w:lang w:eastAsia="zh-CN"/>
        </w:rPr>
      </w:pPr>
      <w:r w:rsidRPr="00110E21">
        <w:rPr>
          <w:color w:val="auto"/>
          <w:szCs w:val="24"/>
          <w:lang w:eastAsia="zh-CN"/>
        </w:rPr>
        <w:t>Units of measurement and abbreviations</w:t>
      </w:r>
    </w:p>
    <w:p w14:paraId="089F686A" w14:textId="77777777" w:rsidR="00615692" w:rsidRPr="00110E21" w:rsidRDefault="00615692" w:rsidP="00615692">
      <w:pPr>
        <w:spacing w:before="60" w:after="0"/>
        <w:ind w:left="357"/>
        <w:jc w:val="both"/>
        <w:rPr>
          <w:color w:val="auto"/>
          <w:szCs w:val="24"/>
          <w:lang w:eastAsia="zh-CN"/>
        </w:rPr>
      </w:pPr>
    </w:p>
    <w:p w14:paraId="392EC312" w14:textId="77777777" w:rsidR="003747E9" w:rsidRPr="00110E21" w:rsidRDefault="003747E9" w:rsidP="003747E9">
      <w:pPr>
        <w:keepNext/>
        <w:keepLines/>
        <w:spacing w:after="0"/>
        <w:jc w:val="both"/>
        <w:rPr>
          <w:b/>
          <w:color w:val="auto"/>
          <w:szCs w:val="24"/>
        </w:rPr>
      </w:pPr>
      <w:r w:rsidRPr="00110E21">
        <w:rPr>
          <w:b/>
          <w:color w:val="auto"/>
          <w:szCs w:val="24"/>
        </w:rPr>
        <w:t>EVIDENCE GUIDE</w:t>
      </w:r>
    </w:p>
    <w:p w14:paraId="51FE4AA7" w14:textId="77777777" w:rsidR="003747E9" w:rsidRPr="00110E21" w:rsidRDefault="003747E9" w:rsidP="003747E9">
      <w:pPr>
        <w:spacing w:after="0"/>
        <w:jc w:val="both"/>
        <w:rPr>
          <w:color w:val="auto"/>
          <w:szCs w:val="24"/>
        </w:rPr>
      </w:pPr>
      <w:r w:rsidRPr="00110E21">
        <w:rPr>
          <w:color w:val="auto"/>
          <w:szCs w:val="24"/>
        </w:rPr>
        <w:t>This provides advice on assessment and must be read in conjunction with the performance criteria, required skills and knowledge and range.</w:t>
      </w:r>
    </w:p>
    <w:p w14:paraId="2382BC97" w14:textId="77777777" w:rsidR="003747E9" w:rsidRPr="00110E21" w:rsidRDefault="003747E9" w:rsidP="003747E9">
      <w:pPr>
        <w:spacing w:after="0"/>
        <w:jc w:val="both"/>
        <w:rPr>
          <w:color w:val="auto"/>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7"/>
        <w:gridCol w:w="6089"/>
      </w:tblGrid>
      <w:tr w:rsidR="003747E9" w:rsidRPr="00110E21" w14:paraId="64DED80A" w14:textId="77777777" w:rsidTr="00FE26C2">
        <w:tc>
          <w:tcPr>
            <w:tcW w:w="1330" w:type="pct"/>
          </w:tcPr>
          <w:p w14:paraId="6989B11D" w14:textId="77777777" w:rsidR="003747E9" w:rsidRPr="00110E21" w:rsidRDefault="003747E9" w:rsidP="005D0BA1">
            <w:pPr>
              <w:numPr>
                <w:ilvl w:val="0"/>
                <w:numId w:val="77"/>
              </w:numPr>
              <w:spacing w:after="0" w:line="276" w:lineRule="auto"/>
              <w:contextualSpacing/>
              <w:jc w:val="both"/>
              <w:rPr>
                <w:color w:val="auto"/>
                <w:szCs w:val="24"/>
              </w:rPr>
            </w:pPr>
            <w:r w:rsidRPr="00110E21">
              <w:rPr>
                <w:color w:val="auto"/>
                <w:szCs w:val="24"/>
              </w:rPr>
              <w:t>Critical aspects of Competency</w:t>
            </w:r>
          </w:p>
        </w:tc>
        <w:tc>
          <w:tcPr>
            <w:tcW w:w="3670" w:type="pct"/>
          </w:tcPr>
          <w:p w14:paraId="625C9194" w14:textId="77777777" w:rsidR="003747E9" w:rsidRPr="00110E21" w:rsidRDefault="003747E9" w:rsidP="009826B8">
            <w:pPr>
              <w:tabs>
                <w:tab w:val="left" w:pos="702"/>
              </w:tabs>
              <w:spacing w:after="0"/>
              <w:ind w:left="0" w:firstLine="0"/>
              <w:jc w:val="both"/>
              <w:rPr>
                <w:color w:val="auto"/>
                <w:szCs w:val="24"/>
              </w:rPr>
            </w:pPr>
            <w:r w:rsidRPr="00110E21">
              <w:rPr>
                <w:color w:val="auto"/>
                <w:szCs w:val="24"/>
              </w:rPr>
              <w:t xml:space="preserve">Assessment requires evidence that the candidate: </w:t>
            </w:r>
          </w:p>
          <w:p w14:paraId="1449D820" w14:textId="77777777" w:rsidR="003747E9" w:rsidRPr="00110E21" w:rsidRDefault="003747E9" w:rsidP="005D0BA1">
            <w:pPr>
              <w:numPr>
                <w:ilvl w:val="1"/>
                <w:numId w:val="77"/>
              </w:numPr>
              <w:spacing w:after="0" w:line="276" w:lineRule="auto"/>
              <w:contextualSpacing/>
              <w:jc w:val="both"/>
              <w:rPr>
                <w:color w:val="auto"/>
                <w:szCs w:val="24"/>
              </w:rPr>
            </w:pPr>
            <w:r w:rsidRPr="00110E21">
              <w:rPr>
                <w:color w:val="auto"/>
                <w:szCs w:val="24"/>
              </w:rPr>
              <w:t xml:space="preserve"> Applied the correct SI units of Electrical quantities</w:t>
            </w:r>
          </w:p>
          <w:p w14:paraId="6FF4F2AD" w14:textId="77777777" w:rsidR="003747E9" w:rsidRPr="00110E21" w:rsidRDefault="003747E9" w:rsidP="005D0BA1">
            <w:pPr>
              <w:numPr>
                <w:ilvl w:val="1"/>
                <w:numId w:val="77"/>
              </w:numPr>
              <w:spacing w:after="0" w:line="276" w:lineRule="auto"/>
              <w:contextualSpacing/>
              <w:jc w:val="both"/>
              <w:rPr>
                <w:color w:val="auto"/>
                <w:szCs w:val="24"/>
              </w:rPr>
            </w:pPr>
            <w:r w:rsidRPr="00110E21">
              <w:rPr>
                <w:color w:val="auto"/>
                <w:szCs w:val="24"/>
              </w:rPr>
              <w:t>Stated, Calculate and relates the quantities in Ohm’s law</w:t>
            </w:r>
          </w:p>
          <w:p w14:paraId="230ED9C0" w14:textId="77777777" w:rsidR="003747E9" w:rsidRPr="00110E21" w:rsidRDefault="003747E9" w:rsidP="005D0BA1">
            <w:pPr>
              <w:numPr>
                <w:ilvl w:val="1"/>
                <w:numId w:val="77"/>
              </w:numPr>
              <w:spacing w:after="0" w:line="276" w:lineRule="auto"/>
              <w:contextualSpacing/>
              <w:jc w:val="both"/>
              <w:rPr>
                <w:color w:val="auto"/>
                <w:szCs w:val="24"/>
              </w:rPr>
            </w:pPr>
            <w:r w:rsidRPr="00110E21">
              <w:rPr>
                <w:color w:val="auto"/>
                <w:szCs w:val="24"/>
              </w:rPr>
              <w:t>Identified the components of an earthing system</w:t>
            </w:r>
          </w:p>
          <w:p w14:paraId="0BC45AD1" w14:textId="77777777" w:rsidR="003747E9" w:rsidRPr="00110E21" w:rsidRDefault="003747E9" w:rsidP="005D0BA1">
            <w:pPr>
              <w:numPr>
                <w:ilvl w:val="1"/>
                <w:numId w:val="77"/>
              </w:numPr>
              <w:spacing w:after="0" w:line="276" w:lineRule="auto"/>
              <w:contextualSpacing/>
              <w:jc w:val="both"/>
              <w:rPr>
                <w:color w:val="auto"/>
                <w:szCs w:val="24"/>
              </w:rPr>
            </w:pPr>
            <w:r w:rsidRPr="00110E21">
              <w:rPr>
                <w:color w:val="auto"/>
                <w:szCs w:val="24"/>
              </w:rPr>
              <w:t>Stated and apply various laws in Electrical system</w:t>
            </w:r>
          </w:p>
          <w:p w14:paraId="06DCC305" w14:textId="77777777" w:rsidR="003747E9" w:rsidRPr="00110E21" w:rsidRDefault="003747E9" w:rsidP="005D0BA1">
            <w:pPr>
              <w:numPr>
                <w:ilvl w:val="1"/>
                <w:numId w:val="77"/>
              </w:numPr>
              <w:spacing w:after="0" w:line="276" w:lineRule="auto"/>
              <w:contextualSpacing/>
              <w:jc w:val="both"/>
              <w:rPr>
                <w:color w:val="auto"/>
                <w:szCs w:val="24"/>
              </w:rPr>
            </w:pPr>
            <w:r w:rsidRPr="00110E21">
              <w:rPr>
                <w:color w:val="auto"/>
                <w:szCs w:val="24"/>
              </w:rPr>
              <w:t>Differentiated between AC and DC network</w:t>
            </w:r>
          </w:p>
          <w:p w14:paraId="5E32480B" w14:textId="77777777" w:rsidR="003747E9" w:rsidRPr="00110E21" w:rsidRDefault="003747E9" w:rsidP="005D0BA1">
            <w:pPr>
              <w:numPr>
                <w:ilvl w:val="1"/>
                <w:numId w:val="77"/>
              </w:numPr>
              <w:spacing w:after="0" w:line="276" w:lineRule="auto"/>
              <w:contextualSpacing/>
              <w:jc w:val="both"/>
              <w:rPr>
                <w:color w:val="auto"/>
                <w:szCs w:val="24"/>
              </w:rPr>
            </w:pPr>
            <w:r w:rsidRPr="00110E21">
              <w:rPr>
                <w:color w:val="auto"/>
                <w:szCs w:val="24"/>
              </w:rPr>
              <w:t>Applied correct formulas in the calculation of AC and DC machines</w:t>
            </w:r>
          </w:p>
          <w:p w14:paraId="4A02B4CC" w14:textId="3F1F242B" w:rsidR="003747E9" w:rsidRPr="00110E21" w:rsidRDefault="00615692" w:rsidP="005D0BA1">
            <w:pPr>
              <w:numPr>
                <w:ilvl w:val="1"/>
                <w:numId w:val="77"/>
              </w:numPr>
              <w:spacing w:after="0" w:line="276" w:lineRule="auto"/>
              <w:contextualSpacing/>
              <w:jc w:val="both"/>
              <w:rPr>
                <w:color w:val="auto"/>
                <w:szCs w:val="24"/>
              </w:rPr>
            </w:pPr>
            <w:r w:rsidRPr="00110E21">
              <w:rPr>
                <w:color w:val="auto"/>
                <w:szCs w:val="24"/>
              </w:rPr>
              <w:t>Identified types of light</w:t>
            </w:r>
            <w:r w:rsidR="003747E9" w:rsidRPr="00110E21">
              <w:rPr>
                <w:color w:val="auto"/>
                <w:szCs w:val="24"/>
              </w:rPr>
              <w:t>ning arrestors and their applications</w:t>
            </w:r>
          </w:p>
        </w:tc>
      </w:tr>
      <w:tr w:rsidR="003747E9" w:rsidRPr="00110E21" w14:paraId="288AD7A9" w14:textId="77777777" w:rsidTr="00FE26C2">
        <w:tc>
          <w:tcPr>
            <w:tcW w:w="1330" w:type="pct"/>
          </w:tcPr>
          <w:p w14:paraId="5412E0FB" w14:textId="77777777" w:rsidR="003747E9" w:rsidRPr="00110E21" w:rsidRDefault="003747E9" w:rsidP="005D0BA1">
            <w:pPr>
              <w:numPr>
                <w:ilvl w:val="0"/>
                <w:numId w:val="78"/>
              </w:numPr>
              <w:spacing w:after="0" w:line="276" w:lineRule="auto"/>
              <w:rPr>
                <w:color w:val="auto"/>
                <w:szCs w:val="24"/>
              </w:rPr>
            </w:pPr>
            <w:r w:rsidRPr="00110E21">
              <w:rPr>
                <w:color w:val="auto"/>
                <w:szCs w:val="24"/>
              </w:rPr>
              <w:t>Resource Implications</w:t>
            </w:r>
          </w:p>
        </w:tc>
        <w:tc>
          <w:tcPr>
            <w:tcW w:w="3670" w:type="pct"/>
          </w:tcPr>
          <w:p w14:paraId="734DE5DB" w14:textId="77777777" w:rsidR="003747E9" w:rsidRPr="00110E21" w:rsidRDefault="003747E9" w:rsidP="009826B8">
            <w:pPr>
              <w:spacing w:after="0"/>
              <w:ind w:left="0" w:firstLine="0"/>
              <w:jc w:val="both"/>
              <w:rPr>
                <w:color w:val="auto"/>
                <w:szCs w:val="24"/>
              </w:rPr>
            </w:pPr>
            <w:r w:rsidRPr="00110E21">
              <w:rPr>
                <w:color w:val="auto"/>
                <w:szCs w:val="24"/>
              </w:rPr>
              <w:t xml:space="preserve">The following resources should be provided: </w:t>
            </w:r>
          </w:p>
          <w:p w14:paraId="0E77F940" w14:textId="77777777" w:rsidR="003747E9" w:rsidRPr="00110E21" w:rsidRDefault="003747E9" w:rsidP="005D0BA1">
            <w:pPr>
              <w:numPr>
                <w:ilvl w:val="1"/>
                <w:numId w:val="76"/>
              </w:numPr>
              <w:spacing w:after="0" w:line="276" w:lineRule="auto"/>
              <w:jc w:val="both"/>
              <w:rPr>
                <w:color w:val="auto"/>
                <w:szCs w:val="24"/>
              </w:rPr>
            </w:pPr>
            <w:r w:rsidRPr="00110E21">
              <w:rPr>
                <w:color w:val="auto"/>
                <w:szCs w:val="24"/>
              </w:rPr>
              <w:t xml:space="preserve">Access to relevant workplace or appropriately simulated environment where assessment can take place </w:t>
            </w:r>
          </w:p>
          <w:p w14:paraId="2BA1B4F0" w14:textId="77777777" w:rsidR="003747E9" w:rsidRPr="00110E21" w:rsidRDefault="003747E9" w:rsidP="005D0BA1">
            <w:pPr>
              <w:numPr>
                <w:ilvl w:val="1"/>
                <w:numId w:val="76"/>
              </w:numPr>
              <w:spacing w:after="0" w:line="276" w:lineRule="auto"/>
              <w:jc w:val="both"/>
              <w:rPr>
                <w:color w:val="auto"/>
                <w:szCs w:val="24"/>
              </w:rPr>
            </w:pPr>
            <w:r w:rsidRPr="00110E21">
              <w:rPr>
                <w:color w:val="auto"/>
                <w:szCs w:val="24"/>
              </w:rPr>
              <w:t>Measuring equipment</w:t>
            </w:r>
          </w:p>
          <w:p w14:paraId="75A726DD" w14:textId="77777777" w:rsidR="003747E9" w:rsidRPr="00110E21" w:rsidRDefault="003747E9" w:rsidP="005D0BA1">
            <w:pPr>
              <w:numPr>
                <w:ilvl w:val="1"/>
                <w:numId w:val="76"/>
              </w:numPr>
              <w:spacing w:after="0" w:line="276" w:lineRule="auto"/>
              <w:jc w:val="both"/>
              <w:rPr>
                <w:color w:val="auto"/>
                <w:szCs w:val="24"/>
              </w:rPr>
            </w:pPr>
            <w:r w:rsidRPr="00110E21">
              <w:rPr>
                <w:color w:val="auto"/>
                <w:szCs w:val="24"/>
              </w:rPr>
              <w:t>Materials relevant to the proposed activity or tasks</w:t>
            </w:r>
          </w:p>
        </w:tc>
      </w:tr>
      <w:tr w:rsidR="003747E9" w:rsidRPr="00110E21" w14:paraId="1A58487F" w14:textId="77777777" w:rsidTr="00FE26C2">
        <w:tc>
          <w:tcPr>
            <w:tcW w:w="1330" w:type="pct"/>
          </w:tcPr>
          <w:p w14:paraId="71802D1B" w14:textId="77777777" w:rsidR="003747E9" w:rsidRPr="00110E21" w:rsidRDefault="003747E9" w:rsidP="005D0BA1">
            <w:pPr>
              <w:numPr>
                <w:ilvl w:val="0"/>
                <w:numId w:val="78"/>
              </w:numPr>
              <w:tabs>
                <w:tab w:val="left" w:pos="0"/>
              </w:tabs>
              <w:spacing w:after="0" w:line="276" w:lineRule="auto"/>
              <w:rPr>
                <w:color w:val="auto"/>
                <w:szCs w:val="24"/>
              </w:rPr>
            </w:pPr>
            <w:r w:rsidRPr="00110E21">
              <w:rPr>
                <w:color w:val="auto"/>
                <w:szCs w:val="24"/>
              </w:rPr>
              <w:t xml:space="preserve"> Methods of  Assessment</w:t>
            </w:r>
          </w:p>
        </w:tc>
        <w:tc>
          <w:tcPr>
            <w:tcW w:w="3670" w:type="pct"/>
          </w:tcPr>
          <w:p w14:paraId="5D4F6649" w14:textId="77777777" w:rsidR="003747E9" w:rsidRPr="00110E21" w:rsidRDefault="003747E9" w:rsidP="009826B8">
            <w:pPr>
              <w:tabs>
                <w:tab w:val="left" w:pos="702"/>
              </w:tabs>
              <w:spacing w:after="0"/>
              <w:ind w:left="0" w:firstLine="0"/>
              <w:jc w:val="both"/>
              <w:rPr>
                <w:color w:val="auto"/>
                <w:szCs w:val="24"/>
              </w:rPr>
            </w:pPr>
            <w:r w:rsidRPr="00110E21">
              <w:rPr>
                <w:color w:val="auto"/>
                <w:szCs w:val="24"/>
              </w:rPr>
              <w:t xml:space="preserve">Competency in this unit may be assessed through: </w:t>
            </w:r>
          </w:p>
          <w:p w14:paraId="4A13D390" w14:textId="77777777" w:rsidR="003747E9" w:rsidRPr="00110E21" w:rsidRDefault="003747E9" w:rsidP="005D0BA1">
            <w:pPr>
              <w:numPr>
                <w:ilvl w:val="1"/>
                <w:numId w:val="78"/>
              </w:numPr>
              <w:tabs>
                <w:tab w:val="left" w:pos="432"/>
                <w:tab w:val="left" w:pos="702"/>
              </w:tabs>
              <w:spacing w:after="0" w:line="276" w:lineRule="auto"/>
              <w:jc w:val="both"/>
              <w:rPr>
                <w:color w:val="auto"/>
                <w:szCs w:val="24"/>
              </w:rPr>
            </w:pPr>
            <w:r w:rsidRPr="00110E21">
              <w:rPr>
                <w:color w:val="auto"/>
                <w:szCs w:val="24"/>
              </w:rPr>
              <w:t>Direct Observation</w:t>
            </w:r>
          </w:p>
          <w:p w14:paraId="75A81B5E" w14:textId="77777777" w:rsidR="003747E9" w:rsidRPr="00110E21" w:rsidRDefault="003747E9" w:rsidP="005D0BA1">
            <w:pPr>
              <w:numPr>
                <w:ilvl w:val="1"/>
                <w:numId w:val="78"/>
              </w:numPr>
              <w:tabs>
                <w:tab w:val="left" w:pos="432"/>
              </w:tabs>
              <w:spacing w:after="0" w:line="276" w:lineRule="auto"/>
              <w:jc w:val="both"/>
              <w:rPr>
                <w:color w:val="auto"/>
                <w:szCs w:val="24"/>
              </w:rPr>
            </w:pPr>
            <w:r w:rsidRPr="00110E21">
              <w:rPr>
                <w:color w:val="auto"/>
                <w:szCs w:val="24"/>
              </w:rPr>
              <w:lastRenderedPageBreak/>
              <w:t xml:space="preserve">Demonstration with Oral Questioning </w:t>
            </w:r>
          </w:p>
          <w:p w14:paraId="4D2EE01B" w14:textId="77777777" w:rsidR="003747E9" w:rsidRPr="00110E21" w:rsidRDefault="003747E9" w:rsidP="005D0BA1">
            <w:pPr>
              <w:numPr>
                <w:ilvl w:val="1"/>
                <w:numId w:val="78"/>
              </w:numPr>
              <w:tabs>
                <w:tab w:val="left" w:pos="342"/>
              </w:tabs>
              <w:spacing w:after="0" w:line="276" w:lineRule="auto"/>
              <w:jc w:val="both"/>
              <w:rPr>
                <w:color w:val="auto"/>
                <w:szCs w:val="24"/>
              </w:rPr>
            </w:pPr>
            <w:r w:rsidRPr="00110E21">
              <w:rPr>
                <w:color w:val="auto"/>
                <w:szCs w:val="24"/>
              </w:rPr>
              <w:t xml:space="preserve"> Written tests</w:t>
            </w:r>
          </w:p>
        </w:tc>
      </w:tr>
      <w:tr w:rsidR="003747E9" w:rsidRPr="00110E21" w14:paraId="3A0AED3E" w14:textId="77777777" w:rsidTr="00FE26C2">
        <w:tc>
          <w:tcPr>
            <w:tcW w:w="1330" w:type="pct"/>
          </w:tcPr>
          <w:p w14:paraId="47E1FE10" w14:textId="0320F669" w:rsidR="003747E9" w:rsidRPr="009826B8" w:rsidRDefault="003747E9" w:rsidP="005D0BA1">
            <w:pPr>
              <w:pStyle w:val="ListParagraph"/>
              <w:numPr>
                <w:ilvl w:val="0"/>
                <w:numId w:val="78"/>
              </w:numPr>
              <w:tabs>
                <w:tab w:val="left" w:pos="-5508"/>
              </w:tabs>
              <w:spacing w:after="0"/>
              <w:rPr>
                <w:szCs w:val="24"/>
              </w:rPr>
            </w:pPr>
            <w:r w:rsidRPr="009826B8">
              <w:rPr>
                <w:szCs w:val="24"/>
              </w:rPr>
              <w:lastRenderedPageBreak/>
              <w:t>Context of Assessment</w:t>
            </w:r>
          </w:p>
        </w:tc>
        <w:tc>
          <w:tcPr>
            <w:tcW w:w="3670" w:type="pct"/>
          </w:tcPr>
          <w:p w14:paraId="7D762F8B" w14:textId="5FA54F51" w:rsidR="003747E9" w:rsidRPr="00110E21" w:rsidRDefault="003747E9" w:rsidP="009826B8">
            <w:pPr>
              <w:tabs>
                <w:tab w:val="left" w:pos="702"/>
              </w:tabs>
              <w:spacing w:after="0"/>
              <w:ind w:hanging="18"/>
              <w:jc w:val="both"/>
              <w:rPr>
                <w:color w:val="auto"/>
                <w:szCs w:val="24"/>
              </w:rPr>
            </w:pPr>
            <w:r w:rsidRPr="00110E21">
              <w:rPr>
                <w:color w:val="auto"/>
                <w:szCs w:val="24"/>
              </w:rPr>
              <w:t>Competency may be assessed individually in the actual workplace or</w:t>
            </w:r>
            <w:r w:rsidR="009826B8">
              <w:rPr>
                <w:color w:val="auto"/>
                <w:szCs w:val="24"/>
              </w:rPr>
              <w:t xml:space="preserve"> t</w:t>
            </w:r>
            <w:r w:rsidRPr="00110E21">
              <w:rPr>
                <w:color w:val="auto"/>
                <w:szCs w:val="24"/>
              </w:rPr>
              <w:t xml:space="preserve">hrough accredited institution     </w:t>
            </w:r>
          </w:p>
        </w:tc>
      </w:tr>
      <w:tr w:rsidR="003747E9" w:rsidRPr="00110E21" w14:paraId="6C1F0E57" w14:textId="77777777" w:rsidTr="009826B8">
        <w:trPr>
          <w:trHeight w:val="215"/>
        </w:trPr>
        <w:tc>
          <w:tcPr>
            <w:tcW w:w="1330" w:type="pct"/>
          </w:tcPr>
          <w:p w14:paraId="503C4634" w14:textId="29620FEA" w:rsidR="003747E9" w:rsidRPr="00110E21" w:rsidRDefault="009826B8" w:rsidP="005D0BA1">
            <w:pPr>
              <w:numPr>
                <w:ilvl w:val="0"/>
                <w:numId w:val="78"/>
              </w:numPr>
              <w:tabs>
                <w:tab w:val="left" w:pos="-5508"/>
              </w:tabs>
              <w:spacing w:after="0" w:line="276" w:lineRule="auto"/>
              <w:ind w:left="0" w:hanging="357"/>
              <w:rPr>
                <w:color w:val="auto"/>
                <w:szCs w:val="24"/>
              </w:rPr>
            </w:pPr>
            <w:r>
              <w:rPr>
                <w:color w:val="auto"/>
                <w:szCs w:val="24"/>
              </w:rPr>
              <w:t xml:space="preserve">5. </w:t>
            </w:r>
            <w:r w:rsidR="003747E9" w:rsidRPr="00110E21">
              <w:rPr>
                <w:color w:val="auto"/>
                <w:szCs w:val="24"/>
              </w:rPr>
              <w:t>Guidance information for assessment</w:t>
            </w:r>
          </w:p>
        </w:tc>
        <w:tc>
          <w:tcPr>
            <w:tcW w:w="3670" w:type="pct"/>
          </w:tcPr>
          <w:p w14:paraId="335E1B33" w14:textId="77777777" w:rsidR="003747E9" w:rsidRPr="00110E21" w:rsidRDefault="003747E9" w:rsidP="00057F56">
            <w:pPr>
              <w:spacing w:after="0"/>
              <w:ind w:hanging="18"/>
              <w:jc w:val="both"/>
              <w:rPr>
                <w:color w:val="auto"/>
                <w:szCs w:val="24"/>
              </w:rPr>
            </w:pPr>
            <w:r w:rsidRPr="00110E21">
              <w:rPr>
                <w:color w:val="auto"/>
                <w:szCs w:val="24"/>
              </w:rPr>
              <w:t>Holistic assessment with other units relevant to the industry sector, workplace and job role is recommended.</w:t>
            </w:r>
          </w:p>
          <w:p w14:paraId="3C4632FE" w14:textId="77777777" w:rsidR="003747E9" w:rsidRPr="00110E21" w:rsidRDefault="003747E9" w:rsidP="00057F56">
            <w:pPr>
              <w:tabs>
                <w:tab w:val="left" w:pos="702"/>
              </w:tabs>
              <w:spacing w:after="0"/>
              <w:ind w:hanging="18"/>
              <w:jc w:val="both"/>
              <w:rPr>
                <w:color w:val="auto"/>
                <w:szCs w:val="24"/>
              </w:rPr>
            </w:pPr>
          </w:p>
        </w:tc>
      </w:tr>
    </w:tbl>
    <w:p w14:paraId="78826C5F" w14:textId="5EFC929C" w:rsidR="003F2A0E" w:rsidRPr="00110E21" w:rsidRDefault="003F2A0E" w:rsidP="009D7F30">
      <w:pPr>
        <w:spacing w:after="180" w:line="259" w:lineRule="auto"/>
        <w:ind w:left="566" w:hanging="566"/>
        <w:rPr>
          <w:color w:val="auto"/>
        </w:rPr>
      </w:pPr>
    </w:p>
    <w:p w14:paraId="7757C16B" w14:textId="77777777" w:rsidR="003F2A0E" w:rsidRPr="00110E21" w:rsidRDefault="003F2A0E" w:rsidP="009D7F30">
      <w:pPr>
        <w:ind w:hanging="410"/>
        <w:rPr>
          <w:color w:val="auto"/>
        </w:rPr>
      </w:pPr>
    </w:p>
    <w:p w14:paraId="409D5557" w14:textId="77777777" w:rsidR="003F2A0E" w:rsidRPr="00110E21" w:rsidRDefault="003F2A0E" w:rsidP="003F2A0E">
      <w:pPr>
        <w:rPr>
          <w:color w:val="auto"/>
        </w:rPr>
      </w:pPr>
    </w:p>
    <w:p w14:paraId="18C6E244" w14:textId="77777777" w:rsidR="003F2A0E" w:rsidRPr="00110E21" w:rsidRDefault="003F2A0E" w:rsidP="003F2A0E">
      <w:pPr>
        <w:rPr>
          <w:color w:val="auto"/>
        </w:rPr>
      </w:pPr>
    </w:p>
    <w:p w14:paraId="40774E49" w14:textId="77777777" w:rsidR="003F2A0E" w:rsidRPr="00110E21" w:rsidRDefault="003F2A0E" w:rsidP="003F2A0E">
      <w:pPr>
        <w:rPr>
          <w:color w:val="auto"/>
        </w:rPr>
      </w:pPr>
    </w:p>
    <w:p w14:paraId="75B2069A" w14:textId="77777777" w:rsidR="009D7F30" w:rsidRPr="00110E21" w:rsidRDefault="009D7F30" w:rsidP="003F2A0E">
      <w:pPr>
        <w:rPr>
          <w:color w:val="auto"/>
        </w:rPr>
      </w:pPr>
    </w:p>
    <w:p w14:paraId="49B4399B" w14:textId="77777777" w:rsidR="009D7F30" w:rsidRPr="00110E21" w:rsidRDefault="009D7F30" w:rsidP="003F2A0E">
      <w:pPr>
        <w:rPr>
          <w:color w:val="auto"/>
        </w:rPr>
      </w:pPr>
    </w:p>
    <w:p w14:paraId="2212CC4C" w14:textId="77777777" w:rsidR="009D7F30" w:rsidRPr="00110E21" w:rsidRDefault="009D7F30" w:rsidP="003F2A0E">
      <w:pPr>
        <w:rPr>
          <w:color w:val="auto"/>
        </w:rPr>
      </w:pPr>
    </w:p>
    <w:p w14:paraId="4634430B" w14:textId="77777777" w:rsidR="009D7F30" w:rsidRPr="00110E21" w:rsidRDefault="009D7F30" w:rsidP="003F2A0E">
      <w:pPr>
        <w:rPr>
          <w:color w:val="auto"/>
        </w:rPr>
      </w:pPr>
    </w:p>
    <w:p w14:paraId="5DFCE91E" w14:textId="77777777" w:rsidR="009D7F30" w:rsidRPr="00110E21" w:rsidRDefault="009D7F30" w:rsidP="003F2A0E">
      <w:pPr>
        <w:rPr>
          <w:color w:val="auto"/>
        </w:rPr>
      </w:pPr>
    </w:p>
    <w:p w14:paraId="4A8801DC" w14:textId="77777777" w:rsidR="009D7F30" w:rsidRPr="00110E21" w:rsidRDefault="009D7F30" w:rsidP="003F2A0E">
      <w:pPr>
        <w:rPr>
          <w:color w:val="auto"/>
        </w:rPr>
      </w:pPr>
    </w:p>
    <w:p w14:paraId="5EBC2638" w14:textId="77777777" w:rsidR="009D7F30" w:rsidRPr="00110E21" w:rsidRDefault="009D7F30" w:rsidP="003F2A0E">
      <w:pPr>
        <w:rPr>
          <w:color w:val="auto"/>
        </w:rPr>
      </w:pPr>
    </w:p>
    <w:p w14:paraId="73130F41" w14:textId="77777777" w:rsidR="009D7F30" w:rsidRPr="00110E21" w:rsidRDefault="009D7F30" w:rsidP="003F2A0E">
      <w:pPr>
        <w:rPr>
          <w:color w:val="auto"/>
        </w:rPr>
      </w:pPr>
    </w:p>
    <w:p w14:paraId="4E77C429" w14:textId="3CD71E12" w:rsidR="00D160FB" w:rsidRPr="00110E21" w:rsidRDefault="00D160FB" w:rsidP="007244E4">
      <w:pPr>
        <w:ind w:left="0" w:firstLine="0"/>
      </w:pPr>
    </w:p>
    <w:p w14:paraId="2D83F843" w14:textId="77777777" w:rsidR="007244E4" w:rsidRDefault="007244E4">
      <w:pPr>
        <w:spacing w:after="160" w:line="259" w:lineRule="auto"/>
        <w:ind w:left="0" w:firstLine="0"/>
        <w:rPr>
          <w:b/>
          <w:color w:val="auto"/>
        </w:rPr>
      </w:pPr>
      <w:r>
        <w:rPr>
          <w:color w:val="auto"/>
        </w:rPr>
        <w:br w:type="page"/>
      </w:r>
    </w:p>
    <w:p w14:paraId="37ABE9FB" w14:textId="77777777" w:rsidR="007244E4" w:rsidRDefault="007244E4" w:rsidP="007244E4"/>
    <w:p w14:paraId="3FCDF493" w14:textId="77777777" w:rsidR="007244E4" w:rsidRDefault="007244E4" w:rsidP="007244E4"/>
    <w:p w14:paraId="09FB8B83" w14:textId="77777777" w:rsidR="007244E4" w:rsidRDefault="007244E4" w:rsidP="007244E4"/>
    <w:p w14:paraId="6ABD0CE0" w14:textId="77777777" w:rsidR="007244E4" w:rsidRDefault="007244E4" w:rsidP="007244E4"/>
    <w:p w14:paraId="1843ADA3" w14:textId="77777777" w:rsidR="007244E4" w:rsidRDefault="007244E4" w:rsidP="007244E4"/>
    <w:p w14:paraId="219B319C" w14:textId="77777777" w:rsidR="007244E4" w:rsidRDefault="007244E4" w:rsidP="007244E4"/>
    <w:p w14:paraId="2824EE61" w14:textId="77777777" w:rsidR="007244E4" w:rsidRDefault="007244E4" w:rsidP="007244E4"/>
    <w:p w14:paraId="411EF009" w14:textId="77777777" w:rsidR="007244E4" w:rsidRDefault="007244E4" w:rsidP="007244E4"/>
    <w:p w14:paraId="69095D2A" w14:textId="77777777" w:rsidR="007244E4" w:rsidRDefault="007244E4" w:rsidP="007244E4"/>
    <w:p w14:paraId="1276283F" w14:textId="78C6431B" w:rsidR="009B6309" w:rsidRPr="00110E21" w:rsidRDefault="007D174C">
      <w:pPr>
        <w:pStyle w:val="Heading1"/>
        <w:spacing w:after="251" w:line="265" w:lineRule="auto"/>
        <w:ind w:left="516" w:right="7"/>
        <w:jc w:val="center"/>
        <w:rPr>
          <w:color w:val="auto"/>
        </w:rPr>
      </w:pPr>
      <w:bookmarkStart w:id="64" w:name="_Toc48299863"/>
      <w:r w:rsidRPr="00110E21">
        <w:rPr>
          <w:color w:val="auto"/>
        </w:rPr>
        <w:t>CORE UNITS OF COMPETENCY</w:t>
      </w:r>
      <w:bookmarkEnd w:id="64"/>
      <w:r w:rsidRPr="00110E21">
        <w:rPr>
          <w:color w:val="auto"/>
        </w:rPr>
        <w:t xml:space="preserve"> </w:t>
      </w:r>
    </w:p>
    <w:p w14:paraId="52F981B9" w14:textId="77777777" w:rsidR="003F2A0E" w:rsidRPr="00110E21" w:rsidRDefault="003F2A0E" w:rsidP="003F2A0E">
      <w:pPr>
        <w:rPr>
          <w:color w:val="auto"/>
        </w:rPr>
      </w:pPr>
    </w:p>
    <w:p w14:paraId="0979E5B3" w14:textId="77777777" w:rsidR="00D160FB" w:rsidRPr="00110E21" w:rsidRDefault="00D160FB">
      <w:pPr>
        <w:spacing w:after="160" w:line="259" w:lineRule="auto"/>
        <w:ind w:left="0" w:firstLine="0"/>
        <w:rPr>
          <w:b/>
          <w:color w:val="auto"/>
        </w:rPr>
      </w:pPr>
      <w:r w:rsidRPr="00110E21">
        <w:rPr>
          <w:color w:val="auto"/>
        </w:rPr>
        <w:br w:type="page"/>
      </w:r>
    </w:p>
    <w:p w14:paraId="59F2BF9E" w14:textId="63AD4696" w:rsidR="009B6309" w:rsidRPr="00110E21" w:rsidRDefault="0024761A" w:rsidP="003F2A0E">
      <w:pPr>
        <w:pStyle w:val="Heading2"/>
        <w:rPr>
          <w:color w:val="auto"/>
        </w:rPr>
      </w:pPr>
      <w:bookmarkStart w:id="65" w:name="_Toc48299864"/>
      <w:r w:rsidRPr="00110E21">
        <w:rPr>
          <w:color w:val="auto"/>
        </w:rPr>
        <w:lastRenderedPageBreak/>
        <w:t>PERFORM</w:t>
      </w:r>
      <w:r w:rsidR="007D174C" w:rsidRPr="00110E21">
        <w:rPr>
          <w:color w:val="auto"/>
        </w:rPr>
        <w:t xml:space="preserve"> BENCH WORK</w:t>
      </w:r>
      <w:r w:rsidR="00752A8C" w:rsidRPr="00110E21">
        <w:rPr>
          <w:color w:val="auto"/>
        </w:rPr>
        <w:t xml:space="preserve"> OPERATIONS</w:t>
      </w:r>
      <w:bookmarkEnd w:id="65"/>
    </w:p>
    <w:p w14:paraId="07D9CE48" w14:textId="77777777" w:rsidR="009826B8" w:rsidRDefault="009826B8" w:rsidP="003F2A0E">
      <w:pPr>
        <w:spacing w:after="177" w:line="259" w:lineRule="auto"/>
        <w:rPr>
          <w:b/>
          <w:color w:val="auto"/>
        </w:rPr>
      </w:pPr>
    </w:p>
    <w:p w14:paraId="3DB1D8CB" w14:textId="5E769FB5" w:rsidR="002C2807" w:rsidRPr="00110E21" w:rsidRDefault="002C2807" w:rsidP="003F2A0E">
      <w:pPr>
        <w:spacing w:after="177" w:line="259" w:lineRule="auto"/>
        <w:rPr>
          <w:color w:val="auto"/>
        </w:rPr>
      </w:pPr>
      <w:r w:rsidRPr="00110E21">
        <w:rPr>
          <w:b/>
          <w:color w:val="auto"/>
        </w:rPr>
        <w:t xml:space="preserve">UNIT CODE: </w:t>
      </w:r>
      <w:r w:rsidRPr="009826B8">
        <w:rPr>
          <w:color w:val="auto"/>
        </w:rPr>
        <w:t>ENG/OS/ME</w:t>
      </w:r>
      <w:r w:rsidR="00274E8C" w:rsidRPr="009826B8">
        <w:rPr>
          <w:color w:val="auto"/>
        </w:rPr>
        <w:t>M</w:t>
      </w:r>
      <w:r w:rsidRPr="009826B8">
        <w:rPr>
          <w:color w:val="auto"/>
        </w:rPr>
        <w:t>/CR/1/06</w:t>
      </w:r>
      <w:r w:rsidR="00274E8C" w:rsidRPr="009826B8">
        <w:rPr>
          <w:color w:val="auto"/>
        </w:rPr>
        <w:t>/B</w:t>
      </w:r>
    </w:p>
    <w:p w14:paraId="6AD6C586" w14:textId="77777777" w:rsidR="009B6309" w:rsidRPr="00110E21" w:rsidRDefault="002C2807" w:rsidP="002C2807">
      <w:pPr>
        <w:rPr>
          <w:color w:val="auto"/>
        </w:rPr>
      </w:pPr>
      <w:r w:rsidRPr="00110E21">
        <w:rPr>
          <w:b/>
          <w:color w:val="auto"/>
        </w:rPr>
        <w:t>UNIT DESCRIPTION</w:t>
      </w:r>
      <w:r w:rsidRPr="00110E21">
        <w:rPr>
          <w:color w:val="auto"/>
        </w:rPr>
        <w:t xml:space="preserve">  </w:t>
      </w:r>
    </w:p>
    <w:p w14:paraId="4C64A774" w14:textId="0270850A" w:rsidR="009B6309" w:rsidRPr="00110E21" w:rsidRDefault="007D174C" w:rsidP="00FB477E">
      <w:pPr>
        <w:spacing w:after="173" w:line="268" w:lineRule="auto"/>
        <w:ind w:left="142" w:right="51" w:firstLine="0"/>
        <w:jc w:val="both"/>
        <w:rPr>
          <w:color w:val="auto"/>
        </w:rPr>
      </w:pPr>
      <w:r w:rsidRPr="00110E21">
        <w:rPr>
          <w:color w:val="auto"/>
        </w:rPr>
        <w:t xml:space="preserve">The </w:t>
      </w:r>
      <w:r w:rsidR="007C17CB" w:rsidRPr="00110E21">
        <w:rPr>
          <w:color w:val="auto"/>
        </w:rPr>
        <w:t>trainee</w:t>
      </w:r>
      <w:r w:rsidRPr="00110E21">
        <w:rPr>
          <w:color w:val="auto"/>
        </w:rPr>
        <w:t xml:space="preserve"> will be able to use different methods to produce work</w:t>
      </w:r>
      <w:r w:rsidR="009826B8">
        <w:rPr>
          <w:color w:val="auto"/>
        </w:rPr>
        <w:t xml:space="preserve"> </w:t>
      </w:r>
      <w:r w:rsidRPr="00110E21">
        <w:rPr>
          <w:color w:val="auto"/>
        </w:rPr>
        <w:t xml:space="preserve">pieces using basic hand tools while observing occupational safety and health legislations, regulations and safe working practices. In the context of the standards, the learner is to interpret and work within given specifications, select techniques and make variations to achieve specified results as well as perform housekeeping. </w:t>
      </w:r>
    </w:p>
    <w:p w14:paraId="4C78FE0F" w14:textId="77777777" w:rsidR="009B6309" w:rsidRPr="00110E21" w:rsidRDefault="007D174C" w:rsidP="002C2807">
      <w:pPr>
        <w:rPr>
          <w:b/>
          <w:color w:val="auto"/>
        </w:rPr>
      </w:pPr>
      <w:r w:rsidRPr="00110E21">
        <w:rPr>
          <w:b/>
          <w:color w:val="auto"/>
        </w:rPr>
        <w:t xml:space="preserve">ELEMENTS AND PERFORMANCE CRITERIA  </w:t>
      </w:r>
    </w:p>
    <w:tbl>
      <w:tblPr>
        <w:tblStyle w:val="TableGrid"/>
        <w:tblW w:w="5022" w:type="pct"/>
        <w:tblInd w:w="0" w:type="dxa"/>
        <w:tblCellMar>
          <w:top w:w="9" w:type="dxa"/>
          <w:left w:w="108" w:type="dxa"/>
          <w:right w:w="57" w:type="dxa"/>
        </w:tblCellMar>
        <w:tblLook w:val="04A0" w:firstRow="1" w:lastRow="0" w:firstColumn="1" w:lastColumn="0" w:noHBand="0" w:noVBand="1"/>
      </w:tblPr>
      <w:tblGrid>
        <w:gridCol w:w="3445"/>
        <w:gridCol w:w="4888"/>
      </w:tblGrid>
      <w:tr w:rsidR="009B6309" w:rsidRPr="00110E21" w14:paraId="478C9E8F" w14:textId="77777777" w:rsidTr="00306618">
        <w:trPr>
          <w:trHeight w:val="1373"/>
        </w:trPr>
        <w:tc>
          <w:tcPr>
            <w:tcW w:w="2067" w:type="pct"/>
            <w:tcBorders>
              <w:top w:val="single" w:sz="4" w:space="0" w:color="000000"/>
              <w:left w:val="single" w:sz="4" w:space="0" w:color="000000"/>
              <w:bottom w:val="single" w:sz="4" w:space="0" w:color="000000"/>
              <w:right w:val="single" w:sz="4" w:space="0" w:color="000000"/>
            </w:tcBorders>
          </w:tcPr>
          <w:p w14:paraId="58B75506" w14:textId="77777777" w:rsidR="009B6309" w:rsidRPr="00110E21" w:rsidRDefault="007D174C">
            <w:pPr>
              <w:spacing w:after="14" w:line="259" w:lineRule="auto"/>
              <w:ind w:left="0" w:firstLine="0"/>
              <w:rPr>
                <w:color w:val="auto"/>
              </w:rPr>
            </w:pPr>
            <w:r w:rsidRPr="00110E21">
              <w:rPr>
                <w:b/>
                <w:color w:val="auto"/>
              </w:rPr>
              <w:t xml:space="preserve">ELEMENT  </w:t>
            </w:r>
          </w:p>
          <w:p w14:paraId="0C459D47" w14:textId="77777777" w:rsidR="009B6309" w:rsidRPr="00110E21" w:rsidRDefault="007D174C">
            <w:pPr>
              <w:spacing w:after="0" w:line="259" w:lineRule="auto"/>
              <w:ind w:left="0" w:right="24" w:firstLine="0"/>
              <w:rPr>
                <w:color w:val="auto"/>
              </w:rPr>
            </w:pPr>
            <w:r w:rsidRPr="00110E21">
              <w:rPr>
                <w:color w:val="auto"/>
              </w:rPr>
              <w:t xml:space="preserve">These describe the key outcomes which make up workplace function </w:t>
            </w:r>
          </w:p>
        </w:tc>
        <w:tc>
          <w:tcPr>
            <w:tcW w:w="2933" w:type="pct"/>
            <w:tcBorders>
              <w:top w:val="single" w:sz="4" w:space="0" w:color="000000"/>
              <w:left w:val="single" w:sz="4" w:space="0" w:color="000000"/>
              <w:bottom w:val="single" w:sz="4" w:space="0" w:color="000000"/>
              <w:right w:val="single" w:sz="4" w:space="0" w:color="000000"/>
            </w:tcBorders>
          </w:tcPr>
          <w:p w14:paraId="65AF54F4" w14:textId="77777777" w:rsidR="009B6309" w:rsidRPr="00110E21" w:rsidRDefault="007D174C">
            <w:pPr>
              <w:spacing w:after="14" w:line="259" w:lineRule="auto"/>
              <w:ind w:left="0" w:firstLine="0"/>
              <w:rPr>
                <w:color w:val="auto"/>
              </w:rPr>
            </w:pPr>
            <w:r w:rsidRPr="00110E21">
              <w:rPr>
                <w:b/>
                <w:color w:val="auto"/>
              </w:rPr>
              <w:t xml:space="preserve">PERFORMANCE CRITERIA </w:t>
            </w:r>
          </w:p>
          <w:p w14:paraId="125AFC45" w14:textId="77777777" w:rsidR="009B6309" w:rsidRPr="00110E21" w:rsidRDefault="007D174C">
            <w:pPr>
              <w:spacing w:after="0" w:line="259" w:lineRule="auto"/>
              <w:ind w:left="0" w:right="26" w:firstLine="0"/>
              <w:rPr>
                <w:color w:val="auto"/>
              </w:rPr>
            </w:pPr>
            <w:r w:rsidRPr="00110E21">
              <w:rPr>
                <w:color w:val="auto"/>
              </w:rPr>
              <w:t xml:space="preserve">These are assessable statements which specify the required level of performance for each of the elements. </w:t>
            </w:r>
            <w:r w:rsidRPr="00110E21">
              <w:rPr>
                <w:b/>
                <w:i/>
                <w:color w:val="auto"/>
              </w:rPr>
              <w:t>Bold and italicized terms are elaborated in the Range</w:t>
            </w:r>
            <w:r w:rsidRPr="00110E21">
              <w:rPr>
                <w:b/>
                <w:color w:val="auto"/>
              </w:rPr>
              <w:t xml:space="preserve"> </w:t>
            </w:r>
          </w:p>
        </w:tc>
      </w:tr>
      <w:tr w:rsidR="009B6309" w:rsidRPr="00110E21" w14:paraId="064CC287" w14:textId="77777777" w:rsidTr="00306618">
        <w:trPr>
          <w:trHeight w:val="2526"/>
        </w:trPr>
        <w:tc>
          <w:tcPr>
            <w:tcW w:w="2067" w:type="pct"/>
            <w:tcBorders>
              <w:top w:val="single" w:sz="4" w:space="0" w:color="000000"/>
              <w:left w:val="single" w:sz="4" w:space="0" w:color="000000"/>
              <w:bottom w:val="single" w:sz="4" w:space="0" w:color="000000"/>
              <w:right w:val="single" w:sz="4" w:space="0" w:color="000000"/>
            </w:tcBorders>
          </w:tcPr>
          <w:p w14:paraId="6E7EA14F" w14:textId="4D4C5BC6" w:rsidR="009B6309" w:rsidRPr="00110E21" w:rsidRDefault="007D174C">
            <w:pPr>
              <w:spacing w:after="0" w:line="259" w:lineRule="auto"/>
              <w:ind w:left="0" w:firstLine="0"/>
              <w:rPr>
                <w:color w:val="auto"/>
              </w:rPr>
            </w:pPr>
            <w:r w:rsidRPr="00110E21">
              <w:rPr>
                <w:color w:val="auto"/>
              </w:rPr>
              <w:t>1.</w:t>
            </w:r>
            <w:r w:rsidRPr="00110E21">
              <w:rPr>
                <w:rFonts w:ascii="Arial" w:eastAsia="Arial" w:hAnsi="Arial" w:cs="Arial"/>
                <w:color w:val="auto"/>
              </w:rPr>
              <w:t xml:space="preserve"> </w:t>
            </w:r>
            <w:r w:rsidR="00274E8C" w:rsidRPr="00110E21">
              <w:rPr>
                <w:color w:val="auto"/>
                <w:szCs w:val="24"/>
              </w:rPr>
              <w:t>Observe safety rules and regulations</w:t>
            </w:r>
          </w:p>
        </w:tc>
        <w:tc>
          <w:tcPr>
            <w:tcW w:w="2933" w:type="pct"/>
            <w:tcBorders>
              <w:top w:val="single" w:sz="4" w:space="0" w:color="000000"/>
              <w:left w:val="single" w:sz="4" w:space="0" w:color="000000"/>
              <w:bottom w:val="single" w:sz="4" w:space="0" w:color="000000"/>
              <w:right w:val="single" w:sz="4" w:space="0" w:color="000000"/>
            </w:tcBorders>
          </w:tcPr>
          <w:p w14:paraId="0AFF4A04" w14:textId="77777777" w:rsidR="009B6309" w:rsidRPr="00110E21" w:rsidRDefault="007D174C">
            <w:pPr>
              <w:spacing w:after="4" w:line="273" w:lineRule="auto"/>
              <w:ind w:left="358" w:hanging="358"/>
              <w:rPr>
                <w:color w:val="auto"/>
              </w:rPr>
            </w:pPr>
            <w:r w:rsidRPr="00110E21">
              <w:rPr>
                <w:color w:val="auto"/>
              </w:rPr>
              <w:t>1.1</w:t>
            </w:r>
            <w:r w:rsidRPr="00110E21">
              <w:rPr>
                <w:rFonts w:ascii="Arial" w:eastAsia="Arial" w:hAnsi="Arial" w:cs="Arial"/>
                <w:color w:val="auto"/>
              </w:rPr>
              <w:t xml:space="preserve"> </w:t>
            </w:r>
            <w:r w:rsidRPr="00110E21">
              <w:rPr>
                <w:color w:val="auto"/>
              </w:rPr>
              <w:t xml:space="preserve">Prescribed personal safety gear is worn as per work place procedure. </w:t>
            </w:r>
          </w:p>
          <w:p w14:paraId="7EC727BB" w14:textId="77777777" w:rsidR="009B6309" w:rsidRPr="00110E21" w:rsidRDefault="007D174C">
            <w:pPr>
              <w:spacing w:after="2" w:line="274" w:lineRule="auto"/>
              <w:ind w:left="358" w:hanging="358"/>
              <w:rPr>
                <w:color w:val="auto"/>
              </w:rPr>
            </w:pPr>
            <w:r w:rsidRPr="00110E21">
              <w:rPr>
                <w:color w:val="auto"/>
              </w:rPr>
              <w:t>1.2</w:t>
            </w:r>
            <w:r w:rsidRPr="00110E21">
              <w:rPr>
                <w:rFonts w:ascii="Arial" w:eastAsia="Arial" w:hAnsi="Arial" w:cs="Arial"/>
                <w:color w:val="auto"/>
              </w:rPr>
              <w:t xml:space="preserve"> </w:t>
            </w:r>
            <w:r w:rsidRPr="00110E21">
              <w:rPr>
                <w:color w:val="auto"/>
              </w:rPr>
              <w:t xml:space="preserve">Prescribed safety measures for the operation of hand tools and drilling machines adhered to as per rules and regulations  </w:t>
            </w:r>
          </w:p>
          <w:p w14:paraId="394C3E8C" w14:textId="77777777" w:rsidR="009B6309" w:rsidRPr="00110E21" w:rsidRDefault="007D174C">
            <w:pPr>
              <w:spacing w:after="2" w:line="274" w:lineRule="auto"/>
              <w:ind w:left="358" w:right="44" w:hanging="358"/>
              <w:rPr>
                <w:color w:val="auto"/>
              </w:rPr>
            </w:pPr>
            <w:r w:rsidRPr="00110E21">
              <w:rPr>
                <w:color w:val="auto"/>
              </w:rPr>
              <w:t>1.3</w:t>
            </w:r>
            <w:r w:rsidRPr="00110E21">
              <w:rPr>
                <w:rFonts w:ascii="Arial" w:eastAsia="Arial" w:hAnsi="Arial" w:cs="Arial"/>
                <w:color w:val="auto"/>
              </w:rPr>
              <w:t xml:space="preserve"> </w:t>
            </w:r>
            <w:r w:rsidRPr="00110E21">
              <w:rPr>
                <w:color w:val="auto"/>
              </w:rPr>
              <w:t xml:space="preserve">Prescribed safe work environment is observed as per rules and regulations  </w:t>
            </w:r>
          </w:p>
          <w:p w14:paraId="3D086663" w14:textId="77777777" w:rsidR="009B6309" w:rsidRPr="00110E21" w:rsidRDefault="007D174C">
            <w:pPr>
              <w:spacing w:after="0" w:line="259" w:lineRule="auto"/>
              <w:ind w:left="358" w:hanging="358"/>
              <w:rPr>
                <w:color w:val="auto"/>
              </w:rPr>
            </w:pPr>
            <w:r w:rsidRPr="00110E21">
              <w:rPr>
                <w:color w:val="auto"/>
              </w:rPr>
              <w:t>1.4</w:t>
            </w:r>
            <w:r w:rsidRPr="00110E21">
              <w:rPr>
                <w:rFonts w:ascii="Arial" w:eastAsia="Arial" w:hAnsi="Arial" w:cs="Arial"/>
                <w:color w:val="auto"/>
              </w:rPr>
              <w:t xml:space="preserve"> </w:t>
            </w:r>
            <w:r w:rsidRPr="00110E21">
              <w:rPr>
                <w:color w:val="auto"/>
              </w:rPr>
              <w:t xml:space="preserve">Prescribed workplace procedures are adhered to. </w:t>
            </w:r>
          </w:p>
        </w:tc>
      </w:tr>
      <w:tr w:rsidR="009B6309" w:rsidRPr="00110E21" w14:paraId="52879D66" w14:textId="77777777" w:rsidTr="00306618">
        <w:trPr>
          <w:trHeight w:val="692"/>
        </w:trPr>
        <w:tc>
          <w:tcPr>
            <w:tcW w:w="2067" w:type="pct"/>
            <w:tcBorders>
              <w:top w:val="single" w:sz="4" w:space="0" w:color="000000"/>
              <w:left w:val="single" w:sz="4" w:space="0" w:color="000000"/>
              <w:bottom w:val="single" w:sz="4" w:space="0" w:color="000000"/>
              <w:right w:val="single" w:sz="4" w:space="0" w:color="000000"/>
            </w:tcBorders>
          </w:tcPr>
          <w:p w14:paraId="49CF715C" w14:textId="005C5E25" w:rsidR="009B6309" w:rsidRPr="00110E21" w:rsidRDefault="007D174C">
            <w:pPr>
              <w:spacing w:after="0" w:line="259" w:lineRule="auto"/>
              <w:ind w:left="0" w:firstLine="0"/>
              <w:rPr>
                <w:color w:val="auto"/>
              </w:rPr>
            </w:pPr>
            <w:r w:rsidRPr="00110E21">
              <w:rPr>
                <w:color w:val="auto"/>
              </w:rPr>
              <w:t>2.</w:t>
            </w:r>
            <w:r w:rsidRPr="00110E21">
              <w:rPr>
                <w:rFonts w:ascii="Arial" w:eastAsia="Arial" w:hAnsi="Arial" w:cs="Arial"/>
                <w:color w:val="auto"/>
              </w:rPr>
              <w:t xml:space="preserve"> </w:t>
            </w:r>
            <w:r w:rsidR="00274E8C" w:rsidRPr="00110E21">
              <w:rPr>
                <w:color w:val="auto"/>
                <w:szCs w:val="24"/>
              </w:rPr>
              <w:t>Prepare operation plan</w:t>
            </w:r>
          </w:p>
        </w:tc>
        <w:tc>
          <w:tcPr>
            <w:tcW w:w="2933" w:type="pct"/>
            <w:tcBorders>
              <w:top w:val="single" w:sz="4" w:space="0" w:color="000000"/>
              <w:left w:val="single" w:sz="4" w:space="0" w:color="000000"/>
              <w:bottom w:val="single" w:sz="4" w:space="0" w:color="000000"/>
              <w:right w:val="single" w:sz="4" w:space="0" w:color="000000"/>
            </w:tcBorders>
          </w:tcPr>
          <w:p w14:paraId="266EC7A3" w14:textId="77777777" w:rsidR="002613BB" w:rsidRPr="00110E21" w:rsidRDefault="007D174C" w:rsidP="002613BB">
            <w:pPr>
              <w:spacing w:after="4" w:line="273" w:lineRule="auto"/>
              <w:ind w:left="358" w:hanging="358"/>
              <w:rPr>
                <w:color w:val="auto"/>
              </w:rPr>
            </w:pPr>
            <w:r w:rsidRPr="00110E21">
              <w:rPr>
                <w:color w:val="auto"/>
              </w:rPr>
              <w:t>2.1</w:t>
            </w:r>
            <w:r w:rsidRPr="00110E21">
              <w:rPr>
                <w:rFonts w:ascii="Arial" w:eastAsia="Arial" w:hAnsi="Arial" w:cs="Arial"/>
                <w:color w:val="auto"/>
              </w:rPr>
              <w:t xml:space="preserve"> </w:t>
            </w:r>
            <w:r w:rsidR="002613BB" w:rsidRPr="00110E21">
              <w:rPr>
                <w:color w:val="auto"/>
              </w:rPr>
              <w:t xml:space="preserve">Technical drawing sand geometric symbols are read and interpreted as per </w:t>
            </w:r>
            <w:r w:rsidR="002613BB" w:rsidRPr="00110E21">
              <w:rPr>
                <w:b/>
                <w:i/>
                <w:color w:val="auto"/>
              </w:rPr>
              <w:t>drawing standards.</w:t>
            </w:r>
            <w:r w:rsidR="002613BB" w:rsidRPr="00110E21">
              <w:rPr>
                <w:b/>
                <w:color w:val="auto"/>
              </w:rPr>
              <w:t xml:space="preserve"> </w:t>
            </w:r>
          </w:p>
          <w:p w14:paraId="363CB8BB" w14:textId="7F96032D" w:rsidR="009B6309" w:rsidRPr="00110E21" w:rsidRDefault="002613BB" w:rsidP="002613BB">
            <w:pPr>
              <w:spacing w:after="0" w:line="259" w:lineRule="auto"/>
              <w:ind w:left="358" w:hanging="358"/>
              <w:rPr>
                <w:color w:val="auto"/>
              </w:rPr>
            </w:pPr>
            <w:r w:rsidRPr="00110E21">
              <w:rPr>
                <w:color w:val="auto"/>
              </w:rPr>
              <w:t>2.2</w:t>
            </w:r>
            <w:r w:rsidRPr="00110E21">
              <w:rPr>
                <w:rFonts w:ascii="Arial" w:eastAsia="Arial" w:hAnsi="Arial" w:cs="Arial"/>
                <w:color w:val="auto"/>
              </w:rPr>
              <w:t xml:space="preserve"> </w:t>
            </w:r>
            <w:r w:rsidRPr="00110E21">
              <w:rPr>
                <w:b/>
                <w:i/>
                <w:color w:val="auto"/>
              </w:rPr>
              <w:t>Operation Plan</w:t>
            </w:r>
            <w:r w:rsidRPr="00110E21">
              <w:rPr>
                <w:color w:val="auto"/>
              </w:rPr>
              <w:t xml:space="preserve"> is produced as per the technical drawings</w:t>
            </w:r>
          </w:p>
        </w:tc>
      </w:tr>
      <w:tr w:rsidR="00752A8C" w:rsidRPr="00110E21" w14:paraId="373B32CE" w14:textId="77777777" w:rsidTr="00306618">
        <w:trPr>
          <w:trHeight w:val="692"/>
        </w:trPr>
        <w:tc>
          <w:tcPr>
            <w:tcW w:w="2067" w:type="pct"/>
            <w:tcBorders>
              <w:top w:val="single" w:sz="4" w:space="0" w:color="000000"/>
              <w:left w:val="single" w:sz="4" w:space="0" w:color="000000"/>
              <w:bottom w:val="single" w:sz="4" w:space="0" w:color="000000"/>
              <w:right w:val="single" w:sz="4" w:space="0" w:color="000000"/>
            </w:tcBorders>
          </w:tcPr>
          <w:p w14:paraId="5BB11C4D" w14:textId="2AEE5ED1" w:rsidR="00752A8C" w:rsidRPr="00110E21" w:rsidRDefault="00752A8C" w:rsidP="00752A8C">
            <w:pPr>
              <w:spacing w:after="0" w:line="259" w:lineRule="auto"/>
              <w:ind w:left="0" w:firstLine="0"/>
              <w:rPr>
                <w:color w:val="auto"/>
              </w:rPr>
            </w:pPr>
            <w:r w:rsidRPr="00110E21">
              <w:rPr>
                <w:color w:val="auto"/>
              </w:rPr>
              <w:t>3.</w:t>
            </w:r>
            <w:r w:rsidRPr="00110E21">
              <w:rPr>
                <w:rFonts w:ascii="Arial" w:eastAsia="Arial" w:hAnsi="Arial" w:cs="Arial"/>
                <w:color w:val="auto"/>
              </w:rPr>
              <w:t xml:space="preserve"> </w:t>
            </w:r>
            <w:r w:rsidRPr="00110E21">
              <w:rPr>
                <w:color w:val="auto"/>
              </w:rPr>
              <w:t xml:space="preserve">Measure and mark out dimensions on work pieces  </w:t>
            </w:r>
          </w:p>
        </w:tc>
        <w:tc>
          <w:tcPr>
            <w:tcW w:w="2933" w:type="pct"/>
            <w:tcBorders>
              <w:top w:val="single" w:sz="4" w:space="0" w:color="000000"/>
              <w:left w:val="single" w:sz="4" w:space="0" w:color="000000"/>
              <w:bottom w:val="single" w:sz="4" w:space="0" w:color="000000"/>
              <w:right w:val="single" w:sz="4" w:space="0" w:color="000000"/>
            </w:tcBorders>
          </w:tcPr>
          <w:p w14:paraId="15B83E96" w14:textId="5BC5EA79" w:rsidR="00752A8C" w:rsidRPr="00110E21" w:rsidRDefault="00752A8C" w:rsidP="00752A8C">
            <w:pPr>
              <w:spacing w:after="1" w:line="276" w:lineRule="auto"/>
              <w:ind w:left="358" w:hanging="358"/>
              <w:rPr>
                <w:color w:val="auto"/>
              </w:rPr>
            </w:pPr>
            <w:r w:rsidRPr="00110E21">
              <w:rPr>
                <w:color w:val="auto"/>
              </w:rPr>
              <w:t>3.1</w:t>
            </w:r>
            <w:r w:rsidRPr="00110E21">
              <w:rPr>
                <w:rFonts w:ascii="Arial" w:eastAsia="Arial" w:hAnsi="Arial" w:cs="Arial"/>
                <w:color w:val="auto"/>
              </w:rPr>
              <w:t xml:space="preserve"> </w:t>
            </w:r>
            <w:r w:rsidRPr="00110E21">
              <w:rPr>
                <w:color w:val="auto"/>
              </w:rPr>
              <w:t xml:space="preserve">Measuring and marking out tools suitable for the work are selected </w:t>
            </w:r>
            <w:r w:rsidR="007C17CB" w:rsidRPr="00110E21">
              <w:rPr>
                <w:color w:val="auto"/>
              </w:rPr>
              <w:t>based on drawing specifications</w:t>
            </w:r>
          </w:p>
          <w:p w14:paraId="5845BEFB" w14:textId="61F830AF" w:rsidR="00752A8C" w:rsidRPr="00110E21" w:rsidRDefault="00752A8C" w:rsidP="00752A8C">
            <w:pPr>
              <w:spacing w:after="3" w:line="274" w:lineRule="auto"/>
              <w:ind w:left="358" w:hanging="358"/>
              <w:jc w:val="both"/>
              <w:rPr>
                <w:color w:val="auto"/>
              </w:rPr>
            </w:pPr>
            <w:r w:rsidRPr="00110E21">
              <w:rPr>
                <w:color w:val="auto"/>
              </w:rPr>
              <w:t>3.2</w:t>
            </w:r>
            <w:r w:rsidRPr="00110E21">
              <w:rPr>
                <w:rFonts w:ascii="Arial" w:eastAsia="Arial" w:hAnsi="Arial" w:cs="Arial"/>
                <w:color w:val="auto"/>
              </w:rPr>
              <w:t xml:space="preserve"> </w:t>
            </w:r>
            <w:r w:rsidRPr="00110E21">
              <w:rPr>
                <w:color w:val="auto"/>
              </w:rPr>
              <w:t xml:space="preserve">Measuring tools are inspected and calibrated if required </w:t>
            </w:r>
            <w:r w:rsidR="007C17CB" w:rsidRPr="00110E21">
              <w:rPr>
                <w:color w:val="auto"/>
              </w:rPr>
              <w:t>based on drawing specifications</w:t>
            </w:r>
          </w:p>
          <w:p w14:paraId="34979BA7" w14:textId="06BC8FC2" w:rsidR="00752A8C" w:rsidRPr="00110E21" w:rsidRDefault="00752A8C" w:rsidP="00752A8C">
            <w:pPr>
              <w:spacing w:after="4" w:line="273" w:lineRule="auto"/>
              <w:ind w:left="358" w:hanging="358"/>
              <w:rPr>
                <w:color w:val="auto"/>
              </w:rPr>
            </w:pPr>
            <w:r w:rsidRPr="00110E21">
              <w:rPr>
                <w:color w:val="auto"/>
              </w:rPr>
              <w:t>3.3</w:t>
            </w:r>
            <w:r w:rsidRPr="00110E21">
              <w:rPr>
                <w:rFonts w:ascii="Arial" w:eastAsia="Arial" w:hAnsi="Arial" w:cs="Arial"/>
                <w:color w:val="auto"/>
              </w:rPr>
              <w:t xml:space="preserve"> </w:t>
            </w:r>
            <w:r w:rsidRPr="00110E21">
              <w:rPr>
                <w:color w:val="auto"/>
              </w:rPr>
              <w:t xml:space="preserve">Dimensions are marked on the work piece as per technical drawing standards  </w:t>
            </w:r>
          </w:p>
        </w:tc>
      </w:tr>
      <w:tr w:rsidR="00110E21" w:rsidRPr="00110E21" w14:paraId="71EBDB90" w14:textId="77777777" w:rsidTr="00306618">
        <w:trPr>
          <w:trHeight w:val="692"/>
        </w:trPr>
        <w:tc>
          <w:tcPr>
            <w:tcW w:w="2067" w:type="pct"/>
            <w:tcBorders>
              <w:top w:val="single" w:sz="4" w:space="0" w:color="000000"/>
              <w:left w:val="single" w:sz="4" w:space="0" w:color="000000"/>
              <w:bottom w:val="single" w:sz="4" w:space="0" w:color="000000"/>
              <w:right w:val="single" w:sz="4" w:space="0" w:color="000000"/>
            </w:tcBorders>
          </w:tcPr>
          <w:p w14:paraId="1AA6292A" w14:textId="144B6679" w:rsidR="005046FB" w:rsidRPr="00110E21" w:rsidRDefault="005046FB" w:rsidP="005046FB">
            <w:pPr>
              <w:spacing w:after="0" w:line="259" w:lineRule="auto"/>
              <w:ind w:left="0" w:firstLine="0"/>
              <w:rPr>
                <w:color w:val="auto"/>
              </w:rPr>
            </w:pPr>
            <w:r w:rsidRPr="00110E21">
              <w:rPr>
                <w:color w:val="auto"/>
              </w:rPr>
              <w:t>4.</w:t>
            </w:r>
            <w:r w:rsidRPr="00110E21">
              <w:rPr>
                <w:rFonts w:ascii="Arial" w:eastAsia="Arial" w:hAnsi="Arial" w:cs="Arial"/>
                <w:color w:val="auto"/>
              </w:rPr>
              <w:t xml:space="preserve"> </w:t>
            </w:r>
            <w:r w:rsidRPr="00110E21">
              <w:rPr>
                <w:color w:val="auto"/>
              </w:rPr>
              <w:t xml:space="preserve">Clamp work pieces on holding devices  </w:t>
            </w:r>
          </w:p>
        </w:tc>
        <w:tc>
          <w:tcPr>
            <w:tcW w:w="2933" w:type="pct"/>
            <w:tcBorders>
              <w:top w:val="single" w:sz="4" w:space="0" w:color="000000"/>
              <w:left w:val="single" w:sz="4" w:space="0" w:color="000000"/>
              <w:bottom w:val="single" w:sz="4" w:space="0" w:color="000000"/>
              <w:right w:val="single" w:sz="4" w:space="0" w:color="000000"/>
            </w:tcBorders>
          </w:tcPr>
          <w:p w14:paraId="42028B1C" w14:textId="446629FE" w:rsidR="007C17CB" w:rsidRPr="00110E21" w:rsidRDefault="005046FB" w:rsidP="007C17CB">
            <w:pPr>
              <w:spacing w:after="1" w:line="276" w:lineRule="auto"/>
              <w:ind w:left="358" w:hanging="358"/>
              <w:rPr>
                <w:rFonts w:eastAsia="Arial"/>
                <w:color w:val="auto"/>
              </w:rPr>
            </w:pPr>
            <w:r w:rsidRPr="00110E21">
              <w:rPr>
                <w:color w:val="auto"/>
              </w:rPr>
              <w:t>4.1</w:t>
            </w:r>
            <w:r w:rsidRPr="00110E21">
              <w:rPr>
                <w:rFonts w:eastAsia="Arial"/>
                <w:color w:val="auto"/>
              </w:rPr>
              <w:t xml:space="preserve"> </w:t>
            </w:r>
            <w:r w:rsidR="00A55AE0" w:rsidRPr="00110E21">
              <w:rPr>
                <w:rFonts w:eastAsia="Arial"/>
                <w:color w:val="auto"/>
              </w:rPr>
              <w:t>W</w:t>
            </w:r>
            <w:r w:rsidR="007C17CB" w:rsidRPr="00110E21">
              <w:rPr>
                <w:rFonts w:eastAsia="Arial"/>
                <w:color w:val="auto"/>
              </w:rPr>
              <w:t>ork piece holding devices are identified as per job requirements</w:t>
            </w:r>
          </w:p>
          <w:p w14:paraId="7385DFE9" w14:textId="43B320FD" w:rsidR="007C17CB" w:rsidRPr="00110E21" w:rsidRDefault="007C17CB" w:rsidP="00A55AE0">
            <w:pPr>
              <w:spacing w:after="1" w:line="276" w:lineRule="auto"/>
              <w:ind w:left="358" w:hanging="358"/>
              <w:rPr>
                <w:color w:val="auto"/>
              </w:rPr>
            </w:pPr>
            <w:r w:rsidRPr="00110E21">
              <w:rPr>
                <w:color w:val="auto"/>
              </w:rPr>
              <w:t xml:space="preserve">4.2 </w:t>
            </w:r>
            <w:r w:rsidR="005046FB" w:rsidRPr="00110E21">
              <w:rPr>
                <w:color w:val="auto"/>
              </w:rPr>
              <w:t xml:space="preserve">Work piece is clamped </w:t>
            </w:r>
            <w:r w:rsidR="00A55AE0" w:rsidRPr="00110E21">
              <w:rPr>
                <w:color w:val="auto"/>
              </w:rPr>
              <w:t>securely</w:t>
            </w:r>
            <w:r w:rsidR="005046FB" w:rsidRPr="00110E21">
              <w:rPr>
                <w:color w:val="auto"/>
              </w:rPr>
              <w:t xml:space="preserve"> on </w:t>
            </w:r>
            <w:r w:rsidR="005046FB" w:rsidRPr="00110E21">
              <w:rPr>
                <w:b/>
                <w:i/>
                <w:color w:val="auto"/>
              </w:rPr>
              <w:t>work holding devices</w:t>
            </w:r>
            <w:r w:rsidR="005046FB" w:rsidRPr="00110E21">
              <w:rPr>
                <w:color w:val="auto"/>
              </w:rPr>
              <w:t xml:space="preserve"> </w:t>
            </w:r>
            <w:r w:rsidRPr="00110E21">
              <w:rPr>
                <w:color w:val="auto"/>
              </w:rPr>
              <w:t>provided</w:t>
            </w:r>
          </w:p>
        </w:tc>
      </w:tr>
      <w:tr w:rsidR="005046FB" w:rsidRPr="00110E21" w14:paraId="648D1485" w14:textId="77777777" w:rsidTr="00306618">
        <w:trPr>
          <w:trHeight w:val="692"/>
        </w:trPr>
        <w:tc>
          <w:tcPr>
            <w:tcW w:w="2067" w:type="pct"/>
            <w:tcBorders>
              <w:top w:val="single" w:sz="4" w:space="0" w:color="000000"/>
              <w:left w:val="single" w:sz="4" w:space="0" w:color="000000"/>
              <w:bottom w:val="single" w:sz="4" w:space="0" w:color="000000"/>
              <w:right w:val="single" w:sz="4" w:space="0" w:color="000000"/>
            </w:tcBorders>
          </w:tcPr>
          <w:p w14:paraId="54B5604A" w14:textId="77777777" w:rsidR="005046FB" w:rsidRPr="00110E21" w:rsidRDefault="005046FB" w:rsidP="005046FB">
            <w:pPr>
              <w:spacing w:after="19" w:line="259" w:lineRule="auto"/>
              <w:ind w:left="0" w:firstLine="0"/>
              <w:rPr>
                <w:color w:val="auto"/>
              </w:rPr>
            </w:pPr>
            <w:r w:rsidRPr="00110E21">
              <w:rPr>
                <w:color w:val="auto"/>
              </w:rPr>
              <w:t>5.</w:t>
            </w:r>
            <w:r w:rsidRPr="00110E21">
              <w:rPr>
                <w:rFonts w:ascii="Arial" w:eastAsia="Arial" w:hAnsi="Arial" w:cs="Arial"/>
                <w:color w:val="auto"/>
              </w:rPr>
              <w:t xml:space="preserve"> </w:t>
            </w:r>
            <w:r w:rsidRPr="00110E21">
              <w:rPr>
                <w:color w:val="auto"/>
              </w:rPr>
              <w:t xml:space="preserve">Use hand and power tools </w:t>
            </w:r>
          </w:p>
          <w:p w14:paraId="61024120" w14:textId="77777777" w:rsidR="005046FB" w:rsidRPr="00110E21" w:rsidRDefault="005046FB" w:rsidP="005046FB">
            <w:pPr>
              <w:spacing w:after="0" w:line="259" w:lineRule="auto"/>
              <w:ind w:left="0" w:firstLine="0"/>
              <w:rPr>
                <w:color w:val="auto"/>
              </w:rPr>
            </w:pPr>
          </w:p>
        </w:tc>
        <w:tc>
          <w:tcPr>
            <w:tcW w:w="2933" w:type="pct"/>
            <w:tcBorders>
              <w:top w:val="single" w:sz="4" w:space="0" w:color="000000"/>
              <w:left w:val="single" w:sz="4" w:space="0" w:color="000000"/>
              <w:bottom w:val="single" w:sz="4" w:space="0" w:color="000000"/>
              <w:right w:val="single" w:sz="4" w:space="0" w:color="000000"/>
            </w:tcBorders>
          </w:tcPr>
          <w:p w14:paraId="4D3BCA34" w14:textId="77777777" w:rsidR="005046FB" w:rsidRPr="00110E21" w:rsidRDefault="005046FB" w:rsidP="005046FB">
            <w:pPr>
              <w:spacing w:after="1" w:line="276" w:lineRule="auto"/>
              <w:ind w:left="358" w:hanging="358"/>
              <w:rPr>
                <w:color w:val="auto"/>
              </w:rPr>
            </w:pPr>
            <w:r w:rsidRPr="00110E21">
              <w:rPr>
                <w:color w:val="auto"/>
              </w:rPr>
              <w:t>5.1</w:t>
            </w:r>
            <w:r w:rsidRPr="00110E21">
              <w:rPr>
                <w:rFonts w:ascii="Arial" w:eastAsia="Arial" w:hAnsi="Arial" w:cs="Arial"/>
                <w:color w:val="auto"/>
              </w:rPr>
              <w:t xml:space="preserve"> </w:t>
            </w:r>
            <w:r w:rsidRPr="00110E21">
              <w:rPr>
                <w:b/>
                <w:i/>
                <w:color w:val="auto"/>
              </w:rPr>
              <w:t xml:space="preserve">Hand and power tools </w:t>
            </w:r>
            <w:r w:rsidRPr="00110E21">
              <w:rPr>
                <w:color w:val="auto"/>
              </w:rPr>
              <w:t xml:space="preserve">are selected based on operation plan </w:t>
            </w:r>
          </w:p>
          <w:p w14:paraId="2E894E49" w14:textId="09C90622" w:rsidR="005046FB" w:rsidRPr="00110E21" w:rsidRDefault="005046FB" w:rsidP="005046FB">
            <w:pPr>
              <w:spacing w:after="1" w:line="276" w:lineRule="auto"/>
              <w:ind w:left="358" w:hanging="358"/>
              <w:rPr>
                <w:color w:val="auto"/>
              </w:rPr>
            </w:pPr>
            <w:r w:rsidRPr="00110E21">
              <w:rPr>
                <w:color w:val="auto"/>
              </w:rPr>
              <w:lastRenderedPageBreak/>
              <w:t>5.2</w:t>
            </w:r>
            <w:r w:rsidRPr="00110E21">
              <w:rPr>
                <w:rFonts w:ascii="Arial" w:eastAsia="Arial" w:hAnsi="Arial" w:cs="Arial"/>
                <w:color w:val="auto"/>
              </w:rPr>
              <w:t xml:space="preserve"> </w:t>
            </w:r>
            <w:r w:rsidRPr="00110E21">
              <w:rPr>
                <w:color w:val="auto"/>
              </w:rPr>
              <w:t xml:space="preserve">Work piece is cut to </w:t>
            </w:r>
            <w:r w:rsidRPr="00110E21">
              <w:rPr>
                <w:b/>
                <w:i/>
                <w:color w:val="auto"/>
              </w:rPr>
              <w:t>specification</w:t>
            </w:r>
            <w:r w:rsidRPr="00110E21">
              <w:rPr>
                <w:color w:val="auto"/>
              </w:rPr>
              <w:t xml:space="preserve"> </w:t>
            </w:r>
          </w:p>
        </w:tc>
      </w:tr>
      <w:tr w:rsidR="005046FB" w:rsidRPr="00110E21" w14:paraId="43312EF6" w14:textId="77777777" w:rsidTr="00306618">
        <w:trPr>
          <w:trHeight w:val="692"/>
        </w:trPr>
        <w:tc>
          <w:tcPr>
            <w:tcW w:w="2067" w:type="pct"/>
            <w:tcBorders>
              <w:top w:val="single" w:sz="4" w:space="0" w:color="000000"/>
              <w:left w:val="single" w:sz="4" w:space="0" w:color="000000"/>
              <w:bottom w:val="single" w:sz="4" w:space="0" w:color="000000"/>
              <w:right w:val="single" w:sz="4" w:space="0" w:color="000000"/>
            </w:tcBorders>
          </w:tcPr>
          <w:p w14:paraId="00F13D5D" w14:textId="6EF77368" w:rsidR="005046FB" w:rsidRPr="00110E21" w:rsidRDefault="005046FB" w:rsidP="005046FB">
            <w:pPr>
              <w:spacing w:after="0" w:line="259" w:lineRule="auto"/>
              <w:ind w:left="0" w:firstLine="0"/>
              <w:rPr>
                <w:color w:val="auto"/>
              </w:rPr>
            </w:pPr>
            <w:r w:rsidRPr="00110E21">
              <w:rPr>
                <w:color w:val="auto"/>
              </w:rPr>
              <w:lastRenderedPageBreak/>
              <w:t>6.</w:t>
            </w:r>
            <w:r w:rsidRPr="00110E21">
              <w:rPr>
                <w:rFonts w:ascii="Arial" w:eastAsia="Arial" w:hAnsi="Arial" w:cs="Arial"/>
                <w:color w:val="auto"/>
              </w:rPr>
              <w:t xml:space="preserve"> </w:t>
            </w:r>
            <w:r w:rsidRPr="00110E21">
              <w:rPr>
                <w:bCs/>
                <w:color w:val="auto"/>
                <w:szCs w:val="24"/>
              </w:rPr>
              <w:t>Assemble parts and sub-assemblies</w:t>
            </w:r>
          </w:p>
        </w:tc>
        <w:tc>
          <w:tcPr>
            <w:tcW w:w="2933" w:type="pct"/>
            <w:tcBorders>
              <w:top w:val="single" w:sz="4" w:space="0" w:color="000000"/>
              <w:left w:val="single" w:sz="4" w:space="0" w:color="000000"/>
              <w:bottom w:val="single" w:sz="4" w:space="0" w:color="000000"/>
              <w:right w:val="single" w:sz="4" w:space="0" w:color="000000"/>
            </w:tcBorders>
          </w:tcPr>
          <w:p w14:paraId="261358A4" w14:textId="77777777" w:rsidR="005046FB" w:rsidRPr="00110E21" w:rsidRDefault="005046FB" w:rsidP="005046FB">
            <w:pPr>
              <w:spacing w:after="20" w:line="259" w:lineRule="auto"/>
              <w:ind w:left="0" w:firstLine="0"/>
              <w:rPr>
                <w:color w:val="auto"/>
              </w:rPr>
            </w:pPr>
            <w:r w:rsidRPr="00110E21">
              <w:rPr>
                <w:color w:val="auto"/>
              </w:rPr>
              <w:t>6.1</w:t>
            </w:r>
            <w:r w:rsidRPr="00110E21">
              <w:rPr>
                <w:rFonts w:ascii="Arial" w:eastAsia="Arial" w:hAnsi="Arial" w:cs="Arial"/>
                <w:color w:val="auto"/>
              </w:rPr>
              <w:t xml:space="preserve"> </w:t>
            </w:r>
            <w:r w:rsidRPr="00110E21">
              <w:rPr>
                <w:color w:val="auto"/>
              </w:rPr>
              <w:t xml:space="preserve">Parts </w:t>
            </w:r>
            <w:r w:rsidRPr="00110E21">
              <w:rPr>
                <w:b/>
                <w:i/>
                <w:color w:val="auto"/>
              </w:rPr>
              <w:t>joined</w:t>
            </w:r>
            <w:r w:rsidRPr="00110E21">
              <w:rPr>
                <w:color w:val="auto"/>
              </w:rPr>
              <w:t>, fitted and assembled as per working drawing</w:t>
            </w:r>
          </w:p>
          <w:p w14:paraId="41CBD182" w14:textId="4F3C48CB" w:rsidR="005046FB" w:rsidRPr="00110E21" w:rsidRDefault="005046FB" w:rsidP="005046FB">
            <w:pPr>
              <w:spacing w:after="1" w:line="276" w:lineRule="auto"/>
              <w:ind w:left="358" w:hanging="358"/>
              <w:rPr>
                <w:color w:val="auto"/>
              </w:rPr>
            </w:pPr>
            <w:r w:rsidRPr="00110E21">
              <w:rPr>
                <w:color w:val="auto"/>
              </w:rPr>
              <w:t>6.2</w:t>
            </w:r>
            <w:r w:rsidRPr="00110E21">
              <w:rPr>
                <w:rFonts w:ascii="Arial" w:eastAsia="Arial" w:hAnsi="Arial" w:cs="Arial"/>
                <w:color w:val="auto"/>
              </w:rPr>
              <w:t xml:space="preserve"> </w:t>
            </w:r>
            <w:r w:rsidRPr="00110E21">
              <w:rPr>
                <w:color w:val="auto"/>
              </w:rPr>
              <w:t>Final assembly inspected as per specification</w:t>
            </w:r>
          </w:p>
        </w:tc>
      </w:tr>
      <w:tr w:rsidR="005046FB" w:rsidRPr="00110E21" w14:paraId="2BF45E3A" w14:textId="77777777" w:rsidTr="00306618">
        <w:trPr>
          <w:trHeight w:val="692"/>
        </w:trPr>
        <w:tc>
          <w:tcPr>
            <w:tcW w:w="2067" w:type="pct"/>
            <w:tcBorders>
              <w:top w:val="single" w:sz="4" w:space="0" w:color="000000"/>
              <w:left w:val="single" w:sz="4" w:space="0" w:color="000000"/>
              <w:bottom w:val="single" w:sz="4" w:space="0" w:color="000000"/>
              <w:right w:val="single" w:sz="4" w:space="0" w:color="000000"/>
            </w:tcBorders>
          </w:tcPr>
          <w:p w14:paraId="7DBC0A0E" w14:textId="47CD3F94" w:rsidR="005046FB" w:rsidRPr="00110E21" w:rsidRDefault="005046FB" w:rsidP="005046FB">
            <w:pPr>
              <w:spacing w:after="0" w:line="259" w:lineRule="auto"/>
              <w:ind w:left="0" w:firstLine="0"/>
              <w:rPr>
                <w:color w:val="auto"/>
              </w:rPr>
            </w:pPr>
            <w:r w:rsidRPr="00110E21">
              <w:rPr>
                <w:color w:val="auto"/>
              </w:rPr>
              <w:t>7.</w:t>
            </w:r>
            <w:r w:rsidRPr="00110E21">
              <w:rPr>
                <w:rFonts w:ascii="Arial" w:eastAsia="Arial" w:hAnsi="Arial" w:cs="Arial"/>
                <w:color w:val="auto"/>
              </w:rPr>
              <w:t xml:space="preserve"> </w:t>
            </w:r>
            <w:r w:rsidRPr="00110E21">
              <w:rPr>
                <w:bCs/>
                <w:color w:val="auto"/>
                <w:szCs w:val="24"/>
              </w:rPr>
              <w:t>Perform finishing on components</w:t>
            </w:r>
          </w:p>
        </w:tc>
        <w:tc>
          <w:tcPr>
            <w:tcW w:w="2933" w:type="pct"/>
            <w:tcBorders>
              <w:top w:val="single" w:sz="4" w:space="0" w:color="000000"/>
              <w:left w:val="single" w:sz="4" w:space="0" w:color="000000"/>
              <w:bottom w:val="single" w:sz="4" w:space="0" w:color="000000"/>
              <w:right w:val="single" w:sz="4" w:space="0" w:color="000000"/>
            </w:tcBorders>
          </w:tcPr>
          <w:p w14:paraId="280CEA4F" w14:textId="77777777" w:rsidR="005046FB" w:rsidRPr="00110E21" w:rsidRDefault="005046FB" w:rsidP="005046FB">
            <w:pPr>
              <w:spacing w:after="20" w:line="259" w:lineRule="auto"/>
              <w:ind w:left="0" w:firstLine="0"/>
              <w:rPr>
                <w:color w:val="auto"/>
              </w:rPr>
            </w:pPr>
            <w:r w:rsidRPr="00110E21">
              <w:rPr>
                <w:color w:val="auto"/>
              </w:rPr>
              <w:t>7.1</w:t>
            </w:r>
            <w:r w:rsidRPr="00110E21">
              <w:rPr>
                <w:rFonts w:ascii="Arial" w:eastAsia="Arial" w:hAnsi="Arial" w:cs="Arial"/>
                <w:color w:val="auto"/>
              </w:rPr>
              <w:t xml:space="preserve"> </w:t>
            </w:r>
            <w:r w:rsidRPr="00110E21">
              <w:rPr>
                <w:b/>
                <w:i/>
                <w:color w:val="auto"/>
              </w:rPr>
              <w:t>Finishing</w:t>
            </w:r>
            <w:r w:rsidRPr="00110E21">
              <w:rPr>
                <w:color w:val="auto"/>
              </w:rPr>
              <w:t xml:space="preserve"> method selected as per the operation plan</w:t>
            </w:r>
          </w:p>
          <w:p w14:paraId="12858E80" w14:textId="77777777" w:rsidR="005046FB" w:rsidRPr="00110E21" w:rsidRDefault="005046FB" w:rsidP="005046FB">
            <w:pPr>
              <w:spacing w:after="20" w:line="259" w:lineRule="auto"/>
              <w:ind w:left="0" w:firstLine="0"/>
              <w:rPr>
                <w:color w:val="auto"/>
              </w:rPr>
            </w:pPr>
            <w:r w:rsidRPr="00110E21">
              <w:rPr>
                <w:color w:val="auto"/>
              </w:rPr>
              <w:t>7.2</w:t>
            </w:r>
            <w:r w:rsidRPr="00110E21">
              <w:rPr>
                <w:rFonts w:ascii="Arial" w:eastAsia="Arial" w:hAnsi="Arial" w:cs="Arial"/>
                <w:color w:val="auto"/>
              </w:rPr>
              <w:t xml:space="preserve"> </w:t>
            </w:r>
            <w:r w:rsidRPr="00110E21">
              <w:rPr>
                <w:color w:val="auto"/>
              </w:rPr>
              <w:t>Finished work is cleaned as per SOP</w:t>
            </w:r>
          </w:p>
          <w:p w14:paraId="31DAA4E3" w14:textId="28B88803" w:rsidR="005046FB" w:rsidRPr="00110E21" w:rsidRDefault="005046FB" w:rsidP="005046FB">
            <w:pPr>
              <w:spacing w:after="1" w:line="276" w:lineRule="auto"/>
              <w:ind w:left="358" w:hanging="358"/>
              <w:rPr>
                <w:color w:val="auto"/>
              </w:rPr>
            </w:pPr>
            <w:r w:rsidRPr="00110E21">
              <w:rPr>
                <w:color w:val="auto"/>
              </w:rPr>
              <w:t>7.3</w:t>
            </w:r>
            <w:r w:rsidRPr="00110E21">
              <w:rPr>
                <w:rFonts w:ascii="Arial" w:eastAsia="Arial" w:hAnsi="Arial" w:cs="Arial"/>
                <w:color w:val="auto"/>
              </w:rPr>
              <w:t xml:space="preserve"> </w:t>
            </w:r>
            <w:r w:rsidRPr="00110E21">
              <w:rPr>
                <w:color w:val="auto"/>
              </w:rPr>
              <w:t xml:space="preserve">Work finished to specification </w:t>
            </w:r>
          </w:p>
        </w:tc>
      </w:tr>
      <w:tr w:rsidR="005046FB" w:rsidRPr="00110E21" w14:paraId="4691044A" w14:textId="77777777" w:rsidTr="00306618">
        <w:trPr>
          <w:trHeight w:val="692"/>
        </w:trPr>
        <w:tc>
          <w:tcPr>
            <w:tcW w:w="2067" w:type="pct"/>
            <w:tcBorders>
              <w:top w:val="single" w:sz="4" w:space="0" w:color="000000"/>
              <w:left w:val="single" w:sz="4" w:space="0" w:color="000000"/>
              <w:bottom w:val="single" w:sz="4" w:space="0" w:color="000000"/>
              <w:right w:val="single" w:sz="4" w:space="0" w:color="000000"/>
            </w:tcBorders>
          </w:tcPr>
          <w:p w14:paraId="15A670C9" w14:textId="4A46A7D1" w:rsidR="005046FB" w:rsidRPr="00110E21" w:rsidRDefault="005046FB" w:rsidP="005046FB">
            <w:pPr>
              <w:spacing w:after="0" w:line="259" w:lineRule="auto"/>
              <w:ind w:left="0" w:firstLine="0"/>
              <w:rPr>
                <w:color w:val="auto"/>
              </w:rPr>
            </w:pPr>
            <w:r w:rsidRPr="00110E21">
              <w:rPr>
                <w:color w:val="auto"/>
              </w:rPr>
              <w:t>8.</w:t>
            </w:r>
            <w:r w:rsidRPr="00110E21">
              <w:rPr>
                <w:rFonts w:ascii="Arial" w:eastAsia="Arial" w:hAnsi="Arial" w:cs="Arial"/>
                <w:color w:val="auto"/>
              </w:rPr>
              <w:t xml:space="preserve"> </w:t>
            </w:r>
            <w:r w:rsidRPr="00110E21">
              <w:rPr>
                <w:color w:val="auto"/>
              </w:rPr>
              <w:t xml:space="preserve">Inspect finished work </w:t>
            </w:r>
          </w:p>
        </w:tc>
        <w:tc>
          <w:tcPr>
            <w:tcW w:w="2933" w:type="pct"/>
            <w:tcBorders>
              <w:top w:val="single" w:sz="4" w:space="0" w:color="000000"/>
              <w:left w:val="single" w:sz="4" w:space="0" w:color="000000"/>
              <w:bottom w:val="single" w:sz="4" w:space="0" w:color="000000"/>
              <w:right w:val="single" w:sz="4" w:space="0" w:color="000000"/>
            </w:tcBorders>
          </w:tcPr>
          <w:p w14:paraId="13A0D6C5" w14:textId="77777777" w:rsidR="005046FB" w:rsidRPr="00110E21" w:rsidRDefault="005046FB" w:rsidP="005046FB">
            <w:pPr>
              <w:spacing w:after="3" w:line="273" w:lineRule="auto"/>
              <w:ind w:left="358" w:hanging="358"/>
              <w:rPr>
                <w:color w:val="auto"/>
              </w:rPr>
            </w:pPr>
            <w:r w:rsidRPr="00110E21">
              <w:rPr>
                <w:color w:val="auto"/>
              </w:rPr>
              <w:t>8.1</w:t>
            </w:r>
            <w:r w:rsidRPr="00110E21">
              <w:rPr>
                <w:rFonts w:ascii="Arial" w:eastAsia="Arial" w:hAnsi="Arial" w:cs="Arial"/>
                <w:color w:val="auto"/>
              </w:rPr>
              <w:t xml:space="preserve"> </w:t>
            </w:r>
            <w:r w:rsidRPr="00110E21">
              <w:rPr>
                <w:color w:val="auto"/>
              </w:rPr>
              <w:t xml:space="preserve">Inspection tools and methods selected as per operation plan </w:t>
            </w:r>
          </w:p>
          <w:p w14:paraId="1C5BEEE1" w14:textId="77777777" w:rsidR="005046FB" w:rsidRPr="00110E21" w:rsidRDefault="005046FB" w:rsidP="005046FB">
            <w:pPr>
              <w:spacing w:line="274" w:lineRule="auto"/>
              <w:ind w:left="358" w:hanging="358"/>
              <w:rPr>
                <w:color w:val="auto"/>
              </w:rPr>
            </w:pPr>
            <w:r w:rsidRPr="00110E21">
              <w:rPr>
                <w:color w:val="auto"/>
              </w:rPr>
              <w:t>8.2</w:t>
            </w:r>
            <w:r w:rsidRPr="00110E21">
              <w:rPr>
                <w:rFonts w:ascii="Arial" w:eastAsia="Arial" w:hAnsi="Arial" w:cs="Arial"/>
                <w:color w:val="auto"/>
              </w:rPr>
              <w:t xml:space="preserve"> </w:t>
            </w:r>
            <w:r w:rsidRPr="00110E21">
              <w:rPr>
                <w:color w:val="auto"/>
              </w:rPr>
              <w:t xml:space="preserve">Finished work is inspected as per specification </w:t>
            </w:r>
          </w:p>
          <w:p w14:paraId="2D418B7D" w14:textId="0DE7E0C5" w:rsidR="005046FB" w:rsidRPr="00110E21" w:rsidRDefault="005046FB" w:rsidP="005046FB">
            <w:pPr>
              <w:spacing w:after="1" w:line="276" w:lineRule="auto"/>
              <w:ind w:left="358" w:hanging="358"/>
              <w:rPr>
                <w:color w:val="auto"/>
              </w:rPr>
            </w:pPr>
            <w:r w:rsidRPr="00110E21">
              <w:rPr>
                <w:color w:val="auto"/>
              </w:rPr>
              <w:t>8.3</w:t>
            </w:r>
            <w:r w:rsidRPr="00110E21">
              <w:rPr>
                <w:rFonts w:ascii="Arial" w:eastAsia="Arial" w:hAnsi="Arial" w:cs="Arial"/>
                <w:color w:val="auto"/>
              </w:rPr>
              <w:t xml:space="preserve"> </w:t>
            </w:r>
            <w:r w:rsidRPr="00110E21">
              <w:rPr>
                <w:color w:val="auto"/>
              </w:rPr>
              <w:t xml:space="preserve">Adjustments are made based on inspections results </w:t>
            </w:r>
          </w:p>
        </w:tc>
      </w:tr>
      <w:tr w:rsidR="005046FB" w:rsidRPr="00110E21" w14:paraId="4F4CAD0F" w14:textId="77777777" w:rsidTr="00306618">
        <w:trPr>
          <w:trHeight w:val="692"/>
        </w:trPr>
        <w:tc>
          <w:tcPr>
            <w:tcW w:w="2067" w:type="pct"/>
            <w:tcBorders>
              <w:top w:val="single" w:sz="4" w:space="0" w:color="000000"/>
              <w:left w:val="single" w:sz="4" w:space="0" w:color="000000"/>
              <w:bottom w:val="single" w:sz="4" w:space="0" w:color="000000"/>
              <w:right w:val="single" w:sz="4" w:space="0" w:color="000000"/>
            </w:tcBorders>
          </w:tcPr>
          <w:p w14:paraId="00D53381" w14:textId="13A68D6E" w:rsidR="005046FB" w:rsidRPr="00110E21" w:rsidRDefault="005046FB" w:rsidP="005046FB">
            <w:pPr>
              <w:spacing w:after="0" w:line="259" w:lineRule="auto"/>
              <w:ind w:left="0" w:firstLine="0"/>
              <w:rPr>
                <w:color w:val="auto"/>
              </w:rPr>
            </w:pPr>
            <w:r w:rsidRPr="00110E21">
              <w:rPr>
                <w:color w:val="auto"/>
              </w:rPr>
              <w:t>9.</w:t>
            </w:r>
            <w:r w:rsidRPr="00110E21">
              <w:rPr>
                <w:rFonts w:ascii="Arial" w:eastAsia="Arial" w:hAnsi="Arial" w:cs="Arial"/>
                <w:color w:val="auto"/>
              </w:rPr>
              <w:t xml:space="preserve"> </w:t>
            </w:r>
            <w:r w:rsidRPr="00110E21">
              <w:rPr>
                <w:color w:val="auto"/>
              </w:rPr>
              <w:t>Maintain tools and equipment</w:t>
            </w:r>
          </w:p>
        </w:tc>
        <w:tc>
          <w:tcPr>
            <w:tcW w:w="2933" w:type="pct"/>
            <w:tcBorders>
              <w:top w:val="single" w:sz="4" w:space="0" w:color="000000"/>
              <w:left w:val="single" w:sz="4" w:space="0" w:color="000000"/>
              <w:bottom w:val="single" w:sz="4" w:space="0" w:color="000000"/>
              <w:right w:val="single" w:sz="4" w:space="0" w:color="000000"/>
            </w:tcBorders>
          </w:tcPr>
          <w:p w14:paraId="778C80B6" w14:textId="4A0565D9" w:rsidR="005046FB" w:rsidRPr="00110E21" w:rsidRDefault="005046FB" w:rsidP="005046FB">
            <w:pPr>
              <w:spacing w:after="20" w:line="259" w:lineRule="auto"/>
              <w:ind w:left="0" w:firstLine="0"/>
              <w:rPr>
                <w:color w:val="auto"/>
              </w:rPr>
            </w:pPr>
            <w:r w:rsidRPr="00110E21">
              <w:rPr>
                <w:color w:val="auto"/>
              </w:rPr>
              <w:t>9.1</w:t>
            </w:r>
            <w:r w:rsidRPr="00110E21">
              <w:rPr>
                <w:rFonts w:ascii="Arial" w:eastAsia="Arial" w:hAnsi="Arial" w:cs="Arial"/>
                <w:color w:val="auto"/>
              </w:rPr>
              <w:t xml:space="preserve"> </w:t>
            </w:r>
            <w:r w:rsidRPr="00110E21">
              <w:rPr>
                <w:color w:val="auto"/>
              </w:rPr>
              <w:t xml:space="preserve">Tools and equipment are inspected </w:t>
            </w:r>
            <w:r w:rsidR="00A55AE0" w:rsidRPr="00110E21">
              <w:rPr>
                <w:color w:val="auto"/>
              </w:rPr>
              <w:t>as per job requirements</w:t>
            </w:r>
            <w:r w:rsidRPr="00110E21">
              <w:rPr>
                <w:color w:val="auto"/>
              </w:rPr>
              <w:t xml:space="preserve"> </w:t>
            </w:r>
          </w:p>
          <w:p w14:paraId="6432B875" w14:textId="4C210ACD" w:rsidR="005046FB" w:rsidRPr="00110E21" w:rsidRDefault="005046FB" w:rsidP="005046FB">
            <w:pPr>
              <w:spacing w:after="20" w:line="259" w:lineRule="auto"/>
              <w:ind w:left="0" w:firstLine="0"/>
              <w:rPr>
                <w:color w:val="auto"/>
              </w:rPr>
            </w:pPr>
            <w:r w:rsidRPr="00110E21">
              <w:rPr>
                <w:color w:val="auto"/>
              </w:rPr>
              <w:t>9.2</w:t>
            </w:r>
            <w:r w:rsidRPr="00110E21">
              <w:rPr>
                <w:rFonts w:ascii="Arial" w:eastAsia="Arial" w:hAnsi="Arial" w:cs="Arial"/>
                <w:color w:val="auto"/>
              </w:rPr>
              <w:t xml:space="preserve"> </w:t>
            </w:r>
            <w:r w:rsidRPr="00110E21">
              <w:rPr>
                <w:color w:val="auto"/>
              </w:rPr>
              <w:t>Tools are oiled and equipment lubricated</w:t>
            </w:r>
            <w:r w:rsidR="00A55AE0" w:rsidRPr="00110E21">
              <w:rPr>
                <w:color w:val="auto"/>
              </w:rPr>
              <w:t xml:space="preserve"> </w:t>
            </w:r>
          </w:p>
          <w:p w14:paraId="0E257D82" w14:textId="08DB418A" w:rsidR="005046FB" w:rsidRPr="00110E21" w:rsidRDefault="005046FB" w:rsidP="005046FB">
            <w:pPr>
              <w:spacing w:after="1" w:line="276" w:lineRule="auto"/>
              <w:ind w:left="358" w:hanging="358"/>
              <w:rPr>
                <w:color w:val="auto"/>
              </w:rPr>
            </w:pPr>
            <w:r w:rsidRPr="00110E21">
              <w:rPr>
                <w:color w:val="auto"/>
              </w:rPr>
              <w:t>9.3</w:t>
            </w:r>
            <w:r w:rsidRPr="00110E21">
              <w:rPr>
                <w:rFonts w:ascii="Arial" w:eastAsia="Arial" w:hAnsi="Arial" w:cs="Arial"/>
                <w:color w:val="auto"/>
              </w:rPr>
              <w:t xml:space="preserve"> </w:t>
            </w:r>
            <w:r w:rsidRPr="00110E21">
              <w:rPr>
                <w:color w:val="auto"/>
              </w:rPr>
              <w:t>Faults on Tools and equipment are identified and reported</w:t>
            </w:r>
          </w:p>
        </w:tc>
      </w:tr>
      <w:tr w:rsidR="005046FB" w:rsidRPr="00110E21" w14:paraId="02F7E90F" w14:textId="77777777" w:rsidTr="00306618">
        <w:trPr>
          <w:trHeight w:val="692"/>
        </w:trPr>
        <w:tc>
          <w:tcPr>
            <w:tcW w:w="2067" w:type="pct"/>
            <w:tcBorders>
              <w:top w:val="single" w:sz="4" w:space="0" w:color="000000"/>
              <w:left w:val="single" w:sz="4" w:space="0" w:color="000000"/>
              <w:bottom w:val="single" w:sz="4" w:space="0" w:color="000000"/>
              <w:right w:val="single" w:sz="4" w:space="0" w:color="000000"/>
            </w:tcBorders>
          </w:tcPr>
          <w:p w14:paraId="0115E5AA" w14:textId="7F84DC05" w:rsidR="005046FB" w:rsidRPr="00110E21" w:rsidRDefault="005046FB" w:rsidP="005046FB">
            <w:pPr>
              <w:spacing w:after="0" w:line="259" w:lineRule="auto"/>
              <w:ind w:left="0" w:firstLine="0"/>
              <w:rPr>
                <w:color w:val="auto"/>
              </w:rPr>
            </w:pPr>
            <w:r w:rsidRPr="00110E21">
              <w:rPr>
                <w:color w:val="auto"/>
              </w:rPr>
              <w:t xml:space="preserve">10. Perform housekeeping </w:t>
            </w:r>
            <w:r w:rsidR="006400DC">
              <w:rPr>
                <w:color w:val="auto"/>
              </w:rPr>
              <w:t>activities</w:t>
            </w:r>
          </w:p>
        </w:tc>
        <w:tc>
          <w:tcPr>
            <w:tcW w:w="2933" w:type="pct"/>
            <w:tcBorders>
              <w:top w:val="single" w:sz="4" w:space="0" w:color="000000"/>
              <w:left w:val="single" w:sz="4" w:space="0" w:color="000000"/>
              <w:bottom w:val="single" w:sz="4" w:space="0" w:color="000000"/>
              <w:right w:val="single" w:sz="4" w:space="0" w:color="000000"/>
            </w:tcBorders>
          </w:tcPr>
          <w:p w14:paraId="575F9B41" w14:textId="77777777" w:rsidR="005046FB" w:rsidRPr="00110E21" w:rsidRDefault="005046FB" w:rsidP="005046FB">
            <w:pPr>
              <w:spacing w:after="20" w:line="259" w:lineRule="auto"/>
              <w:ind w:left="0" w:firstLine="0"/>
              <w:rPr>
                <w:color w:val="auto"/>
              </w:rPr>
            </w:pPr>
            <w:r w:rsidRPr="00110E21">
              <w:rPr>
                <w:color w:val="auto"/>
              </w:rPr>
              <w:t xml:space="preserve">10.1 Work environment cleaned </w:t>
            </w:r>
          </w:p>
          <w:p w14:paraId="09D3E841" w14:textId="77777777" w:rsidR="005046FB" w:rsidRPr="00110E21" w:rsidRDefault="005046FB" w:rsidP="005046FB">
            <w:pPr>
              <w:spacing w:after="20" w:line="259" w:lineRule="auto"/>
              <w:ind w:left="0" w:firstLine="0"/>
              <w:rPr>
                <w:color w:val="auto"/>
              </w:rPr>
            </w:pPr>
            <w:r w:rsidRPr="00110E21">
              <w:rPr>
                <w:color w:val="auto"/>
              </w:rPr>
              <w:t>10.2 Waste sorted and disposed</w:t>
            </w:r>
          </w:p>
          <w:p w14:paraId="4018656D" w14:textId="1F81A284" w:rsidR="005046FB" w:rsidRPr="00110E21" w:rsidRDefault="005046FB" w:rsidP="005046FB">
            <w:pPr>
              <w:spacing w:after="1" w:line="276" w:lineRule="auto"/>
              <w:ind w:left="358" w:hanging="358"/>
              <w:rPr>
                <w:color w:val="auto"/>
              </w:rPr>
            </w:pPr>
            <w:r w:rsidRPr="00110E21">
              <w:rPr>
                <w:color w:val="auto"/>
              </w:rPr>
              <w:t>10.3 Tools and equipment cleaned and stored</w:t>
            </w:r>
            <w:r w:rsidR="00A55AE0" w:rsidRPr="00110E21">
              <w:rPr>
                <w:color w:val="auto"/>
              </w:rPr>
              <w:t xml:space="preserve"> as per workplace procedures and manufacturer’s manuals</w:t>
            </w:r>
          </w:p>
        </w:tc>
      </w:tr>
    </w:tbl>
    <w:p w14:paraId="37AE2620" w14:textId="77777777" w:rsidR="009B6309" w:rsidRPr="00110E21" w:rsidRDefault="009B6309">
      <w:pPr>
        <w:spacing w:after="0" w:line="259" w:lineRule="auto"/>
        <w:ind w:left="0" w:right="7886" w:firstLine="0"/>
        <w:rPr>
          <w:color w:val="auto"/>
        </w:rPr>
      </w:pPr>
    </w:p>
    <w:p w14:paraId="4CFB2FDA" w14:textId="77777777" w:rsidR="009B6309" w:rsidRPr="00110E21" w:rsidRDefault="009B6309">
      <w:pPr>
        <w:spacing w:after="0" w:line="259" w:lineRule="auto"/>
        <w:ind w:left="0" w:right="7886" w:firstLine="0"/>
        <w:rPr>
          <w:color w:val="auto"/>
        </w:rPr>
      </w:pPr>
    </w:p>
    <w:p w14:paraId="3D5AF70B" w14:textId="77777777" w:rsidR="009B6309" w:rsidRPr="00110E21" w:rsidRDefault="007D174C" w:rsidP="002C2807">
      <w:pPr>
        <w:rPr>
          <w:b/>
          <w:color w:val="auto"/>
        </w:rPr>
      </w:pPr>
      <w:r w:rsidRPr="00110E21">
        <w:rPr>
          <w:b/>
          <w:color w:val="auto"/>
        </w:rPr>
        <w:t xml:space="preserve">RANGE </w:t>
      </w:r>
    </w:p>
    <w:p w14:paraId="65C42973" w14:textId="77777777" w:rsidR="009B6309" w:rsidRPr="00110E21" w:rsidRDefault="007D174C" w:rsidP="00FB477E">
      <w:pPr>
        <w:ind w:left="142" w:right="63" w:firstLine="0"/>
        <w:rPr>
          <w:color w:val="auto"/>
        </w:rPr>
      </w:pPr>
      <w:r w:rsidRPr="00110E21">
        <w:rPr>
          <w:color w:val="auto"/>
        </w:rPr>
        <w:t>This section provides work environments and conditions to which the performance criteria apply. It allows for different work environments and situations that will affect performance.</w:t>
      </w:r>
      <w:r w:rsidRPr="00110E21">
        <w:rPr>
          <w:b/>
          <w:color w:val="auto"/>
        </w:rPr>
        <w:t xml:space="preserve"> </w:t>
      </w:r>
    </w:p>
    <w:tbl>
      <w:tblPr>
        <w:tblStyle w:val="TableGrid"/>
        <w:tblW w:w="5000" w:type="pct"/>
        <w:tblInd w:w="0" w:type="dxa"/>
        <w:tblCellMar>
          <w:top w:w="9" w:type="dxa"/>
          <w:left w:w="108" w:type="dxa"/>
          <w:right w:w="111" w:type="dxa"/>
        </w:tblCellMar>
        <w:tblLook w:val="04A0" w:firstRow="1" w:lastRow="0" w:firstColumn="1" w:lastColumn="0" w:noHBand="0" w:noVBand="1"/>
      </w:tblPr>
      <w:tblGrid>
        <w:gridCol w:w="3728"/>
        <w:gridCol w:w="4568"/>
      </w:tblGrid>
      <w:tr w:rsidR="009B6309" w:rsidRPr="00110E21" w14:paraId="2A32E2BD" w14:textId="77777777" w:rsidTr="00FB477E">
        <w:trPr>
          <w:trHeight w:val="586"/>
        </w:trPr>
        <w:tc>
          <w:tcPr>
            <w:tcW w:w="2247" w:type="pct"/>
            <w:tcBorders>
              <w:top w:val="single" w:sz="4" w:space="0" w:color="000000"/>
              <w:left w:val="single" w:sz="4" w:space="0" w:color="000000"/>
              <w:bottom w:val="single" w:sz="4" w:space="0" w:color="000000"/>
              <w:right w:val="single" w:sz="4" w:space="0" w:color="000000"/>
            </w:tcBorders>
            <w:vAlign w:val="center"/>
          </w:tcPr>
          <w:p w14:paraId="3177136B" w14:textId="77777777" w:rsidR="009B6309" w:rsidRPr="00110E21" w:rsidRDefault="007D174C">
            <w:pPr>
              <w:spacing w:after="0" w:line="259" w:lineRule="auto"/>
              <w:ind w:left="0" w:firstLine="0"/>
              <w:rPr>
                <w:color w:val="auto"/>
              </w:rPr>
            </w:pPr>
            <w:r w:rsidRPr="00110E21">
              <w:rPr>
                <w:b/>
                <w:color w:val="auto"/>
              </w:rPr>
              <w:t xml:space="preserve">VARIABLE </w:t>
            </w:r>
          </w:p>
        </w:tc>
        <w:tc>
          <w:tcPr>
            <w:tcW w:w="2753" w:type="pct"/>
            <w:tcBorders>
              <w:top w:val="single" w:sz="4" w:space="0" w:color="000000"/>
              <w:left w:val="single" w:sz="4" w:space="0" w:color="000000"/>
              <w:bottom w:val="single" w:sz="4" w:space="0" w:color="000000"/>
              <w:right w:val="single" w:sz="4" w:space="0" w:color="000000"/>
            </w:tcBorders>
            <w:vAlign w:val="center"/>
          </w:tcPr>
          <w:p w14:paraId="4030C644" w14:textId="77777777" w:rsidR="009B6309" w:rsidRPr="00110E21" w:rsidRDefault="007D174C">
            <w:pPr>
              <w:spacing w:after="0" w:line="259" w:lineRule="auto"/>
              <w:ind w:left="0" w:firstLine="0"/>
              <w:rPr>
                <w:color w:val="auto"/>
              </w:rPr>
            </w:pPr>
            <w:r w:rsidRPr="00110E21">
              <w:rPr>
                <w:b/>
                <w:color w:val="auto"/>
              </w:rPr>
              <w:t xml:space="preserve">RANGE </w:t>
            </w:r>
          </w:p>
        </w:tc>
      </w:tr>
      <w:tr w:rsidR="009B6309" w:rsidRPr="00110E21" w14:paraId="36F7715B" w14:textId="77777777" w:rsidTr="00FB477E">
        <w:trPr>
          <w:trHeight w:val="1279"/>
        </w:trPr>
        <w:tc>
          <w:tcPr>
            <w:tcW w:w="2247" w:type="pct"/>
            <w:tcBorders>
              <w:top w:val="single" w:sz="4" w:space="0" w:color="000000"/>
              <w:left w:val="single" w:sz="4" w:space="0" w:color="000000"/>
              <w:bottom w:val="single" w:sz="4" w:space="0" w:color="000000"/>
              <w:right w:val="single" w:sz="4" w:space="0" w:color="000000"/>
            </w:tcBorders>
          </w:tcPr>
          <w:p w14:paraId="7D3143CC" w14:textId="77777777" w:rsidR="009B6309" w:rsidRPr="00110E21" w:rsidRDefault="007D174C">
            <w:pPr>
              <w:spacing w:after="0" w:line="259" w:lineRule="auto"/>
              <w:ind w:left="394" w:hanging="360"/>
              <w:rPr>
                <w:color w:val="auto"/>
              </w:rPr>
            </w:pPr>
            <w:r w:rsidRPr="00110E21">
              <w:rPr>
                <w:color w:val="auto"/>
              </w:rPr>
              <w:t>1.</w:t>
            </w:r>
            <w:r w:rsidRPr="00110E21">
              <w:rPr>
                <w:rFonts w:ascii="Arial" w:eastAsia="Arial" w:hAnsi="Arial" w:cs="Arial"/>
                <w:color w:val="auto"/>
              </w:rPr>
              <w:t xml:space="preserve"> </w:t>
            </w:r>
            <w:r w:rsidRPr="00110E21">
              <w:rPr>
                <w:color w:val="auto"/>
              </w:rPr>
              <w:t xml:space="preserve">Measuring tools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6602F2D3" w14:textId="77777777" w:rsidR="009B6309" w:rsidRPr="00110E21" w:rsidRDefault="007D174C">
            <w:pPr>
              <w:spacing w:after="20" w:line="259" w:lineRule="auto"/>
              <w:ind w:left="0" w:firstLine="0"/>
              <w:rPr>
                <w:color w:val="auto"/>
              </w:rPr>
            </w:pPr>
            <w:r w:rsidRPr="00110E21">
              <w:rPr>
                <w:color w:val="auto"/>
              </w:rPr>
              <w:t>1.1</w:t>
            </w:r>
            <w:r w:rsidRPr="00110E21">
              <w:rPr>
                <w:rFonts w:ascii="Arial" w:eastAsia="Arial" w:hAnsi="Arial" w:cs="Arial"/>
                <w:color w:val="auto"/>
              </w:rPr>
              <w:t xml:space="preserve"> </w:t>
            </w:r>
            <w:r w:rsidRPr="00110E21">
              <w:rPr>
                <w:color w:val="auto"/>
              </w:rPr>
              <w:t xml:space="preserve">Steel rule </w:t>
            </w:r>
          </w:p>
          <w:p w14:paraId="1A2A8376" w14:textId="77777777" w:rsidR="009B6309" w:rsidRPr="00110E21" w:rsidRDefault="007D174C">
            <w:pPr>
              <w:spacing w:after="22" w:line="259" w:lineRule="auto"/>
              <w:ind w:left="0" w:firstLine="0"/>
              <w:rPr>
                <w:color w:val="auto"/>
              </w:rPr>
            </w:pPr>
            <w:r w:rsidRPr="00110E21">
              <w:rPr>
                <w:color w:val="auto"/>
              </w:rPr>
              <w:t>1.2</w:t>
            </w:r>
            <w:r w:rsidRPr="00110E21">
              <w:rPr>
                <w:rFonts w:ascii="Arial" w:eastAsia="Arial" w:hAnsi="Arial" w:cs="Arial"/>
                <w:color w:val="auto"/>
              </w:rPr>
              <w:t xml:space="preserve"> </w:t>
            </w:r>
            <w:r w:rsidRPr="00110E21">
              <w:rPr>
                <w:color w:val="auto"/>
              </w:rPr>
              <w:t xml:space="preserve">Vernier caliper </w:t>
            </w:r>
          </w:p>
          <w:p w14:paraId="6C02148A" w14:textId="77777777" w:rsidR="009B6309" w:rsidRPr="00110E21" w:rsidRDefault="007D174C">
            <w:pPr>
              <w:spacing w:after="20" w:line="259" w:lineRule="auto"/>
              <w:ind w:left="0" w:firstLine="0"/>
              <w:rPr>
                <w:color w:val="auto"/>
              </w:rPr>
            </w:pPr>
            <w:r w:rsidRPr="00110E21">
              <w:rPr>
                <w:color w:val="auto"/>
              </w:rPr>
              <w:t>1.3</w:t>
            </w:r>
            <w:r w:rsidRPr="00110E21">
              <w:rPr>
                <w:rFonts w:ascii="Arial" w:eastAsia="Arial" w:hAnsi="Arial" w:cs="Arial"/>
                <w:color w:val="auto"/>
              </w:rPr>
              <w:t xml:space="preserve"> </w:t>
            </w:r>
            <w:r w:rsidRPr="00110E21">
              <w:rPr>
                <w:color w:val="auto"/>
              </w:rPr>
              <w:t xml:space="preserve">Micrometer screw gauge </w:t>
            </w:r>
          </w:p>
          <w:p w14:paraId="26DAE7B2" w14:textId="77777777" w:rsidR="009B6309" w:rsidRPr="00110E21" w:rsidRDefault="007D174C">
            <w:pPr>
              <w:spacing w:after="0" w:line="259" w:lineRule="auto"/>
              <w:ind w:left="0" w:firstLine="0"/>
              <w:rPr>
                <w:color w:val="auto"/>
              </w:rPr>
            </w:pPr>
            <w:r w:rsidRPr="00110E21">
              <w:rPr>
                <w:color w:val="auto"/>
              </w:rPr>
              <w:t>1.4</w:t>
            </w:r>
            <w:r w:rsidRPr="00110E21">
              <w:rPr>
                <w:rFonts w:ascii="Arial" w:eastAsia="Arial" w:hAnsi="Arial" w:cs="Arial"/>
                <w:color w:val="auto"/>
              </w:rPr>
              <w:t xml:space="preserve"> </w:t>
            </w:r>
            <w:r w:rsidRPr="00110E21">
              <w:rPr>
                <w:color w:val="auto"/>
              </w:rPr>
              <w:t xml:space="preserve">Vernier height gauge </w:t>
            </w:r>
          </w:p>
        </w:tc>
      </w:tr>
      <w:tr w:rsidR="009B6309" w:rsidRPr="00110E21" w14:paraId="4DAC3F9E" w14:textId="77777777" w:rsidTr="00FB477E">
        <w:trPr>
          <w:trHeight w:val="1023"/>
        </w:trPr>
        <w:tc>
          <w:tcPr>
            <w:tcW w:w="2247" w:type="pct"/>
            <w:tcBorders>
              <w:top w:val="single" w:sz="4" w:space="0" w:color="000000"/>
              <w:left w:val="single" w:sz="4" w:space="0" w:color="000000"/>
              <w:bottom w:val="single" w:sz="4" w:space="0" w:color="000000"/>
              <w:right w:val="single" w:sz="4" w:space="0" w:color="000000"/>
            </w:tcBorders>
          </w:tcPr>
          <w:p w14:paraId="4DC473CB" w14:textId="77777777" w:rsidR="009B6309" w:rsidRPr="00110E21" w:rsidRDefault="007D174C">
            <w:pPr>
              <w:spacing w:after="0" w:line="259" w:lineRule="auto"/>
              <w:ind w:left="394" w:hanging="360"/>
              <w:rPr>
                <w:color w:val="auto"/>
              </w:rPr>
            </w:pPr>
            <w:r w:rsidRPr="00110E21">
              <w:rPr>
                <w:color w:val="auto"/>
              </w:rPr>
              <w:t>2.</w:t>
            </w:r>
            <w:r w:rsidRPr="00110E21">
              <w:rPr>
                <w:rFonts w:ascii="Arial" w:eastAsia="Arial" w:hAnsi="Arial" w:cs="Arial"/>
                <w:color w:val="auto"/>
              </w:rPr>
              <w:t xml:space="preserve"> </w:t>
            </w:r>
            <w:r w:rsidRPr="00110E21">
              <w:rPr>
                <w:color w:val="auto"/>
              </w:rPr>
              <w:t xml:space="preserve">Drawing Standards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049B1462" w14:textId="70877C21" w:rsidR="009B6309" w:rsidRPr="00110E21" w:rsidRDefault="009826B8">
            <w:pPr>
              <w:spacing w:after="23" w:line="259" w:lineRule="auto"/>
              <w:ind w:left="0" w:firstLine="0"/>
              <w:rPr>
                <w:color w:val="auto"/>
              </w:rPr>
            </w:pPr>
            <w:r w:rsidRPr="00110E21">
              <w:rPr>
                <w:color w:val="auto"/>
              </w:rPr>
              <w:t>2.1</w:t>
            </w:r>
            <w:r w:rsidRPr="00110E21">
              <w:rPr>
                <w:rFonts w:ascii="Arial" w:eastAsia="Arial" w:hAnsi="Arial" w:cs="Arial"/>
                <w:color w:val="auto"/>
              </w:rPr>
              <w:t xml:space="preserve"> </w:t>
            </w:r>
            <w:r w:rsidRPr="00110E21">
              <w:rPr>
                <w:color w:val="auto"/>
              </w:rPr>
              <w:t>ISO</w:t>
            </w:r>
            <w:r w:rsidR="007D174C" w:rsidRPr="00110E21">
              <w:rPr>
                <w:color w:val="auto"/>
              </w:rPr>
              <w:t xml:space="preserve"> </w:t>
            </w:r>
          </w:p>
          <w:p w14:paraId="4C699AB7" w14:textId="3C8CFFDC" w:rsidR="009B6309" w:rsidRPr="00110E21" w:rsidRDefault="009826B8">
            <w:pPr>
              <w:spacing w:after="20" w:line="259" w:lineRule="auto"/>
              <w:ind w:left="0" w:firstLine="0"/>
              <w:rPr>
                <w:color w:val="auto"/>
              </w:rPr>
            </w:pPr>
            <w:r w:rsidRPr="00110E21">
              <w:rPr>
                <w:color w:val="auto"/>
              </w:rPr>
              <w:t>2.2</w:t>
            </w:r>
            <w:r w:rsidRPr="00110E21">
              <w:rPr>
                <w:rFonts w:ascii="Arial" w:eastAsia="Arial" w:hAnsi="Arial" w:cs="Arial"/>
                <w:color w:val="auto"/>
              </w:rPr>
              <w:t xml:space="preserve"> </w:t>
            </w:r>
            <w:r w:rsidRPr="00110E21">
              <w:rPr>
                <w:color w:val="auto"/>
              </w:rPr>
              <w:t>BS</w:t>
            </w:r>
            <w:r w:rsidR="007D174C" w:rsidRPr="00110E21">
              <w:rPr>
                <w:color w:val="auto"/>
              </w:rPr>
              <w:t xml:space="preserve">  </w:t>
            </w:r>
          </w:p>
          <w:p w14:paraId="0A613148" w14:textId="77777777" w:rsidR="009B6309" w:rsidRPr="00110E21" w:rsidRDefault="007D174C">
            <w:pPr>
              <w:spacing w:after="0" w:line="259" w:lineRule="auto"/>
              <w:ind w:left="0" w:firstLine="0"/>
              <w:rPr>
                <w:color w:val="auto"/>
              </w:rPr>
            </w:pPr>
            <w:r w:rsidRPr="00110E21">
              <w:rPr>
                <w:color w:val="auto"/>
              </w:rPr>
              <w:t>2.3</w:t>
            </w:r>
            <w:r w:rsidRPr="00110E21">
              <w:rPr>
                <w:rFonts w:ascii="Arial" w:eastAsia="Arial" w:hAnsi="Arial" w:cs="Arial"/>
                <w:color w:val="auto"/>
              </w:rPr>
              <w:t xml:space="preserve"> </w:t>
            </w:r>
            <w:r w:rsidRPr="00110E21">
              <w:rPr>
                <w:color w:val="auto"/>
              </w:rPr>
              <w:t xml:space="preserve"> ANSI </w:t>
            </w:r>
          </w:p>
        </w:tc>
      </w:tr>
      <w:tr w:rsidR="009B6309" w:rsidRPr="00110E21" w14:paraId="0D19FF01" w14:textId="77777777" w:rsidTr="00FB477E">
        <w:trPr>
          <w:trHeight w:val="1656"/>
        </w:trPr>
        <w:tc>
          <w:tcPr>
            <w:tcW w:w="2247" w:type="pct"/>
            <w:tcBorders>
              <w:top w:val="single" w:sz="4" w:space="0" w:color="000000"/>
              <w:left w:val="single" w:sz="4" w:space="0" w:color="000000"/>
              <w:bottom w:val="single" w:sz="4" w:space="0" w:color="000000"/>
              <w:right w:val="single" w:sz="4" w:space="0" w:color="000000"/>
            </w:tcBorders>
          </w:tcPr>
          <w:p w14:paraId="64116D88" w14:textId="77777777" w:rsidR="009B6309" w:rsidRPr="00110E21" w:rsidRDefault="007D174C">
            <w:pPr>
              <w:spacing w:after="0" w:line="259" w:lineRule="auto"/>
              <w:ind w:left="394" w:hanging="360"/>
              <w:rPr>
                <w:color w:val="auto"/>
              </w:rPr>
            </w:pPr>
            <w:r w:rsidRPr="00110E21">
              <w:rPr>
                <w:color w:val="auto"/>
              </w:rPr>
              <w:lastRenderedPageBreak/>
              <w:t>3.</w:t>
            </w:r>
            <w:r w:rsidRPr="00110E21">
              <w:rPr>
                <w:rFonts w:ascii="Arial" w:eastAsia="Arial" w:hAnsi="Arial" w:cs="Arial"/>
                <w:color w:val="auto"/>
              </w:rPr>
              <w:t xml:space="preserve"> </w:t>
            </w:r>
            <w:r w:rsidRPr="00110E21">
              <w:rPr>
                <w:color w:val="auto"/>
              </w:rPr>
              <w:t xml:space="preserve">Operation Plan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0BA3F225" w14:textId="77777777" w:rsidR="009B6309" w:rsidRPr="00110E21" w:rsidRDefault="007D174C">
            <w:pPr>
              <w:spacing w:after="20" w:line="259" w:lineRule="auto"/>
              <w:ind w:left="0" w:firstLine="0"/>
              <w:rPr>
                <w:color w:val="auto"/>
              </w:rPr>
            </w:pPr>
            <w:r w:rsidRPr="00110E21">
              <w:rPr>
                <w:color w:val="auto"/>
              </w:rPr>
              <w:t>3.1</w:t>
            </w:r>
            <w:r w:rsidRPr="00110E21">
              <w:rPr>
                <w:rFonts w:ascii="Arial" w:eastAsia="Arial" w:hAnsi="Arial" w:cs="Arial"/>
                <w:color w:val="auto"/>
              </w:rPr>
              <w:t xml:space="preserve"> </w:t>
            </w:r>
            <w:r w:rsidRPr="00110E21">
              <w:rPr>
                <w:color w:val="auto"/>
              </w:rPr>
              <w:t xml:space="preserve">Sequence of operations </w:t>
            </w:r>
          </w:p>
          <w:p w14:paraId="2B8D32F6" w14:textId="77777777" w:rsidR="009B6309" w:rsidRPr="00110E21" w:rsidRDefault="007D174C">
            <w:pPr>
              <w:spacing w:after="22" w:line="259" w:lineRule="auto"/>
              <w:ind w:left="0" w:firstLine="0"/>
              <w:rPr>
                <w:color w:val="auto"/>
              </w:rPr>
            </w:pPr>
            <w:r w:rsidRPr="00110E21">
              <w:rPr>
                <w:color w:val="auto"/>
              </w:rPr>
              <w:t>3.2</w:t>
            </w:r>
            <w:r w:rsidRPr="00110E21">
              <w:rPr>
                <w:rFonts w:ascii="Arial" w:eastAsia="Arial" w:hAnsi="Arial" w:cs="Arial"/>
                <w:color w:val="auto"/>
              </w:rPr>
              <w:t xml:space="preserve"> </w:t>
            </w:r>
            <w:r w:rsidRPr="00110E21">
              <w:rPr>
                <w:color w:val="auto"/>
              </w:rPr>
              <w:t xml:space="preserve">Measuring tools  </w:t>
            </w:r>
          </w:p>
          <w:p w14:paraId="62E8BFB6" w14:textId="77777777" w:rsidR="009B6309" w:rsidRPr="00110E21" w:rsidRDefault="007D174C">
            <w:pPr>
              <w:spacing w:after="20" w:line="259" w:lineRule="auto"/>
              <w:ind w:left="0" w:firstLine="0"/>
              <w:rPr>
                <w:color w:val="auto"/>
              </w:rPr>
            </w:pPr>
            <w:r w:rsidRPr="00110E21">
              <w:rPr>
                <w:color w:val="auto"/>
              </w:rPr>
              <w:t>3.3</w:t>
            </w:r>
            <w:r w:rsidRPr="00110E21">
              <w:rPr>
                <w:rFonts w:ascii="Arial" w:eastAsia="Arial" w:hAnsi="Arial" w:cs="Arial"/>
                <w:color w:val="auto"/>
              </w:rPr>
              <w:t xml:space="preserve"> </w:t>
            </w:r>
            <w:r w:rsidRPr="00110E21">
              <w:rPr>
                <w:color w:val="auto"/>
              </w:rPr>
              <w:t xml:space="preserve">Hand tools  </w:t>
            </w:r>
          </w:p>
          <w:p w14:paraId="160F99BD" w14:textId="7F7FE4B5" w:rsidR="009B6309" w:rsidRPr="00110E21" w:rsidRDefault="009826B8">
            <w:pPr>
              <w:spacing w:after="20" w:line="259" w:lineRule="auto"/>
              <w:ind w:left="0" w:firstLine="0"/>
              <w:rPr>
                <w:color w:val="auto"/>
              </w:rPr>
            </w:pPr>
            <w:r w:rsidRPr="00110E21">
              <w:rPr>
                <w:color w:val="auto"/>
              </w:rPr>
              <w:t>3.4</w:t>
            </w:r>
            <w:r w:rsidRPr="00110E21">
              <w:rPr>
                <w:rFonts w:ascii="Arial" w:eastAsia="Arial" w:hAnsi="Arial" w:cs="Arial"/>
                <w:color w:val="auto"/>
              </w:rPr>
              <w:t xml:space="preserve"> </w:t>
            </w:r>
            <w:r w:rsidRPr="00110E21">
              <w:rPr>
                <w:color w:val="auto"/>
              </w:rPr>
              <w:t>Cutting</w:t>
            </w:r>
            <w:r w:rsidR="007D174C" w:rsidRPr="00110E21">
              <w:rPr>
                <w:color w:val="auto"/>
              </w:rPr>
              <w:t xml:space="preserve"> tools  </w:t>
            </w:r>
          </w:p>
          <w:p w14:paraId="6F899B5C" w14:textId="77777777" w:rsidR="009B6309" w:rsidRPr="00110E21" w:rsidRDefault="007D174C">
            <w:pPr>
              <w:spacing w:after="0" w:line="259" w:lineRule="auto"/>
              <w:ind w:left="0" w:firstLine="0"/>
              <w:rPr>
                <w:color w:val="auto"/>
              </w:rPr>
            </w:pPr>
            <w:r w:rsidRPr="00110E21">
              <w:rPr>
                <w:color w:val="auto"/>
              </w:rPr>
              <w:t>3.5</w:t>
            </w:r>
            <w:r w:rsidRPr="00110E21">
              <w:rPr>
                <w:rFonts w:ascii="Arial" w:eastAsia="Arial" w:hAnsi="Arial" w:cs="Arial"/>
                <w:color w:val="auto"/>
              </w:rPr>
              <w:t xml:space="preserve"> </w:t>
            </w:r>
            <w:r w:rsidRPr="00110E21">
              <w:rPr>
                <w:color w:val="auto"/>
              </w:rPr>
              <w:t xml:space="preserve">Inspection tools </w:t>
            </w:r>
          </w:p>
        </w:tc>
      </w:tr>
      <w:tr w:rsidR="009B6309" w:rsidRPr="00110E21" w14:paraId="4D2EFDF4" w14:textId="77777777" w:rsidTr="00FB477E">
        <w:trPr>
          <w:trHeight w:val="1282"/>
        </w:trPr>
        <w:tc>
          <w:tcPr>
            <w:tcW w:w="2247" w:type="pct"/>
            <w:tcBorders>
              <w:top w:val="single" w:sz="4" w:space="0" w:color="000000"/>
              <w:left w:val="single" w:sz="4" w:space="0" w:color="000000"/>
              <w:bottom w:val="single" w:sz="4" w:space="0" w:color="000000"/>
              <w:right w:val="single" w:sz="4" w:space="0" w:color="000000"/>
            </w:tcBorders>
          </w:tcPr>
          <w:p w14:paraId="3958701A" w14:textId="77777777" w:rsidR="009B6309" w:rsidRPr="00110E21" w:rsidRDefault="007D174C">
            <w:pPr>
              <w:spacing w:after="0" w:line="259" w:lineRule="auto"/>
              <w:ind w:left="394" w:hanging="360"/>
              <w:rPr>
                <w:color w:val="auto"/>
              </w:rPr>
            </w:pPr>
            <w:r w:rsidRPr="00110E21">
              <w:rPr>
                <w:color w:val="auto"/>
              </w:rPr>
              <w:t>4.</w:t>
            </w:r>
            <w:r w:rsidRPr="00110E21">
              <w:rPr>
                <w:rFonts w:ascii="Arial" w:eastAsia="Arial" w:hAnsi="Arial" w:cs="Arial"/>
                <w:color w:val="auto"/>
              </w:rPr>
              <w:t xml:space="preserve"> </w:t>
            </w:r>
            <w:r w:rsidRPr="00110E21">
              <w:rPr>
                <w:color w:val="auto"/>
              </w:rPr>
              <w:t xml:space="preserve">Marking out tools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10D16BC4" w14:textId="77777777" w:rsidR="009B6309" w:rsidRPr="00110E21" w:rsidRDefault="007D174C">
            <w:pPr>
              <w:spacing w:after="20" w:line="259" w:lineRule="auto"/>
              <w:ind w:left="0" w:firstLine="0"/>
              <w:rPr>
                <w:color w:val="auto"/>
              </w:rPr>
            </w:pPr>
            <w:r w:rsidRPr="00110E21">
              <w:rPr>
                <w:color w:val="auto"/>
              </w:rPr>
              <w:t>4.1</w:t>
            </w:r>
            <w:r w:rsidRPr="00110E21">
              <w:rPr>
                <w:rFonts w:ascii="Arial" w:eastAsia="Arial" w:hAnsi="Arial" w:cs="Arial"/>
                <w:color w:val="auto"/>
              </w:rPr>
              <w:t xml:space="preserve"> </w:t>
            </w:r>
            <w:r w:rsidRPr="00110E21">
              <w:rPr>
                <w:color w:val="auto"/>
              </w:rPr>
              <w:t xml:space="preserve">Scribers  </w:t>
            </w:r>
          </w:p>
          <w:p w14:paraId="4D1FFB45" w14:textId="77777777" w:rsidR="009B6309" w:rsidRPr="00110E21" w:rsidRDefault="007D174C">
            <w:pPr>
              <w:spacing w:after="20" w:line="259" w:lineRule="auto"/>
              <w:ind w:left="0" w:firstLine="0"/>
              <w:rPr>
                <w:color w:val="auto"/>
              </w:rPr>
            </w:pPr>
            <w:r w:rsidRPr="00110E21">
              <w:rPr>
                <w:color w:val="auto"/>
              </w:rPr>
              <w:t>4.2</w:t>
            </w:r>
            <w:r w:rsidRPr="00110E21">
              <w:rPr>
                <w:rFonts w:ascii="Arial" w:eastAsia="Arial" w:hAnsi="Arial" w:cs="Arial"/>
                <w:color w:val="auto"/>
              </w:rPr>
              <w:t xml:space="preserve"> </w:t>
            </w:r>
            <w:r w:rsidRPr="00110E21">
              <w:rPr>
                <w:color w:val="auto"/>
              </w:rPr>
              <w:t xml:space="preserve">Dividers  </w:t>
            </w:r>
          </w:p>
          <w:p w14:paraId="5EF76154" w14:textId="77777777" w:rsidR="009B6309" w:rsidRPr="00110E21" w:rsidRDefault="007D174C">
            <w:pPr>
              <w:spacing w:after="20" w:line="259" w:lineRule="auto"/>
              <w:ind w:left="0" w:firstLine="0"/>
              <w:rPr>
                <w:color w:val="auto"/>
              </w:rPr>
            </w:pPr>
            <w:r w:rsidRPr="00110E21">
              <w:rPr>
                <w:color w:val="auto"/>
              </w:rPr>
              <w:t>4.3</w:t>
            </w:r>
            <w:r w:rsidRPr="00110E21">
              <w:rPr>
                <w:rFonts w:ascii="Arial" w:eastAsia="Arial" w:hAnsi="Arial" w:cs="Arial"/>
                <w:color w:val="auto"/>
              </w:rPr>
              <w:t xml:space="preserve"> </w:t>
            </w:r>
            <w:r w:rsidRPr="00110E21">
              <w:rPr>
                <w:color w:val="auto"/>
              </w:rPr>
              <w:t xml:space="preserve">Dot punch </w:t>
            </w:r>
          </w:p>
          <w:p w14:paraId="535DB67F" w14:textId="77777777" w:rsidR="009B6309" w:rsidRPr="00110E21" w:rsidRDefault="007D174C">
            <w:pPr>
              <w:spacing w:after="0" w:line="259" w:lineRule="auto"/>
              <w:ind w:left="0" w:firstLine="0"/>
              <w:rPr>
                <w:color w:val="auto"/>
              </w:rPr>
            </w:pPr>
            <w:r w:rsidRPr="00110E21">
              <w:rPr>
                <w:color w:val="auto"/>
              </w:rPr>
              <w:t>4.4</w:t>
            </w:r>
            <w:r w:rsidRPr="00110E21">
              <w:rPr>
                <w:rFonts w:ascii="Arial" w:eastAsia="Arial" w:hAnsi="Arial" w:cs="Arial"/>
                <w:color w:val="auto"/>
              </w:rPr>
              <w:t xml:space="preserve"> </w:t>
            </w:r>
            <w:r w:rsidRPr="00110E21">
              <w:rPr>
                <w:color w:val="auto"/>
              </w:rPr>
              <w:t xml:space="preserve">Centre punch </w:t>
            </w:r>
          </w:p>
        </w:tc>
      </w:tr>
      <w:tr w:rsidR="009826B8" w:rsidRPr="00110E21" w14:paraId="1F2D790D" w14:textId="77777777" w:rsidTr="00FB477E">
        <w:trPr>
          <w:trHeight w:val="1282"/>
        </w:trPr>
        <w:tc>
          <w:tcPr>
            <w:tcW w:w="2247" w:type="pct"/>
            <w:tcBorders>
              <w:top w:val="single" w:sz="4" w:space="0" w:color="000000"/>
              <w:left w:val="single" w:sz="4" w:space="0" w:color="000000"/>
              <w:bottom w:val="single" w:sz="4" w:space="0" w:color="000000"/>
              <w:right w:val="single" w:sz="4" w:space="0" w:color="000000"/>
            </w:tcBorders>
          </w:tcPr>
          <w:p w14:paraId="5C460DAE" w14:textId="47654435" w:rsidR="009826B8" w:rsidRPr="00110E21" w:rsidRDefault="009826B8" w:rsidP="009826B8">
            <w:pPr>
              <w:spacing w:after="0" w:line="259" w:lineRule="auto"/>
              <w:ind w:left="394" w:hanging="360"/>
              <w:rPr>
                <w:color w:val="auto"/>
              </w:rPr>
            </w:pPr>
            <w:r w:rsidRPr="00110E21">
              <w:rPr>
                <w:color w:val="auto"/>
              </w:rPr>
              <w:t>5.</w:t>
            </w:r>
            <w:r w:rsidRPr="00110E21">
              <w:rPr>
                <w:rFonts w:ascii="Arial" w:eastAsia="Arial" w:hAnsi="Arial" w:cs="Arial"/>
                <w:color w:val="auto"/>
              </w:rPr>
              <w:t xml:space="preserve"> </w:t>
            </w:r>
            <w:r w:rsidRPr="00110E21">
              <w:rPr>
                <w:color w:val="auto"/>
              </w:rPr>
              <w:t xml:space="preserve">Work holding devices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12F68FCE" w14:textId="77777777" w:rsidR="009826B8" w:rsidRPr="00110E21" w:rsidRDefault="009826B8" w:rsidP="009826B8">
            <w:pPr>
              <w:spacing w:after="20" w:line="259" w:lineRule="auto"/>
              <w:ind w:left="0" w:firstLine="0"/>
              <w:rPr>
                <w:color w:val="auto"/>
              </w:rPr>
            </w:pPr>
            <w:r w:rsidRPr="00110E21">
              <w:rPr>
                <w:color w:val="auto"/>
              </w:rPr>
              <w:t>5.1</w:t>
            </w:r>
            <w:r w:rsidRPr="00110E21">
              <w:rPr>
                <w:rFonts w:ascii="Arial" w:eastAsia="Arial" w:hAnsi="Arial" w:cs="Arial"/>
                <w:color w:val="auto"/>
              </w:rPr>
              <w:t xml:space="preserve"> </w:t>
            </w:r>
            <w:r w:rsidRPr="00110E21">
              <w:rPr>
                <w:color w:val="auto"/>
              </w:rPr>
              <w:t xml:space="preserve">Bench vice </w:t>
            </w:r>
          </w:p>
          <w:p w14:paraId="17F7908E" w14:textId="77777777" w:rsidR="009826B8" w:rsidRPr="00110E21" w:rsidRDefault="009826B8" w:rsidP="009826B8">
            <w:pPr>
              <w:spacing w:after="22" w:line="259" w:lineRule="auto"/>
              <w:ind w:left="0" w:firstLine="0"/>
              <w:rPr>
                <w:color w:val="auto"/>
              </w:rPr>
            </w:pPr>
            <w:r w:rsidRPr="00110E21">
              <w:rPr>
                <w:color w:val="auto"/>
              </w:rPr>
              <w:t>5.2</w:t>
            </w:r>
            <w:r w:rsidRPr="00110E21">
              <w:rPr>
                <w:rFonts w:ascii="Arial" w:eastAsia="Arial" w:hAnsi="Arial" w:cs="Arial"/>
                <w:color w:val="auto"/>
              </w:rPr>
              <w:t xml:space="preserve"> </w:t>
            </w:r>
            <w:r w:rsidRPr="00110E21">
              <w:rPr>
                <w:color w:val="auto"/>
              </w:rPr>
              <w:t xml:space="preserve">V-Block </w:t>
            </w:r>
          </w:p>
          <w:p w14:paraId="0F714C57" w14:textId="77777777" w:rsidR="009826B8" w:rsidRPr="00110E21" w:rsidRDefault="009826B8" w:rsidP="009826B8">
            <w:pPr>
              <w:spacing w:after="20" w:line="259" w:lineRule="auto"/>
              <w:ind w:left="0" w:firstLine="0"/>
              <w:rPr>
                <w:color w:val="auto"/>
              </w:rPr>
            </w:pPr>
            <w:r w:rsidRPr="00110E21">
              <w:rPr>
                <w:color w:val="auto"/>
              </w:rPr>
              <w:t>5.3</w:t>
            </w:r>
            <w:r w:rsidRPr="00110E21">
              <w:rPr>
                <w:rFonts w:ascii="Arial" w:eastAsia="Arial" w:hAnsi="Arial" w:cs="Arial"/>
                <w:color w:val="auto"/>
              </w:rPr>
              <w:t xml:space="preserve"> </w:t>
            </w:r>
            <w:r w:rsidRPr="00110E21">
              <w:rPr>
                <w:color w:val="auto"/>
              </w:rPr>
              <w:t xml:space="preserve">Angle plate </w:t>
            </w:r>
          </w:p>
          <w:p w14:paraId="088A544A" w14:textId="77777777" w:rsidR="009826B8" w:rsidRPr="00110E21" w:rsidRDefault="009826B8" w:rsidP="009826B8">
            <w:pPr>
              <w:spacing w:after="20" w:line="259" w:lineRule="auto"/>
              <w:ind w:left="0" w:firstLine="0"/>
              <w:rPr>
                <w:color w:val="auto"/>
              </w:rPr>
            </w:pPr>
            <w:r w:rsidRPr="00110E21">
              <w:rPr>
                <w:color w:val="auto"/>
              </w:rPr>
              <w:t>5.4</w:t>
            </w:r>
            <w:r w:rsidRPr="00110E21">
              <w:rPr>
                <w:rFonts w:ascii="Arial" w:eastAsia="Arial" w:hAnsi="Arial" w:cs="Arial"/>
                <w:color w:val="auto"/>
              </w:rPr>
              <w:t xml:space="preserve"> </w:t>
            </w:r>
            <w:r w:rsidRPr="00110E21">
              <w:rPr>
                <w:color w:val="auto"/>
              </w:rPr>
              <w:t xml:space="preserve">G-clamp </w:t>
            </w:r>
          </w:p>
          <w:p w14:paraId="3DD05494" w14:textId="77777777" w:rsidR="009826B8" w:rsidRPr="00110E21" w:rsidRDefault="009826B8" w:rsidP="009826B8">
            <w:pPr>
              <w:spacing w:after="20" w:line="259" w:lineRule="auto"/>
              <w:ind w:left="0" w:firstLine="0"/>
              <w:rPr>
                <w:color w:val="auto"/>
              </w:rPr>
            </w:pPr>
            <w:r w:rsidRPr="00110E21">
              <w:rPr>
                <w:color w:val="auto"/>
              </w:rPr>
              <w:t>5.5</w:t>
            </w:r>
            <w:r w:rsidRPr="00110E21">
              <w:rPr>
                <w:rFonts w:ascii="Arial" w:eastAsia="Arial" w:hAnsi="Arial" w:cs="Arial"/>
                <w:color w:val="auto"/>
              </w:rPr>
              <w:t xml:space="preserve"> </w:t>
            </w:r>
            <w:r w:rsidRPr="00110E21">
              <w:rPr>
                <w:color w:val="auto"/>
              </w:rPr>
              <w:t xml:space="preserve">Jigs and fixtures </w:t>
            </w:r>
          </w:p>
          <w:p w14:paraId="0687B4BD" w14:textId="7C49865B" w:rsidR="009826B8" w:rsidRPr="00110E21" w:rsidRDefault="009826B8" w:rsidP="009826B8">
            <w:pPr>
              <w:spacing w:after="20" w:line="259" w:lineRule="auto"/>
              <w:ind w:left="0" w:firstLine="0"/>
              <w:rPr>
                <w:color w:val="auto"/>
              </w:rPr>
            </w:pPr>
            <w:r w:rsidRPr="00110E21">
              <w:rPr>
                <w:color w:val="auto"/>
              </w:rPr>
              <w:t>5.6</w:t>
            </w:r>
            <w:r w:rsidRPr="00110E21">
              <w:rPr>
                <w:rFonts w:ascii="Arial" w:eastAsia="Arial" w:hAnsi="Arial" w:cs="Arial"/>
                <w:color w:val="auto"/>
              </w:rPr>
              <w:t xml:space="preserve"> </w:t>
            </w:r>
            <w:r w:rsidRPr="00110E21">
              <w:rPr>
                <w:color w:val="auto"/>
              </w:rPr>
              <w:t xml:space="preserve">Hand vice </w:t>
            </w:r>
          </w:p>
        </w:tc>
      </w:tr>
      <w:tr w:rsidR="009826B8" w:rsidRPr="00110E21" w14:paraId="7CB94BF0" w14:textId="77777777" w:rsidTr="00FB477E">
        <w:trPr>
          <w:trHeight w:val="1282"/>
        </w:trPr>
        <w:tc>
          <w:tcPr>
            <w:tcW w:w="2247" w:type="pct"/>
            <w:tcBorders>
              <w:top w:val="single" w:sz="4" w:space="0" w:color="000000"/>
              <w:left w:val="single" w:sz="4" w:space="0" w:color="000000"/>
              <w:bottom w:val="single" w:sz="4" w:space="0" w:color="000000"/>
              <w:right w:val="single" w:sz="4" w:space="0" w:color="000000"/>
            </w:tcBorders>
          </w:tcPr>
          <w:p w14:paraId="3134804E" w14:textId="2BB45409" w:rsidR="009826B8" w:rsidRPr="00110E21" w:rsidRDefault="009826B8" w:rsidP="009826B8">
            <w:pPr>
              <w:spacing w:after="0" w:line="259" w:lineRule="auto"/>
              <w:ind w:left="394" w:hanging="360"/>
              <w:rPr>
                <w:color w:val="auto"/>
              </w:rPr>
            </w:pPr>
            <w:r w:rsidRPr="00110E21">
              <w:rPr>
                <w:color w:val="auto"/>
              </w:rPr>
              <w:t>6.</w:t>
            </w:r>
            <w:r w:rsidRPr="00110E21">
              <w:rPr>
                <w:rFonts w:ascii="Arial" w:eastAsia="Arial" w:hAnsi="Arial" w:cs="Arial"/>
                <w:color w:val="auto"/>
              </w:rPr>
              <w:t xml:space="preserve"> </w:t>
            </w:r>
            <w:r w:rsidRPr="00110E21">
              <w:rPr>
                <w:color w:val="auto"/>
              </w:rPr>
              <w:t xml:space="preserve">Hand tools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4008A43A" w14:textId="77777777" w:rsidR="009826B8" w:rsidRPr="00110E21" w:rsidRDefault="009826B8" w:rsidP="009826B8">
            <w:pPr>
              <w:spacing w:after="20" w:line="259" w:lineRule="auto"/>
              <w:ind w:left="0" w:firstLine="0"/>
              <w:rPr>
                <w:color w:val="auto"/>
              </w:rPr>
            </w:pPr>
            <w:r w:rsidRPr="00110E21">
              <w:rPr>
                <w:color w:val="auto"/>
              </w:rPr>
              <w:t>6.1</w:t>
            </w:r>
            <w:r w:rsidRPr="00110E21">
              <w:rPr>
                <w:rFonts w:ascii="Arial" w:eastAsia="Arial" w:hAnsi="Arial" w:cs="Arial"/>
                <w:color w:val="auto"/>
              </w:rPr>
              <w:t xml:space="preserve"> </w:t>
            </w:r>
            <w:r w:rsidRPr="00110E21">
              <w:rPr>
                <w:color w:val="auto"/>
              </w:rPr>
              <w:t xml:space="preserve">Files </w:t>
            </w:r>
          </w:p>
          <w:p w14:paraId="26911F70" w14:textId="77777777" w:rsidR="009826B8" w:rsidRPr="00110E21" w:rsidRDefault="009826B8" w:rsidP="009826B8">
            <w:pPr>
              <w:spacing w:after="20" w:line="259" w:lineRule="auto"/>
              <w:ind w:left="0" w:firstLine="0"/>
              <w:rPr>
                <w:color w:val="auto"/>
              </w:rPr>
            </w:pPr>
            <w:r w:rsidRPr="00110E21">
              <w:rPr>
                <w:color w:val="auto"/>
              </w:rPr>
              <w:t>6.2</w:t>
            </w:r>
            <w:r w:rsidRPr="00110E21">
              <w:rPr>
                <w:rFonts w:ascii="Arial" w:eastAsia="Arial" w:hAnsi="Arial" w:cs="Arial"/>
                <w:color w:val="auto"/>
              </w:rPr>
              <w:t xml:space="preserve"> </w:t>
            </w:r>
            <w:r w:rsidRPr="00110E21">
              <w:rPr>
                <w:color w:val="auto"/>
              </w:rPr>
              <w:t xml:space="preserve">Saws </w:t>
            </w:r>
          </w:p>
          <w:p w14:paraId="286FC16A" w14:textId="77777777" w:rsidR="009826B8" w:rsidRPr="00110E21" w:rsidRDefault="009826B8" w:rsidP="009826B8">
            <w:pPr>
              <w:spacing w:after="20" w:line="259" w:lineRule="auto"/>
              <w:ind w:left="0" w:firstLine="0"/>
              <w:rPr>
                <w:color w:val="auto"/>
              </w:rPr>
            </w:pPr>
            <w:r w:rsidRPr="00110E21">
              <w:rPr>
                <w:color w:val="auto"/>
              </w:rPr>
              <w:t>6.3</w:t>
            </w:r>
            <w:r w:rsidRPr="00110E21">
              <w:rPr>
                <w:rFonts w:ascii="Arial" w:eastAsia="Arial" w:hAnsi="Arial" w:cs="Arial"/>
                <w:color w:val="auto"/>
              </w:rPr>
              <w:t xml:space="preserve"> </w:t>
            </w:r>
            <w:r w:rsidRPr="00110E21">
              <w:rPr>
                <w:color w:val="auto"/>
              </w:rPr>
              <w:t xml:space="preserve">Hammers </w:t>
            </w:r>
          </w:p>
          <w:p w14:paraId="625BBC0C" w14:textId="77777777" w:rsidR="009826B8" w:rsidRPr="00110E21" w:rsidRDefault="009826B8" w:rsidP="009826B8">
            <w:pPr>
              <w:spacing w:after="23" w:line="259" w:lineRule="auto"/>
              <w:ind w:left="0" w:firstLine="0"/>
              <w:rPr>
                <w:color w:val="auto"/>
              </w:rPr>
            </w:pPr>
            <w:r w:rsidRPr="00110E21">
              <w:rPr>
                <w:color w:val="auto"/>
              </w:rPr>
              <w:t>6.4</w:t>
            </w:r>
            <w:r w:rsidRPr="00110E21">
              <w:rPr>
                <w:rFonts w:ascii="Arial" w:eastAsia="Arial" w:hAnsi="Arial" w:cs="Arial"/>
                <w:color w:val="auto"/>
              </w:rPr>
              <w:t xml:space="preserve"> </w:t>
            </w:r>
            <w:r w:rsidRPr="00110E21">
              <w:rPr>
                <w:color w:val="auto"/>
              </w:rPr>
              <w:t xml:space="preserve">Chisels </w:t>
            </w:r>
          </w:p>
          <w:p w14:paraId="462B0DB2" w14:textId="744A0F91" w:rsidR="009826B8" w:rsidRPr="00110E21" w:rsidRDefault="009826B8" w:rsidP="009826B8">
            <w:pPr>
              <w:spacing w:after="20" w:line="259" w:lineRule="auto"/>
              <w:ind w:left="0" w:firstLine="0"/>
              <w:rPr>
                <w:color w:val="auto"/>
              </w:rPr>
            </w:pPr>
            <w:r w:rsidRPr="00110E21">
              <w:rPr>
                <w:color w:val="auto"/>
              </w:rPr>
              <w:t>6.5</w:t>
            </w:r>
            <w:r w:rsidRPr="00110E21">
              <w:rPr>
                <w:rFonts w:ascii="Arial" w:eastAsia="Arial" w:hAnsi="Arial" w:cs="Arial"/>
                <w:color w:val="auto"/>
              </w:rPr>
              <w:t xml:space="preserve"> </w:t>
            </w:r>
            <w:r w:rsidRPr="00110E21">
              <w:rPr>
                <w:color w:val="auto"/>
              </w:rPr>
              <w:t xml:space="preserve">Taps and dies </w:t>
            </w:r>
          </w:p>
        </w:tc>
      </w:tr>
      <w:tr w:rsidR="009826B8" w:rsidRPr="00110E21" w14:paraId="75C189EF" w14:textId="77777777" w:rsidTr="00FB477E">
        <w:trPr>
          <w:trHeight w:val="1282"/>
        </w:trPr>
        <w:tc>
          <w:tcPr>
            <w:tcW w:w="2247" w:type="pct"/>
            <w:tcBorders>
              <w:top w:val="single" w:sz="4" w:space="0" w:color="000000"/>
              <w:left w:val="single" w:sz="4" w:space="0" w:color="000000"/>
              <w:bottom w:val="single" w:sz="4" w:space="0" w:color="000000"/>
              <w:right w:val="single" w:sz="4" w:space="0" w:color="000000"/>
            </w:tcBorders>
          </w:tcPr>
          <w:p w14:paraId="6B6F5F4A" w14:textId="58442D81" w:rsidR="009826B8" w:rsidRPr="00110E21" w:rsidRDefault="009826B8" w:rsidP="009826B8">
            <w:pPr>
              <w:spacing w:after="0" w:line="259" w:lineRule="auto"/>
              <w:ind w:left="394" w:hanging="360"/>
              <w:rPr>
                <w:color w:val="auto"/>
              </w:rPr>
            </w:pPr>
            <w:r w:rsidRPr="00110E21">
              <w:rPr>
                <w:color w:val="auto"/>
              </w:rPr>
              <w:t>7.</w:t>
            </w:r>
            <w:r w:rsidRPr="00110E21">
              <w:rPr>
                <w:rFonts w:ascii="Arial" w:eastAsia="Arial" w:hAnsi="Arial" w:cs="Arial"/>
                <w:color w:val="auto"/>
              </w:rPr>
              <w:t xml:space="preserve"> </w:t>
            </w:r>
            <w:r w:rsidRPr="00110E21">
              <w:rPr>
                <w:color w:val="auto"/>
              </w:rPr>
              <w:t xml:space="preserve">Threads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4A928335" w14:textId="77777777" w:rsidR="009826B8" w:rsidRPr="00110E21" w:rsidRDefault="009826B8" w:rsidP="009826B8">
            <w:pPr>
              <w:spacing w:after="20" w:line="259" w:lineRule="auto"/>
              <w:ind w:left="0" w:firstLine="0"/>
              <w:rPr>
                <w:color w:val="auto"/>
              </w:rPr>
            </w:pPr>
            <w:r w:rsidRPr="00110E21">
              <w:rPr>
                <w:color w:val="auto"/>
              </w:rPr>
              <w:t>7.1</w:t>
            </w:r>
            <w:r w:rsidRPr="00110E21">
              <w:rPr>
                <w:rFonts w:ascii="Arial" w:eastAsia="Arial" w:hAnsi="Arial" w:cs="Arial"/>
                <w:color w:val="auto"/>
              </w:rPr>
              <w:t xml:space="preserve"> </w:t>
            </w:r>
            <w:r w:rsidRPr="00110E21">
              <w:rPr>
                <w:color w:val="auto"/>
              </w:rPr>
              <w:t xml:space="preserve">Internal and external threads </w:t>
            </w:r>
          </w:p>
          <w:p w14:paraId="2AA7785E" w14:textId="71C05DD2" w:rsidR="009826B8" w:rsidRPr="00110E21" w:rsidRDefault="009826B8" w:rsidP="009826B8">
            <w:pPr>
              <w:spacing w:after="20" w:line="259" w:lineRule="auto"/>
              <w:ind w:left="0" w:firstLine="0"/>
              <w:rPr>
                <w:color w:val="auto"/>
              </w:rPr>
            </w:pPr>
            <w:r w:rsidRPr="00110E21">
              <w:rPr>
                <w:color w:val="auto"/>
              </w:rPr>
              <w:t>7.2</w:t>
            </w:r>
            <w:r w:rsidRPr="00110E21">
              <w:rPr>
                <w:rFonts w:ascii="Arial" w:eastAsia="Arial" w:hAnsi="Arial" w:cs="Arial"/>
                <w:color w:val="auto"/>
              </w:rPr>
              <w:t xml:space="preserve"> </w:t>
            </w:r>
            <w:r w:rsidRPr="00110E21">
              <w:rPr>
                <w:color w:val="auto"/>
              </w:rPr>
              <w:t xml:space="preserve">V-profile threads </w:t>
            </w:r>
          </w:p>
        </w:tc>
      </w:tr>
      <w:tr w:rsidR="009826B8" w:rsidRPr="00110E21" w14:paraId="2664B7AD" w14:textId="77777777" w:rsidTr="00FB477E">
        <w:trPr>
          <w:trHeight w:val="1282"/>
        </w:trPr>
        <w:tc>
          <w:tcPr>
            <w:tcW w:w="2247" w:type="pct"/>
            <w:tcBorders>
              <w:top w:val="single" w:sz="4" w:space="0" w:color="000000"/>
              <w:left w:val="single" w:sz="4" w:space="0" w:color="000000"/>
              <w:bottom w:val="single" w:sz="4" w:space="0" w:color="000000"/>
              <w:right w:val="single" w:sz="4" w:space="0" w:color="000000"/>
            </w:tcBorders>
          </w:tcPr>
          <w:p w14:paraId="53C0A309" w14:textId="7BDC2BC2" w:rsidR="009826B8" w:rsidRPr="00110E21" w:rsidRDefault="009826B8" w:rsidP="009826B8">
            <w:pPr>
              <w:spacing w:after="0" w:line="259" w:lineRule="auto"/>
              <w:ind w:left="394" w:hanging="360"/>
              <w:rPr>
                <w:color w:val="auto"/>
              </w:rPr>
            </w:pPr>
            <w:r w:rsidRPr="00110E21">
              <w:rPr>
                <w:color w:val="auto"/>
              </w:rPr>
              <w:t>8.</w:t>
            </w:r>
            <w:r w:rsidRPr="00110E21">
              <w:rPr>
                <w:rFonts w:ascii="Arial" w:eastAsia="Arial" w:hAnsi="Arial" w:cs="Arial"/>
                <w:color w:val="auto"/>
              </w:rPr>
              <w:t xml:space="preserve"> </w:t>
            </w:r>
            <w:r w:rsidRPr="00110E21">
              <w:rPr>
                <w:color w:val="auto"/>
              </w:rPr>
              <w:t xml:space="preserve">Finishing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4887B606" w14:textId="77777777" w:rsidR="009826B8" w:rsidRPr="00110E21" w:rsidRDefault="009826B8" w:rsidP="009826B8">
            <w:pPr>
              <w:spacing w:after="20" w:line="259" w:lineRule="auto"/>
              <w:ind w:left="0" w:firstLine="0"/>
              <w:rPr>
                <w:color w:val="auto"/>
              </w:rPr>
            </w:pPr>
            <w:r w:rsidRPr="00110E21">
              <w:rPr>
                <w:color w:val="auto"/>
              </w:rPr>
              <w:t>8.1</w:t>
            </w:r>
            <w:r w:rsidRPr="00110E21">
              <w:rPr>
                <w:rFonts w:ascii="Arial" w:eastAsia="Arial" w:hAnsi="Arial" w:cs="Arial"/>
                <w:color w:val="auto"/>
              </w:rPr>
              <w:t xml:space="preserve"> </w:t>
            </w:r>
            <w:r w:rsidRPr="00110E21">
              <w:rPr>
                <w:color w:val="auto"/>
              </w:rPr>
              <w:t xml:space="preserve">Emery cloth </w:t>
            </w:r>
          </w:p>
          <w:p w14:paraId="195EEA76" w14:textId="77777777" w:rsidR="009826B8" w:rsidRPr="00110E21" w:rsidRDefault="009826B8" w:rsidP="009826B8">
            <w:pPr>
              <w:spacing w:after="0" w:line="259" w:lineRule="auto"/>
              <w:ind w:left="0" w:firstLine="0"/>
              <w:rPr>
                <w:color w:val="auto"/>
              </w:rPr>
            </w:pPr>
            <w:r w:rsidRPr="00110E21">
              <w:rPr>
                <w:color w:val="auto"/>
              </w:rPr>
              <w:t>8.2</w:t>
            </w:r>
            <w:r w:rsidRPr="00110E21">
              <w:rPr>
                <w:rFonts w:ascii="Arial" w:eastAsia="Arial" w:hAnsi="Arial" w:cs="Arial"/>
                <w:color w:val="auto"/>
              </w:rPr>
              <w:t xml:space="preserve"> </w:t>
            </w:r>
            <w:r w:rsidRPr="00110E21">
              <w:rPr>
                <w:color w:val="auto"/>
              </w:rPr>
              <w:t xml:space="preserve">Polishing and burnishing machine </w:t>
            </w:r>
          </w:p>
          <w:p w14:paraId="69556205" w14:textId="77777777" w:rsidR="009826B8" w:rsidRPr="00110E21" w:rsidRDefault="009826B8" w:rsidP="009826B8">
            <w:pPr>
              <w:spacing w:after="0" w:line="259" w:lineRule="auto"/>
              <w:ind w:left="0" w:firstLine="0"/>
              <w:rPr>
                <w:color w:val="auto"/>
              </w:rPr>
            </w:pPr>
            <w:r w:rsidRPr="00110E21">
              <w:rPr>
                <w:color w:val="auto"/>
              </w:rPr>
              <w:t>8.3</w:t>
            </w:r>
            <w:r w:rsidRPr="00110E21">
              <w:rPr>
                <w:rFonts w:ascii="Arial" w:eastAsia="Arial" w:hAnsi="Arial" w:cs="Arial"/>
                <w:color w:val="auto"/>
              </w:rPr>
              <w:t xml:space="preserve"> </w:t>
            </w:r>
            <w:r w:rsidRPr="00110E21">
              <w:rPr>
                <w:color w:val="auto"/>
              </w:rPr>
              <w:t xml:space="preserve">Filing </w:t>
            </w:r>
          </w:p>
          <w:p w14:paraId="0B9E39A7" w14:textId="77777777" w:rsidR="009826B8" w:rsidRPr="00110E21" w:rsidRDefault="009826B8" w:rsidP="009826B8">
            <w:pPr>
              <w:spacing w:after="0" w:line="259" w:lineRule="auto"/>
              <w:ind w:left="0" w:firstLine="0"/>
              <w:rPr>
                <w:color w:val="auto"/>
              </w:rPr>
            </w:pPr>
            <w:r w:rsidRPr="00110E21">
              <w:rPr>
                <w:color w:val="auto"/>
              </w:rPr>
              <w:t>8.4 Lapping</w:t>
            </w:r>
          </w:p>
          <w:p w14:paraId="203B84DC" w14:textId="50167B5B" w:rsidR="009826B8" w:rsidRPr="00110E21" w:rsidRDefault="009826B8" w:rsidP="009826B8">
            <w:pPr>
              <w:spacing w:after="20" w:line="259" w:lineRule="auto"/>
              <w:ind w:left="0" w:firstLine="0"/>
              <w:rPr>
                <w:color w:val="auto"/>
              </w:rPr>
            </w:pPr>
            <w:r w:rsidRPr="00110E21">
              <w:rPr>
                <w:color w:val="auto"/>
              </w:rPr>
              <w:t xml:space="preserve">8.5 Painting </w:t>
            </w:r>
          </w:p>
        </w:tc>
      </w:tr>
      <w:tr w:rsidR="009826B8" w:rsidRPr="00110E21" w14:paraId="7D381032" w14:textId="77777777" w:rsidTr="00FB477E">
        <w:trPr>
          <w:trHeight w:val="1282"/>
        </w:trPr>
        <w:tc>
          <w:tcPr>
            <w:tcW w:w="2247" w:type="pct"/>
            <w:tcBorders>
              <w:top w:val="single" w:sz="4" w:space="0" w:color="000000"/>
              <w:left w:val="single" w:sz="4" w:space="0" w:color="000000"/>
              <w:bottom w:val="single" w:sz="4" w:space="0" w:color="000000"/>
              <w:right w:val="single" w:sz="4" w:space="0" w:color="000000"/>
            </w:tcBorders>
          </w:tcPr>
          <w:p w14:paraId="0B4EE7E7" w14:textId="09873B09" w:rsidR="009826B8" w:rsidRPr="00110E21" w:rsidRDefault="009826B8" w:rsidP="009826B8">
            <w:pPr>
              <w:spacing w:after="0" w:line="259" w:lineRule="auto"/>
              <w:ind w:left="394" w:hanging="360"/>
              <w:rPr>
                <w:color w:val="auto"/>
              </w:rPr>
            </w:pPr>
            <w:r w:rsidRPr="00110E21">
              <w:rPr>
                <w:color w:val="auto"/>
              </w:rPr>
              <w:t>9.</w:t>
            </w:r>
            <w:r w:rsidRPr="00110E21">
              <w:rPr>
                <w:rFonts w:ascii="Arial" w:eastAsia="Arial" w:hAnsi="Arial" w:cs="Arial"/>
                <w:color w:val="auto"/>
              </w:rPr>
              <w:t xml:space="preserve"> </w:t>
            </w:r>
            <w:r w:rsidRPr="00110E21">
              <w:rPr>
                <w:color w:val="auto"/>
              </w:rPr>
              <w:t xml:space="preserve">Hole drilled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23F08E1B" w14:textId="77777777" w:rsidR="009826B8" w:rsidRPr="00110E21" w:rsidRDefault="009826B8" w:rsidP="009826B8">
            <w:pPr>
              <w:spacing w:after="20" w:line="259" w:lineRule="auto"/>
              <w:ind w:left="0" w:firstLine="0"/>
              <w:rPr>
                <w:color w:val="auto"/>
              </w:rPr>
            </w:pPr>
            <w:r w:rsidRPr="00110E21">
              <w:rPr>
                <w:color w:val="auto"/>
              </w:rPr>
              <w:t>9.1</w:t>
            </w:r>
            <w:r w:rsidRPr="00110E21">
              <w:rPr>
                <w:rFonts w:ascii="Arial" w:eastAsia="Arial" w:hAnsi="Arial" w:cs="Arial"/>
                <w:color w:val="auto"/>
              </w:rPr>
              <w:t xml:space="preserve"> </w:t>
            </w:r>
            <w:r w:rsidRPr="00110E21">
              <w:rPr>
                <w:color w:val="auto"/>
              </w:rPr>
              <w:t xml:space="preserve">Location </w:t>
            </w:r>
          </w:p>
          <w:p w14:paraId="5E88605F" w14:textId="77777777" w:rsidR="009826B8" w:rsidRPr="00110E21" w:rsidRDefault="009826B8" w:rsidP="009826B8">
            <w:pPr>
              <w:spacing w:after="20" w:line="259" w:lineRule="auto"/>
              <w:ind w:left="0" w:firstLine="0"/>
              <w:rPr>
                <w:color w:val="auto"/>
              </w:rPr>
            </w:pPr>
            <w:r w:rsidRPr="00110E21">
              <w:rPr>
                <w:color w:val="auto"/>
              </w:rPr>
              <w:t>9.2</w:t>
            </w:r>
            <w:r w:rsidRPr="00110E21">
              <w:rPr>
                <w:rFonts w:ascii="Arial" w:eastAsia="Arial" w:hAnsi="Arial" w:cs="Arial"/>
                <w:color w:val="auto"/>
              </w:rPr>
              <w:t xml:space="preserve"> </w:t>
            </w:r>
            <w:r w:rsidRPr="00110E21">
              <w:rPr>
                <w:color w:val="auto"/>
              </w:rPr>
              <w:t xml:space="preserve">Counter sinking </w:t>
            </w:r>
          </w:p>
          <w:p w14:paraId="30E6100D" w14:textId="77777777" w:rsidR="009826B8" w:rsidRPr="00110E21" w:rsidRDefault="009826B8" w:rsidP="009826B8">
            <w:pPr>
              <w:spacing w:after="20" w:line="259" w:lineRule="auto"/>
              <w:ind w:left="0" w:firstLine="0"/>
              <w:rPr>
                <w:color w:val="auto"/>
              </w:rPr>
            </w:pPr>
            <w:r w:rsidRPr="00110E21">
              <w:rPr>
                <w:color w:val="auto"/>
              </w:rPr>
              <w:t>9.3</w:t>
            </w:r>
            <w:r w:rsidRPr="00110E21">
              <w:rPr>
                <w:rFonts w:ascii="Arial" w:eastAsia="Arial" w:hAnsi="Arial" w:cs="Arial"/>
                <w:color w:val="auto"/>
              </w:rPr>
              <w:t xml:space="preserve"> </w:t>
            </w:r>
            <w:r w:rsidRPr="00110E21">
              <w:rPr>
                <w:color w:val="auto"/>
              </w:rPr>
              <w:t xml:space="preserve">Counter boring </w:t>
            </w:r>
          </w:p>
          <w:p w14:paraId="0502A003" w14:textId="77777777" w:rsidR="009826B8" w:rsidRPr="00110E21" w:rsidRDefault="009826B8" w:rsidP="009826B8">
            <w:pPr>
              <w:spacing w:after="20" w:line="259" w:lineRule="auto"/>
              <w:ind w:left="0" w:firstLine="0"/>
              <w:rPr>
                <w:color w:val="auto"/>
              </w:rPr>
            </w:pPr>
            <w:r w:rsidRPr="00110E21">
              <w:rPr>
                <w:color w:val="auto"/>
              </w:rPr>
              <w:t>9.4</w:t>
            </w:r>
            <w:r w:rsidRPr="00110E21">
              <w:rPr>
                <w:rFonts w:ascii="Arial" w:eastAsia="Arial" w:hAnsi="Arial" w:cs="Arial"/>
                <w:color w:val="auto"/>
              </w:rPr>
              <w:t xml:space="preserve"> </w:t>
            </w:r>
            <w:r w:rsidRPr="00110E21">
              <w:rPr>
                <w:color w:val="auto"/>
              </w:rPr>
              <w:t xml:space="preserve">Reaming </w:t>
            </w:r>
          </w:p>
          <w:p w14:paraId="6D2345C2" w14:textId="50C14C09" w:rsidR="009826B8" w:rsidRPr="00110E21" w:rsidRDefault="009826B8" w:rsidP="009826B8">
            <w:pPr>
              <w:spacing w:after="20" w:line="259" w:lineRule="auto"/>
              <w:ind w:left="0" w:firstLine="0"/>
              <w:rPr>
                <w:color w:val="auto"/>
              </w:rPr>
            </w:pPr>
            <w:r w:rsidRPr="00110E21">
              <w:rPr>
                <w:color w:val="auto"/>
              </w:rPr>
              <w:t>9.5</w:t>
            </w:r>
            <w:r w:rsidRPr="00110E21">
              <w:rPr>
                <w:rFonts w:ascii="Arial" w:eastAsia="Arial" w:hAnsi="Arial" w:cs="Arial"/>
                <w:color w:val="auto"/>
              </w:rPr>
              <w:t xml:space="preserve"> </w:t>
            </w:r>
            <w:r w:rsidRPr="00110E21">
              <w:rPr>
                <w:color w:val="auto"/>
              </w:rPr>
              <w:t xml:space="preserve">Boring </w:t>
            </w:r>
          </w:p>
        </w:tc>
      </w:tr>
      <w:tr w:rsidR="009826B8" w:rsidRPr="00110E21" w14:paraId="6291133E" w14:textId="77777777" w:rsidTr="00FB477E">
        <w:trPr>
          <w:trHeight w:val="1282"/>
        </w:trPr>
        <w:tc>
          <w:tcPr>
            <w:tcW w:w="2247" w:type="pct"/>
            <w:tcBorders>
              <w:top w:val="single" w:sz="4" w:space="0" w:color="000000"/>
              <w:left w:val="single" w:sz="4" w:space="0" w:color="000000"/>
              <w:bottom w:val="single" w:sz="4" w:space="0" w:color="000000"/>
              <w:right w:val="single" w:sz="4" w:space="0" w:color="000000"/>
            </w:tcBorders>
          </w:tcPr>
          <w:p w14:paraId="228ED0E9" w14:textId="77777777" w:rsidR="009826B8" w:rsidRPr="00110E21" w:rsidRDefault="009826B8" w:rsidP="009826B8">
            <w:pPr>
              <w:spacing w:after="0" w:line="273" w:lineRule="auto"/>
              <w:ind w:left="394" w:hanging="360"/>
              <w:rPr>
                <w:color w:val="auto"/>
              </w:rPr>
            </w:pPr>
            <w:r w:rsidRPr="00110E21">
              <w:rPr>
                <w:color w:val="auto"/>
              </w:rPr>
              <w:t>10.</w:t>
            </w:r>
            <w:r w:rsidRPr="00110E21">
              <w:rPr>
                <w:rFonts w:ascii="Arial" w:eastAsia="Arial" w:hAnsi="Arial" w:cs="Arial"/>
                <w:color w:val="auto"/>
              </w:rPr>
              <w:t xml:space="preserve"> </w:t>
            </w:r>
            <w:r w:rsidRPr="00110E21">
              <w:rPr>
                <w:color w:val="auto"/>
              </w:rPr>
              <w:t xml:space="preserve">Joining may include but not limited to: </w:t>
            </w:r>
          </w:p>
          <w:p w14:paraId="23E8987A" w14:textId="5BF133BD" w:rsidR="009826B8" w:rsidRPr="00110E21" w:rsidRDefault="009826B8" w:rsidP="009826B8">
            <w:pPr>
              <w:spacing w:after="0" w:line="259" w:lineRule="auto"/>
              <w:ind w:left="394" w:hanging="360"/>
              <w:rPr>
                <w:color w:val="auto"/>
              </w:rPr>
            </w:pPr>
            <w:r w:rsidRPr="00110E21">
              <w:rPr>
                <w:color w:val="auto"/>
              </w:rPr>
              <w:t xml:space="preserve"> </w:t>
            </w:r>
          </w:p>
        </w:tc>
        <w:tc>
          <w:tcPr>
            <w:tcW w:w="2753" w:type="pct"/>
            <w:tcBorders>
              <w:top w:val="single" w:sz="4" w:space="0" w:color="000000"/>
              <w:left w:val="single" w:sz="4" w:space="0" w:color="000000"/>
              <w:bottom w:val="single" w:sz="4" w:space="0" w:color="000000"/>
              <w:right w:val="single" w:sz="4" w:space="0" w:color="000000"/>
            </w:tcBorders>
          </w:tcPr>
          <w:p w14:paraId="4F5AC33C" w14:textId="77777777" w:rsidR="009826B8" w:rsidRPr="00110E21" w:rsidRDefault="009826B8" w:rsidP="009826B8">
            <w:pPr>
              <w:spacing w:after="16" w:line="259" w:lineRule="auto"/>
              <w:ind w:left="0" w:firstLine="0"/>
              <w:rPr>
                <w:color w:val="auto"/>
              </w:rPr>
            </w:pPr>
            <w:r w:rsidRPr="00110E21">
              <w:rPr>
                <w:color w:val="auto"/>
              </w:rPr>
              <w:t xml:space="preserve">10.1 Riveting </w:t>
            </w:r>
          </w:p>
          <w:p w14:paraId="6800AC03" w14:textId="77777777" w:rsidR="009826B8" w:rsidRPr="00110E21" w:rsidRDefault="009826B8" w:rsidP="009826B8">
            <w:pPr>
              <w:spacing w:after="16" w:line="259" w:lineRule="auto"/>
              <w:ind w:left="0" w:firstLine="0"/>
              <w:rPr>
                <w:color w:val="auto"/>
              </w:rPr>
            </w:pPr>
            <w:r w:rsidRPr="00110E21">
              <w:rPr>
                <w:color w:val="auto"/>
              </w:rPr>
              <w:t xml:space="preserve">10.2 Fastening </w:t>
            </w:r>
          </w:p>
          <w:p w14:paraId="7CD3D969" w14:textId="77777777" w:rsidR="009826B8" w:rsidRPr="00110E21" w:rsidRDefault="009826B8" w:rsidP="009826B8">
            <w:pPr>
              <w:spacing w:after="19" w:line="259" w:lineRule="auto"/>
              <w:ind w:left="0" w:firstLine="0"/>
              <w:rPr>
                <w:color w:val="auto"/>
              </w:rPr>
            </w:pPr>
            <w:r w:rsidRPr="00110E21">
              <w:rPr>
                <w:color w:val="auto"/>
              </w:rPr>
              <w:t xml:space="preserve">10.3 Soldering </w:t>
            </w:r>
          </w:p>
          <w:p w14:paraId="664887AE" w14:textId="77777777" w:rsidR="009826B8" w:rsidRPr="00110E21" w:rsidRDefault="009826B8" w:rsidP="009826B8">
            <w:pPr>
              <w:spacing w:after="16" w:line="259" w:lineRule="auto"/>
              <w:ind w:left="0" w:firstLine="0"/>
              <w:rPr>
                <w:color w:val="auto"/>
              </w:rPr>
            </w:pPr>
            <w:r w:rsidRPr="00110E21">
              <w:rPr>
                <w:color w:val="auto"/>
              </w:rPr>
              <w:t xml:space="preserve">10.4 Brazing </w:t>
            </w:r>
          </w:p>
          <w:p w14:paraId="2D2E416F" w14:textId="078A05D7" w:rsidR="009826B8" w:rsidRPr="00110E21" w:rsidRDefault="009826B8" w:rsidP="009826B8">
            <w:pPr>
              <w:spacing w:after="20" w:line="259" w:lineRule="auto"/>
              <w:ind w:left="0" w:firstLine="0"/>
              <w:rPr>
                <w:color w:val="auto"/>
              </w:rPr>
            </w:pPr>
            <w:r w:rsidRPr="00110E21">
              <w:rPr>
                <w:color w:val="auto"/>
              </w:rPr>
              <w:t xml:space="preserve">10.5Welding </w:t>
            </w:r>
          </w:p>
        </w:tc>
      </w:tr>
    </w:tbl>
    <w:p w14:paraId="1ED14EFC" w14:textId="77777777" w:rsidR="009B6309" w:rsidRPr="00110E21" w:rsidRDefault="009B6309">
      <w:pPr>
        <w:spacing w:after="0" w:line="259" w:lineRule="auto"/>
        <w:ind w:left="0" w:right="7886" w:firstLine="0"/>
        <w:rPr>
          <w:color w:val="auto"/>
        </w:rPr>
      </w:pPr>
    </w:p>
    <w:tbl>
      <w:tblPr>
        <w:tblStyle w:val="TableGrid"/>
        <w:tblW w:w="5000" w:type="pct"/>
        <w:tblInd w:w="0" w:type="dxa"/>
        <w:tblCellMar>
          <w:top w:w="9" w:type="dxa"/>
          <w:left w:w="108" w:type="dxa"/>
          <w:right w:w="52" w:type="dxa"/>
        </w:tblCellMar>
        <w:tblLook w:val="04A0" w:firstRow="1" w:lastRow="0" w:firstColumn="1" w:lastColumn="0" w:noHBand="0" w:noVBand="1"/>
      </w:tblPr>
      <w:tblGrid>
        <w:gridCol w:w="3728"/>
        <w:gridCol w:w="4568"/>
      </w:tblGrid>
      <w:tr w:rsidR="009B6309" w:rsidRPr="00110E21" w14:paraId="45FA28D6" w14:textId="77777777" w:rsidTr="00FB477E">
        <w:trPr>
          <w:trHeight w:val="586"/>
        </w:trPr>
        <w:tc>
          <w:tcPr>
            <w:tcW w:w="2247" w:type="pct"/>
            <w:tcBorders>
              <w:top w:val="single" w:sz="4" w:space="0" w:color="000000"/>
              <w:left w:val="single" w:sz="4" w:space="0" w:color="000000"/>
              <w:bottom w:val="single" w:sz="4" w:space="0" w:color="000000"/>
              <w:right w:val="single" w:sz="4" w:space="0" w:color="000000"/>
            </w:tcBorders>
            <w:vAlign w:val="center"/>
          </w:tcPr>
          <w:p w14:paraId="5ECFEF1D" w14:textId="77777777" w:rsidR="009B6309" w:rsidRPr="00110E21" w:rsidRDefault="007D174C">
            <w:pPr>
              <w:spacing w:after="0" w:line="259" w:lineRule="auto"/>
              <w:ind w:left="0" w:firstLine="0"/>
              <w:rPr>
                <w:color w:val="auto"/>
              </w:rPr>
            </w:pPr>
            <w:r w:rsidRPr="00110E21">
              <w:rPr>
                <w:b/>
                <w:color w:val="auto"/>
              </w:rPr>
              <w:t xml:space="preserve">VARIABLE </w:t>
            </w:r>
          </w:p>
        </w:tc>
        <w:tc>
          <w:tcPr>
            <w:tcW w:w="2753" w:type="pct"/>
            <w:tcBorders>
              <w:top w:val="single" w:sz="4" w:space="0" w:color="000000"/>
              <w:left w:val="single" w:sz="4" w:space="0" w:color="000000"/>
              <w:bottom w:val="single" w:sz="4" w:space="0" w:color="000000"/>
              <w:right w:val="single" w:sz="4" w:space="0" w:color="000000"/>
            </w:tcBorders>
            <w:vAlign w:val="center"/>
          </w:tcPr>
          <w:p w14:paraId="6A151602" w14:textId="77777777" w:rsidR="009B6309" w:rsidRPr="00110E21" w:rsidRDefault="007D174C">
            <w:pPr>
              <w:spacing w:after="0" w:line="259" w:lineRule="auto"/>
              <w:ind w:left="0" w:firstLine="0"/>
              <w:rPr>
                <w:color w:val="auto"/>
              </w:rPr>
            </w:pPr>
            <w:r w:rsidRPr="00110E21">
              <w:rPr>
                <w:b/>
                <w:color w:val="auto"/>
              </w:rPr>
              <w:t xml:space="preserve">RANGE </w:t>
            </w:r>
          </w:p>
        </w:tc>
      </w:tr>
      <w:tr w:rsidR="009B6309" w:rsidRPr="00110E21" w14:paraId="231D30EA" w14:textId="77777777" w:rsidTr="00FB477E">
        <w:trPr>
          <w:trHeight w:val="962"/>
        </w:trPr>
        <w:tc>
          <w:tcPr>
            <w:tcW w:w="2247" w:type="pct"/>
            <w:tcBorders>
              <w:top w:val="single" w:sz="4" w:space="0" w:color="000000"/>
              <w:left w:val="single" w:sz="4" w:space="0" w:color="000000"/>
              <w:bottom w:val="single" w:sz="4" w:space="0" w:color="000000"/>
              <w:right w:val="single" w:sz="4" w:space="0" w:color="000000"/>
            </w:tcBorders>
          </w:tcPr>
          <w:p w14:paraId="28FD78FA" w14:textId="77777777" w:rsidR="009B6309" w:rsidRPr="00110E21" w:rsidRDefault="009B6309">
            <w:pPr>
              <w:spacing w:after="160" w:line="259" w:lineRule="auto"/>
              <w:ind w:left="0" w:firstLine="0"/>
              <w:rPr>
                <w:color w:val="auto"/>
              </w:rPr>
            </w:pPr>
          </w:p>
        </w:tc>
        <w:tc>
          <w:tcPr>
            <w:tcW w:w="2753" w:type="pct"/>
            <w:tcBorders>
              <w:top w:val="single" w:sz="4" w:space="0" w:color="000000"/>
              <w:left w:val="single" w:sz="4" w:space="0" w:color="000000"/>
              <w:bottom w:val="single" w:sz="4" w:space="0" w:color="000000"/>
              <w:right w:val="single" w:sz="4" w:space="0" w:color="000000"/>
            </w:tcBorders>
          </w:tcPr>
          <w:p w14:paraId="1F16E37E" w14:textId="77777777" w:rsidR="009B6309" w:rsidRPr="00110E21" w:rsidRDefault="007D174C">
            <w:pPr>
              <w:spacing w:after="20" w:line="259" w:lineRule="auto"/>
              <w:ind w:left="0" w:firstLine="0"/>
              <w:rPr>
                <w:color w:val="auto"/>
              </w:rPr>
            </w:pPr>
            <w:r w:rsidRPr="00110E21">
              <w:rPr>
                <w:color w:val="auto"/>
              </w:rPr>
              <w:t>4.5</w:t>
            </w:r>
            <w:r w:rsidRPr="00110E21">
              <w:rPr>
                <w:rFonts w:ascii="Arial" w:eastAsia="Arial" w:hAnsi="Arial" w:cs="Arial"/>
                <w:color w:val="auto"/>
              </w:rPr>
              <w:t xml:space="preserve"> </w:t>
            </w:r>
            <w:r w:rsidRPr="00110E21">
              <w:rPr>
                <w:color w:val="auto"/>
              </w:rPr>
              <w:t xml:space="preserve">Engineers square </w:t>
            </w:r>
          </w:p>
          <w:p w14:paraId="4C2215FD" w14:textId="77777777" w:rsidR="009B6309" w:rsidRPr="00110E21" w:rsidRDefault="007D174C">
            <w:pPr>
              <w:spacing w:after="22" w:line="259" w:lineRule="auto"/>
              <w:ind w:left="0" w:firstLine="0"/>
              <w:rPr>
                <w:color w:val="auto"/>
              </w:rPr>
            </w:pPr>
            <w:r w:rsidRPr="00110E21">
              <w:rPr>
                <w:color w:val="auto"/>
              </w:rPr>
              <w:t>4.6</w:t>
            </w:r>
            <w:r w:rsidRPr="00110E21">
              <w:rPr>
                <w:rFonts w:ascii="Arial" w:eastAsia="Arial" w:hAnsi="Arial" w:cs="Arial"/>
                <w:color w:val="auto"/>
              </w:rPr>
              <w:t xml:space="preserve"> </w:t>
            </w:r>
            <w:r w:rsidRPr="00110E21">
              <w:rPr>
                <w:color w:val="auto"/>
              </w:rPr>
              <w:t xml:space="preserve">Straight edge </w:t>
            </w:r>
          </w:p>
          <w:p w14:paraId="52B2741C" w14:textId="77777777" w:rsidR="009B6309" w:rsidRPr="00110E21" w:rsidRDefault="007D174C">
            <w:pPr>
              <w:spacing w:after="0" w:line="259" w:lineRule="auto"/>
              <w:ind w:left="0" w:firstLine="0"/>
              <w:rPr>
                <w:color w:val="auto"/>
              </w:rPr>
            </w:pPr>
            <w:r w:rsidRPr="00110E21">
              <w:rPr>
                <w:color w:val="auto"/>
              </w:rPr>
              <w:t>4.7</w:t>
            </w:r>
            <w:r w:rsidRPr="00110E21">
              <w:rPr>
                <w:rFonts w:ascii="Arial" w:eastAsia="Arial" w:hAnsi="Arial" w:cs="Arial"/>
                <w:color w:val="auto"/>
              </w:rPr>
              <w:t xml:space="preserve"> </w:t>
            </w:r>
            <w:r w:rsidRPr="00110E21">
              <w:rPr>
                <w:color w:val="auto"/>
              </w:rPr>
              <w:t xml:space="preserve">Surface plate </w:t>
            </w:r>
          </w:p>
        </w:tc>
      </w:tr>
      <w:tr w:rsidR="009B6309" w:rsidRPr="00110E21" w14:paraId="10905B0D" w14:textId="77777777" w:rsidTr="00FB477E">
        <w:trPr>
          <w:trHeight w:val="1913"/>
        </w:trPr>
        <w:tc>
          <w:tcPr>
            <w:tcW w:w="2247" w:type="pct"/>
            <w:tcBorders>
              <w:top w:val="single" w:sz="4" w:space="0" w:color="000000"/>
              <w:left w:val="single" w:sz="4" w:space="0" w:color="000000"/>
              <w:bottom w:val="single" w:sz="4" w:space="0" w:color="000000"/>
              <w:right w:val="single" w:sz="4" w:space="0" w:color="000000"/>
            </w:tcBorders>
          </w:tcPr>
          <w:p w14:paraId="31EA3336" w14:textId="77777777" w:rsidR="009B6309" w:rsidRPr="00110E21" w:rsidRDefault="007D174C">
            <w:pPr>
              <w:spacing w:after="0" w:line="259" w:lineRule="auto"/>
              <w:ind w:left="394" w:hanging="360"/>
              <w:rPr>
                <w:color w:val="auto"/>
              </w:rPr>
            </w:pPr>
            <w:r w:rsidRPr="00110E21">
              <w:rPr>
                <w:color w:val="auto"/>
              </w:rPr>
              <w:t>5.</w:t>
            </w:r>
            <w:r w:rsidRPr="00110E21">
              <w:rPr>
                <w:rFonts w:ascii="Arial" w:eastAsia="Arial" w:hAnsi="Arial" w:cs="Arial"/>
                <w:color w:val="auto"/>
              </w:rPr>
              <w:t xml:space="preserve"> </w:t>
            </w:r>
            <w:r w:rsidRPr="00110E21">
              <w:rPr>
                <w:color w:val="auto"/>
              </w:rPr>
              <w:t xml:space="preserve">Work holding devices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00BB6CEC" w14:textId="77777777" w:rsidR="009B6309" w:rsidRPr="00110E21" w:rsidRDefault="007D174C">
            <w:pPr>
              <w:spacing w:after="20" w:line="259" w:lineRule="auto"/>
              <w:ind w:left="0" w:firstLine="0"/>
              <w:rPr>
                <w:color w:val="auto"/>
              </w:rPr>
            </w:pPr>
            <w:r w:rsidRPr="00110E21">
              <w:rPr>
                <w:color w:val="auto"/>
              </w:rPr>
              <w:t>5.1</w:t>
            </w:r>
            <w:r w:rsidRPr="00110E21">
              <w:rPr>
                <w:rFonts w:ascii="Arial" w:eastAsia="Arial" w:hAnsi="Arial" w:cs="Arial"/>
                <w:color w:val="auto"/>
              </w:rPr>
              <w:t xml:space="preserve"> </w:t>
            </w:r>
            <w:r w:rsidRPr="00110E21">
              <w:rPr>
                <w:color w:val="auto"/>
              </w:rPr>
              <w:t xml:space="preserve">Bench vice </w:t>
            </w:r>
          </w:p>
          <w:p w14:paraId="314E4618" w14:textId="77777777" w:rsidR="009B6309" w:rsidRPr="00110E21" w:rsidRDefault="007D174C">
            <w:pPr>
              <w:spacing w:after="22" w:line="259" w:lineRule="auto"/>
              <w:ind w:left="0" w:firstLine="0"/>
              <w:rPr>
                <w:color w:val="auto"/>
              </w:rPr>
            </w:pPr>
            <w:r w:rsidRPr="00110E21">
              <w:rPr>
                <w:color w:val="auto"/>
              </w:rPr>
              <w:t>5.2</w:t>
            </w:r>
            <w:r w:rsidRPr="00110E21">
              <w:rPr>
                <w:rFonts w:ascii="Arial" w:eastAsia="Arial" w:hAnsi="Arial" w:cs="Arial"/>
                <w:color w:val="auto"/>
              </w:rPr>
              <w:t xml:space="preserve"> </w:t>
            </w:r>
            <w:r w:rsidRPr="00110E21">
              <w:rPr>
                <w:color w:val="auto"/>
              </w:rPr>
              <w:t xml:space="preserve">V-Block </w:t>
            </w:r>
          </w:p>
          <w:p w14:paraId="22E3CE94" w14:textId="77777777" w:rsidR="009B6309" w:rsidRPr="00110E21" w:rsidRDefault="007D174C">
            <w:pPr>
              <w:spacing w:after="20" w:line="259" w:lineRule="auto"/>
              <w:ind w:left="0" w:firstLine="0"/>
              <w:rPr>
                <w:color w:val="auto"/>
              </w:rPr>
            </w:pPr>
            <w:r w:rsidRPr="00110E21">
              <w:rPr>
                <w:color w:val="auto"/>
              </w:rPr>
              <w:t>5.3</w:t>
            </w:r>
            <w:r w:rsidRPr="00110E21">
              <w:rPr>
                <w:rFonts w:ascii="Arial" w:eastAsia="Arial" w:hAnsi="Arial" w:cs="Arial"/>
                <w:color w:val="auto"/>
              </w:rPr>
              <w:t xml:space="preserve"> </w:t>
            </w:r>
            <w:r w:rsidRPr="00110E21">
              <w:rPr>
                <w:color w:val="auto"/>
              </w:rPr>
              <w:t xml:space="preserve">Angle plate </w:t>
            </w:r>
          </w:p>
          <w:p w14:paraId="1878CA2A" w14:textId="77777777" w:rsidR="009B6309" w:rsidRPr="00110E21" w:rsidRDefault="007D174C">
            <w:pPr>
              <w:spacing w:after="20" w:line="259" w:lineRule="auto"/>
              <w:ind w:left="0" w:firstLine="0"/>
              <w:rPr>
                <w:color w:val="auto"/>
              </w:rPr>
            </w:pPr>
            <w:r w:rsidRPr="00110E21">
              <w:rPr>
                <w:color w:val="auto"/>
              </w:rPr>
              <w:t>5.4</w:t>
            </w:r>
            <w:r w:rsidRPr="00110E21">
              <w:rPr>
                <w:rFonts w:ascii="Arial" w:eastAsia="Arial" w:hAnsi="Arial" w:cs="Arial"/>
                <w:color w:val="auto"/>
              </w:rPr>
              <w:t xml:space="preserve"> </w:t>
            </w:r>
            <w:r w:rsidRPr="00110E21">
              <w:rPr>
                <w:color w:val="auto"/>
              </w:rPr>
              <w:t xml:space="preserve">G-clamp </w:t>
            </w:r>
          </w:p>
          <w:p w14:paraId="6CF0668A" w14:textId="77777777" w:rsidR="009B6309" w:rsidRPr="00110E21" w:rsidRDefault="007D174C">
            <w:pPr>
              <w:spacing w:after="20" w:line="259" w:lineRule="auto"/>
              <w:ind w:left="0" w:firstLine="0"/>
              <w:rPr>
                <w:color w:val="auto"/>
              </w:rPr>
            </w:pPr>
            <w:r w:rsidRPr="00110E21">
              <w:rPr>
                <w:color w:val="auto"/>
              </w:rPr>
              <w:t>5.5</w:t>
            </w:r>
            <w:r w:rsidRPr="00110E21">
              <w:rPr>
                <w:rFonts w:ascii="Arial" w:eastAsia="Arial" w:hAnsi="Arial" w:cs="Arial"/>
                <w:color w:val="auto"/>
              </w:rPr>
              <w:t xml:space="preserve"> </w:t>
            </w:r>
            <w:r w:rsidRPr="00110E21">
              <w:rPr>
                <w:color w:val="auto"/>
              </w:rPr>
              <w:t xml:space="preserve">Jigs and fixtures </w:t>
            </w:r>
          </w:p>
          <w:p w14:paraId="5D9AA3F2" w14:textId="77777777" w:rsidR="009B6309" w:rsidRPr="00110E21" w:rsidRDefault="007D174C">
            <w:pPr>
              <w:spacing w:after="0" w:line="259" w:lineRule="auto"/>
              <w:ind w:left="0" w:firstLine="0"/>
              <w:rPr>
                <w:color w:val="auto"/>
              </w:rPr>
            </w:pPr>
            <w:r w:rsidRPr="00110E21">
              <w:rPr>
                <w:color w:val="auto"/>
              </w:rPr>
              <w:t>5.6</w:t>
            </w:r>
            <w:r w:rsidRPr="00110E21">
              <w:rPr>
                <w:rFonts w:ascii="Arial" w:eastAsia="Arial" w:hAnsi="Arial" w:cs="Arial"/>
                <w:color w:val="auto"/>
              </w:rPr>
              <w:t xml:space="preserve"> </w:t>
            </w:r>
            <w:r w:rsidRPr="00110E21">
              <w:rPr>
                <w:color w:val="auto"/>
              </w:rPr>
              <w:t xml:space="preserve">Hand vice </w:t>
            </w:r>
          </w:p>
        </w:tc>
      </w:tr>
      <w:tr w:rsidR="009B6309" w:rsidRPr="00110E21" w14:paraId="2A992D86" w14:textId="77777777" w:rsidTr="00FB477E">
        <w:trPr>
          <w:trHeight w:val="1599"/>
        </w:trPr>
        <w:tc>
          <w:tcPr>
            <w:tcW w:w="2247" w:type="pct"/>
            <w:tcBorders>
              <w:top w:val="single" w:sz="4" w:space="0" w:color="000000"/>
              <w:left w:val="single" w:sz="4" w:space="0" w:color="000000"/>
              <w:bottom w:val="single" w:sz="4" w:space="0" w:color="000000"/>
              <w:right w:val="single" w:sz="4" w:space="0" w:color="000000"/>
            </w:tcBorders>
          </w:tcPr>
          <w:p w14:paraId="0D01B6ED" w14:textId="77777777" w:rsidR="009B6309" w:rsidRPr="00110E21" w:rsidRDefault="007D174C">
            <w:pPr>
              <w:spacing w:after="0" w:line="259" w:lineRule="auto"/>
              <w:ind w:left="394" w:hanging="360"/>
              <w:rPr>
                <w:color w:val="auto"/>
              </w:rPr>
            </w:pPr>
            <w:r w:rsidRPr="00110E21">
              <w:rPr>
                <w:color w:val="auto"/>
              </w:rPr>
              <w:t>6.</w:t>
            </w:r>
            <w:r w:rsidRPr="00110E21">
              <w:rPr>
                <w:rFonts w:ascii="Arial" w:eastAsia="Arial" w:hAnsi="Arial" w:cs="Arial"/>
                <w:color w:val="auto"/>
              </w:rPr>
              <w:t xml:space="preserve"> </w:t>
            </w:r>
            <w:r w:rsidRPr="00110E21">
              <w:rPr>
                <w:color w:val="auto"/>
              </w:rPr>
              <w:t xml:space="preserve">Hand tools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15D3543A" w14:textId="77777777" w:rsidR="009B6309" w:rsidRPr="00110E21" w:rsidRDefault="007D174C">
            <w:pPr>
              <w:spacing w:after="20" w:line="259" w:lineRule="auto"/>
              <w:ind w:left="0" w:firstLine="0"/>
              <w:rPr>
                <w:color w:val="auto"/>
              </w:rPr>
            </w:pPr>
            <w:r w:rsidRPr="00110E21">
              <w:rPr>
                <w:color w:val="auto"/>
              </w:rPr>
              <w:t>6.1</w:t>
            </w:r>
            <w:r w:rsidRPr="00110E21">
              <w:rPr>
                <w:rFonts w:ascii="Arial" w:eastAsia="Arial" w:hAnsi="Arial" w:cs="Arial"/>
                <w:color w:val="auto"/>
              </w:rPr>
              <w:t xml:space="preserve"> </w:t>
            </w:r>
            <w:r w:rsidRPr="00110E21">
              <w:rPr>
                <w:color w:val="auto"/>
              </w:rPr>
              <w:t xml:space="preserve">Files </w:t>
            </w:r>
          </w:p>
          <w:p w14:paraId="6752FC66" w14:textId="77777777" w:rsidR="009B6309" w:rsidRPr="00110E21" w:rsidRDefault="007D174C">
            <w:pPr>
              <w:spacing w:after="20" w:line="259" w:lineRule="auto"/>
              <w:ind w:left="0" w:firstLine="0"/>
              <w:rPr>
                <w:color w:val="auto"/>
              </w:rPr>
            </w:pPr>
            <w:r w:rsidRPr="00110E21">
              <w:rPr>
                <w:color w:val="auto"/>
              </w:rPr>
              <w:t>6.2</w:t>
            </w:r>
            <w:r w:rsidRPr="00110E21">
              <w:rPr>
                <w:rFonts w:ascii="Arial" w:eastAsia="Arial" w:hAnsi="Arial" w:cs="Arial"/>
                <w:color w:val="auto"/>
              </w:rPr>
              <w:t xml:space="preserve"> </w:t>
            </w:r>
            <w:r w:rsidRPr="00110E21">
              <w:rPr>
                <w:color w:val="auto"/>
              </w:rPr>
              <w:t xml:space="preserve">Saws </w:t>
            </w:r>
          </w:p>
          <w:p w14:paraId="75A9D242" w14:textId="77777777" w:rsidR="009B6309" w:rsidRPr="00110E21" w:rsidRDefault="007D174C">
            <w:pPr>
              <w:spacing w:after="20" w:line="259" w:lineRule="auto"/>
              <w:ind w:left="0" w:firstLine="0"/>
              <w:rPr>
                <w:color w:val="auto"/>
              </w:rPr>
            </w:pPr>
            <w:r w:rsidRPr="00110E21">
              <w:rPr>
                <w:color w:val="auto"/>
              </w:rPr>
              <w:t>6.3</w:t>
            </w:r>
            <w:r w:rsidRPr="00110E21">
              <w:rPr>
                <w:rFonts w:ascii="Arial" w:eastAsia="Arial" w:hAnsi="Arial" w:cs="Arial"/>
                <w:color w:val="auto"/>
              </w:rPr>
              <w:t xml:space="preserve"> </w:t>
            </w:r>
            <w:r w:rsidRPr="00110E21">
              <w:rPr>
                <w:color w:val="auto"/>
              </w:rPr>
              <w:t xml:space="preserve">Hammers </w:t>
            </w:r>
          </w:p>
          <w:p w14:paraId="0EF41BD3" w14:textId="77777777" w:rsidR="009B6309" w:rsidRPr="00110E21" w:rsidRDefault="007D174C">
            <w:pPr>
              <w:spacing w:after="23" w:line="259" w:lineRule="auto"/>
              <w:ind w:left="0" w:firstLine="0"/>
              <w:rPr>
                <w:color w:val="auto"/>
              </w:rPr>
            </w:pPr>
            <w:r w:rsidRPr="00110E21">
              <w:rPr>
                <w:color w:val="auto"/>
              </w:rPr>
              <w:t>6.4</w:t>
            </w:r>
            <w:r w:rsidRPr="00110E21">
              <w:rPr>
                <w:rFonts w:ascii="Arial" w:eastAsia="Arial" w:hAnsi="Arial" w:cs="Arial"/>
                <w:color w:val="auto"/>
              </w:rPr>
              <w:t xml:space="preserve"> </w:t>
            </w:r>
            <w:r w:rsidRPr="00110E21">
              <w:rPr>
                <w:color w:val="auto"/>
              </w:rPr>
              <w:t xml:space="preserve">Chisels </w:t>
            </w:r>
          </w:p>
          <w:p w14:paraId="45DC2C38" w14:textId="77777777" w:rsidR="009B6309" w:rsidRPr="00110E21" w:rsidRDefault="007D174C">
            <w:pPr>
              <w:spacing w:after="0" w:line="259" w:lineRule="auto"/>
              <w:ind w:left="0" w:firstLine="0"/>
              <w:rPr>
                <w:color w:val="auto"/>
              </w:rPr>
            </w:pPr>
            <w:r w:rsidRPr="00110E21">
              <w:rPr>
                <w:color w:val="auto"/>
              </w:rPr>
              <w:t>6.5</w:t>
            </w:r>
            <w:r w:rsidRPr="00110E21">
              <w:rPr>
                <w:rFonts w:ascii="Arial" w:eastAsia="Arial" w:hAnsi="Arial" w:cs="Arial"/>
                <w:color w:val="auto"/>
              </w:rPr>
              <w:t xml:space="preserve"> </w:t>
            </w:r>
            <w:r w:rsidRPr="00110E21">
              <w:rPr>
                <w:color w:val="auto"/>
              </w:rPr>
              <w:t xml:space="preserve">Taps and dies </w:t>
            </w:r>
          </w:p>
        </w:tc>
      </w:tr>
      <w:tr w:rsidR="009B6309" w:rsidRPr="00110E21" w14:paraId="73078AC8" w14:textId="77777777" w:rsidTr="00FB477E">
        <w:trPr>
          <w:trHeight w:val="703"/>
        </w:trPr>
        <w:tc>
          <w:tcPr>
            <w:tcW w:w="2247" w:type="pct"/>
            <w:tcBorders>
              <w:top w:val="single" w:sz="4" w:space="0" w:color="000000"/>
              <w:left w:val="single" w:sz="4" w:space="0" w:color="000000"/>
              <w:bottom w:val="single" w:sz="4" w:space="0" w:color="000000"/>
              <w:right w:val="single" w:sz="4" w:space="0" w:color="000000"/>
            </w:tcBorders>
          </w:tcPr>
          <w:p w14:paraId="5174249A" w14:textId="77777777" w:rsidR="009B6309" w:rsidRPr="00110E21" w:rsidRDefault="007D174C">
            <w:pPr>
              <w:spacing w:after="0" w:line="259" w:lineRule="auto"/>
              <w:ind w:left="394" w:hanging="360"/>
              <w:rPr>
                <w:color w:val="auto"/>
              </w:rPr>
            </w:pPr>
            <w:r w:rsidRPr="00110E21">
              <w:rPr>
                <w:color w:val="auto"/>
              </w:rPr>
              <w:t>7.</w:t>
            </w:r>
            <w:r w:rsidRPr="00110E21">
              <w:rPr>
                <w:rFonts w:ascii="Arial" w:eastAsia="Arial" w:hAnsi="Arial" w:cs="Arial"/>
                <w:color w:val="auto"/>
              </w:rPr>
              <w:t xml:space="preserve"> </w:t>
            </w:r>
            <w:r w:rsidRPr="00110E21">
              <w:rPr>
                <w:color w:val="auto"/>
              </w:rPr>
              <w:t xml:space="preserve">Threads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6FAD0740" w14:textId="77777777" w:rsidR="009B6309" w:rsidRPr="00110E21" w:rsidRDefault="007D174C">
            <w:pPr>
              <w:spacing w:after="20" w:line="259" w:lineRule="auto"/>
              <w:ind w:left="0" w:firstLine="0"/>
              <w:rPr>
                <w:color w:val="auto"/>
              </w:rPr>
            </w:pPr>
            <w:r w:rsidRPr="00110E21">
              <w:rPr>
                <w:color w:val="auto"/>
              </w:rPr>
              <w:t>7.1</w:t>
            </w:r>
            <w:r w:rsidRPr="00110E21">
              <w:rPr>
                <w:rFonts w:ascii="Arial" w:eastAsia="Arial" w:hAnsi="Arial" w:cs="Arial"/>
                <w:color w:val="auto"/>
              </w:rPr>
              <w:t xml:space="preserve"> </w:t>
            </w:r>
            <w:r w:rsidRPr="00110E21">
              <w:rPr>
                <w:color w:val="auto"/>
              </w:rPr>
              <w:t xml:space="preserve">Internal and external threads </w:t>
            </w:r>
          </w:p>
          <w:p w14:paraId="5BFC2440" w14:textId="77777777" w:rsidR="009B6309" w:rsidRPr="00110E21" w:rsidRDefault="007D174C">
            <w:pPr>
              <w:spacing w:after="0" w:line="259" w:lineRule="auto"/>
              <w:ind w:left="0" w:firstLine="0"/>
              <w:rPr>
                <w:color w:val="auto"/>
              </w:rPr>
            </w:pPr>
            <w:r w:rsidRPr="00110E21">
              <w:rPr>
                <w:color w:val="auto"/>
              </w:rPr>
              <w:t>7.2</w:t>
            </w:r>
            <w:r w:rsidRPr="00110E21">
              <w:rPr>
                <w:rFonts w:ascii="Arial" w:eastAsia="Arial" w:hAnsi="Arial" w:cs="Arial"/>
                <w:color w:val="auto"/>
              </w:rPr>
              <w:t xml:space="preserve"> </w:t>
            </w:r>
            <w:r w:rsidRPr="00110E21">
              <w:rPr>
                <w:color w:val="auto"/>
              </w:rPr>
              <w:t xml:space="preserve">V-profile threads </w:t>
            </w:r>
          </w:p>
        </w:tc>
      </w:tr>
      <w:tr w:rsidR="009B6309" w:rsidRPr="00110E21" w14:paraId="3AB0FB4D" w14:textId="77777777" w:rsidTr="00FB477E">
        <w:trPr>
          <w:trHeight w:val="962"/>
        </w:trPr>
        <w:tc>
          <w:tcPr>
            <w:tcW w:w="2247" w:type="pct"/>
            <w:tcBorders>
              <w:top w:val="single" w:sz="4" w:space="0" w:color="000000"/>
              <w:left w:val="single" w:sz="4" w:space="0" w:color="000000"/>
              <w:bottom w:val="single" w:sz="4" w:space="0" w:color="000000"/>
              <w:right w:val="single" w:sz="4" w:space="0" w:color="000000"/>
            </w:tcBorders>
          </w:tcPr>
          <w:p w14:paraId="03640B34" w14:textId="55787032" w:rsidR="009B6309" w:rsidRPr="00110E21" w:rsidRDefault="007D174C">
            <w:pPr>
              <w:spacing w:after="0" w:line="259" w:lineRule="auto"/>
              <w:ind w:left="394" w:hanging="360"/>
              <w:rPr>
                <w:color w:val="auto"/>
              </w:rPr>
            </w:pPr>
            <w:r w:rsidRPr="00110E21">
              <w:rPr>
                <w:color w:val="auto"/>
              </w:rPr>
              <w:t>8.</w:t>
            </w:r>
            <w:r w:rsidRPr="00110E21">
              <w:rPr>
                <w:rFonts w:ascii="Arial" w:eastAsia="Arial" w:hAnsi="Arial" w:cs="Arial"/>
                <w:color w:val="auto"/>
              </w:rPr>
              <w:t xml:space="preserve"> </w:t>
            </w:r>
            <w:r w:rsidR="00932464" w:rsidRPr="00110E21">
              <w:rPr>
                <w:color w:val="auto"/>
              </w:rPr>
              <w:t>Finishing</w:t>
            </w:r>
            <w:r w:rsidRPr="00110E21">
              <w:rPr>
                <w:color w:val="auto"/>
              </w:rPr>
              <w:t xml:space="preserve">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300E76C6" w14:textId="77777777" w:rsidR="009B6309" w:rsidRPr="00110E21" w:rsidRDefault="007D174C">
            <w:pPr>
              <w:spacing w:after="20" w:line="259" w:lineRule="auto"/>
              <w:ind w:left="0" w:firstLine="0"/>
              <w:rPr>
                <w:color w:val="auto"/>
              </w:rPr>
            </w:pPr>
            <w:r w:rsidRPr="00110E21">
              <w:rPr>
                <w:color w:val="auto"/>
              </w:rPr>
              <w:t>8.1</w:t>
            </w:r>
            <w:r w:rsidRPr="00110E21">
              <w:rPr>
                <w:rFonts w:ascii="Arial" w:eastAsia="Arial" w:hAnsi="Arial" w:cs="Arial"/>
                <w:color w:val="auto"/>
              </w:rPr>
              <w:t xml:space="preserve"> </w:t>
            </w:r>
            <w:r w:rsidRPr="00110E21">
              <w:rPr>
                <w:color w:val="auto"/>
              </w:rPr>
              <w:t xml:space="preserve">Emery cloth </w:t>
            </w:r>
          </w:p>
          <w:p w14:paraId="4C30F59C" w14:textId="77777777" w:rsidR="008A6AF0" w:rsidRPr="00110E21" w:rsidRDefault="007D174C">
            <w:pPr>
              <w:spacing w:after="0" w:line="259" w:lineRule="auto"/>
              <w:ind w:left="0" w:firstLine="0"/>
              <w:rPr>
                <w:color w:val="auto"/>
              </w:rPr>
            </w:pPr>
            <w:r w:rsidRPr="00110E21">
              <w:rPr>
                <w:color w:val="auto"/>
              </w:rPr>
              <w:t>8.2</w:t>
            </w:r>
            <w:r w:rsidRPr="00110E21">
              <w:rPr>
                <w:rFonts w:ascii="Arial" w:eastAsia="Arial" w:hAnsi="Arial" w:cs="Arial"/>
                <w:color w:val="auto"/>
              </w:rPr>
              <w:t xml:space="preserve"> </w:t>
            </w:r>
            <w:r w:rsidRPr="00110E21">
              <w:rPr>
                <w:color w:val="auto"/>
              </w:rPr>
              <w:t xml:space="preserve">Polishing and burnishing machine </w:t>
            </w:r>
          </w:p>
          <w:p w14:paraId="2C01932A" w14:textId="77777777" w:rsidR="009B6309" w:rsidRPr="00110E21" w:rsidRDefault="007D174C">
            <w:pPr>
              <w:spacing w:after="0" w:line="259" w:lineRule="auto"/>
              <w:ind w:left="0" w:firstLine="0"/>
              <w:rPr>
                <w:color w:val="auto"/>
              </w:rPr>
            </w:pPr>
            <w:r w:rsidRPr="00110E21">
              <w:rPr>
                <w:color w:val="auto"/>
              </w:rPr>
              <w:t>8.3</w:t>
            </w:r>
            <w:r w:rsidRPr="00110E21">
              <w:rPr>
                <w:rFonts w:ascii="Arial" w:eastAsia="Arial" w:hAnsi="Arial" w:cs="Arial"/>
                <w:color w:val="auto"/>
              </w:rPr>
              <w:t xml:space="preserve"> </w:t>
            </w:r>
            <w:r w:rsidRPr="00110E21">
              <w:rPr>
                <w:color w:val="auto"/>
              </w:rPr>
              <w:t xml:space="preserve">Filing </w:t>
            </w:r>
          </w:p>
          <w:p w14:paraId="0CDF2AE5" w14:textId="77777777" w:rsidR="006D21E9" w:rsidRPr="00110E21" w:rsidRDefault="006D21E9">
            <w:pPr>
              <w:spacing w:after="0" w:line="259" w:lineRule="auto"/>
              <w:ind w:left="0" w:firstLine="0"/>
              <w:rPr>
                <w:color w:val="auto"/>
              </w:rPr>
            </w:pPr>
            <w:r w:rsidRPr="00110E21">
              <w:rPr>
                <w:color w:val="auto"/>
              </w:rPr>
              <w:t>8.4 Lapping</w:t>
            </w:r>
          </w:p>
          <w:p w14:paraId="35EF5C34" w14:textId="1EB5B0CE" w:rsidR="0097417D" w:rsidRPr="00110E21" w:rsidRDefault="0097417D" w:rsidP="0097417D">
            <w:pPr>
              <w:spacing w:after="0" w:line="259" w:lineRule="auto"/>
              <w:ind w:left="0" w:firstLine="0"/>
              <w:rPr>
                <w:color w:val="auto"/>
              </w:rPr>
            </w:pPr>
            <w:r w:rsidRPr="00110E21">
              <w:rPr>
                <w:color w:val="auto"/>
              </w:rPr>
              <w:t xml:space="preserve">8.5 Painting </w:t>
            </w:r>
          </w:p>
        </w:tc>
      </w:tr>
      <w:tr w:rsidR="009B6309" w:rsidRPr="00110E21" w14:paraId="439D11BD" w14:textId="77777777" w:rsidTr="00FB477E">
        <w:trPr>
          <w:trHeight w:val="1599"/>
        </w:trPr>
        <w:tc>
          <w:tcPr>
            <w:tcW w:w="2247" w:type="pct"/>
            <w:tcBorders>
              <w:top w:val="single" w:sz="4" w:space="0" w:color="000000"/>
              <w:left w:val="single" w:sz="4" w:space="0" w:color="000000"/>
              <w:bottom w:val="single" w:sz="4" w:space="0" w:color="000000"/>
              <w:right w:val="single" w:sz="4" w:space="0" w:color="000000"/>
            </w:tcBorders>
          </w:tcPr>
          <w:p w14:paraId="32A58C98" w14:textId="77777777" w:rsidR="009B6309" w:rsidRPr="00110E21" w:rsidRDefault="007D174C">
            <w:pPr>
              <w:spacing w:after="0" w:line="259" w:lineRule="auto"/>
              <w:ind w:left="394" w:right="48" w:hanging="360"/>
              <w:rPr>
                <w:color w:val="auto"/>
              </w:rPr>
            </w:pPr>
            <w:r w:rsidRPr="00110E21">
              <w:rPr>
                <w:color w:val="auto"/>
              </w:rPr>
              <w:t>9.</w:t>
            </w:r>
            <w:r w:rsidRPr="00110E21">
              <w:rPr>
                <w:rFonts w:ascii="Arial" w:eastAsia="Arial" w:hAnsi="Arial" w:cs="Arial"/>
                <w:color w:val="auto"/>
              </w:rPr>
              <w:t xml:space="preserve"> </w:t>
            </w:r>
            <w:r w:rsidRPr="00110E21">
              <w:rPr>
                <w:color w:val="auto"/>
              </w:rPr>
              <w:t xml:space="preserve">Hole drilled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140F71F9" w14:textId="77777777" w:rsidR="009B6309" w:rsidRPr="00110E21" w:rsidRDefault="007D174C">
            <w:pPr>
              <w:spacing w:after="20" w:line="259" w:lineRule="auto"/>
              <w:ind w:left="0" w:firstLine="0"/>
              <w:rPr>
                <w:color w:val="auto"/>
              </w:rPr>
            </w:pPr>
            <w:r w:rsidRPr="00110E21">
              <w:rPr>
                <w:color w:val="auto"/>
              </w:rPr>
              <w:t>9.1</w:t>
            </w:r>
            <w:r w:rsidRPr="00110E21">
              <w:rPr>
                <w:rFonts w:ascii="Arial" w:eastAsia="Arial" w:hAnsi="Arial" w:cs="Arial"/>
                <w:color w:val="auto"/>
              </w:rPr>
              <w:t xml:space="preserve"> </w:t>
            </w:r>
            <w:r w:rsidRPr="00110E21">
              <w:rPr>
                <w:color w:val="auto"/>
              </w:rPr>
              <w:t xml:space="preserve">Location </w:t>
            </w:r>
          </w:p>
          <w:p w14:paraId="2F940D43" w14:textId="77777777" w:rsidR="009B6309" w:rsidRPr="00110E21" w:rsidRDefault="007D174C">
            <w:pPr>
              <w:spacing w:after="20" w:line="259" w:lineRule="auto"/>
              <w:ind w:left="0" w:firstLine="0"/>
              <w:rPr>
                <w:color w:val="auto"/>
              </w:rPr>
            </w:pPr>
            <w:r w:rsidRPr="00110E21">
              <w:rPr>
                <w:color w:val="auto"/>
              </w:rPr>
              <w:t>9.2</w:t>
            </w:r>
            <w:r w:rsidRPr="00110E21">
              <w:rPr>
                <w:rFonts w:ascii="Arial" w:eastAsia="Arial" w:hAnsi="Arial" w:cs="Arial"/>
                <w:color w:val="auto"/>
              </w:rPr>
              <w:t xml:space="preserve"> </w:t>
            </w:r>
            <w:r w:rsidRPr="00110E21">
              <w:rPr>
                <w:color w:val="auto"/>
              </w:rPr>
              <w:t xml:space="preserve">Counter sinking </w:t>
            </w:r>
          </w:p>
          <w:p w14:paraId="5DCD98D5" w14:textId="77777777" w:rsidR="009B6309" w:rsidRPr="00110E21" w:rsidRDefault="007D174C">
            <w:pPr>
              <w:spacing w:after="20" w:line="259" w:lineRule="auto"/>
              <w:ind w:left="0" w:firstLine="0"/>
              <w:rPr>
                <w:color w:val="auto"/>
              </w:rPr>
            </w:pPr>
            <w:r w:rsidRPr="00110E21">
              <w:rPr>
                <w:color w:val="auto"/>
              </w:rPr>
              <w:t>9.3</w:t>
            </w:r>
            <w:r w:rsidRPr="00110E21">
              <w:rPr>
                <w:rFonts w:ascii="Arial" w:eastAsia="Arial" w:hAnsi="Arial" w:cs="Arial"/>
                <w:color w:val="auto"/>
              </w:rPr>
              <w:t xml:space="preserve"> </w:t>
            </w:r>
            <w:r w:rsidRPr="00110E21">
              <w:rPr>
                <w:color w:val="auto"/>
              </w:rPr>
              <w:t xml:space="preserve">Counter boring </w:t>
            </w:r>
          </w:p>
          <w:p w14:paraId="336D06E3" w14:textId="77777777" w:rsidR="009B6309" w:rsidRPr="00110E21" w:rsidRDefault="007D174C">
            <w:pPr>
              <w:spacing w:after="20" w:line="259" w:lineRule="auto"/>
              <w:ind w:left="0" w:firstLine="0"/>
              <w:rPr>
                <w:color w:val="auto"/>
              </w:rPr>
            </w:pPr>
            <w:r w:rsidRPr="00110E21">
              <w:rPr>
                <w:color w:val="auto"/>
              </w:rPr>
              <w:t>9.4</w:t>
            </w:r>
            <w:r w:rsidRPr="00110E21">
              <w:rPr>
                <w:rFonts w:ascii="Arial" w:eastAsia="Arial" w:hAnsi="Arial" w:cs="Arial"/>
                <w:color w:val="auto"/>
              </w:rPr>
              <w:t xml:space="preserve"> </w:t>
            </w:r>
            <w:r w:rsidRPr="00110E21">
              <w:rPr>
                <w:color w:val="auto"/>
              </w:rPr>
              <w:t xml:space="preserve">Reaming </w:t>
            </w:r>
          </w:p>
          <w:p w14:paraId="78ADEE54" w14:textId="77777777" w:rsidR="009B6309" w:rsidRPr="00110E21" w:rsidRDefault="007D174C">
            <w:pPr>
              <w:spacing w:after="0" w:line="259" w:lineRule="auto"/>
              <w:ind w:left="0" w:firstLine="0"/>
              <w:rPr>
                <w:color w:val="auto"/>
              </w:rPr>
            </w:pPr>
            <w:r w:rsidRPr="00110E21">
              <w:rPr>
                <w:color w:val="auto"/>
              </w:rPr>
              <w:t>9.5</w:t>
            </w:r>
            <w:r w:rsidRPr="00110E21">
              <w:rPr>
                <w:rFonts w:ascii="Arial" w:eastAsia="Arial" w:hAnsi="Arial" w:cs="Arial"/>
                <w:color w:val="auto"/>
              </w:rPr>
              <w:t xml:space="preserve"> </w:t>
            </w:r>
            <w:r w:rsidRPr="00110E21">
              <w:rPr>
                <w:color w:val="auto"/>
              </w:rPr>
              <w:t xml:space="preserve">Boring </w:t>
            </w:r>
          </w:p>
        </w:tc>
      </w:tr>
      <w:tr w:rsidR="009B6309" w:rsidRPr="00110E21" w14:paraId="20057226" w14:textId="77777777" w:rsidTr="00FB477E">
        <w:trPr>
          <w:trHeight w:val="1596"/>
        </w:trPr>
        <w:tc>
          <w:tcPr>
            <w:tcW w:w="2247" w:type="pct"/>
            <w:tcBorders>
              <w:top w:val="single" w:sz="4" w:space="0" w:color="000000"/>
              <w:left w:val="single" w:sz="4" w:space="0" w:color="000000"/>
              <w:bottom w:val="single" w:sz="4" w:space="0" w:color="000000"/>
              <w:right w:val="single" w:sz="4" w:space="0" w:color="000000"/>
            </w:tcBorders>
          </w:tcPr>
          <w:p w14:paraId="7BBE57FF" w14:textId="77777777" w:rsidR="009B6309" w:rsidRPr="00110E21" w:rsidRDefault="007D174C">
            <w:pPr>
              <w:spacing w:after="0" w:line="273" w:lineRule="auto"/>
              <w:ind w:left="394" w:hanging="360"/>
              <w:rPr>
                <w:color w:val="auto"/>
              </w:rPr>
            </w:pPr>
            <w:r w:rsidRPr="00110E21">
              <w:rPr>
                <w:color w:val="auto"/>
              </w:rPr>
              <w:t>10.</w:t>
            </w:r>
            <w:r w:rsidRPr="00110E21">
              <w:rPr>
                <w:rFonts w:ascii="Arial" w:eastAsia="Arial" w:hAnsi="Arial" w:cs="Arial"/>
                <w:color w:val="auto"/>
              </w:rPr>
              <w:t xml:space="preserve"> </w:t>
            </w:r>
            <w:r w:rsidRPr="00110E21">
              <w:rPr>
                <w:color w:val="auto"/>
              </w:rPr>
              <w:t xml:space="preserve">Joining may include but not limited to: </w:t>
            </w:r>
          </w:p>
          <w:p w14:paraId="5042D7C2" w14:textId="77777777" w:rsidR="009B6309" w:rsidRPr="00110E21" w:rsidRDefault="007D174C">
            <w:pPr>
              <w:spacing w:after="0" w:line="259" w:lineRule="auto"/>
              <w:ind w:left="394" w:firstLine="0"/>
              <w:rPr>
                <w:color w:val="auto"/>
              </w:rPr>
            </w:pPr>
            <w:r w:rsidRPr="00110E21">
              <w:rPr>
                <w:color w:val="auto"/>
              </w:rPr>
              <w:t xml:space="preserve"> </w:t>
            </w:r>
          </w:p>
        </w:tc>
        <w:tc>
          <w:tcPr>
            <w:tcW w:w="2753" w:type="pct"/>
            <w:tcBorders>
              <w:top w:val="single" w:sz="4" w:space="0" w:color="000000"/>
              <w:left w:val="single" w:sz="4" w:space="0" w:color="000000"/>
              <w:bottom w:val="single" w:sz="4" w:space="0" w:color="000000"/>
              <w:right w:val="single" w:sz="4" w:space="0" w:color="000000"/>
            </w:tcBorders>
          </w:tcPr>
          <w:p w14:paraId="2F5C0CB6" w14:textId="77777777" w:rsidR="009B6309" w:rsidRPr="00110E21" w:rsidRDefault="007D174C">
            <w:pPr>
              <w:spacing w:after="16" w:line="259" w:lineRule="auto"/>
              <w:ind w:left="0" w:firstLine="0"/>
              <w:rPr>
                <w:color w:val="auto"/>
              </w:rPr>
            </w:pPr>
            <w:r w:rsidRPr="00110E21">
              <w:rPr>
                <w:color w:val="auto"/>
              </w:rPr>
              <w:t xml:space="preserve">10.1 Riveting </w:t>
            </w:r>
          </w:p>
          <w:p w14:paraId="796076C8" w14:textId="77777777" w:rsidR="009B6309" w:rsidRPr="00110E21" w:rsidRDefault="007D174C">
            <w:pPr>
              <w:spacing w:after="16" w:line="259" w:lineRule="auto"/>
              <w:ind w:left="0" w:firstLine="0"/>
              <w:rPr>
                <w:color w:val="auto"/>
              </w:rPr>
            </w:pPr>
            <w:r w:rsidRPr="00110E21">
              <w:rPr>
                <w:color w:val="auto"/>
              </w:rPr>
              <w:t xml:space="preserve">10.2 Fastening </w:t>
            </w:r>
          </w:p>
          <w:p w14:paraId="04B9E09A" w14:textId="77777777" w:rsidR="009B6309" w:rsidRPr="00110E21" w:rsidRDefault="007D174C">
            <w:pPr>
              <w:spacing w:after="19" w:line="259" w:lineRule="auto"/>
              <w:ind w:left="0" w:firstLine="0"/>
              <w:rPr>
                <w:color w:val="auto"/>
              </w:rPr>
            </w:pPr>
            <w:r w:rsidRPr="00110E21">
              <w:rPr>
                <w:color w:val="auto"/>
              </w:rPr>
              <w:t xml:space="preserve">10.3 Soldering </w:t>
            </w:r>
          </w:p>
          <w:p w14:paraId="69EA36DB" w14:textId="77777777" w:rsidR="009B6309" w:rsidRPr="00110E21" w:rsidRDefault="007D174C">
            <w:pPr>
              <w:spacing w:after="16" w:line="259" w:lineRule="auto"/>
              <w:ind w:left="0" w:firstLine="0"/>
              <w:rPr>
                <w:color w:val="auto"/>
              </w:rPr>
            </w:pPr>
            <w:r w:rsidRPr="00110E21">
              <w:rPr>
                <w:color w:val="auto"/>
              </w:rPr>
              <w:t xml:space="preserve">10.4 Brazing </w:t>
            </w:r>
          </w:p>
          <w:p w14:paraId="59475144" w14:textId="77777777" w:rsidR="009B6309" w:rsidRPr="00110E21" w:rsidRDefault="007D174C">
            <w:pPr>
              <w:spacing w:after="0" w:line="259" w:lineRule="auto"/>
              <w:ind w:left="0" w:firstLine="0"/>
              <w:rPr>
                <w:color w:val="auto"/>
              </w:rPr>
            </w:pPr>
            <w:r w:rsidRPr="00110E21">
              <w:rPr>
                <w:color w:val="auto"/>
              </w:rPr>
              <w:t xml:space="preserve">10.5Welding </w:t>
            </w:r>
          </w:p>
        </w:tc>
      </w:tr>
      <w:tr w:rsidR="0017759B" w:rsidRPr="00110E21" w14:paraId="5987419C" w14:textId="77777777" w:rsidTr="0017759B">
        <w:trPr>
          <w:trHeight w:val="1765"/>
        </w:trPr>
        <w:tc>
          <w:tcPr>
            <w:tcW w:w="2247" w:type="pct"/>
            <w:tcBorders>
              <w:top w:val="single" w:sz="4" w:space="0" w:color="000000"/>
              <w:left w:val="single" w:sz="4" w:space="0" w:color="000000"/>
              <w:bottom w:val="single" w:sz="4" w:space="0" w:color="auto"/>
              <w:right w:val="single" w:sz="4" w:space="0" w:color="000000"/>
            </w:tcBorders>
          </w:tcPr>
          <w:p w14:paraId="0BF8EA7C" w14:textId="77777777" w:rsidR="0017759B" w:rsidRPr="00110E21" w:rsidRDefault="0017759B">
            <w:pPr>
              <w:spacing w:after="0" w:line="259" w:lineRule="auto"/>
              <w:ind w:left="394" w:hanging="360"/>
              <w:rPr>
                <w:color w:val="auto"/>
              </w:rPr>
            </w:pPr>
            <w:r w:rsidRPr="00110E21">
              <w:rPr>
                <w:color w:val="auto"/>
              </w:rPr>
              <w:t>11.</w:t>
            </w:r>
            <w:r w:rsidRPr="00110E21">
              <w:rPr>
                <w:rFonts w:ascii="Arial" w:eastAsia="Arial" w:hAnsi="Arial" w:cs="Arial"/>
                <w:color w:val="auto"/>
              </w:rPr>
              <w:t xml:space="preserve"> </w:t>
            </w:r>
            <w:r w:rsidRPr="00110E21">
              <w:rPr>
                <w:color w:val="auto"/>
              </w:rPr>
              <w:t xml:space="preserve">Specifications may include but not limited to: </w:t>
            </w:r>
          </w:p>
        </w:tc>
        <w:tc>
          <w:tcPr>
            <w:tcW w:w="2753" w:type="pct"/>
            <w:tcBorders>
              <w:top w:val="single" w:sz="4" w:space="0" w:color="000000"/>
              <w:left w:val="single" w:sz="4" w:space="0" w:color="000000"/>
              <w:bottom w:val="single" w:sz="4" w:space="0" w:color="auto"/>
              <w:right w:val="single" w:sz="4" w:space="0" w:color="000000"/>
            </w:tcBorders>
          </w:tcPr>
          <w:p w14:paraId="67483FE1" w14:textId="77777777" w:rsidR="0017759B" w:rsidRPr="00110E21" w:rsidRDefault="0017759B">
            <w:pPr>
              <w:spacing w:after="76" w:line="259" w:lineRule="auto"/>
              <w:ind w:left="34" w:firstLine="0"/>
              <w:rPr>
                <w:color w:val="auto"/>
              </w:rPr>
            </w:pPr>
            <w:r w:rsidRPr="00110E21">
              <w:rPr>
                <w:color w:val="auto"/>
              </w:rPr>
              <w:t xml:space="preserve">11.1 Dimensions </w:t>
            </w:r>
          </w:p>
          <w:p w14:paraId="07495E43" w14:textId="77777777" w:rsidR="0017759B" w:rsidRPr="00110E21" w:rsidRDefault="0017759B">
            <w:pPr>
              <w:spacing w:after="0" w:line="259" w:lineRule="auto"/>
              <w:ind w:left="0" w:firstLine="0"/>
              <w:rPr>
                <w:color w:val="auto"/>
              </w:rPr>
            </w:pPr>
            <w:r w:rsidRPr="00110E21">
              <w:rPr>
                <w:color w:val="auto"/>
              </w:rPr>
              <w:t xml:space="preserve">11.2 Tolerances </w:t>
            </w:r>
          </w:p>
          <w:p w14:paraId="24B1E5C4" w14:textId="77777777" w:rsidR="0017759B" w:rsidRPr="00110E21" w:rsidRDefault="0017759B">
            <w:pPr>
              <w:spacing w:after="76" w:line="259" w:lineRule="auto"/>
              <w:ind w:left="0" w:firstLine="0"/>
              <w:rPr>
                <w:color w:val="auto"/>
              </w:rPr>
            </w:pPr>
            <w:r w:rsidRPr="00110E21">
              <w:rPr>
                <w:color w:val="auto"/>
              </w:rPr>
              <w:t xml:space="preserve">11.3 Geometry </w:t>
            </w:r>
          </w:p>
          <w:p w14:paraId="57C8573C" w14:textId="77777777" w:rsidR="0017759B" w:rsidRPr="00110E21" w:rsidRDefault="0017759B">
            <w:pPr>
              <w:spacing w:after="79" w:line="259" w:lineRule="auto"/>
              <w:ind w:left="0" w:firstLine="0"/>
              <w:rPr>
                <w:color w:val="auto"/>
              </w:rPr>
            </w:pPr>
            <w:r w:rsidRPr="00110E21">
              <w:rPr>
                <w:color w:val="auto"/>
              </w:rPr>
              <w:t xml:space="preserve">11.4 Surface finish </w:t>
            </w:r>
          </w:p>
          <w:p w14:paraId="59C79AB7" w14:textId="3BC77A21" w:rsidR="0017759B" w:rsidRPr="00110E21" w:rsidRDefault="0017759B" w:rsidP="001E050C">
            <w:pPr>
              <w:spacing w:after="0" w:line="259" w:lineRule="auto"/>
              <w:ind w:left="0"/>
              <w:rPr>
                <w:color w:val="auto"/>
              </w:rPr>
            </w:pPr>
            <w:r w:rsidRPr="00110E21">
              <w:rPr>
                <w:color w:val="auto"/>
              </w:rPr>
              <w:t xml:space="preserve">11.5 Functionality </w:t>
            </w:r>
          </w:p>
        </w:tc>
      </w:tr>
    </w:tbl>
    <w:p w14:paraId="78129B2A" w14:textId="77777777" w:rsidR="009B6309" w:rsidRPr="00110E21" w:rsidRDefault="007D174C">
      <w:pPr>
        <w:spacing w:after="21" w:line="259" w:lineRule="auto"/>
        <w:ind w:left="566" w:firstLine="0"/>
        <w:rPr>
          <w:color w:val="auto"/>
        </w:rPr>
      </w:pPr>
      <w:r w:rsidRPr="00110E21">
        <w:rPr>
          <w:color w:val="auto"/>
        </w:rPr>
        <w:t xml:space="preserve"> </w:t>
      </w:r>
    </w:p>
    <w:p w14:paraId="7CD79360" w14:textId="77777777" w:rsidR="009B6309" w:rsidRPr="00110E21" w:rsidRDefault="007D174C" w:rsidP="002C2807">
      <w:pPr>
        <w:rPr>
          <w:b/>
          <w:color w:val="auto"/>
        </w:rPr>
      </w:pPr>
      <w:r w:rsidRPr="00110E21">
        <w:rPr>
          <w:b/>
          <w:color w:val="auto"/>
        </w:rPr>
        <w:t xml:space="preserve">REQUIRED SKILLS AND KNOWLEDGE </w:t>
      </w:r>
    </w:p>
    <w:p w14:paraId="753DCEDF" w14:textId="77777777" w:rsidR="009B6309" w:rsidRPr="00110E21" w:rsidRDefault="007D174C">
      <w:pPr>
        <w:ind w:left="576" w:right="63"/>
        <w:rPr>
          <w:color w:val="auto"/>
        </w:rPr>
      </w:pPr>
      <w:r w:rsidRPr="00110E21">
        <w:rPr>
          <w:color w:val="auto"/>
        </w:rPr>
        <w:t xml:space="preserve">This section describes the skills and knowledge required for this unit of competency. </w:t>
      </w:r>
    </w:p>
    <w:p w14:paraId="5F362ABC" w14:textId="77777777" w:rsidR="009B6309" w:rsidRPr="00110E21" w:rsidRDefault="007D174C" w:rsidP="002C2807">
      <w:pPr>
        <w:rPr>
          <w:b/>
          <w:color w:val="auto"/>
        </w:rPr>
      </w:pPr>
      <w:r w:rsidRPr="00110E21">
        <w:rPr>
          <w:b/>
          <w:color w:val="auto"/>
        </w:rPr>
        <w:t xml:space="preserve">Required Skills </w:t>
      </w:r>
    </w:p>
    <w:p w14:paraId="3C125387" w14:textId="77777777" w:rsidR="009B6309" w:rsidRPr="00110E21" w:rsidRDefault="007D174C">
      <w:pPr>
        <w:spacing w:after="31"/>
        <w:ind w:left="576" w:right="63"/>
        <w:rPr>
          <w:color w:val="auto"/>
        </w:rPr>
      </w:pPr>
      <w:r w:rsidRPr="00110E21">
        <w:rPr>
          <w:color w:val="auto"/>
        </w:rPr>
        <w:t xml:space="preserve">The individual needs to demonstrate the following skills: </w:t>
      </w:r>
    </w:p>
    <w:p w14:paraId="261B24BB" w14:textId="77777777" w:rsidR="009B6309" w:rsidRPr="00110E21" w:rsidRDefault="007D174C" w:rsidP="005D0BA1">
      <w:pPr>
        <w:numPr>
          <w:ilvl w:val="0"/>
          <w:numId w:val="8"/>
        </w:numPr>
        <w:ind w:right="63" w:hanging="360"/>
        <w:rPr>
          <w:color w:val="auto"/>
        </w:rPr>
      </w:pPr>
      <w:r w:rsidRPr="00110E21">
        <w:rPr>
          <w:color w:val="auto"/>
        </w:rPr>
        <w:lastRenderedPageBreak/>
        <w:t xml:space="preserve">Technical drawing </w:t>
      </w:r>
    </w:p>
    <w:p w14:paraId="7A5CE6BB" w14:textId="77777777" w:rsidR="009B6309" w:rsidRPr="00110E21" w:rsidRDefault="007D174C" w:rsidP="005D0BA1">
      <w:pPr>
        <w:numPr>
          <w:ilvl w:val="0"/>
          <w:numId w:val="8"/>
        </w:numPr>
        <w:ind w:right="63" w:hanging="360"/>
        <w:rPr>
          <w:color w:val="auto"/>
        </w:rPr>
      </w:pPr>
      <w:r w:rsidRPr="00110E21">
        <w:rPr>
          <w:color w:val="auto"/>
        </w:rPr>
        <w:t xml:space="preserve">Using measuring and inspection tools </w:t>
      </w:r>
    </w:p>
    <w:p w14:paraId="590C9B1A" w14:textId="77777777" w:rsidR="009B6309" w:rsidRPr="00110E21" w:rsidRDefault="007D174C" w:rsidP="005D0BA1">
      <w:pPr>
        <w:numPr>
          <w:ilvl w:val="0"/>
          <w:numId w:val="8"/>
        </w:numPr>
        <w:ind w:right="63" w:hanging="360"/>
        <w:rPr>
          <w:color w:val="auto"/>
        </w:rPr>
      </w:pPr>
      <w:r w:rsidRPr="00110E21">
        <w:rPr>
          <w:color w:val="auto"/>
        </w:rPr>
        <w:t xml:space="preserve">Using hand tools </w:t>
      </w:r>
    </w:p>
    <w:p w14:paraId="53A7285C" w14:textId="77777777" w:rsidR="009B6309" w:rsidRPr="00110E21" w:rsidRDefault="007D174C" w:rsidP="005D0BA1">
      <w:pPr>
        <w:numPr>
          <w:ilvl w:val="0"/>
          <w:numId w:val="8"/>
        </w:numPr>
        <w:ind w:right="63" w:hanging="360"/>
        <w:rPr>
          <w:color w:val="auto"/>
        </w:rPr>
      </w:pPr>
      <w:r w:rsidRPr="00110E21">
        <w:rPr>
          <w:color w:val="auto"/>
        </w:rPr>
        <w:t xml:space="preserve">Using portable and bench drilling machines </w:t>
      </w:r>
    </w:p>
    <w:p w14:paraId="4EC42B2F" w14:textId="77777777" w:rsidR="009B6309" w:rsidRPr="00110E21" w:rsidRDefault="007D174C" w:rsidP="005D0BA1">
      <w:pPr>
        <w:numPr>
          <w:ilvl w:val="0"/>
          <w:numId w:val="8"/>
        </w:numPr>
        <w:ind w:right="63" w:hanging="360"/>
        <w:rPr>
          <w:color w:val="auto"/>
        </w:rPr>
      </w:pPr>
      <w:r w:rsidRPr="00110E21">
        <w:rPr>
          <w:color w:val="auto"/>
        </w:rPr>
        <w:t xml:space="preserve">Soldering and brazing </w:t>
      </w:r>
    </w:p>
    <w:p w14:paraId="56B99B24" w14:textId="77777777" w:rsidR="009B6309" w:rsidRPr="00110E21" w:rsidRDefault="007D174C" w:rsidP="005D0BA1">
      <w:pPr>
        <w:numPr>
          <w:ilvl w:val="0"/>
          <w:numId w:val="8"/>
        </w:numPr>
        <w:ind w:right="63" w:hanging="360"/>
        <w:rPr>
          <w:color w:val="auto"/>
        </w:rPr>
      </w:pPr>
      <w:r w:rsidRPr="00110E21">
        <w:rPr>
          <w:color w:val="auto"/>
        </w:rPr>
        <w:t xml:space="preserve">Riveting and fastening </w:t>
      </w:r>
    </w:p>
    <w:p w14:paraId="29819197" w14:textId="77777777" w:rsidR="009B6309" w:rsidRPr="00110E21" w:rsidRDefault="007D174C" w:rsidP="002C2807">
      <w:pPr>
        <w:rPr>
          <w:b/>
          <w:color w:val="auto"/>
        </w:rPr>
      </w:pPr>
      <w:r w:rsidRPr="00110E21">
        <w:rPr>
          <w:color w:val="auto"/>
        </w:rPr>
        <w:t xml:space="preserve">  </w:t>
      </w:r>
      <w:r w:rsidRPr="00110E21">
        <w:rPr>
          <w:b/>
          <w:color w:val="auto"/>
        </w:rPr>
        <w:t xml:space="preserve">Required Knowledge </w:t>
      </w:r>
    </w:p>
    <w:p w14:paraId="6ABB1BB4" w14:textId="77777777" w:rsidR="009B6309" w:rsidRPr="00110E21" w:rsidRDefault="007D174C">
      <w:pPr>
        <w:spacing w:after="193"/>
        <w:ind w:left="576" w:right="63"/>
        <w:rPr>
          <w:color w:val="auto"/>
        </w:rPr>
      </w:pPr>
      <w:r w:rsidRPr="00110E21">
        <w:rPr>
          <w:color w:val="auto"/>
        </w:rPr>
        <w:t xml:space="preserve">  The individual needs to demonstrate knowledge and understanding of: </w:t>
      </w:r>
    </w:p>
    <w:p w14:paraId="2722BE08" w14:textId="77777777" w:rsidR="009B6309" w:rsidRPr="00110E21" w:rsidRDefault="007D174C" w:rsidP="005D0BA1">
      <w:pPr>
        <w:numPr>
          <w:ilvl w:val="0"/>
          <w:numId w:val="9"/>
        </w:numPr>
        <w:spacing w:after="27"/>
        <w:ind w:right="63" w:hanging="360"/>
        <w:rPr>
          <w:color w:val="auto"/>
        </w:rPr>
      </w:pPr>
      <w:r w:rsidRPr="00110E21">
        <w:rPr>
          <w:color w:val="auto"/>
        </w:rPr>
        <w:t xml:space="preserve">Occupational Health and Safety Act of Kenya laws 2007 with focus on personal safety, machine safety and workplace </w:t>
      </w:r>
    </w:p>
    <w:p w14:paraId="7AE0F31F" w14:textId="77777777" w:rsidR="009B6309" w:rsidRPr="00110E21" w:rsidRDefault="007D174C" w:rsidP="005D0BA1">
      <w:pPr>
        <w:numPr>
          <w:ilvl w:val="0"/>
          <w:numId w:val="9"/>
        </w:numPr>
        <w:ind w:right="63" w:hanging="360"/>
        <w:rPr>
          <w:color w:val="auto"/>
        </w:rPr>
      </w:pPr>
      <w:r w:rsidRPr="00110E21">
        <w:rPr>
          <w:color w:val="auto"/>
        </w:rPr>
        <w:t xml:space="preserve">National Environment Management Authority Act, Kenya 2004 </w:t>
      </w:r>
    </w:p>
    <w:p w14:paraId="22DBF1A3" w14:textId="77777777" w:rsidR="009B6309" w:rsidRPr="00110E21" w:rsidRDefault="007D174C" w:rsidP="005D0BA1">
      <w:pPr>
        <w:numPr>
          <w:ilvl w:val="0"/>
          <w:numId w:val="9"/>
        </w:numPr>
        <w:ind w:right="63" w:hanging="360"/>
        <w:rPr>
          <w:color w:val="auto"/>
        </w:rPr>
      </w:pPr>
      <w:r w:rsidRPr="00110E21">
        <w:rPr>
          <w:color w:val="auto"/>
        </w:rPr>
        <w:t xml:space="preserve">OSH act </w:t>
      </w:r>
    </w:p>
    <w:p w14:paraId="6AD1B9FA" w14:textId="77777777" w:rsidR="009B6309" w:rsidRPr="00110E21" w:rsidRDefault="007D174C" w:rsidP="005D0BA1">
      <w:pPr>
        <w:numPr>
          <w:ilvl w:val="0"/>
          <w:numId w:val="9"/>
        </w:numPr>
        <w:ind w:right="63" w:hanging="360"/>
        <w:rPr>
          <w:color w:val="auto"/>
        </w:rPr>
      </w:pPr>
      <w:r w:rsidRPr="00110E21">
        <w:rPr>
          <w:color w:val="auto"/>
        </w:rPr>
        <w:t xml:space="preserve">Equipment manuals </w:t>
      </w:r>
    </w:p>
    <w:p w14:paraId="0AD89BC4" w14:textId="35BD406E" w:rsidR="009B6309" w:rsidRPr="00110E21" w:rsidRDefault="007D174C" w:rsidP="005D0BA1">
      <w:pPr>
        <w:numPr>
          <w:ilvl w:val="0"/>
          <w:numId w:val="9"/>
        </w:numPr>
        <w:ind w:right="63" w:hanging="360"/>
        <w:rPr>
          <w:color w:val="auto"/>
        </w:rPr>
      </w:pPr>
      <w:r w:rsidRPr="00110E21">
        <w:rPr>
          <w:color w:val="auto"/>
        </w:rPr>
        <w:t>Basic technical drawing complying</w:t>
      </w:r>
      <w:r w:rsidR="00FD78CA" w:rsidRPr="00110E21">
        <w:rPr>
          <w:color w:val="auto"/>
        </w:rPr>
        <w:t xml:space="preserve"> </w:t>
      </w:r>
      <w:r w:rsidRPr="00110E21">
        <w:rPr>
          <w:color w:val="auto"/>
        </w:rPr>
        <w:t xml:space="preserve">to ISO, ANSI &amp; BS standards </w:t>
      </w:r>
    </w:p>
    <w:p w14:paraId="32DC7011" w14:textId="77777777" w:rsidR="009B6309" w:rsidRPr="00110E21" w:rsidRDefault="007D174C" w:rsidP="005D0BA1">
      <w:pPr>
        <w:numPr>
          <w:ilvl w:val="0"/>
          <w:numId w:val="9"/>
        </w:numPr>
        <w:ind w:right="63" w:hanging="360"/>
        <w:rPr>
          <w:color w:val="auto"/>
        </w:rPr>
      </w:pPr>
      <w:r w:rsidRPr="00110E21">
        <w:rPr>
          <w:color w:val="auto"/>
        </w:rPr>
        <w:t xml:space="preserve">ISO 1101 Geometrical tolerance and where to use the norm </w:t>
      </w:r>
    </w:p>
    <w:p w14:paraId="4DC4090D" w14:textId="77777777" w:rsidR="009B6309" w:rsidRPr="00110E21" w:rsidRDefault="007D174C" w:rsidP="005D0BA1">
      <w:pPr>
        <w:numPr>
          <w:ilvl w:val="0"/>
          <w:numId w:val="9"/>
        </w:numPr>
        <w:ind w:right="63" w:hanging="360"/>
        <w:rPr>
          <w:color w:val="auto"/>
        </w:rPr>
      </w:pPr>
      <w:r w:rsidRPr="00110E21">
        <w:rPr>
          <w:color w:val="auto"/>
        </w:rPr>
        <w:t xml:space="preserve">Work Planning and documentation </w:t>
      </w:r>
    </w:p>
    <w:p w14:paraId="749C1F7F" w14:textId="77777777" w:rsidR="009B6309" w:rsidRPr="00110E21" w:rsidRDefault="007D174C" w:rsidP="005D0BA1">
      <w:pPr>
        <w:numPr>
          <w:ilvl w:val="0"/>
          <w:numId w:val="9"/>
        </w:numPr>
        <w:ind w:right="63" w:hanging="360"/>
        <w:rPr>
          <w:color w:val="auto"/>
        </w:rPr>
      </w:pPr>
      <w:r w:rsidRPr="00110E21">
        <w:rPr>
          <w:color w:val="auto"/>
        </w:rPr>
        <w:t xml:space="preserve">Measuring tools </w:t>
      </w:r>
    </w:p>
    <w:p w14:paraId="24713AEF" w14:textId="77777777" w:rsidR="009B6309" w:rsidRPr="00110E21" w:rsidRDefault="007D174C" w:rsidP="005D0BA1">
      <w:pPr>
        <w:numPr>
          <w:ilvl w:val="0"/>
          <w:numId w:val="9"/>
        </w:numPr>
        <w:ind w:right="63" w:hanging="360"/>
        <w:rPr>
          <w:color w:val="auto"/>
        </w:rPr>
      </w:pPr>
      <w:r w:rsidRPr="00110E21">
        <w:rPr>
          <w:color w:val="auto"/>
        </w:rPr>
        <w:t xml:space="preserve">Hand tools </w:t>
      </w:r>
    </w:p>
    <w:p w14:paraId="26EE969A" w14:textId="77777777" w:rsidR="009B6309" w:rsidRPr="00110E21" w:rsidRDefault="007D174C" w:rsidP="005D0BA1">
      <w:pPr>
        <w:numPr>
          <w:ilvl w:val="0"/>
          <w:numId w:val="9"/>
        </w:numPr>
        <w:ind w:right="63" w:hanging="360"/>
        <w:rPr>
          <w:color w:val="auto"/>
        </w:rPr>
      </w:pPr>
      <w:r w:rsidRPr="00110E21">
        <w:rPr>
          <w:color w:val="auto"/>
        </w:rPr>
        <w:t xml:space="preserve">Bench work </w:t>
      </w:r>
    </w:p>
    <w:p w14:paraId="2A145921" w14:textId="77777777" w:rsidR="009B6309" w:rsidRPr="00110E21" w:rsidRDefault="007D174C" w:rsidP="005D0BA1">
      <w:pPr>
        <w:numPr>
          <w:ilvl w:val="0"/>
          <w:numId w:val="9"/>
        </w:numPr>
        <w:ind w:right="63" w:hanging="360"/>
        <w:rPr>
          <w:color w:val="auto"/>
        </w:rPr>
      </w:pPr>
      <w:r w:rsidRPr="00110E21">
        <w:rPr>
          <w:color w:val="auto"/>
        </w:rPr>
        <w:t xml:space="preserve">Portable and bench drilling machines </w:t>
      </w:r>
    </w:p>
    <w:p w14:paraId="69AC0FE4" w14:textId="77777777" w:rsidR="009B6309" w:rsidRPr="00110E21" w:rsidRDefault="007D174C" w:rsidP="005D0BA1">
      <w:pPr>
        <w:numPr>
          <w:ilvl w:val="0"/>
          <w:numId w:val="9"/>
        </w:numPr>
        <w:ind w:right="63" w:hanging="360"/>
        <w:rPr>
          <w:color w:val="auto"/>
        </w:rPr>
      </w:pPr>
      <w:r w:rsidRPr="00110E21">
        <w:rPr>
          <w:color w:val="auto"/>
        </w:rPr>
        <w:t xml:space="preserve">Inspection and quality control </w:t>
      </w:r>
    </w:p>
    <w:p w14:paraId="08EA93EB" w14:textId="77777777" w:rsidR="009B6309" w:rsidRPr="00110E21" w:rsidRDefault="007D174C" w:rsidP="005D0BA1">
      <w:pPr>
        <w:numPr>
          <w:ilvl w:val="0"/>
          <w:numId w:val="9"/>
        </w:numPr>
        <w:ind w:right="63" w:hanging="360"/>
        <w:rPr>
          <w:color w:val="auto"/>
        </w:rPr>
      </w:pPr>
      <w:r w:rsidRPr="00110E21">
        <w:rPr>
          <w:color w:val="auto"/>
        </w:rPr>
        <w:t xml:space="preserve">Preventive maintenance of machine tools </w:t>
      </w:r>
    </w:p>
    <w:p w14:paraId="2A395C0A" w14:textId="77777777" w:rsidR="009B6309" w:rsidRPr="00110E21" w:rsidRDefault="007D174C" w:rsidP="005D0BA1">
      <w:pPr>
        <w:numPr>
          <w:ilvl w:val="0"/>
          <w:numId w:val="9"/>
        </w:numPr>
        <w:ind w:right="63" w:hanging="360"/>
        <w:rPr>
          <w:color w:val="auto"/>
        </w:rPr>
      </w:pPr>
      <w:r w:rsidRPr="00110E21">
        <w:rPr>
          <w:color w:val="auto"/>
        </w:rPr>
        <w:t xml:space="preserve">Metal cutting technology </w:t>
      </w:r>
    </w:p>
    <w:p w14:paraId="758CB1EA" w14:textId="77777777" w:rsidR="009B6309" w:rsidRPr="00110E21" w:rsidRDefault="007D174C" w:rsidP="005D0BA1">
      <w:pPr>
        <w:numPr>
          <w:ilvl w:val="0"/>
          <w:numId w:val="9"/>
        </w:numPr>
        <w:ind w:right="63" w:hanging="360"/>
        <w:rPr>
          <w:color w:val="auto"/>
        </w:rPr>
      </w:pPr>
      <w:r w:rsidRPr="00110E21">
        <w:rPr>
          <w:color w:val="auto"/>
        </w:rPr>
        <w:t xml:space="preserve">Materials and metallurgy </w:t>
      </w:r>
    </w:p>
    <w:p w14:paraId="31924662" w14:textId="77777777" w:rsidR="009B6309" w:rsidRPr="00110E21" w:rsidRDefault="007D174C" w:rsidP="005D0BA1">
      <w:pPr>
        <w:numPr>
          <w:ilvl w:val="0"/>
          <w:numId w:val="9"/>
        </w:numPr>
        <w:ind w:right="63" w:hanging="360"/>
        <w:rPr>
          <w:color w:val="auto"/>
        </w:rPr>
      </w:pPr>
      <w:r w:rsidRPr="00110E21">
        <w:rPr>
          <w:color w:val="auto"/>
        </w:rPr>
        <w:t xml:space="preserve">WIBA act (2007) </w:t>
      </w:r>
    </w:p>
    <w:p w14:paraId="53A2F87D" w14:textId="77777777" w:rsidR="009B6309" w:rsidRPr="00110E21" w:rsidRDefault="007D174C" w:rsidP="005D0BA1">
      <w:pPr>
        <w:numPr>
          <w:ilvl w:val="0"/>
          <w:numId w:val="9"/>
        </w:numPr>
        <w:spacing w:after="169"/>
        <w:ind w:right="63" w:hanging="360"/>
        <w:rPr>
          <w:color w:val="auto"/>
        </w:rPr>
      </w:pPr>
      <w:r w:rsidRPr="00110E21">
        <w:rPr>
          <w:color w:val="auto"/>
        </w:rPr>
        <w:t xml:space="preserve">Report writing </w:t>
      </w:r>
    </w:p>
    <w:p w14:paraId="2E23B9EA" w14:textId="77777777" w:rsidR="009B6309" w:rsidRPr="00110E21" w:rsidRDefault="007D174C" w:rsidP="002C2807">
      <w:pPr>
        <w:rPr>
          <w:b/>
          <w:color w:val="auto"/>
        </w:rPr>
      </w:pPr>
      <w:r w:rsidRPr="00110E21">
        <w:rPr>
          <w:b/>
          <w:color w:val="auto"/>
        </w:rPr>
        <w:t xml:space="preserve">EVIDENCE GUIDE </w:t>
      </w:r>
    </w:p>
    <w:p w14:paraId="2BA00C11" w14:textId="085243B5" w:rsidR="009B6309" w:rsidRDefault="007D174C" w:rsidP="009826B8">
      <w:pPr>
        <w:ind w:left="180" w:right="63" w:firstLine="0"/>
        <w:rPr>
          <w:color w:val="auto"/>
        </w:rPr>
      </w:pPr>
      <w:r w:rsidRPr="00110E21">
        <w:rPr>
          <w:color w:val="auto"/>
        </w:rPr>
        <w:t xml:space="preserve">This provides advice on assessment and must be read in conjunction with the performance criteria, required skills and knowledge and range. </w:t>
      </w:r>
    </w:p>
    <w:p w14:paraId="56FC2608" w14:textId="77777777" w:rsidR="009826B8" w:rsidRPr="00110E21" w:rsidRDefault="009826B8" w:rsidP="009826B8">
      <w:pPr>
        <w:ind w:left="180" w:right="63" w:firstLine="0"/>
        <w:rPr>
          <w:color w:val="auto"/>
        </w:rPr>
      </w:pPr>
    </w:p>
    <w:tbl>
      <w:tblPr>
        <w:tblStyle w:val="TableGrid"/>
        <w:tblW w:w="5000" w:type="pct"/>
        <w:tblInd w:w="0" w:type="dxa"/>
        <w:tblCellMar>
          <w:top w:w="9" w:type="dxa"/>
          <w:left w:w="108" w:type="dxa"/>
          <w:right w:w="65" w:type="dxa"/>
        </w:tblCellMar>
        <w:tblLook w:val="04A0" w:firstRow="1" w:lastRow="0" w:firstColumn="1" w:lastColumn="0" w:noHBand="0" w:noVBand="1"/>
      </w:tblPr>
      <w:tblGrid>
        <w:gridCol w:w="2323"/>
        <w:gridCol w:w="5973"/>
      </w:tblGrid>
      <w:tr w:rsidR="009B6309" w:rsidRPr="00110E21" w14:paraId="514BDCE2" w14:textId="77777777" w:rsidTr="009826B8">
        <w:trPr>
          <w:trHeight w:val="521"/>
        </w:trPr>
        <w:tc>
          <w:tcPr>
            <w:tcW w:w="1400" w:type="pct"/>
            <w:tcBorders>
              <w:top w:val="single" w:sz="4" w:space="0" w:color="000000"/>
              <w:left w:val="single" w:sz="4" w:space="0" w:color="000000"/>
              <w:bottom w:val="single" w:sz="4" w:space="0" w:color="000000"/>
              <w:right w:val="single" w:sz="4" w:space="0" w:color="000000"/>
            </w:tcBorders>
          </w:tcPr>
          <w:p w14:paraId="35FBBBA6" w14:textId="77777777" w:rsidR="009B6309" w:rsidRPr="00110E21" w:rsidRDefault="007D174C">
            <w:pPr>
              <w:spacing w:after="0" w:line="274" w:lineRule="auto"/>
              <w:ind w:left="360" w:right="23" w:hanging="360"/>
              <w:rPr>
                <w:color w:val="auto"/>
              </w:rPr>
            </w:pPr>
            <w:r w:rsidRPr="00110E21">
              <w:rPr>
                <w:color w:val="auto"/>
              </w:rPr>
              <w:t>1.</w:t>
            </w:r>
            <w:r w:rsidRPr="00110E21">
              <w:rPr>
                <w:rFonts w:ascii="Arial" w:eastAsia="Arial" w:hAnsi="Arial" w:cs="Arial"/>
                <w:color w:val="auto"/>
              </w:rPr>
              <w:t xml:space="preserve"> </w:t>
            </w:r>
            <w:r w:rsidRPr="00110E21">
              <w:rPr>
                <w:color w:val="auto"/>
              </w:rPr>
              <w:t xml:space="preserve">Critical Aspects of </w:t>
            </w:r>
          </w:p>
          <w:p w14:paraId="155A901F" w14:textId="77777777" w:rsidR="009B6309" w:rsidRPr="00110E21" w:rsidRDefault="007D174C">
            <w:pPr>
              <w:spacing w:after="0" w:line="259" w:lineRule="auto"/>
              <w:ind w:left="14" w:firstLine="0"/>
              <w:jc w:val="center"/>
              <w:rPr>
                <w:color w:val="auto"/>
              </w:rPr>
            </w:pPr>
            <w:r w:rsidRPr="00110E21">
              <w:rPr>
                <w:color w:val="auto"/>
              </w:rPr>
              <w:t xml:space="preserve">Competency </w:t>
            </w:r>
          </w:p>
        </w:tc>
        <w:tc>
          <w:tcPr>
            <w:tcW w:w="3600" w:type="pct"/>
            <w:tcBorders>
              <w:top w:val="single" w:sz="4" w:space="0" w:color="000000"/>
              <w:left w:val="single" w:sz="4" w:space="0" w:color="000000"/>
              <w:bottom w:val="single" w:sz="4" w:space="0" w:color="000000"/>
              <w:right w:val="single" w:sz="4" w:space="0" w:color="000000"/>
            </w:tcBorders>
          </w:tcPr>
          <w:p w14:paraId="4E57AD4F" w14:textId="77777777" w:rsidR="009B6309" w:rsidRPr="00110E21" w:rsidRDefault="007D174C">
            <w:pPr>
              <w:spacing w:after="20" w:line="259" w:lineRule="auto"/>
              <w:ind w:left="0" w:firstLine="0"/>
              <w:rPr>
                <w:color w:val="auto"/>
              </w:rPr>
            </w:pPr>
            <w:r w:rsidRPr="00110E21">
              <w:rPr>
                <w:color w:val="auto"/>
              </w:rPr>
              <w:t xml:space="preserve">Assessment requires evidence that the learner: </w:t>
            </w:r>
          </w:p>
          <w:p w14:paraId="14A08472" w14:textId="2D92D1A3" w:rsidR="009B6309" w:rsidRPr="00110E21" w:rsidRDefault="007D174C">
            <w:pPr>
              <w:spacing w:after="20" w:line="259" w:lineRule="auto"/>
              <w:ind w:left="0" w:firstLine="0"/>
              <w:rPr>
                <w:color w:val="auto"/>
              </w:rPr>
            </w:pPr>
            <w:r w:rsidRPr="00110E21">
              <w:rPr>
                <w:color w:val="auto"/>
              </w:rPr>
              <w:t>1.1</w:t>
            </w:r>
            <w:r w:rsidRPr="00110E21">
              <w:rPr>
                <w:rFonts w:ascii="Arial" w:eastAsia="Arial" w:hAnsi="Arial" w:cs="Arial"/>
                <w:color w:val="auto"/>
              </w:rPr>
              <w:t xml:space="preserve"> </w:t>
            </w:r>
            <w:r w:rsidRPr="00110E21">
              <w:rPr>
                <w:color w:val="auto"/>
              </w:rPr>
              <w:t>Observed</w:t>
            </w:r>
            <w:r w:rsidR="00043A68" w:rsidRPr="00110E21">
              <w:rPr>
                <w:color w:val="auto"/>
              </w:rPr>
              <w:t xml:space="preserve"> safety</w:t>
            </w:r>
            <w:r w:rsidRPr="00110E21">
              <w:rPr>
                <w:color w:val="auto"/>
              </w:rPr>
              <w:t xml:space="preserve"> rules and </w:t>
            </w:r>
            <w:r w:rsidR="00043A68" w:rsidRPr="00110E21">
              <w:rPr>
                <w:color w:val="auto"/>
              </w:rPr>
              <w:t>regulations</w:t>
            </w:r>
            <w:r w:rsidRPr="00110E21">
              <w:rPr>
                <w:color w:val="auto"/>
              </w:rPr>
              <w:t xml:space="preserve"> in bench work</w:t>
            </w:r>
            <w:r w:rsidR="00043A68" w:rsidRPr="00110E21">
              <w:rPr>
                <w:color w:val="auto"/>
              </w:rPr>
              <w:t xml:space="preserve"> operations</w:t>
            </w:r>
            <w:r w:rsidRPr="00110E21">
              <w:rPr>
                <w:color w:val="auto"/>
              </w:rPr>
              <w:t xml:space="preserve"> </w:t>
            </w:r>
          </w:p>
          <w:p w14:paraId="6D05CD99" w14:textId="5480670C" w:rsidR="009B6309" w:rsidRPr="00110E21" w:rsidRDefault="007D174C">
            <w:pPr>
              <w:spacing w:after="20" w:line="259" w:lineRule="auto"/>
              <w:ind w:left="0" w:firstLine="0"/>
              <w:rPr>
                <w:color w:val="auto"/>
              </w:rPr>
            </w:pPr>
            <w:r w:rsidRPr="00110E21">
              <w:rPr>
                <w:color w:val="auto"/>
              </w:rPr>
              <w:t>1.2</w:t>
            </w:r>
            <w:r w:rsidRPr="00110E21">
              <w:rPr>
                <w:rFonts w:ascii="Arial" w:eastAsia="Arial" w:hAnsi="Arial" w:cs="Arial"/>
                <w:color w:val="auto"/>
              </w:rPr>
              <w:t xml:space="preserve"> </w:t>
            </w:r>
            <w:r w:rsidR="00043A68" w:rsidRPr="00110E21">
              <w:rPr>
                <w:color w:val="auto"/>
              </w:rPr>
              <w:t>Prepared operation plan as per the technical</w:t>
            </w:r>
            <w:r w:rsidRPr="00110E21">
              <w:rPr>
                <w:color w:val="auto"/>
              </w:rPr>
              <w:t xml:space="preserve"> drawing  </w:t>
            </w:r>
          </w:p>
          <w:p w14:paraId="12AD4BAA" w14:textId="3190B711" w:rsidR="009B6309" w:rsidRPr="00110E21" w:rsidRDefault="007D174C">
            <w:pPr>
              <w:spacing w:after="22" w:line="259" w:lineRule="auto"/>
              <w:ind w:left="0" w:firstLine="0"/>
              <w:rPr>
                <w:color w:val="auto"/>
              </w:rPr>
            </w:pPr>
            <w:r w:rsidRPr="00110E21">
              <w:rPr>
                <w:color w:val="auto"/>
              </w:rPr>
              <w:t>1.3</w:t>
            </w:r>
            <w:r w:rsidRPr="00110E21">
              <w:rPr>
                <w:rFonts w:ascii="Arial" w:eastAsia="Arial" w:hAnsi="Arial" w:cs="Arial"/>
                <w:color w:val="auto"/>
              </w:rPr>
              <w:t xml:space="preserve"> </w:t>
            </w:r>
            <w:r w:rsidR="00043A68" w:rsidRPr="00110E21">
              <w:rPr>
                <w:rFonts w:eastAsia="Arial"/>
                <w:color w:val="auto"/>
              </w:rPr>
              <w:t>Measured and marked out dimensions on the work</w:t>
            </w:r>
            <w:r w:rsidR="009826B8">
              <w:rPr>
                <w:rFonts w:eastAsia="Arial"/>
                <w:color w:val="auto"/>
              </w:rPr>
              <w:t xml:space="preserve"> </w:t>
            </w:r>
            <w:r w:rsidR="00043A68" w:rsidRPr="00110E21">
              <w:rPr>
                <w:rFonts w:eastAsia="Arial"/>
                <w:color w:val="auto"/>
              </w:rPr>
              <w:t>piece as per the operation plan</w:t>
            </w:r>
          </w:p>
          <w:p w14:paraId="1D3C6D96" w14:textId="3E28D2A7" w:rsidR="009B6309" w:rsidRPr="00110E21" w:rsidRDefault="007D174C">
            <w:pPr>
              <w:spacing w:after="20" w:line="259" w:lineRule="auto"/>
              <w:ind w:left="0" w:firstLine="0"/>
              <w:rPr>
                <w:color w:val="auto"/>
              </w:rPr>
            </w:pPr>
            <w:r w:rsidRPr="00110E21">
              <w:rPr>
                <w:color w:val="auto"/>
              </w:rPr>
              <w:t>1.4</w:t>
            </w:r>
            <w:r w:rsidRPr="00110E21">
              <w:rPr>
                <w:rFonts w:ascii="Arial" w:eastAsia="Arial" w:hAnsi="Arial" w:cs="Arial"/>
                <w:color w:val="auto"/>
              </w:rPr>
              <w:t xml:space="preserve"> </w:t>
            </w:r>
            <w:r w:rsidR="00043A68" w:rsidRPr="00110E21">
              <w:rPr>
                <w:color w:val="auto"/>
              </w:rPr>
              <w:t>clamped work</w:t>
            </w:r>
            <w:r w:rsidR="009826B8">
              <w:rPr>
                <w:color w:val="auto"/>
              </w:rPr>
              <w:t xml:space="preserve"> </w:t>
            </w:r>
            <w:r w:rsidR="00043A68" w:rsidRPr="00110E21">
              <w:rPr>
                <w:color w:val="auto"/>
              </w:rPr>
              <w:t>pieces on holding devices as per the operation plan</w:t>
            </w:r>
            <w:r w:rsidRPr="00110E21">
              <w:rPr>
                <w:color w:val="auto"/>
              </w:rPr>
              <w:t xml:space="preserve">  </w:t>
            </w:r>
          </w:p>
          <w:p w14:paraId="3244C924" w14:textId="7CDA514C" w:rsidR="009B6309" w:rsidRPr="00110E21" w:rsidRDefault="007D174C">
            <w:pPr>
              <w:spacing w:after="20" w:line="259" w:lineRule="auto"/>
              <w:ind w:left="0" w:firstLine="0"/>
              <w:rPr>
                <w:color w:val="auto"/>
              </w:rPr>
            </w:pPr>
            <w:r w:rsidRPr="00110E21">
              <w:rPr>
                <w:color w:val="auto"/>
              </w:rPr>
              <w:t>1.5</w:t>
            </w:r>
            <w:r w:rsidRPr="00110E21">
              <w:rPr>
                <w:rFonts w:ascii="Arial" w:eastAsia="Arial" w:hAnsi="Arial" w:cs="Arial"/>
                <w:color w:val="auto"/>
              </w:rPr>
              <w:t xml:space="preserve"> </w:t>
            </w:r>
            <w:r w:rsidR="00043A68" w:rsidRPr="00110E21">
              <w:rPr>
                <w:color w:val="auto"/>
              </w:rPr>
              <w:t>Used hand and power tools as per the operation plan</w:t>
            </w:r>
            <w:r w:rsidRPr="00110E21">
              <w:rPr>
                <w:color w:val="auto"/>
              </w:rPr>
              <w:t xml:space="preserve"> </w:t>
            </w:r>
          </w:p>
          <w:p w14:paraId="13E54605" w14:textId="0B2CF9AE" w:rsidR="009B6309" w:rsidRPr="00110E21" w:rsidRDefault="007D174C">
            <w:pPr>
              <w:spacing w:after="20" w:line="259" w:lineRule="auto"/>
              <w:ind w:left="0" w:firstLine="0"/>
              <w:rPr>
                <w:color w:val="auto"/>
              </w:rPr>
            </w:pPr>
            <w:r w:rsidRPr="00110E21">
              <w:rPr>
                <w:color w:val="auto"/>
              </w:rPr>
              <w:t>1.6</w:t>
            </w:r>
            <w:r w:rsidRPr="00110E21">
              <w:rPr>
                <w:rFonts w:ascii="Arial" w:eastAsia="Arial" w:hAnsi="Arial" w:cs="Arial"/>
                <w:color w:val="auto"/>
              </w:rPr>
              <w:t xml:space="preserve"> </w:t>
            </w:r>
            <w:r w:rsidRPr="00110E21">
              <w:rPr>
                <w:color w:val="auto"/>
              </w:rPr>
              <w:t xml:space="preserve">Assembled parts </w:t>
            </w:r>
            <w:r w:rsidR="00043A68" w:rsidRPr="00110E21">
              <w:rPr>
                <w:color w:val="auto"/>
              </w:rPr>
              <w:t>and sub-assemblies as per the drawing specification</w:t>
            </w:r>
          </w:p>
          <w:p w14:paraId="577343B4" w14:textId="4FB5C9DB" w:rsidR="00043A68" w:rsidRPr="00110E21" w:rsidRDefault="00043A68">
            <w:pPr>
              <w:spacing w:after="20" w:line="259" w:lineRule="auto"/>
              <w:ind w:left="0" w:firstLine="0"/>
              <w:rPr>
                <w:color w:val="auto"/>
              </w:rPr>
            </w:pPr>
            <w:r w:rsidRPr="00110E21">
              <w:rPr>
                <w:color w:val="auto"/>
              </w:rPr>
              <w:t>1.7 Performed finishing on components as per the drawing specification</w:t>
            </w:r>
          </w:p>
          <w:p w14:paraId="5DBBDC6C" w14:textId="70555677" w:rsidR="009B6309" w:rsidRPr="00110E21" w:rsidRDefault="007D174C">
            <w:pPr>
              <w:spacing w:after="20" w:line="259" w:lineRule="auto"/>
              <w:ind w:left="0" w:firstLine="0"/>
              <w:rPr>
                <w:color w:val="auto"/>
              </w:rPr>
            </w:pPr>
            <w:r w:rsidRPr="00110E21">
              <w:rPr>
                <w:color w:val="auto"/>
              </w:rPr>
              <w:lastRenderedPageBreak/>
              <w:t>1.7</w:t>
            </w:r>
            <w:r w:rsidRPr="00110E21">
              <w:rPr>
                <w:rFonts w:ascii="Arial" w:eastAsia="Arial" w:hAnsi="Arial" w:cs="Arial"/>
                <w:color w:val="auto"/>
              </w:rPr>
              <w:t xml:space="preserve"> </w:t>
            </w:r>
            <w:r w:rsidR="00043A68" w:rsidRPr="00110E21">
              <w:rPr>
                <w:color w:val="auto"/>
              </w:rPr>
              <w:t>Inspected</w:t>
            </w:r>
            <w:r w:rsidRPr="00110E21">
              <w:rPr>
                <w:color w:val="auto"/>
              </w:rPr>
              <w:t xml:space="preserve"> finished work </w:t>
            </w:r>
          </w:p>
          <w:p w14:paraId="0B03F454" w14:textId="19B76A79" w:rsidR="009B6309" w:rsidRPr="00110E21" w:rsidRDefault="007D174C" w:rsidP="006D461A">
            <w:pPr>
              <w:tabs>
                <w:tab w:val="left" w:pos="5577"/>
              </w:tabs>
              <w:spacing w:after="22" w:line="259" w:lineRule="auto"/>
              <w:ind w:left="0" w:firstLine="0"/>
              <w:rPr>
                <w:color w:val="auto"/>
              </w:rPr>
            </w:pPr>
            <w:r w:rsidRPr="00110E21">
              <w:rPr>
                <w:color w:val="auto"/>
              </w:rPr>
              <w:t>1.8</w:t>
            </w:r>
            <w:r w:rsidRPr="00110E21">
              <w:rPr>
                <w:rFonts w:ascii="Arial" w:eastAsia="Arial" w:hAnsi="Arial" w:cs="Arial"/>
                <w:color w:val="auto"/>
              </w:rPr>
              <w:t xml:space="preserve"> </w:t>
            </w:r>
            <w:r w:rsidRPr="00110E21">
              <w:rPr>
                <w:color w:val="auto"/>
              </w:rPr>
              <w:t xml:space="preserve">Maintained tools and equipment </w:t>
            </w:r>
            <w:r w:rsidR="006D461A" w:rsidRPr="00110E21">
              <w:rPr>
                <w:color w:val="auto"/>
              </w:rPr>
              <w:tab/>
            </w:r>
          </w:p>
          <w:p w14:paraId="31C0ECDE" w14:textId="478D8D59" w:rsidR="009B6309" w:rsidRPr="00110E21" w:rsidRDefault="007D174C">
            <w:pPr>
              <w:spacing w:after="0" w:line="259" w:lineRule="auto"/>
              <w:ind w:left="432" w:hanging="432"/>
              <w:rPr>
                <w:color w:val="auto"/>
              </w:rPr>
            </w:pPr>
            <w:r w:rsidRPr="00110E21">
              <w:rPr>
                <w:color w:val="auto"/>
              </w:rPr>
              <w:t>1.9</w:t>
            </w:r>
            <w:r w:rsidRPr="00110E21">
              <w:rPr>
                <w:rFonts w:ascii="Arial" w:eastAsia="Arial" w:hAnsi="Arial" w:cs="Arial"/>
                <w:color w:val="auto"/>
              </w:rPr>
              <w:t xml:space="preserve"> </w:t>
            </w:r>
            <w:r w:rsidR="00043A68" w:rsidRPr="00110E21">
              <w:rPr>
                <w:color w:val="auto"/>
              </w:rPr>
              <w:t>Performed</w:t>
            </w:r>
            <w:r w:rsidRPr="00110E21">
              <w:rPr>
                <w:color w:val="auto"/>
              </w:rPr>
              <w:t xml:space="preserve"> housekeeping before, during and after operations </w:t>
            </w:r>
          </w:p>
        </w:tc>
      </w:tr>
      <w:tr w:rsidR="009B6309" w:rsidRPr="00110E21" w14:paraId="0B731DED" w14:textId="77777777" w:rsidTr="00FB477E">
        <w:trPr>
          <w:trHeight w:val="4139"/>
        </w:trPr>
        <w:tc>
          <w:tcPr>
            <w:tcW w:w="1400" w:type="pct"/>
            <w:tcBorders>
              <w:top w:val="single" w:sz="4" w:space="0" w:color="000000"/>
              <w:left w:val="single" w:sz="4" w:space="0" w:color="000000"/>
              <w:bottom w:val="single" w:sz="4" w:space="0" w:color="000000"/>
              <w:right w:val="single" w:sz="4" w:space="0" w:color="000000"/>
            </w:tcBorders>
          </w:tcPr>
          <w:p w14:paraId="6665BAF1" w14:textId="77777777" w:rsidR="009B6309" w:rsidRPr="00110E21" w:rsidRDefault="007D174C">
            <w:pPr>
              <w:spacing w:after="0" w:line="259" w:lineRule="auto"/>
              <w:ind w:left="360" w:hanging="360"/>
              <w:rPr>
                <w:color w:val="auto"/>
              </w:rPr>
            </w:pPr>
            <w:r w:rsidRPr="00110E21">
              <w:rPr>
                <w:color w:val="auto"/>
              </w:rPr>
              <w:lastRenderedPageBreak/>
              <w:t>2.</w:t>
            </w:r>
            <w:r w:rsidRPr="00110E21">
              <w:rPr>
                <w:rFonts w:ascii="Arial" w:eastAsia="Arial" w:hAnsi="Arial" w:cs="Arial"/>
                <w:color w:val="auto"/>
              </w:rPr>
              <w:t xml:space="preserve"> </w:t>
            </w:r>
            <w:r w:rsidRPr="00110E21">
              <w:rPr>
                <w:color w:val="auto"/>
              </w:rPr>
              <w:t xml:space="preserve">Resource Implications </w:t>
            </w:r>
          </w:p>
        </w:tc>
        <w:tc>
          <w:tcPr>
            <w:tcW w:w="3600" w:type="pct"/>
            <w:tcBorders>
              <w:top w:val="single" w:sz="4" w:space="0" w:color="000000"/>
              <w:left w:val="single" w:sz="4" w:space="0" w:color="000000"/>
              <w:bottom w:val="single" w:sz="4" w:space="0" w:color="000000"/>
              <w:right w:val="single" w:sz="4" w:space="0" w:color="000000"/>
            </w:tcBorders>
          </w:tcPr>
          <w:p w14:paraId="67C19E84" w14:textId="0EE6734E" w:rsidR="009B6309" w:rsidRPr="009826B8" w:rsidRDefault="007D174C" w:rsidP="005D0BA1">
            <w:pPr>
              <w:pStyle w:val="ListParagraph"/>
              <w:numPr>
                <w:ilvl w:val="0"/>
                <w:numId w:val="175"/>
              </w:numPr>
              <w:spacing w:after="22" w:line="259" w:lineRule="auto"/>
            </w:pPr>
            <w:r w:rsidRPr="009826B8">
              <w:t xml:space="preserve">Hand measuring tools </w:t>
            </w:r>
          </w:p>
          <w:p w14:paraId="09EB2E89" w14:textId="11733C98" w:rsidR="009B6309" w:rsidRPr="009826B8" w:rsidRDefault="007D174C" w:rsidP="005D0BA1">
            <w:pPr>
              <w:pStyle w:val="ListParagraph"/>
              <w:numPr>
                <w:ilvl w:val="0"/>
                <w:numId w:val="175"/>
              </w:numPr>
              <w:spacing w:after="20" w:line="259" w:lineRule="auto"/>
            </w:pPr>
            <w:r w:rsidRPr="009826B8">
              <w:t xml:space="preserve">Hand marking tools </w:t>
            </w:r>
          </w:p>
          <w:p w14:paraId="1E64E58F" w14:textId="25670211" w:rsidR="009B6309" w:rsidRPr="009826B8" w:rsidRDefault="007D174C" w:rsidP="005D0BA1">
            <w:pPr>
              <w:pStyle w:val="ListParagraph"/>
              <w:numPr>
                <w:ilvl w:val="0"/>
                <w:numId w:val="175"/>
              </w:numPr>
              <w:spacing w:after="20" w:line="259" w:lineRule="auto"/>
            </w:pPr>
            <w:r w:rsidRPr="009826B8">
              <w:t xml:space="preserve">Hand tools </w:t>
            </w:r>
          </w:p>
          <w:p w14:paraId="1FC763BC" w14:textId="6B4B1CDB" w:rsidR="009B6309" w:rsidRPr="009826B8" w:rsidRDefault="007D174C" w:rsidP="005D0BA1">
            <w:pPr>
              <w:pStyle w:val="ListParagraph"/>
              <w:numPr>
                <w:ilvl w:val="0"/>
                <w:numId w:val="175"/>
              </w:numPr>
              <w:spacing w:after="20" w:line="259" w:lineRule="auto"/>
            </w:pPr>
            <w:r w:rsidRPr="009826B8">
              <w:t xml:space="preserve">Inspection tools and equipment </w:t>
            </w:r>
          </w:p>
          <w:p w14:paraId="3F49F365" w14:textId="1B3AFDA5" w:rsidR="009B6309" w:rsidRPr="009826B8" w:rsidRDefault="007D174C" w:rsidP="005D0BA1">
            <w:pPr>
              <w:pStyle w:val="ListParagraph"/>
              <w:numPr>
                <w:ilvl w:val="0"/>
                <w:numId w:val="175"/>
              </w:numPr>
              <w:spacing w:after="22" w:line="259" w:lineRule="auto"/>
            </w:pPr>
            <w:r w:rsidRPr="009826B8">
              <w:t xml:space="preserve">Hand drilling machine </w:t>
            </w:r>
          </w:p>
          <w:p w14:paraId="130B4A34" w14:textId="57DE4749" w:rsidR="009B6309" w:rsidRPr="009826B8" w:rsidRDefault="007D174C" w:rsidP="005D0BA1">
            <w:pPr>
              <w:pStyle w:val="ListParagraph"/>
              <w:numPr>
                <w:ilvl w:val="0"/>
                <w:numId w:val="175"/>
              </w:numPr>
              <w:spacing w:after="20" w:line="259" w:lineRule="auto"/>
            </w:pPr>
            <w:r w:rsidRPr="009826B8">
              <w:t xml:space="preserve">Bench Drilling machine  </w:t>
            </w:r>
          </w:p>
          <w:p w14:paraId="332A5E92" w14:textId="17514ADA" w:rsidR="009B6309" w:rsidRPr="009826B8" w:rsidRDefault="007D174C" w:rsidP="005D0BA1">
            <w:pPr>
              <w:pStyle w:val="ListParagraph"/>
              <w:numPr>
                <w:ilvl w:val="0"/>
                <w:numId w:val="175"/>
              </w:numPr>
              <w:spacing w:after="20" w:line="259" w:lineRule="auto"/>
            </w:pPr>
            <w:r w:rsidRPr="009826B8">
              <w:t xml:space="preserve">Work benches </w:t>
            </w:r>
          </w:p>
          <w:p w14:paraId="7B7ACAEC" w14:textId="312E50FC" w:rsidR="009B6309" w:rsidRPr="009826B8" w:rsidRDefault="007D174C" w:rsidP="005D0BA1">
            <w:pPr>
              <w:pStyle w:val="ListParagraph"/>
              <w:numPr>
                <w:ilvl w:val="0"/>
                <w:numId w:val="175"/>
              </w:numPr>
              <w:spacing w:after="20" w:line="259" w:lineRule="auto"/>
            </w:pPr>
            <w:r w:rsidRPr="009826B8">
              <w:t xml:space="preserve">Bench vices </w:t>
            </w:r>
          </w:p>
          <w:p w14:paraId="30C7AF4E" w14:textId="6EA12E5C" w:rsidR="009B6309" w:rsidRPr="009826B8" w:rsidRDefault="007D174C" w:rsidP="005D0BA1">
            <w:pPr>
              <w:pStyle w:val="ListParagraph"/>
              <w:numPr>
                <w:ilvl w:val="0"/>
                <w:numId w:val="175"/>
              </w:numPr>
              <w:spacing w:after="20" w:line="259" w:lineRule="auto"/>
            </w:pPr>
            <w:r w:rsidRPr="009826B8">
              <w:t xml:space="preserve">ISO, BS and ANSI standards </w:t>
            </w:r>
          </w:p>
          <w:p w14:paraId="779D08A4" w14:textId="67C6B7C8" w:rsidR="009B6309" w:rsidRPr="009826B8" w:rsidRDefault="007D174C" w:rsidP="005D0BA1">
            <w:pPr>
              <w:pStyle w:val="ListParagraph"/>
              <w:numPr>
                <w:ilvl w:val="0"/>
                <w:numId w:val="175"/>
              </w:numPr>
              <w:spacing w:after="22" w:line="259" w:lineRule="auto"/>
            </w:pPr>
            <w:r w:rsidRPr="009826B8">
              <w:t xml:space="preserve">Rules and procedures   </w:t>
            </w:r>
          </w:p>
          <w:p w14:paraId="5E617C74" w14:textId="365DF2E6" w:rsidR="009B6309" w:rsidRPr="009826B8" w:rsidRDefault="007D174C" w:rsidP="005D0BA1">
            <w:pPr>
              <w:pStyle w:val="ListParagraph"/>
              <w:numPr>
                <w:ilvl w:val="0"/>
                <w:numId w:val="175"/>
              </w:numPr>
              <w:spacing w:after="3" w:line="273" w:lineRule="auto"/>
            </w:pPr>
            <w:r w:rsidRPr="009826B8">
              <w:t xml:space="preserve">Resource materials, manuals for bench, tools and equipment </w:t>
            </w:r>
          </w:p>
          <w:p w14:paraId="6A6DFF59" w14:textId="1C972057" w:rsidR="00C300C9" w:rsidRPr="009826B8" w:rsidRDefault="007D174C" w:rsidP="005D0BA1">
            <w:pPr>
              <w:pStyle w:val="ListParagraph"/>
              <w:numPr>
                <w:ilvl w:val="0"/>
                <w:numId w:val="175"/>
              </w:numPr>
              <w:spacing w:after="0" w:line="259" w:lineRule="auto"/>
            </w:pPr>
            <w:r w:rsidRPr="009826B8">
              <w:t xml:space="preserve">Materials </w:t>
            </w:r>
          </w:p>
          <w:p w14:paraId="5CF0582A" w14:textId="0F1E2E7A" w:rsidR="009B6309" w:rsidRPr="009826B8" w:rsidRDefault="00C300C9" w:rsidP="005D0BA1">
            <w:pPr>
              <w:pStyle w:val="ListParagraph"/>
              <w:numPr>
                <w:ilvl w:val="0"/>
                <w:numId w:val="175"/>
              </w:numPr>
              <w:spacing w:after="0" w:line="259" w:lineRule="auto"/>
            </w:pPr>
            <w:r w:rsidRPr="009826B8">
              <w:t>Cutting tools</w:t>
            </w:r>
          </w:p>
        </w:tc>
      </w:tr>
      <w:tr w:rsidR="009B6309" w:rsidRPr="00110E21" w14:paraId="7B8B5A96" w14:textId="77777777" w:rsidTr="00193FA2">
        <w:trPr>
          <w:trHeight w:val="1923"/>
        </w:trPr>
        <w:tc>
          <w:tcPr>
            <w:tcW w:w="1400" w:type="pct"/>
            <w:tcBorders>
              <w:top w:val="single" w:sz="4" w:space="0" w:color="000000"/>
              <w:left w:val="single" w:sz="4" w:space="0" w:color="000000"/>
              <w:bottom w:val="single" w:sz="4" w:space="0" w:color="000000"/>
              <w:right w:val="single" w:sz="4" w:space="0" w:color="000000"/>
            </w:tcBorders>
          </w:tcPr>
          <w:p w14:paraId="1A8D602B" w14:textId="77777777" w:rsidR="009B6309" w:rsidRPr="00110E21" w:rsidRDefault="007D174C">
            <w:pPr>
              <w:spacing w:after="17" w:line="259" w:lineRule="auto"/>
              <w:ind w:left="0" w:firstLine="0"/>
              <w:rPr>
                <w:color w:val="auto"/>
              </w:rPr>
            </w:pPr>
            <w:r w:rsidRPr="00110E21">
              <w:rPr>
                <w:color w:val="auto"/>
              </w:rPr>
              <w:t>3.</w:t>
            </w:r>
            <w:r w:rsidRPr="00110E21">
              <w:rPr>
                <w:rFonts w:ascii="Arial" w:eastAsia="Arial" w:hAnsi="Arial" w:cs="Arial"/>
                <w:color w:val="auto"/>
              </w:rPr>
              <w:t xml:space="preserve"> </w:t>
            </w:r>
            <w:r w:rsidRPr="00110E21">
              <w:rPr>
                <w:color w:val="auto"/>
              </w:rPr>
              <w:t xml:space="preserve">Methods of </w:t>
            </w:r>
          </w:p>
          <w:p w14:paraId="3CAF211F" w14:textId="77777777" w:rsidR="009B6309" w:rsidRPr="00110E21" w:rsidRDefault="007D174C">
            <w:pPr>
              <w:spacing w:after="0" w:line="259" w:lineRule="auto"/>
              <w:ind w:left="0" w:right="38" w:firstLine="0"/>
              <w:jc w:val="center"/>
              <w:rPr>
                <w:color w:val="auto"/>
              </w:rPr>
            </w:pPr>
            <w:r w:rsidRPr="00110E21">
              <w:rPr>
                <w:color w:val="auto"/>
              </w:rPr>
              <w:t xml:space="preserve">Assessment </w:t>
            </w:r>
          </w:p>
        </w:tc>
        <w:tc>
          <w:tcPr>
            <w:tcW w:w="3600" w:type="pct"/>
            <w:tcBorders>
              <w:top w:val="single" w:sz="4" w:space="0" w:color="000000"/>
              <w:left w:val="single" w:sz="4" w:space="0" w:color="000000"/>
              <w:bottom w:val="single" w:sz="4" w:space="0" w:color="000000"/>
              <w:right w:val="single" w:sz="4" w:space="0" w:color="000000"/>
            </w:tcBorders>
          </w:tcPr>
          <w:p w14:paraId="25967163" w14:textId="77777777" w:rsidR="009B6309" w:rsidRPr="00110E21" w:rsidRDefault="007D174C">
            <w:pPr>
              <w:spacing w:after="61" w:line="259" w:lineRule="auto"/>
              <w:ind w:left="0" w:firstLine="0"/>
              <w:rPr>
                <w:color w:val="auto"/>
              </w:rPr>
            </w:pPr>
            <w:r w:rsidRPr="00110E21">
              <w:rPr>
                <w:color w:val="auto"/>
              </w:rPr>
              <w:t xml:space="preserve">Competency may be assessed through: </w:t>
            </w:r>
          </w:p>
          <w:p w14:paraId="1788B59D" w14:textId="70335095" w:rsidR="009B6309" w:rsidRPr="00110E21" w:rsidRDefault="007D174C">
            <w:pPr>
              <w:spacing w:after="22" w:line="259" w:lineRule="auto"/>
              <w:ind w:left="0" w:firstLine="0"/>
              <w:rPr>
                <w:color w:val="auto"/>
              </w:rPr>
            </w:pPr>
            <w:r w:rsidRPr="00110E21">
              <w:rPr>
                <w:color w:val="auto"/>
              </w:rPr>
              <w:t xml:space="preserve">Observing the </w:t>
            </w:r>
            <w:r w:rsidR="00193FA2" w:rsidRPr="00110E21">
              <w:rPr>
                <w:color w:val="auto"/>
              </w:rPr>
              <w:t>behavior</w:t>
            </w:r>
            <w:r w:rsidRPr="00110E21">
              <w:rPr>
                <w:color w:val="auto"/>
              </w:rPr>
              <w:t xml:space="preserve"> of the learner </w:t>
            </w:r>
          </w:p>
          <w:p w14:paraId="72AC08EC" w14:textId="4EF0A4C1" w:rsidR="009B6309" w:rsidRPr="00110E21" w:rsidRDefault="007D174C">
            <w:pPr>
              <w:spacing w:after="20" w:line="259" w:lineRule="auto"/>
              <w:ind w:left="0" w:firstLine="0"/>
              <w:rPr>
                <w:color w:val="auto"/>
              </w:rPr>
            </w:pPr>
            <w:r w:rsidRPr="00110E21">
              <w:rPr>
                <w:color w:val="auto"/>
              </w:rPr>
              <w:t xml:space="preserve">Oral presentations  </w:t>
            </w:r>
          </w:p>
          <w:p w14:paraId="4CDF2B1D" w14:textId="17D7FF1A" w:rsidR="009B6309" w:rsidRPr="00110E21" w:rsidRDefault="007D174C">
            <w:pPr>
              <w:spacing w:after="20" w:line="259" w:lineRule="auto"/>
              <w:ind w:left="0" w:firstLine="0"/>
              <w:rPr>
                <w:color w:val="auto"/>
              </w:rPr>
            </w:pPr>
            <w:r w:rsidRPr="00110E21">
              <w:rPr>
                <w:color w:val="auto"/>
              </w:rPr>
              <w:t xml:space="preserve">Inspection of written operation procedures </w:t>
            </w:r>
          </w:p>
          <w:p w14:paraId="2885C83C" w14:textId="66CEAEBF" w:rsidR="009B6309" w:rsidRPr="00110E21" w:rsidRDefault="007D174C">
            <w:pPr>
              <w:spacing w:after="20" w:line="259" w:lineRule="auto"/>
              <w:ind w:left="0" w:firstLine="0"/>
              <w:rPr>
                <w:color w:val="auto"/>
              </w:rPr>
            </w:pPr>
            <w:r w:rsidRPr="00110E21">
              <w:rPr>
                <w:color w:val="auto"/>
              </w:rPr>
              <w:t xml:space="preserve">Inspection of finished product </w:t>
            </w:r>
          </w:p>
          <w:p w14:paraId="2F5F7153" w14:textId="34CD40C4" w:rsidR="009B6309" w:rsidRPr="00110E21" w:rsidRDefault="007D174C">
            <w:pPr>
              <w:spacing w:after="0" w:line="259" w:lineRule="auto"/>
              <w:ind w:left="0" w:right="69" w:firstLine="0"/>
              <w:rPr>
                <w:color w:val="auto"/>
              </w:rPr>
            </w:pPr>
            <w:r w:rsidRPr="00110E21">
              <w:rPr>
                <w:color w:val="auto"/>
              </w:rPr>
              <w:t xml:space="preserve">Observing housekeeping of the work area        and/or machine tool </w:t>
            </w:r>
          </w:p>
        </w:tc>
      </w:tr>
      <w:tr w:rsidR="009B6309" w:rsidRPr="00110E21" w14:paraId="568BBB8F" w14:textId="77777777" w:rsidTr="00193FA2">
        <w:trPr>
          <w:trHeight w:val="688"/>
        </w:trPr>
        <w:tc>
          <w:tcPr>
            <w:tcW w:w="1400" w:type="pct"/>
            <w:tcBorders>
              <w:top w:val="single" w:sz="4" w:space="0" w:color="000000"/>
              <w:left w:val="single" w:sz="4" w:space="0" w:color="000000"/>
              <w:bottom w:val="single" w:sz="4" w:space="0" w:color="000000"/>
              <w:right w:val="single" w:sz="4" w:space="0" w:color="000000"/>
            </w:tcBorders>
          </w:tcPr>
          <w:p w14:paraId="2C1F19BD" w14:textId="77777777" w:rsidR="009B6309" w:rsidRPr="00110E21" w:rsidRDefault="007D174C">
            <w:pPr>
              <w:spacing w:after="17" w:line="259" w:lineRule="auto"/>
              <w:ind w:left="0" w:firstLine="0"/>
              <w:rPr>
                <w:color w:val="auto"/>
              </w:rPr>
            </w:pPr>
            <w:r w:rsidRPr="00110E21">
              <w:rPr>
                <w:color w:val="auto"/>
              </w:rPr>
              <w:t>4.</w:t>
            </w:r>
            <w:r w:rsidRPr="00110E21">
              <w:rPr>
                <w:rFonts w:ascii="Arial" w:eastAsia="Arial" w:hAnsi="Arial" w:cs="Arial"/>
                <w:color w:val="auto"/>
              </w:rPr>
              <w:t xml:space="preserve"> </w:t>
            </w:r>
            <w:r w:rsidRPr="00110E21">
              <w:rPr>
                <w:color w:val="auto"/>
              </w:rPr>
              <w:t xml:space="preserve">Context of </w:t>
            </w:r>
          </w:p>
          <w:p w14:paraId="402B3B35" w14:textId="77777777" w:rsidR="009B6309" w:rsidRPr="00110E21" w:rsidRDefault="007D174C">
            <w:pPr>
              <w:spacing w:after="0" w:line="259" w:lineRule="auto"/>
              <w:ind w:left="0" w:right="38" w:firstLine="0"/>
              <w:jc w:val="center"/>
              <w:rPr>
                <w:color w:val="auto"/>
              </w:rPr>
            </w:pPr>
            <w:r w:rsidRPr="00110E21">
              <w:rPr>
                <w:color w:val="auto"/>
              </w:rPr>
              <w:t xml:space="preserve">Assessment </w:t>
            </w:r>
          </w:p>
        </w:tc>
        <w:tc>
          <w:tcPr>
            <w:tcW w:w="3600" w:type="pct"/>
            <w:tcBorders>
              <w:top w:val="single" w:sz="4" w:space="0" w:color="000000"/>
              <w:left w:val="single" w:sz="4" w:space="0" w:color="000000"/>
              <w:bottom w:val="single" w:sz="4" w:space="0" w:color="000000"/>
              <w:right w:val="single" w:sz="4" w:space="0" w:color="000000"/>
            </w:tcBorders>
          </w:tcPr>
          <w:p w14:paraId="558B2809" w14:textId="77777777" w:rsidR="009B6309" w:rsidRPr="00110E21" w:rsidRDefault="007D174C">
            <w:pPr>
              <w:spacing w:after="0" w:line="259" w:lineRule="auto"/>
              <w:ind w:left="0" w:right="870" w:firstLine="0"/>
              <w:jc w:val="both"/>
              <w:rPr>
                <w:color w:val="auto"/>
              </w:rPr>
            </w:pPr>
            <w:r w:rsidRPr="00110E21">
              <w:rPr>
                <w:color w:val="auto"/>
              </w:rPr>
              <w:t xml:space="preserve">Competency may be assessed individually in the actual workplace or through accredited institution </w:t>
            </w:r>
          </w:p>
        </w:tc>
      </w:tr>
      <w:tr w:rsidR="009B6309" w:rsidRPr="00110E21" w14:paraId="4CF3A45D" w14:textId="77777777" w:rsidTr="00193FA2">
        <w:trPr>
          <w:trHeight w:val="697"/>
        </w:trPr>
        <w:tc>
          <w:tcPr>
            <w:tcW w:w="1400" w:type="pct"/>
            <w:tcBorders>
              <w:top w:val="single" w:sz="4" w:space="0" w:color="000000"/>
              <w:left w:val="single" w:sz="4" w:space="0" w:color="000000"/>
              <w:bottom w:val="single" w:sz="4" w:space="0" w:color="000000"/>
              <w:right w:val="single" w:sz="4" w:space="0" w:color="000000"/>
            </w:tcBorders>
          </w:tcPr>
          <w:p w14:paraId="49A73211" w14:textId="77777777" w:rsidR="009B6309" w:rsidRPr="00110E21" w:rsidRDefault="007D174C">
            <w:pPr>
              <w:spacing w:after="0" w:line="259" w:lineRule="auto"/>
              <w:ind w:left="360" w:hanging="360"/>
              <w:rPr>
                <w:color w:val="auto"/>
              </w:rPr>
            </w:pPr>
            <w:r w:rsidRPr="00110E21">
              <w:rPr>
                <w:color w:val="auto"/>
              </w:rPr>
              <w:t>5.</w:t>
            </w:r>
            <w:r w:rsidRPr="00110E21">
              <w:rPr>
                <w:rFonts w:ascii="Arial" w:eastAsia="Arial" w:hAnsi="Arial" w:cs="Arial"/>
                <w:color w:val="auto"/>
              </w:rPr>
              <w:t xml:space="preserve"> </w:t>
            </w:r>
            <w:r w:rsidRPr="00110E21">
              <w:rPr>
                <w:color w:val="auto"/>
              </w:rPr>
              <w:t xml:space="preserve">Guidance information for assessment </w:t>
            </w:r>
          </w:p>
        </w:tc>
        <w:tc>
          <w:tcPr>
            <w:tcW w:w="3600" w:type="pct"/>
            <w:tcBorders>
              <w:top w:val="single" w:sz="4" w:space="0" w:color="000000"/>
              <w:left w:val="single" w:sz="4" w:space="0" w:color="000000"/>
              <w:bottom w:val="single" w:sz="4" w:space="0" w:color="000000"/>
              <w:right w:val="single" w:sz="4" w:space="0" w:color="000000"/>
            </w:tcBorders>
          </w:tcPr>
          <w:p w14:paraId="2E389D34" w14:textId="77777777" w:rsidR="009B6309" w:rsidRPr="00110E21" w:rsidRDefault="007D174C">
            <w:pPr>
              <w:spacing w:after="0" w:line="259" w:lineRule="auto"/>
              <w:ind w:left="0" w:firstLine="0"/>
              <w:rPr>
                <w:color w:val="auto"/>
              </w:rPr>
            </w:pPr>
            <w:r w:rsidRPr="00110E21">
              <w:rPr>
                <w:color w:val="auto"/>
              </w:rPr>
              <w:t xml:space="preserve">Holistic assessment with other units relevant to the industry sector, workplace and job role is recommended. </w:t>
            </w:r>
          </w:p>
        </w:tc>
      </w:tr>
    </w:tbl>
    <w:p w14:paraId="7B163614" w14:textId="54AEE2C5" w:rsidR="00FB477E" w:rsidRPr="00110E21" w:rsidRDefault="007D174C" w:rsidP="009826B8">
      <w:pPr>
        <w:spacing w:after="0" w:line="259" w:lineRule="auto"/>
        <w:ind w:left="566" w:firstLine="0"/>
        <w:jc w:val="both"/>
        <w:rPr>
          <w:color w:val="auto"/>
        </w:rPr>
      </w:pPr>
      <w:r w:rsidRPr="00110E21">
        <w:rPr>
          <w:color w:val="auto"/>
        </w:rPr>
        <w:t xml:space="preserve"> </w:t>
      </w:r>
      <w:r w:rsidRPr="00110E21">
        <w:rPr>
          <w:color w:val="auto"/>
        </w:rPr>
        <w:br w:type="page"/>
      </w:r>
    </w:p>
    <w:p w14:paraId="217074DD" w14:textId="77777777" w:rsidR="00FB477E" w:rsidRPr="00110E21" w:rsidRDefault="00FB477E" w:rsidP="00FB477E">
      <w:pPr>
        <w:rPr>
          <w:color w:val="auto"/>
        </w:rPr>
      </w:pPr>
    </w:p>
    <w:p w14:paraId="1B729922" w14:textId="016DC09B" w:rsidR="009B6309" w:rsidRPr="00110E21" w:rsidRDefault="00394B18" w:rsidP="00FB477E">
      <w:pPr>
        <w:pStyle w:val="Heading2"/>
        <w:rPr>
          <w:color w:val="auto"/>
        </w:rPr>
      </w:pPr>
      <w:bookmarkStart w:id="66" w:name="_Toc48299865"/>
      <w:r w:rsidRPr="00110E21">
        <w:rPr>
          <w:color w:val="auto"/>
        </w:rPr>
        <w:t xml:space="preserve">PERFORM </w:t>
      </w:r>
      <w:r w:rsidR="007D174C" w:rsidRPr="00110E21">
        <w:rPr>
          <w:color w:val="auto"/>
        </w:rPr>
        <w:t>MANUAL METAL ARC WELDING (MMAW)</w:t>
      </w:r>
      <w:bookmarkEnd w:id="66"/>
    </w:p>
    <w:p w14:paraId="29DC6363" w14:textId="77777777" w:rsidR="00FB477E" w:rsidRPr="00110E21" w:rsidRDefault="00FB477E" w:rsidP="00FB477E">
      <w:pPr>
        <w:spacing w:after="177" w:line="259" w:lineRule="auto"/>
        <w:rPr>
          <w:b/>
          <w:color w:val="auto"/>
        </w:rPr>
      </w:pPr>
    </w:p>
    <w:p w14:paraId="68887F13" w14:textId="477F0273" w:rsidR="002C2807" w:rsidRPr="009826B8" w:rsidRDefault="007D174C" w:rsidP="00FB477E">
      <w:pPr>
        <w:spacing w:after="177" w:line="259" w:lineRule="auto"/>
        <w:rPr>
          <w:color w:val="auto"/>
        </w:rPr>
      </w:pPr>
      <w:r w:rsidRPr="00110E21">
        <w:rPr>
          <w:b/>
          <w:color w:val="auto"/>
        </w:rPr>
        <w:t xml:space="preserve">UNIT CODE: </w:t>
      </w:r>
      <w:r w:rsidRPr="009826B8">
        <w:rPr>
          <w:color w:val="auto"/>
        </w:rPr>
        <w:t>ENG/OS/ME</w:t>
      </w:r>
      <w:r w:rsidR="00394B18" w:rsidRPr="009826B8">
        <w:rPr>
          <w:color w:val="auto"/>
        </w:rPr>
        <w:t>M/CR/</w:t>
      </w:r>
      <w:r w:rsidR="00193FA2" w:rsidRPr="009826B8">
        <w:rPr>
          <w:color w:val="auto"/>
        </w:rPr>
        <w:t>0</w:t>
      </w:r>
      <w:r w:rsidR="00394B18" w:rsidRPr="009826B8">
        <w:rPr>
          <w:color w:val="auto"/>
        </w:rPr>
        <w:t>2</w:t>
      </w:r>
      <w:r w:rsidR="00DA78C6" w:rsidRPr="009826B8">
        <w:rPr>
          <w:color w:val="auto"/>
        </w:rPr>
        <w:t>/</w:t>
      </w:r>
      <w:r w:rsidRPr="009826B8">
        <w:rPr>
          <w:color w:val="auto"/>
        </w:rPr>
        <w:t>6</w:t>
      </w:r>
      <w:r w:rsidR="00394B18" w:rsidRPr="009826B8">
        <w:rPr>
          <w:color w:val="auto"/>
        </w:rPr>
        <w:t>/B</w:t>
      </w:r>
    </w:p>
    <w:p w14:paraId="577FF450" w14:textId="77777777" w:rsidR="009B6309" w:rsidRPr="00110E21" w:rsidRDefault="007D174C" w:rsidP="002C2807">
      <w:pPr>
        <w:rPr>
          <w:b/>
          <w:color w:val="auto"/>
        </w:rPr>
      </w:pPr>
      <w:r w:rsidRPr="00110E21">
        <w:rPr>
          <w:b/>
          <w:color w:val="auto"/>
        </w:rPr>
        <w:t xml:space="preserve"> UNIT DESCRIPTION </w:t>
      </w:r>
    </w:p>
    <w:p w14:paraId="62CC76EE" w14:textId="3F89E36D" w:rsidR="009B6309" w:rsidRPr="00110E21" w:rsidRDefault="007D174C" w:rsidP="00FB477E">
      <w:pPr>
        <w:spacing w:line="268" w:lineRule="auto"/>
        <w:ind w:left="142" w:right="51" w:firstLine="0"/>
        <w:jc w:val="both"/>
        <w:rPr>
          <w:color w:val="auto"/>
        </w:rPr>
      </w:pPr>
      <w:r w:rsidRPr="00110E21">
        <w:rPr>
          <w:color w:val="auto"/>
        </w:rPr>
        <w:t xml:space="preserve">This unit describes occupational standards for manual metal Arc welding. The technician will be able to use different techniques in </w:t>
      </w:r>
      <w:r w:rsidR="00193FA2" w:rsidRPr="00110E21">
        <w:rPr>
          <w:color w:val="auto"/>
        </w:rPr>
        <w:t xml:space="preserve">manual metal </w:t>
      </w:r>
      <w:r w:rsidRPr="00110E21">
        <w:rPr>
          <w:color w:val="auto"/>
        </w:rPr>
        <w:t xml:space="preserve">arc welding while observing </w:t>
      </w:r>
      <w:r w:rsidR="00193FA2" w:rsidRPr="00110E21">
        <w:rPr>
          <w:color w:val="auto"/>
        </w:rPr>
        <w:t xml:space="preserve">safety </w:t>
      </w:r>
      <w:r w:rsidRPr="00110E21">
        <w:rPr>
          <w:color w:val="auto"/>
        </w:rPr>
        <w:t xml:space="preserve">rules and procedures. In the context of the standards, the technician is to interpret and work within given specifications, select techniques and make variations to achieve specified results as well as perform housekeeping.  </w:t>
      </w:r>
    </w:p>
    <w:p w14:paraId="58FB6871" w14:textId="77777777" w:rsidR="009B6309" w:rsidRPr="00110E21" w:rsidRDefault="007D174C">
      <w:pPr>
        <w:spacing w:after="16" w:line="259" w:lineRule="auto"/>
        <w:ind w:left="566" w:firstLine="0"/>
        <w:rPr>
          <w:b/>
          <w:color w:val="auto"/>
        </w:rPr>
      </w:pPr>
      <w:r w:rsidRPr="00110E21">
        <w:rPr>
          <w:b/>
          <w:color w:val="auto"/>
        </w:rPr>
        <w:t xml:space="preserve"> </w:t>
      </w:r>
    </w:p>
    <w:p w14:paraId="3FE2AB0A" w14:textId="77777777" w:rsidR="009B6309" w:rsidRPr="00110E21" w:rsidRDefault="007D174C" w:rsidP="002C2807">
      <w:pPr>
        <w:rPr>
          <w:b/>
          <w:color w:val="auto"/>
        </w:rPr>
      </w:pPr>
      <w:r w:rsidRPr="00110E21">
        <w:rPr>
          <w:b/>
          <w:color w:val="auto"/>
        </w:rPr>
        <w:t xml:space="preserve">ELEMENTS AND PERFORMANCE CRITERIA  </w:t>
      </w:r>
    </w:p>
    <w:tbl>
      <w:tblPr>
        <w:tblStyle w:val="TableGrid"/>
        <w:tblW w:w="5000" w:type="pct"/>
        <w:tblInd w:w="0" w:type="dxa"/>
        <w:tblCellMar>
          <w:top w:w="9" w:type="dxa"/>
          <w:left w:w="94" w:type="dxa"/>
          <w:right w:w="113" w:type="dxa"/>
        </w:tblCellMar>
        <w:tblLook w:val="04A0" w:firstRow="1" w:lastRow="0" w:firstColumn="1" w:lastColumn="0" w:noHBand="0" w:noVBand="1"/>
      </w:tblPr>
      <w:tblGrid>
        <w:gridCol w:w="2590"/>
        <w:gridCol w:w="5706"/>
      </w:tblGrid>
      <w:tr w:rsidR="009B6309" w:rsidRPr="00110E21" w14:paraId="470304D2" w14:textId="77777777" w:rsidTr="00193FA2">
        <w:trPr>
          <w:trHeight w:val="1656"/>
        </w:trPr>
        <w:tc>
          <w:tcPr>
            <w:tcW w:w="1561" w:type="pct"/>
            <w:tcBorders>
              <w:top w:val="single" w:sz="4" w:space="0" w:color="000000"/>
              <w:left w:val="single" w:sz="4" w:space="0" w:color="000000"/>
              <w:bottom w:val="single" w:sz="4" w:space="0" w:color="000000"/>
              <w:right w:val="single" w:sz="4" w:space="0" w:color="000000"/>
            </w:tcBorders>
          </w:tcPr>
          <w:p w14:paraId="75C87F5D" w14:textId="77777777" w:rsidR="009B6309" w:rsidRPr="00110E21" w:rsidRDefault="007D174C">
            <w:pPr>
              <w:spacing w:after="12" w:line="259" w:lineRule="auto"/>
              <w:ind w:left="14" w:firstLine="0"/>
              <w:rPr>
                <w:color w:val="auto"/>
              </w:rPr>
            </w:pPr>
            <w:r w:rsidRPr="00110E21">
              <w:rPr>
                <w:b/>
                <w:color w:val="auto"/>
              </w:rPr>
              <w:t xml:space="preserve">ELEMENT  </w:t>
            </w:r>
          </w:p>
          <w:p w14:paraId="27CAFFBC" w14:textId="77777777" w:rsidR="009B6309" w:rsidRPr="00110E21" w:rsidRDefault="007D174C">
            <w:pPr>
              <w:spacing w:after="0" w:line="259" w:lineRule="auto"/>
              <w:ind w:left="14" w:firstLine="0"/>
              <w:rPr>
                <w:color w:val="auto"/>
              </w:rPr>
            </w:pPr>
            <w:r w:rsidRPr="00110E21">
              <w:rPr>
                <w:color w:val="auto"/>
              </w:rPr>
              <w:t xml:space="preserve">These describe the key outcomes which make up workplace function </w:t>
            </w:r>
          </w:p>
        </w:tc>
        <w:tc>
          <w:tcPr>
            <w:tcW w:w="3439" w:type="pct"/>
            <w:tcBorders>
              <w:top w:val="single" w:sz="4" w:space="0" w:color="000000"/>
              <w:left w:val="single" w:sz="4" w:space="0" w:color="000000"/>
              <w:bottom w:val="single" w:sz="4" w:space="0" w:color="000000"/>
              <w:right w:val="single" w:sz="4" w:space="0" w:color="000000"/>
            </w:tcBorders>
          </w:tcPr>
          <w:p w14:paraId="31C186F8" w14:textId="77777777" w:rsidR="009B6309" w:rsidRPr="00110E21" w:rsidRDefault="007D174C">
            <w:pPr>
              <w:spacing w:after="175" w:line="259" w:lineRule="auto"/>
              <w:ind w:left="14" w:firstLine="0"/>
              <w:rPr>
                <w:color w:val="auto"/>
              </w:rPr>
            </w:pPr>
            <w:r w:rsidRPr="00110E21">
              <w:rPr>
                <w:b/>
                <w:color w:val="auto"/>
              </w:rPr>
              <w:t xml:space="preserve">PERFORMANCE CRITERIA </w:t>
            </w:r>
          </w:p>
          <w:p w14:paraId="6863B05B" w14:textId="77777777" w:rsidR="009B6309" w:rsidRPr="00110E21" w:rsidRDefault="007D174C">
            <w:pPr>
              <w:spacing w:after="169" w:line="273" w:lineRule="auto"/>
              <w:ind w:left="14" w:firstLine="0"/>
              <w:rPr>
                <w:color w:val="auto"/>
              </w:rPr>
            </w:pPr>
            <w:r w:rsidRPr="00110E21">
              <w:rPr>
                <w:color w:val="auto"/>
              </w:rPr>
              <w:t>These are assessable statements which specify the required level of performance for each of the elements.</w:t>
            </w:r>
            <w:r w:rsidRPr="00110E21">
              <w:rPr>
                <w:b/>
                <w:color w:val="auto"/>
              </w:rPr>
              <w:t xml:space="preserve"> </w:t>
            </w:r>
          </w:p>
          <w:p w14:paraId="53719236" w14:textId="77777777" w:rsidR="009B6309" w:rsidRPr="00110E21" w:rsidRDefault="007D174C">
            <w:pPr>
              <w:spacing w:after="0" w:line="259" w:lineRule="auto"/>
              <w:ind w:left="14" w:firstLine="0"/>
              <w:rPr>
                <w:color w:val="auto"/>
              </w:rPr>
            </w:pPr>
            <w:r w:rsidRPr="00110E21">
              <w:rPr>
                <w:b/>
                <w:i/>
                <w:color w:val="auto"/>
              </w:rPr>
              <w:t>Bold and italicized terms are elaborated in the Range</w:t>
            </w:r>
            <w:r w:rsidRPr="00110E21">
              <w:rPr>
                <w:b/>
                <w:color w:val="auto"/>
              </w:rPr>
              <w:t xml:space="preserve"> </w:t>
            </w:r>
          </w:p>
        </w:tc>
      </w:tr>
      <w:tr w:rsidR="009B6309" w:rsidRPr="00110E21" w14:paraId="171ED5BD" w14:textId="77777777" w:rsidTr="00193FA2">
        <w:trPr>
          <w:trHeight w:val="1963"/>
        </w:trPr>
        <w:tc>
          <w:tcPr>
            <w:tcW w:w="1561" w:type="pct"/>
            <w:tcBorders>
              <w:top w:val="single" w:sz="4" w:space="0" w:color="000000"/>
              <w:left w:val="single" w:sz="4" w:space="0" w:color="000000"/>
              <w:bottom w:val="single" w:sz="4" w:space="0" w:color="000000"/>
              <w:right w:val="single" w:sz="4" w:space="0" w:color="000000"/>
            </w:tcBorders>
          </w:tcPr>
          <w:p w14:paraId="59DCD902" w14:textId="05D62B9C" w:rsidR="009B6309" w:rsidRPr="00110E21" w:rsidRDefault="007D174C">
            <w:pPr>
              <w:spacing w:after="1" w:line="273" w:lineRule="auto"/>
              <w:ind w:left="446" w:hanging="360"/>
              <w:jc w:val="both"/>
              <w:rPr>
                <w:color w:val="auto"/>
              </w:rPr>
            </w:pPr>
            <w:r w:rsidRPr="00110E21">
              <w:rPr>
                <w:color w:val="auto"/>
              </w:rPr>
              <w:t>1.</w:t>
            </w:r>
            <w:r w:rsidRPr="00110E21">
              <w:rPr>
                <w:rFonts w:ascii="Arial" w:eastAsia="Arial" w:hAnsi="Arial" w:cs="Arial"/>
                <w:color w:val="auto"/>
              </w:rPr>
              <w:t xml:space="preserve"> </w:t>
            </w:r>
            <w:r w:rsidR="00193FA2" w:rsidRPr="00110E21">
              <w:rPr>
                <w:color w:val="auto"/>
              </w:rPr>
              <w:t>Observe safety</w:t>
            </w:r>
            <w:r w:rsidR="00BA3EF1" w:rsidRPr="00110E21">
              <w:rPr>
                <w:color w:val="auto"/>
              </w:rPr>
              <w:t xml:space="preserve"> rules</w:t>
            </w:r>
            <w:r w:rsidR="00193FA2" w:rsidRPr="00110E21">
              <w:rPr>
                <w:color w:val="auto"/>
              </w:rPr>
              <w:t xml:space="preserve"> </w:t>
            </w:r>
            <w:r w:rsidRPr="00110E21">
              <w:rPr>
                <w:color w:val="auto"/>
              </w:rPr>
              <w:t xml:space="preserve">and regulations </w:t>
            </w:r>
          </w:p>
          <w:p w14:paraId="087E1113" w14:textId="77777777" w:rsidR="009B6309" w:rsidRPr="00110E21" w:rsidRDefault="007D174C">
            <w:pPr>
              <w:spacing w:after="177" w:line="259" w:lineRule="auto"/>
              <w:ind w:left="14" w:firstLine="0"/>
              <w:rPr>
                <w:color w:val="auto"/>
              </w:rPr>
            </w:pPr>
            <w:r w:rsidRPr="00110E21">
              <w:rPr>
                <w:color w:val="auto"/>
              </w:rPr>
              <w:t xml:space="preserve"> </w:t>
            </w:r>
          </w:p>
          <w:p w14:paraId="6761B63B" w14:textId="77777777" w:rsidR="009B6309" w:rsidRPr="00110E21" w:rsidRDefault="007D174C">
            <w:pPr>
              <w:spacing w:after="0" w:line="259" w:lineRule="auto"/>
              <w:ind w:left="14" w:firstLine="0"/>
              <w:rPr>
                <w:color w:val="auto"/>
              </w:rPr>
            </w:pPr>
            <w:r w:rsidRPr="00110E21">
              <w:rPr>
                <w:color w:val="auto"/>
              </w:rPr>
              <w:t xml:space="preserve"> </w:t>
            </w:r>
          </w:p>
        </w:tc>
        <w:tc>
          <w:tcPr>
            <w:tcW w:w="3439" w:type="pct"/>
            <w:tcBorders>
              <w:top w:val="single" w:sz="4" w:space="0" w:color="000000"/>
              <w:left w:val="single" w:sz="4" w:space="0" w:color="000000"/>
              <w:bottom w:val="single" w:sz="4" w:space="0" w:color="000000"/>
              <w:right w:val="single" w:sz="4" w:space="0" w:color="000000"/>
            </w:tcBorders>
          </w:tcPr>
          <w:p w14:paraId="2A98D558" w14:textId="77777777" w:rsidR="009B6309" w:rsidRPr="00110E21" w:rsidRDefault="007D174C">
            <w:pPr>
              <w:spacing w:after="6" w:line="273" w:lineRule="auto"/>
              <w:ind w:left="360" w:hanging="360"/>
              <w:rPr>
                <w:color w:val="auto"/>
              </w:rPr>
            </w:pPr>
            <w:r w:rsidRPr="00110E21">
              <w:rPr>
                <w:color w:val="auto"/>
              </w:rPr>
              <w:t>1.1</w:t>
            </w:r>
            <w:r w:rsidRPr="00110E21">
              <w:rPr>
                <w:rFonts w:ascii="Arial" w:eastAsia="Arial" w:hAnsi="Arial" w:cs="Arial"/>
                <w:color w:val="auto"/>
              </w:rPr>
              <w:t xml:space="preserve"> </w:t>
            </w:r>
            <w:r w:rsidRPr="00110E21">
              <w:rPr>
                <w:color w:val="auto"/>
              </w:rPr>
              <w:t xml:space="preserve">Prescribed personal safety gear is worn as per work place procedure. </w:t>
            </w:r>
          </w:p>
          <w:p w14:paraId="443D57A0" w14:textId="77777777" w:rsidR="009B6309" w:rsidRPr="00110E21" w:rsidRDefault="007D174C">
            <w:pPr>
              <w:spacing w:after="3" w:line="273" w:lineRule="auto"/>
              <w:ind w:left="360" w:hanging="360"/>
              <w:rPr>
                <w:color w:val="auto"/>
              </w:rPr>
            </w:pPr>
            <w:r w:rsidRPr="00110E21">
              <w:rPr>
                <w:color w:val="auto"/>
              </w:rPr>
              <w:t>1.2</w:t>
            </w:r>
            <w:r w:rsidRPr="00110E21">
              <w:rPr>
                <w:rFonts w:ascii="Arial" w:eastAsia="Arial" w:hAnsi="Arial" w:cs="Arial"/>
                <w:color w:val="auto"/>
              </w:rPr>
              <w:t xml:space="preserve"> </w:t>
            </w:r>
            <w:r w:rsidRPr="00110E21">
              <w:rPr>
                <w:color w:val="auto"/>
              </w:rPr>
              <w:t xml:space="preserve">Prescribed safety measures for the operation of welding machines adhered to as per rules and regulations  </w:t>
            </w:r>
          </w:p>
          <w:p w14:paraId="005779FC" w14:textId="77777777" w:rsidR="009B6309" w:rsidRPr="00110E21" w:rsidRDefault="007D174C">
            <w:pPr>
              <w:spacing w:after="1" w:line="276" w:lineRule="auto"/>
              <w:ind w:left="360" w:hanging="360"/>
              <w:rPr>
                <w:color w:val="auto"/>
              </w:rPr>
            </w:pPr>
            <w:r w:rsidRPr="00110E21">
              <w:rPr>
                <w:color w:val="auto"/>
              </w:rPr>
              <w:t>1.3</w:t>
            </w:r>
            <w:r w:rsidRPr="00110E21">
              <w:rPr>
                <w:rFonts w:ascii="Arial" w:eastAsia="Arial" w:hAnsi="Arial" w:cs="Arial"/>
                <w:color w:val="auto"/>
              </w:rPr>
              <w:t xml:space="preserve"> </w:t>
            </w:r>
            <w:r w:rsidRPr="00110E21">
              <w:rPr>
                <w:color w:val="auto"/>
              </w:rPr>
              <w:t xml:space="preserve">Prescribed safe work environment is observed as per rules and regulations  </w:t>
            </w:r>
          </w:p>
          <w:p w14:paraId="36EF5864" w14:textId="77777777" w:rsidR="009B6309" w:rsidRPr="00110E21" w:rsidRDefault="007D174C">
            <w:pPr>
              <w:spacing w:after="0" w:line="259" w:lineRule="auto"/>
              <w:ind w:left="360" w:hanging="360"/>
              <w:rPr>
                <w:color w:val="auto"/>
              </w:rPr>
            </w:pPr>
            <w:r w:rsidRPr="00110E21">
              <w:rPr>
                <w:color w:val="auto"/>
              </w:rPr>
              <w:t>1.4</w:t>
            </w:r>
            <w:r w:rsidRPr="00110E21">
              <w:rPr>
                <w:rFonts w:ascii="Arial" w:eastAsia="Arial" w:hAnsi="Arial" w:cs="Arial"/>
                <w:color w:val="auto"/>
              </w:rPr>
              <w:t xml:space="preserve"> </w:t>
            </w:r>
            <w:r w:rsidRPr="00110E21">
              <w:rPr>
                <w:color w:val="auto"/>
              </w:rPr>
              <w:t xml:space="preserve">Prescribed workplace procedures are adhered to </w:t>
            </w:r>
          </w:p>
        </w:tc>
      </w:tr>
      <w:tr w:rsidR="009B6309" w:rsidRPr="00110E21" w14:paraId="797C5335" w14:textId="77777777" w:rsidTr="00193FA2">
        <w:trPr>
          <w:trHeight w:val="687"/>
        </w:trPr>
        <w:tc>
          <w:tcPr>
            <w:tcW w:w="1561" w:type="pct"/>
            <w:tcBorders>
              <w:top w:val="single" w:sz="4" w:space="0" w:color="000000"/>
              <w:left w:val="single" w:sz="4" w:space="0" w:color="000000"/>
              <w:bottom w:val="single" w:sz="4" w:space="0" w:color="000000"/>
              <w:right w:val="single" w:sz="4" w:space="0" w:color="000000"/>
            </w:tcBorders>
          </w:tcPr>
          <w:p w14:paraId="14FA7A9F" w14:textId="57E21204" w:rsidR="009B6309" w:rsidRPr="00110E21" w:rsidRDefault="007D174C" w:rsidP="00193FA2">
            <w:pPr>
              <w:spacing w:after="0" w:line="259" w:lineRule="auto"/>
              <w:ind w:left="116" w:firstLine="0"/>
              <w:rPr>
                <w:color w:val="auto"/>
              </w:rPr>
            </w:pPr>
            <w:r w:rsidRPr="00110E21">
              <w:rPr>
                <w:color w:val="auto"/>
              </w:rPr>
              <w:t>2.</w:t>
            </w:r>
            <w:r w:rsidRPr="00110E21">
              <w:rPr>
                <w:rFonts w:ascii="Arial" w:eastAsia="Arial" w:hAnsi="Arial" w:cs="Arial"/>
                <w:color w:val="auto"/>
              </w:rPr>
              <w:t xml:space="preserve"> </w:t>
            </w:r>
            <w:r w:rsidRPr="00110E21">
              <w:rPr>
                <w:color w:val="auto"/>
              </w:rPr>
              <w:t xml:space="preserve">Identify parts of </w:t>
            </w:r>
            <w:r w:rsidR="00394B18" w:rsidRPr="00110E21">
              <w:rPr>
                <w:color w:val="auto"/>
              </w:rPr>
              <w:t xml:space="preserve">Manual metal </w:t>
            </w:r>
            <w:r w:rsidRPr="00110E21">
              <w:rPr>
                <w:color w:val="auto"/>
              </w:rPr>
              <w:t xml:space="preserve">arc welding machine </w:t>
            </w:r>
          </w:p>
        </w:tc>
        <w:tc>
          <w:tcPr>
            <w:tcW w:w="3439" w:type="pct"/>
            <w:tcBorders>
              <w:top w:val="single" w:sz="4" w:space="0" w:color="000000"/>
              <w:left w:val="single" w:sz="4" w:space="0" w:color="000000"/>
              <w:bottom w:val="single" w:sz="4" w:space="0" w:color="000000"/>
              <w:right w:val="single" w:sz="4" w:space="0" w:color="000000"/>
            </w:tcBorders>
          </w:tcPr>
          <w:p w14:paraId="683ED9C3" w14:textId="522B8CA0" w:rsidR="009B6309" w:rsidRPr="00110E21" w:rsidRDefault="00394B18" w:rsidP="005D0BA1">
            <w:pPr>
              <w:pStyle w:val="ListParagraph"/>
              <w:numPr>
                <w:ilvl w:val="1"/>
                <w:numId w:val="117"/>
              </w:numPr>
              <w:spacing w:after="20" w:line="259" w:lineRule="auto"/>
            </w:pPr>
            <w:r w:rsidRPr="00110E21">
              <w:rPr>
                <w:rFonts w:eastAsia="Arial"/>
              </w:rPr>
              <w:t xml:space="preserve">Types of </w:t>
            </w:r>
            <w:r w:rsidRPr="00110E21">
              <w:t xml:space="preserve">Manual </w:t>
            </w:r>
            <w:r w:rsidR="00193FA2" w:rsidRPr="00110E21">
              <w:t>metal arc</w:t>
            </w:r>
            <w:r w:rsidRPr="00110E21">
              <w:t xml:space="preserve"> welding machines identified </w:t>
            </w:r>
          </w:p>
          <w:p w14:paraId="5EFF0C00" w14:textId="3562C255" w:rsidR="009B6309" w:rsidRPr="00110E21" w:rsidRDefault="00193FA2" w:rsidP="00193FA2">
            <w:pPr>
              <w:spacing w:after="20" w:line="259" w:lineRule="auto"/>
              <w:ind w:left="0" w:firstLine="0"/>
              <w:rPr>
                <w:color w:val="auto"/>
              </w:rPr>
            </w:pPr>
            <w:r w:rsidRPr="00110E21">
              <w:rPr>
                <w:color w:val="auto"/>
              </w:rPr>
              <w:t xml:space="preserve">2.2 </w:t>
            </w:r>
            <w:r w:rsidR="00394B18" w:rsidRPr="00110E21">
              <w:rPr>
                <w:color w:val="auto"/>
              </w:rPr>
              <w:t>Parts and functions of Manual metal arc welding machine identified</w:t>
            </w:r>
          </w:p>
        </w:tc>
      </w:tr>
      <w:tr w:rsidR="00394B18" w:rsidRPr="00110E21" w14:paraId="6DC3D99E" w14:textId="77777777" w:rsidTr="00FB477E">
        <w:trPr>
          <w:trHeight w:val="962"/>
        </w:trPr>
        <w:tc>
          <w:tcPr>
            <w:tcW w:w="1561" w:type="pct"/>
            <w:tcBorders>
              <w:top w:val="single" w:sz="4" w:space="0" w:color="000000"/>
              <w:left w:val="single" w:sz="4" w:space="0" w:color="000000"/>
              <w:bottom w:val="single" w:sz="4" w:space="0" w:color="000000"/>
              <w:right w:val="single" w:sz="4" w:space="0" w:color="000000"/>
            </w:tcBorders>
          </w:tcPr>
          <w:p w14:paraId="6DFAD496" w14:textId="0C7E9840" w:rsidR="00394B18" w:rsidRPr="00110E21" w:rsidRDefault="00394B18" w:rsidP="00524898">
            <w:pPr>
              <w:ind w:left="10"/>
              <w:rPr>
                <w:color w:val="auto"/>
              </w:rPr>
            </w:pPr>
            <w:r w:rsidRPr="00110E21">
              <w:rPr>
                <w:color w:val="auto"/>
              </w:rPr>
              <w:t>3. Demonstrate understanding of manual metal arc welding principle</w:t>
            </w:r>
          </w:p>
        </w:tc>
        <w:tc>
          <w:tcPr>
            <w:tcW w:w="3439" w:type="pct"/>
            <w:tcBorders>
              <w:top w:val="single" w:sz="4" w:space="0" w:color="000000"/>
              <w:left w:val="single" w:sz="4" w:space="0" w:color="000000"/>
              <w:bottom w:val="single" w:sz="4" w:space="0" w:color="000000"/>
              <w:right w:val="single" w:sz="4" w:space="0" w:color="000000"/>
            </w:tcBorders>
          </w:tcPr>
          <w:p w14:paraId="4AE9DAE7" w14:textId="77777777" w:rsidR="00394B18" w:rsidRPr="00110E21" w:rsidRDefault="00394B18">
            <w:pPr>
              <w:spacing w:after="20" w:line="259" w:lineRule="auto"/>
              <w:ind w:left="14" w:firstLine="0"/>
              <w:rPr>
                <w:color w:val="auto"/>
              </w:rPr>
            </w:pPr>
            <w:r w:rsidRPr="00110E21">
              <w:rPr>
                <w:color w:val="auto"/>
              </w:rPr>
              <w:t>3.1</w:t>
            </w:r>
            <w:r w:rsidR="009400AC" w:rsidRPr="00110E21">
              <w:rPr>
                <w:color w:val="auto"/>
              </w:rPr>
              <w:t xml:space="preserve"> Arc generation principle is defined</w:t>
            </w:r>
          </w:p>
          <w:p w14:paraId="525BF357" w14:textId="77777777" w:rsidR="009400AC" w:rsidRPr="00110E21" w:rsidRDefault="009400AC" w:rsidP="009400AC">
            <w:pPr>
              <w:spacing w:after="20" w:line="259" w:lineRule="auto"/>
              <w:ind w:left="14" w:firstLine="0"/>
              <w:rPr>
                <w:color w:val="auto"/>
              </w:rPr>
            </w:pPr>
            <w:r w:rsidRPr="00110E21">
              <w:rPr>
                <w:color w:val="auto"/>
              </w:rPr>
              <w:t>3.2 Methods of striking an arc are demonstrated</w:t>
            </w:r>
          </w:p>
          <w:p w14:paraId="4ABA7268" w14:textId="0F701AFE" w:rsidR="009400AC" w:rsidRPr="00110E21" w:rsidRDefault="009400AC" w:rsidP="009400AC">
            <w:pPr>
              <w:spacing w:after="20" w:line="259" w:lineRule="auto"/>
              <w:ind w:left="14" w:firstLine="0"/>
              <w:rPr>
                <w:color w:val="auto"/>
              </w:rPr>
            </w:pPr>
            <w:r w:rsidRPr="00110E21">
              <w:rPr>
                <w:color w:val="auto"/>
              </w:rPr>
              <w:t xml:space="preserve">3.3 </w:t>
            </w:r>
            <w:r w:rsidRPr="00110E21">
              <w:rPr>
                <w:b/>
                <w:color w:val="auto"/>
              </w:rPr>
              <w:t>Parameters</w:t>
            </w:r>
            <w:r w:rsidRPr="00110E21">
              <w:rPr>
                <w:color w:val="auto"/>
              </w:rPr>
              <w:t xml:space="preserve"> determining  the quality of the weld identified</w:t>
            </w:r>
          </w:p>
        </w:tc>
      </w:tr>
      <w:tr w:rsidR="00F57AF9" w:rsidRPr="00110E21" w14:paraId="5BE48B05" w14:textId="77777777" w:rsidTr="00F57AF9">
        <w:trPr>
          <w:trHeight w:val="1000"/>
        </w:trPr>
        <w:tc>
          <w:tcPr>
            <w:tcW w:w="1561" w:type="pct"/>
            <w:tcBorders>
              <w:top w:val="single" w:sz="4" w:space="0" w:color="000000"/>
              <w:left w:val="single" w:sz="4" w:space="0" w:color="000000"/>
              <w:bottom w:val="single" w:sz="4" w:space="0" w:color="000000"/>
              <w:right w:val="single" w:sz="4" w:space="0" w:color="000000"/>
            </w:tcBorders>
          </w:tcPr>
          <w:p w14:paraId="267D42E3" w14:textId="7906511B" w:rsidR="00F57AF9" w:rsidRPr="00110E21" w:rsidRDefault="00F57AF9" w:rsidP="00F57AF9">
            <w:pPr>
              <w:ind w:left="0" w:firstLine="0"/>
              <w:rPr>
                <w:color w:val="auto"/>
              </w:rPr>
            </w:pPr>
            <w:r w:rsidRPr="00110E21">
              <w:rPr>
                <w:color w:val="auto"/>
              </w:rPr>
              <w:t>4.Identify weld joints and positions</w:t>
            </w:r>
          </w:p>
        </w:tc>
        <w:tc>
          <w:tcPr>
            <w:tcW w:w="3439" w:type="pct"/>
            <w:tcBorders>
              <w:top w:val="single" w:sz="4" w:space="0" w:color="000000"/>
              <w:left w:val="single" w:sz="4" w:space="0" w:color="000000"/>
              <w:bottom w:val="single" w:sz="4" w:space="0" w:color="000000"/>
              <w:right w:val="single" w:sz="4" w:space="0" w:color="000000"/>
            </w:tcBorders>
          </w:tcPr>
          <w:p w14:paraId="66367ABA" w14:textId="253EBAFD" w:rsidR="00F57AF9" w:rsidRPr="00110E21" w:rsidRDefault="00F57AF9" w:rsidP="00C26DE4">
            <w:pPr>
              <w:tabs>
                <w:tab w:val="left" w:pos="5910"/>
              </w:tabs>
              <w:spacing w:after="25" w:line="259" w:lineRule="auto"/>
              <w:ind w:left="0" w:firstLine="0"/>
              <w:rPr>
                <w:color w:val="auto"/>
              </w:rPr>
            </w:pPr>
            <w:r w:rsidRPr="00110E21">
              <w:rPr>
                <w:color w:val="auto"/>
              </w:rPr>
              <w:t>4.1 Welding joints identified as per the working drawing</w:t>
            </w:r>
            <w:r w:rsidR="00C26DE4" w:rsidRPr="00110E21">
              <w:rPr>
                <w:color w:val="auto"/>
              </w:rPr>
              <w:tab/>
            </w:r>
          </w:p>
          <w:p w14:paraId="530F1E24" w14:textId="6F157FD3" w:rsidR="00F57AF9" w:rsidRPr="00110E21" w:rsidRDefault="00F57AF9" w:rsidP="00F57AF9">
            <w:pPr>
              <w:spacing w:after="15" w:line="259" w:lineRule="auto"/>
              <w:ind w:left="0" w:firstLine="0"/>
              <w:rPr>
                <w:color w:val="auto"/>
              </w:rPr>
            </w:pPr>
            <w:r w:rsidRPr="00110E21">
              <w:rPr>
                <w:color w:val="auto"/>
              </w:rPr>
              <w:t>4.2</w:t>
            </w:r>
            <w:r w:rsidRPr="00110E21">
              <w:rPr>
                <w:rFonts w:ascii="Arial" w:eastAsia="Arial" w:hAnsi="Arial" w:cs="Arial"/>
                <w:color w:val="auto"/>
              </w:rPr>
              <w:t xml:space="preserve"> </w:t>
            </w:r>
            <w:r w:rsidRPr="00110E21">
              <w:rPr>
                <w:b/>
                <w:i/>
                <w:color w:val="auto"/>
              </w:rPr>
              <w:t>Welding symbols identified as per the specification</w:t>
            </w:r>
          </w:p>
          <w:p w14:paraId="2E7BBBE8" w14:textId="0F52571B" w:rsidR="00F57AF9" w:rsidRPr="00110E21" w:rsidRDefault="00F57AF9" w:rsidP="00F57AF9">
            <w:pPr>
              <w:spacing w:after="20" w:line="259" w:lineRule="auto"/>
              <w:ind w:left="0" w:firstLine="0"/>
              <w:rPr>
                <w:color w:val="auto"/>
              </w:rPr>
            </w:pPr>
            <w:r w:rsidRPr="00110E21">
              <w:rPr>
                <w:color w:val="auto"/>
              </w:rPr>
              <w:t>4.4</w:t>
            </w:r>
            <w:r w:rsidRPr="00110E21">
              <w:rPr>
                <w:rFonts w:ascii="Arial" w:eastAsia="Arial" w:hAnsi="Arial" w:cs="Arial"/>
                <w:color w:val="auto"/>
              </w:rPr>
              <w:t xml:space="preserve"> </w:t>
            </w:r>
            <w:r w:rsidRPr="00110E21">
              <w:rPr>
                <w:color w:val="auto"/>
              </w:rPr>
              <w:t>Welding positions identified as per the specification</w:t>
            </w:r>
          </w:p>
        </w:tc>
      </w:tr>
      <w:tr w:rsidR="00193FA2" w:rsidRPr="00110E21" w14:paraId="330AA231" w14:textId="77777777" w:rsidTr="00FB477E">
        <w:trPr>
          <w:trHeight w:val="962"/>
        </w:trPr>
        <w:tc>
          <w:tcPr>
            <w:tcW w:w="1561" w:type="pct"/>
            <w:tcBorders>
              <w:top w:val="single" w:sz="4" w:space="0" w:color="000000"/>
              <w:left w:val="single" w:sz="4" w:space="0" w:color="000000"/>
              <w:bottom w:val="single" w:sz="4" w:space="0" w:color="000000"/>
              <w:right w:val="single" w:sz="4" w:space="0" w:color="000000"/>
            </w:tcBorders>
          </w:tcPr>
          <w:p w14:paraId="10D4912F" w14:textId="20A5282F" w:rsidR="00193FA2" w:rsidRPr="00110E21" w:rsidRDefault="00193FA2" w:rsidP="00193FA2">
            <w:pPr>
              <w:ind w:left="0" w:firstLine="0"/>
              <w:rPr>
                <w:color w:val="auto"/>
              </w:rPr>
            </w:pPr>
            <w:r w:rsidRPr="00110E21">
              <w:rPr>
                <w:color w:val="auto"/>
              </w:rPr>
              <w:t>5</w:t>
            </w:r>
            <w:r w:rsidRPr="00110E21">
              <w:rPr>
                <w:rFonts w:ascii="Arial" w:eastAsia="Arial" w:hAnsi="Arial" w:cs="Arial"/>
                <w:color w:val="auto"/>
              </w:rPr>
              <w:t xml:space="preserve"> </w:t>
            </w:r>
            <w:r w:rsidRPr="00110E21">
              <w:rPr>
                <w:color w:val="auto"/>
              </w:rPr>
              <w:t xml:space="preserve">Prepare work piece </w:t>
            </w:r>
          </w:p>
        </w:tc>
        <w:tc>
          <w:tcPr>
            <w:tcW w:w="3439" w:type="pct"/>
            <w:tcBorders>
              <w:top w:val="single" w:sz="4" w:space="0" w:color="000000"/>
              <w:left w:val="single" w:sz="4" w:space="0" w:color="000000"/>
              <w:bottom w:val="single" w:sz="4" w:space="0" w:color="000000"/>
              <w:right w:val="single" w:sz="4" w:space="0" w:color="000000"/>
            </w:tcBorders>
          </w:tcPr>
          <w:p w14:paraId="7B0363D8" w14:textId="0A70D61F" w:rsidR="00193FA2" w:rsidRPr="00110E21" w:rsidRDefault="00193FA2" w:rsidP="00193FA2">
            <w:pPr>
              <w:spacing w:after="20" w:line="259" w:lineRule="auto"/>
              <w:ind w:left="0" w:firstLine="0"/>
              <w:rPr>
                <w:color w:val="auto"/>
              </w:rPr>
            </w:pPr>
            <w:r w:rsidRPr="00110E21">
              <w:rPr>
                <w:color w:val="auto"/>
              </w:rPr>
              <w:t>5.1</w:t>
            </w:r>
            <w:r w:rsidRPr="00110E21">
              <w:rPr>
                <w:rFonts w:ascii="Arial" w:eastAsia="Arial" w:hAnsi="Arial" w:cs="Arial"/>
                <w:color w:val="auto"/>
              </w:rPr>
              <w:t xml:space="preserve"> </w:t>
            </w:r>
            <w:r w:rsidRPr="00110E21">
              <w:rPr>
                <w:b/>
                <w:i/>
                <w:color w:val="auto"/>
              </w:rPr>
              <w:t>Measuring</w:t>
            </w:r>
            <w:r w:rsidRPr="00110E21">
              <w:rPr>
                <w:color w:val="auto"/>
              </w:rPr>
              <w:t xml:space="preserve">, </w:t>
            </w:r>
            <w:r w:rsidRPr="00110E21">
              <w:rPr>
                <w:b/>
                <w:i/>
                <w:color w:val="auto"/>
              </w:rPr>
              <w:t>marking</w:t>
            </w:r>
            <w:r w:rsidRPr="00110E21">
              <w:rPr>
                <w:color w:val="auto"/>
              </w:rPr>
              <w:t xml:space="preserve"> and </w:t>
            </w:r>
            <w:r w:rsidRPr="00110E21">
              <w:rPr>
                <w:b/>
                <w:i/>
                <w:color w:val="auto"/>
              </w:rPr>
              <w:t>hand</w:t>
            </w:r>
            <w:r w:rsidRPr="00110E21">
              <w:rPr>
                <w:color w:val="auto"/>
              </w:rPr>
              <w:t xml:space="preserve"> tools selected </w:t>
            </w:r>
          </w:p>
          <w:p w14:paraId="5C0D59AC" w14:textId="4BB7FF6F" w:rsidR="00110E21" w:rsidRPr="00110E21" w:rsidRDefault="00193FA2" w:rsidP="00193FA2">
            <w:pPr>
              <w:spacing w:after="20" w:line="259" w:lineRule="auto"/>
              <w:ind w:left="0" w:firstLine="0"/>
              <w:rPr>
                <w:color w:val="auto"/>
              </w:rPr>
            </w:pPr>
            <w:r w:rsidRPr="00110E21">
              <w:rPr>
                <w:color w:val="auto"/>
              </w:rPr>
              <w:t>5.2</w:t>
            </w:r>
            <w:r w:rsidRPr="00110E21">
              <w:rPr>
                <w:rFonts w:ascii="Arial" w:eastAsia="Arial" w:hAnsi="Arial" w:cs="Arial"/>
                <w:color w:val="auto"/>
              </w:rPr>
              <w:t xml:space="preserve"> </w:t>
            </w:r>
            <w:r w:rsidR="00110E21" w:rsidRPr="00110E21">
              <w:rPr>
                <w:color w:val="auto"/>
              </w:rPr>
              <w:t xml:space="preserve">Joint position measured and marked </w:t>
            </w:r>
            <w:r w:rsidR="00110E21">
              <w:rPr>
                <w:color w:val="auto"/>
              </w:rPr>
              <w:t>as per the work piece specifications</w:t>
            </w:r>
          </w:p>
          <w:p w14:paraId="283BC5E8" w14:textId="7AEDF5DE" w:rsidR="00193FA2" w:rsidRPr="00110E21" w:rsidRDefault="00193FA2" w:rsidP="00193FA2">
            <w:pPr>
              <w:spacing w:after="20" w:line="259" w:lineRule="auto"/>
              <w:ind w:left="0" w:firstLine="0"/>
              <w:rPr>
                <w:color w:val="auto"/>
              </w:rPr>
            </w:pPr>
            <w:r w:rsidRPr="00110E21">
              <w:rPr>
                <w:color w:val="auto"/>
              </w:rPr>
              <w:t>5.3</w:t>
            </w:r>
            <w:r w:rsidRPr="00110E21">
              <w:rPr>
                <w:rFonts w:ascii="Arial" w:eastAsia="Arial" w:hAnsi="Arial" w:cs="Arial"/>
                <w:color w:val="auto"/>
              </w:rPr>
              <w:t xml:space="preserve"> </w:t>
            </w:r>
            <w:r w:rsidR="00110E21" w:rsidRPr="00110E21">
              <w:rPr>
                <w:color w:val="auto"/>
              </w:rPr>
              <w:t>Joint area cleaned as per the SOP</w:t>
            </w:r>
          </w:p>
          <w:p w14:paraId="18242382" w14:textId="32CE80B3" w:rsidR="00193FA2" w:rsidRPr="00110E21" w:rsidRDefault="00193FA2" w:rsidP="00193FA2">
            <w:pPr>
              <w:spacing w:after="22" w:line="259" w:lineRule="auto"/>
              <w:ind w:left="0" w:firstLine="0"/>
              <w:rPr>
                <w:color w:val="auto"/>
              </w:rPr>
            </w:pPr>
            <w:r w:rsidRPr="00110E21">
              <w:rPr>
                <w:color w:val="auto"/>
              </w:rPr>
              <w:t>5.4</w:t>
            </w:r>
            <w:r w:rsidRPr="00110E21">
              <w:rPr>
                <w:rFonts w:ascii="Arial" w:eastAsia="Arial" w:hAnsi="Arial" w:cs="Arial"/>
                <w:color w:val="auto"/>
              </w:rPr>
              <w:t xml:space="preserve"> </w:t>
            </w:r>
            <w:r w:rsidRPr="00110E21">
              <w:rPr>
                <w:color w:val="auto"/>
              </w:rPr>
              <w:t xml:space="preserve">Joint profile prepared based on joint type </w:t>
            </w:r>
          </w:p>
          <w:p w14:paraId="45D2621C" w14:textId="34B13DA7" w:rsidR="00193FA2" w:rsidRPr="00110E21" w:rsidRDefault="00193FA2" w:rsidP="00193FA2">
            <w:pPr>
              <w:spacing w:after="25" w:line="259" w:lineRule="auto"/>
              <w:ind w:left="0" w:firstLine="0"/>
              <w:rPr>
                <w:color w:val="auto"/>
              </w:rPr>
            </w:pPr>
            <w:r w:rsidRPr="00110E21">
              <w:rPr>
                <w:color w:val="auto"/>
              </w:rPr>
              <w:lastRenderedPageBreak/>
              <w:t>5.5</w:t>
            </w:r>
            <w:r w:rsidRPr="00110E21">
              <w:rPr>
                <w:rFonts w:ascii="Arial" w:eastAsia="Arial" w:hAnsi="Arial" w:cs="Arial"/>
                <w:color w:val="auto"/>
              </w:rPr>
              <w:t xml:space="preserve"> </w:t>
            </w:r>
            <w:r w:rsidRPr="00110E21">
              <w:rPr>
                <w:color w:val="auto"/>
              </w:rPr>
              <w:t xml:space="preserve">Parts aligned and weld gap provided for </w:t>
            </w:r>
          </w:p>
        </w:tc>
      </w:tr>
      <w:tr w:rsidR="00193FA2" w:rsidRPr="00110E21" w14:paraId="77B29686" w14:textId="77777777" w:rsidTr="00FB477E">
        <w:tblPrEx>
          <w:tblCellMar>
            <w:left w:w="108" w:type="dxa"/>
            <w:right w:w="46" w:type="dxa"/>
          </w:tblCellMar>
        </w:tblPrEx>
        <w:trPr>
          <w:trHeight w:val="529"/>
        </w:trPr>
        <w:tc>
          <w:tcPr>
            <w:tcW w:w="1561" w:type="pct"/>
            <w:tcBorders>
              <w:top w:val="single" w:sz="4" w:space="0" w:color="000000"/>
              <w:left w:val="single" w:sz="4" w:space="0" w:color="000000"/>
              <w:bottom w:val="single" w:sz="4" w:space="0" w:color="000000"/>
              <w:right w:val="single" w:sz="4" w:space="0" w:color="000000"/>
            </w:tcBorders>
          </w:tcPr>
          <w:p w14:paraId="27BE69B3" w14:textId="6A158CC7" w:rsidR="00193FA2" w:rsidRPr="00110E21" w:rsidRDefault="00193FA2" w:rsidP="00193FA2">
            <w:pPr>
              <w:spacing w:after="160" w:line="259" w:lineRule="auto"/>
              <w:ind w:left="0" w:firstLine="0"/>
              <w:rPr>
                <w:color w:val="auto"/>
              </w:rPr>
            </w:pPr>
            <w:r w:rsidRPr="00110E21">
              <w:rPr>
                <w:color w:val="auto"/>
              </w:rPr>
              <w:lastRenderedPageBreak/>
              <w:t>6.</w:t>
            </w:r>
            <w:r w:rsidRPr="00110E21">
              <w:rPr>
                <w:rFonts w:ascii="Arial" w:eastAsia="Arial" w:hAnsi="Arial" w:cs="Arial"/>
                <w:color w:val="auto"/>
              </w:rPr>
              <w:t xml:space="preserve"> </w:t>
            </w:r>
            <w:r w:rsidRPr="00110E21">
              <w:rPr>
                <w:color w:val="auto"/>
              </w:rPr>
              <w:t>Setup the Arc welding parameters</w:t>
            </w:r>
          </w:p>
        </w:tc>
        <w:tc>
          <w:tcPr>
            <w:tcW w:w="3439" w:type="pct"/>
            <w:tcBorders>
              <w:top w:val="single" w:sz="4" w:space="0" w:color="000000"/>
              <w:left w:val="single" w:sz="4" w:space="0" w:color="000000"/>
              <w:bottom w:val="single" w:sz="4" w:space="0" w:color="000000"/>
              <w:right w:val="single" w:sz="4" w:space="0" w:color="000000"/>
            </w:tcBorders>
          </w:tcPr>
          <w:p w14:paraId="6D2C5756" w14:textId="7A55247F" w:rsidR="00193FA2" w:rsidRPr="00110E21" w:rsidRDefault="00193FA2" w:rsidP="00193FA2">
            <w:pPr>
              <w:spacing w:after="0" w:line="259" w:lineRule="auto"/>
              <w:ind w:left="0" w:firstLine="0"/>
              <w:rPr>
                <w:color w:val="auto"/>
              </w:rPr>
            </w:pPr>
            <w:r w:rsidRPr="00110E21">
              <w:rPr>
                <w:color w:val="auto"/>
              </w:rPr>
              <w:t xml:space="preserve">6.1Electrode selected based on operation plan </w:t>
            </w:r>
          </w:p>
          <w:p w14:paraId="618C8E8E" w14:textId="7C5CBBB6" w:rsidR="00193FA2" w:rsidRPr="00110E21" w:rsidRDefault="00193FA2" w:rsidP="00193FA2">
            <w:pPr>
              <w:spacing w:after="3" w:line="274" w:lineRule="auto"/>
              <w:ind w:left="360" w:right="45" w:hanging="360"/>
              <w:rPr>
                <w:color w:val="auto"/>
              </w:rPr>
            </w:pPr>
            <w:r w:rsidRPr="00110E21">
              <w:rPr>
                <w:color w:val="auto"/>
              </w:rPr>
              <w:t>6.2</w:t>
            </w:r>
            <w:r w:rsidRPr="00110E21">
              <w:rPr>
                <w:rFonts w:ascii="Arial" w:eastAsia="Arial" w:hAnsi="Arial" w:cs="Arial"/>
                <w:color w:val="auto"/>
              </w:rPr>
              <w:t xml:space="preserve"> </w:t>
            </w:r>
            <w:r w:rsidRPr="00110E21">
              <w:rPr>
                <w:color w:val="auto"/>
              </w:rPr>
              <w:t xml:space="preserve">AC/DC set according to the specification of the drawing, material and type of weld </w:t>
            </w:r>
          </w:p>
          <w:p w14:paraId="6845B5A0" w14:textId="101F5D71" w:rsidR="00193FA2" w:rsidRPr="00110E21" w:rsidRDefault="00193FA2" w:rsidP="00193FA2">
            <w:pPr>
              <w:spacing w:after="1" w:line="276" w:lineRule="auto"/>
              <w:ind w:left="360" w:hanging="360"/>
              <w:rPr>
                <w:color w:val="auto"/>
              </w:rPr>
            </w:pPr>
            <w:r w:rsidRPr="00110E21">
              <w:rPr>
                <w:color w:val="auto"/>
              </w:rPr>
              <w:t>6.3</w:t>
            </w:r>
            <w:r w:rsidRPr="00110E21">
              <w:rPr>
                <w:rFonts w:ascii="Arial" w:eastAsia="Arial" w:hAnsi="Arial" w:cs="Arial"/>
                <w:color w:val="auto"/>
              </w:rPr>
              <w:t xml:space="preserve"> </w:t>
            </w:r>
            <w:r w:rsidRPr="00110E21">
              <w:rPr>
                <w:color w:val="auto"/>
              </w:rPr>
              <w:t xml:space="preserve">Current set according to specifications of the drawing, material and type of weld </w:t>
            </w:r>
          </w:p>
          <w:p w14:paraId="4EE9BADD" w14:textId="106A7280" w:rsidR="00193FA2" w:rsidRPr="00110E21" w:rsidRDefault="00193FA2" w:rsidP="00193FA2">
            <w:pPr>
              <w:spacing w:after="0" w:line="259" w:lineRule="auto"/>
              <w:ind w:left="0" w:firstLine="0"/>
              <w:rPr>
                <w:color w:val="auto"/>
              </w:rPr>
            </w:pPr>
            <w:r w:rsidRPr="00110E21">
              <w:rPr>
                <w:color w:val="auto"/>
              </w:rPr>
              <w:t>6.4</w:t>
            </w:r>
            <w:r w:rsidRPr="00110E21">
              <w:rPr>
                <w:rFonts w:ascii="Arial" w:eastAsia="Arial" w:hAnsi="Arial" w:cs="Arial"/>
                <w:color w:val="auto"/>
              </w:rPr>
              <w:t xml:space="preserve"> </w:t>
            </w:r>
            <w:r w:rsidRPr="00110E21">
              <w:rPr>
                <w:b/>
                <w:i/>
                <w:color w:val="auto"/>
              </w:rPr>
              <w:t>Polarity</w:t>
            </w:r>
            <w:r w:rsidRPr="00110E21">
              <w:rPr>
                <w:color w:val="auto"/>
              </w:rPr>
              <w:t xml:space="preserve"> chosen based on specification of the drawing, material and type of weld  </w:t>
            </w:r>
          </w:p>
        </w:tc>
      </w:tr>
      <w:tr w:rsidR="00193FA2" w:rsidRPr="00110E21" w14:paraId="092E92B3" w14:textId="77777777" w:rsidTr="00524898">
        <w:tblPrEx>
          <w:tblCellMar>
            <w:left w:w="108" w:type="dxa"/>
            <w:right w:w="46" w:type="dxa"/>
          </w:tblCellMar>
        </w:tblPrEx>
        <w:trPr>
          <w:trHeight w:val="1476"/>
        </w:trPr>
        <w:tc>
          <w:tcPr>
            <w:tcW w:w="1561" w:type="pct"/>
            <w:tcBorders>
              <w:top w:val="single" w:sz="4" w:space="0" w:color="000000"/>
              <w:left w:val="single" w:sz="4" w:space="0" w:color="000000"/>
              <w:bottom w:val="single" w:sz="4" w:space="0" w:color="000000"/>
              <w:right w:val="single" w:sz="4" w:space="0" w:color="000000"/>
            </w:tcBorders>
          </w:tcPr>
          <w:p w14:paraId="194579EF" w14:textId="7F6D9BBD" w:rsidR="00193FA2" w:rsidRPr="00110E21" w:rsidRDefault="00193FA2" w:rsidP="00193FA2">
            <w:pPr>
              <w:spacing w:after="0" w:line="259" w:lineRule="auto"/>
              <w:ind w:left="360" w:right="46" w:hanging="360"/>
              <w:rPr>
                <w:color w:val="auto"/>
              </w:rPr>
            </w:pPr>
            <w:r w:rsidRPr="00110E21">
              <w:rPr>
                <w:color w:val="auto"/>
              </w:rPr>
              <w:t>7.Perform manual metal arc welding</w:t>
            </w:r>
          </w:p>
        </w:tc>
        <w:tc>
          <w:tcPr>
            <w:tcW w:w="3439" w:type="pct"/>
            <w:tcBorders>
              <w:top w:val="single" w:sz="4" w:space="0" w:color="000000"/>
              <w:left w:val="single" w:sz="4" w:space="0" w:color="000000"/>
              <w:bottom w:val="single" w:sz="4" w:space="0" w:color="000000"/>
              <w:right w:val="single" w:sz="4" w:space="0" w:color="000000"/>
            </w:tcBorders>
          </w:tcPr>
          <w:p w14:paraId="311AED6D" w14:textId="1FFF3A3C" w:rsidR="00193FA2" w:rsidRPr="00110E21" w:rsidRDefault="00193FA2" w:rsidP="00193FA2">
            <w:pPr>
              <w:spacing w:after="20" w:line="259" w:lineRule="auto"/>
              <w:ind w:left="0" w:firstLine="0"/>
              <w:rPr>
                <w:color w:val="auto"/>
              </w:rPr>
            </w:pPr>
            <w:r w:rsidRPr="00110E21">
              <w:rPr>
                <w:color w:val="auto"/>
              </w:rPr>
              <w:t>7.1</w:t>
            </w:r>
            <w:r w:rsidRPr="00110E21">
              <w:rPr>
                <w:rFonts w:ascii="Arial" w:eastAsia="Arial" w:hAnsi="Arial" w:cs="Arial"/>
                <w:color w:val="auto"/>
              </w:rPr>
              <w:t xml:space="preserve"> </w:t>
            </w:r>
            <w:r w:rsidRPr="00110E21">
              <w:rPr>
                <w:color w:val="auto"/>
              </w:rPr>
              <w:t xml:space="preserve">Work pieces are aligned and clamped  </w:t>
            </w:r>
          </w:p>
          <w:p w14:paraId="71134117" w14:textId="5463344A" w:rsidR="00193FA2" w:rsidRPr="00110E21" w:rsidRDefault="00193FA2" w:rsidP="00193FA2">
            <w:pPr>
              <w:spacing w:after="3" w:line="274" w:lineRule="auto"/>
              <w:ind w:left="360" w:hanging="360"/>
              <w:rPr>
                <w:color w:val="auto"/>
              </w:rPr>
            </w:pPr>
            <w:r w:rsidRPr="00110E21">
              <w:rPr>
                <w:color w:val="auto"/>
              </w:rPr>
              <w:t>7.2</w:t>
            </w:r>
            <w:r w:rsidRPr="00110E21">
              <w:rPr>
                <w:rFonts w:ascii="Arial" w:eastAsia="Arial" w:hAnsi="Arial" w:cs="Arial"/>
                <w:color w:val="auto"/>
              </w:rPr>
              <w:t xml:space="preserve"> </w:t>
            </w:r>
            <w:r w:rsidRPr="00110E21">
              <w:rPr>
                <w:color w:val="auto"/>
              </w:rPr>
              <w:t xml:space="preserve">Parts are  joined as per specified </w:t>
            </w:r>
            <w:r w:rsidRPr="00110E21">
              <w:rPr>
                <w:b/>
                <w:i/>
                <w:color w:val="auto"/>
              </w:rPr>
              <w:t>joint symbol</w:t>
            </w:r>
            <w:r w:rsidRPr="00110E21">
              <w:rPr>
                <w:color w:val="auto"/>
              </w:rPr>
              <w:t xml:space="preserve"> and </w:t>
            </w:r>
            <w:r w:rsidRPr="00110E21">
              <w:rPr>
                <w:b/>
                <w:i/>
                <w:color w:val="auto"/>
              </w:rPr>
              <w:t>weld position</w:t>
            </w:r>
            <w:r w:rsidRPr="00110E21">
              <w:rPr>
                <w:color w:val="auto"/>
              </w:rPr>
              <w:t xml:space="preserve"> </w:t>
            </w:r>
          </w:p>
          <w:p w14:paraId="0AB50F09" w14:textId="3BA9DAAD" w:rsidR="00193FA2" w:rsidRPr="00110E21" w:rsidRDefault="00193FA2" w:rsidP="00193FA2">
            <w:pPr>
              <w:spacing w:after="19" w:line="259" w:lineRule="auto"/>
              <w:ind w:left="0" w:firstLine="0"/>
              <w:rPr>
                <w:color w:val="auto"/>
              </w:rPr>
            </w:pPr>
            <w:r w:rsidRPr="00110E21">
              <w:rPr>
                <w:color w:val="auto"/>
              </w:rPr>
              <w:t>7.3</w:t>
            </w:r>
            <w:r w:rsidRPr="00110E21">
              <w:rPr>
                <w:rFonts w:ascii="Arial" w:eastAsia="Arial" w:hAnsi="Arial" w:cs="Arial"/>
                <w:color w:val="auto"/>
              </w:rPr>
              <w:t xml:space="preserve"> </w:t>
            </w:r>
            <w:r w:rsidRPr="00110E21">
              <w:rPr>
                <w:color w:val="auto"/>
              </w:rPr>
              <w:t xml:space="preserve">Root run and other weld layers welded until </w:t>
            </w:r>
          </w:p>
          <w:p w14:paraId="727B8F1F" w14:textId="42411872" w:rsidR="00193FA2" w:rsidRPr="00110E21" w:rsidRDefault="00193FA2" w:rsidP="00193FA2">
            <w:pPr>
              <w:spacing w:after="20" w:line="259" w:lineRule="auto"/>
              <w:ind w:left="360" w:firstLine="0"/>
              <w:rPr>
                <w:color w:val="auto"/>
              </w:rPr>
            </w:pPr>
            <w:r w:rsidRPr="00110E21">
              <w:rPr>
                <w:color w:val="auto"/>
              </w:rPr>
              <w:t>joint fills as per the specification</w:t>
            </w:r>
          </w:p>
        </w:tc>
      </w:tr>
      <w:tr w:rsidR="00193FA2" w:rsidRPr="00110E21" w14:paraId="716EBBBD" w14:textId="77777777" w:rsidTr="00524898">
        <w:tblPrEx>
          <w:tblCellMar>
            <w:left w:w="108" w:type="dxa"/>
            <w:right w:w="46" w:type="dxa"/>
          </w:tblCellMar>
        </w:tblPrEx>
        <w:trPr>
          <w:trHeight w:val="972"/>
        </w:trPr>
        <w:tc>
          <w:tcPr>
            <w:tcW w:w="1561" w:type="pct"/>
            <w:tcBorders>
              <w:top w:val="single" w:sz="4" w:space="0" w:color="000000"/>
              <w:left w:val="single" w:sz="4" w:space="0" w:color="000000"/>
              <w:bottom w:val="single" w:sz="4" w:space="0" w:color="000000"/>
              <w:right w:val="single" w:sz="4" w:space="0" w:color="000000"/>
            </w:tcBorders>
          </w:tcPr>
          <w:p w14:paraId="78BCD377" w14:textId="47F76628" w:rsidR="00193FA2" w:rsidRPr="00110E21" w:rsidRDefault="00193FA2" w:rsidP="00193FA2">
            <w:pPr>
              <w:spacing w:after="17" w:line="259" w:lineRule="auto"/>
              <w:ind w:left="0" w:firstLine="0"/>
              <w:rPr>
                <w:color w:val="auto"/>
              </w:rPr>
            </w:pPr>
            <w:r w:rsidRPr="00110E21">
              <w:rPr>
                <w:color w:val="auto"/>
              </w:rPr>
              <w:t xml:space="preserve">8.Inspect the weld </w:t>
            </w:r>
          </w:p>
          <w:p w14:paraId="014C5925" w14:textId="7916E757" w:rsidR="00193FA2" w:rsidRPr="00110E21" w:rsidRDefault="00193FA2" w:rsidP="00193FA2">
            <w:pPr>
              <w:spacing w:after="0" w:line="259" w:lineRule="auto"/>
              <w:ind w:left="360" w:right="46" w:hanging="360"/>
              <w:rPr>
                <w:color w:val="auto"/>
              </w:rPr>
            </w:pPr>
          </w:p>
        </w:tc>
        <w:tc>
          <w:tcPr>
            <w:tcW w:w="3439" w:type="pct"/>
            <w:tcBorders>
              <w:top w:val="single" w:sz="4" w:space="0" w:color="000000"/>
              <w:left w:val="single" w:sz="4" w:space="0" w:color="000000"/>
              <w:bottom w:val="single" w:sz="4" w:space="0" w:color="000000"/>
              <w:right w:val="single" w:sz="4" w:space="0" w:color="000000"/>
            </w:tcBorders>
          </w:tcPr>
          <w:p w14:paraId="26376B45" w14:textId="2657F11E" w:rsidR="00193FA2" w:rsidRPr="00110E21" w:rsidRDefault="00193FA2" w:rsidP="00193FA2">
            <w:pPr>
              <w:spacing w:after="20" w:line="259" w:lineRule="auto"/>
              <w:ind w:left="0" w:firstLine="0"/>
              <w:rPr>
                <w:color w:val="auto"/>
              </w:rPr>
            </w:pPr>
            <w:r w:rsidRPr="00110E21">
              <w:rPr>
                <w:color w:val="auto"/>
              </w:rPr>
              <w:t>8.1</w:t>
            </w:r>
            <w:r w:rsidRPr="00110E21">
              <w:rPr>
                <w:rFonts w:ascii="Arial" w:eastAsia="Arial" w:hAnsi="Arial" w:cs="Arial"/>
                <w:color w:val="auto"/>
              </w:rPr>
              <w:t xml:space="preserve"> </w:t>
            </w:r>
            <w:r w:rsidRPr="00110E21">
              <w:rPr>
                <w:color w:val="auto"/>
              </w:rPr>
              <w:t xml:space="preserve">Visual inspection carried out </w:t>
            </w:r>
          </w:p>
          <w:p w14:paraId="371AEB7E" w14:textId="56240C9A" w:rsidR="00193FA2" w:rsidRPr="00110E21" w:rsidRDefault="00193FA2" w:rsidP="00193FA2">
            <w:pPr>
              <w:spacing w:after="22" w:line="259" w:lineRule="auto"/>
              <w:ind w:left="0" w:firstLine="0"/>
              <w:rPr>
                <w:color w:val="auto"/>
              </w:rPr>
            </w:pPr>
            <w:r w:rsidRPr="00110E21">
              <w:rPr>
                <w:color w:val="auto"/>
              </w:rPr>
              <w:t>8.2</w:t>
            </w:r>
            <w:r w:rsidRPr="00110E21">
              <w:rPr>
                <w:rFonts w:ascii="Arial" w:eastAsia="Arial" w:hAnsi="Arial" w:cs="Arial"/>
                <w:color w:val="auto"/>
              </w:rPr>
              <w:t xml:space="preserve"> </w:t>
            </w:r>
            <w:r w:rsidRPr="00110E21">
              <w:rPr>
                <w:b/>
                <w:i/>
                <w:color w:val="auto"/>
              </w:rPr>
              <w:t>Destructive testing</w:t>
            </w:r>
            <w:r w:rsidRPr="00110E21">
              <w:rPr>
                <w:color w:val="auto"/>
              </w:rPr>
              <w:t xml:space="preserve"> and inspection carried out </w:t>
            </w:r>
          </w:p>
          <w:p w14:paraId="69049FAE" w14:textId="4792A11A" w:rsidR="00193FA2" w:rsidRPr="00110E21" w:rsidRDefault="00193FA2" w:rsidP="00193FA2">
            <w:pPr>
              <w:spacing w:after="20" w:line="259" w:lineRule="auto"/>
              <w:ind w:left="0" w:firstLine="0"/>
              <w:rPr>
                <w:color w:val="auto"/>
              </w:rPr>
            </w:pPr>
            <w:r w:rsidRPr="00110E21">
              <w:rPr>
                <w:color w:val="auto"/>
              </w:rPr>
              <w:t>8.3</w:t>
            </w:r>
            <w:r w:rsidRPr="00110E21">
              <w:rPr>
                <w:rFonts w:ascii="Arial" w:eastAsia="Arial" w:hAnsi="Arial" w:cs="Arial"/>
                <w:color w:val="auto"/>
              </w:rPr>
              <w:t xml:space="preserve"> </w:t>
            </w:r>
            <w:r w:rsidRPr="00110E21">
              <w:rPr>
                <w:b/>
                <w:i/>
                <w:color w:val="auto"/>
              </w:rPr>
              <w:t xml:space="preserve">Non-destructive testing </w:t>
            </w:r>
            <w:r w:rsidRPr="00110E21">
              <w:rPr>
                <w:color w:val="auto"/>
              </w:rPr>
              <w:t xml:space="preserve">and inspection carried out </w:t>
            </w:r>
          </w:p>
        </w:tc>
      </w:tr>
      <w:tr w:rsidR="00193FA2" w:rsidRPr="00110E21" w14:paraId="50A77F27" w14:textId="77777777" w:rsidTr="00524898">
        <w:tblPrEx>
          <w:tblCellMar>
            <w:left w:w="108" w:type="dxa"/>
            <w:right w:w="46" w:type="dxa"/>
          </w:tblCellMar>
        </w:tblPrEx>
        <w:trPr>
          <w:trHeight w:val="830"/>
        </w:trPr>
        <w:tc>
          <w:tcPr>
            <w:tcW w:w="1561" w:type="pct"/>
            <w:tcBorders>
              <w:top w:val="single" w:sz="4" w:space="0" w:color="000000"/>
              <w:left w:val="single" w:sz="4" w:space="0" w:color="000000"/>
              <w:bottom w:val="single" w:sz="4" w:space="0" w:color="000000"/>
              <w:right w:val="single" w:sz="4" w:space="0" w:color="000000"/>
            </w:tcBorders>
          </w:tcPr>
          <w:p w14:paraId="4018E1AE" w14:textId="49E58268" w:rsidR="00193FA2" w:rsidRPr="00110E21" w:rsidRDefault="00193FA2" w:rsidP="00193FA2">
            <w:pPr>
              <w:spacing w:after="17" w:line="259" w:lineRule="auto"/>
              <w:ind w:left="0" w:firstLine="0"/>
              <w:rPr>
                <w:color w:val="auto"/>
              </w:rPr>
            </w:pPr>
            <w:r w:rsidRPr="00110E21">
              <w:rPr>
                <w:color w:val="auto"/>
              </w:rPr>
              <w:t xml:space="preserve">9. Maintain the manual metal arc welding machine  </w:t>
            </w:r>
          </w:p>
        </w:tc>
        <w:tc>
          <w:tcPr>
            <w:tcW w:w="3439" w:type="pct"/>
            <w:tcBorders>
              <w:top w:val="single" w:sz="4" w:space="0" w:color="000000"/>
              <w:left w:val="single" w:sz="4" w:space="0" w:color="000000"/>
              <w:bottom w:val="single" w:sz="4" w:space="0" w:color="000000"/>
              <w:right w:val="single" w:sz="4" w:space="0" w:color="000000"/>
            </w:tcBorders>
          </w:tcPr>
          <w:p w14:paraId="12FA610F" w14:textId="5D82BE3B" w:rsidR="00193FA2" w:rsidRPr="00110E21" w:rsidRDefault="00193FA2" w:rsidP="00193FA2">
            <w:pPr>
              <w:spacing w:after="19" w:line="259" w:lineRule="auto"/>
              <w:ind w:left="0" w:firstLine="0"/>
              <w:rPr>
                <w:color w:val="auto"/>
              </w:rPr>
            </w:pPr>
            <w:r w:rsidRPr="00110E21">
              <w:rPr>
                <w:color w:val="auto"/>
              </w:rPr>
              <w:t xml:space="preserve">9.1 Machine, tools and equipment are </w:t>
            </w:r>
            <w:r w:rsidR="009826B8" w:rsidRPr="00110E21">
              <w:rPr>
                <w:color w:val="auto"/>
              </w:rPr>
              <w:t>inspected as</w:t>
            </w:r>
            <w:r w:rsidR="00110E21" w:rsidRPr="00110E21">
              <w:rPr>
                <w:color w:val="auto"/>
              </w:rPr>
              <w:t xml:space="preserve"> per job requirements </w:t>
            </w:r>
            <w:r w:rsidRPr="00110E21">
              <w:rPr>
                <w:color w:val="auto"/>
              </w:rPr>
              <w:t xml:space="preserve"> </w:t>
            </w:r>
          </w:p>
          <w:p w14:paraId="1596AE40" w14:textId="06E158BE" w:rsidR="00193FA2" w:rsidRPr="00110E21" w:rsidRDefault="00193FA2" w:rsidP="00193FA2">
            <w:pPr>
              <w:spacing w:after="16" w:line="259" w:lineRule="auto"/>
              <w:ind w:left="0" w:firstLine="0"/>
              <w:rPr>
                <w:color w:val="auto"/>
              </w:rPr>
            </w:pPr>
            <w:r w:rsidRPr="00110E21">
              <w:rPr>
                <w:color w:val="auto"/>
              </w:rPr>
              <w:t>9.2 Faults on machine, tools and equipment are identified and reported</w:t>
            </w:r>
          </w:p>
        </w:tc>
      </w:tr>
      <w:tr w:rsidR="00EA27FD" w:rsidRPr="00110E21" w14:paraId="318A4AAE" w14:textId="77777777" w:rsidTr="00524898">
        <w:tblPrEx>
          <w:tblCellMar>
            <w:left w:w="108" w:type="dxa"/>
            <w:right w:w="46" w:type="dxa"/>
          </w:tblCellMar>
        </w:tblPrEx>
        <w:trPr>
          <w:trHeight w:val="1110"/>
        </w:trPr>
        <w:tc>
          <w:tcPr>
            <w:tcW w:w="1561" w:type="pct"/>
            <w:tcBorders>
              <w:top w:val="single" w:sz="4" w:space="0" w:color="000000"/>
              <w:left w:val="single" w:sz="4" w:space="0" w:color="000000"/>
              <w:bottom w:val="single" w:sz="4" w:space="0" w:color="000000"/>
              <w:right w:val="single" w:sz="4" w:space="0" w:color="000000"/>
            </w:tcBorders>
          </w:tcPr>
          <w:p w14:paraId="5A9B0377" w14:textId="63E9B3A2" w:rsidR="00193FA2" w:rsidRPr="00110E21" w:rsidRDefault="00193FA2" w:rsidP="00193FA2">
            <w:pPr>
              <w:spacing w:after="0" w:line="259" w:lineRule="auto"/>
              <w:ind w:left="0" w:firstLine="0"/>
              <w:rPr>
                <w:color w:val="auto"/>
              </w:rPr>
            </w:pPr>
            <w:r w:rsidRPr="00110E21">
              <w:rPr>
                <w:color w:val="auto"/>
              </w:rPr>
              <w:t xml:space="preserve">10. Perform housekeeping </w:t>
            </w:r>
          </w:p>
        </w:tc>
        <w:tc>
          <w:tcPr>
            <w:tcW w:w="3439" w:type="pct"/>
            <w:tcBorders>
              <w:top w:val="single" w:sz="4" w:space="0" w:color="000000"/>
              <w:left w:val="single" w:sz="4" w:space="0" w:color="000000"/>
              <w:bottom w:val="single" w:sz="4" w:space="0" w:color="000000"/>
              <w:right w:val="single" w:sz="4" w:space="0" w:color="000000"/>
            </w:tcBorders>
          </w:tcPr>
          <w:p w14:paraId="73A4C96D" w14:textId="3A66AC7D" w:rsidR="00193FA2" w:rsidRPr="00110E21" w:rsidRDefault="00193FA2" w:rsidP="00193FA2">
            <w:pPr>
              <w:spacing w:after="20" w:line="259" w:lineRule="auto"/>
              <w:ind w:left="0" w:firstLine="0"/>
              <w:rPr>
                <w:color w:val="auto"/>
              </w:rPr>
            </w:pPr>
            <w:r w:rsidRPr="00110E21">
              <w:rPr>
                <w:color w:val="auto"/>
              </w:rPr>
              <w:t xml:space="preserve">10.1 Work environment cleaned </w:t>
            </w:r>
            <w:r w:rsidR="00110E21">
              <w:rPr>
                <w:color w:val="auto"/>
              </w:rPr>
              <w:t>and maintained as per SOPs and workplace procedures</w:t>
            </w:r>
          </w:p>
          <w:p w14:paraId="13D0534F" w14:textId="77777777" w:rsidR="00193FA2" w:rsidRPr="00110E21" w:rsidRDefault="00193FA2" w:rsidP="00193FA2">
            <w:pPr>
              <w:spacing w:after="20" w:line="259" w:lineRule="auto"/>
              <w:ind w:left="0" w:firstLine="0"/>
              <w:rPr>
                <w:color w:val="auto"/>
              </w:rPr>
            </w:pPr>
            <w:r w:rsidRPr="00110E21">
              <w:rPr>
                <w:color w:val="auto"/>
              </w:rPr>
              <w:t>10.2Waste sorted and disposed</w:t>
            </w:r>
          </w:p>
          <w:p w14:paraId="28C1E566" w14:textId="3E289443" w:rsidR="00193FA2" w:rsidRPr="00110E21" w:rsidRDefault="00193FA2" w:rsidP="00EA27FD">
            <w:pPr>
              <w:spacing w:after="0" w:line="259" w:lineRule="auto"/>
              <w:ind w:left="0" w:firstLine="0"/>
              <w:rPr>
                <w:color w:val="auto"/>
              </w:rPr>
            </w:pPr>
            <w:r w:rsidRPr="00110E21">
              <w:rPr>
                <w:color w:val="auto"/>
              </w:rPr>
              <w:t>10.3 Machine, Tools and equipment cleaned and stored</w:t>
            </w:r>
            <w:r w:rsidR="00110E21">
              <w:t xml:space="preserve"> </w:t>
            </w:r>
            <w:r w:rsidR="00110E21" w:rsidRPr="00110E21">
              <w:rPr>
                <w:color w:val="auto"/>
              </w:rPr>
              <w:t xml:space="preserve">per workplace procedures and </w:t>
            </w:r>
            <w:r w:rsidR="00EA27FD">
              <w:rPr>
                <w:color w:val="auto"/>
              </w:rPr>
              <w:t>equipment</w:t>
            </w:r>
            <w:r w:rsidR="00EA27FD" w:rsidRPr="00110E21">
              <w:rPr>
                <w:color w:val="auto"/>
              </w:rPr>
              <w:t xml:space="preserve"> </w:t>
            </w:r>
            <w:r w:rsidR="00110E21" w:rsidRPr="00110E21">
              <w:rPr>
                <w:color w:val="auto"/>
              </w:rPr>
              <w:t>manufacturer’s manuals</w:t>
            </w:r>
            <w:r w:rsidR="00110E21">
              <w:rPr>
                <w:color w:val="auto"/>
              </w:rPr>
              <w:t xml:space="preserve"> </w:t>
            </w:r>
          </w:p>
        </w:tc>
      </w:tr>
    </w:tbl>
    <w:p w14:paraId="16A902B4" w14:textId="77777777" w:rsidR="009B6309" w:rsidRPr="00110E21" w:rsidRDefault="007D174C">
      <w:pPr>
        <w:spacing w:after="14" w:line="259" w:lineRule="auto"/>
        <w:ind w:left="566" w:firstLine="0"/>
        <w:rPr>
          <w:color w:val="auto"/>
        </w:rPr>
      </w:pPr>
      <w:r w:rsidRPr="00110E21">
        <w:rPr>
          <w:b/>
          <w:color w:val="auto"/>
        </w:rPr>
        <w:t xml:space="preserve"> </w:t>
      </w:r>
    </w:p>
    <w:p w14:paraId="215987D9" w14:textId="77777777" w:rsidR="00294171" w:rsidRPr="00110E21" w:rsidRDefault="00294171" w:rsidP="002C2807">
      <w:pPr>
        <w:rPr>
          <w:b/>
          <w:color w:val="auto"/>
        </w:rPr>
      </w:pPr>
    </w:p>
    <w:p w14:paraId="6CD96DFB" w14:textId="20E02E98" w:rsidR="009B6309" w:rsidRPr="00110E21" w:rsidRDefault="007D174C" w:rsidP="002C2807">
      <w:pPr>
        <w:rPr>
          <w:b/>
          <w:color w:val="auto"/>
        </w:rPr>
      </w:pPr>
      <w:r w:rsidRPr="00110E21">
        <w:rPr>
          <w:b/>
          <w:color w:val="auto"/>
        </w:rPr>
        <w:t xml:space="preserve">RANGE </w:t>
      </w:r>
    </w:p>
    <w:p w14:paraId="6C5D3808" w14:textId="77777777" w:rsidR="009B6309" w:rsidRPr="00110E21" w:rsidRDefault="007D174C" w:rsidP="00FB477E">
      <w:pPr>
        <w:ind w:left="142" w:right="63"/>
        <w:rPr>
          <w:color w:val="auto"/>
        </w:rPr>
      </w:pPr>
      <w:r w:rsidRPr="00110E21">
        <w:rPr>
          <w:color w:val="auto"/>
        </w:rPr>
        <w:t xml:space="preserve">This section provides work environments and conditions to which the performance criteria apply. It allows for different work environments and situations that will affect performance. </w:t>
      </w:r>
    </w:p>
    <w:p w14:paraId="4F3B82DE" w14:textId="77777777" w:rsidR="009B6309" w:rsidRPr="00110E21" w:rsidRDefault="007D174C">
      <w:pPr>
        <w:spacing w:after="0" w:line="259" w:lineRule="auto"/>
        <w:ind w:left="566" w:firstLine="0"/>
        <w:rPr>
          <w:color w:val="auto"/>
        </w:rPr>
      </w:pPr>
      <w:r w:rsidRPr="00110E21">
        <w:rPr>
          <w:color w:val="auto"/>
        </w:rPr>
        <w:t xml:space="preserve"> </w:t>
      </w:r>
    </w:p>
    <w:tbl>
      <w:tblPr>
        <w:tblStyle w:val="TableGrid"/>
        <w:tblW w:w="5000" w:type="pct"/>
        <w:tblInd w:w="0" w:type="dxa"/>
        <w:tblCellMar>
          <w:top w:w="9" w:type="dxa"/>
          <w:left w:w="108" w:type="dxa"/>
          <w:right w:w="51" w:type="dxa"/>
        </w:tblCellMar>
        <w:tblLook w:val="04A0" w:firstRow="1" w:lastRow="0" w:firstColumn="1" w:lastColumn="0" w:noHBand="0" w:noVBand="1"/>
      </w:tblPr>
      <w:tblGrid>
        <w:gridCol w:w="3403"/>
        <w:gridCol w:w="4893"/>
      </w:tblGrid>
      <w:tr w:rsidR="009B6309" w:rsidRPr="00110E21" w14:paraId="6294C6BB" w14:textId="77777777" w:rsidTr="00FB477E">
        <w:trPr>
          <w:trHeight w:val="449"/>
        </w:trPr>
        <w:tc>
          <w:tcPr>
            <w:tcW w:w="2051" w:type="pct"/>
            <w:tcBorders>
              <w:top w:val="single" w:sz="4" w:space="0" w:color="000000"/>
              <w:left w:val="single" w:sz="4" w:space="0" w:color="000000"/>
              <w:bottom w:val="single" w:sz="4" w:space="0" w:color="000000"/>
              <w:right w:val="single" w:sz="4" w:space="0" w:color="000000"/>
            </w:tcBorders>
          </w:tcPr>
          <w:p w14:paraId="39185125" w14:textId="77777777" w:rsidR="009B6309" w:rsidRPr="00110E21" w:rsidRDefault="007D174C">
            <w:pPr>
              <w:spacing w:after="0" w:line="259" w:lineRule="auto"/>
              <w:ind w:left="0" w:firstLine="0"/>
              <w:rPr>
                <w:color w:val="auto"/>
              </w:rPr>
            </w:pPr>
            <w:r w:rsidRPr="00110E21">
              <w:rPr>
                <w:b/>
                <w:color w:val="auto"/>
              </w:rPr>
              <w:t xml:space="preserve">Variable </w:t>
            </w:r>
          </w:p>
        </w:tc>
        <w:tc>
          <w:tcPr>
            <w:tcW w:w="2949" w:type="pct"/>
            <w:tcBorders>
              <w:top w:val="single" w:sz="4" w:space="0" w:color="000000"/>
              <w:left w:val="single" w:sz="4" w:space="0" w:color="000000"/>
              <w:bottom w:val="single" w:sz="4" w:space="0" w:color="000000"/>
              <w:right w:val="single" w:sz="4" w:space="0" w:color="000000"/>
            </w:tcBorders>
          </w:tcPr>
          <w:p w14:paraId="74EDD1C1" w14:textId="77777777" w:rsidR="009B6309" w:rsidRPr="00110E21" w:rsidRDefault="007D174C">
            <w:pPr>
              <w:spacing w:after="0" w:line="259" w:lineRule="auto"/>
              <w:ind w:left="0" w:firstLine="0"/>
              <w:rPr>
                <w:color w:val="auto"/>
              </w:rPr>
            </w:pPr>
            <w:r w:rsidRPr="00110E21">
              <w:rPr>
                <w:b/>
                <w:color w:val="auto"/>
              </w:rPr>
              <w:t xml:space="preserve">Range </w:t>
            </w:r>
          </w:p>
        </w:tc>
      </w:tr>
      <w:tr w:rsidR="009B6309" w:rsidRPr="00110E21" w14:paraId="1C17B5B6" w14:textId="77777777" w:rsidTr="00FB477E">
        <w:trPr>
          <w:trHeight w:val="1202"/>
        </w:trPr>
        <w:tc>
          <w:tcPr>
            <w:tcW w:w="2051" w:type="pct"/>
            <w:tcBorders>
              <w:top w:val="single" w:sz="4" w:space="0" w:color="000000"/>
              <w:left w:val="single" w:sz="4" w:space="0" w:color="000000"/>
              <w:bottom w:val="single" w:sz="4" w:space="0" w:color="000000"/>
              <w:right w:val="single" w:sz="4" w:space="0" w:color="000000"/>
            </w:tcBorders>
          </w:tcPr>
          <w:p w14:paraId="0098EA40" w14:textId="77777777" w:rsidR="009B6309" w:rsidRPr="00110E21" w:rsidRDefault="007D174C">
            <w:pPr>
              <w:spacing w:after="0" w:line="259" w:lineRule="auto"/>
              <w:ind w:left="360" w:hanging="360"/>
              <w:rPr>
                <w:color w:val="auto"/>
              </w:rPr>
            </w:pPr>
            <w:r w:rsidRPr="00110E21">
              <w:rPr>
                <w:color w:val="auto"/>
              </w:rPr>
              <w:t>1.</w:t>
            </w:r>
            <w:r w:rsidRPr="00110E21">
              <w:rPr>
                <w:rFonts w:ascii="Arial" w:eastAsia="Arial" w:hAnsi="Arial" w:cs="Arial"/>
                <w:color w:val="auto"/>
              </w:rPr>
              <w:t xml:space="preserve"> </w:t>
            </w:r>
            <w:r w:rsidRPr="00110E21">
              <w:rPr>
                <w:color w:val="auto"/>
              </w:rPr>
              <w:t xml:space="preserve">Technical drawing Standards include but is not limited to: </w:t>
            </w:r>
          </w:p>
        </w:tc>
        <w:tc>
          <w:tcPr>
            <w:tcW w:w="2949" w:type="pct"/>
            <w:tcBorders>
              <w:top w:val="single" w:sz="4" w:space="0" w:color="000000"/>
              <w:left w:val="single" w:sz="4" w:space="0" w:color="000000"/>
              <w:bottom w:val="single" w:sz="4" w:space="0" w:color="000000"/>
              <w:right w:val="single" w:sz="4" w:space="0" w:color="000000"/>
            </w:tcBorders>
          </w:tcPr>
          <w:p w14:paraId="055F4576" w14:textId="77777777" w:rsidR="009B6309" w:rsidRPr="00110E21" w:rsidRDefault="007D174C">
            <w:pPr>
              <w:spacing w:after="76" w:line="259" w:lineRule="auto"/>
              <w:ind w:left="0" w:firstLine="0"/>
              <w:rPr>
                <w:color w:val="auto"/>
              </w:rPr>
            </w:pPr>
            <w:r w:rsidRPr="00110E21">
              <w:rPr>
                <w:color w:val="auto"/>
              </w:rPr>
              <w:t xml:space="preserve">1.1 ISO </w:t>
            </w:r>
          </w:p>
          <w:p w14:paraId="32F879CA" w14:textId="77777777" w:rsidR="009B6309" w:rsidRPr="00110E21" w:rsidRDefault="007D174C">
            <w:pPr>
              <w:spacing w:after="76" w:line="259" w:lineRule="auto"/>
              <w:ind w:left="0" w:firstLine="0"/>
              <w:rPr>
                <w:color w:val="auto"/>
              </w:rPr>
            </w:pPr>
            <w:r w:rsidRPr="00110E21">
              <w:rPr>
                <w:color w:val="auto"/>
              </w:rPr>
              <w:t xml:space="preserve">1.2 BS  </w:t>
            </w:r>
          </w:p>
          <w:p w14:paraId="01650905" w14:textId="77777777" w:rsidR="009B6309" w:rsidRPr="00110E21" w:rsidRDefault="007D174C">
            <w:pPr>
              <w:spacing w:after="0" w:line="259" w:lineRule="auto"/>
              <w:ind w:left="0" w:firstLine="0"/>
              <w:rPr>
                <w:color w:val="auto"/>
              </w:rPr>
            </w:pPr>
            <w:r w:rsidRPr="00110E21">
              <w:rPr>
                <w:color w:val="auto"/>
              </w:rPr>
              <w:t xml:space="preserve">1.3 ANSI </w:t>
            </w:r>
          </w:p>
        </w:tc>
      </w:tr>
      <w:tr w:rsidR="009B6309" w:rsidRPr="00110E21" w14:paraId="111CD04C" w14:textId="77777777" w:rsidTr="00FB477E">
        <w:trPr>
          <w:trHeight w:val="963"/>
        </w:trPr>
        <w:tc>
          <w:tcPr>
            <w:tcW w:w="2051" w:type="pct"/>
            <w:tcBorders>
              <w:top w:val="single" w:sz="4" w:space="0" w:color="000000"/>
              <w:left w:val="single" w:sz="4" w:space="0" w:color="000000"/>
              <w:bottom w:val="single" w:sz="4" w:space="0" w:color="000000"/>
              <w:right w:val="single" w:sz="4" w:space="0" w:color="000000"/>
            </w:tcBorders>
          </w:tcPr>
          <w:p w14:paraId="54A2BB61" w14:textId="77777777" w:rsidR="009B6309" w:rsidRPr="00110E21" w:rsidRDefault="007D174C">
            <w:pPr>
              <w:spacing w:after="0" w:line="259" w:lineRule="auto"/>
              <w:ind w:left="360" w:hanging="360"/>
              <w:rPr>
                <w:color w:val="auto"/>
              </w:rPr>
            </w:pPr>
            <w:r w:rsidRPr="00110E21">
              <w:rPr>
                <w:color w:val="auto"/>
              </w:rPr>
              <w:t>2.</w:t>
            </w:r>
            <w:r w:rsidRPr="00110E21">
              <w:rPr>
                <w:rFonts w:ascii="Arial" w:eastAsia="Arial" w:hAnsi="Arial" w:cs="Arial"/>
                <w:color w:val="auto"/>
              </w:rPr>
              <w:t xml:space="preserve"> </w:t>
            </w:r>
            <w:r w:rsidRPr="00110E21">
              <w:rPr>
                <w:color w:val="auto"/>
              </w:rPr>
              <w:t xml:space="preserve">Geometry include but is not limited to:  </w:t>
            </w:r>
          </w:p>
        </w:tc>
        <w:tc>
          <w:tcPr>
            <w:tcW w:w="2949" w:type="pct"/>
            <w:tcBorders>
              <w:top w:val="single" w:sz="4" w:space="0" w:color="000000"/>
              <w:left w:val="single" w:sz="4" w:space="0" w:color="000000"/>
              <w:bottom w:val="single" w:sz="4" w:space="0" w:color="000000"/>
              <w:right w:val="single" w:sz="4" w:space="0" w:color="000000"/>
            </w:tcBorders>
          </w:tcPr>
          <w:p w14:paraId="01FB650A" w14:textId="77777777" w:rsidR="009B6309" w:rsidRPr="00110E21" w:rsidRDefault="007D174C">
            <w:pPr>
              <w:spacing w:after="16" w:line="259" w:lineRule="auto"/>
              <w:ind w:left="0" w:firstLine="0"/>
              <w:rPr>
                <w:color w:val="auto"/>
              </w:rPr>
            </w:pPr>
            <w:r w:rsidRPr="00110E21">
              <w:rPr>
                <w:color w:val="auto"/>
              </w:rPr>
              <w:t xml:space="preserve">2.1 Form </w:t>
            </w:r>
          </w:p>
          <w:p w14:paraId="245FDA38" w14:textId="77777777" w:rsidR="009B6309" w:rsidRPr="00110E21" w:rsidRDefault="007D174C">
            <w:pPr>
              <w:spacing w:after="16" w:line="259" w:lineRule="auto"/>
              <w:ind w:left="0" w:firstLine="0"/>
              <w:rPr>
                <w:color w:val="auto"/>
              </w:rPr>
            </w:pPr>
            <w:r w:rsidRPr="00110E21">
              <w:rPr>
                <w:color w:val="auto"/>
              </w:rPr>
              <w:t xml:space="preserve">2.2 Orientation </w:t>
            </w:r>
          </w:p>
          <w:p w14:paraId="0C4368EC" w14:textId="77777777" w:rsidR="009B6309" w:rsidRPr="00110E21" w:rsidRDefault="007D174C">
            <w:pPr>
              <w:spacing w:after="0" w:line="259" w:lineRule="auto"/>
              <w:ind w:left="0" w:firstLine="0"/>
              <w:rPr>
                <w:color w:val="auto"/>
              </w:rPr>
            </w:pPr>
            <w:r w:rsidRPr="00110E21">
              <w:rPr>
                <w:color w:val="auto"/>
              </w:rPr>
              <w:t xml:space="preserve">2.3 Location </w:t>
            </w:r>
          </w:p>
        </w:tc>
      </w:tr>
      <w:tr w:rsidR="009B6309" w:rsidRPr="00110E21" w14:paraId="15C27A01" w14:textId="77777777" w:rsidTr="00FB477E">
        <w:trPr>
          <w:trHeight w:val="1200"/>
        </w:trPr>
        <w:tc>
          <w:tcPr>
            <w:tcW w:w="2051" w:type="pct"/>
            <w:tcBorders>
              <w:top w:val="single" w:sz="4" w:space="0" w:color="000000"/>
              <w:left w:val="single" w:sz="4" w:space="0" w:color="000000"/>
              <w:bottom w:val="single" w:sz="4" w:space="0" w:color="000000"/>
              <w:right w:val="single" w:sz="4" w:space="0" w:color="000000"/>
            </w:tcBorders>
          </w:tcPr>
          <w:p w14:paraId="196FADAE" w14:textId="77777777" w:rsidR="009B6309" w:rsidRPr="00110E21" w:rsidRDefault="007D174C">
            <w:pPr>
              <w:spacing w:after="0" w:line="259" w:lineRule="auto"/>
              <w:ind w:left="360" w:hanging="360"/>
              <w:rPr>
                <w:color w:val="auto"/>
              </w:rPr>
            </w:pPr>
            <w:r w:rsidRPr="00110E21">
              <w:rPr>
                <w:color w:val="auto"/>
              </w:rPr>
              <w:lastRenderedPageBreak/>
              <w:t>3.</w:t>
            </w:r>
            <w:r w:rsidRPr="00110E21">
              <w:rPr>
                <w:rFonts w:ascii="Arial" w:eastAsia="Arial" w:hAnsi="Arial" w:cs="Arial"/>
                <w:color w:val="auto"/>
              </w:rPr>
              <w:t xml:space="preserve"> </w:t>
            </w:r>
            <w:r w:rsidRPr="00110E21">
              <w:rPr>
                <w:color w:val="auto"/>
              </w:rPr>
              <w:t xml:space="preserve">Operation Plan include but is not limited to: </w:t>
            </w:r>
          </w:p>
        </w:tc>
        <w:tc>
          <w:tcPr>
            <w:tcW w:w="2949" w:type="pct"/>
            <w:tcBorders>
              <w:top w:val="single" w:sz="4" w:space="0" w:color="000000"/>
              <w:left w:val="single" w:sz="4" w:space="0" w:color="000000"/>
              <w:bottom w:val="single" w:sz="4" w:space="0" w:color="000000"/>
              <w:right w:val="single" w:sz="4" w:space="0" w:color="000000"/>
            </w:tcBorders>
          </w:tcPr>
          <w:p w14:paraId="6C66BD48" w14:textId="77777777" w:rsidR="009B6309" w:rsidRPr="00110E21" w:rsidRDefault="007D174C">
            <w:pPr>
              <w:spacing w:after="76" w:line="259" w:lineRule="auto"/>
              <w:ind w:left="0" w:firstLine="0"/>
              <w:rPr>
                <w:color w:val="auto"/>
              </w:rPr>
            </w:pPr>
            <w:r w:rsidRPr="00110E21">
              <w:rPr>
                <w:color w:val="auto"/>
              </w:rPr>
              <w:t xml:space="preserve">3.1 Sequence of operations </w:t>
            </w:r>
          </w:p>
          <w:p w14:paraId="3C786187" w14:textId="77777777" w:rsidR="009B6309" w:rsidRPr="00110E21" w:rsidRDefault="007D174C">
            <w:pPr>
              <w:spacing w:after="76" w:line="259" w:lineRule="auto"/>
              <w:ind w:left="0" w:firstLine="0"/>
              <w:rPr>
                <w:color w:val="auto"/>
              </w:rPr>
            </w:pPr>
            <w:r w:rsidRPr="00110E21">
              <w:rPr>
                <w:color w:val="auto"/>
              </w:rPr>
              <w:t xml:space="preserve">3.2 Measuring tools  </w:t>
            </w:r>
          </w:p>
          <w:p w14:paraId="714240F2" w14:textId="77777777" w:rsidR="009B6309" w:rsidRPr="00110E21" w:rsidRDefault="007D174C">
            <w:pPr>
              <w:spacing w:after="0" w:line="259" w:lineRule="auto"/>
              <w:ind w:left="0" w:firstLine="0"/>
              <w:rPr>
                <w:color w:val="auto"/>
              </w:rPr>
            </w:pPr>
            <w:r w:rsidRPr="00110E21">
              <w:rPr>
                <w:color w:val="auto"/>
              </w:rPr>
              <w:t xml:space="preserve">3.3 Hand tools  </w:t>
            </w:r>
          </w:p>
        </w:tc>
      </w:tr>
      <w:tr w:rsidR="009B6309" w:rsidRPr="00110E21" w14:paraId="7ACEFA52" w14:textId="77777777" w:rsidTr="00FB477E">
        <w:trPr>
          <w:trHeight w:val="1282"/>
        </w:trPr>
        <w:tc>
          <w:tcPr>
            <w:tcW w:w="2051" w:type="pct"/>
            <w:tcBorders>
              <w:top w:val="single" w:sz="4" w:space="0" w:color="000000"/>
              <w:left w:val="single" w:sz="4" w:space="0" w:color="000000"/>
              <w:bottom w:val="single" w:sz="4" w:space="0" w:color="000000"/>
              <w:right w:val="single" w:sz="4" w:space="0" w:color="000000"/>
            </w:tcBorders>
          </w:tcPr>
          <w:p w14:paraId="60CF3607" w14:textId="77777777" w:rsidR="009B6309" w:rsidRPr="00110E21" w:rsidRDefault="007D174C">
            <w:pPr>
              <w:spacing w:after="0" w:line="259" w:lineRule="auto"/>
              <w:ind w:left="360" w:hanging="360"/>
              <w:rPr>
                <w:color w:val="auto"/>
              </w:rPr>
            </w:pPr>
            <w:r w:rsidRPr="00110E21">
              <w:rPr>
                <w:color w:val="auto"/>
              </w:rPr>
              <w:t>4.</w:t>
            </w:r>
            <w:r w:rsidRPr="00110E21">
              <w:rPr>
                <w:rFonts w:ascii="Arial" w:eastAsia="Arial" w:hAnsi="Arial" w:cs="Arial"/>
                <w:color w:val="auto"/>
              </w:rPr>
              <w:t xml:space="preserve"> </w:t>
            </w:r>
            <w:r w:rsidRPr="00110E21">
              <w:rPr>
                <w:color w:val="auto"/>
              </w:rPr>
              <w:t xml:space="preserve">Marking out tools include but is not limited to: </w:t>
            </w:r>
          </w:p>
        </w:tc>
        <w:tc>
          <w:tcPr>
            <w:tcW w:w="2949" w:type="pct"/>
            <w:tcBorders>
              <w:top w:val="single" w:sz="4" w:space="0" w:color="000000"/>
              <w:left w:val="single" w:sz="4" w:space="0" w:color="000000"/>
              <w:bottom w:val="single" w:sz="4" w:space="0" w:color="000000"/>
              <w:right w:val="single" w:sz="4" w:space="0" w:color="000000"/>
            </w:tcBorders>
          </w:tcPr>
          <w:p w14:paraId="08589731" w14:textId="77777777" w:rsidR="009B6309" w:rsidRPr="00110E21" w:rsidRDefault="007D174C">
            <w:pPr>
              <w:spacing w:after="17" w:line="259" w:lineRule="auto"/>
              <w:ind w:left="0" w:firstLine="0"/>
              <w:rPr>
                <w:color w:val="auto"/>
              </w:rPr>
            </w:pPr>
            <w:r w:rsidRPr="00110E21">
              <w:rPr>
                <w:color w:val="auto"/>
              </w:rPr>
              <w:t xml:space="preserve">4.1 Scribers  </w:t>
            </w:r>
          </w:p>
          <w:p w14:paraId="49ACF4D0" w14:textId="77777777" w:rsidR="009B6309" w:rsidRPr="00110E21" w:rsidRDefault="007D174C">
            <w:pPr>
              <w:spacing w:after="16" w:line="259" w:lineRule="auto"/>
              <w:ind w:left="0" w:firstLine="0"/>
              <w:rPr>
                <w:color w:val="auto"/>
              </w:rPr>
            </w:pPr>
            <w:r w:rsidRPr="00110E21">
              <w:rPr>
                <w:color w:val="auto"/>
              </w:rPr>
              <w:t xml:space="preserve">4.2 Dividers  </w:t>
            </w:r>
          </w:p>
          <w:p w14:paraId="0B38AA61" w14:textId="77777777" w:rsidR="009B6309" w:rsidRPr="00110E21" w:rsidRDefault="007D174C">
            <w:pPr>
              <w:spacing w:after="16" w:line="259" w:lineRule="auto"/>
              <w:ind w:left="0" w:firstLine="0"/>
              <w:rPr>
                <w:color w:val="auto"/>
              </w:rPr>
            </w:pPr>
            <w:r w:rsidRPr="00110E21">
              <w:rPr>
                <w:color w:val="auto"/>
              </w:rPr>
              <w:t xml:space="preserve">4.3 Engineers square </w:t>
            </w:r>
          </w:p>
          <w:p w14:paraId="17ED0469" w14:textId="77777777" w:rsidR="009B6309" w:rsidRPr="00110E21" w:rsidRDefault="007D174C">
            <w:pPr>
              <w:spacing w:after="0" w:line="259" w:lineRule="auto"/>
              <w:ind w:left="0" w:firstLine="0"/>
              <w:rPr>
                <w:color w:val="auto"/>
              </w:rPr>
            </w:pPr>
            <w:r w:rsidRPr="00110E21">
              <w:rPr>
                <w:color w:val="auto"/>
              </w:rPr>
              <w:t xml:space="preserve">4.4 Straight edge </w:t>
            </w:r>
          </w:p>
        </w:tc>
      </w:tr>
    </w:tbl>
    <w:p w14:paraId="7166153F" w14:textId="77777777" w:rsidR="009B6309" w:rsidRPr="00110E21" w:rsidRDefault="009B6309">
      <w:pPr>
        <w:spacing w:after="0" w:line="259" w:lineRule="auto"/>
        <w:ind w:left="0" w:right="7886" w:firstLine="0"/>
        <w:rPr>
          <w:color w:val="auto"/>
        </w:rPr>
      </w:pPr>
    </w:p>
    <w:tbl>
      <w:tblPr>
        <w:tblStyle w:val="TableGrid"/>
        <w:tblW w:w="5000" w:type="pct"/>
        <w:tblInd w:w="0" w:type="dxa"/>
        <w:tblCellMar>
          <w:top w:w="9" w:type="dxa"/>
          <w:left w:w="108" w:type="dxa"/>
          <w:right w:w="57" w:type="dxa"/>
        </w:tblCellMar>
        <w:tblLook w:val="04A0" w:firstRow="1" w:lastRow="0" w:firstColumn="1" w:lastColumn="0" w:noHBand="0" w:noVBand="1"/>
      </w:tblPr>
      <w:tblGrid>
        <w:gridCol w:w="3403"/>
        <w:gridCol w:w="4893"/>
      </w:tblGrid>
      <w:tr w:rsidR="009B6309" w:rsidRPr="00110E21" w14:paraId="35BE3DD2" w14:textId="77777777" w:rsidTr="00FB477E">
        <w:trPr>
          <w:trHeight w:val="706"/>
        </w:trPr>
        <w:tc>
          <w:tcPr>
            <w:tcW w:w="2051" w:type="pct"/>
            <w:tcBorders>
              <w:top w:val="single" w:sz="4" w:space="0" w:color="000000"/>
              <w:left w:val="single" w:sz="4" w:space="0" w:color="000000"/>
              <w:bottom w:val="single" w:sz="4" w:space="0" w:color="000000"/>
              <w:right w:val="single" w:sz="4" w:space="0" w:color="000000"/>
            </w:tcBorders>
          </w:tcPr>
          <w:p w14:paraId="7449FCA8" w14:textId="77777777" w:rsidR="009B6309" w:rsidRPr="00110E21" w:rsidRDefault="007D174C">
            <w:pPr>
              <w:spacing w:after="0" w:line="259" w:lineRule="auto"/>
              <w:ind w:left="360" w:hanging="360"/>
              <w:rPr>
                <w:color w:val="auto"/>
              </w:rPr>
            </w:pPr>
            <w:r w:rsidRPr="00110E21">
              <w:rPr>
                <w:color w:val="auto"/>
              </w:rPr>
              <w:t>5.</w:t>
            </w:r>
            <w:r w:rsidRPr="00110E21">
              <w:rPr>
                <w:rFonts w:ascii="Arial" w:eastAsia="Arial" w:hAnsi="Arial" w:cs="Arial"/>
                <w:color w:val="auto"/>
              </w:rPr>
              <w:t xml:space="preserve"> </w:t>
            </w:r>
            <w:r w:rsidRPr="00110E21">
              <w:rPr>
                <w:color w:val="auto"/>
              </w:rPr>
              <w:t xml:space="preserve">Measuring tools include but is not limited to: </w:t>
            </w:r>
          </w:p>
        </w:tc>
        <w:tc>
          <w:tcPr>
            <w:tcW w:w="2949" w:type="pct"/>
            <w:tcBorders>
              <w:top w:val="single" w:sz="4" w:space="0" w:color="000000"/>
              <w:left w:val="single" w:sz="4" w:space="0" w:color="000000"/>
              <w:bottom w:val="single" w:sz="4" w:space="0" w:color="000000"/>
              <w:right w:val="single" w:sz="4" w:space="0" w:color="000000"/>
            </w:tcBorders>
          </w:tcPr>
          <w:p w14:paraId="556EB317" w14:textId="77777777" w:rsidR="009B6309" w:rsidRPr="00110E21" w:rsidRDefault="007D174C">
            <w:pPr>
              <w:spacing w:after="23" w:line="259" w:lineRule="auto"/>
              <w:ind w:left="0" w:firstLine="0"/>
              <w:rPr>
                <w:color w:val="auto"/>
              </w:rPr>
            </w:pPr>
            <w:r w:rsidRPr="00110E21">
              <w:rPr>
                <w:color w:val="auto"/>
              </w:rPr>
              <w:t>5.1.</w:t>
            </w:r>
            <w:r w:rsidRPr="00110E21">
              <w:rPr>
                <w:rFonts w:ascii="Arial" w:eastAsia="Arial" w:hAnsi="Arial" w:cs="Arial"/>
                <w:color w:val="auto"/>
              </w:rPr>
              <w:t xml:space="preserve"> </w:t>
            </w:r>
            <w:r w:rsidRPr="00110E21">
              <w:rPr>
                <w:color w:val="auto"/>
              </w:rPr>
              <w:t xml:space="preserve">Steel rule </w:t>
            </w:r>
          </w:p>
          <w:p w14:paraId="12D94F27" w14:textId="77777777" w:rsidR="009B6309" w:rsidRPr="00110E21" w:rsidRDefault="007D174C">
            <w:pPr>
              <w:spacing w:after="0" w:line="259" w:lineRule="auto"/>
              <w:ind w:left="0" w:firstLine="0"/>
              <w:rPr>
                <w:color w:val="auto"/>
              </w:rPr>
            </w:pPr>
            <w:r w:rsidRPr="00110E21">
              <w:rPr>
                <w:color w:val="auto"/>
              </w:rPr>
              <w:t>5.2.</w:t>
            </w:r>
            <w:r w:rsidRPr="00110E21">
              <w:rPr>
                <w:rFonts w:ascii="Arial" w:eastAsia="Arial" w:hAnsi="Arial" w:cs="Arial"/>
                <w:color w:val="auto"/>
              </w:rPr>
              <w:t xml:space="preserve"> </w:t>
            </w:r>
            <w:r w:rsidRPr="00110E21">
              <w:rPr>
                <w:color w:val="auto"/>
              </w:rPr>
              <w:t xml:space="preserve">Vernier caliper </w:t>
            </w:r>
          </w:p>
        </w:tc>
      </w:tr>
      <w:tr w:rsidR="009B6309" w:rsidRPr="00110E21" w14:paraId="409A1A03" w14:textId="77777777" w:rsidTr="00FB477E">
        <w:trPr>
          <w:trHeight w:val="2233"/>
        </w:trPr>
        <w:tc>
          <w:tcPr>
            <w:tcW w:w="2051" w:type="pct"/>
            <w:tcBorders>
              <w:top w:val="single" w:sz="4" w:space="0" w:color="000000"/>
              <w:left w:val="single" w:sz="4" w:space="0" w:color="000000"/>
              <w:bottom w:val="single" w:sz="4" w:space="0" w:color="000000"/>
              <w:right w:val="single" w:sz="4" w:space="0" w:color="000000"/>
            </w:tcBorders>
          </w:tcPr>
          <w:p w14:paraId="5E567309" w14:textId="77777777" w:rsidR="009B6309" w:rsidRPr="00110E21" w:rsidRDefault="007D174C">
            <w:pPr>
              <w:spacing w:after="0" w:line="259" w:lineRule="auto"/>
              <w:ind w:left="360" w:hanging="360"/>
              <w:rPr>
                <w:color w:val="auto"/>
              </w:rPr>
            </w:pPr>
            <w:r w:rsidRPr="00110E21">
              <w:rPr>
                <w:color w:val="auto"/>
              </w:rPr>
              <w:t>6.</w:t>
            </w:r>
            <w:r w:rsidRPr="00110E21">
              <w:rPr>
                <w:rFonts w:ascii="Arial" w:eastAsia="Arial" w:hAnsi="Arial" w:cs="Arial"/>
                <w:color w:val="auto"/>
              </w:rPr>
              <w:t xml:space="preserve"> </w:t>
            </w:r>
            <w:r w:rsidRPr="00110E21">
              <w:rPr>
                <w:color w:val="auto"/>
              </w:rPr>
              <w:t xml:space="preserve">Hand tools include but is not limited to: </w:t>
            </w:r>
          </w:p>
        </w:tc>
        <w:tc>
          <w:tcPr>
            <w:tcW w:w="2949" w:type="pct"/>
            <w:tcBorders>
              <w:top w:val="single" w:sz="4" w:space="0" w:color="000000"/>
              <w:left w:val="single" w:sz="4" w:space="0" w:color="000000"/>
              <w:bottom w:val="single" w:sz="4" w:space="0" w:color="000000"/>
              <w:right w:val="single" w:sz="4" w:space="0" w:color="000000"/>
            </w:tcBorders>
          </w:tcPr>
          <w:p w14:paraId="358800A1" w14:textId="77777777" w:rsidR="009B6309" w:rsidRPr="00110E21" w:rsidRDefault="007D174C">
            <w:pPr>
              <w:spacing w:after="16" w:line="259" w:lineRule="auto"/>
              <w:ind w:left="0" w:firstLine="0"/>
              <w:rPr>
                <w:color w:val="auto"/>
              </w:rPr>
            </w:pPr>
            <w:r w:rsidRPr="00110E21">
              <w:rPr>
                <w:color w:val="auto"/>
              </w:rPr>
              <w:t xml:space="preserve">6.1 Files </w:t>
            </w:r>
          </w:p>
          <w:p w14:paraId="3D8CEA98" w14:textId="77777777" w:rsidR="009B6309" w:rsidRPr="00110E21" w:rsidRDefault="007D174C">
            <w:pPr>
              <w:spacing w:after="19" w:line="259" w:lineRule="auto"/>
              <w:ind w:left="0" w:firstLine="0"/>
              <w:rPr>
                <w:color w:val="auto"/>
              </w:rPr>
            </w:pPr>
            <w:r w:rsidRPr="00110E21">
              <w:rPr>
                <w:color w:val="auto"/>
              </w:rPr>
              <w:t xml:space="preserve">6.2 Saws </w:t>
            </w:r>
          </w:p>
          <w:p w14:paraId="62109558" w14:textId="77777777" w:rsidR="009B6309" w:rsidRPr="00110E21" w:rsidRDefault="007D174C">
            <w:pPr>
              <w:spacing w:after="16" w:line="259" w:lineRule="auto"/>
              <w:ind w:left="0" w:firstLine="0"/>
              <w:rPr>
                <w:color w:val="auto"/>
              </w:rPr>
            </w:pPr>
            <w:r w:rsidRPr="00110E21">
              <w:rPr>
                <w:color w:val="auto"/>
              </w:rPr>
              <w:t xml:space="preserve">6.3 Hammers </w:t>
            </w:r>
          </w:p>
          <w:p w14:paraId="313E3FCA" w14:textId="77777777" w:rsidR="009B6309" w:rsidRPr="00110E21" w:rsidRDefault="007D174C">
            <w:pPr>
              <w:spacing w:after="16" w:line="259" w:lineRule="auto"/>
              <w:ind w:left="0" w:firstLine="0"/>
              <w:rPr>
                <w:color w:val="auto"/>
              </w:rPr>
            </w:pPr>
            <w:r w:rsidRPr="00110E21">
              <w:rPr>
                <w:color w:val="auto"/>
              </w:rPr>
              <w:t xml:space="preserve">6.4 Hand grinder </w:t>
            </w:r>
          </w:p>
          <w:p w14:paraId="3C21F4A9" w14:textId="77777777" w:rsidR="009B6309" w:rsidRPr="00110E21" w:rsidRDefault="007D174C">
            <w:pPr>
              <w:spacing w:after="16" w:line="259" w:lineRule="auto"/>
              <w:ind w:left="0" w:firstLine="0"/>
              <w:rPr>
                <w:color w:val="auto"/>
              </w:rPr>
            </w:pPr>
            <w:r w:rsidRPr="00110E21">
              <w:rPr>
                <w:color w:val="auto"/>
              </w:rPr>
              <w:t xml:space="preserve">6.5 Wire brush </w:t>
            </w:r>
          </w:p>
          <w:p w14:paraId="7DB3CDC9" w14:textId="77777777" w:rsidR="009B6309" w:rsidRPr="00110E21" w:rsidRDefault="007D174C">
            <w:pPr>
              <w:spacing w:after="17" w:line="259" w:lineRule="auto"/>
              <w:ind w:left="0" w:firstLine="0"/>
              <w:rPr>
                <w:color w:val="auto"/>
              </w:rPr>
            </w:pPr>
            <w:r w:rsidRPr="00110E21">
              <w:rPr>
                <w:color w:val="auto"/>
              </w:rPr>
              <w:t xml:space="preserve">6.6 Clamps </w:t>
            </w:r>
          </w:p>
          <w:p w14:paraId="75EA826A" w14:textId="77777777" w:rsidR="009B6309" w:rsidRPr="00110E21" w:rsidRDefault="007D174C">
            <w:pPr>
              <w:spacing w:after="0" w:line="259" w:lineRule="auto"/>
              <w:ind w:left="0" w:firstLine="0"/>
              <w:rPr>
                <w:color w:val="auto"/>
              </w:rPr>
            </w:pPr>
            <w:r w:rsidRPr="00110E21">
              <w:rPr>
                <w:color w:val="auto"/>
              </w:rPr>
              <w:t xml:space="preserve">6.7 Welding jigs and fixtures </w:t>
            </w:r>
          </w:p>
        </w:tc>
      </w:tr>
      <w:tr w:rsidR="009400AC" w:rsidRPr="00110E21" w14:paraId="7D0A371E" w14:textId="77777777" w:rsidTr="009400AC">
        <w:trPr>
          <w:trHeight w:val="1698"/>
        </w:trPr>
        <w:tc>
          <w:tcPr>
            <w:tcW w:w="2051" w:type="pct"/>
            <w:tcBorders>
              <w:top w:val="single" w:sz="4" w:space="0" w:color="000000"/>
              <w:left w:val="single" w:sz="4" w:space="0" w:color="000000"/>
              <w:bottom w:val="single" w:sz="4" w:space="0" w:color="000000"/>
              <w:right w:val="single" w:sz="4" w:space="0" w:color="000000"/>
            </w:tcBorders>
          </w:tcPr>
          <w:p w14:paraId="08272CE0" w14:textId="150F80CD" w:rsidR="009400AC" w:rsidRPr="00110E21" w:rsidRDefault="009400AC" w:rsidP="005D0BA1">
            <w:pPr>
              <w:pStyle w:val="ListParagraph"/>
              <w:numPr>
                <w:ilvl w:val="0"/>
                <w:numId w:val="72"/>
              </w:numPr>
              <w:spacing w:after="0" w:line="259" w:lineRule="auto"/>
            </w:pPr>
            <w:r w:rsidRPr="00110E21">
              <w:t>Parameters include but not limited to:</w:t>
            </w:r>
          </w:p>
        </w:tc>
        <w:tc>
          <w:tcPr>
            <w:tcW w:w="2949" w:type="pct"/>
            <w:tcBorders>
              <w:top w:val="single" w:sz="4" w:space="0" w:color="000000"/>
              <w:left w:val="single" w:sz="4" w:space="0" w:color="000000"/>
              <w:bottom w:val="single" w:sz="4" w:space="0" w:color="000000"/>
              <w:right w:val="single" w:sz="4" w:space="0" w:color="000000"/>
            </w:tcBorders>
          </w:tcPr>
          <w:p w14:paraId="0ECCEA01" w14:textId="22982451" w:rsidR="009400AC" w:rsidRPr="00110E21" w:rsidRDefault="009400AC" w:rsidP="005D0BA1">
            <w:pPr>
              <w:pStyle w:val="ListParagraph"/>
              <w:numPr>
                <w:ilvl w:val="1"/>
                <w:numId w:val="72"/>
              </w:numPr>
              <w:spacing w:after="16" w:line="259" w:lineRule="auto"/>
            </w:pPr>
            <w:r w:rsidRPr="00110E21">
              <w:t>Amount of current</w:t>
            </w:r>
          </w:p>
          <w:p w14:paraId="444C0247" w14:textId="7C7CE084" w:rsidR="009400AC" w:rsidRPr="00110E21" w:rsidRDefault="009400AC" w:rsidP="005D0BA1">
            <w:pPr>
              <w:pStyle w:val="ListParagraph"/>
              <w:numPr>
                <w:ilvl w:val="1"/>
                <w:numId w:val="72"/>
              </w:numPr>
              <w:spacing w:after="16" w:line="259" w:lineRule="auto"/>
            </w:pPr>
            <w:r w:rsidRPr="00110E21">
              <w:t>Arc length</w:t>
            </w:r>
          </w:p>
          <w:p w14:paraId="2BC1C3BF" w14:textId="61FDA4F3" w:rsidR="009400AC" w:rsidRPr="00110E21" w:rsidRDefault="009400AC" w:rsidP="005D0BA1">
            <w:pPr>
              <w:pStyle w:val="ListParagraph"/>
              <w:numPr>
                <w:ilvl w:val="1"/>
                <w:numId w:val="72"/>
              </w:numPr>
              <w:spacing w:after="16" w:line="259" w:lineRule="auto"/>
            </w:pPr>
            <w:r w:rsidRPr="00110E21">
              <w:t>Electrode angle</w:t>
            </w:r>
          </w:p>
          <w:p w14:paraId="77CA8AF8" w14:textId="5E4AFA66" w:rsidR="009400AC" w:rsidRPr="00110E21" w:rsidRDefault="009400AC" w:rsidP="005D0BA1">
            <w:pPr>
              <w:pStyle w:val="ListParagraph"/>
              <w:numPr>
                <w:ilvl w:val="1"/>
                <w:numId w:val="72"/>
              </w:numPr>
              <w:spacing w:after="16" w:line="259" w:lineRule="auto"/>
            </w:pPr>
            <w:r w:rsidRPr="00110E21">
              <w:t xml:space="preserve">Joint geometry </w:t>
            </w:r>
          </w:p>
          <w:p w14:paraId="72D1978B" w14:textId="77777777" w:rsidR="009400AC" w:rsidRPr="00110E21" w:rsidRDefault="009400AC" w:rsidP="005D0BA1">
            <w:pPr>
              <w:pStyle w:val="ListParagraph"/>
              <w:numPr>
                <w:ilvl w:val="1"/>
                <w:numId w:val="72"/>
              </w:numPr>
              <w:spacing w:after="16" w:line="259" w:lineRule="auto"/>
            </w:pPr>
            <w:r w:rsidRPr="00110E21">
              <w:t>Diameter of electrode</w:t>
            </w:r>
          </w:p>
          <w:p w14:paraId="61F131A3" w14:textId="5F879D77" w:rsidR="00F56C2B" w:rsidRPr="00110E21" w:rsidRDefault="00F56C2B" w:rsidP="005D0BA1">
            <w:pPr>
              <w:pStyle w:val="ListParagraph"/>
              <w:numPr>
                <w:ilvl w:val="1"/>
                <w:numId w:val="72"/>
              </w:numPr>
              <w:spacing w:after="16" w:line="259" w:lineRule="auto"/>
            </w:pPr>
            <w:r w:rsidRPr="00110E21">
              <w:t>Condition of electrode(Dry)</w:t>
            </w:r>
          </w:p>
        </w:tc>
      </w:tr>
      <w:tr w:rsidR="009B6309" w:rsidRPr="00110E21" w14:paraId="479E7404" w14:textId="77777777" w:rsidTr="00FB477E">
        <w:trPr>
          <w:trHeight w:val="962"/>
        </w:trPr>
        <w:tc>
          <w:tcPr>
            <w:tcW w:w="2051" w:type="pct"/>
            <w:tcBorders>
              <w:top w:val="single" w:sz="4" w:space="0" w:color="000000"/>
              <w:left w:val="single" w:sz="4" w:space="0" w:color="000000"/>
              <w:bottom w:val="single" w:sz="4" w:space="0" w:color="000000"/>
              <w:right w:val="single" w:sz="4" w:space="0" w:color="000000"/>
            </w:tcBorders>
          </w:tcPr>
          <w:p w14:paraId="72E4C884" w14:textId="658E943E" w:rsidR="009B6309" w:rsidRPr="00110E21" w:rsidRDefault="009400AC">
            <w:pPr>
              <w:spacing w:after="0" w:line="259" w:lineRule="auto"/>
              <w:ind w:left="360" w:hanging="360"/>
              <w:rPr>
                <w:color w:val="auto"/>
              </w:rPr>
            </w:pPr>
            <w:r w:rsidRPr="00110E21">
              <w:rPr>
                <w:color w:val="auto"/>
              </w:rPr>
              <w:t>8</w:t>
            </w:r>
            <w:r w:rsidR="007D174C" w:rsidRPr="00110E21">
              <w:rPr>
                <w:color w:val="auto"/>
              </w:rPr>
              <w:t>.</w:t>
            </w:r>
            <w:r w:rsidR="007D174C" w:rsidRPr="00110E21">
              <w:rPr>
                <w:rFonts w:ascii="Arial" w:eastAsia="Arial" w:hAnsi="Arial" w:cs="Arial"/>
                <w:color w:val="auto"/>
              </w:rPr>
              <w:t xml:space="preserve"> </w:t>
            </w:r>
            <w:r w:rsidR="007D174C" w:rsidRPr="00110E21">
              <w:rPr>
                <w:color w:val="auto"/>
              </w:rPr>
              <w:t xml:space="preserve">Electrodes include but is not limited to: </w:t>
            </w:r>
          </w:p>
        </w:tc>
        <w:tc>
          <w:tcPr>
            <w:tcW w:w="2949" w:type="pct"/>
            <w:tcBorders>
              <w:top w:val="single" w:sz="4" w:space="0" w:color="000000"/>
              <w:left w:val="single" w:sz="4" w:space="0" w:color="000000"/>
              <w:bottom w:val="single" w:sz="4" w:space="0" w:color="000000"/>
              <w:right w:val="single" w:sz="4" w:space="0" w:color="000000"/>
            </w:tcBorders>
          </w:tcPr>
          <w:p w14:paraId="4DED7194" w14:textId="77777777" w:rsidR="009B6309" w:rsidRPr="00110E21" w:rsidRDefault="007D174C">
            <w:pPr>
              <w:spacing w:after="16" w:line="259" w:lineRule="auto"/>
              <w:ind w:left="0" w:firstLine="0"/>
              <w:rPr>
                <w:color w:val="auto"/>
              </w:rPr>
            </w:pPr>
            <w:r w:rsidRPr="00110E21">
              <w:rPr>
                <w:color w:val="auto"/>
              </w:rPr>
              <w:t xml:space="preserve">7.1 Coated Mild Steel electrodes </w:t>
            </w:r>
          </w:p>
          <w:p w14:paraId="292B1DE6" w14:textId="77777777" w:rsidR="009B6309" w:rsidRPr="00110E21" w:rsidRDefault="007D174C">
            <w:pPr>
              <w:spacing w:after="16" w:line="259" w:lineRule="auto"/>
              <w:ind w:left="0" w:firstLine="0"/>
              <w:rPr>
                <w:color w:val="auto"/>
              </w:rPr>
            </w:pPr>
            <w:r w:rsidRPr="00110E21">
              <w:rPr>
                <w:color w:val="auto"/>
              </w:rPr>
              <w:t xml:space="preserve">7.2 Coated Low-Alloy Steel electrodes </w:t>
            </w:r>
          </w:p>
          <w:p w14:paraId="7626BFF1" w14:textId="77777777" w:rsidR="009B6309" w:rsidRPr="00110E21" w:rsidRDefault="007D174C">
            <w:pPr>
              <w:spacing w:after="0" w:line="259" w:lineRule="auto"/>
              <w:ind w:left="0" w:firstLine="0"/>
              <w:rPr>
                <w:color w:val="auto"/>
              </w:rPr>
            </w:pPr>
            <w:r w:rsidRPr="00110E21">
              <w:rPr>
                <w:color w:val="auto"/>
              </w:rPr>
              <w:t xml:space="preserve">7.3 Special metals electrodes  </w:t>
            </w:r>
          </w:p>
        </w:tc>
      </w:tr>
      <w:tr w:rsidR="009B6309" w:rsidRPr="00110E21" w14:paraId="0BA65EBE" w14:textId="77777777" w:rsidTr="00FB477E">
        <w:trPr>
          <w:trHeight w:val="763"/>
        </w:trPr>
        <w:tc>
          <w:tcPr>
            <w:tcW w:w="2051" w:type="pct"/>
            <w:tcBorders>
              <w:top w:val="single" w:sz="4" w:space="0" w:color="000000"/>
              <w:left w:val="single" w:sz="4" w:space="0" w:color="000000"/>
              <w:bottom w:val="single" w:sz="4" w:space="0" w:color="000000"/>
              <w:right w:val="single" w:sz="4" w:space="0" w:color="000000"/>
            </w:tcBorders>
          </w:tcPr>
          <w:p w14:paraId="24D593D9" w14:textId="77777777" w:rsidR="009B6309" w:rsidRPr="00110E21" w:rsidRDefault="007D174C">
            <w:pPr>
              <w:spacing w:after="0" w:line="259" w:lineRule="auto"/>
              <w:ind w:left="360" w:hanging="360"/>
              <w:rPr>
                <w:color w:val="auto"/>
              </w:rPr>
            </w:pPr>
            <w:r w:rsidRPr="00110E21">
              <w:rPr>
                <w:color w:val="auto"/>
              </w:rPr>
              <w:t>8.</w:t>
            </w:r>
            <w:r w:rsidRPr="00110E21">
              <w:rPr>
                <w:rFonts w:ascii="Arial" w:eastAsia="Arial" w:hAnsi="Arial" w:cs="Arial"/>
                <w:color w:val="auto"/>
              </w:rPr>
              <w:t xml:space="preserve"> </w:t>
            </w:r>
            <w:r w:rsidRPr="00110E21">
              <w:rPr>
                <w:color w:val="auto"/>
              </w:rPr>
              <w:t xml:space="preserve">Polarity include but is not limited to: </w:t>
            </w:r>
          </w:p>
        </w:tc>
        <w:tc>
          <w:tcPr>
            <w:tcW w:w="2949" w:type="pct"/>
            <w:tcBorders>
              <w:top w:val="single" w:sz="4" w:space="0" w:color="000000"/>
              <w:left w:val="single" w:sz="4" w:space="0" w:color="000000"/>
              <w:bottom w:val="single" w:sz="4" w:space="0" w:color="000000"/>
              <w:right w:val="single" w:sz="4" w:space="0" w:color="000000"/>
            </w:tcBorders>
          </w:tcPr>
          <w:p w14:paraId="3095AFDE" w14:textId="77777777" w:rsidR="009B6309" w:rsidRPr="00110E21" w:rsidRDefault="007D174C">
            <w:pPr>
              <w:spacing w:after="16" w:line="259" w:lineRule="auto"/>
              <w:ind w:left="0" w:firstLine="0"/>
              <w:rPr>
                <w:color w:val="auto"/>
              </w:rPr>
            </w:pPr>
            <w:r w:rsidRPr="00110E21">
              <w:rPr>
                <w:color w:val="auto"/>
              </w:rPr>
              <w:t xml:space="preserve">8.1 Electrode-positive (reversed) </w:t>
            </w:r>
          </w:p>
          <w:p w14:paraId="7988AEC9" w14:textId="77777777" w:rsidR="009B6309" w:rsidRPr="00110E21" w:rsidRDefault="007D174C">
            <w:pPr>
              <w:spacing w:after="0" w:line="259" w:lineRule="auto"/>
              <w:ind w:left="0" w:firstLine="0"/>
              <w:rPr>
                <w:color w:val="auto"/>
              </w:rPr>
            </w:pPr>
            <w:r w:rsidRPr="00110E21">
              <w:rPr>
                <w:color w:val="auto"/>
              </w:rPr>
              <w:t xml:space="preserve">8.2 Electrode-negative (straight) </w:t>
            </w:r>
          </w:p>
        </w:tc>
      </w:tr>
      <w:tr w:rsidR="009B6309" w:rsidRPr="00110E21" w14:paraId="1354EB80" w14:textId="77777777" w:rsidTr="0086735A">
        <w:trPr>
          <w:trHeight w:val="1680"/>
        </w:trPr>
        <w:tc>
          <w:tcPr>
            <w:tcW w:w="2051" w:type="pct"/>
            <w:tcBorders>
              <w:top w:val="single" w:sz="4" w:space="0" w:color="000000"/>
              <w:left w:val="single" w:sz="4" w:space="0" w:color="000000"/>
              <w:bottom w:val="single" w:sz="4" w:space="0" w:color="000000"/>
              <w:right w:val="single" w:sz="4" w:space="0" w:color="000000"/>
            </w:tcBorders>
          </w:tcPr>
          <w:p w14:paraId="088D4D1C" w14:textId="77777777" w:rsidR="009B6309" w:rsidRPr="00110E21" w:rsidRDefault="007D174C">
            <w:pPr>
              <w:spacing w:after="0" w:line="259" w:lineRule="auto"/>
              <w:ind w:left="360" w:hanging="360"/>
              <w:rPr>
                <w:color w:val="auto"/>
              </w:rPr>
            </w:pPr>
            <w:r w:rsidRPr="00110E21">
              <w:rPr>
                <w:color w:val="auto"/>
              </w:rPr>
              <w:t>9.</w:t>
            </w:r>
            <w:r w:rsidRPr="00110E21">
              <w:rPr>
                <w:rFonts w:ascii="Arial" w:eastAsia="Arial" w:hAnsi="Arial" w:cs="Arial"/>
                <w:color w:val="auto"/>
              </w:rPr>
              <w:t xml:space="preserve"> </w:t>
            </w:r>
            <w:r w:rsidRPr="00110E21">
              <w:rPr>
                <w:color w:val="auto"/>
              </w:rPr>
              <w:t xml:space="preserve">Weld positions include but is not limited to: </w:t>
            </w:r>
          </w:p>
        </w:tc>
        <w:tc>
          <w:tcPr>
            <w:tcW w:w="2949" w:type="pct"/>
            <w:tcBorders>
              <w:top w:val="single" w:sz="4" w:space="0" w:color="000000"/>
              <w:left w:val="single" w:sz="4" w:space="0" w:color="000000"/>
              <w:bottom w:val="single" w:sz="4" w:space="0" w:color="000000"/>
              <w:right w:val="single" w:sz="4" w:space="0" w:color="000000"/>
            </w:tcBorders>
          </w:tcPr>
          <w:p w14:paraId="2FD3D37C" w14:textId="379F0592" w:rsidR="009B6309" w:rsidRPr="00110E21" w:rsidRDefault="000166C4" w:rsidP="005D0BA1">
            <w:pPr>
              <w:pStyle w:val="ListParagraph"/>
              <w:numPr>
                <w:ilvl w:val="1"/>
                <w:numId w:val="49"/>
              </w:numPr>
              <w:spacing w:after="0" w:line="259" w:lineRule="auto"/>
              <w:ind w:left="360"/>
            </w:pPr>
            <w:r w:rsidRPr="00110E21">
              <w:t>F</w:t>
            </w:r>
            <w:r w:rsidR="007D174C" w:rsidRPr="00110E21">
              <w:t xml:space="preserve">lat </w:t>
            </w:r>
            <w:r w:rsidRPr="00110E21">
              <w:t xml:space="preserve">Position </w:t>
            </w:r>
          </w:p>
          <w:p w14:paraId="6C650B3E" w14:textId="0F3A619B" w:rsidR="009B6309" w:rsidRPr="00110E21" w:rsidRDefault="000166C4" w:rsidP="005D0BA1">
            <w:pPr>
              <w:pStyle w:val="ListParagraph"/>
              <w:numPr>
                <w:ilvl w:val="1"/>
                <w:numId w:val="49"/>
              </w:numPr>
              <w:spacing w:after="0" w:line="259" w:lineRule="auto"/>
              <w:ind w:left="360"/>
              <w:rPr>
                <w:rFonts w:eastAsia="Times New Roman"/>
                <w:lang w:val="en-US"/>
              </w:rPr>
            </w:pPr>
            <w:r w:rsidRPr="00110E21">
              <w:rPr>
                <w:rFonts w:eastAsia="Times New Roman"/>
                <w:lang w:val="en-US"/>
              </w:rPr>
              <w:t>H</w:t>
            </w:r>
            <w:r w:rsidR="007D174C" w:rsidRPr="00110E21">
              <w:rPr>
                <w:rFonts w:eastAsia="Times New Roman"/>
                <w:lang w:val="en-US"/>
              </w:rPr>
              <w:t xml:space="preserve">orizontal position </w:t>
            </w:r>
          </w:p>
          <w:p w14:paraId="2AA996A2" w14:textId="014FB690" w:rsidR="009B6309" w:rsidRPr="00110E21" w:rsidRDefault="000166C4" w:rsidP="005D0BA1">
            <w:pPr>
              <w:pStyle w:val="ListParagraph"/>
              <w:numPr>
                <w:ilvl w:val="1"/>
                <w:numId w:val="118"/>
              </w:numPr>
              <w:spacing w:after="0" w:line="259" w:lineRule="auto"/>
              <w:ind w:left="360"/>
            </w:pPr>
            <w:r w:rsidRPr="00110E21">
              <w:rPr>
                <w:rFonts w:eastAsia="Times New Roman"/>
                <w:lang w:val="en-US"/>
              </w:rPr>
              <w:t>Vertical</w:t>
            </w:r>
            <w:r w:rsidRPr="00110E21">
              <w:t xml:space="preserve"> up-</w:t>
            </w:r>
            <w:r w:rsidR="007D174C" w:rsidRPr="00110E21">
              <w:t xml:space="preserve">down and down-up </w:t>
            </w:r>
          </w:p>
          <w:p w14:paraId="7A158B40" w14:textId="278C1FAC" w:rsidR="009B6309" w:rsidRPr="00110E21" w:rsidRDefault="000166C4" w:rsidP="005D0BA1">
            <w:pPr>
              <w:pStyle w:val="ListParagraph"/>
              <w:numPr>
                <w:ilvl w:val="1"/>
                <w:numId w:val="118"/>
              </w:numPr>
              <w:spacing w:after="0" w:line="259" w:lineRule="auto"/>
              <w:ind w:left="360"/>
              <w:rPr>
                <w:rFonts w:eastAsia="Times New Roman"/>
                <w:lang w:val="en-US"/>
              </w:rPr>
            </w:pPr>
            <w:r w:rsidRPr="00110E21">
              <w:rPr>
                <w:rFonts w:eastAsia="Times New Roman"/>
                <w:lang w:val="en-US"/>
              </w:rPr>
              <w:t>O</w:t>
            </w:r>
            <w:r w:rsidR="007D174C" w:rsidRPr="00110E21">
              <w:rPr>
                <w:rFonts w:eastAsia="Times New Roman"/>
                <w:lang w:val="en-US"/>
              </w:rPr>
              <w:t xml:space="preserve">verhead position </w:t>
            </w:r>
          </w:p>
          <w:p w14:paraId="47048451" w14:textId="255A94BB" w:rsidR="000166C4" w:rsidRPr="00110E21" w:rsidRDefault="000166C4" w:rsidP="005D0BA1">
            <w:pPr>
              <w:pStyle w:val="ListParagraph"/>
              <w:numPr>
                <w:ilvl w:val="1"/>
                <w:numId w:val="118"/>
              </w:numPr>
              <w:spacing w:after="0" w:line="259" w:lineRule="auto"/>
              <w:ind w:left="360"/>
              <w:rPr>
                <w:rFonts w:eastAsia="Times New Roman"/>
                <w:lang w:val="en-US"/>
              </w:rPr>
            </w:pPr>
            <w:r w:rsidRPr="00110E21">
              <w:rPr>
                <w:rFonts w:eastAsia="Times New Roman"/>
                <w:lang w:val="en-US"/>
              </w:rPr>
              <w:t>Inclined position</w:t>
            </w:r>
          </w:p>
        </w:tc>
      </w:tr>
      <w:tr w:rsidR="009B6309" w:rsidRPr="00110E21" w14:paraId="0ABAC1C3" w14:textId="77777777" w:rsidTr="00FB477E">
        <w:trPr>
          <w:trHeight w:val="1913"/>
        </w:trPr>
        <w:tc>
          <w:tcPr>
            <w:tcW w:w="2051" w:type="pct"/>
            <w:tcBorders>
              <w:top w:val="single" w:sz="4" w:space="0" w:color="000000"/>
              <w:left w:val="single" w:sz="4" w:space="0" w:color="000000"/>
              <w:bottom w:val="single" w:sz="4" w:space="0" w:color="000000"/>
              <w:right w:val="single" w:sz="4" w:space="0" w:color="000000"/>
            </w:tcBorders>
          </w:tcPr>
          <w:p w14:paraId="3BDB3955" w14:textId="77777777" w:rsidR="009B6309" w:rsidRPr="00110E21" w:rsidRDefault="007D174C">
            <w:pPr>
              <w:spacing w:after="0" w:line="259" w:lineRule="auto"/>
              <w:ind w:left="360" w:hanging="360"/>
              <w:rPr>
                <w:color w:val="auto"/>
              </w:rPr>
            </w:pPr>
            <w:r w:rsidRPr="00110E21">
              <w:rPr>
                <w:color w:val="auto"/>
              </w:rPr>
              <w:t>10.</w:t>
            </w:r>
            <w:r w:rsidRPr="00110E21">
              <w:rPr>
                <w:rFonts w:ascii="Arial" w:eastAsia="Arial" w:hAnsi="Arial" w:cs="Arial"/>
                <w:color w:val="auto"/>
              </w:rPr>
              <w:t xml:space="preserve"> </w:t>
            </w:r>
            <w:r w:rsidRPr="00110E21">
              <w:rPr>
                <w:color w:val="auto"/>
              </w:rPr>
              <w:t xml:space="preserve">Non-destructive testing include but is not limited to: </w:t>
            </w:r>
          </w:p>
        </w:tc>
        <w:tc>
          <w:tcPr>
            <w:tcW w:w="2949" w:type="pct"/>
            <w:tcBorders>
              <w:top w:val="single" w:sz="4" w:space="0" w:color="000000"/>
              <w:left w:val="single" w:sz="4" w:space="0" w:color="000000"/>
              <w:bottom w:val="single" w:sz="4" w:space="0" w:color="000000"/>
              <w:right w:val="single" w:sz="4" w:space="0" w:color="000000"/>
            </w:tcBorders>
          </w:tcPr>
          <w:p w14:paraId="643355AE" w14:textId="77777777" w:rsidR="009B6309" w:rsidRPr="00110E21" w:rsidRDefault="007D174C">
            <w:pPr>
              <w:spacing w:after="16" w:line="259" w:lineRule="auto"/>
              <w:ind w:left="0" w:firstLine="0"/>
              <w:rPr>
                <w:color w:val="auto"/>
              </w:rPr>
            </w:pPr>
            <w:r w:rsidRPr="00110E21">
              <w:rPr>
                <w:color w:val="auto"/>
              </w:rPr>
              <w:t xml:space="preserve">10.1 Visual inspection </w:t>
            </w:r>
          </w:p>
          <w:p w14:paraId="206AF251" w14:textId="77777777" w:rsidR="009B6309" w:rsidRPr="00110E21" w:rsidRDefault="007D174C">
            <w:pPr>
              <w:spacing w:after="16" w:line="259" w:lineRule="auto"/>
              <w:ind w:left="0" w:firstLine="0"/>
              <w:rPr>
                <w:color w:val="auto"/>
              </w:rPr>
            </w:pPr>
            <w:r w:rsidRPr="00110E21">
              <w:rPr>
                <w:color w:val="auto"/>
              </w:rPr>
              <w:t xml:space="preserve">10.2 Radiographic  </w:t>
            </w:r>
          </w:p>
          <w:p w14:paraId="41DEDBCD" w14:textId="77777777" w:rsidR="009B6309" w:rsidRPr="00110E21" w:rsidRDefault="007D174C" w:rsidP="005D0BA1">
            <w:pPr>
              <w:numPr>
                <w:ilvl w:val="0"/>
                <w:numId w:val="14"/>
              </w:numPr>
              <w:spacing w:after="16" w:line="259" w:lineRule="auto"/>
              <w:ind w:hanging="300"/>
              <w:rPr>
                <w:color w:val="auto"/>
              </w:rPr>
            </w:pPr>
            <w:r w:rsidRPr="00110E21">
              <w:rPr>
                <w:color w:val="auto"/>
              </w:rPr>
              <w:t xml:space="preserve">3.Infrared Thermography </w:t>
            </w:r>
          </w:p>
          <w:p w14:paraId="1DA3212A" w14:textId="77777777" w:rsidR="009B6309" w:rsidRPr="00110E21" w:rsidRDefault="007D174C" w:rsidP="005D0BA1">
            <w:pPr>
              <w:numPr>
                <w:ilvl w:val="1"/>
                <w:numId w:val="14"/>
              </w:numPr>
              <w:spacing w:after="19" w:line="259" w:lineRule="auto"/>
              <w:ind w:hanging="480"/>
              <w:rPr>
                <w:color w:val="auto"/>
              </w:rPr>
            </w:pPr>
            <w:r w:rsidRPr="00110E21">
              <w:rPr>
                <w:color w:val="auto"/>
              </w:rPr>
              <w:t xml:space="preserve">Ultrasonic  </w:t>
            </w:r>
          </w:p>
          <w:p w14:paraId="163C0BFF" w14:textId="77777777" w:rsidR="009B6309" w:rsidRPr="00110E21" w:rsidRDefault="007D174C" w:rsidP="005D0BA1">
            <w:pPr>
              <w:numPr>
                <w:ilvl w:val="1"/>
                <w:numId w:val="14"/>
              </w:numPr>
              <w:spacing w:after="17" w:line="259" w:lineRule="auto"/>
              <w:ind w:hanging="480"/>
              <w:rPr>
                <w:color w:val="auto"/>
              </w:rPr>
            </w:pPr>
            <w:r w:rsidRPr="00110E21">
              <w:rPr>
                <w:color w:val="auto"/>
              </w:rPr>
              <w:t xml:space="preserve">Magnetic particle </w:t>
            </w:r>
          </w:p>
          <w:p w14:paraId="18A4F0E8" w14:textId="77777777" w:rsidR="009B6309" w:rsidRPr="00110E21" w:rsidRDefault="007D174C" w:rsidP="005D0BA1">
            <w:pPr>
              <w:numPr>
                <w:ilvl w:val="1"/>
                <w:numId w:val="14"/>
              </w:numPr>
              <w:spacing w:after="0" w:line="259" w:lineRule="auto"/>
              <w:ind w:hanging="480"/>
              <w:rPr>
                <w:color w:val="auto"/>
              </w:rPr>
            </w:pPr>
            <w:r w:rsidRPr="00110E21">
              <w:rPr>
                <w:color w:val="auto"/>
              </w:rPr>
              <w:t xml:space="preserve">Dye penetrant </w:t>
            </w:r>
          </w:p>
        </w:tc>
      </w:tr>
      <w:tr w:rsidR="009B6309" w:rsidRPr="00110E21" w14:paraId="017A3F34" w14:textId="77777777" w:rsidTr="00FB477E">
        <w:trPr>
          <w:trHeight w:val="1082"/>
        </w:trPr>
        <w:tc>
          <w:tcPr>
            <w:tcW w:w="2051" w:type="pct"/>
            <w:tcBorders>
              <w:top w:val="single" w:sz="4" w:space="0" w:color="000000"/>
              <w:left w:val="single" w:sz="4" w:space="0" w:color="000000"/>
              <w:bottom w:val="single" w:sz="4" w:space="0" w:color="000000"/>
              <w:right w:val="single" w:sz="4" w:space="0" w:color="000000"/>
            </w:tcBorders>
          </w:tcPr>
          <w:p w14:paraId="39A80246" w14:textId="77777777" w:rsidR="009B6309" w:rsidRPr="00110E21" w:rsidRDefault="007D174C">
            <w:pPr>
              <w:spacing w:after="0" w:line="259" w:lineRule="auto"/>
              <w:ind w:left="360" w:hanging="360"/>
              <w:rPr>
                <w:color w:val="auto"/>
              </w:rPr>
            </w:pPr>
            <w:r w:rsidRPr="00110E21">
              <w:rPr>
                <w:color w:val="auto"/>
              </w:rPr>
              <w:lastRenderedPageBreak/>
              <w:t>11.</w:t>
            </w:r>
            <w:r w:rsidRPr="00110E21">
              <w:rPr>
                <w:rFonts w:ascii="Arial" w:eastAsia="Arial" w:hAnsi="Arial" w:cs="Arial"/>
                <w:color w:val="auto"/>
              </w:rPr>
              <w:t xml:space="preserve"> </w:t>
            </w:r>
            <w:r w:rsidRPr="00110E21">
              <w:rPr>
                <w:color w:val="auto"/>
              </w:rPr>
              <w:t xml:space="preserve">Destructive testing include but is not limited to: </w:t>
            </w:r>
          </w:p>
        </w:tc>
        <w:tc>
          <w:tcPr>
            <w:tcW w:w="2949" w:type="pct"/>
            <w:tcBorders>
              <w:top w:val="single" w:sz="4" w:space="0" w:color="000000"/>
              <w:left w:val="single" w:sz="4" w:space="0" w:color="000000"/>
              <w:bottom w:val="single" w:sz="4" w:space="0" w:color="000000"/>
              <w:right w:val="single" w:sz="4" w:space="0" w:color="000000"/>
            </w:tcBorders>
          </w:tcPr>
          <w:p w14:paraId="7D6C0640" w14:textId="77777777" w:rsidR="009B6309" w:rsidRPr="00110E21" w:rsidRDefault="007D174C">
            <w:pPr>
              <w:spacing w:after="19" w:line="259" w:lineRule="auto"/>
              <w:ind w:left="0" w:firstLine="0"/>
              <w:rPr>
                <w:color w:val="auto"/>
              </w:rPr>
            </w:pPr>
            <w:r w:rsidRPr="00110E21">
              <w:rPr>
                <w:color w:val="auto"/>
              </w:rPr>
              <w:t xml:space="preserve">11.1 Bend test </w:t>
            </w:r>
          </w:p>
          <w:p w14:paraId="3438C8C0" w14:textId="77777777" w:rsidR="009B6309" w:rsidRPr="00110E21" w:rsidRDefault="007D174C">
            <w:pPr>
              <w:spacing w:after="0" w:line="259" w:lineRule="auto"/>
              <w:ind w:left="0" w:firstLine="0"/>
              <w:rPr>
                <w:color w:val="auto"/>
              </w:rPr>
            </w:pPr>
            <w:r w:rsidRPr="00110E21">
              <w:rPr>
                <w:color w:val="auto"/>
              </w:rPr>
              <w:t xml:space="preserve">11.2 Tensile test </w:t>
            </w:r>
          </w:p>
        </w:tc>
      </w:tr>
    </w:tbl>
    <w:p w14:paraId="3FB5BA0B" w14:textId="77777777" w:rsidR="009A7D07" w:rsidRPr="00110E21" w:rsidRDefault="009A7D07" w:rsidP="002C2807">
      <w:pPr>
        <w:rPr>
          <w:b/>
          <w:color w:val="auto"/>
        </w:rPr>
      </w:pPr>
    </w:p>
    <w:p w14:paraId="39AF010D" w14:textId="7232EE16" w:rsidR="009A7D07" w:rsidRPr="00110E21" w:rsidRDefault="009A7D07" w:rsidP="002C2807">
      <w:pPr>
        <w:rPr>
          <w:b/>
          <w:color w:val="auto"/>
        </w:rPr>
      </w:pPr>
    </w:p>
    <w:p w14:paraId="26E4B0BD" w14:textId="2E5D081F" w:rsidR="0086735A" w:rsidRPr="00110E21" w:rsidRDefault="0086735A" w:rsidP="002C2807">
      <w:pPr>
        <w:rPr>
          <w:b/>
          <w:color w:val="auto"/>
        </w:rPr>
      </w:pPr>
    </w:p>
    <w:p w14:paraId="420D4F59" w14:textId="13A9EB1E" w:rsidR="0086735A" w:rsidRPr="00110E21" w:rsidRDefault="0086735A" w:rsidP="002C2807">
      <w:pPr>
        <w:rPr>
          <w:b/>
          <w:color w:val="auto"/>
        </w:rPr>
      </w:pPr>
    </w:p>
    <w:p w14:paraId="49D74C03" w14:textId="77777777" w:rsidR="009B6309" w:rsidRPr="00110E21" w:rsidRDefault="007D174C" w:rsidP="002C2807">
      <w:pPr>
        <w:rPr>
          <w:b/>
          <w:color w:val="auto"/>
        </w:rPr>
      </w:pPr>
      <w:r w:rsidRPr="00110E21">
        <w:rPr>
          <w:b/>
          <w:color w:val="auto"/>
        </w:rPr>
        <w:t xml:space="preserve">REQUIRED SKILLS AND KNOWLEDGE </w:t>
      </w:r>
    </w:p>
    <w:p w14:paraId="638BE9AD" w14:textId="77777777" w:rsidR="009B6309" w:rsidRPr="00110E21" w:rsidRDefault="007D174C">
      <w:pPr>
        <w:ind w:left="576" w:right="63"/>
        <w:rPr>
          <w:color w:val="auto"/>
        </w:rPr>
      </w:pPr>
      <w:r w:rsidRPr="00110E21">
        <w:rPr>
          <w:color w:val="auto"/>
        </w:rPr>
        <w:t xml:space="preserve">This section describes the skills and knowledge required for this unit of competency. </w:t>
      </w:r>
    </w:p>
    <w:p w14:paraId="09908E4F" w14:textId="77777777" w:rsidR="009B6309" w:rsidRPr="00110E21" w:rsidRDefault="007D174C" w:rsidP="002C2807">
      <w:pPr>
        <w:rPr>
          <w:b/>
          <w:color w:val="auto"/>
        </w:rPr>
      </w:pPr>
      <w:r w:rsidRPr="00110E21">
        <w:rPr>
          <w:b/>
          <w:color w:val="auto"/>
        </w:rPr>
        <w:t xml:space="preserve">Required Skills </w:t>
      </w:r>
    </w:p>
    <w:p w14:paraId="09B014DD" w14:textId="77777777" w:rsidR="009B6309" w:rsidRPr="00110E21" w:rsidRDefault="007D174C">
      <w:pPr>
        <w:spacing w:after="33"/>
        <w:ind w:left="576" w:right="63"/>
        <w:rPr>
          <w:color w:val="auto"/>
        </w:rPr>
      </w:pPr>
      <w:r w:rsidRPr="00110E21">
        <w:rPr>
          <w:color w:val="auto"/>
        </w:rPr>
        <w:t xml:space="preserve">The individual needs to demonstrate the following skills: </w:t>
      </w:r>
    </w:p>
    <w:p w14:paraId="431D238C" w14:textId="77777777" w:rsidR="009B6309" w:rsidRPr="00110E21" w:rsidRDefault="007D174C" w:rsidP="005D0BA1">
      <w:pPr>
        <w:numPr>
          <w:ilvl w:val="0"/>
          <w:numId w:val="10"/>
        </w:numPr>
        <w:ind w:right="63" w:hanging="360"/>
        <w:rPr>
          <w:color w:val="auto"/>
        </w:rPr>
      </w:pPr>
      <w:r w:rsidRPr="00110E21">
        <w:rPr>
          <w:color w:val="auto"/>
        </w:rPr>
        <w:t xml:space="preserve">Welding  </w:t>
      </w:r>
    </w:p>
    <w:p w14:paraId="4FE993B7" w14:textId="77777777" w:rsidR="009B6309" w:rsidRPr="00110E21" w:rsidRDefault="007D174C" w:rsidP="005D0BA1">
      <w:pPr>
        <w:numPr>
          <w:ilvl w:val="0"/>
          <w:numId w:val="10"/>
        </w:numPr>
        <w:ind w:right="63" w:hanging="360"/>
        <w:rPr>
          <w:color w:val="auto"/>
        </w:rPr>
      </w:pPr>
      <w:r w:rsidRPr="00110E21">
        <w:rPr>
          <w:color w:val="auto"/>
        </w:rPr>
        <w:t xml:space="preserve">Measuring </w:t>
      </w:r>
    </w:p>
    <w:p w14:paraId="4ED4B5DC" w14:textId="77777777" w:rsidR="009B6309" w:rsidRPr="00110E21" w:rsidRDefault="007D174C" w:rsidP="005D0BA1">
      <w:pPr>
        <w:numPr>
          <w:ilvl w:val="0"/>
          <w:numId w:val="10"/>
        </w:numPr>
        <w:ind w:right="63" w:hanging="360"/>
        <w:rPr>
          <w:color w:val="auto"/>
        </w:rPr>
      </w:pPr>
      <w:r w:rsidRPr="00110E21">
        <w:rPr>
          <w:color w:val="auto"/>
        </w:rPr>
        <w:t xml:space="preserve">Technical drawing </w:t>
      </w:r>
    </w:p>
    <w:p w14:paraId="6AEFCBB5" w14:textId="77777777" w:rsidR="0086735A" w:rsidRPr="00110E21" w:rsidRDefault="007D174C" w:rsidP="005D0BA1">
      <w:pPr>
        <w:numPr>
          <w:ilvl w:val="0"/>
          <w:numId w:val="10"/>
        </w:numPr>
        <w:ind w:right="63" w:hanging="360"/>
        <w:rPr>
          <w:color w:val="auto"/>
        </w:rPr>
      </w:pPr>
      <w:r w:rsidRPr="00110E21">
        <w:rPr>
          <w:color w:val="auto"/>
        </w:rPr>
        <w:t xml:space="preserve">Material testing  </w:t>
      </w:r>
    </w:p>
    <w:p w14:paraId="5151A5B8" w14:textId="5D653E23" w:rsidR="009B6309" w:rsidRPr="00110E21" w:rsidRDefault="007D174C" w:rsidP="005D0BA1">
      <w:pPr>
        <w:numPr>
          <w:ilvl w:val="0"/>
          <w:numId w:val="10"/>
        </w:numPr>
        <w:ind w:right="63" w:hanging="360"/>
        <w:rPr>
          <w:color w:val="auto"/>
        </w:rPr>
      </w:pPr>
      <w:r w:rsidRPr="00110E21">
        <w:rPr>
          <w:color w:val="auto"/>
        </w:rPr>
        <w:t xml:space="preserve">Weld inspection </w:t>
      </w:r>
    </w:p>
    <w:p w14:paraId="444F53CB" w14:textId="77777777" w:rsidR="009B6309" w:rsidRPr="00110E21" w:rsidRDefault="007D174C" w:rsidP="005D0BA1">
      <w:pPr>
        <w:numPr>
          <w:ilvl w:val="0"/>
          <w:numId w:val="10"/>
        </w:numPr>
        <w:ind w:right="63" w:hanging="360"/>
        <w:rPr>
          <w:color w:val="auto"/>
        </w:rPr>
      </w:pPr>
      <w:r w:rsidRPr="00110E21">
        <w:rPr>
          <w:color w:val="auto"/>
        </w:rPr>
        <w:t xml:space="preserve">Weld positions  </w:t>
      </w:r>
    </w:p>
    <w:p w14:paraId="324E6551" w14:textId="77777777" w:rsidR="009B6309" w:rsidRPr="00110E21" w:rsidRDefault="007D174C" w:rsidP="005D0BA1">
      <w:pPr>
        <w:numPr>
          <w:ilvl w:val="0"/>
          <w:numId w:val="10"/>
        </w:numPr>
        <w:ind w:right="63" w:hanging="360"/>
        <w:rPr>
          <w:color w:val="auto"/>
        </w:rPr>
      </w:pPr>
      <w:r w:rsidRPr="00110E21">
        <w:rPr>
          <w:color w:val="auto"/>
        </w:rPr>
        <w:t xml:space="preserve">Non-destructive testing (NDT) </w:t>
      </w:r>
    </w:p>
    <w:p w14:paraId="0491B4B6" w14:textId="77777777" w:rsidR="009B6309" w:rsidRPr="00110E21" w:rsidRDefault="007D174C" w:rsidP="005D0BA1">
      <w:pPr>
        <w:numPr>
          <w:ilvl w:val="0"/>
          <w:numId w:val="10"/>
        </w:numPr>
        <w:ind w:right="63" w:hanging="360"/>
        <w:rPr>
          <w:color w:val="auto"/>
        </w:rPr>
      </w:pPr>
      <w:r w:rsidRPr="00110E21">
        <w:rPr>
          <w:color w:val="auto"/>
        </w:rPr>
        <w:t xml:space="preserve">Destructive testing (DT) </w:t>
      </w:r>
    </w:p>
    <w:p w14:paraId="64CE6D40" w14:textId="77777777" w:rsidR="002C2807" w:rsidRPr="00110E21" w:rsidRDefault="002C2807" w:rsidP="002C2807">
      <w:pPr>
        <w:rPr>
          <w:color w:val="auto"/>
        </w:rPr>
      </w:pPr>
    </w:p>
    <w:p w14:paraId="5E4226DC" w14:textId="77777777" w:rsidR="009B6309" w:rsidRPr="00110E21" w:rsidRDefault="007D174C" w:rsidP="002C2807">
      <w:pPr>
        <w:rPr>
          <w:b/>
          <w:color w:val="auto"/>
        </w:rPr>
      </w:pPr>
      <w:r w:rsidRPr="00110E21">
        <w:rPr>
          <w:b/>
          <w:color w:val="auto"/>
        </w:rPr>
        <w:t xml:space="preserve">Required Knowledge </w:t>
      </w:r>
    </w:p>
    <w:p w14:paraId="2AD9B45E" w14:textId="77777777" w:rsidR="009B6309" w:rsidRPr="00110E21" w:rsidRDefault="007D174C">
      <w:pPr>
        <w:spacing w:after="30"/>
        <w:ind w:left="576" w:right="63"/>
        <w:rPr>
          <w:color w:val="auto"/>
        </w:rPr>
      </w:pPr>
      <w:r w:rsidRPr="00110E21">
        <w:rPr>
          <w:color w:val="auto"/>
        </w:rPr>
        <w:t xml:space="preserve">The individual needs to demonstrate knowledge of: </w:t>
      </w:r>
    </w:p>
    <w:p w14:paraId="7CE949F2" w14:textId="77777777" w:rsidR="009B6309" w:rsidRPr="00110E21" w:rsidRDefault="007D174C" w:rsidP="005D0BA1">
      <w:pPr>
        <w:numPr>
          <w:ilvl w:val="0"/>
          <w:numId w:val="11"/>
        </w:numPr>
        <w:spacing w:after="27"/>
        <w:ind w:right="63" w:hanging="360"/>
        <w:rPr>
          <w:color w:val="auto"/>
        </w:rPr>
      </w:pPr>
      <w:r w:rsidRPr="00110E21">
        <w:rPr>
          <w:color w:val="auto"/>
        </w:rPr>
        <w:t xml:space="preserve">Occupational Health and Safety Act of Kenya laws 2007 with focus on personal safety, machine safety and workplace </w:t>
      </w:r>
    </w:p>
    <w:p w14:paraId="1CC6B3EA" w14:textId="77777777" w:rsidR="009B6309" w:rsidRPr="00110E21" w:rsidRDefault="007D174C" w:rsidP="005D0BA1">
      <w:pPr>
        <w:numPr>
          <w:ilvl w:val="0"/>
          <w:numId w:val="11"/>
        </w:numPr>
        <w:ind w:right="63" w:hanging="360"/>
        <w:rPr>
          <w:color w:val="auto"/>
        </w:rPr>
      </w:pPr>
      <w:r w:rsidRPr="00110E21">
        <w:rPr>
          <w:color w:val="auto"/>
        </w:rPr>
        <w:t xml:space="preserve">National Environment Management Authority Act, Kenya 2004 </w:t>
      </w:r>
    </w:p>
    <w:p w14:paraId="0DF0DA2C" w14:textId="77777777" w:rsidR="009B6309" w:rsidRPr="00110E21" w:rsidRDefault="007D174C" w:rsidP="005D0BA1">
      <w:pPr>
        <w:numPr>
          <w:ilvl w:val="0"/>
          <w:numId w:val="11"/>
        </w:numPr>
        <w:ind w:right="63" w:hanging="360"/>
        <w:rPr>
          <w:color w:val="auto"/>
        </w:rPr>
      </w:pPr>
      <w:r w:rsidRPr="00110E21">
        <w:rPr>
          <w:color w:val="auto"/>
        </w:rPr>
        <w:t xml:space="preserve">OSH act </w:t>
      </w:r>
    </w:p>
    <w:p w14:paraId="6BEE8C5E" w14:textId="77777777" w:rsidR="009B6309" w:rsidRPr="00110E21" w:rsidRDefault="007D174C" w:rsidP="005D0BA1">
      <w:pPr>
        <w:numPr>
          <w:ilvl w:val="0"/>
          <w:numId w:val="11"/>
        </w:numPr>
        <w:ind w:right="63" w:hanging="360"/>
        <w:rPr>
          <w:color w:val="auto"/>
        </w:rPr>
      </w:pPr>
      <w:r w:rsidRPr="00110E21">
        <w:rPr>
          <w:color w:val="auto"/>
        </w:rPr>
        <w:t xml:space="preserve">Equipment manuals </w:t>
      </w:r>
    </w:p>
    <w:p w14:paraId="398BEFCE" w14:textId="326AECC0" w:rsidR="009B6309" w:rsidRPr="00110E21" w:rsidRDefault="009C017D" w:rsidP="005D0BA1">
      <w:pPr>
        <w:numPr>
          <w:ilvl w:val="0"/>
          <w:numId w:val="11"/>
        </w:numPr>
        <w:ind w:right="63" w:hanging="360"/>
        <w:rPr>
          <w:color w:val="auto"/>
        </w:rPr>
      </w:pPr>
      <w:r w:rsidRPr="00110E21">
        <w:rPr>
          <w:color w:val="auto"/>
        </w:rPr>
        <w:t>Technical drawing as per</w:t>
      </w:r>
      <w:r w:rsidR="007D174C" w:rsidRPr="00110E21">
        <w:rPr>
          <w:color w:val="auto"/>
        </w:rPr>
        <w:t xml:space="preserve"> ISO, ANSI &amp; BS standards </w:t>
      </w:r>
    </w:p>
    <w:p w14:paraId="487B7CD7" w14:textId="77777777" w:rsidR="009B6309" w:rsidRPr="00110E21" w:rsidRDefault="007D174C" w:rsidP="005D0BA1">
      <w:pPr>
        <w:numPr>
          <w:ilvl w:val="0"/>
          <w:numId w:val="11"/>
        </w:numPr>
        <w:ind w:right="63" w:hanging="360"/>
        <w:rPr>
          <w:color w:val="auto"/>
        </w:rPr>
      </w:pPr>
      <w:r w:rsidRPr="00110E21">
        <w:rPr>
          <w:color w:val="auto"/>
        </w:rPr>
        <w:t xml:space="preserve">Geometrical tolerance </w:t>
      </w:r>
    </w:p>
    <w:p w14:paraId="44711720" w14:textId="77777777" w:rsidR="009B6309" w:rsidRPr="00110E21" w:rsidRDefault="007D174C" w:rsidP="005D0BA1">
      <w:pPr>
        <w:numPr>
          <w:ilvl w:val="0"/>
          <w:numId w:val="11"/>
        </w:numPr>
        <w:ind w:right="63" w:hanging="360"/>
        <w:rPr>
          <w:color w:val="auto"/>
        </w:rPr>
      </w:pPr>
      <w:r w:rsidRPr="00110E21">
        <w:rPr>
          <w:color w:val="auto"/>
        </w:rPr>
        <w:t xml:space="preserve">Work planning and documentation </w:t>
      </w:r>
    </w:p>
    <w:p w14:paraId="41910A5B" w14:textId="77777777" w:rsidR="009B6309" w:rsidRPr="00110E21" w:rsidRDefault="007D174C" w:rsidP="005D0BA1">
      <w:pPr>
        <w:numPr>
          <w:ilvl w:val="0"/>
          <w:numId w:val="11"/>
        </w:numPr>
        <w:ind w:right="63" w:hanging="360"/>
        <w:rPr>
          <w:color w:val="auto"/>
        </w:rPr>
      </w:pPr>
      <w:r w:rsidRPr="00110E21">
        <w:rPr>
          <w:color w:val="auto"/>
        </w:rPr>
        <w:t xml:space="preserve">Measuring tools </w:t>
      </w:r>
    </w:p>
    <w:p w14:paraId="744715D4" w14:textId="77777777" w:rsidR="009B6309" w:rsidRPr="00110E21" w:rsidRDefault="007D174C" w:rsidP="005D0BA1">
      <w:pPr>
        <w:numPr>
          <w:ilvl w:val="0"/>
          <w:numId w:val="11"/>
        </w:numPr>
        <w:ind w:right="63" w:hanging="360"/>
        <w:rPr>
          <w:color w:val="auto"/>
        </w:rPr>
      </w:pPr>
      <w:r w:rsidRPr="00110E21">
        <w:rPr>
          <w:color w:val="auto"/>
        </w:rPr>
        <w:t xml:space="preserve">Hand tools </w:t>
      </w:r>
    </w:p>
    <w:p w14:paraId="661D5EDF" w14:textId="77777777" w:rsidR="009B6309" w:rsidRPr="00110E21" w:rsidRDefault="007D174C" w:rsidP="005D0BA1">
      <w:pPr>
        <w:numPr>
          <w:ilvl w:val="0"/>
          <w:numId w:val="11"/>
        </w:numPr>
        <w:ind w:right="63" w:hanging="360"/>
        <w:rPr>
          <w:color w:val="auto"/>
        </w:rPr>
      </w:pPr>
      <w:r w:rsidRPr="00110E21">
        <w:rPr>
          <w:color w:val="auto"/>
        </w:rPr>
        <w:t xml:space="preserve">Arc welding tools </w:t>
      </w:r>
    </w:p>
    <w:p w14:paraId="0FCD90C5" w14:textId="77777777" w:rsidR="009B6309" w:rsidRPr="00110E21" w:rsidRDefault="007D174C" w:rsidP="005D0BA1">
      <w:pPr>
        <w:numPr>
          <w:ilvl w:val="0"/>
          <w:numId w:val="11"/>
        </w:numPr>
        <w:ind w:right="63" w:hanging="360"/>
        <w:rPr>
          <w:color w:val="auto"/>
        </w:rPr>
      </w:pPr>
      <w:r w:rsidRPr="00110E21">
        <w:rPr>
          <w:color w:val="auto"/>
        </w:rPr>
        <w:t xml:space="preserve">Weld defects and prevention measures </w:t>
      </w:r>
    </w:p>
    <w:p w14:paraId="5C377D6D" w14:textId="77777777" w:rsidR="009B6309" w:rsidRPr="00110E21" w:rsidRDefault="007D174C" w:rsidP="005D0BA1">
      <w:pPr>
        <w:numPr>
          <w:ilvl w:val="0"/>
          <w:numId w:val="11"/>
        </w:numPr>
        <w:ind w:right="63" w:hanging="360"/>
        <w:rPr>
          <w:color w:val="auto"/>
        </w:rPr>
      </w:pPr>
      <w:r w:rsidRPr="00110E21">
        <w:rPr>
          <w:color w:val="auto"/>
        </w:rPr>
        <w:t xml:space="preserve">Angle grander </w:t>
      </w:r>
    </w:p>
    <w:p w14:paraId="57D3B0B6" w14:textId="77777777" w:rsidR="009B6309" w:rsidRPr="00110E21" w:rsidRDefault="007D174C" w:rsidP="005D0BA1">
      <w:pPr>
        <w:numPr>
          <w:ilvl w:val="0"/>
          <w:numId w:val="11"/>
        </w:numPr>
        <w:ind w:right="63" w:hanging="360"/>
        <w:rPr>
          <w:color w:val="auto"/>
        </w:rPr>
      </w:pPr>
      <w:r w:rsidRPr="00110E21">
        <w:rPr>
          <w:color w:val="auto"/>
        </w:rPr>
        <w:t xml:space="preserve">Inspection and quality control </w:t>
      </w:r>
    </w:p>
    <w:p w14:paraId="6F2F2875" w14:textId="77777777" w:rsidR="009B6309" w:rsidRPr="00110E21" w:rsidRDefault="007D174C" w:rsidP="005D0BA1">
      <w:pPr>
        <w:numPr>
          <w:ilvl w:val="0"/>
          <w:numId w:val="11"/>
        </w:numPr>
        <w:ind w:right="63" w:hanging="360"/>
        <w:rPr>
          <w:color w:val="auto"/>
        </w:rPr>
      </w:pPr>
      <w:r w:rsidRPr="00110E21">
        <w:rPr>
          <w:color w:val="auto"/>
        </w:rPr>
        <w:t xml:space="preserve">Materials and metallurgy </w:t>
      </w:r>
    </w:p>
    <w:p w14:paraId="7F2FF162" w14:textId="77777777" w:rsidR="009B6309" w:rsidRPr="00110E21" w:rsidRDefault="007D174C" w:rsidP="005D0BA1">
      <w:pPr>
        <w:numPr>
          <w:ilvl w:val="0"/>
          <w:numId w:val="11"/>
        </w:numPr>
        <w:ind w:right="63" w:hanging="360"/>
        <w:rPr>
          <w:color w:val="auto"/>
        </w:rPr>
      </w:pPr>
      <w:r w:rsidRPr="00110E21">
        <w:rPr>
          <w:color w:val="auto"/>
        </w:rPr>
        <w:t xml:space="preserve">WIBA act (2007) </w:t>
      </w:r>
    </w:p>
    <w:p w14:paraId="6D4C378E" w14:textId="77777777" w:rsidR="009B6309" w:rsidRPr="00110E21" w:rsidRDefault="007D174C" w:rsidP="005D0BA1">
      <w:pPr>
        <w:numPr>
          <w:ilvl w:val="0"/>
          <w:numId w:val="11"/>
        </w:numPr>
        <w:spacing w:after="167"/>
        <w:ind w:right="63" w:hanging="360"/>
        <w:rPr>
          <w:color w:val="auto"/>
        </w:rPr>
      </w:pPr>
      <w:r w:rsidRPr="00110E21">
        <w:rPr>
          <w:color w:val="auto"/>
        </w:rPr>
        <w:t xml:space="preserve">Report writing </w:t>
      </w:r>
    </w:p>
    <w:p w14:paraId="5708B199" w14:textId="77777777" w:rsidR="009826B8" w:rsidRDefault="009826B8" w:rsidP="002C2807">
      <w:pPr>
        <w:rPr>
          <w:b/>
          <w:color w:val="auto"/>
        </w:rPr>
      </w:pPr>
    </w:p>
    <w:p w14:paraId="6F92D5D4" w14:textId="77777777" w:rsidR="009826B8" w:rsidRDefault="009826B8" w:rsidP="002C2807">
      <w:pPr>
        <w:rPr>
          <w:b/>
          <w:color w:val="auto"/>
        </w:rPr>
      </w:pPr>
    </w:p>
    <w:p w14:paraId="34971321" w14:textId="77777777" w:rsidR="009826B8" w:rsidRDefault="009826B8" w:rsidP="002C2807">
      <w:pPr>
        <w:rPr>
          <w:b/>
          <w:color w:val="auto"/>
        </w:rPr>
      </w:pPr>
    </w:p>
    <w:p w14:paraId="1FFC45A3" w14:textId="7F38796C" w:rsidR="009B6309" w:rsidRPr="00110E21" w:rsidRDefault="007D174C" w:rsidP="002C2807">
      <w:pPr>
        <w:rPr>
          <w:b/>
          <w:color w:val="auto"/>
        </w:rPr>
      </w:pPr>
      <w:r w:rsidRPr="00110E21">
        <w:rPr>
          <w:b/>
          <w:color w:val="auto"/>
        </w:rPr>
        <w:lastRenderedPageBreak/>
        <w:t>EVIDENCE GUIDE</w:t>
      </w:r>
      <w:r w:rsidRPr="00110E21">
        <w:rPr>
          <w:b/>
          <w:i/>
          <w:color w:val="auto"/>
        </w:rPr>
        <w:t xml:space="preserve"> </w:t>
      </w:r>
    </w:p>
    <w:p w14:paraId="2C084C37" w14:textId="77777777" w:rsidR="009B6309" w:rsidRPr="00110E21" w:rsidRDefault="007D174C">
      <w:pPr>
        <w:ind w:left="566" w:right="63" w:hanging="91"/>
        <w:rPr>
          <w:color w:val="auto"/>
        </w:rPr>
      </w:pPr>
      <w:r w:rsidRPr="00110E21">
        <w:rPr>
          <w:color w:val="auto"/>
        </w:rPr>
        <w:t xml:space="preserve">This provides advice on assessment and must be read in conjunction with the performance criteria, required skills and knowledge and range. </w:t>
      </w:r>
    </w:p>
    <w:tbl>
      <w:tblPr>
        <w:tblStyle w:val="TableGrid"/>
        <w:tblW w:w="7476" w:type="dxa"/>
        <w:tblInd w:w="458" w:type="dxa"/>
        <w:tblCellMar>
          <w:top w:w="9" w:type="dxa"/>
          <w:left w:w="108" w:type="dxa"/>
          <w:right w:w="140" w:type="dxa"/>
        </w:tblCellMar>
        <w:tblLook w:val="04A0" w:firstRow="1" w:lastRow="0" w:firstColumn="1" w:lastColumn="0" w:noHBand="0" w:noVBand="1"/>
      </w:tblPr>
      <w:tblGrid>
        <w:gridCol w:w="1952"/>
        <w:gridCol w:w="5524"/>
      </w:tblGrid>
      <w:tr w:rsidR="009B6309" w:rsidRPr="00110E21" w14:paraId="12E6B0D6" w14:textId="77777777" w:rsidTr="00834656">
        <w:trPr>
          <w:trHeight w:val="1113"/>
        </w:trPr>
        <w:tc>
          <w:tcPr>
            <w:tcW w:w="1952" w:type="dxa"/>
            <w:tcBorders>
              <w:top w:val="single" w:sz="4" w:space="0" w:color="000000"/>
              <w:left w:val="single" w:sz="4" w:space="0" w:color="000000"/>
              <w:bottom w:val="single" w:sz="4" w:space="0" w:color="000000"/>
              <w:right w:val="single" w:sz="4" w:space="0" w:color="000000"/>
            </w:tcBorders>
          </w:tcPr>
          <w:p w14:paraId="5560B731" w14:textId="77777777" w:rsidR="009B6309" w:rsidRPr="00110E21" w:rsidRDefault="007D174C">
            <w:pPr>
              <w:spacing w:after="0" w:line="276" w:lineRule="auto"/>
              <w:ind w:left="360" w:hanging="360"/>
              <w:rPr>
                <w:color w:val="auto"/>
              </w:rPr>
            </w:pPr>
            <w:r w:rsidRPr="00110E21">
              <w:rPr>
                <w:color w:val="auto"/>
              </w:rPr>
              <w:t>1.</w:t>
            </w:r>
            <w:r w:rsidRPr="00110E21">
              <w:rPr>
                <w:rFonts w:ascii="Arial" w:eastAsia="Arial" w:hAnsi="Arial" w:cs="Arial"/>
                <w:color w:val="auto"/>
              </w:rPr>
              <w:t xml:space="preserve"> </w:t>
            </w:r>
            <w:r w:rsidRPr="00110E21">
              <w:rPr>
                <w:color w:val="auto"/>
              </w:rPr>
              <w:t xml:space="preserve">Critical Aspects of </w:t>
            </w:r>
          </w:p>
          <w:p w14:paraId="7A60AB23" w14:textId="77777777" w:rsidR="009B6309" w:rsidRPr="00110E21" w:rsidRDefault="007D174C">
            <w:pPr>
              <w:spacing w:after="0" w:line="259" w:lineRule="auto"/>
              <w:ind w:left="360" w:firstLine="0"/>
              <w:rPr>
                <w:color w:val="auto"/>
              </w:rPr>
            </w:pPr>
            <w:r w:rsidRPr="00110E21">
              <w:rPr>
                <w:color w:val="auto"/>
              </w:rPr>
              <w:t xml:space="preserve">Competency </w:t>
            </w:r>
          </w:p>
        </w:tc>
        <w:tc>
          <w:tcPr>
            <w:tcW w:w="5524" w:type="dxa"/>
            <w:tcBorders>
              <w:top w:val="single" w:sz="4" w:space="0" w:color="000000"/>
              <w:left w:val="single" w:sz="4" w:space="0" w:color="000000"/>
              <w:bottom w:val="single" w:sz="4" w:space="0" w:color="000000"/>
              <w:right w:val="single" w:sz="4" w:space="0" w:color="000000"/>
            </w:tcBorders>
          </w:tcPr>
          <w:p w14:paraId="699263D6" w14:textId="77777777" w:rsidR="009B6309" w:rsidRPr="00110E21" w:rsidRDefault="007D174C">
            <w:pPr>
              <w:spacing w:after="22" w:line="259" w:lineRule="auto"/>
              <w:ind w:left="0" w:firstLine="0"/>
              <w:rPr>
                <w:color w:val="auto"/>
              </w:rPr>
            </w:pPr>
            <w:r w:rsidRPr="00110E21">
              <w:rPr>
                <w:color w:val="auto"/>
              </w:rPr>
              <w:t xml:space="preserve">Assessment requires evidence that the learner: </w:t>
            </w:r>
          </w:p>
          <w:p w14:paraId="300CE7FA" w14:textId="6954297B" w:rsidR="009B6309" w:rsidRPr="00110E21" w:rsidRDefault="007D174C">
            <w:pPr>
              <w:spacing w:after="3" w:line="274" w:lineRule="auto"/>
              <w:ind w:left="703" w:hanging="703"/>
              <w:rPr>
                <w:color w:val="auto"/>
              </w:rPr>
            </w:pPr>
            <w:r w:rsidRPr="00110E21">
              <w:rPr>
                <w:color w:val="auto"/>
              </w:rPr>
              <w:t>1.1</w:t>
            </w:r>
            <w:r w:rsidRPr="00110E21">
              <w:rPr>
                <w:rFonts w:ascii="Arial" w:eastAsia="Arial" w:hAnsi="Arial" w:cs="Arial"/>
                <w:color w:val="auto"/>
              </w:rPr>
              <w:t xml:space="preserve"> </w:t>
            </w:r>
            <w:r w:rsidRPr="00110E21">
              <w:rPr>
                <w:color w:val="auto"/>
              </w:rPr>
              <w:t>Observed</w:t>
            </w:r>
            <w:r w:rsidR="0086735A" w:rsidRPr="00110E21">
              <w:rPr>
                <w:color w:val="auto"/>
              </w:rPr>
              <w:t xml:space="preserve"> safety</w:t>
            </w:r>
            <w:r w:rsidRPr="00110E21">
              <w:rPr>
                <w:color w:val="auto"/>
              </w:rPr>
              <w:t xml:space="preserve"> rules and </w:t>
            </w:r>
            <w:r w:rsidR="0086735A" w:rsidRPr="00110E21">
              <w:rPr>
                <w:color w:val="auto"/>
              </w:rPr>
              <w:t>regulations</w:t>
            </w:r>
            <w:r w:rsidRPr="00110E21">
              <w:rPr>
                <w:color w:val="auto"/>
              </w:rPr>
              <w:t xml:space="preserve"> in manual </w:t>
            </w:r>
            <w:r w:rsidR="0086735A" w:rsidRPr="00110E21">
              <w:rPr>
                <w:color w:val="auto"/>
              </w:rPr>
              <w:t xml:space="preserve">metal </w:t>
            </w:r>
            <w:r w:rsidRPr="00110E21">
              <w:rPr>
                <w:color w:val="auto"/>
              </w:rPr>
              <w:t xml:space="preserve">arc welding </w:t>
            </w:r>
          </w:p>
          <w:p w14:paraId="7A2C367C" w14:textId="72C1A802" w:rsidR="009B6309" w:rsidRPr="00110E21" w:rsidRDefault="007D174C">
            <w:pPr>
              <w:spacing w:after="3" w:line="273" w:lineRule="auto"/>
              <w:ind w:left="703" w:hanging="703"/>
              <w:jc w:val="both"/>
              <w:rPr>
                <w:color w:val="auto"/>
              </w:rPr>
            </w:pPr>
            <w:r w:rsidRPr="00110E21">
              <w:rPr>
                <w:color w:val="auto"/>
              </w:rPr>
              <w:t>1.2</w:t>
            </w:r>
            <w:r w:rsidRPr="00110E21">
              <w:rPr>
                <w:rFonts w:ascii="Arial" w:eastAsia="Arial" w:hAnsi="Arial" w:cs="Arial"/>
                <w:color w:val="auto"/>
              </w:rPr>
              <w:t xml:space="preserve"> </w:t>
            </w:r>
            <w:r w:rsidR="0086735A" w:rsidRPr="00110E21">
              <w:rPr>
                <w:color w:val="auto"/>
              </w:rPr>
              <w:t>Identified parts of manual metal arc welding machine</w:t>
            </w:r>
            <w:r w:rsidRPr="00110E21">
              <w:rPr>
                <w:color w:val="auto"/>
              </w:rPr>
              <w:t xml:space="preserve"> </w:t>
            </w:r>
          </w:p>
          <w:p w14:paraId="0D333CFE" w14:textId="5006A558" w:rsidR="009B6309" w:rsidRPr="00110E21" w:rsidRDefault="007D174C">
            <w:pPr>
              <w:spacing w:after="1" w:line="276" w:lineRule="auto"/>
              <w:ind w:left="703" w:hanging="703"/>
              <w:rPr>
                <w:color w:val="auto"/>
              </w:rPr>
            </w:pPr>
            <w:r w:rsidRPr="00110E21">
              <w:rPr>
                <w:color w:val="auto"/>
              </w:rPr>
              <w:t>1.3</w:t>
            </w:r>
            <w:r w:rsidRPr="00110E21">
              <w:rPr>
                <w:rFonts w:ascii="Arial" w:eastAsia="Arial" w:hAnsi="Arial" w:cs="Arial"/>
                <w:color w:val="auto"/>
              </w:rPr>
              <w:t xml:space="preserve"> </w:t>
            </w:r>
            <w:r w:rsidR="0086735A" w:rsidRPr="00110E21">
              <w:rPr>
                <w:color w:val="auto"/>
              </w:rPr>
              <w:t>Demonstrated understanding of manual metal arc welding principle</w:t>
            </w:r>
            <w:r w:rsidRPr="00110E21">
              <w:rPr>
                <w:color w:val="auto"/>
              </w:rPr>
              <w:t xml:space="preserve"> </w:t>
            </w:r>
          </w:p>
          <w:p w14:paraId="01B79F30" w14:textId="21641A65" w:rsidR="009B6309" w:rsidRPr="00110E21" w:rsidRDefault="007D174C">
            <w:pPr>
              <w:spacing w:after="20" w:line="259" w:lineRule="auto"/>
              <w:ind w:left="0" w:firstLine="0"/>
              <w:rPr>
                <w:color w:val="auto"/>
              </w:rPr>
            </w:pPr>
            <w:r w:rsidRPr="00110E21">
              <w:rPr>
                <w:color w:val="auto"/>
              </w:rPr>
              <w:t>1.4</w:t>
            </w:r>
            <w:r w:rsidRPr="00110E21">
              <w:rPr>
                <w:rFonts w:ascii="Arial" w:eastAsia="Arial" w:hAnsi="Arial" w:cs="Arial"/>
                <w:color w:val="auto"/>
              </w:rPr>
              <w:t xml:space="preserve"> </w:t>
            </w:r>
            <w:r w:rsidR="00834656" w:rsidRPr="00110E21">
              <w:rPr>
                <w:color w:val="auto"/>
              </w:rPr>
              <w:t>Identified weld joints and positions</w:t>
            </w:r>
            <w:r w:rsidRPr="00110E21">
              <w:rPr>
                <w:color w:val="auto"/>
              </w:rPr>
              <w:t xml:space="preserve"> </w:t>
            </w:r>
          </w:p>
          <w:p w14:paraId="7C62AFC7" w14:textId="146F9D84" w:rsidR="009B6309" w:rsidRPr="00110E21" w:rsidRDefault="007D174C">
            <w:pPr>
              <w:spacing w:after="20" w:line="259" w:lineRule="auto"/>
              <w:ind w:left="0" w:firstLine="0"/>
              <w:rPr>
                <w:color w:val="auto"/>
              </w:rPr>
            </w:pPr>
            <w:r w:rsidRPr="00110E21">
              <w:rPr>
                <w:color w:val="auto"/>
              </w:rPr>
              <w:t>1.5</w:t>
            </w:r>
            <w:r w:rsidRPr="00110E21">
              <w:rPr>
                <w:rFonts w:ascii="Arial" w:eastAsia="Arial" w:hAnsi="Arial" w:cs="Arial"/>
                <w:color w:val="auto"/>
              </w:rPr>
              <w:t xml:space="preserve"> </w:t>
            </w:r>
            <w:r w:rsidR="00834656" w:rsidRPr="00110E21">
              <w:rPr>
                <w:color w:val="auto"/>
              </w:rPr>
              <w:t>Prepared work piece</w:t>
            </w:r>
            <w:r w:rsidRPr="00110E21">
              <w:rPr>
                <w:color w:val="auto"/>
              </w:rPr>
              <w:t xml:space="preserve"> </w:t>
            </w:r>
          </w:p>
          <w:p w14:paraId="70FE601A" w14:textId="3B8F97C6" w:rsidR="009B6309" w:rsidRPr="00110E21" w:rsidRDefault="007D174C">
            <w:pPr>
              <w:spacing w:after="22" w:line="259" w:lineRule="auto"/>
              <w:ind w:left="0" w:firstLine="0"/>
              <w:rPr>
                <w:color w:val="auto"/>
              </w:rPr>
            </w:pPr>
            <w:r w:rsidRPr="00110E21">
              <w:rPr>
                <w:color w:val="auto"/>
              </w:rPr>
              <w:t>1.6</w:t>
            </w:r>
            <w:r w:rsidRPr="00110E21">
              <w:rPr>
                <w:rFonts w:ascii="Arial" w:eastAsia="Arial" w:hAnsi="Arial" w:cs="Arial"/>
                <w:color w:val="auto"/>
              </w:rPr>
              <w:t xml:space="preserve"> </w:t>
            </w:r>
            <w:r w:rsidR="00834656" w:rsidRPr="00110E21">
              <w:rPr>
                <w:rFonts w:ascii="Arial" w:eastAsia="Arial" w:hAnsi="Arial" w:cs="Arial"/>
                <w:color w:val="auto"/>
              </w:rPr>
              <w:t>S</w:t>
            </w:r>
            <w:r w:rsidR="00834656" w:rsidRPr="00110E21">
              <w:rPr>
                <w:color w:val="auto"/>
              </w:rPr>
              <w:t>et up the manual metal arc welding parameters</w:t>
            </w:r>
            <w:r w:rsidRPr="00110E21">
              <w:rPr>
                <w:color w:val="auto"/>
              </w:rPr>
              <w:t xml:space="preserve"> </w:t>
            </w:r>
          </w:p>
          <w:p w14:paraId="14DDE28A" w14:textId="5D814F43" w:rsidR="00834656" w:rsidRPr="00110E21" w:rsidRDefault="00834656">
            <w:pPr>
              <w:spacing w:after="22" w:line="259" w:lineRule="auto"/>
              <w:ind w:left="0" w:firstLine="0"/>
              <w:rPr>
                <w:color w:val="auto"/>
              </w:rPr>
            </w:pPr>
            <w:r w:rsidRPr="00110E21">
              <w:rPr>
                <w:color w:val="auto"/>
              </w:rPr>
              <w:t xml:space="preserve">1.7 Performed manual metal arc welding </w:t>
            </w:r>
          </w:p>
          <w:p w14:paraId="44CAB53A" w14:textId="66C0D2A5" w:rsidR="00834656" w:rsidRPr="00110E21" w:rsidRDefault="00834656">
            <w:pPr>
              <w:spacing w:after="22" w:line="259" w:lineRule="auto"/>
              <w:ind w:left="0" w:firstLine="0"/>
              <w:rPr>
                <w:color w:val="auto"/>
              </w:rPr>
            </w:pPr>
            <w:r w:rsidRPr="00110E21">
              <w:rPr>
                <w:color w:val="auto"/>
              </w:rPr>
              <w:t>1.8 Inspected the weld</w:t>
            </w:r>
          </w:p>
          <w:p w14:paraId="0E5DF982" w14:textId="59916A94" w:rsidR="00834656" w:rsidRPr="00110E21" w:rsidRDefault="00834656">
            <w:pPr>
              <w:spacing w:after="22" w:line="259" w:lineRule="auto"/>
              <w:ind w:left="0" w:firstLine="0"/>
              <w:rPr>
                <w:color w:val="auto"/>
              </w:rPr>
            </w:pPr>
            <w:r w:rsidRPr="00110E21">
              <w:rPr>
                <w:color w:val="auto"/>
              </w:rPr>
              <w:t>1.9 Maintained the manual metal arc welding machine</w:t>
            </w:r>
          </w:p>
          <w:p w14:paraId="69B9AB1F" w14:textId="6AE9E211" w:rsidR="009B6309" w:rsidRPr="00110E21" w:rsidRDefault="007D174C">
            <w:pPr>
              <w:spacing w:after="0" w:line="259" w:lineRule="auto"/>
              <w:ind w:left="0" w:firstLine="0"/>
              <w:rPr>
                <w:color w:val="auto"/>
              </w:rPr>
            </w:pPr>
            <w:r w:rsidRPr="00110E21">
              <w:rPr>
                <w:color w:val="auto"/>
              </w:rPr>
              <w:t>1.</w:t>
            </w:r>
            <w:r w:rsidR="00834656" w:rsidRPr="00110E21">
              <w:rPr>
                <w:color w:val="auto"/>
              </w:rPr>
              <w:t>10</w:t>
            </w:r>
            <w:r w:rsidRPr="00110E21">
              <w:rPr>
                <w:rFonts w:ascii="Arial" w:eastAsia="Arial" w:hAnsi="Arial" w:cs="Arial"/>
                <w:color w:val="auto"/>
              </w:rPr>
              <w:t xml:space="preserve"> </w:t>
            </w:r>
            <w:r w:rsidR="00834656" w:rsidRPr="00110E21">
              <w:rPr>
                <w:color w:val="auto"/>
              </w:rPr>
              <w:t>Performed housekeeping</w:t>
            </w:r>
            <w:r w:rsidRPr="00110E21">
              <w:rPr>
                <w:color w:val="auto"/>
              </w:rPr>
              <w:t xml:space="preserve"> procedures  </w:t>
            </w:r>
          </w:p>
        </w:tc>
      </w:tr>
      <w:tr w:rsidR="009B6309" w:rsidRPr="00110E21" w14:paraId="09DAFBA3" w14:textId="77777777">
        <w:trPr>
          <w:trHeight w:val="3183"/>
        </w:trPr>
        <w:tc>
          <w:tcPr>
            <w:tcW w:w="1952" w:type="dxa"/>
            <w:tcBorders>
              <w:top w:val="single" w:sz="4" w:space="0" w:color="000000"/>
              <w:left w:val="single" w:sz="4" w:space="0" w:color="000000"/>
              <w:bottom w:val="single" w:sz="4" w:space="0" w:color="000000"/>
              <w:right w:val="single" w:sz="4" w:space="0" w:color="000000"/>
            </w:tcBorders>
          </w:tcPr>
          <w:p w14:paraId="371ABCC9" w14:textId="77777777" w:rsidR="009B6309" w:rsidRPr="00110E21" w:rsidRDefault="007D174C">
            <w:pPr>
              <w:spacing w:after="0" w:line="259" w:lineRule="auto"/>
              <w:ind w:left="360" w:hanging="360"/>
              <w:rPr>
                <w:color w:val="auto"/>
              </w:rPr>
            </w:pPr>
            <w:r w:rsidRPr="00110E21">
              <w:rPr>
                <w:color w:val="auto"/>
              </w:rPr>
              <w:t>2.</w:t>
            </w:r>
            <w:r w:rsidRPr="00110E21">
              <w:rPr>
                <w:rFonts w:ascii="Arial" w:eastAsia="Arial" w:hAnsi="Arial" w:cs="Arial"/>
                <w:color w:val="auto"/>
              </w:rPr>
              <w:t xml:space="preserve"> </w:t>
            </w:r>
            <w:r w:rsidRPr="00110E21">
              <w:rPr>
                <w:color w:val="auto"/>
              </w:rPr>
              <w:t xml:space="preserve">Resource Implications </w:t>
            </w:r>
          </w:p>
        </w:tc>
        <w:tc>
          <w:tcPr>
            <w:tcW w:w="5524" w:type="dxa"/>
            <w:tcBorders>
              <w:top w:val="single" w:sz="4" w:space="0" w:color="000000"/>
              <w:left w:val="single" w:sz="4" w:space="0" w:color="000000"/>
              <w:bottom w:val="single" w:sz="4" w:space="0" w:color="000000"/>
              <w:right w:val="single" w:sz="4" w:space="0" w:color="000000"/>
            </w:tcBorders>
          </w:tcPr>
          <w:p w14:paraId="17C949F5" w14:textId="77777777" w:rsidR="009B6309" w:rsidRPr="00110E21" w:rsidRDefault="007D174C">
            <w:pPr>
              <w:spacing w:after="20" w:line="259" w:lineRule="auto"/>
              <w:ind w:left="0" w:firstLine="0"/>
              <w:rPr>
                <w:color w:val="auto"/>
              </w:rPr>
            </w:pPr>
            <w:r w:rsidRPr="00110E21">
              <w:rPr>
                <w:color w:val="auto"/>
              </w:rPr>
              <w:t>2.1</w:t>
            </w:r>
            <w:r w:rsidRPr="00110E21">
              <w:rPr>
                <w:rFonts w:ascii="Arial" w:eastAsia="Arial" w:hAnsi="Arial" w:cs="Arial"/>
                <w:color w:val="auto"/>
              </w:rPr>
              <w:t xml:space="preserve"> </w:t>
            </w:r>
            <w:r w:rsidRPr="00110E21">
              <w:rPr>
                <w:color w:val="auto"/>
              </w:rPr>
              <w:t xml:space="preserve">Arc welding machine </w:t>
            </w:r>
          </w:p>
          <w:p w14:paraId="2026F4CD" w14:textId="77777777" w:rsidR="009B6309" w:rsidRPr="00110E21" w:rsidRDefault="007D174C">
            <w:pPr>
              <w:spacing w:after="22" w:line="259" w:lineRule="auto"/>
              <w:ind w:left="0" w:firstLine="0"/>
              <w:rPr>
                <w:color w:val="auto"/>
              </w:rPr>
            </w:pPr>
            <w:r w:rsidRPr="00110E21">
              <w:rPr>
                <w:color w:val="auto"/>
              </w:rPr>
              <w:t>2.2</w:t>
            </w:r>
            <w:r w:rsidRPr="00110E21">
              <w:rPr>
                <w:rFonts w:ascii="Arial" w:eastAsia="Arial" w:hAnsi="Arial" w:cs="Arial"/>
                <w:color w:val="auto"/>
              </w:rPr>
              <w:t xml:space="preserve"> </w:t>
            </w:r>
            <w:r w:rsidRPr="00110E21">
              <w:rPr>
                <w:color w:val="auto"/>
              </w:rPr>
              <w:t xml:space="preserve">Electrodes </w:t>
            </w:r>
          </w:p>
          <w:p w14:paraId="118A2A2D" w14:textId="77777777" w:rsidR="009B6309" w:rsidRPr="00110E21" w:rsidRDefault="007D174C">
            <w:pPr>
              <w:spacing w:after="20" w:line="259" w:lineRule="auto"/>
              <w:ind w:left="0" w:firstLine="0"/>
              <w:rPr>
                <w:color w:val="auto"/>
              </w:rPr>
            </w:pPr>
            <w:r w:rsidRPr="00110E21">
              <w:rPr>
                <w:color w:val="auto"/>
              </w:rPr>
              <w:t>2.3</w:t>
            </w:r>
            <w:r w:rsidRPr="00110E21">
              <w:rPr>
                <w:rFonts w:ascii="Arial" w:eastAsia="Arial" w:hAnsi="Arial" w:cs="Arial"/>
                <w:color w:val="auto"/>
              </w:rPr>
              <w:t xml:space="preserve"> </w:t>
            </w:r>
            <w:r w:rsidRPr="00110E21">
              <w:rPr>
                <w:color w:val="auto"/>
              </w:rPr>
              <w:t xml:space="preserve">Measuring tools </w:t>
            </w:r>
          </w:p>
          <w:p w14:paraId="7C80C1AF" w14:textId="77777777" w:rsidR="009B6309" w:rsidRPr="00110E21" w:rsidRDefault="007D174C">
            <w:pPr>
              <w:spacing w:after="20" w:line="259" w:lineRule="auto"/>
              <w:ind w:left="0" w:firstLine="0"/>
              <w:rPr>
                <w:color w:val="auto"/>
              </w:rPr>
            </w:pPr>
            <w:r w:rsidRPr="00110E21">
              <w:rPr>
                <w:color w:val="auto"/>
              </w:rPr>
              <w:t>2.4</w:t>
            </w:r>
            <w:r w:rsidRPr="00110E21">
              <w:rPr>
                <w:rFonts w:ascii="Arial" w:eastAsia="Arial" w:hAnsi="Arial" w:cs="Arial"/>
                <w:color w:val="auto"/>
              </w:rPr>
              <w:t xml:space="preserve"> </w:t>
            </w:r>
            <w:r w:rsidRPr="00110E21">
              <w:rPr>
                <w:color w:val="auto"/>
              </w:rPr>
              <w:t xml:space="preserve">Marking tools </w:t>
            </w:r>
          </w:p>
          <w:p w14:paraId="72933F65" w14:textId="77777777" w:rsidR="009B6309" w:rsidRPr="00110E21" w:rsidRDefault="007D174C">
            <w:pPr>
              <w:spacing w:after="20" w:line="259" w:lineRule="auto"/>
              <w:ind w:left="0" w:firstLine="0"/>
              <w:rPr>
                <w:color w:val="auto"/>
              </w:rPr>
            </w:pPr>
            <w:r w:rsidRPr="00110E21">
              <w:rPr>
                <w:color w:val="auto"/>
              </w:rPr>
              <w:t>2.5</w:t>
            </w:r>
            <w:r w:rsidRPr="00110E21">
              <w:rPr>
                <w:rFonts w:ascii="Arial" w:eastAsia="Arial" w:hAnsi="Arial" w:cs="Arial"/>
                <w:color w:val="auto"/>
              </w:rPr>
              <w:t xml:space="preserve"> </w:t>
            </w:r>
            <w:r w:rsidRPr="00110E21">
              <w:rPr>
                <w:color w:val="auto"/>
              </w:rPr>
              <w:t xml:space="preserve">Hand tools </w:t>
            </w:r>
          </w:p>
          <w:p w14:paraId="15F40A64" w14:textId="77777777" w:rsidR="009B6309" w:rsidRPr="00110E21" w:rsidRDefault="007D174C">
            <w:pPr>
              <w:spacing w:after="22" w:line="259" w:lineRule="auto"/>
              <w:ind w:left="0" w:firstLine="0"/>
              <w:rPr>
                <w:color w:val="auto"/>
              </w:rPr>
            </w:pPr>
            <w:r w:rsidRPr="00110E21">
              <w:rPr>
                <w:color w:val="auto"/>
              </w:rPr>
              <w:t>2.6</w:t>
            </w:r>
            <w:r w:rsidRPr="00110E21">
              <w:rPr>
                <w:rFonts w:ascii="Arial" w:eastAsia="Arial" w:hAnsi="Arial" w:cs="Arial"/>
                <w:color w:val="auto"/>
              </w:rPr>
              <w:t xml:space="preserve"> </w:t>
            </w:r>
            <w:r w:rsidRPr="00110E21">
              <w:rPr>
                <w:color w:val="auto"/>
              </w:rPr>
              <w:t xml:space="preserve">Inspection tools and equipment </w:t>
            </w:r>
          </w:p>
          <w:p w14:paraId="4E3F6C2E" w14:textId="77777777" w:rsidR="009B6309" w:rsidRPr="00110E21" w:rsidRDefault="007D174C">
            <w:pPr>
              <w:spacing w:after="20" w:line="259" w:lineRule="auto"/>
              <w:ind w:left="0" w:firstLine="0"/>
              <w:rPr>
                <w:color w:val="auto"/>
              </w:rPr>
            </w:pPr>
            <w:r w:rsidRPr="00110E21">
              <w:rPr>
                <w:color w:val="auto"/>
              </w:rPr>
              <w:t>2.7</w:t>
            </w:r>
            <w:r w:rsidRPr="00110E21">
              <w:rPr>
                <w:rFonts w:ascii="Arial" w:eastAsia="Arial" w:hAnsi="Arial" w:cs="Arial"/>
                <w:color w:val="auto"/>
              </w:rPr>
              <w:t xml:space="preserve"> </w:t>
            </w:r>
            <w:r w:rsidRPr="00110E21">
              <w:rPr>
                <w:color w:val="auto"/>
              </w:rPr>
              <w:t xml:space="preserve">Angle grinder </w:t>
            </w:r>
          </w:p>
          <w:p w14:paraId="7225EFFB" w14:textId="77777777" w:rsidR="009B6309" w:rsidRPr="00110E21" w:rsidRDefault="007D174C">
            <w:pPr>
              <w:spacing w:after="20" w:line="259" w:lineRule="auto"/>
              <w:ind w:left="0" w:firstLine="0"/>
              <w:rPr>
                <w:color w:val="auto"/>
              </w:rPr>
            </w:pPr>
            <w:r w:rsidRPr="00110E21">
              <w:rPr>
                <w:color w:val="auto"/>
              </w:rPr>
              <w:t>2.8</w:t>
            </w:r>
            <w:r w:rsidRPr="00110E21">
              <w:rPr>
                <w:rFonts w:ascii="Arial" w:eastAsia="Arial" w:hAnsi="Arial" w:cs="Arial"/>
                <w:color w:val="auto"/>
              </w:rPr>
              <w:t xml:space="preserve"> </w:t>
            </w:r>
            <w:r w:rsidRPr="00110E21">
              <w:rPr>
                <w:color w:val="auto"/>
              </w:rPr>
              <w:t xml:space="preserve">Work benches </w:t>
            </w:r>
          </w:p>
          <w:p w14:paraId="34747721" w14:textId="77777777" w:rsidR="009B6309" w:rsidRPr="00110E21" w:rsidRDefault="007D174C">
            <w:pPr>
              <w:spacing w:after="20" w:line="259" w:lineRule="auto"/>
              <w:ind w:left="0" w:firstLine="0"/>
              <w:rPr>
                <w:color w:val="auto"/>
              </w:rPr>
            </w:pPr>
            <w:r w:rsidRPr="00110E21">
              <w:rPr>
                <w:color w:val="auto"/>
              </w:rPr>
              <w:t>2.9</w:t>
            </w:r>
            <w:r w:rsidRPr="00110E21">
              <w:rPr>
                <w:rFonts w:ascii="Arial" w:eastAsia="Arial" w:hAnsi="Arial" w:cs="Arial"/>
                <w:color w:val="auto"/>
              </w:rPr>
              <w:t xml:space="preserve"> </w:t>
            </w:r>
            <w:r w:rsidRPr="00110E21">
              <w:rPr>
                <w:color w:val="auto"/>
              </w:rPr>
              <w:t xml:space="preserve">Bench vices </w:t>
            </w:r>
          </w:p>
          <w:p w14:paraId="730B0C12" w14:textId="77F87CF4" w:rsidR="009B6309" w:rsidRPr="00110E21" w:rsidRDefault="00834656" w:rsidP="005D0BA1">
            <w:pPr>
              <w:pStyle w:val="ListParagraph"/>
              <w:numPr>
                <w:ilvl w:val="1"/>
                <w:numId w:val="80"/>
              </w:numPr>
              <w:spacing w:after="0" w:line="259" w:lineRule="auto"/>
            </w:pPr>
            <w:r w:rsidRPr="00110E21">
              <w:t xml:space="preserve"> </w:t>
            </w:r>
            <w:r w:rsidR="007D174C" w:rsidRPr="00110E21">
              <w:t xml:space="preserve">Rules and procedures  </w:t>
            </w:r>
          </w:p>
        </w:tc>
      </w:tr>
      <w:tr w:rsidR="009A7D07" w:rsidRPr="00110E21" w14:paraId="153C716B" w14:textId="77777777" w:rsidTr="00855B93">
        <w:trPr>
          <w:trHeight w:val="1586"/>
        </w:trPr>
        <w:tc>
          <w:tcPr>
            <w:tcW w:w="1952" w:type="dxa"/>
            <w:tcBorders>
              <w:top w:val="single" w:sz="4" w:space="0" w:color="000000"/>
              <w:left w:val="single" w:sz="4" w:space="0" w:color="000000"/>
              <w:right w:val="single" w:sz="4" w:space="0" w:color="000000"/>
            </w:tcBorders>
          </w:tcPr>
          <w:p w14:paraId="71821514" w14:textId="468BAC54" w:rsidR="009A7D07" w:rsidRPr="00110E21" w:rsidRDefault="009A7D07" w:rsidP="009A7D07">
            <w:pPr>
              <w:spacing w:after="0" w:line="273" w:lineRule="auto"/>
              <w:ind w:left="0" w:firstLine="0"/>
              <w:rPr>
                <w:color w:val="auto"/>
              </w:rPr>
            </w:pPr>
            <w:r w:rsidRPr="00110E21">
              <w:rPr>
                <w:color w:val="auto"/>
              </w:rPr>
              <w:t>3.Methods of</w:t>
            </w:r>
          </w:p>
          <w:p w14:paraId="2A53EBF0" w14:textId="33B31138" w:rsidR="009A7D07" w:rsidRPr="00110E21" w:rsidRDefault="009A7D07" w:rsidP="009A7D07">
            <w:pPr>
              <w:spacing w:after="0" w:line="273" w:lineRule="auto"/>
              <w:rPr>
                <w:color w:val="auto"/>
              </w:rPr>
            </w:pPr>
            <w:r w:rsidRPr="00110E21">
              <w:rPr>
                <w:color w:val="auto"/>
              </w:rPr>
              <w:t xml:space="preserve">Assessment </w:t>
            </w:r>
          </w:p>
        </w:tc>
        <w:tc>
          <w:tcPr>
            <w:tcW w:w="5524" w:type="dxa"/>
            <w:tcBorders>
              <w:top w:val="single" w:sz="4" w:space="0" w:color="000000"/>
              <w:left w:val="single" w:sz="4" w:space="0" w:color="000000"/>
              <w:right w:val="single" w:sz="4" w:space="0" w:color="000000"/>
            </w:tcBorders>
          </w:tcPr>
          <w:p w14:paraId="708F119A" w14:textId="15F306EA" w:rsidR="009A7D07" w:rsidRPr="00110E21" w:rsidRDefault="009A7D07">
            <w:pPr>
              <w:spacing w:after="61" w:line="259" w:lineRule="auto"/>
              <w:ind w:left="0" w:firstLine="0"/>
              <w:rPr>
                <w:color w:val="auto"/>
              </w:rPr>
            </w:pPr>
            <w:r w:rsidRPr="00110E21">
              <w:rPr>
                <w:color w:val="auto"/>
              </w:rPr>
              <w:t xml:space="preserve">Competency may be assessed through: </w:t>
            </w:r>
          </w:p>
          <w:p w14:paraId="275CF987" w14:textId="3A43198D" w:rsidR="00834656" w:rsidRPr="00110E21" w:rsidRDefault="00834656" w:rsidP="005D0BA1">
            <w:pPr>
              <w:pStyle w:val="ListParagraph"/>
              <w:numPr>
                <w:ilvl w:val="1"/>
                <w:numId w:val="56"/>
              </w:numPr>
              <w:spacing w:after="61" w:line="259" w:lineRule="auto"/>
            </w:pPr>
            <w:r w:rsidRPr="00110E21">
              <w:t xml:space="preserve">Observation </w:t>
            </w:r>
          </w:p>
          <w:p w14:paraId="443EDA22" w14:textId="5BB8BCD1" w:rsidR="00834656" w:rsidRPr="00110E21" w:rsidRDefault="00834656" w:rsidP="005D0BA1">
            <w:pPr>
              <w:pStyle w:val="ListParagraph"/>
              <w:numPr>
                <w:ilvl w:val="1"/>
                <w:numId w:val="56"/>
              </w:numPr>
              <w:spacing w:after="61" w:line="259" w:lineRule="auto"/>
            </w:pPr>
            <w:r w:rsidRPr="00110E21">
              <w:t xml:space="preserve">Written assessment </w:t>
            </w:r>
          </w:p>
          <w:p w14:paraId="593090F1" w14:textId="0E741B24" w:rsidR="00834656" w:rsidRPr="00110E21" w:rsidRDefault="00834656" w:rsidP="005D0BA1">
            <w:pPr>
              <w:pStyle w:val="ListParagraph"/>
              <w:numPr>
                <w:ilvl w:val="1"/>
                <w:numId w:val="56"/>
              </w:numPr>
              <w:spacing w:after="61" w:line="259" w:lineRule="auto"/>
            </w:pPr>
            <w:r w:rsidRPr="00110E21">
              <w:t>Projects/ assignments</w:t>
            </w:r>
          </w:p>
          <w:p w14:paraId="01437DC4" w14:textId="7FF0897F" w:rsidR="009A7D07" w:rsidRPr="00110E21" w:rsidRDefault="00855B93" w:rsidP="005D0BA1">
            <w:pPr>
              <w:pStyle w:val="ListParagraph"/>
              <w:numPr>
                <w:ilvl w:val="1"/>
                <w:numId w:val="56"/>
              </w:numPr>
              <w:spacing w:after="61" w:line="259" w:lineRule="auto"/>
            </w:pPr>
            <w:r w:rsidRPr="00110E21">
              <w:t>Practical</w:t>
            </w:r>
          </w:p>
        </w:tc>
      </w:tr>
      <w:tr w:rsidR="009B6309" w:rsidRPr="00110E21" w14:paraId="31AE2CBF" w14:textId="77777777">
        <w:trPr>
          <w:trHeight w:val="1082"/>
        </w:trPr>
        <w:tc>
          <w:tcPr>
            <w:tcW w:w="1952" w:type="dxa"/>
            <w:tcBorders>
              <w:top w:val="single" w:sz="4" w:space="0" w:color="000000"/>
              <w:left w:val="single" w:sz="4" w:space="0" w:color="000000"/>
              <w:bottom w:val="single" w:sz="4" w:space="0" w:color="000000"/>
              <w:right w:val="single" w:sz="4" w:space="0" w:color="000000"/>
            </w:tcBorders>
          </w:tcPr>
          <w:p w14:paraId="0E539F9B" w14:textId="2B68C792" w:rsidR="009A7D07" w:rsidRPr="00110E21" w:rsidRDefault="009A7D07" w:rsidP="009A7D07">
            <w:pPr>
              <w:spacing w:after="0"/>
              <w:ind w:left="0" w:firstLine="0"/>
              <w:rPr>
                <w:color w:val="auto"/>
              </w:rPr>
            </w:pPr>
            <w:r w:rsidRPr="00110E21">
              <w:rPr>
                <w:color w:val="auto"/>
              </w:rPr>
              <w:t>4.</w:t>
            </w:r>
            <w:r w:rsidR="007D174C" w:rsidRPr="00110E21">
              <w:rPr>
                <w:color w:val="auto"/>
              </w:rPr>
              <w:t>Con</w:t>
            </w:r>
            <w:r w:rsidRPr="00110E21">
              <w:rPr>
                <w:color w:val="auto"/>
              </w:rPr>
              <w:t>text of</w:t>
            </w:r>
          </w:p>
          <w:p w14:paraId="7C5C167A" w14:textId="36632FA7" w:rsidR="009B6309" w:rsidRPr="00110E21" w:rsidRDefault="007D174C" w:rsidP="009A7D07">
            <w:pPr>
              <w:spacing w:after="0"/>
              <w:rPr>
                <w:color w:val="auto"/>
              </w:rPr>
            </w:pPr>
            <w:r w:rsidRPr="00110E21">
              <w:rPr>
                <w:color w:val="auto"/>
              </w:rPr>
              <w:t>Assessmen</w:t>
            </w:r>
            <w:r w:rsidR="009A7D07" w:rsidRPr="00110E21">
              <w:rPr>
                <w:color w:val="auto"/>
              </w:rPr>
              <w:t>t</w:t>
            </w:r>
          </w:p>
          <w:p w14:paraId="73D75116" w14:textId="1348AFD6" w:rsidR="009B6309" w:rsidRPr="00110E21" w:rsidRDefault="009B6309">
            <w:pPr>
              <w:spacing w:after="0" w:line="259" w:lineRule="auto"/>
              <w:ind w:left="360" w:firstLine="0"/>
              <w:rPr>
                <w:color w:val="auto"/>
              </w:rPr>
            </w:pPr>
          </w:p>
        </w:tc>
        <w:tc>
          <w:tcPr>
            <w:tcW w:w="5524" w:type="dxa"/>
            <w:tcBorders>
              <w:top w:val="single" w:sz="4" w:space="0" w:color="000000"/>
              <w:left w:val="single" w:sz="4" w:space="0" w:color="000000"/>
              <w:bottom w:val="single" w:sz="4" w:space="0" w:color="000000"/>
              <w:right w:val="single" w:sz="4" w:space="0" w:color="000000"/>
            </w:tcBorders>
          </w:tcPr>
          <w:p w14:paraId="264EA21E" w14:textId="77777777" w:rsidR="009B6309" w:rsidRPr="00110E21" w:rsidRDefault="007D174C">
            <w:pPr>
              <w:spacing w:after="0" w:line="259" w:lineRule="auto"/>
              <w:ind w:left="0" w:right="814" w:firstLine="0"/>
              <w:jc w:val="both"/>
              <w:rPr>
                <w:color w:val="auto"/>
              </w:rPr>
            </w:pPr>
            <w:r w:rsidRPr="00110E21">
              <w:rPr>
                <w:color w:val="auto"/>
              </w:rPr>
              <w:t xml:space="preserve">Competency may be assessed individually in the actual workplace or through accredited institution </w:t>
            </w:r>
          </w:p>
        </w:tc>
      </w:tr>
      <w:tr w:rsidR="009B6309" w:rsidRPr="00110E21" w14:paraId="0C25D113" w14:textId="77777777">
        <w:trPr>
          <w:trHeight w:val="1280"/>
        </w:trPr>
        <w:tc>
          <w:tcPr>
            <w:tcW w:w="1952" w:type="dxa"/>
            <w:tcBorders>
              <w:top w:val="single" w:sz="4" w:space="0" w:color="000000"/>
              <w:left w:val="single" w:sz="4" w:space="0" w:color="000000"/>
              <w:bottom w:val="single" w:sz="4" w:space="0" w:color="000000"/>
              <w:right w:val="single" w:sz="4" w:space="0" w:color="000000"/>
            </w:tcBorders>
          </w:tcPr>
          <w:p w14:paraId="01F758AF" w14:textId="77777777" w:rsidR="009B6309" w:rsidRPr="00110E21" w:rsidRDefault="007D174C">
            <w:pPr>
              <w:spacing w:after="0" w:line="259" w:lineRule="auto"/>
              <w:ind w:left="360" w:hanging="360"/>
              <w:rPr>
                <w:color w:val="auto"/>
              </w:rPr>
            </w:pPr>
            <w:r w:rsidRPr="00110E21">
              <w:rPr>
                <w:color w:val="auto"/>
              </w:rPr>
              <w:t>5.</w:t>
            </w:r>
            <w:r w:rsidRPr="00110E21">
              <w:rPr>
                <w:rFonts w:ascii="Arial" w:eastAsia="Arial" w:hAnsi="Arial" w:cs="Arial"/>
                <w:color w:val="auto"/>
              </w:rPr>
              <w:t xml:space="preserve"> </w:t>
            </w:r>
            <w:r w:rsidRPr="00110E21">
              <w:rPr>
                <w:color w:val="auto"/>
              </w:rPr>
              <w:t xml:space="preserve">Guidance information for assessment </w:t>
            </w:r>
          </w:p>
        </w:tc>
        <w:tc>
          <w:tcPr>
            <w:tcW w:w="5524" w:type="dxa"/>
            <w:tcBorders>
              <w:top w:val="single" w:sz="4" w:space="0" w:color="000000"/>
              <w:left w:val="single" w:sz="4" w:space="0" w:color="000000"/>
              <w:bottom w:val="single" w:sz="4" w:space="0" w:color="000000"/>
              <w:right w:val="single" w:sz="4" w:space="0" w:color="000000"/>
            </w:tcBorders>
          </w:tcPr>
          <w:p w14:paraId="0911D505" w14:textId="77777777" w:rsidR="009B6309" w:rsidRPr="00110E21" w:rsidRDefault="007D174C">
            <w:pPr>
              <w:spacing w:after="0" w:line="259" w:lineRule="auto"/>
              <w:ind w:left="0" w:firstLine="0"/>
              <w:rPr>
                <w:color w:val="auto"/>
              </w:rPr>
            </w:pPr>
            <w:r w:rsidRPr="00110E21">
              <w:rPr>
                <w:color w:val="auto"/>
              </w:rPr>
              <w:t xml:space="preserve">Holistic assessment with other units relevant to the industry sector, workplace and job role is recommended. </w:t>
            </w:r>
          </w:p>
        </w:tc>
      </w:tr>
    </w:tbl>
    <w:p w14:paraId="21D28F7A" w14:textId="77777777" w:rsidR="009B6309" w:rsidRPr="00110E21" w:rsidRDefault="007D174C">
      <w:pPr>
        <w:spacing w:after="16" w:line="259" w:lineRule="auto"/>
        <w:ind w:left="566" w:firstLine="0"/>
        <w:jc w:val="both"/>
        <w:rPr>
          <w:color w:val="auto"/>
        </w:rPr>
      </w:pPr>
      <w:r w:rsidRPr="00110E21">
        <w:rPr>
          <w:color w:val="auto"/>
        </w:rPr>
        <w:t xml:space="preserve"> </w:t>
      </w:r>
    </w:p>
    <w:p w14:paraId="25D6EDC7" w14:textId="77777777" w:rsidR="009B6309" w:rsidRPr="00110E21" w:rsidRDefault="007D174C">
      <w:pPr>
        <w:spacing w:after="0" w:line="259" w:lineRule="auto"/>
        <w:ind w:left="566" w:firstLine="0"/>
        <w:jc w:val="both"/>
        <w:rPr>
          <w:color w:val="auto"/>
        </w:rPr>
      </w:pPr>
      <w:r w:rsidRPr="00110E21">
        <w:rPr>
          <w:color w:val="auto"/>
        </w:rPr>
        <w:t xml:space="preserve"> </w:t>
      </w:r>
      <w:r w:rsidRPr="00110E21">
        <w:rPr>
          <w:color w:val="auto"/>
        </w:rPr>
        <w:br w:type="page"/>
      </w:r>
    </w:p>
    <w:p w14:paraId="1AC0DB28" w14:textId="0B10E1DB" w:rsidR="00BA3EF1" w:rsidRPr="00110E21" w:rsidRDefault="00BA3EF1" w:rsidP="009826B8">
      <w:pPr>
        <w:pStyle w:val="Heading2"/>
      </w:pPr>
      <w:bookmarkStart w:id="67" w:name="_Toc527372798"/>
      <w:bookmarkStart w:id="68" w:name="_Toc534796199"/>
      <w:bookmarkStart w:id="69" w:name="_Toc48299866"/>
      <w:r w:rsidRPr="00110E21">
        <w:lastRenderedPageBreak/>
        <w:t>PERFORM OXY-ACETYLENE GAS WELDING</w:t>
      </w:r>
      <w:bookmarkEnd w:id="67"/>
      <w:bookmarkEnd w:id="68"/>
      <w:r w:rsidRPr="00110E21">
        <w:t xml:space="preserve"> AND CUTTING</w:t>
      </w:r>
      <w:bookmarkEnd w:id="69"/>
    </w:p>
    <w:p w14:paraId="73A45D54" w14:textId="77777777" w:rsidR="00BA3EF1" w:rsidRPr="00110E21" w:rsidRDefault="00BA3EF1" w:rsidP="00BA3EF1">
      <w:pPr>
        <w:spacing w:after="0"/>
        <w:rPr>
          <w:b/>
          <w:color w:val="auto"/>
          <w:szCs w:val="24"/>
        </w:rPr>
      </w:pPr>
    </w:p>
    <w:p w14:paraId="039D4A84" w14:textId="1968C20C" w:rsidR="00BA3EF1" w:rsidRPr="00110E21" w:rsidRDefault="00BA3EF1" w:rsidP="00BA3EF1">
      <w:pPr>
        <w:spacing w:after="0"/>
        <w:rPr>
          <w:b/>
          <w:color w:val="auto"/>
          <w:szCs w:val="24"/>
        </w:rPr>
      </w:pPr>
      <w:r w:rsidRPr="00110E21">
        <w:rPr>
          <w:b/>
          <w:color w:val="auto"/>
          <w:szCs w:val="24"/>
        </w:rPr>
        <w:t xml:space="preserve">UNIT CODE: </w:t>
      </w:r>
      <w:r w:rsidRPr="00110E21">
        <w:rPr>
          <w:color w:val="auto"/>
          <w:szCs w:val="24"/>
        </w:rPr>
        <w:t>ENG/OS/MEM/CR/03/6/B</w:t>
      </w:r>
    </w:p>
    <w:p w14:paraId="44406C1D" w14:textId="77777777" w:rsidR="00BA3EF1" w:rsidRPr="00110E21" w:rsidRDefault="00BA3EF1" w:rsidP="00BA3EF1">
      <w:pPr>
        <w:spacing w:after="0"/>
        <w:rPr>
          <w:b/>
          <w:color w:val="auto"/>
          <w:szCs w:val="24"/>
        </w:rPr>
      </w:pPr>
    </w:p>
    <w:p w14:paraId="76807D48" w14:textId="77777777" w:rsidR="00BA3EF1" w:rsidRPr="00110E21" w:rsidRDefault="00BA3EF1" w:rsidP="00BA3EF1">
      <w:pPr>
        <w:tabs>
          <w:tab w:val="left" w:pos="2880"/>
        </w:tabs>
        <w:spacing w:after="0"/>
        <w:rPr>
          <w:b/>
          <w:color w:val="auto"/>
          <w:szCs w:val="24"/>
        </w:rPr>
      </w:pPr>
      <w:r w:rsidRPr="00110E21">
        <w:rPr>
          <w:b/>
          <w:color w:val="auto"/>
          <w:szCs w:val="24"/>
        </w:rPr>
        <w:t xml:space="preserve">UNIT DESCRIPTION </w:t>
      </w:r>
    </w:p>
    <w:p w14:paraId="3A5330D0" w14:textId="5693A2E3" w:rsidR="00BA3EF1" w:rsidRPr="00110E21" w:rsidRDefault="00BA3EF1" w:rsidP="00BA3EF1">
      <w:pPr>
        <w:spacing w:after="0" w:line="240" w:lineRule="auto"/>
        <w:jc w:val="both"/>
        <w:rPr>
          <w:color w:val="auto"/>
          <w:szCs w:val="24"/>
        </w:rPr>
      </w:pPr>
      <w:r w:rsidRPr="00110E21">
        <w:rPr>
          <w:color w:val="auto"/>
          <w:szCs w:val="24"/>
        </w:rPr>
        <w:t xml:space="preserve">This unit specifies competencies required for preparation of materials, setting up of equipment and application of safety in oxy-acetylene gas welding and cutting. It also includes competencies in thermal joining and cutting of metals. </w:t>
      </w:r>
    </w:p>
    <w:p w14:paraId="24846691" w14:textId="77777777" w:rsidR="00BA3EF1" w:rsidRPr="00110E21" w:rsidRDefault="00BA3EF1" w:rsidP="00BA3EF1">
      <w:pPr>
        <w:tabs>
          <w:tab w:val="left" w:pos="1848"/>
        </w:tabs>
        <w:spacing w:after="0"/>
        <w:ind w:left="357"/>
        <w:rPr>
          <w:color w:val="auto"/>
          <w:szCs w:val="24"/>
        </w:rPr>
      </w:pPr>
      <w:r w:rsidRPr="00110E21">
        <w:rPr>
          <w:color w:val="auto"/>
          <w:szCs w:val="24"/>
        </w:rPr>
        <w:tab/>
      </w:r>
    </w:p>
    <w:p w14:paraId="065F9BB3" w14:textId="77777777" w:rsidR="00BA3EF1" w:rsidRPr="00110E21" w:rsidRDefault="00BA3EF1" w:rsidP="00BA3EF1">
      <w:pPr>
        <w:tabs>
          <w:tab w:val="left" w:pos="2880"/>
        </w:tabs>
        <w:spacing w:after="0"/>
        <w:rPr>
          <w:b/>
          <w:color w:val="auto"/>
          <w:szCs w:val="24"/>
        </w:rPr>
      </w:pPr>
      <w:r w:rsidRPr="00110E21">
        <w:rPr>
          <w:b/>
          <w:color w:val="auto"/>
          <w:szCs w:val="24"/>
        </w:rPr>
        <w:t xml:space="preserve">ELEMENTS AND PERFORMANCE CRITERIA </w:t>
      </w:r>
    </w:p>
    <w:tbl>
      <w:tblPr>
        <w:tblpPr w:leftFromText="180" w:rightFromText="180" w:vertAnchor="text" w:tblpX="18" w:tblpY="1"/>
        <w:tblOverlap w:val="neve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5470"/>
      </w:tblGrid>
      <w:tr w:rsidR="00BA3EF1" w:rsidRPr="00110E21" w14:paraId="742DA9D6" w14:textId="77777777" w:rsidTr="001E050C">
        <w:trPr>
          <w:trHeight w:val="1151"/>
        </w:trPr>
        <w:tc>
          <w:tcPr>
            <w:tcW w:w="1818" w:type="pct"/>
            <w:tcBorders>
              <w:top w:val="single" w:sz="4" w:space="0" w:color="auto"/>
              <w:left w:val="single" w:sz="4" w:space="0" w:color="auto"/>
              <w:bottom w:val="single" w:sz="4" w:space="0" w:color="auto"/>
              <w:right w:val="single" w:sz="4" w:space="0" w:color="auto"/>
            </w:tcBorders>
            <w:vAlign w:val="center"/>
          </w:tcPr>
          <w:p w14:paraId="1CE4DF65" w14:textId="77777777" w:rsidR="00BA3EF1" w:rsidRPr="00110E21" w:rsidRDefault="00BA3EF1" w:rsidP="001E050C">
            <w:pPr>
              <w:spacing w:after="0"/>
              <w:rPr>
                <w:b/>
                <w:color w:val="auto"/>
                <w:szCs w:val="24"/>
              </w:rPr>
            </w:pPr>
            <w:r w:rsidRPr="00110E21">
              <w:rPr>
                <w:b/>
                <w:color w:val="auto"/>
                <w:szCs w:val="24"/>
              </w:rPr>
              <w:t xml:space="preserve">ELEMENT </w:t>
            </w:r>
          </w:p>
          <w:p w14:paraId="135AF678" w14:textId="77777777" w:rsidR="00BA3EF1" w:rsidRPr="00110E21" w:rsidRDefault="00BA3EF1" w:rsidP="001E050C">
            <w:pPr>
              <w:spacing w:after="0"/>
              <w:rPr>
                <w:b/>
                <w:color w:val="auto"/>
                <w:szCs w:val="24"/>
              </w:rPr>
            </w:pPr>
            <w:r w:rsidRPr="00110E21">
              <w:rPr>
                <w:color w:val="auto"/>
                <w:szCs w:val="24"/>
              </w:rPr>
              <w:t>These describe the key</w:t>
            </w:r>
          </w:p>
          <w:p w14:paraId="23AE05BB" w14:textId="77777777" w:rsidR="00BA3EF1" w:rsidRPr="00110E21" w:rsidRDefault="00BA3EF1" w:rsidP="001E050C">
            <w:pPr>
              <w:spacing w:after="0"/>
              <w:rPr>
                <w:b/>
                <w:color w:val="auto"/>
                <w:szCs w:val="24"/>
              </w:rPr>
            </w:pPr>
            <w:r w:rsidRPr="00110E21">
              <w:rPr>
                <w:color w:val="auto"/>
                <w:szCs w:val="24"/>
              </w:rPr>
              <w:t>outcomes which make up</w:t>
            </w:r>
          </w:p>
          <w:p w14:paraId="661E89E2" w14:textId="77777777" w:rsidR="00BA3EF1" w:rsidRPr="00110E21" w:rsidRDefault="00BA3EF1" w:rsidP="001E050C">
            <w:pPr>
              <w:spacing w:after="0"/>
              <w:rPr>
                <w:color w:val="auto"/>
                <w:szCs w:val="24"/>
              </w:rPr>
            </w:pPr>
            <w:r w:rsidRPr="00110E21">
              <w:rPr>
                <w:color w:val="auto"/>
                <w:szCs w:val="24"/>
              </w:rPr>
              <w:t>workplace function</w:t>
            </w:r>
          </w:p>
        </w:tc>
        <w:tc>
          <w:tcPr>
            <w:tcW w:w="3182" w:type="pct"/>
            <w:tcBorders>
              <w:top w:val="single" w:sz="4" w:space="0" w:color="auto"/>
              <w:left w:val="single" w:sz="4" w:space="0" w:color="auto"/>
              <w:bottom w:val="single" w:sz="4" w:space="0" w:color="auto"/>
              <w:right w:val="single" w:sz="4" w:space="0" w:color="auto"/>
            </w:tcBorders>
          </w:tcPr>
          <w:p w14:paraId="3C9C90B9" w14:textId="77777777" w:rsidR="00BA3EF1" w:rsidRPr="00110E21" w:rsidRDefault="00BA3EF1" w:rsidP="001E050C">
            <w:pPr>
              <w:spacing w:after="0"/>
              <w:rPr>
                <w:b/>
                <w:color w:val="auto"/>
                <w:szCs w:val="24"/>
              </w:rPr>
            </w:pPr>
            <w:r w:rsidRPr="00110E21">
              <w:rPr>
                <w:b/>
                <w:color w:val="auto"/>
                <w:szCs w:val="24"/>
              </w:rPr>
              <w:t>PERFORMANCE CRITERIA</w:t>
            </w:r>
          </w:p>
          <w:p w14:paraId="5D68D914" w14:textId="77777777" w:rsidR="00BA3EF1" w:rsidRPr="00110E21" w:rsidRDefault="00BA3EF1" w:rsidP="001E050C">
            <w:pPr>
              <w:spacing w:after="0"/>
              <w:rPr>
                <w:color w:val="auto"/>
                <w:szCs w:val="24"/>
              </w:rPr>
            </w:pPr>
            <w:r w:rsidRPr="00110E21">
              <w:rPr>
                <w:color w:val="auto"/>
                <w:szCs w:val="24"/>
              </w:rPr>
              <w:t xml:space="preserve">These are assessable statements which specify the required level of performance for each of the elements </w:t>
            </w:r>
          </w:p>
          <w:p w14:paraId="1A5CC63C" w14:textId="77777777" w:rsidR="00BA3EF1" w:rsidRPr="00110E21" w:rsidRDefault="00BA3EF1" w:rsidP="001E050C">
            <w:pPr>
              <w:spacing w:after="0"/>
              <w:rPr>
                <w:b/>
                <w:color w:val="auto"/>
                <w:szCs w:val="24"/>
              </w:rPr>
            </w:pPr>
            <w:r w:rsidRPr="00110E21">
              <w:rPr>
                <w:b/>
                <w:i/>
                <w:color w:val="auto"/>
                <w:szCs w:val="24"/>
              </w:rPr>
              <w:t>(Bold and italicized terms are elaborated in the Range)</w:t>
            </w:r>
          </w:p>
        </w:tc>
      </w:tr>
      <w:tr w:rsidR="00BA3EF1" w:rsidRPr="00110E21" w14:paraId="6EDD5936" w14:textId="77777777" w:rsidTr="001E050C">
        <w:trPr>
          <w:trHeight w:val="1151"/>
        </w:trPr>
        <w:tc>
          <w:tcPr>
            <w:tcW w:w="1818" w:type="pct"/>
            <w:tcBorders>
              <w:top w:val="single" w:sz="4" w:space="0" w:color="auto"/>
              <w:left w:val="single" w:sz="4" w:space="0" w:color="auto"/>
              <w:bottom w:val="single" w:sz="4" w:space="0" w:color="auto"/>
              <w:right w:val="single" w:sz="4" w:space="0" w:color="auto"/>
            </w:tcBorders>
          </w:tcPr>
          <w:p w14:paraId="16D95FDF" w14:textId="1B0D5BCD" w:rsidR="00BA3EF1" w:rsidRPr="00110E21" w:rsidRDefault="00BA3EF1" w:rsidP="005D0BA1">
            <w:pPr>
              <w:pStyle w:val="ListParagraph"/>
              <w:numPr>
                <w:ilvl w:val="0"/>
                <w:numId w:val="82"/>
              </w:numPr>
              <w:rPr>
                <w:szCs w:val="24"/>
              </w:rPr>
            </w:pPr>
            <w:r w:rsidRPr="00110E21">
              <w:t>Observe  safety rules  and regulations</w:t>
            </w:r>
          </w:p>
        </w:tc>
        <w:tc>
          <w:tcPr>
            <w:tcW w:w="3182" w:type="pct"/>
            <w:tcBorders>
              <w:top w:val="single" w:sz="4" w:space="0" w:color="auto"/>
              <w:left w:val="single" w:sz="4" w:space="0" w:color="auto"/>
              <w:bottom w:val="single" w:sz="4" w:space="0" w:color="auto"/>
              <w:right w:val="single" w:sz="4" w:space="0" w:color="auto"/>
            </w:tcBorders>
            <w:hideMark/>
          </w:tcPr>
          <w:p w14:paraId="1732EE8D" w14:textId="1768D1A5" w:rsidR="00BA3EF1" w:rsidRPr="00110E21" w:rsidRDefault="00BA3EF1" w:rsidP="005D0BA1">
            <w:pPr>
              <w:pStyle w:val="NoSpacing"/>
              <w:numPr>
                <w:ilvl w:val="1"/>
                <w:numId w:val="82"/>
              </w:numPr>
              <w:rPr>
                <w:color w:val="auto"/>
                <w:kern w:val="28"/>
                <w:szCs w:val="24"/>
              </w:rPr>
            </w:pPr>
            <w:r w:rsidRPr="00110E21">
              <w:rPr>
                <w:color w:val="auto"/>
                <w:kern w:val="28"/>
                <w:szCs w:val="24"/>
              </w:rPr>
              <w:t xml:space="preserve">Prescribed personal safety gear is worn as per work place procedure. </w:t>
            </w:r>
          </w:p>
          <w:p w14:paraId="17F64408" w14:textId="2B3F5DCA" w:rsidR="00BA3EF1" w:rsidRPr="00110E21" w:rsidRDefault="00BA3EF1" w:rsidP="005D0BA1">
            <w:pPr>
              <w:pStyle w:val="NoSpacing"/>
              <w:numPr>
                <w:ilvl w:val="1"/>
                <w:numId w:val="82"/>
              </w:numPr>
              <w:rPr>
                <w:color w:val="auto"/>
                <w:kern w:val="28"/>
                <w:szCs w:val="24"/>
              </w:rPr>
            </w:pPr>
            <w:r w:rsidRPr="00110E21">
              <w:rPr>
                <w:color w:val="auto"/>
                <w:kern w:val="28"/>
                <w:szCs w:val="24"/>
              </w:rPr>
              <w:t xml:space="preserve">Prescribed safety measures for the operation of </w:t>
            </w:r>
            <w:r w:rsidR="00EA1137" w:rsidRPr="00110E21">
              <w:rPr>
                <w:color w:val="auto"/>
                <w:kern w:val="28"/>
                <w:szCs w:val="24"/>
              </w:rPr>
              <w:t>oxy-acetylene gas welding equipment are</w:t>
            </w:r>
            <w:r w:rsidRPr="00110E21">
              <w:rPr>
                <w:color w:val="auto"/>
                <w:kern w:val="28"/>
                <w:szCs w:val="24"/>
              </w:rPr>
              <w:t xml:space="preserve"> adhered to as per rules and regulations  </w:t>
            </w:r>
          </w:p>
          <w:p w14:paraId="6E1D233A" w14:textId="38FDE6B9" w:rsidR="00BA3EF1" w:rsidRPr="00110E21" w:rsidRDefault="00BA3EF1" w:rsidP="005D0BA1">
            <w:pPr>
              <w:pStyle w:val="NoSpacing"/>
              <w:numPr>
                <w:ilvl w:val="1"/>
                <w:numId w:val="82"/>
              </w:numPr>
              <w:rPr>
                <w:color w:val="auto"/>
              </w:rPr>
            </w:pPr>
            <w:r w:rsidRPr="00110E21">
              <w:rPr>
                <w:color w:val="auto"/>
                <w:kern w:val="28"/>
                <w:szCs w:val="24"/>
              </w:rPr>
              <w:t>Prescribed safe work environment is observed as per rules and regulations</w:t>
            </w:r>
            <w:r w:rsidRPr="00110E21">
              <w:rPr>
                <w:color w:val="auto"/>
              </w:rPr>
              <w:t xml:space="preserve">  </w:t>
            </w:r>
          </w:p>
        </w:tc>
      </w:tr>
      <w:tr w:rsidR="00BA3EF1" w:rsidRPr="00110E21" w14:paraId="76C61C5E" w14:textId="77777777" w:rsidTr="001E050C">
        <w:trPr>
          <w:trHeight w:val="917"/>
        </w:trPr>
        <w:tc>
          <w:tcPr>
            <w:tcW w:w="1818" w:type="pct"/>
            <w:tcBorders>
              <w:top w:val="single" w:sz="4" w:space="0" w:color="auto"/>
              <w:left w:val="single" w:sz="4" w:space="0" w:color="auto"/>
              <w:bottom w:val="single" w:sz="4" w:space="0" w:color="auto"/>
              <w:right w:val="single" w:sz="4" w:space="0" w:color="auto"/>
            </w:tcBorders>
            <w:hideMark/>
          </w:tcPr>
          <w:p w14:paraId="3CB4513F" w14:textId="70A27705" w:rsidR="00BA3EF1" w:rsidRPr="00110E21" w:rsidRDefault="00EA1137" w:rsidP="005D0BA1">
            <w:pPr>
              <w:pStyle w:val="ListParagraph"/>
              <w:numPr>
                <w:ilvl w:val="0"/>
                <w:numId w:val="82"/>
              </w:numPr>
              <w:rPr>
                <w:szCs w:val="24"/>
              </w:rPr>
            </w:pPr>
            <w:r w:rsidRPr="00110E21">
              <w:rPr>
                <w:szCs w:val="24"/>
              </w:rPr>
              <w:t>Identify parts of oxy-acetylene gas welding and cutting equipment</w:t>
            </w:r>
          </w:p>
        </w:tc>
        <w:tc>
          <w:tcPr>
            <w:tcW w:w="3182" w:type="pct"/>
            <w:tcBorders>
              <w:top w:val="single" w:sz="4" w:space="0" w:color="auto"/>
              <w:left w:val="single" w:sz="4" w:space="0" w:color="auto"/>
              <w:bottom w:val="single" w:sz="4" w:space="0" w:color="auto"/>
              <w:right w:val="single" w:sz="4" w:space="0" w:color="auto"/>
            </w:tcBorders>
            <w:hideMark/>
          </w:tcPr>
          <w:p w14:paraId="7B36E392" w14:textId="471FE0B9" w:rsidR="00EA1137" w:rsidRPr="00110E21" w:rsidRDefault="00EA1137" w:rsidP="005D0BA1">
            <w:pPr>
              <w:pStyle w:val="NoSpacing"/>
              <w:numPr>
                <w:ilvl w:val="1"/>
                <w:numId w:val="82"/>
              </w:numPr>
              <w:rPr>
                <w:color w:val="auto"/>
                <w:kern w:val="28"/>
                <w:szCs w:val="24"/>
              </w:rPr>
            </w:pPr>
            <w:r w:rsidRPr="00110E21">
              <w:rPr>
                <w:color w:val="auto"/>
                <w:kern w:val="28"/>
                <w:szCs w:val="24"/>
              </w:rPr>
              <w:t xml:space="preserve">Parts of the oxy-acetylene gas welding and cutting equipment are identified  </w:t>
            </w:r>
          </w:p>
          <w:p w14:paraId="34608B20" w14:textId="2CFCFD8A" w:rsidR="00BA3EF1" w:rsidRPr="00110E21" w:rsidRDefault="00EA1137" w:rsidP="005D0BA1">
            <w:pPr>
              <w:pStyle w:val="NoSpacing"/>
              <w:numPr>
                <w:ilvl w:val="1"/>
                <w:numId w:val="82"/>
              </w:numPr>
              <w:rPr>
                <w:color w:val="auto"/>
                <w:kern w:val="28"/>
                <w:szCs w:val="24"/>
              </w:rPr>
            </w:pPr>
            <w:r w:rsidRPr="00110E21">
              <w:rPr>
                <w:color w:val="auto"/>
                <w:kern w:val="28"/>
                <w:szCs w:val="24"/>
              </w:rPr>
              <w:t xml:space="preserve">Functions of components Parts of oxy-acetylene gas welding and cutting equipment are identified </w:t>
            </w:r>
            <w:r w:rsidR="00BA3EF1" w:rsidRPr="00110E21">
              <w:rPr>
                <w:color w:val="auto"/>
                <w:kern w:val="28"/>
                <w:szCs w:val="24"/>
              </w:rPr>
              <w:t xml:space="preserve"> </w:t>
            </w:r>
          </w:p>
        </w:tc>
      </w:tr>
      <w:tr w:rsidR="00BA3EF1" w:rsidRPr="00110E21" w14:paraId="3146E15C" w14:textId="77777777" w:rsidTr="00582D9A">
        <w:trPr>
          <w:trHeight w:val="836"/>
        </w:trPr>
        <w:tc>
          <w:tcPr>
            <w:tcW w:w="1818" w:type="pct"/>
            <w:tcBorders>
              <w:top w:val="single" w:sz="4" w:space="0" w:color="auto"/>
              <w:left w:val="single" w:sz="4" w:space="0" w:color="auto"/>
              <w:bottom w:val="single" w:sz="4" w:space="0" w:color="auto"/>
              <w:right w:val="single" w:sz="4" w:space="0" w:color="auto"/>
            </w:tcBorders>
          </w:tcPr>
          <w:p w14:paraId="3271D3C5" w14:textId="0CEBA271" w:rsidR="00BA3EF1" w:rsidRPr="00110E21" w:rsidRDefault="00EA1137" w:rsidP="005D0BA1">
            <w:pPr>
              <w:pStyle w:val="ListParagraph"/>
              <w:numPr>
                <w:ilvl w:val="0"/>
                <w:numId w:val="82"/>
              </w:numPr>
              <w:rPr>
                <w:szCs w:val="24"/>
              </w:rPr>
            </w:pPr>
            <w:r w:rsidRPr="00110E21">
              <w:rPr>
                <w:rFonts w:ascii="New times" w:hAnsi="New times" w:cs="Calibri"/>
                <w:szCs w:val="24"/>
              </w:rPr>
              <w:t>Demonstrate understanding of oxy-acetylene gas welding and cutting principle</w:t>
            </w:r>
            <w:r w:rsidRPr="00110E21">
              <w:rPr>
                <w:szCs w:val="24"/>
              </w:rPr>
              <w:t xml:space="preserve"> </w:t>
            </w:r>
          </w:p>
        </w:tc>
        <w:tc>
          <w:tcPr>
            <w:tcW w:w="3182" w:type="pct"/>
            <w:tcBorders>
              <w:top w:val="single" w:sz="4" w:space="0" w:color="auto"/>
              <w:left w:val="single" w:sz="4" w:space="0" w:color="auto"/>
              <w:bottom w:val="single" w:sz="4" w:space="0" w:color="auto"/>
              <w:right w:val="single" w:sz="4" w:space="0" w:color="auto"/>
            </w:tcBorders>
          </w:tcPr>
          <w:p w14:paraId="53D5ECC7" w14:textId="5B19E997" w:rsidR="00BA3EF1" w:rsidRPr="00110E21" w:rsidRDefault="00C37A39" w:rsidP="005D0BA1">
            <w:pPr>
              <w:pStyle w:val="NoSpacing"/>
              <w:numPr>
                <w:ilvl w:val="1"/>
                <w:numId w:val="82"/>
              </w:numPr>
              <w:rPr>
                <w:color w:val="auto"/>
                <w:kern w:val="28"/>
                <w:szCs w:val="24"/>
              </w:rPr>
            </w:pPr>
            <w:r w:rsidRPr="00110E21">
              <w:rPr>
                <w:color w:val="auto"/>
                <w:kern w:val="28"/>
                <w:szCs w:val="24"/>
              </w:rPr>
              <w:t>Lighting up and shut down procedure of oxy-acetylene gas equipment is demonstrated</w:t>
            </w:r>
          </w:p>
          <w:p w14:paraId="64E24443" w14:textId="5E82D99B" w:rsidR="00BA3EF1" w:rsidRPr="00110E21" w:rsidRDefault="00C37A39" w:rsidP="005D0BA1">
            <w:pPr>
              <w:pStyle w:val="NoSpacing"/>
              <w:numPr>
                <w:ilvl w:val="1"/>
                <w:numId w:val="82"/>
              </w:numPr>
              <w:rPr>
                <w:color w:val="auto"/>
                <w:kern w:val="28"/>
                <w:szCs w:val="24"/>
              </w:rPr>
            </w:pPr>
            <w:r w:rsidRPr="00110E21">
              <w:rPr>
                <w:color w:val="auto"/>
                <w:kern w:val="28"/>
                <w:szCs w:val="24"/>
              </w:rPr>
              <w:t>The oxy-acetylene gas cutting procedure is demonstrated</w:t>
            </w:r>
            <w:r w:rsidR="00BA3EF1" w:rsidRPr="00110E21">
              <w:rPr>
                <w:color w:val="auto"/>
                <w:kern w:val="28"/>
                <w:szCs w:val="24"/>
              </w:rPr>
              <w:t xml:space="preserve"> </w:t>
            </w:r>
          </w:p>
        </w:tc>
      </w:tr>
      <w:tr w:rsidR="00BA3EF1" w:rsidRPr="00110E21" w14:paraId="6EE19607" w14:textId="77777777" w:rsidTr="00582D9A">
        <w:trPr>
          <w:trHeight w:val="667"/>
        </w:trPr>
        <w:tc>
          <w:tcPr>
            <w:tcW w:w="1818" w:type="pct"/>
            <w:tcBorders>
              <w:top w:val="single" w:sz="4" w:space="0" w:color="auto"/>
              <w:left w:val="single" w:sz="4" w:space="0" w:color="auto"/>
              <w:bottom w:val="single" w:sz="4" w:space="0" w:color="auto"/>
              <w:right w:val="single" w:sz="4" w:space="0" w:color="auto"/>
            </w:tcBorders>
          </w:tcPr>
          <w:p w14:paraId="07405374" w14:textId="6E5A5212" w:rsidR="00BA3EF1" w:rsidRPr="00110E21" w:rsidRDefault="00C37A39" w:rsidP="005D0BA1">
            <w:pPr>
              <w:pStyle w:val="ListParagraph"/>
              <w:numPr>
                <w:ilvl w:val="0"/>
                <w:numId w:val="82"/>
              </w:numPr>
              <w:rPr>
                <w:szCs w:val="24"/>
              </w:rPr>
            </w:pPr>
            <w:r w:rsidRPr="00110E21">
              <w:rPr>
                <w:rFonts w:ascii="New times" w:hAnsi="New times" w:cs="Calibri"/>
                <w:szCs w:val="24"/>
              </w:rPr>
              <w:t>Identify weld joints and techniques</w:t>
            </w:r>
          </w:p>
        </w:tc>
        <w:tc>
          <w:tcPr>
            <w:tcW w:w="3182" w:type="pct"/>
            <w:tcBorders>
              <w:top w:val="single" w:sz="4" w:space="0" w:color="auto"/>
              <w:left w:val="single" w:sz="4" w:space="0" w:color="auto"/>
              <w:bottom w:val="single" w:sz="4" w:space="0" w:color="auto"/>
              <w:right w:val="single" w:sz="4" w:space="0" w:color="auto"/>
            </w:tcBorders>
          </w:tcPr>
          <w:p w14:paraId="560EC89F" w14:textId="448A0AC5" w:rsidR="00C37A39" w:rsidRPr="00110E21" w:rsidRDefault="00C37A39" w:rsidP="005D0BA1">
            <w:pPr>
              <w:pStyle w:val="ListParagraph"/>
              <w:numPr>
                <w:ilvl w:val="1"/>
                <w:numId w:val="82"/>
              </w:numPr>
              <w:spacing w:after="25" w:line="259" w:lineRule="auto"/>
            </w:pPr>
            <w:r w:rsidRPr="00110E21">
              <w:rPr>
                <w:b/>
                <w:i/>
              </w:rPr>
              <w:t>Welding joints</w:t>
            </w:r>
            <w:r w:rsidRPr="00110E21">
              <w:t xml:space="preserve"> identified as per the working drawing</w:t>
            </w:r>
          </w:p>
          <w:p w14:paraId="770DFE4C" w14:textId="263D2767" w:rsidR="00BA3EF1" w:rsidRPr="00110E21" w:rsidRDefault="00C37A39" w:rsidP="005D0BA1">
            <w:pPr>
              <w:pStyle w:val="NoSpacing"/>
              <w:numPr>
                <w:ilvl w:val="1"/>
                <w:numId w:val="68"/>
              </w:numPr>
              <w:rPr>
                <w:color w:val="auto"/>
                <w:kern w:val="28"/>
                <w:szCs w:val="24"/>
              </w:rPr>
            </w:pPr>
            <w:r w:rsidRPr="00110E21">
              <w:rPr>
                <w:b/>
                <w:i/>
                <w:color w:val="auto"/>
              </w:rPr>
              <w:t xml:space="preserve"> Welding techniques</w:t>
            </w:r>
            <w:r w:rsidRPr="00110E21">
              <w:rPr>
                <w:color w:val="auto"/>
              </w:rPr>
              <w:t xml:space="preserve"> identified as per the specification</w:t>
            </w:r>
          </w:p>
        </w:tc>
      </w:tr>
      <w:tr w:rsidR="001E050C" w:rsidRPr="00110E21" w14:paraId="1392A656" w14:textId="77777777" w:rsidTr="00582D9A">
        <w:trPr>
          <w:trHeight w:val="809"/>
        </w:trPr>
        <w:tc>
          <w:tcPr>
            <w:tcW w:w="1818" w:type="pct"/>
            <w:tcBorders>
              <w:top w:val="single" w:sz="4" w:space="0" w:color="auto"/>
              <w:left w:val="single" w:sz="4" w:space="0" w:color="auto"/>
              <w:bottom w:val="single" w:sz="4" w:space="0" w:color="auto"/>
              <w:right w:val="single" w:sz="4" w:space="0" w:color="auto"/>
            </w:tcBorders>
          </w:tcPr>
          <w:p w14:paraId="29253A1E" w14:textId="03255D4B" w:rsidR="001E050C" w:rsidRPr="00110E21" w:rsidRDefault="001E050C" w:rsidP="005D0BA1">
            <w:pPr>
              <w:pStyle w:val="ListParagraph"/>
              <w:numPr>
                <w:ilvl w:val="0"/>
                <w:numId w:val="82"/>
              </w:numPr>
              <w:rPr>
                <w:rFonts w:ascii="New times" w:hAnsi="New times" w:cs="Calibri"/>
                <w:szCs w:val="24"/>
              </w:rPr>
            </w:pPr>
            <w:r w:rsidRPr="00110E21">
              <w:rPr>
                <w:rFonts w:ascii="New times" w:hAnsi="New times" w:cs="Calibri"/>
                <w:szCs w:val="24"/>
              </w:rPr>
              <w:t xml:space="preserve">Prepare </w:t>
            </w:r>
            <w:r w:rsidRPr="009826B8">
              <w:rPr>
                <w:rFonts w:ascii="New times" w:hAnsi="New times" w:cs="Calibri"/>
                <w:szCs w:val="24"/>
              </w:rPr>
              <w:t>work piece</w:t>
            </w:r>
          </w:p>
        </w:tc>
        <w:tc>
          <w:tcPr>
            <w:tcW w:w="3182" w:type="pct"/>
            <w:tcBorders>
              <w:top w:val="single" w:sz="4" w:space="0" w:color="auto"/>
              <w:left w:val="single" w:sz="4" w:space="0" w:color="auto"/>
              <w:bottom w:val="single" w:sz="4" w:space="0" w:color="auto"/>
              <w:right w:val="single" w:sz="4" w:space="0" w:color="auto"/>
            </w:tcBorders>
          </w:tcPr>
          <w:p w14:paraId="49D7335E" w14:textId="7A28AB4E" w:rsidR="001E050C" w:rsidRPr="00110E21" w:rsidRDefault="001E050C" w:rsidP="001E050C">
            <w:pPr>
              <w:pStyle w:val="NoSpacing"/>
              <w:ind w:left="360" w:firstLine="0"/>
              <w:rPr>
                <w:color w:val="auto"/>
              </w:rPr>
            </w:pPr>
            <w:r w:rsidRPr="00110E21">
              <w:rPr>
                <w:color w:val="auto"/>
              </w:rPr>
              <w:t xml:space="preserve">5.1 Measuring, marking and hand tools selected </w:t>
            </w:r>
            <w:r w:rsidR="00240383">
              <w:rPr>
                <w:color w:val="auto"/>
              </w:rPr>
              <w:t>as per job requirements</w:t>
            </w:r>
          </w:p>
          <w:p w14:paraId="5FDA8260" w14:textId="412C3E43" w:rsidR="001E050C" w:rsidRPr="00110E21" w:rsidRDefault="001E050C" w:rsidP="001E050C">
            <w:pPr>
              <w:pStyle w:val="NoSpacing"/>
              <w:ind w:left="360" w:firstLine="0"/>
              <w:rPr>
                <w:color w:val="auto"/>
              </w:rPr>
            </w:pPr>
            <w:r w:rsidRPr="00110E21">
              <w:rPr>
                <w:color w:val="auto"/>
              </w:rPr>
              <w:t xml:space="preserve">5.2 </w:t>
            </w:r>
            <w:r w:rsidR="00090DEA" w:rsidRPr="00110E21">
              <w:rPr>
                <w:color w:val="auto"/>
              </w:rPr>
              <w:t>Work</w:t>
            </w:r>
            <w:r w:rsidRPr="00110E21">
              <w:rPr>
                <w:color w:val="auto"/>
              </w:rPr>
              <w:t xml:space="preserve"> area cleaned as per the SOP</w:t>
            </w:r>
          </w:p>
          <w:p w14:paraId="22751BE7" w14:textId="77777777" w:rsidR="001E050C" w:rsidRPr="00110E21" w:rsidRDefault="001E050C" w:rsidP="001E050C">
            <w:pPr>
              <w:pStyle w:val="NoSpacing"/>
              <w:ind w:left="360" w:firstLine="0"/>
              <w:rPr>
                <w:color w:val="auto"/>
              </w:rPr>
            </w:pPr>
            <w:r w:rsidRPr="00110E21">
              <w:rPr>
                <w:color w:val="auto"/>
              </w:rPr>
              <w:t>5.3 Parts aligned and weld gap provided for.</w:t>
            </w:r>
          </w:p>
          <w:p w14:paraId="14336ABE" w14:textId="2D167A07" w:rsidR="001E050C" w:rsidRPr="00110E21" w:rsidRDefault="001E050C" w:rsidP="00D06F05">
            <w:pPr>
              <w:pStyle w:val="NoSpacing"/>
              <w:ind w:left="360" w:firstLine="0"/>
              <w:rPr>
                <w:b/>
                <w:i/>
                <w:color w:val="auto"/>
              </w:rPr>
            </w:pPr>
            <w:r w:rsidRPr="00110E21">
              <w:rPr>
                <w:color w:val="auto"/>
              </w:rPr>
              <w:t>5.4</w:t>
            </w:r>
            <w:r w:rsidR="00090DEA" w:rsidRPr="00110E21">
              <w:rPr>
                <w:color w:val="auto"/>
              </w:rPr>
              <w:t xml:space="preserve"> </w:t>
            </w:r>
            <w:r w:rsidR="00D06F05" w:rsidRPr="00110E21">
              <w:rPr>
                <w:color w:val="auto"/>
              </w:rPr>
              <w:t>W</w:t>
            </w:r>
            <w:r w:rsidR="00090DEA" w:rsidRPr="00110E21">
              <w:rPr>
                <w:color w:val="auto"/>
              </w:rPr>
              <w:t>ork material cut to specifications</w:t>
            </w:r>
          </w:p>
        </w:tc>
      </w:tr>
      <w:tr w:rsidR="00BA3EF1" w:rsidRPr="00110E21" w14:paraId="34868F0F" w14:textId="77777777" w:rsidTr="00582D9A">
        <w:trPr>
          <w:trHeight w:val="579"/>
        </w:trPr>
        <w:tc>
          <w:tcPr>
            <w:tcW w:w="1818" w:type="pct"/>
            <w:tcBorders>
              <w:top w:val="single" w:sz="4" w:space="0" w:color="auto"/>
              <w:left w:val="single" w:sz="4" w:space="0" w:color="auto"/>
              <w:bottom w:val="single" w:sz="4" w:space="0" w:color="auto"/>
              <w:right w:val="single" w:sz="4" w:space="0" w:color="auto"/>
            </w:tcBorders>
          </w:tcPr>
          <w:p w14:paraId="5F458473" w14:textId="425B02CB" w:rsidR="00BA3EF1" w:rsidRPr="00110E21" w:rsidRDefault="00BA3EF1" w:rsidP="005D0BA1">
            <w:pPr>
              <w:pStyle w:val="ListParagraph"/>
              <w:numPr>
                <w:ilvl w:val="0"/>
                <w:numId w:val="82"/>
              </w:numPr>
              <w:rPr>
                <w:szCs w:val="24"/>
              </w:rPr>
            </w:pPr>
            <w:r w:rsidRPr="00110E21">
              <w:rPr>
                <w:szCs w:val="24"/>
              </w:rPr>
              <w:t xml:space="preserve">Set up gas </w:t>
            </w:r>
            <w:r w:rsidR="00D06F05" w:rsidRPr="00110E21">
              <w:rPr>
                <w:szCs w:val="24"/>
              </w:rPr>
              <w:t>welding and cutting parameters</w:t>
            </w:r>
          </w:p>
        </w:tc>
        <w:tc>
          <w:tcPr>
            <w:tcW w:w="3182" w:type="pct"/>
            <w:tcBorders>
              <w:top w:val="single" w:sz="4" w:space="0" w:color="auto"/>
              <w:left w:val="single" w:sz="4" w:space="0" w:color="auto"/>
              <w:bottom w:val="single" w:sz="4" w:space="0" w:color="auto"/>
              <w:right w:val="single" w:sz="4" w:space="0" w:color="auto"/>
            </w:tcBorders>
          </w:tcPr>
          <w:p w14:paraId="08F71E00" w14:textId="06178713" w:rsidR="00BA3EF1" w:rsidRPr="00110E21" w:rsidRDefault="00D06F05" w:rsidP="005D0BA1">
            <w:pPr>
              <w:pStyle w:val="NoSpacing"/>
              <w:numPr>
                <w:ilvl w:val="1"/>
                <w:numId w:val="82"/>
              </w:numPr>
              <w:rPr>
                <w:color w:val="auto"/>
                <w:kern w:val="28"/>
                <w:szCs w:val="24"/>
              </w:rPr>
            </w:pPr>
            <w:r w:rsidRPr="00110E21">
              <w:rPr>
                <w:color w:val="auto"/>
                <w:kern w:val="28"/>
                <w:szCs w:val="24"/>
              </w:rPr>
              <w:t>Pressure set according to SOP and job specifications</w:t>
            </w:r>
          </w:p>
          <w:p w14:paraId="58D312D6" w14:textId="071EBFE6" w:rsidR="00BA3EF1" w:rsidRPr="00110E21" w:rsidRDefault="00D06F05" w:rsidP="005D0BA1">
            <w:pPr>
              <w:pStyle w:val="NoSpacing"/>
              <w:numPr>
                <w:ilvl w:val="1"/>
                <w:numId w:val="82"/>
              </w:numPr>
              <w:rPr>
                <w:color w:val="auto"/>
                <w:kern w:val="28"/>
                <w:szCs w:val="24"/>
              </w:rPr>
            </w:pPr>
            <w:r w:rsidRPr="00110E21">
              <w:rPr>
                <w:color w:val="auto"/>
                <w:kern w:val="28"/>
                <w:szCs w:val="24"/>
              </w:rPr>
              <w:t>Gas ratio set according to SOP and job specifications</w:t>
            </w:r>
            <w:r w:rsidR="00BA3EF1" w:rsidRPr="00110E21">
              <w:rPr>
                <w:color w:val="auto"/>
                <w:kern w:val="28"/>
                <w:szCs w:val="24"/>
              </w:rPr>
              <w:t xml:space="preserve"> </w:t>
            </w:r>
          </w:p>
        </w:tc>
      </w:tr>
      <w:tr w:rsidR="00BA3EF1" w:rsidRPr="00110E21" w14:paraId="5675C850" w14:textId="77777777" w:rsidTr="00582D9A">
        <w:trPr>
          <w:trHeight w:val="719"/>
        </w:trPr>
        <w:tc>
          <w:tcPr>
            <w:tcW w:w="1818" w:type="pct"/>
            <w:tcBorders>
              <w:top w:val="single" w:sz="4" w:space="0" w:color="auto"/>
              <w:left w:val="single" w:sz="4" w:space="0" w:color="auto"/>
              <w:bottom w:val="single" w:sz="4" w:space="0" w:color="auto"/>
              <w:right w:val="single" w:sz="4" w:space="0" w:color="auto"/>
            </w:tcBorders>
          </w:tcPr>
          <w:p w14:paraId="292AFAD5" w14:textId="2F380114" w:rsidR="00BA3EF1" w:rsidRPr="00110E21" w:rsidRDefault="00D06F05" w:rsidP="005D0BA1">
            <w:pPr>
              <w:pStyle w:val="ListParagraph"/>
              <w:numPr>
                <w:ilvl w:val="0"/>
                <w:numId w:val="82"/>
              </w:numPr>
              <w:rPr>
                <w:szCs w:val="24"/>
              </w:rPr>
            </w:pPr>
            <w:r w:rsidRPr="00110E21">
              <w:rPr>
                <w:szCs w:val="24"/>
              </w:rPr>
              <w:lastRenderedPageBreak/>
              <w:t xml:space="preserve">Perform </w:t>
            </w:r>
            <w:r w:rsidR="000C55EE">
              <w:rPr>
                <w:szCs w:val="24"/>
              </w:rPr>
              <w:t xml:space="preserve">oxy-acetylene </w:t>
            </w:r>
            <w:r w:rsidRPr="00110E21">
              <w:rPr>
                <w:szCs w:val="24"/>
              </w:rPr>
              <w:t>gas welding and cutting</w:t>
            </w:r>
          </w:p>
        </w:tc>
        <w:tc>
          <w:tcPr>
            <w:tcW w:w="3182" w:type="pct"/>
            <w:tcBorders>
              <w:top w:val="single" w:sz="4" w:space="0" w:color="auto"/>
              <w:left w:val="single" w:sz="4" w:space="0" w:color="auto"/>
              <w:bottom w:val="single" w:sz="4" w:space="0" w:color="auto"/>
              <w:right w:val="single" w:sz="4" w:space="0" w:color="auto"/>
            </w:tcBorders>
          </w:tcPr>
          <w:p w14:paraId="70E582AF" w14:textId="3932171A" w:rsidR="00BA3EF1" w:rsidRPr="00110E21" w:rsidRDefault="00BC44AF" w:rsidP="005D0BA1">
            <w:pPr>
              <w:pStyle w:val="NoSpacing"/>
              <w:numPr>
                <w:ilvl w:val="1"/>
                <w:numId w:val="82"/>
              </w:numPr>
              <w:rPr>
                <w:color w:val="auto"/>
                <w:kern w:val="28"/>
                <w:szCs w:val="24"/>
              </w:rPr>
            </w:pPr>
            <w:r w:rsidRPr="00110E21">
              <w:rPr>
                <w:color w:val="auto"/>
                <w:kern w:val="28"/>
                <w:szCs w:val="24"/>
              </w:rPr>
              <w:t>Welding done to specification</w:t>
            </w:r>
          </w:p>
          <w:p w14:paraId="24471823" w14:textId="12282C65" w:rsidR="00BA3EF1" w:rsidRPr="00110E21" w:rsidRDefault="00BC44AF" w:rsidP="005D0BA1">
            <w:pPr>
              <w:pStyle w:val="NoSpacing"/>
              <w:numPr>
                <w:ilvl w:val="1"/>
                <w:numId w:val="82"/>
              </w:numPr>
              <w:rPr>
                <w:color w:val="auto"/>
                <w:kern w:val="28"/>
                <w:szCs w:val="24"/>
              </w:rPr>
            </w:pPr>
            <w:r w:rsidRPr="00110E21">
              <w:rPr>
                <w:color w:val="auto"/>
                <w:kern w:val="28"/>
                <w:szCs w:val="24"/>
              </w:rPr>
              <w:t>Cutting  done to specification</w:t>
            </w:r>
          </w:p>
        </w:tc>
      </w:tr>
      <w:tr w:rsidR="00BC44AF" w:rsidRPr="00110E21" w14:paraId="56474EA9" w14:textId="77777777" w:rsidTr="00F8399E">
        <w:trPr>
          <w:trHeight w:val="1268"/>
        </w:trPr>
        <w:tc>
          <w:tcPr>
            <w:tcW w:w="1818" w:type="pct"/>
            <w:tcBorders>
              <w:top w:val="single" w:sz="4" w:space="0" w:color="auto"/>
              <w:left w:val="single" w:sz="4" w:space="0" w:color="auto"/>
              <w:bottom w:val="single" w:sz="4" w:space="0" w:color="auto"/>
              <w:right w:val="single" w:sz="4" w:space="0" w:color="auto"/>
            </w:tcBorders>
          </w:tcPr>
          <w:p w14:paraId="4792868C" w14:textId="27B3A2EE" w:rsidR="00BC44AF" w:rsidRPr="00110E21" w:rsidRDefault="00BC44AF" w:rsidP="005D0BA1">
            <w:pPr>
              <w:pStyle w:val="ListParagraph"/>
              <w:numPr>
                <w:ilvl w:val="0"/>
                <w:numId w:val="82"/>
              </w:numPr>
              <w:rPr>
                <w:szCs w:val="24"/>
              </w:rPr>
            </w:pPr>
            <w:r w:rsidRPr="00110E21">
              <w:rPr>
                <w:szCs w:val="24"/>
              </w:rPr>
              <w:t xml:space="preserve">Inspect the </w:t>
            </w:r>
            <w:r w:rsidR="00F8399E" w:rsidRPr="00110E21">
              <w:rPr>
                <w:szCs w:val="24"/>
              </w:rPr>
              <w:t>finished work</w:t>
            </w:r>
          </w:p>
        </w:tc>
        <w:tc>
          <w:tcPr>
            <w:tcW w:w="3182" w:type="pct"/>
            <w:tcBorders>
              <w:top w:val="single" w:sz="4" w:space="0" w:color="auto"/>
              <w:left w:val="single" w:sz="4" w:space="0" w:color="auto"/>
              <w:bottom w:val="single" w:sz="4" w:space="0" w:color="auto"/>
              <w:right w:val="single" w:sz="4" w:space="0" w:color="auto"/>
            </w:tcBorders>
          </w:tcPr>
          <w:p w14:paraId="1F54008C" w14:textId="22EEBDF3" w:rsidR="00F8399E" w:rsidRPr="00110E21" w:rsidRDefault="00F8399E" w:rsidP="005D0BA1">
            <w:pPr>
              <w:pStyle w:val="NoSpacing"/>
              <w:numPr>
                <w:ilvl w:val="1"/>
                <w:numId w:val="82"/>
              </w:numPr>
              <w:rPr>
                <w:color w:val="auto"/>
                <w:kern w:val="28"/>
                <w:szCs w:val="24"/>
              </w:rPr>
            </w:pPr>
            <w:r w:rsidRPr="00110E21">
              <w:rPr>
                <w:b/>
                <w:i/>
                <w:color w:val="auto"/>
              </w:rPr>
              <w:t>Destructive testing</w:t>
            </w:r>
            <w:r w:rsidRPr="00110E21">
              <w:rPr>
                <w:color w:val="auto"/>
              </w:rPr>
              <w:t xml:space="preserve"> and inspection carried out</w:t>
            </w:r>
          </w:p>
          <w:p w14:paraId="512DDB6F" w14:textId="77777777" w:rsidR="00BC44AF" w:rsidRPr="00110E21" w:rsidRDefault="00BC44AF" w:rsidP="005D0BA1">
            <w:pPr>
              <w:pStyle w:val="NoSpacing"/>
              <w:numPr>
                <w:ilvl w:val="1"/>
                <w:numId w:val="82"/>
              </w:numPr>
              <w:rPr>
                <w:color w:val="auto"/>
                <w:kern w:val="28"/>
                <w:szCs w:val="24"/>
              </w:rPr>
            </w:pPr>
            <w:r w:rsidRPr="00110E21">
              <w:rPr>
                <w:b/>
                <w:i/>
                <w:color w:val="auto"/>
              </w:rPr>
              <w:t xml:space="preserve">Non-destructive testing </w:t>
            </w:r>
            <w:r w:rsidRPr="00110E21">
              <w:rPr>
                <w:color w:val="auto"/>
              </w:rPr>
              <w:t>and inspection carried o</w:t>
            </w:r>
            <w:r w:rsidR="00F8399E" w:rsidRPr="00110E21">
              <w:rPr>
                <w:color w:val="auto"/>
              </w:rPr>
              <w:t>ut</w:t>
            </w:r>
          </w:p>
          <w:p w14:paraId="5B408BFD" w14:textId="44718E61" w:rsidR="00F8399E" w:rsidRPr="00110E21" w:rsidRDefault="00F8399E" w:rsidP="005D0BA1">
            <w:pPr>
              <w:pStyle w:val="NoSpacing"/>
              <w:numPr>
                <w:ilvl w:val="1"/>
                <w:numId w:val="82"/>
              </w:numPr>
              <w:rPr>
                <w:color w:val="auto"/>
                <w:kern w:val="28"/>
                <w:szCs w:val="24"/>
              </w:rPr>
            </w:pPr>
            <w:r w:rsidRPr="00110E21">
              <w:rPr>
                <w:color w:val="auto"/>
                <w:kern w:val="28"/>
                <w:szCs w:val="24"/>
              </w:rPr>
              <w:t>Kerf is examined as per standard operating procedures</w:t>
            </w:r>
          </w:p>
        </w:tc>
      </w:tr>
      <w:tr w:rsidR="00240383" w:rsidRPr="00110E21" w14:paraId="799F1DDB" w14:textId="77777777" w:rsidTr="00240383">
        <w:trPr>
          <w:trHeight w:val="1209"/>
        </w:trPr>
        <w:tc>
          <w:tcPr>
            <w:tcW w:w="1818" w:type="pct"/>
            <w:tcBorders>
              <w:top w:val="single" w:sz="4" w:space="0" w:color="auto"/>
              <w:left w:val="single" w:sz="4" w:space="0" w:color="auto"/>
              <w:bottom w:val="single" w:sz="4" w:space="0" w:color="auto"/>
              <w:right w:val="single" w:sz="4" w:space="0" w:color="auto"/>
            </w:tcBorders>
          </w:tcPr>
          <w:p w14:paraId="51464AFE" w14:textId="5C0CA642" w:rsidR="00F8399E" w:rsidRPr="00110E21" w:rsidRDefault="00F8399E" w:rsidP="005D0BA1">
            <w:pPr>
              <w:pStyle w:val="ListParagraph"/>
              <w:numPr>
                <w:ilvl w:val="0"/>
                <w:numId w:val="82"/>
              </w:numPr>
              <w:rPr>
                <w:rFonts w:ascii="New times" w:hAnsi="New times" w:cs="Calibri"/>
                <w:bCs/>
                <w:szCs w:val="24"/>
              </w:rPr>
            </w:pPr>
            <w:r w:rsidRPr="00110E21">
              <w:rPr>
                <w:rFonts w:ascii="New times" w:hAnsi="New times" w:cs="Calibri"/>
                <w:bCs/>
                <w:szCs w:val="24"/>
              </w:rPr>
              <w:t>Maintain the oxy-acetylene gas welding and cutting  equipment</w:t>
            </w:r>
          </w:p>
        </w:tc>
        <w:tc>
          <w:tcPr>
            <w:tcW w:w="3182" w:type="pct"/>
            <w:tcBorders>
              <w:top w:val="single" w:sz="4" w:space="0" w:color="auto"/>
              <w:left w:val="single" w:sz="4" w:space="0" w:color="auto"/>
              <w:bottom w:val="single" w:sz="4" w:space="0" w:color="auto"/>
              <w:right w:val="single" w:sz="4" w:space="0" w:color="auto"/>
            </w:tcBorders>
          </w:tcPr>
          <w:p w14:paraId="0A84248C" w14:textId="59CC876E" w:rsidR="00F8399E" w:rsidRPr="00110E21" w:rsidRDefault="009826B8" w:rsidP="005D0BA1">
            <w:pPr>
              <w:pStyle w:val="NoSpacing"/>
              <w:numPr>
                <w:ilvl w:val="1"/>
                <w:numId w:val="82"/>
              </w:numPr>
              <w:rPr>
                <w:color w:val="auto"/>
              </w:rPr>
            </w:pPr>
            <w:r w:rsidRPr="00110E21">
              <w:rPr>
                <w:color w:val="auto"/>
              </w:rPr>
              <w:t>Equipment and</w:t>
            </w:r>
            <w:r w:rsidR="00FF427A" w:rsidRPr="00110E21">
              <w:rPr>
                <w:color w:val="auto"/>
              </w:rPr>
              <w:t xml:space="preserve"> </w:t>
            </w:r>
            <w:r w:rsidR="00F8399E" w:rsidRPr="00110E21">
              <w:rPr>
                <w:color w:val="auto"/>
              </w:rPr>
              <w:t xml:space="preserve">tools are inspected   </w:t>
            </w:r>
          </w:p>
          <w:p w14:paraId="10B7E37E" w14:textId="69DF8E35" w:rsidR="00F8399E" w:rsidRPr="00110E21" w:rsidRDefault="00F8399E" w:rsidP="005D0BA1">
            <w:pPr>
              <w:pStyle w:val="NoSpacing"/>
              <w:numPr>
                <w:ilvl w:val="1"/>
                <w:numId w:val="82"/>
              </w:numPr>
              <w:rPr>
                <w:color w:val="auto"/>
              </w:rPr>
            </w:pPr>
            <w:r w:rsidRPr="00110E21">
              <w:rPr>
                <w:color w:val="auto"/>
              </w:rPr>
              <w:t xml:space="preserve">Faults on equipment </w:t>
            </w:r>
            <w:r w:rsidR="00FF427A" w:rsidRPr="00110E21">
              <w:rPr>
                <w:color w:val="auto"/>
              </w:rPr>
              <w:t xml:space="preserve">and tools </w:t>
            </w:r>
            <w:r w:rsidRPr="00110E21">
              <w:rPr>
                <w:color w:val="auto"/>
              </w:rPr>
              <w:t>are identified and reported</w:t>
            </w:r>
          </w:p>
        </w:tc>
      </w:tr>
      <w:tr w:rsidR="00FF427A" w:rsidRPr="00110E21" w14:paraId="523FBDE7" w14:textId="77777777" w:rsidTr="00582D9A">
        <w:trPr>
          <w:trHeight w:val="836"/>
        </w:trPr>
        <w:tc>
          <w:tcPr>
            <w:tcW w:w="1818" w:type="pct"/>
            <w:tcBorders>
              <w:top w:val="single" w:sz="4" w:space="0" w:color="auto"/>
              <w:left w:val="single" w:sz="4" w:space="0" w:color="auto"/>
              <w:bottom w:val="single" w:sz="4" w:space="0" w:color="auto"/>
              <w:right w:val="single" w:sz="4" w:space="0" w:color="auto"/>
            </w:tcBorders>
          </w:tcPr>
          <w:p w14:paraId="7503B888" w14:textId="3FF67504" w:rsidR="00FF427A" w:rsidRPr="00110E21" w:rsidRDefault="00FF427A" w:rsidP="005D0BA1">
            <w:pPr>
              <w:pStyle w:val="ListParagraph"/>
              <w:numPr>
                <w:ilvl w:val="0"/>
                <w:numId w:val="82"/>
              </w:numPr>
              <w:rPr>
                <w:rFonts w:ascii="New times" w:hAnsi="New times" w:cs="Calibri"/>
                <w:bCs/>
                <w:szCs w:val="24"/>
              </w:rPr>
            </w:pPr>
            <w:r w:rsidRPr="00110E21">
              <w:t xml:space="preserve">Perform housekeeping </w:t>
            </w:r>
          </w:p>
        </w:tc>
        <w:tc>
          <w:tcPr>
            <w:tcW w:w="3182" w:type="pct"/>
            <w:tcBorders>
              <w:top w:val="single" w:sz="4" w:space="0" w:color="auto"/>
              <w:left w:val="single" w:sz="4" w:space="0" w:color="auto"/>
              <w:bottom w:val="single" w:sz="4" w:space="0" w:color="auto"/>
              <w:right w:val="single" w:sz="4" w:space="0" w:color="auto"/>
            </w:tcBorders>
          </w:tcPr>
          <w:p w14:paraId="40BCC6FC" w14:textId="6A52B7DC" w:rsidR="00FF427A" w:rsidRPr="00110E21" w:rsidRDefault="00FF427A" w:rsidP="004727C2">
            <w:pPr>
              <w:ind w:left="720" w:firstLine="0"/>
              <w:rPr>
                <w:color w:val="auto"/>
              </w:rPr>
            </w:pPr>
            <w:r w:rsidRPr="00110E21">
              <w:rPr>
                <w:color w:val="auto"/>
              </w:rPr>
              <w:t>10.1 Work environment cleaned</w:t>
            </w:r>
            <w:r w:rsidR="00240383">
              <w:t xml:space="preserve"> </w:t>
            </w:r>
            <w:r w:rsidR="00240383" w:rsidRPr="00240383">
              <w:rPr>
                <w:color w:val="auto"/>
              </w:rPr>
              <w:t>SOPs and workplace procedures</w:t>
            </w:r>
          </w:p>
          <w:p w14:paraId="54E8CFD4" w14:textId="0F276D57" w:rsidR="00FF427A" w:rsidRPr="00110E21" w:rsidRDefault="00FF427A" w:rsidP="004727C2">
            <w:pPr>
              <w:ind w:left="720" w:firstLine="0"/>
              <w:rPr>
                <w:color w:val="auto"/>
              </w:rPr>
            </w:pPr>
            <w:r w:rsidRPr="00110E21">
              <w:rPr>
                <w:color w:val="auto"/>
              </w:rPr>
              <w:t>10.2 Waste sorted and disposed</w:t>
            </w:r>
          </w:p>
          <w:p w14:paraId="2ACB3F14" w14:textId="3E2965A0" w:rsidR="00FF427A" w:rsidRPr="00110E21" w:rsidRDefault="00FF427A" w:rsidP="004727C2">
            <w:pPr>
              <w:ind w:left="720" w:firstLine="0"/>
              <w:rPr>
                <w:color w:val="auto"/>
              </w:rPr>
            </w:pPr>
            <w:r w:rsidRPr="00110E21">
              <w:rPr>
                <w:color w:val="auto"/>
              </w:rPr>
              <w:t>10.3 Equipment and tools are cleaned and stored</w:t>
            </w:r>
            <w:r w:rsidR="00240383">
              <w:t xml:space="preserve"> </w:t>
            </w:r>
            <w:r w:rsidR="00240383" w:rsidRPr="00240383">
              <w:rPr>
                <w:color w:val="auto"/>
              </w:rPr>
              <w:t>per workplace procedures and equipment manufacturer’s manuals</w:t>
            </w:r>
          </w:p>
        </w:tc>
      </w:tr>
    </w:tbl>
    <w:p w14:paraId="7F92777B" w14:textId="55425EA0" w:rsidR="00BA3EF1" w:rsidRPr="00110E21" w:rsidRDefault="00BA3EF1" w:rsidP="00BA3EF1">
      <w:pPr>
        <w:spacing w:after="0"/>
        <w:rPr>
          <w:b/>
          <w:color w:val="auto"/>
          <w:szCs w:val="24"/>
        </w:rPr>
      </w:pPr>
    </w:p>
    <w:p w14:paraId="6070F3B8" w14:textId="7037E986" w:rsidR="00582D9A" w:rsidRPr="00110E21" w:rsidRDefault="00582D9A" w:rsidP="009826B8">
      <w:pPr>
        <w:spacing w:after="0"/>
        <w:ind w:left="0" w:firstLine="0"/>
        <w:rPr>
          <w:b/>
          <w:color w:val="auto"/>
          <w:szCs w:val="24"/>
        </w:rPr>
      </w:pPr>
    </w:p>
    <w:p w14:paraId="30FEA265" w14:textId="77777777" w:rsidR="00BA3EF1" w:rsidRPr="00110E21" w:rsidRDefault="00BA3EF1" w:rsidP="00BA3EF1">
      <w:pPr>
        <w:spacing w:after="0"/>
        <w:rPr>
          <w:b/>
          <w:color w:val="auto"/>
          <w:szCs w:val="24"/>
        </w:rPr>
      </w:pPr>
      <w:r w:rsidRPr="00110E21">
        <w:rPr>
          <w:b/>
          <w:color w:val="auto"/>
          <w:szCs w:val="24"/>
        </w:rPr>
        <w:t>RANGE</w:t>
      </w:r>
    </w:p>
    <w:p w14:paraId="33A8C825" w14:textId="77777777" w:rsidR="00BA3EF1" w:rsidRPr="00110E21" w:rsidRDefault="00BA3EF1" w:rsidP="00BA3EF1">
      <w:pPr>
        <w:spacing w:after="0"/>
        <w:jc w:val="both"/>
        <w:rPr>
          <w:color w:val="auto"/>
          <w:szCs w:val="24"/>
        </w:rPr>
      </w:pPr>
      <w:r w:rsidRPr="00110E21">
        <w:rPr>
          <w:color w:val="auto"/>
          <w:szCs w:val="24"/>
        </w:rPr>
        <w:t>This section provides work environments and conditions to which the performance criteria apply. It allows for different work environments and situations that will affect performance.</w:t>
      </w:r>
    </w:p>
    <w:p w14:paraId="6D1309E8" w14:textId="77777777" w:rsidR="00BA3EF1" w:rsidRPr="00110E21" w:rsidRDefault="00BA3EF1" w:rsidP="00BA3EF1">
      <w:pPr>
        <w:spacing w:after="0"/>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BA3EF1" w:rsidRPr="00110E21" w14:paraId="17DD84C1" w14:textId="77777777" w:rsidTr="001E050C">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0E6FFAA7" w14:textId="77777777" w:rsidR="00BA3EF1" w:rsidRPr="00110E21" w:rsidRDefault="00BA3EF1" w:rsidP="001E050C">
            <w:pPr>
              <w:spacing w:after="0"/>
              <w:ind w:left="357"/>
              <w:rPr>
                <w:b/>
                <w:color w:val="auto"/>
                <w:szCs w:val="24"/>
              </w:rPr>
            </w:pPr>
            <w:r w:rsidRPr="00110E21">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EF8566" w14:textId="77777777" w:rsidR="00BA3EF1" w:rsidRPr="00110E21" w:rsidRDefault="00BA3EF1" w:rsidP="001E050C">
            <w:pPr>
              <w:spacing w:after="0"/>
              <w:ind w:left="357"/>
              <w:rPr>
                <w:b/>
                <w:color w:val="auto"/>
                <w:szCs w:val="24"/>
              </w:rPr>
            </w:pPr>
            <w:r w:rsidRPr="00110E21">
              <w:rPr>
                <w:b/>
                <w:color w:val="auto"/>
                <w:szCs w:val="24"/>
              </w:rPr>
              <w:t>Range</w:t>
            </w:r>
          </w:p>
        </w:tc>
      </w:tr>
      <w:tr w:rsidR="00BA3EF1" w:rsidRPr="00110E21" w14:paraId="560E30A0" w14:textId="77777777" w:rsidTr="001E050C">
        <w:tc>
          <w:tcPr>
            <w:tcW w:w="3151" w:type="dxa"/>
            <w:tcBorders>
              <w:top w:val="single" w:sz="4" w:space="0" w:color="auto"/>
              <w:left w:val="single" w:sz="4" w:space="0" w:color="auto"/>
              <w:bottom w:val="single" w:sz="4" w:space="0" w:color="auto"/>
              <w:right w:val="single" w:sz="4" w:space="0" w:color="auto"/>
            </w:tcBorders>
          </w:tcPr>
          <w:p w14:paraId="0B59AAD2" w14:textId="7A56EBBB" w:rsidR="00BA3EF1" w:rsidRPr="00110E21" w:rsidRDefault="00BA3EF1" w:rsidP="005D0BA1">
            <w:pPr>
              <w:pStyle w:val="ListParagraph"/>
              <w:numPr>
                <w:ilvl w:val="0"/>
                <w:numId w:val="83"/>
              </w:numPr>
              <w:rPr>
                <w:szCs w:val="24"/>
              </w:rPr>
            </w:pPr>
            <w:r w:rsidRPr="00110E21">
              <w:rPr>
                <w:szCs w:val="24"/>
              </w:rPr>
              <w:t>Gas welding</w:t>
            </w:r>
            <w:r w:rsidR="00FA7004" w:rsidRPr="00110E21">
              <w:rPr>
                <w:szCs w:val="24"/>
              </w:rPr>
              <w:t xml:space="preserve"> and cutting</w:t>
            </w:r>
            <w:r w:rsidRPr="00110E21">
              <w:rPr>
                <w:szCs w:val="24"/>
              </w:rPr>
              <w:t xml:space="preserve"> equipment include but not limited to:</w:t>
            </w:r>
          </w:p>
        </w:tc>
        <w:tc>
          <w:tcPr>
            <w:tcW w:w="5759" w:type="dxa"/>
            <w:tcBorders>
              <w:top w:val="single" w:sz="4" w:space="0" w:color="auto"/>
              <w:left w:val="single" w:sz="4" w:space="0" w:color="auto"/>
              <w:bottom w:val="single" w:sz="4" w:space="0" w:color="auto"/>
              <w:right w:val="single" w:sz="4" w:space="0" w:color="auto"/>
            </w:tcBorders>
          </w:tcPr>
          <w:p w14:paraId="09FAFAA8" w14:textId="77777777" w:rsidR="00BA3EF1" w:rsidRPr="00110E21" w:rsidRDefault="00BA3EF1" w:rsidP="005D0BA1">
            <w:pPr>
              <w:pStyle w:val="ListParagraph"/>
              <w:numPr>
                <w:ilvl w:val="1"/>
                <w:numId w:val="83"/>
              </w:numPr>
              <w:spacing w:before="60" w:after="60"/>
              <w:rPr>
                <w:szCs w:val="24"/>
              </w:rPr>
            </w:pPr>
            <w:r w:rsidRPr="00110E21">
              <w:rPr>
                <w:szCs w:val="24"/>
              </w:rPr>
              <w:t>Gas welding PPE</w:t>
            </w:r>
          </w:p>
          <w:p w14:paraId="7C6EB3A1" w14:textId="77777777" w:rsidR="00BA3EF1" w:rsidRPr="00110E21" w:rsidRDefault="00BA3EF1" w:rsidP="005D0BA1">
            <w:pPr>
              <w:pStyle w:val="ListParagraph"/>
              <w:numPr>
                <w:ilvl w:val="1"/>
                <w:numId w:val="83"/>
              </w:numPr>
              <w:spacing w:before="60" w:after="60"/>
              <w:rPr>
                <w:szCs w:val="24"/>
              </w:rPr>
            </w:pPr>
            <w:r w:rsidRPr="00110E21">
              <w:rPr>
                <w:szCs w:val="24"/>
              </w:rPr>
              <w:t xml:space="preserve">Gas cylinders </w:t>
            </w:r>
          </w:p>
          <w:p w14:paraId="3DEE14F5" w14:textId="77777777" w:rsidR="00BA3EF1" w:rsidRPr="00110E21" w:rsidRDefault="00BA3EF1" w:rsidP="005D0BA1">
            <w:pPr>
              <w:pStyle w:val="ListParagraph"/>
              <w:numPr>
                <w:ilvl w:val="1"/>
                <w:numId w:val="83"/>
              </w:numPr>
              <w:spacing w:before="60" w:after="60"/>
              <w:rPr>
                <w:szCs w:val="24"/>
              </w:rPr>
            </w:pPr>
            <w:r w:rsidRPr="00110E21">
              <w:rPr>
                <w:szCs w:val="24"/>
              </w:rPr>
              <w:t xml:space="preserve">Gas welding torch </w:t>
            </w:r>
          </w:p>
          <w:p w14:paraId="71A6E360" w14:textId="77777777" w:rsidR="00BA3EF1" w:rsidRPr="00110E21" w:rsidRDefault="00BA3EF1" w:rsidP="005D0BA1">
            <w:pPr>
              <w:pStyle w:val="ListParagraph"/>
              <w:numPr>
                <w:ilvl w:val="1"/>
                <w:numId w:val="83"/>
              </w:numPr>
              <w:spacing w:before="60" w:after="60"/>
              <w:rPr>
                <w:szCs w:val="24"/>
              </w:rPr>
            </w:pPr>
            <w:r w:rsidRPr="00110E21">
              <w:rPr>
                <w:szCs w:val="24"/>
              </w:rPr>
              <w:t xml:space="preserve">Gas cutting torch </w:t>
            </w:r>
          </w:p>
          <w:p w14:paraId="2A6DDB0E" w14:textId="77777777" w:rsidR="00BA3EF1" w:rsidRPr="00110E21" w:rsidRDefault="00BA3EF1" w:rsidP="005D0BA1">
            <w:pPr>
              <w:pStyle w:val="ListParagraph"/>
              <w:numPr>
                <w:ilvl w:val="1"/>
                <w:numId w:val="83"/>
              </w:numPr>
              <w:spacing w:before="60" w:after="60"/>
              <w:rPr>
                <w:szCs w:val="24"/>
              </w:rPr>
            </w:pPr>
            <w:r w:rsidRPr="00110E21">
              <w:rPr>
                <w:szCs w:val="24"/>
              </w:rPr>
              <w:t xml:space="preserve">Regulators </w:t>
            </w:r>
          </w:p>
          <w:p w14:paraId="53796141" w14:textId="77777777" w:rsidR="00BA3EF1" w:rsidRPr="00110E21" w:rsidRDefault="00BA3EF1" w:rsidP="005D0BA1">
            <w:pPr>
              <w:pStyle w:val="ListParagraph"/>
              <w:numPr>
                <w:ilvl w:val="1"/>
                <w:numId w:val="83"/>
              </w:numPr>
              <w:spacing w:before="60" w:after="60"/>
              <w:rPr>
                <w:szCs w:val="24"/>
              </w:rPr>
            </w:pPr>
            <w:r w:rsidRPr="00110E21">
              <w:rPr>
                <w:szCs w:val="24"/>
              </w:rPr>
              <w:t xml:space="preserve">Hoses </w:t>
            </w:r>
          </w:p>
          <w:p w14:paraId="7294EB27" w14:textId="77777777" w:rsidR="00BA3EF1" w:rsidRPr="00110E21" w:rsidRDefault="00BA3EF1" w:rsidP="005D0BA1">
            <w:pPr>
              <w:pStyle w:val="ListParagraph"/>
              <w:numPr>
                <w:ilvl w:val="1"/>
                <w:numId w:val="83"/>
              </w:numPr>
              <w:spacing w:before="60" w:after="60"/>
              <w:rPr>
                <w:szCs w:val="24"/>
              </w:rPr>
            </w:pPr>
            <w:r w:rsidRPr="00110E21">
              <w:rPr>
                <w:szCs w:val="24"/>
              </w:rPr>
              <w:t xml:space="preserve">Spark lighter/ gas lighter </w:t>
            </w:r>
          </w:p>
        </w:tc>
      </w:tr>
      <w:tr w:rsidR="00BA3EF1" w:rsidRPr="00110E21" w14:paraId="1BAF1546" w14:textId="77777777" w:rsidTr="001E050C">
        <w:tc>
          <w:tcPr>
            <w:tcW w:w="3151" w:type="dxa"/>
            <w:tcBorders>
              <w:top w:val="single" w:sz="4" w:space="0" w:color="auto"/>
              <w:left w:val="single" w:sz="4" w:space="0" w:color="auto"/>
              <w:bottom w:val="single" w:sz="4" w:space="0" w:color="auto"/>
              <w:right w:val="single" w:sz="4" w:space="0" w:color="auto"/>
            </w:tcBorders>
          </w:tcPr>
          <w:p w14:paraId="796C54E5" w14:textId="77777777" w:rsidR="00BA3EF1" w:rsidRPr="00110E21" w:rsidRDefault="00BA3EF1" w:rsidP="005D0BA1">
            <w:pPr>
              <w:pStyle w:val="ListParagraph"/>
              <w:numPr>
                <w:ilvl w:val="0"/>
                <w:numId w:val="83"/>
              </w:numPr>
              <w:rPr>
                <w:szCs w:val="24"/>
              </w:rPr>
            </w:pPr>
            <w:r w:rsidRPr="00110E21">
              <w:rPr>
                <w:szCs w:val="24"/>
              </w:rPr>
              <w:t>Materials include but not limited to:</w:t>
            </w:r>
          </w:p>
        </w:tc>
        <w:tc>
          <w:tcPr>
            <w:tcW w:w="5759" w:type="dxa"/>
            <w:tcBorders>
              <w:top w:val="single" w:sz="4" w:space="0" w:color="auto"/>
              <w:left w:val="single" w:sz="4" w:space="0" w:color="auto"/>
              <w:bottom w:val="single" w:sz="4" w:space="0" w:color="auto"/>
              <w:right w:val="single" w:sz="4" w:space="0" w:color="auto"/>
            </w:tcBorders>
          </w:tcPr>
          <w:p w14:paraId="4C01CF2D" w14:textId="77777777" w:rsidR="00BA3EF1" w:rsidRPr="00110E21" w:rsidRDefault="00BA3EF1" w:rsidP="005D0BA1">
            <w:pPr>
              <w:pStyle w:val="ListParagraph"/>
              <w:numPr>
                <w:ilvl w:val="1"/>
                <w:numId w:val="83"/>
              </w:numPr>
              <w:spacing w:before="60" w:after="60"/>
              <w:rPr>
                <w:szCs w:val="24"/>
              </w:rPr>
            </w:pPr>
            <w:r w:rsidRPr="00110E21">
              <w:rPr>
                <w:szCs w:val="24"/>
              </w:rPr>
              <w:t>Metal tubing</w:t>
            </w:r>
          </w:p>
          <w:p w14:paraId="7C75C018" w14:textId="77777777" w:rsidR="00BA3EF1" w:rsidRPr="00110E21" w:rsidRDefault="00BA3EF1" w:rsidP="005D0BA1">
            <w:pPr>
              <w:pStyle w:val="ListParagraph"/>
              <w:numPr>
                <w:ilvl w:val="1"/>
                <w:numId w:val="83"/>
              </w:numPr>
              <w:spacing w:before="60" w:after="60"/>
              <w:rPr>
                <w:szCs w:val="24"/>
              </w:rPr>
            </w:pPr>
            <w:r w:rsidRPr="00110E21">
              <w:rPr>
                <w:szCs w:val="24"/>
              </w:rPr>
              <w:t xml:space="preserve">Metal sheets </w:t>
            </w:r>
          </w:p>
          <w:p w14:paraId="4C575540" w14:textId="77777777" w:rsidR="00BA3EF1" w:rsidRPr="00110E21" w:rsidRDefault="00BA3EF1" w:rsidP="005D0BA1">
            <w:pPr>
              <w:pStyle w:val="ListParagraph"/>
              <w:numPr>
                <w:ilvl w:val="1"/>
                <w:numId w:val="83"/>
              </w:numPr>
              <w:spacing w:before="60" w:after="60"/>
              <w:rPr>
                <w:szCs w:val="24"/>
              </w:rPr>
            </w:pPr>
            <w:r w:rsidRPr="00110E21">
              <w:rPr>
                <w:szCs w:val="24"/>
              </w:rPr>
              <w:t xml:space="preserve">Metal plates </w:t>
            </w:r>
          </w:p>
          <w:p w14:paraId="4D6E4DE4" w14:textId="77777777" w:rsidR="00BA3EF1" w:rsidRPr="00110E21" w:rsidRDefault="00BA3EF1" w:rsidP="005D0BA1">
            <w:pPr>
              <w:pStyle w:val="ListParagraph"/>
              <w:numPr>
                <w:ilvl w:val="1"/>
                <w:numId w:val="83"/>
              </w:numPr>
              <w:spacing w:before="60" w:after="60"/>
              <w:rPr>
                <w:szCs w:val="24"/>
              </w:rPr>
            </w:pPr>
            <w:r w:rsidRPr="00110E21">
              <w:rPr>
                <w:szCs w:val="24"/>
              </w:rPr>
              <w:t>Metal bars</w:t>
            </w:r>
          </w:p>
        </w:tc>
      </w:tr>
      <w:tr w:rsidR="00C37A39" w:rsidRPr="00110E21" w14:paraId="6727BD76" w14:textId="77777777" w:rsidTr="001E050C">
        <w:tc>
          <w:tcPr>
            <w:tcW w:w="3151" w:type="dxa"/>
            <w:tcBorders>
              <w:top w:val="single" w:sz="4" w:space="0" w:color="auto"/>
              <w:left w:val="single" w:sz="4" w:space="0" w:color="auto"/>
              <w:bottom w:val="single" w:sz="4" w:space="0" w:color="auto"/>
              <w:right w:val="single" w:sz="4" w:space="0" w:color="auto"/>
            </w:tcBorders>
          </w:tcPr>
          <w:p w14:paraId="249BEEB8" w14:textId="7072466E" w:rsidR="00C37A39" w:rsidRPr="00110E21" w:rsidRDefault="00C37A39" w:rsidP="005D0BA1">
            <w:pPr>
              <w:pStyle w:val="ListParagraph"/>
              <w:numPr>
                <w:ilvl w:val="0"/>
                <w:numId w:val="83"/>
              </w:numPr>
              <w:rPr>
                <w:szCs w:val="24"/>
              </w:rPr>
            </w:pPr>
            <w:r w:rsidRPr="00110E21">
              <w:rPr>
                <w:szCs w:val="24"/>
              </w:rPr>
              <w:t xml:space="preserve">Welding </w:t>
            </w:r>
            <w:r w:rsidR="001E050C" w:rsidRPr="00110E21">
              <w:rPr>
                <w:szCs w:val="24"/>
              </w:rPr>
              <w:t>joints</w:t>
            </w:r>
            <w:r w:rsidRPr="00110E21">
              <w:rPr>
                <w:szCs w:val="24"/>
              </w:rPr>
              <w:t xml:space="preserve"> include</w:t>
            </w:r>
            <w:r w:rsidR="001E050C" w:rsidRPr="00110E21">
              <w:rPr>
                <w:szCs w:val="24"/>
              </w:rPr>
              <w:t xml:space="preserve"> but not limited to:</w:t>
            </w:r>
          </w:p>
        </w:tc>
        <w:tc>
          <w:tcPr>
            <w:tcW w:w="5759" w:type="dxa"/>
            <w:tcBorders>
              <w:top w:val="single" w:sz="4" w:space="0" w:color="auto"/>
              <w:left w:val="single" w:sz="4" w:space="0" w:color="auto"/>
              <w:bottom w:val="single" w:sz="4" w:space="0" w:color="auto"/>
              <w:right w:val="single" w:sz="4" w:space="0" w:color="auto"/>
            </w:tcBorders>
          </w:tcPr>
          <w:p w14:paraId="0BB9A74D" w14:textId="77777777" w:rsidR="00C37A39" w:rsidRPr="00110E21" w:rsidRDefault="001E050C" w:rsidP="005D0BA1">
            <w:pPr>
              <w:pStyle w:val="ListParagraph"/>
              <w:numPr>
                <w:ilvl w:val="1"/>
                <w:numId w:val="83"/>
              </w:numPr>
              <w:spacing w:before="60" w:after="60"/>
              <w:rPr>
                <w:szCs w:val="24"/>
              </w:rPr>
            </w:pPr>
            <w:r w:rsidRPr="00110E21">
              <w:rPr>
                <w:szCs w:val="24"/>
              </w:rPr>
              <w:t>Lap joint</w:t>
            </w:r>
          </w:p>
          <w:p w14:paraId="3254A69D" w14:textId="77777777" w:rsidR="001E050C" w:rsidRPr="00110E21" w:rsidRDefault="001E050C" w:rsidP="005D0BA1">
            <w:pPr>
              <w:pStyle w:val="ListParagraph"/>
              <w:numPr>
                <w:ilvl w:val="1"/>
                <w:numId w:val="83"/>
              </w:numPr>
              <w:spacing w:before="60" w:after="60"/>
              <w:rPr>
                <w:szCs w:val="24"/>
              </w:rPr>
            </w:pPr>
            <w:r w:rsidRPr="00110E21">
              <w:rPr>
                <w:szCs w:val="24"/>
              </w:rPr>
              <w:t>Butt joint</w:t>
            </w:r>
          </w:p>
          <w:p w14:paraId="220D1CED" w14:textId="77777777" w:rsidR="001E050C" w:rsidRPr="00110E21" w:rsidRDefault="001E050C" w:rsidP="005D0BA1">
            <w:pPr>
              <w:pStyle w:val="ListParagraph"/>
              <w:numPr>
                <w:ilvl w:val="1"/>
                <w:numId w:val="83"/>
              </w:numPr>
              <w:spacing w:before="60" w:after="60"/>
              <w:rPr>
                <w:szCs w:val="24"/>
              </w:rPr>
            </w:pPr>
            <w:r w:rsidRPr="00110E21">
              <w:rPr>
                <w:szCs w:val="24"/>
              </w:rPr>
              <w:t>Fillet joint</w:t>
            </w:r>
          </w:p>
          <w:p w14:paraId="0D21DCFE" w14:textId="5F618525" w:rsidR="001E050C" w:rsidRPr="00110E21" w:rsidRDefault="001E050C" w:rsidP="005D0BA1">
            <w:pPr>
              <w:pStyle w:val="ListParagraph"/>
              <w:numPr>
                <w:ilvl w:val="1"/>
                <w:numId w:val="83"/>
              </w:numPr>
              <w:spacing w:before="60" w:after="60"/>
              <w:rPr>
                <w:szCs w:val="24"/>
              </w:rPr>
            </w:pPr>
            <w:r w:rsidRPr="00110E21">
              <w:rPr>
                <w:szCs w:val="24"/>
              </w:rPr>
              <w:t>Corner joint</w:t>
            </w:r>
          </w:p>
        </w:tc>
      </w:tr>
      <w:tr w:rsidR="001E050C" w:rsidRPr="00110E21" w14:paraId="1CA604EB" w14:textId="77777777" w:rsidTr="001E050C">
        <w:tc>
          <w:tcPr>
            <w:tcW w:w="3151" w:type="dxa"/>
            <w:tcBorders>
              <w:top w:val="single" w:sz="4" w:space="0" w:color="auto"/>
              <w:left w:val="single" w:sz="4" w:space="0" w:color="auto"/>
              <w:bottom w:val="single" w:sz="4" w:space="0" w:color="auto"/>
              <w:right w:val="single" w:sz="4" w:space="0" w:color="auto"/>
            </w:tcBorders>
          </w:tcPr>
          <w:p w14:paraId="6D596A93" w14:textId="314D2438" w:rsidR="001E050C" w:rsidRPr="00110E21" w:rsidRDefault="001E050C" w:rsidP="005D0BA1">
            <w:pPr>
              <w:pStyle w:val="ListParagraph"/>
              <w:numPr>
                <w:ilvl w:val="0"/>
                <w:numId w:val="83"/>
              </w:numPr>
              <w:rPr>
                <w:szCs w:val="24"/>
              </w:rPr>
            </w:pPr>
            <w:r w:rsidRPr="00110E21">
              <w:rPr>
                <w:szCs w:val="24"/>
              </w:rPr>
              <w:lastRenderedPageBreak/>
              <w:t>Welding techniques include :</w:t>
            </w:r>
          </w:p>
        </w:tc>
        <w:tc>
          <w:tcPr>
            <w:tcW w:w="5759" w:type="dxa"/>
            <w:tcBorders>
              <w:top w:val="single" w:sz="4" w:space="0" w:color="auto"/>
              <w:left w:val="single" w:sz="4" w:space="0" w:color="auto"/>
              <w:bottom w:val="single" w:sz="4" w:space="0" w:color="auto"/>
              <w:right w:val="single" w:sz="4" w:space="0" w:color="auto"/>
            </w:tcBorders>
          </w:tcPr>
          <w:p w14:paraId="2AA8B672" w14:textId="77777777" w:rsidR="001E050C" w:rsidRPr="00110E21" w:rsidRDefault="001E050C" w:rsidP="005D0BA1">
            <w:pPr>
              <w:pStyle w:val="ListParagraph"/>
              <w:numPr>
                <w:ilvl w:val="1"/>
                <w:numId w:val="83"/>
              </w:numPr>
              <w:spacing w:before="60" w:after="60"/>
              <w:rPr>
                <w:szCs w:val="24"/>
              </w:rPr>
            </w:pPr>
            <w:r w:rsidRPr="00110E21">
              <w:rPr>
                <w:szCs w:val="24"/>
              </w:rPr>
              <w:t>Leftward technique</w:t>
            </w:r>
          </w:p>
          <w:p w14:paraId="1A5A7E25" w14:textId="59D805F7" w:rsidR="001E050C" w:rsidRPr="00110E21" w:rsidRDefault="001E050C" w:rsidP="005D0BA1">
            <w:pPr>
              <w:pStyle w:val="ListParagraph"/>
              <w:numPr>
                <w:ilvl w:val="1"/>
                <w:numId w:val="83"/>
              </w:numPr>
              <w:spacing w:before="60" w:after="60"/>
              <w:rPr>
                <w:szCs w:val="24"/>
              </w:rPr>
            </w:pPr>
            <w:r w:rsidRPr="00110E21">
              <w:rPr>
                <w:szCs w:val="24"/>
              </w:rPr>
              <w:t>Rightward technique</w:t>
            </w:r>
          </w:p>
        </w:tc>
      </w:tr>
      <w:tr w:rsidR="0097417D" w:rsidRPr="00110E21" w14:paraId="6D125FB8" w14:textId="77777777" w:rsidTr="00855B93">
        <w:trPr>
          <w:trHeight w:val="2106"/>
        </w:trPr>
        <w:tc>
          <w:tcPr>
            <w:tcW w:w="3151" w:type="dxa"/>
            <w:tcBorders>
              <w:top w:val="single" w:sz="4" w:space="0" w:color="auto"/>
              <w:left w:val="single" w:sz="4" w:space="0" w:color="auto"/>
              <w:bottom w:val="single" w:sz="4" w:space="0" w:color="auto"/>
              <w:right w:val="single" w:sz="4" w:space="0" w:color="auto"/>
            </w:tcBorders>
          </w:tcPr>
          <w:p w14:paraId="5694858F" w14:textId="3877BCAC" w:rsidR="0097417D" w:rsidRPr="00110E21" w:rsidRDefault="0097417D" w:rsidP="005D0BA1">
            <w:pPr>
              <w:pStyle w:val="ListParagraph"/>
              <w:numPr>
                <w:ilvl w:val="0"/>
                <w:numId w:val="83"/>
              </w:numPr>
              <w:rPr>
                <w:szCs w:val="24"/>
              </w:rPr>
            </w:pPr>
            <w:r w:rsidRPr="00110E21">
              <w:t xml:space="preserve">Non-destructive testing </w:t>
            </w:r>
            <w:r w:rsidR="00855B93" w:rsidRPr="00110E21">
              <w:t>includes</w:t>
            </w:r>
            <w:r w:rsidRPr="00110E21">
              <w:t xml:space="preserve"> but is not limited to: </w:t>
            </w:r>
          </w:p>
        </w:tc>
        <w:tc>
          <w:tcPr>
            <w:tcW w:w="5759" w:type="dxa"/>
            <w:tcBorders>
              <w:top w:val="single" w:sz="4" w:space="0" w:color="auto"/>
              <w:left w:val="single" w:sz="4" w:space="0" w:color="auto"/>
              <w:bottom w:val="single" w:sz="4" w:space="0" w:color="auto"/>
              <w:right w:val="single" w:sz="4" w:space="0" w:color="auto"/>
            </w:tcBorders>
          </w:tcPr>
          <w:p w14:paraId="229F49E3" w14:textId="77777777" w:rsidR="0097417D" w:rsidRPr="00110E21" w:rsidRDefault="0097417D" w:rsidP="005D0BA1">
            <w:pPr>
              <w:pStyle w:val="ListParagraph"/>
              <w:numPr>
                <w:ilvl w:val="1"/>
                <w:numId w:val="83"/>
              </w:numPr>
              <w:spacing w:before="60" w:after="60"/>
              <w:rPr>
                <w:szCs w:val="24"/>
              </w:rPr>
            </w:pPr>
            <w:r w:rsidRPr="00110E21">
              <w:t xml:space="preserve">Dye penetrant </w:t>
            </w:r>
          </w:p>
          <w:p w14:paraId="57EC63FA" w14:textId="77777777" w:rsidR="001B57EB" w:rsidRPr="00110E21" w:rsidRDefault="001B57EB" w:rsidP="005D0BA1">
            <w:pPr>
              <w:pStyle w:val="ListParagraph"/>
              <w:numPr>
                <w:ilvl w:val="1"/>
                <w:numId w:val="83"/>
              </w:numPr>
              <w:spacing w:before="60" w:after="60"/>
              <w:rPr>
                <w:szCs w:val="24"/>
              </w:rPr>
            </w:pPr>
            <w:r w:rsidRPr="00110E21">
              <w:t>Visual inspection</w:t>
            </w:r>
          </w:p>
          <w:p w14:paraId="76CCAD63" w14:textId="77777777" w:rsidR="001B57EB" w:rsidRPr="00110E21" w:rsidRDefault="001B57EB" w:rsidP="005D0BA1">
            <w:pPr>
              <w:pStyle w:val="ListParagraph"/>
              <w:numPr>
                <w:ilvl w:val="1"/>
                <w:numId w:val="83"/>
              </w:numPr>
              <w:spacing w:before="60" w:after="60"/>
              <w:rPr>
                <w:szCs w:val="24"/>
              </w:rPr>
            </w:pPr>
            <w:r w:rsidRPr="00110E21">
              <w:t>Radiographic</w:t>
            </w:r>
          </w:p>
          <w:p w14:paraId="4876DEA6" w14:textId="77777777" w:rsidR="001B57EB" w:rsidRPr="00110E21" w:rsidRDefault="001B57EB" w:rsidP="005D0BA1">
            <w:pPr>
              <w:pStyle w:val="ListParagraph"/>
              <w:numPr>
                <w:ilvl w:val="1"/>
                <w:numId w:val="83"/>
              </w:numPr>
              <w:spacing w:before="60" w:after="60"/>
              <w:rPr>
                <w:szCs w:val="24"/>
              </w:rPr>
            </w:pPr>
            <w:r w:rsidRPr="00110E21">
              <w:t>Infrared Thermography</w:t>
            </w:r>
          </w:p>
          <w:p w14:paraId="494E3D46" w14:textId="77777777" w:rsidR="001B57EB" w:rsidRPr="00110E21" w:rsidRDefault="001B57EB" w:rsidP="005D0BA1">
            <w:pPr>
              <w:pStyle w:val="ListParagraph"/>
              <w:numPr>
                <w:ilvl w:val="1"/>
                <w:numId w:val="83"/>
              </w:numPr>
              <w:spacing w:before="60" w:after="60"/>
              <w:rPr>
                <w:szCs w:val="24"/>
              </w:rPr>
            </w:pPr>
            <w:r w:rsidRPr="00110E21">
              <w:t>Ultrasonic</w:t>
            </w:r>
          </w:p>
          <w:p w14:paraId="0A8BCB1D" w14:textId="77777777" w:rsidR="001B57EB" w:rsidRPr="00110E21" w:rsidRDefault="001B57EB" w:rsidP="005D0BA1">
            <w:pPr>
              <w:numPr>
                <w:ilvl w:val="1"/>
                <w:numId w:val="83"/>
              </w:numPr>
              <w:spacing w:after="17" w:line="259" w:lineRule="auto"/>
              <w:rPr>
                <w:color w:val="auto"/>
              </w:rPr>
            </w:pPr>
            <w:r w:rsidRPr="00110E21">
              <w:rPr>
                <w:color w:val="auto"/>
              </w:rPr>
              <w:t xml:space="preserve">Magnetic particle </w:t>
            </w:r>
          </w:p>
          <w:p w14:paraId="1AD4B437" w14:textId="731A0C14" w:rsidR="001B57EB" w:rsidRPr="00110E21" w:rsidRDefault="001B57EB" w:rsidP="001B57EB">
            <w:pPr>
              <w:pStyle w:val="ListParagraph"/>
              <w:spacing w:before="60" w:after="60"/>
              <w:ind w:firstLine="0"/>
              <w:rPr>
                <w:szCs w:val="24"/>
              </w:rPr>
            </w:pPr>
          </w:p>
        </w:tc>
      </w:tr>
      <w:tr w:rsidR="0097417D" w:rsidRPr="00110E21" w14:paraId="48E986BF" w14:textId="77777777" w:rsidTr="001E050C">
        <w:tc>
          <w:tcPr>
            <w:tcW w:w="3151" w:type="dxa"/>
            <w:tcBorders>
              <w:top w:val="single" w:sz="4" w:space="0" w:color="auto"/>
              <w:left w:val="single" w:sz="4" w:space="0" w:color="auto"/>
              <w:bottom w:val="single" w:sz="4" w:space="0" w:color="auto"/>
              <w:right w:val="single" w:sz="4" w:space="0" w:color="auto"/>
            </w:tcBorders>
          </w:tcPr>
          <w:p w14:paraId="79951A9B" w14:textId="0B4AF279" w:rsidR="0097417D" w:rsidRPr="00110E21" w:rsidRDefault="0097417D" w:rsidP="005D0BA1">
            <w:pPr>
              <w:pStyle w:val="ListParagraph"/>
              <w:numPr>
                <w:ilvl w:val="0"/>
                <w:numId w:val="83"/>
              </w:numPr>
              <w:rPr>
                <w:szCs w:val="24"/>
              </w:rPr>
            </w:pPr>
            <w:r w:rsidRPr="00110E21">
              <w:t xml:space="preserve">Destructive testing </w:t>
            </w:r>
            <w:r w:rsidR="00855B93" w:rsidRPr="00110E21">
              <w:t>includes</w:t>
            </w:r>
            <w:r w:rsidRPr="00110E21">
              <w:t xml:space="preserve"> but is not limited to: </w:t>
            </w:r>
          </w:p>
        </w:tc>
        <w:tc>
          <w:tcPr>
            <w:tcW w:w="5759" w:type="dxa"/>
            <w:tcBorders>
              <w:top w:val="single" w:sz="4" w:space="0" w:color="auto"/>
              <w:left w:val="single" w:sz="4" w:space="0" w:color="auto"/>
              <w:bottom w:val="single" w:sz="4" w:space="0" w:color="auto"/>
              <w:right w:val="single" w:sz="4" w:space="0" w:color="auto"/>
            </w:tcBorders>
          </w:tcPr>
          <w:p w14:paraId="2FFBD820" w14:textId="77777777" w:rsidR="001B57EB" w:rsidRPr="00110E21" w:rsidRDefault="0097417D" w:rsidP="005D0BA1">
            <w:pPr>
              <w:pStyle w:val="ListParagraph"/>
              <w:numPr>
                <w:ilvl w:val="1"/>
                <w:numId w:val="83"/>
              </w:numPr>
              <w:spacing w:before="60" w:after="60"/>
              <w:rPr>
                <w:szCs w:val="24"/>
              </w:rPr>
            </w:pPr>
            <w:r w:rsidRPr="00110E21">
              <w:t>Tensile test</w:t>
            </w:r>
          </w:p>
          <w:p w14:paraId="682AB187" w14:textId="29A1D4AD" w:rsidR="0097417D" w:rsidRPr="00110E21" w:rsidRDefault="0097417D" w:rsidP="005D0BA1">
            <w:pPr>
              <w:pStyle w:val="ListParagraph"/>
              <w:numPr>
                <w:ilvl w:val="1"/>
                <w:numId w:val="83"/>
              </w:numPr>
              <w:spacing w:before="60" w:after="60"/>
              <w:rPr>
                <w:szCs w:val="24"/>
              </w:rPr>
            </w:pPr>
            <w:r w:rsidRPr="00110E21">
              <w:t xml:space="preserve"> </w:t>
            </w:r>
            <w:r w:rsidR="001B57EB" w:rsidRPr="00110E21">
              <w:t>Bend test</w:t>
            </w:r>
          </w:p>
        </w:tc>
      </w:tr>
    </w:tbl>
    <w:p w14:paraId="26CFD20F" w14:textId="256BFE45" w:rsidR="00BA3EF1" w:rsidRPr="00110E21" w:rsidRDefault="00BA3EF1" w:rsidP="00BA3EF1">
      <w:pPr>
        <w:spacing w:after="0"/>
        <w:rPr>
          <w:b/>
          <w:color w:val="auto"/>
          <w:szCs w:val="24"/>
        </w:rPr>
      </w:pPr>
    </w:p>
    <w:p w14:paraId="0DBA42B3" w14:textId="77777777" w:rsidR="00BA3EF1" w:rsidRPr="00110E21" w:rsidRDefault="00BA3EF1" w:rsidP="00BA3EF1">
      <w:pPr>
        <w:spacing w:after="0"/>
        <w:rPr>
          <w:color w:val="auto"/>
          <w:szCs w:val="24"/>
        </w:rPr>
      </w:pPr>
      <w:r w:rsidRPr="00110E21">
        <w:rPr>
          <w:b/>
          <w:color w:val="auto"/>
          <w:szCs w:val="24"/>
        </w:rPr>
        <w:t>REQUIRED SKILLS AND KNOWLEDGE</w:t>
      </w:r>
    </w:p>
    <w:p w14:paraId="3D9D77D0" w14:textId="77777777" w:rsidR="00BA3EF1" w:rsidRPr="00110E21" w:rsidRDefault="00BA3EF1" w:rsidP="00BA3EF1">
      <w:pPr>
        <w:spacing w:after="0"/>
        <w:rPr>
          <w:bCs/>
          <w:color w:val="auto"/>
          <w:szCs w:val="24"/>
        </w:rPr>
      </w:pPr>
      <w:r w:rsidRPr="00110E21">
        <w:rPr>
          <w:bCs/>
          <w:color w:val="auto"/>
          <w:szCs w:val="24"/>
        </w:rPr>
        <w:t>This section describes the skills and knowledge required for this unit of competency.</w:t>
      </w:r>
    </w:p>
    <w:p w14:paraId="5D0A3589" w14:textId="77777777" w:rsidR="00BA3EF1" w:rsidRPr="00110E21" w:rsidRDefault="00BA3EF1" w:rsidP="00BA3EF1">
      <w:pPr>
        <w:spacing w:after="0"/>
        <w:rPr>
          <w:b/>
          <w:color w:val="auto"/>
          <w:szCs w:val="24"/>
        </w:rPr>
      </w:pPr>
    </w:p>
    <w:p w14:paraId="6BB4B3D7" w14:textId="77777777" w:rsidR="00BA3EF1" w:rsidRPr="00110E21" w:rsidRDefault="00BA3EF1" w:rsidP="00BA3EF1">
      <w:pPr>
        <w:spacing w:after="0"/>
        <w:rPr>
          <w:color w:val="auto"/>
          <w:szCs w:val="24"/>
        </w:rPr>
      </w:pPr>
      <w:r w:rsidRPr="00110E21">
        <w:rPr>
          <w:b/>
          <w:color w:val="auto"/>
          <w:szCs w:val="24"/>
        </w:rPr>
        <w:t xml:space="preserve">Required knowledge </w:t>
      </w:r>
    </w:p>
    <w:p w14:paraId="0E642E9A" w14:textId="77777777" w:rsidR="00BA3EF1" w:rsidRPr="00110E21" w:rsidRDefault="00BA3EF1" w:rsidP="00BA3EF1">
      <w:pPr>
        <w:spacing w:after="0"/>
        <w:rPr>
          <w:bCs/>
          <w:color w:val="auto"/>
          <w:szCs w:val="24"/>
        </w:rPr>
      </w:pPr>
      <w:r w:rsidRPr="00110E21">
        <w:rPr>
          <w:bCs/>
          <w:color w:val="auto"/>
          <w:szCs w:val="24"/>
        </w:rPr>
        <w:t xml:space="preserve">The individual needs to demonstrate knowledge of: </w:t>
      </w:r>
    </w:p>
    <w:p w14:paraId="345C8836" w14:textId="77777777" w:rsidR="00BA3EF1" w:rsidRPr="00110E21" w:rsidRDefault="00BA3EF1" w:rsidP="005D0BA1">
      <w:pPr>
        <w:numPr>
          <w:ilvl w:val="0"/>
          <w:numId w:val="81"/>
        </w:numPr>
        <w:spacing w:after="0" w:line="276" w:lineRule="auto"/>
        <w:rPr>
          <w:color w:val="auto"/>
          <w:szCs w:val="24"/>
        </w:rPr>
      </w:pPr>
      <w:r w:rsidRPr="00110E21">
        <w:rPr>
          <w:color w:val="auto"/>
          <w:szCs w:val="24"/>
        </w:rPr>
        <w:t>Workplace procedures and OSHA</w:t>
      </w:r>
    </w:p>
    <w:p w14:paraId="5CE25748" w14:textId="77777777" w:rsidR="00BA3EF1" w:rsidRPr="00110E21" w:rsidRDefault="00BA3EF1" w:rsidP="005D0BA1">
      <w:pPr>
        <w:numPr>
          <w:ilvl w:val="0"/>
          <w:numId w:val="81"/>
        </w:numPr>
        <w:spacing w:after="0" w:line="276" w:lineRule="auto"/>
        <w:rPr>
          <w:color w:val="auto"/>
          <w:szCs w:val="24"/>
        </w:rPr>
      </w:pPr>
      <w:r w:rsidRPr="00110E21">
        <w:rPr>
          <w:color w:val="auto"/>
          <w:szCs w:val="24"/>
        </w:rPr>
        <w:t>Gas welding equipment</w:t>
      </w:r>
    </w:p>
    <w:p w14:paraId="723B52EC" w14:textId="77777777" w:rsidR="00BA3EF1" w:rsidRPr="00110E21" w:rsidRDefault="00BA3EF1" w:rsidP="005D0BA1">
      <w:pPr>
        <w:numPr>
          <w:ilvl w:val="0"/>
          <w:numId w:val="81"/>
        </w:numPr>
        <w:spacing w:after="0" w:line="276" w:lineRule="auto"/>
        <w:rPr>
          <w:color w:val="auto"/>
          <w:szCs w:val="24"/>
        </w:rPr>
      </w:pPr>
      <w:r w:rsidRPr="00110E21">
        <w:rPr>
          <w:color w:val="auto"/>
          <w:szCs w:val="24"/>
        </w:rPr>
        <w:t xml:space="preserve">Joint preparation techniques </w:t>
      </w:r>
    </w:p>
    <w:p w14:paraId="68E92BE8" w14:textId="77777777" w:rsidR="00BA3EF1" w:rsidRPr="00110E21" w:rsidRDefault="00BA3EF1" w:rsidP="005D0BA1">
      <w:pPr>
        <w:numPr>
          <w:ilvl w:val="0"/>
          <w:numId w:val="81"/>
        </w:numPr>
        <w:spacing w:after="0" w:line="276" w:lineRule="auto"/>
        <w:rPr>
          <w:color w:val="auto"/>
          <w:szCs w:val="24"/>
        </w:rPr>
      </w:pPr>
      <w:r w:rsidRPr="00110E21">
        <w:rPr>
          <w:color w:val="auto"/>
          <w:szCs w:val="24"/>
        </w:rPr>
        <w:t>Welding positions</w:t>
      </w:r>
    </w:p>
    <w:p w14:paraId="28050485" w14:textId="77777777" w:rsidR="00BA3EF1" w:rsidRPr="00110E21" w:rsidRDefault="00BA3EF1" w:rsidP="005D0BA1">
      <w:pPr>
        <w:numPr>
          <w:ilvl w:val="0"/>
          <w:numId w:val="81"/>
        </w:numPr>
        <w:spacing w:after="0" w:line="276" w:lineRule="auto"/>
        <w:rPr>
          <w:color w:val="auto"/>
          <w:szCs w:val="24"/>
        </w:rPr>
      </w:pPr>
      <w:r w:rsidRPr="00110E21">
        <w:rPr>
          <w:color w:val="auto"/>
          <w:szCs w:val="24"/>
        </w:rPr>
        <w:t>Gas welding techniques and specification procedure</w:t>
      </w:r>
    </w:p>
    <w:p w14:paraId="638B1E08" w14:textId="77777777" w:rsidR="00BA3EF1" w:rsidRPr="00110E21" w:rsidRDefault="00BA3EF1" w:rsidP="005D0BA1">
      <w:pPr>
        <w:numPr>
          <w:ilvl w:val="0"/>
          <w:numId w:val="81"/>
        </w:numPr>
        <w:spacing w:after="0" w:line="276" w:lineRule="auto"/>
        <w:rPr>
          <w:color w:val="auto"/>
          <w:szCs w:val="24"/>
        </w:rPr>
      </w:pPr>
      <w:r w:rsidRPr="00110E21">
        <w:rPr>
          <w:color w:val="auto"/>
          <w:szCs w:val="24"/>
        </w:rPr>
        <w:t>BS and ISO welded joint standards</w:t>
      </w:r>
    </w:p>
    <w:p w14:paraId="6B0C1031" w14:textId="77777777" w:rsidR="00BA3EF1" w:rsidRPr="00110E21" w:rsidRDefault="00BA3EF1" w:rsidP="005D0BA1">
      <w:pPr>
        <w:numPr>
          <w:ilvl w:val="0"/>
          <w:numId w:val="81"/>
        </w:numPr>
        <w:spacing w:after="0" w:line="276" w:lineRule="auto"/>
        <w:rPr>
          <w:color w:val="auto"/>
          <w:szCs w:val="24"/>
        </w:rPr>
      </w:pPr>
      <w:r w:rsidRPr="00110E21">
        <w:rPr>
          <w:color w:val="auto"/>
          <w:szCs w:val="24"/>
        </w:rPr>
        <w:t>Workplace housekeeping procedures</w:t>
      </w:r>
    </w:p>
    <w:p w14:paraId="48D6083C" w14:textId="77777777" w:rsidR="00BA3EF1" w:rsidRPr="00110E21" w:rsidRDefault="00BA3EF1" w:rsidP="005D0BA1">
      <w:pPr>
        <w:numPr>
          <w:ilvl w:val="0"/>
          <w:numId w:val="81"/>
        </w:numPr>
        <w:spacing w:after="0" w:line="276" w:lineRule="auto"/>
        <w:rPr>
          <w:color w:val="auto"/>
          <w:szCs w:val="24"/>
        </w:rPr>
      </w:pPr>
      <w:r w:rsidRPr="00110E21">
        <w:rPr>
          <w:color w:val="auto"/>
          <w:szCs w:val="24"/>
        </w:rPr>
        <w:t>Gas cutting techniques</w:t>
      </w:r>
    </w:p>
    <w:p w14:paraId="5606B6F1" w14:textId="77777777" w:rsidR="00BA3EF1" w:rsidRPr="00110E21" w:rsidRDefault="00BA3EF1" w:rsidP="005D0BA1">
      <w:pPr>
        <w:numPr>
          <w:ilvl w:val="0"/>
          <w:numId w:val="81"/>
        </w:numPr>
        <w:spacing w:after="0" w:line="276" w:lineRule="auto"/>
        <w:rPr>
          <w:color w:val="auto"/>
          <w:szCs w:val="24"/>
        </w:rPr>
      </w:pPr>
      <w:r w:rsidRPr="00110E21">
        <w:rPr>
          <w:color w:val="auto"/>
          <w:szCs w:val="24"/>
        </w:rPr>
        <w:t xml:space="preserve">Gas cutting equipment </w:t>
      </w:r>
    </w:p>
    <w:p w14:paraId="5AA530E3" w14:textId="77777777" w:rsidR="00BA3EF1" w:rsidRPr="00110E21" w:rsidRDefault="00BA3EF1" w:rsidP="005D0BA1">
      <w:pPr>
        <w:numPr>
          <w:ilvl w:val="0"/>
          <w:numId w:val="81"/>
        </w:numPr>
        <w:spacing w:after="0" w:line="276" w:lineRule="auto"/>
        <w:rPr>
          <w:color w:val="auto"/>
          <w:szCs w:val="24"/>
        </w:rPr>
      </w:pPr>
      <w:r w:rsidRPr="00110E21">
        <w:rPr>
          <w:color w:val="auto"/>
          <w:szCs w:val="24"/>
        </w:rPr>
        <w:t xml:space="preserve">Gas cutting safety </w:t>
      </w:r>
    </w:p>
    <w:p w14:paraId="0E515F8A" w14:textId="77777777" w:rsidR="00BA3EF1" w:rsidRPr="00110E21" w:rsidRDefault="00BA3EF1" w:rsidP="00BA3EF1">
      <w:pPr>
        <w:spacing w:after="0"/>
        <w:rPr>
          <w:b/>
          <w:color w:val="auto"/>
          <w:szCs w:val="24"/>
        </w:rPr>
      </w:pPr>
    </w:p>
    <w:p w14:paraId="62CAFA43" w14:textId="77777777" w:rsidR="00BA3EF1" w:rsidRPr="00110E21" w:rsidRDefault="00BA3EF1" w:rsidP="00BA3EF1">
      <w:pPr>
        <w:spacing w:after="0"/>
        <w:rPr>
          <w:b/>
          <w:color w:val="auto"/>
          <w:szCs w:val="24"/>
        </w:rPr>
      </w:pPr>
      <w:r w:rsidRPr="00110E21">
        <w:rPr>
          <w:b/>
          <w:color w:val="auto"/>
          <w:szCs w:val="24"/>
        </w:rPr>
        <w:t>Required skills</w:t>
      </w:r>
    </w:p>
    <w:p w14:paraId="1FEFC0F9" w14:textId="77777777" w:rsidR="00BA3EF1" w:rsidRPr="00110E21" w:rsidRDefault="00BA3EF1" w:rsidP="00BA3EF1">
      <w:pPr>
        <w:spacing w:after="0"/>
        <w:rPr>
          <w:color w:val="auto"/>
          <w:szCs w:val="24"/>
        </w:rPr>
      </w:pPr>
      <w:r w:rsidRPr="00110E21">
        <w:rPr>
          <w:color w:val="auto"/>
          <w:szCs w:val="24"/>
        </w:rPr>
        <w:t>The individual needs to demonstrate the following skills:</w:t>
      </w:r>
    </w:p>
    <w:p w14:paraId="4BCAC1C2" w14:textId="77777777" w:rsidR="00BA3EF1" w:rsidRPr="00110E21" w:rsidRDefault="00BA3EF1" w:rsidP="005D0BA1">
      <w:pPr>
        <w:pStyle w:val="ListParagraph"/>
        <w:numPr>
          <w:ilvl w:val="1"/>
          <w:numId w:val="84"/>
        </w:numPr>
        <w:spacing w:after="0"/>
        <w:rPr>
          <w:szCs w:val="24"/>
        </w:rPr>
      </w:pPr>
      <w:r w:rsidRPr="00110E21">
        <w:rPr>
          <w:szCs w:val="24"/>
        </w:rPr>
        <w:t>Interpreting working drawings</w:t>
      </w:r>
    </w:p>
    <w:p w14:paraId="3C781D3F" w14:textId="77777777" w:rsidR="00BA3EF1" w:rsidRPr="00110E21" w:rsidRDefault="00BA3EF1" w:rsidP="005D0BA1">
      <w:pPr>
        <w:pStyle w:val="NoSpacing"/>
        <w:numPr>
          <w:ilvl w:val="1"/>
          <w:numId w:val="84"/>
        </w:numPr>
        <w:spacing w:line="276" w:lineRule="auto"/>
        <w:rPr>
          <w:color w:val="auto"/>
          <w:szCs w:val="24"/>
        </w:rPr>
      </w:pPr>
      <w:r w:rsidRPr="00110E21">
        <w:rPr>
          <w:color w:val="auto"/>
          <w:szCs w:val="24"/>
        </w:rPr>
        <w:t>Preparing joints</w:t>
      </w:r>
    </w:p>
    <w:p w14:paraId="0C8DB164" w14:textId="77777777" w:rsidR="00BA3EF1" w:rsidRPr="00110E21" w:rsidRDefault="00BA3EF1" w:rsidP="005D0BA1">
      <w:pPr>
        <w:pStyle w:val="NoSpacing"/>
        <w:numPr>
          <w:ilvl w:val="1"/>
          <w:numId w:val="84"/>
        </w:numPr>
        <w:spacing w:line="276" w:lineRule="auto"/>
        <w:rPr>
          <w:color w:val="auto"/>
          <w:szCs w:val="24"/>
        </w:rPr>
      </w:pPr>
      <w:r w:rsidRPr="00110E21">
        <w:rPr>
          <w:color w:val="auto"/>
          <w:szCs w:val="24"/>
        </w:rPr>
        <w:t>Gas welding</w:t>
      </w:r>
    </w:p>
    <w:p w14:paraId="32DB081F" w14:textId="77777777" w:rsidR="00BA3EF1" w:rsidRPr="00110E21" w:rsidRDefault="00BA3EF1" w:rsidP="005D0BA1">
      <w:pPr>
        <w:pStyle w:val="ListParagraph"/>
        <w:numPr>
          <w:ilvl w:val="1"/>
          <w:numId w:val="84"/>
        </w:numPr>
        <w:spacing w:after="0"/>
        <w:rPr>
          <w:szCs w:val="24"/>
        </w:rPr>
      </w:pPr>
      <w:r w:rsidRPr="00110E21">
        <w:rPr>
          <w:szCs w:val="24"/>
        </w:rPr>
        <w:t>Gas cutting</w:t>
      </w:r>
    </w:p>
    <w:p w14:paraId="17D348FB" w14:textId="77777777" w:rsidR="00BA3EF1" w:rsidRPr="00110E21" w:rsidRDefault="00BA3EF1" w:rsidP="005D0BA1">
      <w:pPr>
        <w:pStyle w:val="NoSpacing"/>
        <w:numPr>
          <w:ilvl w:val="1"/>
          <w:numId w:val="84"/>
        </w:numPr>
        <w:spacing w:line="276" w:lineRule="auto"/>
        <w:rPr>
          <w:color w:val="auto"/>
          <w:szCs w:val="24"/>
        </w:rPr>
      </w:pPr>
      <w:r w:rsidRPr="00110E21">
        <w:rPr>
          <w:color w:val="auto"/>
          <w:szCs w:val="24"/>
        </w:rPr>
        <w:t xml:space="preserve">Product assessment </w:t>
      </w:r>
    </w:p>
    <w:p w14:paraId="1FA3961C" w14:textId="77777777" w:rsidR="00BA3EF1" w:rsidRPr="00110E21" w:rsidRDefault="00BA3EF1" w:rsidP="005D0BA1">
      <w:pPr>
        <w:pStyle w:val="NoSpacing"/>
        <w:numPr>
          <w:ilvl w:val="1"/>
          <w:numId w:val="84"/>
        </w:numPr>
        <w:spacing w:line="276" w:lineRule="auto"/>
        <w:rPr>
          <w:color w:val="auto"/>
          <w:szCs w:val="24"/>
        </w:rPr>
      </w:pPr>
      <w:r w:rsidRPr="00110E21">
        <w:rPr>
          <w:color w:val="auto"/>
          <w:szCs w:val="24"/>
        </w:rPr>
        <w:t>Workplace housekeeping procedures</w:t>
      </w:r>
    </w:p>
    <w:p w14:paraId="61C26A3D" w14:textId="77777777" w:rsidR="00BA3EF1" w:rsidRPr="00110E21" w:rsidRDefault="00BA3EF1" w:rsidP="00BA3EF1">
      <w:pPr>
        <w:spacing w:after="0"/>
        <w:rPr>
          <w:b/>
          <w:color w:val="auto"/>
          <w:szCs w:val="24"/>
        </w:rPr>
      </w:pPr>
    </w:p>
    <w:p w14:paraId="7B5D042D" w14:textId="77777777" w:rsidR="009826B8" w:rsidRDefault="009826B8" w:rsidP="00BA3EF1">
      <w:pPr>
        <w:spacing w:after="0"/>
        <w:rPr>
          <w:b/>
          <w:color w:val="auto"/>
          <w:szCs w:val="24"/>
        </w:rPr>
      </w:pPr>
    </w:p>
    <w:p w14:paraId="284E8051" w14:textId="77777777" w:rsidR="009826B8" w:rsidRDefault="009826B8" w:rsidP="00BA3EF1">
      <w:pPr>
        <w:spacing w:after="0"/>
        <w:rPr>
          <w:b/>
          <w:color w:val="auto"/>
          <w:szCs w:val="24"/>
        </w:rPr>
      </w:pPr>
    </w:p>
    <w:p w14:paraId="63B351F9" w14:textId="77777777" w:rsidR="009826B8" w:rsidRDefault="009826B8" w:rsidP="00BA3EF1">
      <w:pPr>
        <w:spacing w:after="0"/>
        <w:rPr>
          <w:b/>
          <w:color w:val="auto"/>
          <w:szCs w:val="24"/>
        </w:rPr>
      </w:pPr>
    </w:p>
    <w:p w14:paraId="7A729D98" w14:textId="2A42E762" w:rsidR="00BA3EF1" w:rsidRPr="00110E21" w:rsidRDefault="00BA3EF1" w:rsidP="00BA3EF1">
      <w:pPr>
        <w:spacing w:after="0"/>
        <w:rPr>
          <w:b/>
          <w:color w:val="auto"/>
          <w:szCs w:val="24"/>
        </w:rPr>
      </w:pPr>
      <w:r w:rsidRPr="00110E21">
        <w:rPr>
          <w:b/>
          <w:color w:val="auto"/>
          <w:szCs w:val="24"/>
        </w:rPr>
        <w:lastRenderedPageBreak/>
        <w:t>EVIDENCE GUIDE</w:t>
      </w:r>
    </w:p>
    <w:p w14:paraId="1A14BE97" w14:textId="77777777" w:rsidR="00BA3EF1" w:rsidRPr="00110E21" w:rsidRDefault="00BA3EF1" w:rsidP="00BA3EF1">
      <w:pPr>
        <w:spacing w:after="0"/>
        <w:jc w:val="both"/>
        <w:rPr>
          <w:color w:val="auto"/>
          <w:szCs w:val="24"/>
        </w:rPr>
      </w:pPr>
      <w:r w:rsidRPr="00110E21">
        <w:rPr>
          <w:color w:val="auto"/>
          <w:szCs w:val="24"/>
        </w:rPr>
        <w:t>This section provides advice on assessment and must be read in conjunction with the performance criteria, required skills and knowledge and range.</w:t>
      </w:r>
    </w:p>
    <w:p w14:paraId="28E06FC3" w14:textId="77777777" w:rsidR="00BA3EF1" w:rsidRPr="00110E21" w:rsidRDefault="00BA3EF1" w:rsidP="00BA3EF1">
      <w:pPr>
        <w:spacing w:after="0"/>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BA3EF1" w:rsidRPr="00110E21" w14:paraId="6802FC2D" w14:textId="77777777" w:rsidTr="001E050C">
        <w:tc>
          <w:tcPr>
            <w:tcW w:w="2341" w:type="dxa"/>
            <w:tcBorders>
              <w:top w:val="single" w:sz="4" w:space="0" w:color="auto"/>
              <w:left w:val="single" w:sz="4" w:space="0" w:color="auto"/>
              <w:bottom w:val="single" w:sz="4" w:space="0" w:color="auto"/>
              <w:right w:val="single" w:sz="4" w:space="0" w:color="auto"/>
            </w:tcBorders>
            <w:hideMark/>
          </w:tcPr>
          <w:p w14:paraId="452C5B90" w14:textId="77777777" w:rsidR="00BA3EF1" w:rsidRPr="00110E21" w:rsidRDefault="00BA3EF1" w:rsidP="005D0BA1">
            <w:pPr>
              <w:numPr>
                <w:ilvl w:val="0"/>
                <w:numId w:val="85"/>
              </w:numPr>
              <w:spacing w:after="0" w:line="285" w:lineRule="auto"/>
              <w:rPr>
                <w:color w:val="auto"/>
                <w:szCs w:val="24"/>
              </w:rPr>
            </w:pPr>
            <w:r w:rsidRPr="00110E21">
              <w:rPr>
                <w:color w:val="auto"/>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14:paraId="51C18757" w14:textId="77777777" w:rsidR="00BA3EF1" w:rsidRPr="00110E21" w:rsidRDefault="00BA3EF1" w:rsidP="001E050C">
            <w:pPr>
              <w:pStyle w:val="BodyText"/>
              <w:tabs>
                <w:tab w:val="left" w:pos="702"/>
              </w:tabs>
              <w:spacing w:after="0"/>
              <w:ind w:left="702" w:hanging="702"/>
              <w:rPr>
                <w:szCs w:val="24"/>
              </w:rPr>
            </w:pPr>
            <w:r w:rsidRPr="00110E21">
              <w:rPr>
                <w:szCs w:val="24"/>
              </w:rPr>
              <w:t>Assessment requires evidence that the candidate:</w:t>
            </w:r>
          </w:p>
          <w:p w14:paraId="08720141" w14:textId="3C9E0B37" w:rsidR="00BA3EF1" w:rsidRPr="00110E21" w:rsidRDefault="00BA3EF1" w:rsidP="005D0BA1">
            <w:pPr>
              <w:pStyle w:val="BodyText"/>
              <w:numPr>
                <w:ilvl w:val="1"/>
                <w:numId w:val="85"/>
              </w:numPr>
              <w:spacing w:after="0"/>
              <w:rPr>
                <w:szCs w:val="24"/>
              </w:rPr>
            </w:pPr>
            <w:r w:rsidRPr="00110E21">
              <w:rPr>
                <w:szCs w:val="24"/>
              </w:rPr>
              <w:t xml:space="preserve">Observed safety </w:t>
            </w:r>
            <w:r w:rsidR="00855B93" w:rsidRPr="00110E21">
              <w:rPr>
                <w:szCs w:val="24"/>
              </w:rPr>
              <w:t xml:space="preserve">rules </w:t>
            </w:r>
            <w:r w:rsidRPr="00110E21">
              <w:rPr>
                <w:szCs w:val="24"/>
              </w:rPr>
              <w:t xml:space="preserve">and </w:t>
            </w:r>
            <w:r w:rsidR="00855B93" w:rsidRPr="00110E21">
              <w:rPr>
                <w:szCs w:val="24"/>
              </w:rPr>
              <w:t>regulations</w:t>
            </w:r>
            <w:r w:rsidRPr="00110E21">
              <w:rPr>
                <w:szCs w:val="24"/>
              </w:rPr>
              <w:t xml:space="preserve"> as per Workplace procedures and OSHA</w:t>
            </w:r>
          </w:p>
          <w:p w14:paraId="18A6DCA1" w14:textId="6BC62E59" w:rsidR="00BA3EF1" w:rsidRPr="00110E21" w:rsidRDefault="00855B93" w:rsidP="005D0BA1">
            <w:pPr>
              <w:pStyle w:val="BodyText"/>
              <w:numPr>
                <w:ilvl w:val="1"/>
                <w:numId w:val="85"/>
              </w:numPr>
              <w:spacing w:after="0"/>
              <w:rPr>
                <w:szCs w:val="24"/>
              </w:rPr>
            </w:pPr>
            <w:r w:rsidRPr="00110E21">
              <w:rPr>
                <w:szCs w:val="24"/>
              </w:rPr>
              <w:t>Identified parts of oxyacetylene gas welding and cutting equipment</w:t>
            </w:r>
          </w:p>
          <w:p w14:paraId="546AC0F0" w14:textId="7E06C893" w:rsidR="00BA3EF1" w:rsidRPr="00110E21" w:rsidRDefault="00855B93" w:rsidP="005D0BA1">
            <w:pPr>
              <w:pStyle w:val="BodyText"/>
              <w:numPr>
                <w:ilvl w:val="1"/>
                <w:numId w:val="85"/>
              </w:numPr>
              <w:spacing w:after="0"/>
              <w:rPr>
                <w:szCs w:val="24"/>
              </w:rPr>
            </w:pPr>
            <w:r w:rsidRPr="00110E21">
              <w:rPr>
                <w:szCs w:val="24"/>
              </w:rPr>
              <w:t xml:space="preserve">Demonstrated understanding of oxy-acetylene gas welding and cutting principle </w:t>
            </w:r>
          </w:p>
          <w:p w14:paraId="59B1060F" w14:textId="6F161293" w:rsidR="00BA3EF1" w:rsidRPr="00110E21" w:rsidRDefault="00855B93" w:rsidP="005D0BA1">
            <w:pPr>
              <w:pStyle w:val="ListParagraph"/>
              <w:numPr>
                <w:ilvl w:val="1"/>
                <w:numId w:val="85"/>
              </w:numPr>
              <w:spacing w:after="0"/>
              <w:rPr>
                <w:szCs w:val="24"/>
              </w:rPr>
            </w:pPr>
            <w:r w:rsidRPr="00110E21">
              <w:rPr>
                <w:szCs w:val="24"/>
              </w:rPr>
              <w:t>Identified weld joints and techniques used in oxy-acetylene gas welding as per the specification</w:t>
            </w:r>
          </w:p>
          <w:p w14:paraId="51EF5176" w14:textId="77777777" w:rsidR="00855B93" w:rsidRPr="00110E21" w:rsidRDefault="00855B93" w:rsidP="005D0BA1">
            <w:pPr>
              <w:pStyle w:val="ListParagraph"/>
              <w:numPr>
                <w:ilvl w:val="1"/>
                <w:numId w:val="85"/>
              </w:numPr>
              <w:spacing w:after="0"/>
              <w:rPr>
                <w:szCs w:val="24"/>
              </w:rPr>
            </w:pPr>
            <w:r w:rsidRPr="00110E21">
              <w:rPr>
                <w:szCs w:val="24"/>
              </w:rPr>
              <w:t xml:space="preserve">Prepared work piece as per specification </w:t>
            </w:r>
          </w:p>
          <w:p w14:paraId="1090C0D8" w14:textId="67A9EE6F" w:rsidR="00855B93" w:rsidRPr="00110E21" w:rsidRDefault="00855B93" w:rsidP="005D0BA1">
            <w:pPr>
              <w:pStyle w:val="ListParagraph"/>
              <w:numPr>
                <w:ilvl w:val="1"/>
                <w:numId w:val="85"/>
              </w:numPr>
              <w:spacing w:after="0"/>
              <w:rPr>
                <w:szCs w:val="24"/>
              </w:rPr>
            </w:pPr>
            <w:r w:rsidRPr="00110E21">
              <w:rPr>
                <w:szCs w:val="24"/>
              </w:rPr>
              <w:t xml:space="preserve">Set up gas welding and cutting </w:t>
            </w:r>
            <w:r w:rsidR="008C3F2F" w:rsidRPr="00110E21">
              <w:rPr>
                <w:szCs w:val="24"/>
              </w:rPr>
              <w:t>parameters</w:t>
            </w:r>
            <w:r w:rsidRPr="00110E21">
              <w:rPr>
                <w:szCs w:val="24"/>
              </w:rPr>
              <w:t xml:space="preserve"> as per job specifications</w:t>
            </w:r>
          </w:p>
          <w:p w14:paraId="78264AD5" w14:textId="5601C2E4" w:rsidR="008C3F2F" w:rsidRPr="00110E21" w:rsidRDefault="008C3F2F" w:rsidP="005D0BA1">
            <w:pPr>
              <w:pStyle w:val="ListParagraph"/>
              <w:numPr>
                <w:ilvl w:val="1"/>
                <w:numId w:val="85"/>
              </w:numPr>
              <w:spacing w:after="0"/>
              <w:rPr>
                <w:szCs w:val="24"/>
              </w:rPr>
            </w:pPr>
            <w:r w:rsidRPr="00110E21">
              <w:rPr>
                <w:szCs w:val="24"/>
              </w:rPr>
              <w:t>Performed gas welding as per job specifications and ISO 9006-1 standard</w:t>
            </w:r>
          </w:p>
          <w:p w14:paraId="7C38C269" w14:textId="47D554CE" w:rsidR="008C3F2F" w:rsidRPr="00110E21" w:rsidRDefault="008C3F2F" w:rsidP="005D0BA1">
            <w:pPr>
              <w:pStyle w:val="ListParagraph"/>
              <w:numPr>
                <w:ilvl w:val="1"/>
                <w:numId w:val="85"/>
              </w:numPr>
              <w:spacing w:after="0"/>
              <w:rPr>
                <w:szCs w:val="24"/>
              </w:rPr>
            </w:pPr>
            <w:r w:rsidRPr="00110E21">
              <w:rPr>
                <w:szCs w:val="24"/>
              </w:rPr>
              <w:t>Performed gas cutting as per job specifications and ISO 9006-1 standard</w:t>
            </w:r>
          </w:p>
          <w:p w14:paraId="3CD39640" w14:textId="23494E2E" w:rsidR="00855B93" w:rsidRPr="00110E21" w:rsidRDefault="008C3F2F" w:rsidP="005D0BA1">
            <w:pPr>
              <w:pStyle w:val="ListParagraph"/>
              <w:numPr>
                <w:ilvl w:val="1"/>
                <w:numId w:val="85"/>
              </w:numPr>
              <w:spacing w:after="0"/>
              <w:rPr>
                <w:szCs w:val="24"/>
              </w:rPr>
            </w:pPr>
            <w:r w:rsidRPr="00110E21">
              <w:rPr>
                <w:szCs w:val="24"/>
              </w:rPr>
              <w:t>Inspected the finished weld and kerf as per ISO 17637</w:t>
            </w:r>
          </w:p>
          <w:p w14:paraId="473C7675" w14:textId="5C76CFF6" w:rsidR="00BA3EF1" w:rsidRPr="00110E21" w:rsidRDefault="008C3F2F" w:rsidP="005D0BA1">
            <w:pPr>
              <w:pStyle w:val="ListParagraph"/>
              <w:numPr>
                <w:ilvl w:val="1"/>
                <w:numId w:val="85"/>
              </w:numPr>
              <w:spacing w:after="0"/>
              <w:rPr>
                <w:szCs w:val="24"/>
              </w:rPr>
            </w:pPr>
            <w:r w:rsidRPr="00110E21">
              <w:rPr>
                <w:szCs w:val="24"/>
              </w:rPr>
              <w:t>Maintained the oxy-acetylene gas welding and cutting equipment as per the workplace procedures</w:t>
            </w:r>
            <w:r w:rsidR="00BA3EF1" w:rsidRPr="00110E21">
              <w:rPr>
                <w:szCs w:val="24"/>
              </w:rPr>
              <w:t xml:space="preserve"> </w:t>
            </w:r>
          </w:p>
          <w:p w14:paraId="123DCD8B" w14:textId="04BD5EED" w:rsidR="00BA3EF1" w:rsidRPr="00110E21" w:rsidRDefault="008C3F2F" w:rsidP="005D0BA1">
            <w:pPr>
              <w:pStyle w:val="ListParagraph"/>
              <w:numPr>
                <w:ilvl w:val="1"/>
                <w:numId w:val="85"/>
              </w:numPr>
              <w:spacing w:after="0"/>
              <w:rPr>
                <w:szCs w:val="24"/>
              </w:rPr>
            </w:pPr>
            <w:r w:rsidRPr="00110E21">
              <w:rPr>
                <w:szCs w:val="24"/>
              </w:rPr>
              <w:t xml:space="preserve">Perform housekeeping </w:t>
            </w:r>
          </w:p>
        </w:tc>
      </w:tr>
      <w:tr w:rsidR="00BA3EF1" w:rsidRPr="00110E21" w14:paraId="6D1566AD" w14:textId="77777777" w:rsidTr="001E050C">
        <w:tc>
          <w:tcPr>
            <w:tcW w:w="2341" w:type="dxa"/>
            <w:tcBorders>
              <w:top w:val="single" w:sz="4" w:space="0" w:color="auto"/>
              <w:left w:val="single" w:sz="4" w:space="0" w:color="auto"/>
              <w:bottom w:val="single" w:sz="4" w:space="0" w:color="auto"/>
              <w:right w:val="single" w:sz="4" w:space="0" w:color="auto"/>
            </w:tcBorders>
            <w:hideMark/>
          </w:tcPr>
          <w:p w14:paraId="55912A68" w14:textId="77777777" w:rsidR="00BA3EF1" w:rsidRPr="00110E21" w:rsidRDefault="00BA3EF1" w:rsidP="005D0BA1">
            <w:pPr>
              <w:pStyle w:val="BodyText"/>
              <w:numPr>
                <w:ilvl w:val="0"/>
                <w:numId w:val="85"/>
              </w:numPr>
              <w:spacing w:after="0"/>
              <w:ind w:right="162"/>
              <w:rPr>
                <w:szCs w:val="24"/>
              </w:rPr>
            </w:pPr>
            <w:r w:rsidRPr="00110E21">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hideMark/>
          </w:tcPr>
          <w:p w14:paraId="3D14AC60" w14:textId="77777777" w:rsidR="00BA3EF1" w:rsidRPr="00110E21" w:rsidRDefault="00BA3EF1" w:rsidP="001E050C">
            <w:pPr>
              <w:tabs>
                <w:tab w:val="left" w:pos="702"/>
              </w:tabs>
              <w:spacing w:after="0"/>
              <w:rPr>
                <w:color w:val="auto"/>
                <w:szCs w:val="24"/>
              </w:rPr>
            </w:pPr>
            <w:r w:rsidRPr="00110E21">
              <w:rPr>
                <w:color w:val="auto"/>
                <w:szCs w:val="24"/>
              </w:rPr>
              <w:t>The following resources must be provided:</w:t>
            </w:r>
          </w:p>
          <w:p w14:paraId="5D25BB7C" w14:textId="57486C5F" w:rsidR="00BA3EF1" w:rsidRPr="00110E21" w:rsidRDefault="00BA3EF1" w:rsidP="005D0BA1">
            <w:pPr>
              <w:pStyle w:val="BodyText"/>
              <w:numPr>
                <w:ilvl w:val="1"/>
                <w:numId w:val="85"/>
              </w:numPr>
              <w:spacing w:after="0"/>
              <w:rPr>
                <w:szCs w:val="24"/>
              </w:rPr>
            </w:pPr>
            <w:r w:rsidRPr="00110E21">
              <w:rPr>
                <w:szCs w:val="24"/>
              </w:rPr>
              <w:t xml:space="preserve">Fully equipped gas welding workshop meeting OSHA standards   </w:t>
            </w:r>
          </w:p>
          <w:p w14:paraId="0B96715F" w14:textId="5D576FAA" w:rsidR="00BA3EF1" w:rsidRPr="00110E21" w:rsidRDefault="00FA7004" w:rsidP="005D0BA1">
            <w:pPr>
              <w:pStyle w:val="BodyText"/>
              <w:numPr>
                <w:ilvl w:val="1"/>
                <w:numId w:val="85"/>
              </w:numPr>
              <w:spacing w:after="0"/>
              <w:rPr>
                <w:szCs w:val="24"/>
              </w:rPr>
            </w:pPr>
            <w:r w:rsidRPr="00110E21">
              <w:rPr>
                <w:szCs w:val="24"/>
              </w:rPr>
              <w:t>Gas</w:t>
            </w:r>
            <w:r w:rsidR="00BA3EF1" w:rsidRPr="00110E21">
              <w:rPr>
                <w:szCs w:val="24"/>
              </w:rPr>
              <w:t xml:space="preserve"> welding and gas cutting consumables and equipment</w:t>
            </w:r>
          </w:p>
          <w:p w14:paraId="2587FD84" w14:textId="77777777" w:rsidR="00BA3EF1" w:rsidRPr="00110E21" w:rsidRDefault="00BA3EF1" w:rsidP="005D0BA1">
            <w:pPr>
              <w:pStyle w:val="BodyText"/>
              <w:numPr>
                <w:ilvl w:val="1"/>
                <w:numId w:val="85"/>
              </w:numPr>
              <w:spacing w:after="0"/>
              <w:rPr>
                <w:szCs w:val="24"/>
              </w:rPr>
            </w:pPr>
            <w:r w:rsidRPr="00110E21">
              <w:rPr>
                <w:szCs w:val="24"/>
              </w:rPr>
              <w:t xml:space="preserve">Personal Protective Equipment </w:t>
            </w:r>
          </w:p>
        </w:tc>
      </w:tr>
      <w:tr w:rsidR="00BA3EF1" w:rsidRPr="00110E21" w14:paraId="75CC0A03" w14:textId="77777777" w:rsidTr="001E050C">
        <w:trPr>
          <w:cantSplit/>
        </w:trPr>
        <w:tc>
          <w:tcPr>
            <w:tcW w:w="2341" w:type="dxa"/>
            <w:tcBorders>
              <w:top w:val="single" w:sz="4" w:space="0" w:color="auto"/>
              <w:left w:val="single" w:sz="4" w:space="0" w:color="auto"/>
              <w:bottom w:val="single" w:sz="4" w:space="0" w:color="auto"/>
              <w:right w:val="single" w:sz="4" w:space="0" w:color="auto"/>
            </w:tcBorders>
            <w:hideMark/>
          </w:tcPr>
          <w:p w14:paraId="6910DDC0" w14:textId="77777777" w:rsidR="00BA3EF1" w:rsidRPr="00110E21" w:rsidRDefault="00BA3EF1" w:rsidP="005D0BA1">
            <w:pPr>
              <w:pStyle w:val="BodyText"/>
              <w:numPr>
                <w:ilvl w:val="0"/>
                <w:numId w:val="85"/>
              </w:numPr>
              <w:tabs>
                <w:tab w:val="left" w:pos="0"/>
              </w:tabs>
              <w:spacing w:after="0"/>
              <w:ind w:right="252"/>
              <w:rPr>
                <w:szCs w:val="24"/>
              </w:rPr>
            </w:pPr>
            <w:r w:rsidRPr="00110E21">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471805F6" w14:textId="77777777" w:rsidR="00BA3EF1" w:rsidRPr="00110E21" w:rsidRDefault="00BA3EF1" w:rsidP="001E050C">
            <w:pPr>
              <w:pStyle w:val="BodyTextIndent"/>
              <w:spacing w:after="0" w:line="276" w:lineRule="auto"/>
              <w:ind w:left="359" w:hanging="359"/>
            </w:pPr>
            <w:r w:rsidRPr="00110E21">
              <w:t>Competency may be assessed through:</w:t>
            </w:r>
          </w:p>
          <w:p w14:paraId="7FA987D4" w14:textId="77777777" w:rsidR="00BA3EF1" w:rsidRPr="00110E21" w:rsidRDefault="00BA3EF1" w:rsidP="005D0BA1">
            <w:pPr>
              <w:pStyle w:val="BodyText"/>
              <w:numPr>
                <w:ilvl w:val="1"/>
                <w:numId w:val="85"/>
              </w:numPr>
              <w:spacing w:after="0"/>
              <w:rPr>
                <w:szCs w:val="24"/>
              </w:rPr>
            </w:pPr>
            <w:r w:rsidRPr="00110E21">
              <w:rPr>
                <w:szCs w:val="24"/>
              </w:rPr>
              <w:t xml:space="preserve">Observation </w:t>
            </w:r>
          </w:p>
          <w:p w14:paraId="25CCCB93" w14:textId="77777777" w:rsidR="00BA3EF1" w:rsidRPr="00110E21" w:rsidRDefault="00BA3EF1" w:rsidP="005D0BA1">
            <w:pPr>
              <w:pStyle w:val="BodyText"/>
              <w:numPr>
                <w:ilvl w:val="1"/>
                <w:numId w:val="85"/>
              </w:numPr>
              <w:spacing w:after="0"/>
              <w:rPr>
                <w:szCs w:val="24"/>
              </w:rPr>
            </w:pPr>
            <w:r w:rsidRPr="00110E21">
              <w:rPr>
                <w:szCs w:val="24"/>
              </w:rPr>
              <w:t>Oral questioning</w:t>
            </w:r>
          </w:p>
          <w:p w14:paraId="3CAA8E1C" w14:textId="77777777" w:rsidR="00BA3EF1" w:rsidRPr="00110E21" w:rsidRDefault="00BA3EF1" w:rsidP="005D0BA1">
            <w:pPr>
              <w:pStyle w:val="BodyText"/>
              <w:numPr>
                <w:ilvl w:val="1"/>
                <w:numId w:val="85"/>
              </w:numPr>
              <w:spacing w:after="0"/>
              <w:rPr>
                <w:szCs w:val="24"/>
              </w:rPr>
            </w:pPr>
            <w:r w:rsidRPr="00110E21">
              <w:rPr>
                <w:szCs w:val="24"/>
              </w:rPr>
              <w:t>Written tests</w:t>
            </w:r>
          </w:p>
          <w:p w14:paraId="761A9B7D" w14:textId="77777777" w:rsidR="00BA3EF1" w:rsidRPr="00110E21" w:rsidRDefault="00BA3EF1" w:rsidP="005D0BA1">
            <w:pPr>
              <w:pStyle w:val="BodyText"/>
              <w:numPr>
                <w:ilvl w:val="1"/>
                <w:numId w:val="85"/>
              </w:numPr>
              <w:spacing w:after="0"/>
              <w:rPr>
                <w:szCs w:val="24"/>
              </w:rPr>
            </w:pPr>
            <w:r w:rsidRPr="00110E21">
              <w:rPr>
                <w:szCs w:val="24"/>
              </w:rPr>
              <w:t>Projects</w:t>
            </w:r>
          </w:p>
        </w:tc>
      </w:tr>
      <w:tr w:rsidR="00BA3EF1" w:rsidRPr="00110E21" w14:paraId="7ADA2303" w14:textId="77777777" w:rsidTr="001E050C">
        <w:trPr>
          <w:trHeight w:val="908"/>
        </w:trPr>
        <w:tc>
          <w:tcPr>
            <w:tcW w:w="2341" w:type="dxa"/>
            <w:tcBorders>
              <w:top w:val="single" w:sz="4" w:space="0" w:color="auto"/>
              <w:left w:val="single" w:sz="4" w:space="0" w:color="auto"/>
              <w:bottom w:val="single" w:sz="4" w:space="0" w:color="auto"/>
              <w:right w:val="single" w:sz="4" w:space="0" w:color="auto"/>
            </w:tcBorders>
            <w:hideMark/>
          </w:tcPr>
          <w:p w14:paraId="2FA8FBD1" w14:textId="77777777" w:rsidR="00BA3EF1" w:rsidRPr="00110E21" w:rsidRDefault="00BA3EF1" w:rsidP="005D0BA1">
            <w:pPr>
              <w:pStyle w:val="BodyText"/>
              <w:numPr>
                <w:ilvl w:val="0"/>
                <w:numId w:val="85"/>
              </w:numPr>
              <w:tabs>
                <w:tab w:val="left" w:pos="-5508"/>
              </w:tabs>
              <w:spacing w:after="0"/>
              <w:ind w:right="252"/>
              <w:rPr>
                <w:szCs w:val="24"/>
              </w:rPr>
            </w:pPr>
            <w:r w:rsidRPr="00110E21">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00D15BF8" w14:textId="77777777" w:rsidR="00BA3EF1" w:rsidRPr="00110E21" w:rsidRDefault="00BA3EF1" w:rsidP="001E050C">
            <w:pPr>
              <w:pStyle w:val="BodyText"/>
              <w:spacing w:after="0"/>
              <w:ind w:right="-83"/>
              <w:rPr>
                <w:szCs w:val="24"/>
              </w:rPr>
            </w:pPr>
            <w:r w:rsidRPr="00110E21">
              <w:rPr>
                <w:szCs w:val="24"/>
              </w:rPr>
              <w:t>Candidate will be assessed individually in an actual workplace or in closely simulated work environment.</w:t>
            </w:r>
          </w:p>
          <w:p w14:paraId="7AC1E0CD" w14:textId="77777777" w:rsidR="00BA3EF1" w:rsidRPr="00110E21" w:rsidRDefault="00BA3EF1" w:rsidP="001E050C">
            <w:pPr>
              <w:pStyle w:val="BodyText"/>
              <w:spacing w:after="0"/>
              <w:ind w:right="749"/>
              <w:rPr>
                <w:szCs w:val="24"/>
              </w:rPr>
            </w:pPr>
          </w:p>
        </w:tc>
      </w:tr>
      <w:tr w:rsidR="00BA3EF1" w:rsidRPr="00110E21" w14:paraId="509F212D" w14:textId="77777777" w:rsidTr="001E050C">
        <w:tc>
          <w:tcPr>
            <w:tcW w:w="2341" w:type="dxa"/>
            <w:tcBorders>
              <w:top w:val="single" w:sz="4" w:space="0" w:color="auto"/>
              <w:left w:val="single" w:sz="4" w:space="0" w:color="auto"/>
              <w:bottom w:val="single" w:sz="4" w:space="0" w:color="auto"/>
              <w:right w:val="single" w:sz="4" w:space="0" w:color="auto"/>
            </w:tcBorders>
            <w:hideMark/>
          </w:tcPr>
          <w:p w14:paraId="1D7E304A" w14:textId="77777777" w:rsidR="00BA3EF1" w:rsidRPr="00110E21" w:rsidRDefault="00BA3EF1" w:rsidP="005D0BA1">
            <w:pPr>
              <w:pStyle w:val="ListParagraph"/>
              <w:numPr>
                <w:ilvl w:val="0"/>
                <w:numId w:val="85"/>
              </w:numPr>
              <w:spacing w:after="0"/>
              <w:rPr>
                <w:szCs w:val="24"/>
              </w:rPr>
            </w:pPr>
            <w:r w:rsidRPr="00110E21">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0D0F46A6" w14:textId="77777777" w:rsidR="00BA3EF1" w:rsidRPr="00110E21" w:rsidRDefault="00BA3EF1" w:rsidP="001E050C">
            <w:pPr>
              <w:spacing w:after="0"/>
              <w:jc w:val="both"/>
              <w:rPr>
                <w:color w:val="auto"/>
                <w:szCs w:val="24"/>
              </w:rPr>
            </w:pPr>
            <w:r w:rsidRPr="00110E21">
              <w:rPr>
                <w:color w:val="auto"/>
                <w:szCs w:val="24"/>
              </w:rPr>
              <w:t>Holistic assessment with other units relevant to the industry sector, workplace and job role is recommended.</w:t>
            </w:r>
          </w:p>
          <w:p w14:paraId="1E1617E3" w14:textId="77777777" w:rsidR="00BA3EF1" w:rsidRPr="00110E21" w:rsidRDefault="00BA3EF1" w:rsidP="001E050C">
            <w:pPr>
              <w:spacing w:after="0"/>
              <w:ind w:left="359" w:hanging="359"/>
              <w:jc w:val="both"/>
              <w:rPr>
                <w:color w:val="auto"/>
                <w:szCs w:val="24"/>
              </w:rPr>
            </w:pPr>
          </w:p>
        </w:tc>
      </w:tr>
    </w:tbl>
    <w:p w14:paraId="03C8A0A8" w14:textId="77777777" w:rsidR="00BA3EF1" w:rsidRPr="00110E21" w:rsidRDefault="00BA3EF1" w:rsidP="007244E4"/>
    <w:p w14:paraId="42C7F053" w14:textId="77777777" w:rsidR="00BA3EF1" w:rsidRPr="00110E21" w:rsidRDefault="00BA3EF1" w:rsidP="00BA3EF1">
      <w:pPr>
        <w:spacing w:after="160" w:line="259" w:lineRule="auto"/>
        <w:rPr>
          <w:b/>
          <w:color w:val="auto"/>
          <w:szCs w:val="26"/>
        </w:rPr>
      </w:pPr>
      <w:r w:rsidRPr="00110E21">
        <w:rPr>
          <w:color w:val="auto"/>
        </w:rPr>
        <w:br w:type="page"/>
      </w:r>
    </w:p>
    <w:p w14:paraId="7556B73F" w14:textId="77777777" w:rsidR="00BA3EF1" w:rsidRPr="00110E21" w:rsidRDefault="00BA3EF1">
      <w:pPr>
        <w:spacing w:after="0" w:line="259" w:lineRule="auto"/>
        <w:ind w:left="566" w:firstLine="0"/>
        <w:jc w:val="both"/>
        <w:rPr>
          <w:color w:val="auto"/>
        </w:rPr>
      </w:pPr>
    </w:p>
    <w:p w14:paraId="416CAF8E" w14:textId="364EA3E8" w:rsidR="009B6309" w:rsidRPr="00110E21" w:rsidRDefault="007D174C" w:rsidP="00FB477E">
      <w:pPr>
        <w:pStyle w:val="Heading2"/>
        <w:rPr>
          <w:color w:val="auto"/>
        </w:rPr>
      </w:pPr>
      <w:bookmarkStart w:id="70" w:name="_Toc48299867"/>
      <w:r w:rsidRPr="00110E21">
        <w:rPr>
          <w:color w:val="auto"/>
        </w:rPr>
        <w:t xml:space="preserve">PERFORM LATHE </w:t>
      </w:r>
      <w:r w:rsidR="000D6122" w:rsidRPr="00110E21">
        <w:rPr>
          <w:color w:val="auto"/>
        </w:rPr>
        <w:t>OPERATIONS</w:t>
      </w:r>
      <w:bookmarkEnd w:id="70"/>
    </w:p>
    <w:p w14:paraId="5F52FC98" w14:textId="77777777" w:rsidR="00BB3B14" w:rsidRPr="00110E21" w:rsidRDefault="00BB3B14" w:rsidP="002C2807">
      <w:pPr>
        <w:rPr>
          <w:b/>
          <w:color w:val="auto"/>
        </w:rPr>
      </w:pPr>
    </w:p>
    <w:p w14:paraId="0197A046" w14:textId="452CECD8" w:rsidR="002C2807" w:rsidRPr="009826B8" w:rsidRDefault="002C2807" w:rsidP="002C2807">
      <w:pPr>
        <w:rPr>
          <w:color w:val="auto"/>
        </w:rPr>
      </w:pPr>
      <w:r w:rsidRPr="00110E21">
        <w:rPr>
          <w:b/>
          <w:color w:val="auto"/>
        </w:rPr>
        <w:t xml:space="preserve">UNITCODE: </w:t>
      </w:r>
      <w:r w:rsidRPr="009826B8">
        <w:rPr>
          <w:color w:val="auto"/>
        </w:rPr>
        <w:t>ENG/OS/ME</w:t>
      </w:r>
      <w:r w:rsidR="009672DE" w:rsidRPr="009826B8">
        <w:rPr>
          <w:color w:val="auto"/>
        </w:rPr>
        <w:t>M</w:t>
      </w:r>
      <w:r w:rsidRPr="009826B8">
        <w:rPr>
          <w:color w:val="auto"/>
        </w:rPr>
        <w:t>/CR/</w:t>
      </w:r>
      <w:r w:rsidR="000D6122" w:rsidRPr="009826B8">
        <w:rPr>
          <w:color w:val="auto"/>
        </w:rPr>
        <w:t>0</w:t>
      </w:r>
      <w:r w:rsidRPr="009826B8">
        <w:rPr>
          <w:color w:val="auto"/>
        </w:rPr>
        <w:t>4/06/</w:t>
      </w:r>
      <w:r w:rsidR="000D6122" w:rsidRPr="009826B8">
        <w:rPr>
          <w:color w:val="auto"/>
        </w:rPr>
        <w:t>B</w:t>
      </w:r>
    </w:p>
    <w:p w14:paraId="0AAEABB0" w14:textId="77777777" w:rsidR="009826B8" w:rsidRDefault="009826B8" w:rsidP="002C2807">
      <w:pPr>
        <w:rPr>
          <w:b/>
          <w:color w:val="auto"/>
        </w:rPr>
      </w:pPr>
    </w:p>
    <w:p w14:paraId="30EC4E0F" w14:textId="4EAE2AD9" w:rsidR="009B6309" w:rsidRPr="00110E21" w:rsidRDefault="007D174C" w:rsidP="002C2807">
      <w:pPr>
        <w:rPr>
          <w:color w:val="auto"/>
        </w:rPr>
      </w:pPr>
      <w:r w:rsidRPr="00110E21">
        <w:rPr>
          <w:b/>
          <w:color w:val="auto"/>
        </w:rPr>
        <w:t>UNIT DESCRIPTION:</w:t>
      </w:r>
      <w:r w:rsidRPr="00110E21">
        <w:rPr>
          <w:color w:val="auto"/>
        </w:rPr>
        <w:t xml:space="preserve">  </w:t>
      </w:r>
    </w:p>
    <w:p w14:paraId="747B6ADE" w14:textId="26B895C8" w:rsidR="009B6309" w:rsidRPr="00110E21" w:rsidRDefault="007D174C" w:rsidP="00FB477E">
      <w:pPr>
        <w:spacing w:after="130" w:line="268" w:lineRule="auto"/>
        <w:ind w:left="142" w:right="51" w:firstLine="0"/>
        <w:jc w:val="both"/>
        <w:rPr>
          <w:color w:val="auto"/>
        </w:rPr>
      </w:pPr>
      <w:r w:rsidRPr="00110E21">
        <w:rPr>
          <w:color w:val="auto"/>
        </w:rPr>
        <w:t xml:space="preserve">The </w:t>
      </w:r>
      <w:r w:rsidR="0019220D">
        <w:rPr>
          <w:color w:val="auto"/>
        </w:rPr>
        <w:t>trainee</w:t>
      </w:r>
      <w:r w:rsidRPr="00110E21">
        <w:rPr>
          <w:color w:val="auto"/>
        </w:rPr>
        <w:t xml:space="preserve"> will be able to prepare a </w:t>
      </w:r>
      <w:r w:rsidR="00987067" w:rsidRPr="00110E21">
        <w:rPr>
          <w:color w:val="auto"/>
        </w:rPr>
        <w:t xml:space="preserve">lathe </w:t>
      </w:r>
      <w:r w:rsidRPr="00110E21">
        <w:rPr>
          <w:color w:val="auto"/>
        </w:rPr>
        <w:t xml:space="preserve">machine tool and </w:t>
      </w:r>
      <w:r w:rsidR="00987067" w:rsidRPr="00110E21">
        <w:rPr>
          <w:color w:val="auto"/>
        </w:rPr>
        <w:t>perform</w:t>
      </w:r>
      <w:r w:rsidRPr="00110E21">
        <w:rPr>
          <w:color w:val="auto"/>
        </w:rPr>
        <w:t xml:space="preserve"> machining whilst adher</w:t>
      </w:r>
      <w:r w:rsidR="00987067" w:rsidRPr="00110E21">
        <w:rPr>
          <w:color w:val="auto"/>
        </w:rPr>
        <w:t>ing</w:t>
      </w:r>
      <w:r w:rsidRPr="00110E21">
        <w:rPr>
          <w:color w:val="auto"/>
        </w:rPr>
        <w:t xml:space="preserve"> to rules and procedures. In the context of this standard, the learner is to interpret </w:t>
      </w:r>
      <w:r w:rsidR="00AB03F5" w:rsidRPr="00110E21">
        <w:rPr>
          <w:color w:val="auto"/>
        </w:rPr>
        <w:t xml:space="preserve">working drawing </w:t>
      </w:r>
      <w:r w:rsidRPr="00110E21">
        <w:rPr>
          <w:color w:val="auto"/>
        </w:rPr>
        <w:t>and work within</w:t>
      </w:r>
      <w:r w:rsidR="00AB03F5" w:rsidRPr="00110E21">
        <w:rPr>
          <w:color w:val="auto"/>
        </w:rPr>
        <w:t xml:space="preserve"> given specifications to</w:t>
      </w:r>
      <w:r w:rsidR="00987067" w:rsidRPr="00110E21">
        <w:rPr>
          <w:color w:val="auto"/>
        </w:rPr>
        <w:t xml:space="preserve"> </w:t>
      </w:r>
      <w:r w:rsidRPr="00110E21">
        <w:rPr>
          <w:color w:val="auto"/>
        </w:rPr>
        <w:t xml:space="preserve">achieve specified results </w:t>
      </w:r>
      <w:r w:rsidR="00AB03F5" w:rsidRPr="00110E21">
        <w:rPr>
          <w:color w:val="auto"/>
        </w:rPr>
        <w:t xml:space="preserve">as </w:t>
      </w:r>
      <w:r w:rsidRPr="00110E21">
        <w:rPr>
          <w:color w:val="auto"/>
        </w:rPr>
        <w:t>well as perform housekeeping.</w:t>
      </w:r>
      <w:r w:rsidRPr="00110E21">
        <w:rPr>
          <w:b/>
          <w:color w:val="auto"/>
        </w:rPr>
        <w:t xml:space="preserve"> </w:t>
      </w:r>
    </w:p>
    <w:p w14:paraId="3DBFAEB0" w14:textId="77777777" w:rsidR="009B6309" w:rsidRPr="00110E21" w:rsidRDefault="007D174C" w:rsidP="002C2807">
      <w:pPr>
        <w:rPr>
          <w:b/>
          <w:color w:val="auto"/>
        </w:rPr>
      </w:pPr>
      <w:r w:rsidRPr="00110E21">
        <w:rPr>
          <w:b/>
          <w:color w:val="auto"/>
        </w:rPr>
        <w:t xml:space="preserve">ELEMENTS AND PERFORMANCE CRITERIA  </w:t>
      </w:r>
    </w:p>
    <w:tbl>
      <w:tblPr>
        <w:tblStyle w:val="TableGrid"/>
        <w:tblW w:w="5000" w:type="pct"/>
        <w:tblInd w:w="0" w:type="dxa"/>
        <w:tblCellMar>
          <w:top w:w="9" w:type="dxa"/>
          <w:left w:w="108" w:type="dxa"/>
          <w:right w:w="55" w:type="dxa"/>
        </w:tblCellMar>
        <w:tblLook w:val="04A0" w:firstRow="1" w:lastRow="0" w:firstColumn="1" w:lastColumn="0" w:noHBand="0" w:noVBand="1"/>
      </w:tblPr>
      <w:tblGrid>
        <w:gridCol w:w="2904"/>
        <w:gridCol w:w="5392"/>
      </w:tblGrid>
      <w:tr w:rsidR="009B6309" w:rsidRPr="00110E21" w14:paraId="71EE867C" w14:textId="77777777" w:rsidTr="00AD2B0C">
        <w:trPr>
          <w:trHeight w:val="1207"/>
        </w:trPr>
        <w:tc>
          <w:tcPr>
            <w:tcW w:w="1750" w:type="pct"/>
            <w:tcBorders>
              <w:top w:val="single" w:sz="4" w:space="0" w:color="000000"/>
              <w:left w:val="single" w:sz="4" w:space="0" w:color="000000"/>
              <w:bottom w:val="single" w:sz="4" w:space="0" w:color="000000"/>
              <w:right w:val="single" w:sz="4" w:space="0" w:color="000000"/>
            </w:tcBorders>
          </w:tcPr>
          <w:p w14:paraId="7D9D64AF" w14:textId="77777777" w:rsidR="009B6309" w:rsidRPr="00110E21" w:rsidRDefault="007D174C">
            <w:pPr>
              <w:spacing w:after="12" w:line="259" w:lineRule="auto"/>
              <w:ind w:left="0" w:firstLine="0"/>
              <w:rPr>
                <w:color w:val="auto"/>
              </w:rPr>
            </w:pPr>
            <w:r w:rsidRPr="00110E21">
              <w:rPr>
                <w:b/>
                <w:color w:val="auto"/>
              </w:rPr>
              <w:t xml:space="preserve">ELEMENT  </w:t>
            </w:r>
          </w:p>
          <w:p w14:paraId="1A2C8A1C" w14:textId="77777777" w:rsidR="009B6309" w:rsidRPr="00110E21" w:rsidRDefault="007D174C">
            <w:pPr>
              <w:spacing w:after="0" w:line="259" w:lineRule="auto"/>
              <w:ind w:left="0" w:right="259" w:firstLine="0"/>
              <w:rPr>
                <w:color w:val="auto"/>
              </w:rPr>
            </w:pPr>
            <w:r w:rsidRPr="00110E21">
              <w:rPr>
                <w:color w:val="auto"/>
              </w:rPr>
              <w:t xml:space="preserve">These describe the key outcomes which make up workplace function </w:t>
            </w:r>
          </w:p>
        </w:tc>
        <w:tc>
          <w:tcPr>
            <w:tcW w:w="3250" w:type="pct"/>
            <w:tcBorders>
              <w:top w:val="single" w:sz="4" w:space="0" w:color="000000"/>
              <w:left w:val="single" w:sz="4" w:space="0" w:color="000000"/>
              <w:bottom w:val="single" w:sz="4" w:space="0" w:color="000000"/>
              <w:right w:val="single" w:sz="4" w:space="0" w:color="000000"/>
            </w:tcBorders>
          </w:tcPr>
          <w:p w14:paraId="39BB0374" w14:textId="77777777" w:rsidR="009B6309" w:rsidRPr="00110E21" w:rsidRDefault="007D174C">
            <w:pPr>
              <w:spacing w:after="12" w:line="259" w:lineRule="auto"/>
              <w:ind w:left="2" w:firstLine="0"/>
              <w:rPr>
                <w:color w:val="auto"/>
              </w:rPr>
            </w:pPr>
            <w:r w:rsidRPr="00110E21">
              <w:rPr>
                <w:b/>
                <w:color w:val="auto"/>
              </w:rPr>
              <w:t xml:space="preserve">PERFORMANCE CRITERIA  </w:t>
            </w:r>
          </w:p>
          <w:p w14:paraId="56804438" w14:textId="77777777" w:rsidR="009B6309" w:rsidRPr="00110E21" w:rsidRDefault="007D174C">
            <w:pPr>
              <w:spacing w:after="4" w:line="274" w:lineRule="auto"/>
              <w:ind w:left="2" w:right="28" w:firstLine="0"/>
              <w:rPr>
                <w:color w:val="auto"/>
              </w:rPr>
            </w:pPr>
            <w:r w:rsidRPr="00110E21">
              <w:rPr>
                <w:color w:val="auto"/>
              </w:rPr>
              <w:t xml:space="preserve">These are assessable statements which specify the required level of performance for each of the elements. </w:t>
            </w:r>
          </w:p>
          <w:p w14:paraId="11C5F256" w14:textId="77777777" w:rsidR="009B6309" w:rsidRPr="00110E21" w:rsidRDefault="007D174C">
            <w:pPr>
              <w:spacing w:after="0" w:line="259" w:lineRule="auto"/>
              <w:ind w:left="2" w:right="136" w:firstLine="0"/>
              <w:rPr>
                <w:color w:val="auto"/>
              </w:rPr>
            </w:pPr>
            <w:r w:rsidRPr="00110E21">
              <w:rPr>
                <w:b/>
                <w:i/>
                <w:color w:val="auto"/>
              </w:rPr>
              <w:t xml:space="preserve">Bold and italicized terms are elaborated in the Range </w:t>
            </w:r>
          </w:p>
        </w:tc>
      </w:tr>
      <w:tr w:rsidR="009B6309" w:rsidRPr="00110E21" w14:paraId="7C56CA8E" w14:textId="77777777" w:rsidTr="00AD2B0C">
        <w:trPr>
          <w:trHeight w:val="1650"/>
        </w:trPr>
        <w:tc>
          <w:tcPr>
            <w:tcW w:w="1750" w:type="pct"/>
            <w:tcBorders>
              <w:top w:val="single" w:sz="4" w:space="0" w:color="000000"/>
              <w:left w:val="single" w:sz="4" w:space="0" w:color="000000"/>
              <w:bottom w:val="single" w:sz="4" w:space="0" w:color="000000"/>
              <w:right w:val="single" w:sz="4" w:space="0" w:color="000000"/>
            </w:tcBorders>
          </w:tcPr>
          <w:p w14:paraId="2B954F00" w14:textId="5ADB39A0" w:rsidR="009B6309" w:rsidRPr="00110E21" w:rsidRDefault="000D64B2" w:rsidP="0095135A">
            <w:pPr>
              <w:spacing w:after="0" w:line="259" w:lineRule="auto"/>
              <w:ind w:left="360" w:hanging="360"/>
              <w:rPr>
                <w:color w:val="auto"/>
              </w:rPr>
            </w:pPr>
            <w:r w:rsidRPr="00110E21">
              <w:rPr>
                <w:color w:val="auto"/>
              </w:rPr>
              <w:t xml:space="preserve">1. </w:t>
            </w:r>
            <w:r w:rsidR="00AD2B0C" w:rsidRPr="00110E21">
              <w:rPr>
                <w:color w:val="auto"/>
              </w:rPr>
              <w:t>Observe safety</w:t>
            </w:r>
            <w:r w:rsidRPr="00110E21">
              <w:rPr>
                <w:color w:val="auto"/>
              </w:rPr>
              <w:t xml:space="preserve"> </w:t>
            </w:r>
            <w:r w:rsidR="00AD2B0C" w:rsidRPr="00110E21">
              <w:rPr>
                <w:color w:val="auto"/>
              </w:rPr>
              <w:t>rules and</w:t>
            </w:r>
            <w:r w:rsidRPr="00110E21">
              <w:rPr>
                <w:color w:val="auto"/>
              </w:rPr>
              <w:t xml:space="preserve"> regulations</w:t>
            </w:r>
          </w:p>
        </w:tc>
        <w:tc>
          <w:tcPr>
            <w:tcW w:w="3250" w:type="pct"/>
            <w:tcBorders>
              <w:top w:val="single" w:sz="4" w:space="0" w:color="000000"/>
              <w:left w:val="single" w:sz="4" w:space="0" w:color="000000"/>
              <w:bottom w:val="single" w:sz="4" w:space="0" w:color="000000"/>
              <w:right w:val="single" w:sz="4" w:space="0" w:color="000000"/>
            </w:tcBorders>
          </w:tcPr>
          <w:p w14:paraId="2319B059" w14:textId="77777777" w:rsidR="0095135A" w:rsidRPr="00110E21" w:rsidRDefault="0095135A" w:rsidP="0095135A">
            <w:pPr>
              <w:spacing w:after="6" w:line="273" w:lineRule="auto"/>
              <w:ind w:left="360" w:hanging="360"/>
              <w:rPr>
                <w:color w:val="auto"/>
              </w:rPr>
            </w:pPr>
            <w:r w:rsidRPr="00110E21">
              <w:rPr>
                <w:color w:val="auto"/>
              </w:rPr>
              <w:t>1.1</w:t>
            </w:r>
            <w:r w:rsidRPr="00110E21">
              <w:rPr>
                <w:rFonts w:ascii="Arial" w:eastAsia="Arial" w:hAnsi="Arial" w:cs="Arial"/>
                <w:color w:val="auto"/>
              </w:rPr>
              <w:t xml:space="preserve"> </w:t>
            </w:r>
            <w:r w:rsidRPr="00110E21">
              <w:rPr>
                <w:color w:val="auto"/>
              </w:rPr>
              <w:t xml:space="preserve">Prescribed personal safety gear is worn as per work place procedure. </w:t>
            </w:r>
          </w:p>
          <w:p w14:paraId="2B8F0726" w14:textId="34A38CD7" w:rsidR="0095135A" w:rsidRPr="00110E21" w:rsidRDefault="0095135A" w:rsidP="0095135A">
            <w:pPr>
              <w:spacing w:after="3" w:line="273" w:lineRule="auto"/>
              <w:ind w:left="360" w:hanging="360"/>
              <w:rPr>
                <w:color w:val="auto"/>
              </w:rPr>
            </w:pPr>
            <w:r w:rsidRPr="00110E21">
              <w:rPr>
                <w:color w:val="auto"/>
              </w:rPr>
              <w:t>1.2</w:t>
            </w:r>
            <w:r w:rsidRPr="00110E21">
              <w:rPr>
                <w:rFonts w:ascii="Arial" w:eastAsia="Arial" w:hAnsi="Arial" w:cs="Arial"/>
                <w:color w:val="auto"/>
              </w:rPr>
              <w:t xml:space="preserve"> </w:t>
            </w:r>
            <w:r w:rsidRPr="00110E21">
              <w:rPr>
                <w:color w:val="auto"/>
              </w:rPr>
              <w:t xml:space="preserve">Prescribed safety measures for the operation of a lathe machine are adhered to as per rules and regulations  </w:t>
            </w:r>
          </w:p>
          <w:p w14:paraId="7E351BEE" w14:textId="4E48C7D1" w:rsidR="009B6309" w:rsidRPr="00110E21" w:rsidRDefault="0095135A" w:rsidP="007D47DB">
            <w:pPr>
              <w:spacing w:after="0" w:line="259" w:lineRule="auto"/>
              <w:ind w:left="362" w:hanging="360"/>
              <w:rPr>
                <w:color w:val="auto"/>
              </w:rPr>
            </w:pPr>
            <w:r w:rsidRPr="00110E21">
              <w:rPr>
                <w:color w:val="auto"/>
              </w:rPr>
              <w:t>1.3</w:t>
            </w:r>
            <w:r w:rsidRPr="00110E21">
              <w:rPr>
                <w:rFonts w:ascii="Arial" w:eastAsia="Arial" w:hAnsi="Arial" w:cs="Arial"/>
                <w:color w:val="auto"/>
              </w:rPr>
              <w:t xml:space="preserve"> </w:t>
            </w:r>
            <w:r w:rsidRPr="00110E21">
              <w:rPr>
                <w:color w:val="auto"/>
              </w:rPr>
              <w:t xml:space="preserve">Prescribed safe work environment is observed as per rules and regulations  </w:t>
            </w:r>
          </w:p>
        </w:tc>
      </w:tr>
      <w:tr w:rsidR="009B6309" w:rsidRPr="00110E21" w14:paraId="1ED3B089" w14:textId="77777777" w:rsidTr="00AD2B0C">
        <w:trPr>
          <w:trHeight w:val="76"/>
        </w:trPr>
        <w:tc>
          <w:tcPr>
            <w:tcW w:w="1750" w:type="pct"/>
            <w:tcBorders>
              <w:top w:val="single" w:sz="4" w:space="0" w:color="000000"/>
              <w:left w:val="single" w:sz="4" w:space="0" w:color="000000"/>
              <w:bottom w:val="single" w:sz="4" w:space="0" w:color="000000"/>
              <w:right w:val="single" w:sz="4" w:space="0" w:color="000000"/>
            </w:tcBorders>
          </w:tcPr>
          <w:p w14:paraId="28A5B69A" w14:textId="567D7983" w:rsidR="009B6309" w:rsidRPr="00110E21" w:rsidRDefault="007D174C">
            <w:pPr>
              <w:spacing w:after="0" w:line="259" w:lineRule="auto"/>
              <w:ind w:left="360" w:hanging="360"/>
              <w:rPr>
                <w:color w:val="auto"/>
              </w:rPr>
            </w:pPr>
            <w:r w:rsidRPr="00110E21">
              <w:rPr>
                <w:color w:val="auto"/>
              </w:rPr>
              <w:t>2.</w:t>
            </w:r>
            <w:r w:rsidRPr="00110E21">
              <w:rPr>
                <w:rFonts w:ascii="Arial" w:eastAsia="Arial" w:hAnsi="Arial" w:cs="Arial"/>
                <w:color w:val="auto"/>
              </w:rPr>
              <w:t xml:space="preserve"> </w:t>
            </w:r>
            <w:r w:rsidRPr="00110E21">
              <w:rPr>
                <w:color w:val="auto"/>
              </w:rPr>
              <w:t xml:space="preserve">Identify </w:t>
            </w:r>
            <w:r w:rsidR="0095135A" w:rsidRPr="00110E21">
              <w:rPr>
                <w:color w:val="auto"/>
              </w:rPr>
              <w:t xml:space="preserve">lathe </w:t>
            </w:r>
            <w:r w:rsidRPr="00110E21">
              <w:rPr>
                <w:color w:val="auto"/>
              </w:rPr>
              <w:t xml:space="preserve">machine parts and their functions </w:t>
            </w:r>
          </w:p>
        </w:tc>
        <w:tc>
          <w:tcPr>
            <w:tcW w:w="3250" w:type="pct"/>
            <w:tcBorders>
              <w:top w:val="single" w:sz="4" w:space="0" w:color="000000"/>
              <w:left w:val="single" w:sz="4" w:space="0" w:color="000000"/>
              <w:bottom w:val="single" w:sz="4" w:space="0" w:color="000000"/>
              <w:right w:val="single" w:sz="4" w:space="0" w:color="000000"/>
            </w:tcBorders>
          </w:tcPr>
          <w:p w14:paraId="785B0616" w14:textId="790C78CA" w:rsidR="009B6309" w:rsidRPr="00110E21" w:rsidRDefault="007D174C">
            <w:pPr>
              <w:spacing w:after="20" w:line="259" w:lineRule="auto"/>
              <w:ind w:left="2" w:firstLine="0"/>
              <w:rPr>
                <w:color w:val="auto"/>
              </w:rPr>
            </w:pPr>
            <w:r w:rsidRPr="00110E21">
              <w:rPr>
                <w:color w:val="auto"/>
              </w:rPr>
              <w:t>2.1</w:t>
            </w:r>
            <w:r w:rsidRPr="00110E21">
              <w:rPr>
                <w:rFonts w:ascii="Arial" w:eastAsia="Arial" w:hAnsi="Arial" w:cs="Arial"/>
                <w:color w:val="auto"/>
              </w:rPr>
              <w:t xml:space="preserve"> </w:t>
            </w:r>
            <w:r w:rsidR="0095135A" w:rsidRPr="00110E21">
              <w:rPr>
                <w:color w:val="auto"/>
              </w:rPr>
              <w:t>Types of lathe machines are identified</w:t>
            </w:r>
          </w:p>
          <w:p w14:paraId="57057985" w14:textId="3397F8FB" w:rsidR="009B6309" w:rsidRPr="00110E21" w:rsidRDefault="007D174C">
            <w:pPr>
              <w:spacing w:after="23" w:line="259" w:lineRule="auto"/>
              <w:ind w:left="2" w:firstLine="0"/>
              <w:rPr>
                <w:color w:val="auto"/>
              </w:rPr>
            </w:pPr>
            <w:r w:rsidRPr="00110E21">
              <w:rPr>
                <w:color w:val="auto"/>
              </w:rPr>
              <w:t>2.2</w:t>
            </w:r>
            <w:r w:rsidRPr="00110E21">
              <w:rPr>
                <w:rFonts w:ascii="Arial" w:eastAsia="Arial" w:hAnsi="Arial" w:cs="Arial"/>
                <w:color w:val="auto"/>
              </w:rPr>
              <w:t xml:space="preserve"> </w:t>
            </w:r>
            <w:r w:rsidR="0095135A" w:rsidRPr="00110E21">
              <w:rPr>
                <w:color w:val="auto"/>
              </w:rPr>
              <w:t>Parts and functions of a lathe machine are identified</w:t>
            </w:r>
          </w:p>
          <w:p w14:paraId="79326EDB" w14:textId="00A3D663" w:rsidR="009B6309" w:rsidRPr="00110E21" w:rsidRDefault="007D174C" w:rsidP="007D47DB">
            <w:pPr>
              <w:spacing w:after="20" w:line="259" w:lineRule="auto"/>
              <w:ind w:left="2" w:firstLine="0"/>
              <w:rPr>
                <w:color w:val="auto"/>
              </w:rPr>
            </w:pPr>
            <w:r w:rsidRPr="00110E21">
              <w:rPr>
                <w:color w:val="auto"/>
              </w:rPr>
              <w:t>2.3</w:t>
            </w:r>
            <w:r w:rsidRPr="00110E21">
              <w:rPr>
                <w:rFonts w:ascii="Arial" w:eastAsia="Arial" w:hAnsi="Arial" w:cs="Arial"/>
                <w:color w:val="auto"/>
              </w:rPr>
              <w:t xml:space="preserve"> </w:t>
            </w:r>
            <w:r w:rsidR="0095135A" w:rsidRPr="00110E21">
              <w:rPr>
                <w:b/>
                <w:i/>
                <w:color w:val="auto"/>
              </w:rPr>
              <w:t>Methods of specifying</w:t>
            </w:r>
            <w:r w:rsidR="0095135A" w:rsidRPr="00110E21">
              <w:rPr>
                <w:color w:val="auto"/>
              </w:rPr>
              <w:t xml:space="preserve"> the lathe machine are identified</w:t>
            </w:r>
          </w:p>
        </w:tc>
      </w:tr>
      <w:tr w:rsidR="009B6309" w:rsidRPr="00110E21" w14:paraId="1DF6C572" w14:textId="77777777" w:rsidTr="005506A8">
        <w:trPr>
          <w:trHeight w:val="546"/>
        </w:trPr>
        <w:tc>
          <w:tcPr>
            <w:tcW w:w="1750" w:type="pct"/>
            <w:tcBorders>
              <w:top w:val="single" w:sz="4" w:space="0" w:color="000000"/>
              <w:left w:val="single" w:sz="4" w:space="0" w:color="000000"/>
              <w:bottom w:val="single" w:sz="4" w:space="0" w:color="000000"/>
              <w:right w:val="single" w:sz="4" w:space="0" w:color="000000"/>
            </w:tcBorders>
          </w:tcPr>
          <w:p w14:paraId="3A283DAE" w14:textId="0C09A68D" w:rsidR="009B6309" w:rsidRPr="00110E21" w:rsidRDefault="007D174C" w:rsidP="007D47DB">
            <w:pPr>
              <w:spacing w:after="0" w:line="259" w:lineRule="auto"/>
              <w:ind w:left="360" w:hanging="360"/>
              <w:rPr>
                <w:color w:val="auto"/>
              </w:rPr>
            </w:pPr>
            <w:r w:rsidRPr="00110E21">
              <w:rPr>
                <w:color w:val="auto"/>
              </w:rPr>
              <w:t>3.</w:t>
            </w:r>
            <w:r w:rsidRPr="00110E21">
              <w:rPr>
                <w:rFonts w:ascii="Arial" w:eastAsia="Arial" w:hAnsi="Arial" w:cs="Arial"/>
                <w:color w:val="auto"/>
              </w:rPr>
              <w:t xml:space="preserve"> </w:t>
            </w:r>
            <w:r w:rsidR="007D47DB" w:rsidRPr="00110E21">
              <w:rPr>
                <w:color w:val="auto"/>
              </w:rPr>
              <w:t xml:space="preserve">Prepare operation plan </w:t>
            </w:r>
          </w:p>
        </w:tc>
        <w:tc>
          <w:tcPr>
            <w:tcW w:w="3250" w:type="pct"/>
            <w:tcBorders>
              <w:top w:val="single" w:sz="4" w:space="0" w:color="000000"/>
              <w:left w:val="single" w:sz="4" w:space="0" w:color="000000"/>
              <w:bottom w:val="single" w:sz="4" w:space="0" w:color="000000"/>
              <w:right w:val="single" w:sz="4" w:space="0" w:color="000000"/>
            </w:tcBorders>
          </w:tcPr>
          <w:p w14:paraId="504E16F5" w14:textId="77777777" w:rsidR="009B6309" w:rsidRPr="00110E21" w:rsidRDefault="007D174C">
            <w:pPr>
              <w:spacing w:after="0" w:line="259" w:lineRule="auto"/>
              <w:ind w:left="362" w:hanging="360"/>
              <w:rPr>
                <w:b/>
                <w:color w:val="auto"/>
              </w:rPr>
            </w:pPr>
            <w:r w:rsidRPr="00110E21">
              <w:rPr>
                <w:color w:val="auto"/>
              </w:rPr>
              <w:t>3.1</w:t>
            </w:r>
            <w:r w:rsidRPr="00110E21">
              <w:rPr>
                <w:rFonts w:ascii="Arial" w:eastAsia="Arial" w:hAnsi="Arial" w:cs="Arial"/>
                <w:color w:val="auto"/>
              </w:rPr>
              <w:t xml:space="preserve"> </w:t>
            </w:r>
            <w:r w:rsidRPr="00110E21">
              <w:rPr>
                <w:color w:val="auto"/>
              </w:rPr>
              <w:t xml:space="preserve">Technical drawings and geometric symbols are read and interpreted as per </w:t>
            </w:r>
            <w:r w:rsidRPr="00110E21">
              <w:rPr>
                <w:b/>
                <w:i/>
                <w:color w:val="auto"/>
              </w:rPr>
              <w:t>drawing standards.</w:t>
            </w:r>
            <w:r w:rsidRPr="00110E21">
              <w:rPr>
                <w:b/>
                <w:color w:val="auto"/>
              </w:rPr>
              <w:t xml:space="preserve"> </w:t>
            </w:r>
          </w:p>
          <w:p w14:paraId="30DBDBEA" w14:textId="77777777" w:rsidR="007D47DB" w:rsidRPr="00110E21" w:rsidRDefault="007D47DB" w:rsidP="007D47DB">
            <w:pPr>
              <w:spacing w:after="0" w:line="275" w:lineRule="auto"/>
              <w:ind w:left="360" w:hanging="358"/>
              <w:rPr>
                <w:color w:val="auto"/>
              </w:rPr>
            </w:pPr>
            <w:r w:rsidRPr="00110E21">
              <w:rPr>
                <w:color w:val="auto"/>
              </w:rPr>
              <w:t>3.2</w:t>
            </w:r>
            <w:r w:rsidRPr="00110E21">
              <w:rPr>
                <w:rFonts w:ascii="Arial" w:eastAsia="Arial" w:hAnsi="Arial" w:cs="Arial"/>
                <w:color w:val="auto"/>
              </w:rPr>
              <w:t xml:space="preserve"> </w:t>
            </w:r>
            <w:r w:rsidRPr="00110E21">
              <w:rPr>
                <w:b/>
                <w:i/>
                <w:color w:val="auto"/>
              </w:rPr>
              <w:t>Operation Plan</w:t>
            </w:r>
            <w:r w:rsidRPr="00110E21">
              <w:rPr>
                <w:color w:val="auto"/>
              </w:rPr>
              <w:t xml:space="preserve"> is produced as per the technical drawings </w:t>
            </w:r>
          </w:p>
          <w:p w14:paraId="47CD0768" w14:textId="12A1513C" w:rsidR="007D47DB" w:rsidRPr="00110E21" w:rsidRDefault="007D47DB" w:rsidP="007D47DB">
            <w:pPr>
              <w:spacing w:after="0" w:line="275" w:lineRule="auto"/>
              <w:ind w:left="360" w:hanging="358"/>
              <w:rPr>
                <w:color w:val="auto"/>
              </w:rPr>
            </w:pPr>
            <w:r w:rsidRPr="00110E21">
              <w:rPr>
                <w:color w:val="auto"/>
              </w:rPr>
              <w:t xml:space="preserve">3.3 Speed calculated as per the </w:t>
            </w:r>
            <w:r w:rsidR="00D05107" w:rsidRPr="00110E21">
              <w:rPr>
                <w:color w:val="auto"/>
              </w:rPr>
              <w:t>working drawing</w:t>
            </w:r>
            <w:r w:rsidRPr="00110E21">
              <w:rPr>
                <w:color w:val="auto"/>
              </w:rPr>
              <w:t xml:space="preserve"> </w:t>
            </w:r>
          </w:p>
          <w:p w14:paraId="34D301BF" w14:textId="44F2CBFA" w:rsidR="007D47DB" w:rsidRPr="00110E21" w:rsidRDefault="00D05107" w:rsidP="005506A8">
            <w:pPr>
              <w:spacing w:after="0" w:line="259" w:lineRule="auto"/>
              <w:ind w:left="362" w:hanging="360"/>
              <w:rPr>
                <w:color w:val="auto"/>
              </w:rPr>
            </w:pPr>
            <w:r w:rsidRPr="00110E21">
              <w:rPr>
                <w:color w:val="auto"/>
              </w:rPr>
              <w:t>3.4</w:t>
            </w:r>
            <w:r w:rsidR="007D47DB" w:rsidRPr="00110E21">
              <w:rPr>
                <w:color w:val="auto"/>
              </w:rPr>
              <w:t xml:space="preserve"> Feed rate calculated as per </w:t>
            </w:r>
            <w:r w:rsidRPr="00110E21">
              <w:rPr>
                <w:color w:val="auto"/>
              </w:rPr>
              <w:t>working drawing</w:t>
            </w:r>
          </w:p>
        </w:tc>
      </w:tr>
      <w:tr w:rsidR="000B1B79" w:rsidRPr="00110E21" w14:paraId="7ED15995" w14:textId="77777777" w:rsidTr="0036073C">
        <w:trPr>
          <w:trHeight w:val="962"/>
        </w:trPr>
        <w:tc>
          <w:tcPr>
            <w:tcW w:w="1750" w:type="pct"/>
            <w:tcBorders>
              <w:top w:val="single" w:sz="4" w:space="0" w:color="000000"/>
              <w:left w:val="single" w:sz="4" w:space="0" w:color="000000"/>
              <w:bottom w:val="single" w:sz="4" w:space="0" w:color="000000"/>
              <w:right w:val="single" w:sz="4" w:space="0" w:color="000000"/>
            </w:tcBorders>
          </w:tcPr>
          <w:p w14:paraId="71C64126" w14:textId="7C6F340C" w:rsidR="000B1B79" w:rsidRPr="00110E21" w:rsidRDefault="000B1B79" w:rsidP="000B1B79">
            <w:pPr>
              <w:spacing w:after="14" w:line="259" w:lineRule="auto"/>
              <w:ind w:left="0" w:firstLine="0"/>
              <w:rPr>
                <w:color w:val="auto"/>
              </w:rPr>
            </w:pPr>
            <w:r w:rsidRPr="00110E21">
              <w:rPr>
                <w:color w:val="auto"/>
              </w:rPr>
              <w:t>4. Set up machine tool</w:t>
            </w:r>
          </w:p>
          <w:p w14:paraId="3E4C73B2" w14:textId="5DBE41D1" w:rsidR="000B1B79" w:rsidRPr="00110E21" w:rsidRDefault="000B1B79" w:rsidP="000B1B79">
            <w:pPr>
              <w:spacing w:after="0" w:line="259" w:lineRule="auto"/>
              <w:ind w:left="360" w:hanging="360"/>
              <w:rPr>
                <w:color w:val="auto"/>
              </w:rPr>
            </w:pPr>
            <w:r w:rsidRPr="00110E21">
              <w:rPr>
                <w:color w:val="auto"/>
              </w:rPr>
              <w:t xml:space="preserve"> </w:t>
            </w:r>
            <w:r w:rsidRPr="00110E21">
              <w:rPr>
                <w:color w:val="auto"/>
              </w:rPr>
              <w:tab/>
              <w:t xml:space="preserve"> </w:t>
            </w:r>
          </w:p>
        </w:tc>
        <w:tc>
          <w:tcPr>
            <w:tcW w:w="3250" w:type="pct"/>
            <w:tcBorders>
              <w:top w:val="single" w:sz="4" w:space="0" w:color="000000"/>
              <w:left w:val="single" w:sz="4" w:space="0" w:color="000000"/>
              <w:bottom w:val="single" w:sz="4" w:space="0" w:color="000000"/>
              <w:right w:val="single" w:sz="4" w:space="0" w:color="000000"/>
            </w:tcBorders>
            <w:vAlign w:val="center"/>
          </w:tcPr>
          <w:p w14:paraId="66EFE83C" w14:textId="275F9D5B" w:rsidR="000B1B79" w:rsidRPr="00110E21" w:rsidRDefault="000B1B79" w:rsidP="000B1B79">
            <w:pPr>
              <w:spacing w:after="20" w:line="259" w:lineRule="auto"/>
              <w:ind w:left="2" w:firstLine="0"/>
              <w:rPr>
                <w:color w:val="auto"/>
              </w:rPr>
            </w:pPr>
            <w:r w:rsidRPr="00110E21">
              <w:rPr>
                <w:color w:val="auto"/>
              </w:rPr>
              <w:t>4.1</w:t>
            </w:r>
            <w:r w:rsidRPr="00110E21">
              <w:rPr>
                <w:rFonts w:ascii="Arial" w:eastAsia="Arial" w:hAnsi="Arial" w:cs="Arial"/>
                <w:color w:val="auto"/>
              </w:rPr>
              <w:t xml:space="preserve"> </w:t>
            </w:r>
            <w:r w:rsidRPr="00110E21">
              <w:rPr>
                <w:color w:val="auto"/>
              </w:rPr>
              <w:t>Cutting tools are selected as per the operation plan</w:t>
            </w:r>
          </w:p>
          <w:p w14:paraId="4074DC97" w14:textId="662CBFC2" w:rsidR="000B1B79" w:rsidRPr="00110E21" w:rsidRDefault="009826B8" w:rsidP="000B1B79">
            <w:pPr>
              <w:spacing w:after="20" w:line="259" w:lineRule="auto"/>
              <w:ind w:left="2" w:firstLine="0"/>
              <w:rPr>
                <w:color w:val="auto"/>
              </w:rPr>
            </w:pPr>
            <w:r w:rsidRPr="00110E21">
              <w:rPr>
                <w:color w:val="auto"/>
              </w:rPr>
              <w:t>4.2</w:t>
            </w:r>
            <w:r w:rsidRPr="00110E21">
              <w:rPr>
                <w:rFonts w:ascii="Arial" w:eastAsia="Arial" w:hAnsi="Arial" w:cs="Arial"/>
                <w:color w:val="auto"/>
              </w:rPr>
              <w:t xml:space="preserve"> Speed</w:t>
            </w:r>
            <w:r w:rsidR="000B1B79" w:rsidRPr="00110E21">
              <w:rPr>
                <w:color w:val="auto"/>
              </w:rPr>
              <w:t xml:space="preserve"> and feed selected as per the machine manual </w:t>
            </w:r>
          </w:p>
          <w:p w14:paraId="07D81A6A" w14:textId="6F3847AB" w:rsidR="000B1B79" w:rsidRPr="00110E21" w:rsidRDefault="000B1B79" w:rsidP="000B1B79">
            <w:pPr>
              <w:spacing w:after="20" w:line="259" w:lineRule="auto"/>
              <w:ind w:left="2" w:firstLine="0"/>
              <w:rPr>
                <w:color w:val="auto"/>
              </w:rPr>
            </w:pPr>
            <w:r w:rsidRPr="00110E21">
              <w:rPr>
                <w:color w:val="auto"/>
              </w:rPr>
              <w:t>4.3</w:t>
            </w:r>
            <w:r w:rsidRPr="00110E21">
              <w:rPr>
                <w:rFonts w:ascii="Arial" w:eastAsia="Arial" w:hAnsi="Arial" w:cs="Arial"/>
                <w:color w:val="auto"/>
              </w:rPr>
              <w:t xml:space="preserve"> </w:t>
            </w:r>
            <w:r w:rsidRPr="00110E21">
              <w:rPr>
                <w:b/>
                <w:i/>
                <w:color w:val="auto"/>
              </w:rPr>
              <w:t xml:space="preserve">Cutting </w:t>
            </w:r>
            <w:r w:rsidR="009826B8" w:rsidRPr="00110E21">
              <w:rPr>
                <w:b/>
                <w:i/>
                <w:color w:val="auto"/>
              </w:rPr>
              <w:t>tools and</w:t>
            </w:r>
            <w:r w:rsidRPr="00110E21">
              <w:rPr>
                <w:b/>
                <w:i/>
                <w:color w:val="auto"/>
              </w:rPr>
              <w:t xml:space="preserve"> accessories </w:t>
            </w:r>
            <w:r w:rsidRPr="00110E21">
              <w:rPr>
                <w:color w:val="auto"/>
              </w:rPr>
              <w:t>set as per the SOP</w:t>
            </w:r>
          </w:p>
          <w:p w14:paraId="087A1433" w14:textId="306033CB" w:rsidR="000B1B79" w:rsidRPr="00110E21" w:rsidRDefault="000B1B79" w:rsidP="000B1B79">
            <w:pPr>
              <w:spacing w:after="16" w:line="259" w:lineRule="auto"/>
              <w:ind w:left="2" w:firstLine="0"/>
              <w:rPr>
                <w:color w:val="auto"/>
              </w:rPr>
            </w:pPr>
            <w:r w:rsidRPr="00110E21">
              <w:rPr>
                <w:color w:val="auto"/>
              </w:rPr>
              <w:t xml:space="preserve">4.4 Work piece is mounted on the chuck  </w:t>
            </w:r>
          </w:p>
          <w:p w14:paraId="15FF50F4" w14:textId="0D48773C" w:rsidR="000B1B79" w:rsidRPr="00110E21" w:rsidRDefault="000B1B79" w:rsidP="000B1B79">
            <w:pPr>
              <w:spacing w:after="0" w:line="259" w:lineRule="auto"/>
              <w:ind w:left="362" w:hanging="360"/>
              <w:rPr>
                <w:color w:val="auto"/>
              </w:rPr>
            </w:pPr>
            <w:r w:rsidRPr="00110E21">
              <w:rPr>
                <w:color w:val="auto"/>
              </w:rPr>
              <w:t>4.5.True running of the work piece is observed</w:t>
            </w:r>
          </w:p>
        </w:tc>
      </w:tr>
      <w:tr w:rsidR="0036073C" w:rsidRPr="00110E21" w14:paraId="5BA64776" w14:textId="77777777" w:rsidTr="0036073C">
        <w:trPr>
          <w:trHeight w:val="962"/>
        </w:trPr>
        <w:tc>
          <w:tcPr>
            <w:tcW w:w="1750" w:type="pct"/>
            <w:tcBorders>
              <w:top w:val="single" w:sz="4" w:space="0" w:color="000000"/>
              <w:left w:val="single" w:sz="4" w:space="0" w:color="000000"/>
              <w:bottom w:val="single" w:sz="4" w:space="0" w:color="000000"/>
              <w:right w:val="single" w:sz="4" w:space="0" w:color="000000"/>
            </w:tcBorders>
          </w:tcPr>
          <w:p w14:paraId="45FB1E23" w14:textId="7C07F15E" w:rsidR="0036073C" w:rsidRPr="00110E21" w:rsidRDefault="0036073C" w:rsidP="0036073C">
            <w:pPr>
              <w:spacing w:after="14" w:line="259" w:lineRule="auto"/>
              <w:ind w:left="0" w:firstLine="0"/>
              <w:rPr>
                <w:color w:val="auto"/>
              </w:rPr>
            </w:pPr>
            <w:r w:rsidRPr="00110E21">
              <w:rPr>
                <w:color w:val="auto"/>
              </w:rPr>
              <w:t xml:space="preserve">5. Perform machining operation </w:t>
            </w:r>
          </w:p>
        </w:tc>
        <w:tc>
          <w:tcPr>
            <w:tcW w:w="3250" w:type="pct"/>
            <w:tcBorders>
              <w:top w:val="single" w:sz="4" w:space="0" w:color="000000"/>
              <w:left w:val="single" w:sz="4" w:space="0" w:color="000000"/>
              <w:bottom w:val="single" w:sz="4" w:space="0" w:color="000000"/>
              <w:right w:val="single" w:sz="4" w:space="0" w:color="000000"/>
            </w:tcBorders>
          </w:tcPr>
          <w:p w14:paraId="326447F8" w14:textId="0BE44D8B" w:rsidR="0036073C" w:rsidRPr="00110E21" w:rsidRDefault="0036073C" w:rsidP="0036073C">
            <w:pPr>
              <w:spacing w:after="0" w:line="274" w:lineRule="auto"/>
              <w:ind w:left="360" w:hanging="358"/>
              <w:rPr>
                <w:color w:val="auto"/>
              </w:rPr>
            </w:pPr>
            <w:r w:rsidRPr="00110E21">
              <w:rPr>
                <w:color w:val="auto"/>
              </w:rPr>
              <w:t>5.1</w:t>
            </w:r>
            <w:r w:rsidRPr="00110E21">
              <w:rPr>
                <w:rFonts w:ascii="Arial" w:eastAsia="Arial" w:hAnsi="Arial" w:cs="Arial"/>
                <w:color w:val="auto"/>
              </w:rPr>
              <w:t xml:space="preserve"> </w:t>
            </w:r>
            <w:r w:rsidRPr="00110E21">
              <w:rPr>
                <w:color w:val="auto"/>
              </w:rPr>
              <w:t xml:space="preserve">Work piece machined to specified dimensions </w:t>
            </w:r>
            <w:r w:rsidR="00AA2318">
              <w:rPr>
                <w:color w:val="auto"/>
              </w:rPr>
              <w:t>as per drawing specifications</w:t>
            </w:r>
          </w:p>
          <w:p w14:paraId="4C29B515" w14:textId="6040BF26" w:rsidR="0036073C" w:rsidRPr="00110E21" w:rsidRDefault="0036073C" w:rsidP="0036073C">
            <w:pPr>
              <w:spacing w:after="0" w:line="275" w:lineRule="auto"/>
              <w:ind w:left="2" w:firstLine="0"/>
              <w:rPr>
                <w:color w:val="auto"/>
              </w:rPr>
            </w:pPr>
            <w:r w:rsidRPr="00110E21">
              <w:rPr>
                <w:color w:val="auto"/>
              </w:rPr>
              <w:t xml:space="preserve">5.2 Work piece machined to specified surface finish </w:t>
            </w:r>
          </w:p>
          <w:p w14:paraId="4DC00C57" w14:textId="49A5B50A" w:rsidR="0036073C" w:rsidRPr="00110E21" w:rsidRDefault="0036073C" w:rsidP="0036073C">
            <w:pPr>
              <w:spacing w:after="20" w:line="259" w:lineRule="auto"/>
              <w:ind w:left="2" w:firstLine="0"/>
              <w:rPr>
                <w:color w:val="auto"/>
              </w:rPr>
            </w:pPr>
            <w:r w:rsidRPr="00110E21">
              <w:rPr>
                <w:color w:val="auto"/>
              </w:rPr>
              <w:lastRenderedPageBreak/>
              <w:t>5.3 Dimensions of finished work piece checked as per</w:t>
            </w:r>
            <w:r w:rsidR="00AA2318">
              <w:rPr>
                <w:color w:val="auto"/>
              </w:rPr>
              <w:t xml:space="preserve"> drawing</w:t>
            </w:r>
            <w:r w:rsidRPr="00110E21">
              <w:rPr>
                <w:color w:val="auto"/>
              </w:rPr>
              <w:t xml:space="preserve"> specification</w:t>
            </w:r>
            <w:r w:rsidR="00AA2318">
              <w:rPr>
                <w:color w:val="auto"/>
              </w:rPr>
              <w:t>s</w:t>
            </w:r>
            <w:r w:rsidRPr="00110E21">
              <w:rPr>
                <w:color w:val="auto"/>
              </w:rPr>
              <w:t xml:space="preserve"> </w:t>
            </w:r>
          </w:p>
        </w:tc>
      </w:tr>
      <w:tr w:rsidR="0036073C" w:rsidRPr="00110E21" w14:paraId="7291E53F" w14:textId="77777777" w:rsidTr="0036073C">
        <w:trPr>
          <w:trHeight w:val="962"/>
        </w:trPr>
        <w:tc>
          <w:tcPr>
            <w:tcW w:w="1750" w:type="pct"/>
            <w:tcBorders>
              <w:top w:val="single" w:sz="4" w:space="0" w:color="000000"/>
              <w:left w:val="single" w:sz="4" w:space="0" w:color="000000"/>
              <w:bottom w:val="single" w:sz="4" w:space="0" w:color="000000"/>
              <w:right w:val="single" w:sz="4" w:space="0" w:color="000000"/>
            </w:tcBorders>
          </w:tcPr>
          <w:p w14:paraId="780D6E7F" w14:textId="7D41FA7E" w:rsidR="0036073C" w:rsidRPr="00110E21" w:rsidRDefault="0036073C" w:rsidP="0036073C">
            <w:pPr>
              <w:spacing w:after="16" w:line="259" w:lineRule="auto"/>
              <w:ind w:left="0" w:firstLine="0"/>
              <w:rPr>
                <w:color w:val="auto"/>
              </w:rPr>
            </w:pPr>
            <w:r w:rsidRPr="00110E21">
              <w:rPr>
                <w:color w:val="auto"/>
              </w:rPr>
              <w:lastRenderedPageBreak/>
              <w:t xml:space="preserve">6. Inspect finished work </w:t>
            </w:r>
          </w:p>
        </w:tc>
        <w:tc>
          <w:tcPr>
            <w:tcW w:w="3250" w:type="pct"/>
            <w:tcBorders>
              <w:top w:val="single" w:sz="4" w:space="0" w:color="000000"/>
              <w:left w:val="single" w:sz="4" w:space="0" w:color="000000"/>
              <w:bottom w:val="single" w:sz="4" w:space="0" w:color="000000"/>
              <w:right w:val="single" w:sz="4" w:space="0" w:color="000000"/>
            </w:tcBorders>
          </w:tcPr>
          <w:p w14:paraId="0FBE5ACE" w14:textId="473B7C2B" w:rsidR="0036073C" w:rsidRPr="00110E21" w:rsidRDefault="0036073C" w:rsidP="0036073C">
            <w:pPr>
              <w:spacing w:after="0" w:line="273" w:lineRule="auto"/>
              <w:ind w:left="360" w:right="9" w:hanging="358"/>
              <w:rPr>
                <w:color w:val="auto"/>
              </w:rPr>
            </w:pPr>
            <w:r w:rsidRPr="00110E21">
              <w:rPr>
                <w:color w:val="auto"/>
              </w:rPr>
              <w:t xml:space="preserve">6.1 Inspection tools and methods selected as per operation plan </w:t>
            </w:r>
          </w:p>
          <w:p w14:paraId="14AE3986" w14:textId="3DEED211" w:rsidR="0036073C" w:rsidRPr="00110E21" w:rsidRDefault="0036073C" w:rsidP="0036073C">
            <w:pPr>
              <w:spacing w:after="0" w:line="275" w:lineRule="auto"/>
              <w:ind w:left="360" w:hanging="358"/>
              <w:rPr>
                <w:color w:val="auto"/>
              </w:rPr>
            </w:pPr>
            <w:r w:rsidRPr="00110E21">
              <w:rPr>
                <w:color w:val="auto"/>
              </w:rPr>
              <w:t>6.</w:t>
            </w:r>
            <w:r w:rsidR="009826B8" w:rsidRPr="00110E21">
              <w:rPr>
                <w:color w:val="auto"/>
              </w:rPr>
              <w:t>2. Finished</w:t>
            </w:r>
            <w:r w:rsidRPr="00110E21">
              <w:rPr>
                <w:color w:val="auto"/>
              </w:rPr>
              <w:t xml:space="preserve"> work is inspected as per specification </w:t>
            </w:r>
          </w:p>
          <w:p w14:paraId="3654E996" w14:textId="20DD36CA" w:rsidR="0036073C" w:rsidRPr="00110E21" w:rsidRDefault="0036073C" w:rsidP="0036073C">
            <w:pPr>
              <w:spacing w:after="0" w:line="274" w:lineRule="auto"/>
              <w:ind w:left="360" w:hanging="358"/>
              <w:rPr>
                <w:color w:val="auto"/>
              </w:rPr>
            </w:pPr>
            <w:r w:rsidRPr="00110E21">
              <w:rPr>
                <w:color w:val="auto"/>
              </w:rPr>
              <w:t xml:space="preserve">6.3.Adjustments are made based on inspections results </w:t>
            </w:r>
          </w:p>
        </w:tc>
      </w:tr>
      <w:tr w:rsidR="0036073C" w:rsidRPr="00110E21" w14:paraId="5A61F86E" w14:textId="77777777" w:rsidTr="0036073C">
        <w:tblPrEx>
          <w:tblCellMar>
            <w:top w:w="7" w:type="dxa"/>
            <w:right w:w="108" w:type="dxa"/>
          </w:tblCellMar>
        </w:tblPrEx>
        <w:trPr>
          <w:trHeight w:val="1028"/>
        </w:trPr>
        <w:tc>
          <w:tcPr>
            <w:tcW w:w="1750" w:type="pct"/>
            <w:tcBorders>
              <w:top w:val="single" w:sz="4" w:space="0" w:color="000000"/>
              <w:left w:val="single" w:sz="4" w:space="0" w:color="000000"/>
              <w:bottom w:val="single" w:sz="4" w:space="0" w:color="000000"/>
              <w:right w:val="single" w:sz="4" w:space="0" w:color="000000"/>
            </w:tcBorders>
          </w:tcPr>
          <w:p w14:paraId="29703525" w14:textId="4632CE8F" w:rsidR="0036073C" w:rsidRPr="00110E21" w:rsidRDefault="0036073C" w:rsidP="0036073C">
            <w:pPr>
              <w:spacing w:after="0" w:line="259" w:lineRule="auto"/>
              <w:ind w:left="0" w:firstLine="0"/>
              <w:rPr>
                <w:color w:val="auto"/>
              </w:rPr>
            </w:pPr>
            <w:r w:rsidRPr="00110E21">
              <w:rPr>
                <w:color w:val="auto"/>
              </w:rPr>
              <w:t xml:space="preserve">7. Maintain the </w:t>
            </w:r>
            <w:r w:rsidR="00306618">
              <w:rPr>
                <w:color w:val="auto"/>
              </w:rPr>
              <w:t xml:space="preserve">lathe </w:t>
            </w:r>
            <w:r w:rsidRPr="00110E21">
              <w:rPr>
                <w:color w:val="auto"/>
              </w:rPr>
              <w:t>machine tool and accessories</w:t>
            </w:r>
          </w:p>
        </w:tc>
        <w:tc>
          <w:tcPr>
            <w:tcW w:w="3250" w:type="pct"/>
            <w:tcBorders>
              <w:top w:val="single" w:sz="4" w:space="0" w:color="000000"/>
              <w:left w:val="single" w:sz="4" w:space="0" w:color="000000"/>
              <w:bottom w:val="single" w:sz="4" w:space="0" w:color="000000"/>
              <w:right w:val="single" w:sz="4" w:space="0" w:color="000000"/>
            </w:tcBorders>
          </w:tcPr>
          <w:p w14:paraId="3A69F02E" w14:textId="7DB642A0" w:rsidR="0036073C" w:rsidRPr="00110E21" w:rsidRDefault="0036073C" w:rsidP="0036073C">
            <w:pPr>
              <w:spacing w:after="23" w:line="259" w:lineRule="auto"/>
              <w:ind w:left="2" w:firstLine="0"/>
              <w:rPr>
                <w:color w:val="auto"/>
              </w:rPr>
            </w:pPr>
            <w:r w:rsidRPr="00110E21">
              <w:rPr>
                <w:color w:val="auto"/>
              </w:rPr>
              <w:t>7.1</w:t>
            </w:r>
            <w:r w:rsidRPr="00110E21">
              <w:rPr>
                <w:rFonts w:ascii="Arial" w:eastAsia="Arial" w:hAnsi="Arial" w:cs="Arial"/>
                <w:color w:val="auto"/>
              </w:rPr>
              <w:t xml:space="preserve"> </w:t>
            </w:r>
            <w:r w:rsidR="00AA2318">
              <w:rPr>
                <w:rFonts w:eastAsia="Arial"/>
                <w:color w:val="auto"/>
              </w:rPr>
              <w:t>L</w:t>
            </w:r>
            <w:r w:rsidRPr="00110E21">
              <w:rPr>
                <w:rFonts w:eastAsia="Arial"/>
                <w:color w:val="auto"/>
              </w:rPr>
              <w:t>athe m</w:t>
            </w:r>
            <w:r w:rsidRPr="00110E21">
              <w:rPr>
                <w:color w:val="auto"/>
              </w:rPr>
              <w:t xml:space="preserve">achine and </w:t>
            </w:r>
            <w:r w:rsidR="009826B8" w:rsidRPr="00110E21">
              <w:rPr>
                <w:color w:val="auto"/>
              </w:rPr>
              <w:t>accessories inspected as</w:t>
            </w:r>
            <w:r w:rsidRPr="00110E21">
              <w:rPr>
                <w:color w:val="auto"/>
              </w:rPr>
              <w:t xml:space="preserve"> per SOP</w:t>
            </w:r>
          </w:p>
          <w:p w14:paraId="0D2FE0B1" w14:textId="0ACDD7B6" w:rsidR="0036073C" w:rsidRPr="00110E21" w:rsidRDefault="0036073C" w:rsidP="0036073C">
            <w:pPr>
              <w:spacing w:after="20" w:line="259" w:lineRule="auto"/>
              <w:ind w:left="2" w:firstLine="0"/>
              <w:rPr>
                <w:color w:val="auto"/>
              </w:rPr>
            </w:pPr>
            <w:r w:rsidRPr="00110E21">
              <w:rPr>
                <w:color w:val="auto"/>
              </w:rPr>
              <w:t>7.2</w:t>
            </w:r>
            <w:r w:rsidRPr="00110E21">
              <w:rPr>
                <w:rFonts w:eastAsia="Arial"/>
                <w:color w:val="auto"/>
              </w:rPr>
              <w:t xml:space="preserve"> </w:t>
            </w:r>
            <w:r w:rsidR="00AA2318">
              <w:rPr>
                <w:rFonts w:eastAsia="Arial"/>
                <w:color w:val="auto"/>
              </w:rPr>
              <w:t>L</w:t>
            </w:r>
            <w:r w:rsidRPr="00110E21">
              <w:rPr>
                <w:rFonts w:eastAsia="Arial"/>
                <w:color w:val="auto"/>
              </w:rPr>
              <w:t>athe m</w:t>
            </w:r>
            <w:r w:rsidRPr="00110E21">
              <w:rPr>
                <w:color w:val="auto"/>
              </w:rPr>
              <w:t xml:space="preserve">achine cleaned, oiled </w:t>
            </w:r>
            <w:r w:rsidR="009826B8" w:rsidRPr="00110E21">
              <w:rPr>
                <w:color w:val="auto"/>
              </w:rPr>
              <w:t>and lubricated</w:t>
            </w:r>
            <w:r w:rsidRPr="00110E21">
              <w:rPr>
                <w:color w:val="auto"/>
              </w:rPr>
              <w:t xml:space="preserve"> </w:t>
            </w:r>
          </w:p>
          <w:p w14:paraId="4AE1FADE" w14:textId="4A5E688F" w:rsidR="0036073C" w:rsidRPr="00110E21" w:rsidRDefault="0036073C" w:rsidP="0036073C">
            <w:pPr>
              <w:spacing w:after="3" w:line="273" w:lineRule="auto"/>
              <w:ind w:left="362" w:hanging="360"/>
              <w:rPr>
                <w:color w:val="auto"/>
              </w:rPr>
            </w:pPr>
            <w:r w:rsidRPr="00110E21">
              <w:rPr>
                <w:color w:val="auto"/>
              </w:rPr>
              <w:t>7.3</w:t>
            </w:r>
            <w:r w:rsidRPr="00110E21">
              <w:rPr>
                <w:rFonts w:ascii="Arial" w:eastAsia="Arial" w:hAnsi="Arial" w:cs="Arial"/>
                <w:color w:val="auto"/>
              </w:rPr>
              <w:t xml:space="preserve"> </w:t>
            </w:r>
            <w:r w:rsidRPr="00110E21">
              <w:rPr>
                <w:color w:val="auto"/>
              </w:rPr>
              <w:t xml:space="preserve">Faults on lathe machine and accessories are identified and reported </w:t>
            </w:r>
          </w:p>
        </w:tc>
      </w:tr>
      <w:tr w:rsidR="00F82248" w:rsidRPr="00110E21" w14:paraId="113782B4" w14:textId="77777777" w:rsidTr="00CE53D7">
        <w:tblPrEx>
          <w:tblCellMar>
            <w:top w:w="7" w:type="dxa"/>
            <w:right w:w="108" w:type="dxa"/>
          </w:tblCellMar>
        </w:tblPrEx>
        <w:trPr>
          <w:trHeight w:val="1334"/>
        </w:trPr>
        <w:tc>
          <w:tcPr>
            <w:tcW w:w="1750" w:type="pct"/>
            <w:tcBorders>
              <w:top w:val="single" w:sz="4" w:space="0" w:color="000000"/>
              <w:left w:val="single" w:sz="4" w:space="0" w:color="000000"/>
              <w:bottom w:val="single" w:sz="4" w:space="0" w:color="000000"/>
              <w:right w:val="single" w:sz="4" w:space="0" w:color="000000"/>
            </w:tcBorders>
          </w:tcPr>
          <w:p w14:paraId="4D8195F1" w14:textId="16A783AF" w:rsidR="00F82248" w:rsidRPr="00110E21" w:rsidRDefault="00F82248" w:rsidP="00F82248">
            <w:pPr>
              <w:spacing w:after="163" w:line="271" w:lineRule="auto"/>
              <w:ind w:left="0" w:firstLine="0"/>
              <w:rPr>
                <w:color w:val="auto"/>
              </w:rPr>
            </w:pPr>
            <w:r w:rsidRPr="00110E21">
              <w:rPr>
                <w:color w:val="auto"/>
              </w:rPr>
              <w:t xml:space="preserve">8. Perform housekeeping  </w:t>
            </w:r>
          </w:p>
          <w:p w14:paraId="7B846F5F" w14:textId="7F622247" w:rsidR="00F82248" w:rsidRPr="00110E21" w:rsidRDefault="00F82248" w:rsidP="00F82248">
            <w:pPr>
              <w:spacing w:after="0" w:line="259" w:lineRule="auto"/>
              <w:ind w:left="0" w:firstLine="0"/>
              <w:rPr>
                <w:color w:val="auto"/>
              </w:rPr>
            </w:pPr>
            <w:r w:rsidRPr="00110E21">
              <w:rPr>
                <w:color w:val="auto"/>
              </w:rPr>
              <w:t xml:space="preserve"> </w:t>
            </w:r>
          </w:p>
        </w:tc>
        <w:tc>
          <w:tcPr>
            <w:tcW w:w="3250" w:type="pct"/>
            <w:tcBorders>
              <w:top w:val="single" w:sz="4" w:space="0" w:color="000000"/>
              <w:left w:val="single" w:sz="4" w:space="0" w:color="000000"/>
              <w:bottom w:val="single" w:sz="4" w:space="0" w:color="000000"/>
              <w:right w:val="single" w:sz="4" w:space="0" w:color="000000"/>
            </w:tcBorders>
          </w:tcPr>
          <w:p w14:paraId="48C6211B" w14:textId="2BF88117" w:rsidR="00F82248" w:rsidRPr="00110E21" w:rsidRDefault="00CE53D7" w:rsidP="00F82248">
            <w:pPr>
              <w:spacing w:after="0" w:line="274" w:lineRule="auto"/>
              <w:ind w:left="422" w:hanging="420"/>
              <w:rPr>
                <w:color w:val="auto"/>
              </w:rPr>
            </w:pPr>
            <w:r w:rsidRPr="00110E21">
              <w:rPr>
                <w:color w:val="auto"/>
              </w:rPr>
              <w:t>8</w:t>
            </w:r>
            <w:r w:rsidR="00F82248" w:rsidRPr="00110E21">
              <w:rPr>
                <w:color w:val="auto"/>
              </w:rPr>
              <w:t xml:space="preserve">.1 Working tools, measuring tools, equipment </w:t>
            </w:r>
            <w:r w:rsidR="009826B8" w:rsidRPr="00110E21">
              <w:rPr>
                <w:color w:val="auto"/>
              </w:rPr>
              <w:t>is</w:t>
            </w:r>
            <w:r w:rsidR="00F82248" w:rsidRPr="00110E21">
              <w:rPr>
                <w:color w:val="auto"/>
              </w:rPr>
              <w:t xml:space="preserve"> cleaned</w:t>
            </w:r>
            <w:r w:rsidRPr="00110E21">
              <w:rPr>
                <w:color w:val="auto"/>
              </w:rPr>
              <w:t xml:space="preserve"> </w:t>
            </w:r>
            <w:r w:rsidR="00F82248" w:rsidRPr="00110E21">
              <w:rPr>
                <w:color w:val="auto"/>
              </w:rPr>
              <w:t xml:space="preserve">and stored as per organization policy.  </w:t>
            </w:r>
          </w:p>
          <w:p w14:paraId="16C7FCBC" w14:textId="205D3413" w:rsidR="00F82248" w:rsidRPr="00110E21" w:rsidRDefault="00CE53D7" w:rsidP="00CE53D7">
            <w:pPr>
              <w:spacing w:after="0" w:line="259" w:lineRule="auto"/>
              <w:ind w:left="2" w:firstLine="0"/>
              <w:rPr>
                <w:color w:val="auto"/>
              </w:rPr>
            </w:pPr>
            <w:r w:rsidRPr="00110E21">
              <w:rPr>
                <w:color w:val="auto"/>
              </w:rPr>
              <w:t>8</w:t>
            </w:r>
            <w:r w:rsidR="00F82248" w:rsidRPr="00110E21">
              <w:rPr>
                <w:color w:val="auto"/>
              </w:rPr>
              <w:t>.</w:t>
            </w:r>
            <w:r w:rsidRPr="00110E21">
              <w:rPr>
                <w:color w:val="auto"/>
              </w:rPr>
              <w:t>2</w:t>
            </w:r>
            <w:r w:rsidR="00F82248" w:rsidRPr="00110E21">
              <w:rPr>
                <w:color w:val="auto"/>
              </w:rPr>
              <w:t xml:space="preserve"> Waste is segregated and disposed as per disposal guidelines </w:t>
            </w:r>
          </w:p>
        </w:tc>
      </w:tr>
    </w:tbl>
    <w:p w14:paraId="09933E41" w14:textId="1667F542" w:rsidR="007F0BD6" w:rsidRPr="009826B8" w:rsidRDefault="007F0BD6" w:rsidP="009826B8">
      <w:pPr>
        <w:spacing w:after="184" w:line="259" w:lineRule="auto"/>
        <w:ind w:left="0" w:firstLine="0"/>
        <w:rPr>
          <w:color w:val="auto"/>
        </w:rPr>
      </w:pPr>
    </w:p>
    <w:p w14:paraId="0ED473D7" w14:textId="015734DA" w:rsidR="009B6309" w:rsidRPr="00110E21" w:rsidRDefault="007D174C" w:rsidP="002C2807">
      <w:pPr>
        <w:rPr>
          <w:b/>
          <w:color w:val="auto"/>
        </w:rPr>
      </w:pPr>
      <w:r w:rsidRPr="00110E21">
        <w:rPr>
          <w:b/>
          <w:color w:val="auto"/>
        </w:rPr>
        <w:t xml:space="preserve">RANGE </w:t>
      </w:r>
    </w:p>
    <w:p w14:paraId="076CB5F5" w14:textId="39C18FBE" w:rsidR="009B6309" w:rsidRDefault="007D174C" w:rsidP="00FB477E">
      <w:pPr>
        <w:ind w:left="0" w:right="63"/>
        <w:rPr>
          <w:color w:val="auto"/>
        </w:rPr>
      </w:pPr>
      <w:r w:rsidRPr="00110E21">
        <w:rPr>
          <w:color w:val="auto"/>
        </w:rPr>
        <w:t xml:space="preserve">This section provides work environments and conditions to which the performance criteria apply. It allows for different work environments and situations that will affect performance. </w:t>
      </w:r>
    </w:p>
    <w:p w14:paraId="51B4444A" w14:textId="77777777" w:rsidR="009826B8" w:rsidRPr="00110E21" w:rsidRDefault="009826B8" w:rsidP="00FB477E">
      <w:pPr>
        <w:ind w:left="0" w:right="63"/>
        <w:rPr>
          <w:color w:val="auto"/>
        </w:rPr>
      </w:pPr>
    </w:p>
    <w:tbl>
      <w:tblPr>
        <w:tblStyle w:val="TableGrid"/>
        <w:tblW w:w="5000" w:type="pct"/>
        <w:tblInd w:w="0" w:type="dxa"/>
        <w:tblCellMar>
          <w:top w:w="9" w:type="dxa"/>
          <w:left w:w="108" w:type="dxa"/>
          <w:right w:w="115" w:type="dxa"/>
        </w:tblCellMar>
        <w:tblLook w:val="04A0" w:firstRow="1" w:lastRow="0" w:firstColumn="1" w:lastColumn="0" w:noHBand="0" w:noVBand="1"/>
      </w:tblPr>
      <w:tblGrid>
        <w:gridCol w:w="2933"/>
        <w:gridCol w:w="5363"/>
      </w:tblGrid>
      <w:tr w:rsidR="009B6309" w:rsidRPr="00110E21" w14:paraId="280A39C9" w14:textId="77777777" w:rsidTr="00FB477E">
        <w:trPr>
          <w:trHeight w:val="432"/>
        </w:trPr>
        <w:tc>
          <w:tcPr>
            <w:tcW w:w="1768" w:type="pct"/>
            <w:tcBorders>
              <w:top w:val="single" w:sz="4" w:space="0" w:color="000000"/>
              <w:left w:val="single" w:sz="4" w:space="0" w:color="000000"/>
              <w:bottom w:val="single" w:sz="4" w:space="0" w:color="000000"/>
              <w:right w:val="single" w:sz="4" w:space="0" w:color="000000"/>
            </w:tcBorders>
          </w:tcPr>
          <w:p w14:paraId="708D29FA" w14:textId="77777777" w:rsidR="009B6309" w:rsidRPr="009826B8" w:rsidRDefault="007D174C" w:rsidP="009826B8">
            <w:pPr>
              <w:spacing w:after="0" w:line="259" w:lineRule="auto"/>
            </w:pPr>
            <w:r w:rsidRPr="009826B8">
              <w:rPr>
                <w:b/>
              </w:rPr>
              <w:t xml:space="preserve">Variable </w:t>
            </w:r>
          </w:p>
        </w:tc>
        <w:tc>
          <w:tcPr>
            <w:tcW w:w="3232" w:type="pct"/>
            <w:tcBorders>
              <w:top w:val="single" w:sz="4" w:space="0" w:color="000000"/>
              <w:left w:val="single" w:sz="4" w:space="0" w:color="000000"/>
              <w:bottom w:val="single" w:sz="4" w:space="0" w:color="000000"/>
              <w:right w:val="single" w:sz="4" w:space="0" w:color="000000"/>
            </w:tcBorders>
          </w:tcPr>
          <w:p w14:paraId="729061F0" w14:textId="77777777" w:rsidR="009B6309" w:rsidRPr="009826B8" w:rsidRDefault="007D174C" w:rsidP="009826B8">
            <w:pPr>
              <w:spacing w:after="0" w:line="259" w:lineRule="auto"/>
            </w:pPr>
            <w:r w:rsidRPr="009826B8">
              <w:rPr>
                <w:b/>
              </w:rPr>
              <w:t xml:space="preserve">Range </w:t>
            </w:r>
          </w:p>
        </w:tc>
      </w:tr>
      <w:tr w:rsidR="0095135A" w:rsidRPr="00110E21" w14:paraId="78C59615" w14:textId="77777777" w:rsidTr="00FB477E">
        <w:trPr>
          <w:trHeight w:val="432"/>
        </w:trPr>
        <w:tc>
          <w:tcPr>
            <w:tcW w:w="1768" w:type="pct"/>
            <w:tcBorders>
              <w:top w:val="single" w:sz="4" w:space="0" w:color="000000"/>
              <w:left w:val="single" w:sz="4" w:space="0" w:color="000000"/>
              <w:bottom w:val="single" w:sz="4" w:space="0" w:color="000000"/>
              <w:right w:val="single" w:sz="4" w:space="0" w:color="000000"/>
            </w:tcBorders>
          </w:tcPr>
          <w:p w14:paraId="2D83CBCF" w14:textId="4E7CB420" w:rsidR="0095135A" w:rsidRPr="009826B8" w:rsidRDefault="00211FF7" w:rsidP="005D0BA1">
            <w:pPr>
              <w:pStyle w:val="ListParagraph"/>
              <w:numPr>
                <w:ilvl w:val="0"/>
                <w:numId w:val="177"/>
              </w:numPr>
              <w:tabs>
                <w:tab w:val="left" w:pos="90"/>
                <w:tab w:val="left" w:pos="315"/>
                <w:tab w:val="left" w:pos="495"/>
              </w:tabs>
              <w:spacing w:after="0" w:line="259" w:lineRule="auto"/>
              <w:rPr>
                <w:b/>
              </w:rPr>
            </w:pPr>
            <w:r w:rsidRPr="009826B8">
              <w:t>Methods of specifying lathe machine includes but not limited to:</w:t>
            </w:r>
          </w:p>
        </w:tc>
        <w:tc>
          <w:tcPr>
            <w:tcW w:w="3232" w:type="pct"/>
            <w:tcBorders>
              <w:top w:val="single" w:sz="4" w:space="0" w:color="000000"/>
              <w:left w:val="single" w:sz="4" w:space="0" w:color="000000"/>
              <w:bottom w:val="single" w:sz="4" w:space="0" w:color="000000"/>
              <w:right w:val="single" w:sz="4" w:space="0" w:color="000000"/>
            </w:tcBorders>
          </w:tcPr>
          <w:p w14:paraId="5D5792AE" w14:textId="4D1BF1E3" w:rsidR="0095135A" w:rsidRPr="009826B8" w:rsidRDefault="005506A8" w:rsidP="005D0BA1">
            <w:pPr>
              <w:pStyle w:val="ListParagraph"/>
              <w:numPr>
                <w:ilvl w:val="0"/>
                <w:numId w:val="176"/>
              </w:numPr>
              <w:spacing w:after="0" w:line="259" w:lineRule="auto"/>
            </w:pPr>
            <w:r w:rsidRPr="009826B8">
              <w:t>L</w:t>
            </w:r>
            <w:r w:rsidR="00211FF7" w:rsidRPr="009826B8">
              <w:t>ength of the bed</w:t>
            </w:r>
          </w:p>
          <w:p w14:paraId="1E0EFDD8" w14:textId="24AE461B" w:rsidR="00211FF7" w:rsidRPr="009826B8" w:rsidRDefault="005506A8" w:rsidP="005D0BA1">
            <w:pPr>
              <w:pStyle w:val="ListParagraph"/>
              <w:numPr>
                <w:ilvl w:val="0"/>
                <w:numId w:val="176"/>
              </w:numPr>
              <w:spacing w:after="0" w:line="259" w:lineRule="auto"/>
            </w:pPr>
            <w:r w:rsidRPr="009826B8">
              <w:t>S</w:t>
            </w:r>
            <w:r w:rsidR="00211FF7" w:rsidRPr="009826B8">
              <w:t xml:space="preserve">wing over the carriage </w:t>
            </w:r>
          </w:p>
          <w:p w14:paraId="342E8C35" w14:textId="4D3325E0" w:rsidR="00211FF7" w:rsidRPr="009826B8" w:rsidRDefault="00211FF7" w:rsidP="005D0BA1">
            <w:pPr>
              <w:pStyle w:val="ListParagraph"/>
              <w:numPr>
                <w:ilvl w:val="0"/>
                <w:numId w:val="176"/>
              </w:numPr>
              <w:spacing w:after="0" w:line="259" w:lineRule="auto"/>
            </w:pPr>
            <w:r w:rsidRPr="009826B8">
              <w:t>Maximum diameter that can be held on the spindle</w:t>
            </w:r>
          </w:p>
        </w:tc>
      </w:tr>
      <w:tr w:rsidR="009B6309" w:rsidRPr="00110E21" w14:paraId="50A38E37" w14:textId="77777777" w:rsidTr="00FB477E">
        <w:trPr>
          <w:trHeight w:val="1022"/>
        </w:trPr>
        <w:tc>
          <w:tcPr>
            <w:tcW w:w="1768" w:type="pct"/>
            <w:tcBorders>
              <w:top w:val="single" w:sz="4" w:space="0" w:color="000000"/>
              <w:left w:val="single" w:sz="4" w:space="0" w:color="000000"/>
              <w:bottom w:val="single" w:sz="4" w:space="0" w:color="000000"/>
              <w:right w:val="single" w:sz="4" w:space="0" w:color="000000"/>
            </w:tcBorders>
          </w:tcPr>
          <w:p w14:paraId="2B57A8C4" w14:textId="67B375F8" w:rsidR="009B6309" w:rsidRPr="009826B8" w:rsidRDefault="009826B8" w:rsidP="005D0BA1">
            <w:pPr>
              <w:pStyle w:val="ListParagraph"/>
              <w:numPr>
                <w:ilvl w:val="0"/>
                <w:numId w:val="177"/>
              </w:numPr>
              <w:tabs>
                <w:tab w:val="left" w:pos="0"/>
                <w:tab w:val="left" w:pos="90"/>
                <w:tab w:val="left" w:pos="495"/>
              </w:tabs>
              <w:spacing w:after="0" w:line="259" w:lineRule="auto"/>
              <w:ind w:right="60"/>
            </w:pPr>
            <w:r w:rsidRPr="009826B8">
              <w:t>Technical drawing s</w:t>
            </w:r>
            <w:r w:rsidR="007D174C" w:rsidRPr="009826B8">
              <w:t xml:space="preserve">tandards includes but not limited to; </w:t>
            </w:r>
          </w:p>
        </w:tc>
        <w:tc>
          <w:tcPr>
            <w:tcW w:w="3232" w:type="pct"/>
            <w:tcBorders>
              <w:top w:val="single" w:sz="4" w:space="0" w:color="000000"/>
              <w:left w:val="single" w:sz="4" w:space="0" w:color="000000"/>
              <w:bottom w:val="single" w:sz="4" w:space="0" w:color="000000"/>
              <w:right w:val="single" w:sz="4" w:space="0" w:color="000000"/>
            </w:tcBorders>
          </w:tcPr>
          <w:p w14:paraId="5CF22B63" w14:textId="6AB8B1F1" w:rsidR="009B6309" w:rsidRPr="009826B8" w:rsidRDefault="009826B8" w:rsidP="005D0BA1">
            <w:pPr>
              <w:pStyle w:val="ListParagraph"/>
              <w:numPr>
                <w:ilvl w:val="0"/>
                <w:numId w:val="176"/>
              </w:numPr>
              <w:spacing w:after="20" w:line="259" w:lineRule="auto"/>
            </w:pPr>
            <w:r w:rsidRPr="009826B8">
              <w:t>ISO</w:t>
            </w:r>
            <w:r w:rsidR="007D174C" w:rsidRPr="009826B8">
              <w:t xml:space="preserve"> </w:t>
            </w:r>
          </w:p>
          <w:p w14:paraId="51775A0B" w14:textId="16BA78F9" w:rsidR="009B6309" w:rsidRPr="009826B8" w:rsidRDefault="007D174C" w:rsidP="005D0BA1">
            <w:pPr>
              <w:pStyle w:val="ListParagraph"/>
              <w:numPr>
                <w:ilvl w:val="0"/>
                <w:numId w:val="176"/>
              </w:numPr>
              <w:spacing w:after="20" w:line="259" w:lineRule="auto"/>
            </w:pPr>
            <w:r w:rsidRPr="009826B8">
              <w:t xml:space="preserve">BS  </w:t>
            </w:r>
          </w:p>
          <w:p w14:paraId="6AC6331B" w14:textId="6D426713" w:rsidR="009B6309" w:rsidRPr="009826B8" w:rsidRDefault="007D174C" w:rsidP="005D0BA1">
            <w:pPr>
              <w:pStyle w:val="ListParagraph"/>
              <w:numPr>
                <w:ilvl w:val="0"/>
                <w:numId w:val="176"/>
              </w:numPr>
              <w:spacing w:after="0" w:line="259" w:lineRule="auto"/>
            </w:pPr>
            <w:r w:rsidRPr="009826B8">
              <w:t xml:space="preserve">ANSI </w:t>
            </w:r>
          </w:p>
        </w:tc>
      </w:tr>
      <w:tr w:rsidR="00CE53D7" w:rsidRPr="00110E21" w14:paraId="2562AEBB" w14:textId="77777777" w:rsidTr="005665AE">
        <w:trPr>
          <w:trHeight w:val="2073"/>
        </w:trPr>
        <w:tc>
          <w:tcPr>
            <w:tcW w:w="1768" w:type="pct"/>
            <w:tcBorders>
              <w:top w:val="single" w:sz="4" w:space="0" w:color="000000"/>
              <w:left w:val="single" w:sz="4" w:space="0" w:color="000000"/>
              <w:right w:val="single" w:sz="4" w:space="0" w:color="000000"/>
            </w:tcBorders>
          </w:tcPr>
          <w:p w14:paraId="2D93B41D" w14:textId="711391DB" w:rsidR="00CE53D7" w:rsidRPr="009826B8" w:rsidRDefault="00CE53D7" w:rsidP="005D0BA1">
            <w:pPr>
              <w:pStyle w:val="ListParagraph"/>
              <w:numPr>
                <w:ilvl w:val="0"/>
                <w:numId w:val="177"/>
              </w:numPr>
              <w:tabs>
                <w:tab w:val="left" w:pos="90"/>
                <w:tab w:val="left" w:pos="315"/>
                <w:tab w:val="left" w:pos="495"/>
              </w:tabs>
              <w:spacing w:after="0" w:line="259" w:lineRule="auto"/>
            </w:pPr>
            <w:r w:rsidRPr="009826B8">
              <w:t xml:space="preserve">Cutting tools includes but not limited to; </w:t>
            </w:r>
          </w:p>
        </w:tc>
        <w:tc>
          <w:tcPr>
            <w:tcW w:w="3232" w:type="pct"/>
            <w:tcBorders>
              <w:top w:val="single" w:sz="4" w:space="0" w:color="000000"/>
              <w:left w:val="single" w:sz="4" w:space="0" w:color="000000"/>
              <w:right w:val="single" w:sz="4" w:space="0" w:color="000000"/>
            </w:tcBorders>
          </w:tcPr>
          <w:p w14:paraId="1671981A" w14:textId="0742356C" w:rsidR="00CE53D7" w:rsidRPr="009826B8" w:rsidRDefault="00CE53D7" w:rsidP="005D0BA1">
            <w:pPr>
              <w:pStyle w:val="ListParagraph"/>
              <w:numPr>
                <w:ilvl w:val="0"/>
                <w:numId w:val="176"/>
              </w:numPr>
              <w:spacing w:after="20" w:line="259" w:lineRule="auto"/>
            </w:pPr>
            <w:r w:rsidRPr="009826B8">
              <w:t xml:space="preserve">Knurling tools </w:t>
            </w:r>
          </w:p>
          <w:p w14:paraId="1EE4CF93" w14:textId="158EF851" w:rsidR="00CE53D7" w:rsidRPr="009826B8" w:rsidRDefault="00CE53D7" w:rsidP="005D0BA1">
            <w:pPr>
              <w:pStyle w:val="ListParagraph"/>
              <w:numPr>
                <w:ilvl w:val="0"/>
                <w:numId w:val="176"/>
              </w:numPr>
              <w:spacing w:after="20" w:line="259" w:lineRule="auto"/>
            </w:pPr>
            <w:r w:rsidRPr="009826B8">
              <w:t xml:space="preserve">Threading </w:t>
            </w:r>
          </w:p>
          <w:p w14:paraId="4AFC01BC" w14:textId="6D8DC27A" w:rsidR="00CE53D7" w:rsidRPr="009826B8" w:rsidRDefault="00CE53D7" w:rsidP="005D0BA1">
            <w:pPr>
              <w:pStyle w:val="ListParagraph"/>
              <w:numPr>
                <w:ilvl w:val="0"/>
                <w:numId w:val="176"/>
              </w:numPr>
              <w:spacing w:after="22" w:line="259" w:lineRule="auto"/>
            </w:pPr>
            <w:r w:rsidRPr="009826B8">
              <w:t xml:space="preserve">Turning  </w:t>
            </w:r>
          </w:p>
          <w:p w14:paraId="40DB6024" w14:textId="21D00BC5" w:rsidR="00CE53D7" w:rsidRPr="009826B8" w:rsidRDefault="00CE53D7" w:rsidP="005D0BA1">
            <w:pPr>
              <w:pStyle w:val="ListParagraph"/>
              <w:numPr>
                <w:ilvl w:val="0"/>
                <w:numId w:val="176"/>
              </w:numPr>
              <w:spacing w:after="20" w:line="259" w:lineRule="auto"/>
            </w:pPr>
            <w:r w:rsidRPr="009826B8">
              <w:t xml:space="preserve">Boring  </w:t>
            </w:r>
          </w:p>
          <w:p w14:paraId="40551070" w14:textId="6D49BB45" w:rsidR="00CE53D7" w:rsidRPr="009826B8" w:rsidRDefault="00CE53D7" w:rsidP="005D0BA1">
            <w:pPr>
              <w:pStyle w:val="ListParagraph"/>
              <w:numPr>
                <w:ilvl w:val="0"/>
                <w:numId w:val="176"/>
              </w:numPr>
              <w:spacing w:after="0" w:line="259" w:lineRule="auto"/>
            </w:pPr>
            <w:r w:rsidRPr="009826B8">
              <w:t xml:space="preserve">Parting </w:t>
            </w:r>
          </w:p>
          <w:p w14:paraId="3B040C8F" w14:textId="4CE3D44E" w:rsidR="00CE53D7" w:rsidRPr="009826B8" w:rsidRDefault="00CE53D7" w:rsidP="005D0BA1">
            <w:pPr>
              <w:pStyle w:val="ListParagraph"/>
              <w:numPr>
                <w:ilvl w:val="0"/>
                <w:numId w:val="176"/>
              </w:numPr>
              <w:spacing w:after="0" w:line="259" w:lineRule="auto"/>
            </w:pPr>
            <w:r w:rsidRPr="009826B8">
              <w:t xml:space="preserve">Drilling bits </w:t>
            </w:r>
          </w:p>
        </w:tc>
      </w:tr>
      <w:tr w:rsidR="009B6309" w:rsidRPr="00110E21" w14:paraId="703D346A" w14:textId="77777777" w:rsidTr="00FB477E">
        <w:trPr>
          <w:trHeight w:val="1399"/>
        </w:trPr>
        <w:tc>
          <w:tcPr>
            <w:tcW w:w="1768" w:type="pct"/>
            <w:tcBorders>
              <w:top w:val="single" w:sz="4" w:space="0" w:color="000000"/>
              <w:left w:val="single" w:sz="4" w:space="0" w:color="000000"/>
              <w:bottom w:val="single" w:sz="4" w:space="0" w:color="000000"/>
              <w:right w:val="single" w:sz="4" w:space="0" w:color="000000"/>
            </w:tcBorders>
          </w:tcPr>
          <w:p w14:paraId="57CCDB82" w14:textId="7D16655B" w:rsidR="009B6309" w:rsidRPr="009826B8" w:rsidRDefault="007D174C" w:rsidP="005D0BA1">
            <w:pPr>
              <w:pStyle w:val="ListParagraph"/>
              <w:numPr>
                <w:ilvl w:val="0"/>
                <w:numId w:val="177"/>
              </w:numPr>
              <w:tabs>
                <w:tab w:val="left" w:pos="90"/>
                <w:tab w:val="left" w:pos="315"/>
                <w:tab w:val="left" w:pos="495"/>
              </w:tabs>
              <w:spacing w:after="0" w:line="259" w:lineRule="auto"/>
            </w:pPr>
            <w:r w:rsidRPr="009826B8">
              <w:t xml:space="preserve">Specifications includes but not limited to; </w:t>
            </w:r>
          </w:p>
        </w:tc>
        <w:tc>
          <w:tcPr>
            <w:tcW w:w="3232" w:type="pct"/>
            <w:tcBorders>
              <w:top w:val="single" w:sz="4" w:space="0" w:color="000000"/>
              <w:left w:val="single" w:sz="4" w:space="0" w:color="000000"/>
              <w:bottom w:val="single" w:sz="4" w:space="0" w:color="000000"/>
              <w:right w:val="single" w:sz="4" w:space="0" w:color="000000"/>
            </w:tcBorders>
          </w:tcPr>
          <w:p w14:paraId="690DFF0A" w14:textId="542123C5" w:rsidR="009B6309" w:rsidRPr="009826B8" w:rsidRDefault="007D174C" w:rsidP="005D0BA1">
            <w:pPr>
              <w:pStyle w:val="ListParagraph"/>
              <w:numPr>
                <w:ilvl w:val="0"/>
                <w:numId w:val="176"/>
              </w:numPr>
              <w:spacing w:after="20" w:line="259" w:lineRule="auto"/>
            </w:pPr>
            <w:r w:rsidRPr="009826B8">
              <w:t xml:space="preserve">Dimensions </w:t>
            </w:r>
          </w:p>
          <w:p w14:paraId="58FE034A" w14:textId="24E1846C" w:rsidR="009B6309" w:rsidRPr="009826B8" w:rsidRDefault="007D174C" w:rsidP="005D0BA1">
            <w:pPr>
              <w:pStyle w:val="ListParagraph"/>
              <w:numPr>
                <w:ilvl w:val="0"/>
                <w:numId w:val="176"/>
              </w:numPr>
              <w:spacing w:after="20" w:line="259" w:lineRule="auto"/>
            </w:pPr>
            <w:r w:rsidRPr="009826B8">
              <w:t xml:space="preserve">Geometry </w:t>
            </w:r>
          </w:p>
          <w:p w14:paraId="23D113DD" w14:textId="502F2FB0" w:rsidR="009B6309" w:rsidRPr="009826B8" w:rsidRDefault="007D174C" w:rsidP="005D0BA1">
            <w:pPr>
              <w:pStyle w:val="ListParagraph"/>
              <w:numPr>
                <w:ilvl w:val="0"/>
                <w:numId w:val="176"/>
              </w:numPr>
              <w:spacing w:after="79" w:line="259" w:lineRule="auto"/>
            </w:pPr>
            <w:r w:rsidRPr="009826B8">
              <w:t xml:space="preserve">Surface finishing  </w:t>
            </w:r>
          </w:p>
          <w:p w14:paraId="26F3C0EE" w14:textId="35BAE031" w:rsidR="009B6309" w:rsidRPr="009826B8" w:rsidRDefault="007D174C" w:rsidP="005D0BA1">
            <w:pPr>
              <w:pStyle w:val="ListParagraph"/>
              <w:numPr>
                <w:ilvl w:val="0"/>
                <w:numId w:val="176"/>
              </w:numPr>
              <w:spacing w:after="0" w:line="259" w:lineRule="auto"/>
            </w:pPr>
            <w:r w:rsidRPr="009826B8">
              <w:t xml:space="preserve">Functionality  </w:t>
            </w:r>
          </w:p>
        </w:tc>
      </w:tr>
      <w:tr w:rsidR="009B6309" w:rsidRPr="00110E21" w14:paraId="599A26ED" w14:textId="77777777" w:rsidTr="00FB477E">
        <w:trPr>
          <w:trHeight w:val="1976"/>
        </w:trPr>
        <w:tc>
          <w:tcPr>
            <w:tcW w:w="1768" w:type="pct"/>
            <w:tcBorders>
              <w:top w:val="single" w:sz="4" w:space="0" w:color="000000"/>
              <w:left w:val="single" w:sz="4" w:space="0" w:color="000000"/>
              <w:bottom w:val="single" w:sz="4" w:space="0" w:color="000000"/>
              <w:right w:val="single" w:sz="4" w:space="0" w:color="000000"/>
            </w:tcBorders>
          </w:tcPr>
          <w:p w14:paraId="7710AB0F" w14:textId="5CCC02FB" w:rsidR="009B6309" w:rsidRPr="009826B8" w:rsidRDefault="007D174C" w:rsidP="005D0BA1">
            <w:pPr>
              <w:pStyle w:val="ListParagraph"/>
              <w:numPr>
                <w:ilvl w:val="0"/>
                <w:numId w:val="177"/>
              </w:numPr>
              <w:tabs>
                <w:tab w:val="left" w:pos="90"/>
                <w:tab w:val="left" w:pos="315"/>
                <w:tab w:val="left" w:pos="495"/>
              </w:tabs>
              <w:spacing w:after="0" w:line="259" w:lineRule="auto"/>
            </w:pPr>
            <w:r w:rsidRPr="009826B8">
              <w:lastRenderedPageBreak/>
              <w:t xml:space="preserve">Operation plan includes but not limited to; </w:t>
            </w:r>
          </w:p>
        </w:tc>
        <w:tc>
          <w:tcPr>
            <w:tcW w:w="3232" w:type="pct"/>
            <w:tcBorders>
              <w:top w:val="single" w:sz="4" w:space="0" w:color="000000"/>
              <w:left w:val="single" w:sz="4" w:space="0" w:color="000000"/>
              <w:bottom w:val="single" w:sz="4" w:space="0" w:color="000000"/>
              <w:right w:val="single" w:sz="4" w:space="0" w:color="000000"/>
            </w:tcBorders>
          </w:tcPr>
          <w:p w14:paraId="557F55A9" w14:textId="502F742E" w:rsidR="009B6309" w:rsidRPr="009826B8" w:rsidRDefault="007D174C" w:rsidP="005D0BA1">
            <w:pPr>
              <w:pStyle w:val="ListParagraph"/>
              <w:numPr>
                <w:ilvl w:val="0"/>
                <w:numId w:val="176"/>
              </w:numPr>
              <w:spacing w:after="20" w:line="259" w:lineRule="auto"/>
            </w:pPr>
            <w:r w:rsidRPr="009826B8">
              <w:t xml:space="preserve">Sequence of operations  </w:t>
            </w:r>
          </w:p>
          <w:p w14:paraId="11060DF0" w14:textId="3BDC1601" w:rsidR="009B6309" w:rsidRPr="009826B8" w:rsidRDefault="007D174C" w:rsidP="005D0BA1">
            <w:pPr>
              <w:pStyle w:val="ListParagraph"/>
              <w:numPr>
                <w:ilvl w:val="0"/>
                <w:numId w:val="176"/>
              </w:numPr>
              <w:spacing w:after="20" w:line="259" w:lineRule="auto"/>
            </w:pPr>
            <w:r w:rsidRPr="009826B8">
              <w:t xml:space="preserve">Measuring tool  </w:t>
            </w:r>
          </w:p>
          <w:p w14:paraId="305165FD" w14:textId="5418A886" w:rsidR="009B6309" w:rsidRPr="009826B8" w:rsidRDefault="007D174C" w:rsidP="005D0BA1">
            <w:pPr>
              <w:pStyle w:val="ListParagraph"/>
              <w:numPr>
                <w:ilvl w:val="0"/>
                <w:numId w:val="176"/>
              </w:numPr>
              <w:spacing w:after="22" w:line="259" w:lineRule="auto"/>
            </w:pPr>
            <w:r w:rsidRPr="009826B8">
              <w:t xml:space="preserve">Cutting tool including cutting data </w:t>
            </w:r>
          </w:p>
          <w:p w14:paraId="3DC25E6C" w14:textId="2DD98359" w:rsidR="009B6309" w:rsidRPr="009826B8" w:rsidRDefault="007D174C" w:rsidP="005D0BA1">
            <w:pPr>
              <w:pStyle w:val="ListParagraph"/>
              <w:numPr>
                <w:ilvl w:val="0"/>
                <w:numId w:val="176"/>
              </w:numPr>
              <w:spacing w:after="20" w:line="259" w:lineRule="auto"/>
            </w:pPr>
            <w:r w:rsidRPr="009826B8">
              <w:t xml:space="preserve">Production time  </w:t>
            </w:r>
          </w:p>
          <w:p w14:paraId="64AD21F6" w14:textId="2FB11AC3" w:rsidR="009B6309" w:rsidRPr="009826B8" w:rsidRDefault="00CE53D7" w:rsidP="005D0BA1">
            <w:pPr>
              <w:pStyle w:val="ListParagraph"/>
              <w:numPr>
                <w:ilvl w:val="0"/>
                <w:numId w:val="176"/>
              </w:numPr>
              <w:spacing w:after="20" w:line="259" w:lineRule="auto"/>
            </w:pPr>
            <w:r w:rsidRPr="009826B8">
              <w:t>Speed and fe</w:t>
            </w:r>
            <w:r w:rsidR="007D174C" w:rsidRPr="009826B8">
              <w:t xml:space="preserve">ed rate </w:t>
            </w:r>
          </w:p>
          <w:p w14:paraId="60FCB434" w14:textId="23A0E47B" w:rsidR="009B6309" w:rsidRPr="009826B8" w:rsidRDefault="007D174C" w:rsidP="005D0BA1">
            <w:pPr>
              <w:pStyle w:val="ListParagraph"/>
              <w:numPr>
                <w:ilvl w:val="0"/>
                <w:numId w:val="176"/>
              </w:numPr>
              <w:spacing w:after="0" w:line="259" w:lineRule="auto"/>
            </w:pPr>
            <w:r w:rsidRPr="009826B8">
              <w:t xml:space="preserve">Cutting angles </w:t>
            </w:r>
          </w:p>
        </w:tc>
      </w:tr>
    </w:tbl>
    <w:p w14:paraId="4208F603" w14:textId="23F012FD" w:rsidR="005506A8" w:rsidRPr="00110E21" w:rsidRDefault="007D174C" w:rsidP="002C2807">
      <w:pPr>
        <w:rPr>
          <w:b/>
          <w:color w:val="auto"/>
        </w:rPr>
      </w:pPr>
      <w:r w:rsidRPr="00110E21">
        <w:rPr>
          <w:b/>
          <w:color w:val="auto"/>
        </w:rPr>
        <w:t xml:space="preserve"> </w:t>
      </w:r>
    </w:p>
    <w:p w14:paraId="73FAC24C" w14:textId="563FAF43" w:rsidR="005506A8" w:rsidRPr="00110E21" w:rsidRDefault="005506A8" w:rsidP="009826B8">
      <w:pPr>
        <w:ind w:left="0" w:firstLine="0"/>
        <w:rPr>
          <w:b/>
          <w:color w:val="auto"/>
        </w:rPr>
      </w:pPr>
    </w:p>
    <w:p w14:paraId="2B9528A3" w14:textId="515639F8" w:rsidR="009B6309" w:rsidRPr="00110E21" w:rsidRDefault="007D174C" w:rsidP="002C2807">
      <w:pPr>
        <w:rPr>
          <w:b/>
          <w:color w:val="auto"/>
        </w:rPr>
      </w:pPr>
      <w:r w:rsidRPr="00110E21">
        <w:rPr>
          <w:b/>
          <w:color w:val="auto"/>
        </w:rPr>
        <w:t xml:space="preserve">REQUIRED SKILLS AND KNOWLEDGE </w:t>
      </w:r>
    </w:p>
    <w:p w14:paraId="1444C0F8" w14:textId="77777777" w:rsidR="009B6309" w:rsidRPr="00110E21" w:rsidRDefault="007D174C" w:rsidP="009826B8">
      <w:pPr>
        <w:ind w:left="576" w:right="63" w:hanging="486"/>
        <w:rPr>
          <w:color w:val="auto"/>
        </w:rPr>
      </w:pPr>
      <w:r w:rsidRPr="00110E21">
        <w:rPr>
          <w:color w:val="auto"/>
        </w:rPr>
        <w:t xml:space="preserve">This section describes the skills and knowledge required for this unit of competency. </w:t>
      </w:r>
    </w:p>
    <w:p w14:paraId="2CABB613" w14:textId="77777777" w:rsidR="009B6309" w:rsidRPr="00110E21" w:rsidRDefault="007D174C">
      <w:pPr>
        <w:spacing w:after="21" w:line="259" w:lineRule="auto"/>
        <w:ind w:left="566" w:firstLine="0"/>
        <w:rPr>
          <w:color w:val="auto"/>
        </w:rPr>
      </w:pPr>
      <w:r w:rsidRPr="00110E21">
        <w:rPr>
          <w:color w:val="auto"/>
        </w:rPr>
        <w:t xml:space="preserve"> </w:t>
      </w:r>
    </w:p>
    <w:p w14:paraId="5274B16C" w14:textId="77777777" w:rsidR="009B6309" w:rsidRPr="00110E21" w:rsidRDefault="007D174C" w:rsidP="002C2807">
      <w:pPr>
        <w:rPr>
          <w:b/>
          <w:color w:val="auto"/>
        </w:rPr>
      </w:pPr>
      <w:r w:rsidRPr="00110E21">
        <w:rPr>
          <w:b/>
          <w:color w:val="auto"/>
        </w:rPr>
        <w:t xml:space="preserve">Required Skills </w:t>
      </w:r>
    </w:p>
    <w:p w14:paraId="61C750C0" w14:textId="77777777" w:rsidR="009B6309" w:rsidRPr="00110E21" w:rsidRDefault="007D174C">
      <w:pPr>
        <w:spacing w:after="33"/>
        <w:ind w:left="576" w:right="63"/>
        <w:rPr>
          <w:color w:val="auto"/>
        </w:rPr>
      </w:pPr>
      <w:r w:rsidRPr="00110E21">
        <w:rPr>
          <w:color w:val="auto"/>
        </w:rPr>
        <w:t xml:space="preserve">The individual needs to demonstrate the following skills: </w:t>
      </w:r>
    </w:p>
    <w:p w14:paraId="4788CA8E" w14:textId="77777777" w:rsidR="009B6309" w:rsidRPr="00110E21" w:rsidRDefault="007D174C" w:rsidP="005D0BA1">
      <w:pPr>
        <w:numPr>
          <w:ilvl w:val="0"/>
          <w:numId w:val="12"/>
        </w:numPr>
        <w:ind w:right="63" w:hanging="360"/>
        <w:rPr>
          <w:color w:val="auto"/>
        </w:rPr>
      </w:pPr>
      <w:r w:rsidRPr="00110E21">
        <w:rPr>
          <w:color w:val="auto"/>
        </w:rPr>
        <w:t xml:space="preserve">Measuring and marking  </w:t>
      </w:r>
    </w:p>
    <w:p w14:paraId="65CF8393" w14:textId="77777777" w:rsidR="009B6309" w:rsidRPr="00110E21" w:rsidRDefault="007D174C" w:rsidP="005D0BA1">
      <w:pPr>
        <w:numPr>
          <w:ilvl w:val="0"/>
          <w:numId w:val="12"/>
        </w:numPr>
        <w:ind w:right="63" w:hanging="360"/>
        <w:rPr>
          <w:color w:val="auto"/>
        </w:rPr>
      </w:pPr>
      <w:r w:rsidRPr="00110E21">
        <w:rPr>
          <w:color w:val="auto"/>
        </w:rPr>
        <w:t xml:space="preserve">Technical drawing </w:t>
      </w:r>
    </w:p>
    <w:p w14:paraId="64F77E02" w14:textId="16211078" w:rsidR="009B6309" w:rsidRPr="00110E21" w:rsidRDefault="007D174C" w:rsidP="005D0BA1">
      <w:pPr>
        <w:numPr>
          <w:ilvl w:val="0"/>
          <w:numId w:val="12"/>
        </w:numPr>
        <w:ind w:right="63" w:hanging="360"/>
        <w:rPr>
          <w:color w:val="auto"/>
        </w:rPr>
      </w:pPr>
      <w:r w:rsidRPr="00110E21">
        <w:rPr>
          <w:color w:val="auto"/>
        </w:rPr>
        <w:t xml:space="preserve">Material testing  </w:t>
      </w:r>
    </w:p>
    <w:p w14:paraId="3BFCB2C2" w14:textId="50CF18A3" w:rsidR="00E70039" w:rsidRPr="00110E21" w:rsidRDefault="00E70039" w:rsidP="005D0BA1">
      <w:pPr>
        <w:numPr>
          <w:ilvl w:val="0"/>
          <w:numId w:val="12"/>
        </w:numPr>
        <w:ind w:right="63" w:hanging="360"/>
        <w:rPr>
          <w:color w:val="auto"/>
        </w:rPr>
      </w:pPr>
      <w:r w:rsidRPr="00110E21">
        <w:rPr>
          <w:color w:val="auto"/>
        </w:rPr>
        <w:t xml:space="preserve">Drilling </w:t>
      </w:r>
    </w:p>
    <w:p w14:paraId="33F11768" w14:textId="0662A4E5" w:rsidR="005506A8" w:rsidRPr="00110E21" w:rsidRDefault="005506A8" w:rsidP="005D0BA1">
      <w:pPr>
        <w:numPr>
          <w:ilvl w:val="0"/>
          <w:numId w:val="12"/>
        </w:numPr>
        <w:ind w:right="63" w:hanging="360"/>
        <w:rPr>
          <w:color w:val="auto"/>
        </w:rPr>
      </w:pPr>
      <w:r w:rsidRPr="00110E21">
        <w:rPr>
          <w:color w:val="auto"/>
        </w:rPr>
        <w:t xml:space="preserve">Boring </w:t>
      </w:r>
    </w:p>
    <w:p w14:paraId="35E6547F" w14:textId="1582AA61" w:rsidR="00E70039" w:rsidRPr="00110E21" w:rsidRDefault="005506A8" w:rsidP="005D0BA1">
      <w:pPr>
        <w:numPr>
          <w:ilvl w:val="0"/>
          <w:numId w:val="12"/>
        </w:numPr>
        <w:ind w:right="63" w:hanging="360"/>
        <w:rPr>
          <w:color w:val="auto"/>
        </w:rPr>
      </w:pPr>
      <w:r w:rsidRPr="00110E21">
        <w:rPr>
          <w:color w:val="auto"/>
        </w:rPr>
        <w:t xml:space="preserve">Screw </w:t>
      </w:r>
      <w:r w:rsidR="00E70039" w:rsidRPr="00110E21">
        <w:rPr>
          <w:color w:val="auto"/>
        </w:rPr>
        <w:t>cutting</w:t>
      </w:r>
    </w:p>
    <w:p w14:paraId="51A9EE33" w14:textId="33542BE2" w:rsidR="009B6309" w:rsidRPr="00110E21" w:rsidRDefault="009B6309" w:rsidP="00F33188">
      <w:pPr>
        <w:ind w:left="0" w:firstLine="0"/>
        <w:rPr>
          <w:b/>
          <w:color w:val="auto"/>
        </w:rPr>
      </w:pPr>
    </w:p>
    <w:p w14:paraId="7F23F231" w14:textId="77777777" w:rsidR="009B6309" w:rsidRPr="00110E21" w:rsidRDefault="002C2807" w:rsidP="002C2807">
      <w:pPr>
        <w:rPr>
          <w:b/>
          <w:color w:val="auto"/>
        </w:rPr>
      </w:pPr>
      <w:r w:rsidRPr="00110E21">
        <w:rPr>
          <w:b/>
          <w:color w:val="auto"/>
        </w:rPr>
        <w:t>Required knowledge</w:t>
      </w:r>
      <w:r w:rsidR="007D174C" w:rsidRPr="00110E21">
        <w:rPr>
          <w:b/>
          <w:color w:val="auto"/>
        </w:rPr>
        <w:t xml:space="preserve"> </w:t>
      </w:r>
    </w:p>
    <w:p w14:paraId="210F2F93" w14:textId="77777777" w:rsidR="009B6309" w:rsidRPr="00110E21" w:rsidRDefault="007D174C">
      <w:pPr>
        <w:spacing w:after="154" w:line="259" w:lineRule="auto"/>
        <w:ind w:left="561"/>
        <w:rPr>
          <w:color w:val="auto"/>
        </w:rPr>
      </w:pPr>
      <w:r w:rsidRPr="00110E21">
        <w:rPr>
          <w:color w:val="auto"/>
        </w:rPr>
        <w:t>The individual needs to demonstrate knowledge of</w:t>
      </w:r>
      <w:r w:rsidRPr="00110E21">
        <w:rPr>
          <w:b/>
          <w:i/>
          <w:color w:val="auto"/>
        </w:rPr>
        <w:t xml:space="preserve">:  </w:t>
      </w:r>
    </w:p>
    <w:p w14:paraId="5EA0D1EC" w14:textId="77777777" w:rsidR="009B6309" w:rsidRPr="00110E21" w:rsidRDefault="007D174C" w:rsidP="005D0BA1">
      <w:pPr>
        <w:numPr>
          <w:ilvl w:val="0"/>
          <w:numId w:val="13"/>
        </w:numPr>
        <w:spacing w:after="27"/>
        <w:ind w:right="63" w:hanging="360"/>
        <w:rPr>
          <w:color w:val="auto"/>
        </w:rPr>
      </w:pPr>
      <w:r w:rsidRPr="00110E21">
        <w:rPr>
          <w:color w:val="auto"/>
        </w:rPr>
        <w:t xml:space="preserve">Occupational Health and Safety Act of Kenya laws 2007 with focus on personal safety, machine safety and workplace </w:t>
      </w:r>
    </w:p>
    <w:p w14:paraId="5AA23B6D" w14:textId="77777777" w:rsidR="009B6309" w:rsidRPr="00110E21" w:rsidRDefault="007D174C" w:rsidP="005D0BA1">
      <w:pPr>
        <w:numPr>
          <w:ilvl w:val="0"/>
          <w:numId w:val="13"/>
        </w:numPr>
        <w:ind w:right="63" w:hanging="360"/>
        <w:rPr>
          <w:color w:val="auto"/>
        </w:rPr>
      </w:pPr>
      <w:r w:rsidRPr="00110E21">
        <w:rPr>
          <w:color w:val="auto"/>
        </w:rPr>
        <w:t xml:space="preserve">National Environment Management Authority Act, Kenya 2004 </w:t>
      </w:r>
    </w:p>
    <w:p w14:paraId="3EB4F3F2" w14:textId="77777777" w:rsidR="009B6309" w:rsidRPr="00110E21" w:rsidRDefault="007D174C" w:rsidP="005D0BA1">
      <w:pPr>
        <w:numPr>
          <w:ilvl w:val="0"/>
          <w:numId w:val="13"/>
        </w:numPr>
        <w:ind w:right="63" w:hanging="360"/>
        <w:rPr>
          <w:color w:val="auto"/>
        </w:rPr>
      </w:pPr>
      <w:r w:rsidRPr="00110E21">
        <w:rPr>
          <w:color w:val="auto"/>
        </w:rPr>
        <w:t xml:space="preserve">Equipment manuals </w:t>
      </w:r>
    </w:p>
    <w:p w14:paraId="3EFF5851" w14:textId="7CE540C8" w:rsidR="009B6309" w:rsidRPr="00110E21" w:rsidRDefault="007D174C" w:rsidP="005D0BA1">
      <w:pPr>
        <w:numPr>
          <w:ilvl w:val="0"/>
          <w:numId w:val="13"/>
        </w:numPr>
        <w:ind w:right="63" w:hanging="360"/>
        <w:rPr>
          <w:color w:val="auto"/>
        </w:rPr>
      </w:pPr>
      <w:r w:rsidRPr="00110E21">
        <w:rPr>
          <w:color w:val="auto"/>
        </w:rPr>
        <w:t xml:space="preserve">Technical </w:t>
      </w:r>
      <w:r w:rsidR="00CE53D7" w:rsidRPr="00110E21">
        <w:rPr>
          <w:color w:val="auto"/>
        </w:rPr>
        <w:t xml:space="preserve">drawing as per the </w:t>
      </w:r>
      <w:r w:rsidRPr="00110E21">
        <w:rPr>
          <w:color w:val="auto"/>
        </w:rPr>
        <w:t xml:space="preserve">ISO, ANSI &amp; BS standards </w:t>
      </w:r>
    </w:p>
    <w:p w14:paraId="64EBE740" w14:textId="77777777" w:rsidR="009B6309" w:rsidRPr="00110E21" w:rsidRDefault="007D174C" w:rsidP="005D0BA1">
      <w:pPr>
        <w:numPr>
          <w:ilvl w:val="0"/>
          <w:numId w:val="13"/>
        </w:numPr>
        <w:ind w:right="63" w:hanging="360"/>
        <w:rPr>
          <w:color w:val="auto"/>
        </w:rPr>
      </w:pPr>
      <w:r w:rsidRPr="00110E21">
        <w:rPr>
          <w:color w:val="auto"/>
        </w:rPr>
        <w:t xml:space="preserve">Geometrical tolerance </w:t>
      </w:r>
    </w:p>
    <w:p w14:paraId="49137B8F" w14:textId="77777777" w:rsidR="009B6309" w:rsidRPr="00110E21" w:rsidRDefault="007D174C" w:rsidP="005D0BA1">
      <w:pPr>
        <w:numPr>
          <w:ilvl w:val="0"/>
          <w:numId w:val="13"/>
        </w:numPr>
        <w:ind w:right="63" w:hanging="360"/>
        <w:rPr>
          <w:color w:val="auto"/>
        </w:rPr>
      </w:pPr>
      <w:r w:rsidRPr="00110E21">
        <w:rPr>
          <w:color w:val="auto"/>
        </w:rPr>
        <w:t xml:space="preserve">Metal cutting processes using HM &amp; HSS cutting tools </w:t>
      </w:r>
    </w:p>
    <w:p w14:paraId="0B77F9B7" w14:textId="77777777" w:rsidR="009B6309" w:rsidRPr="00110E21" w:rsidRDefault="007D174C" w:rsidP="005D0BA1">
      <w:pPr>
        <w:numPr>
          <w:ilvl w:val="0"/>
          <w:numId w:val="13"/>
        </w:numPr>
        <w:ind w:right="63" w:hanging="360"/>
        <w:rPr>
          <w:color w:val="auto"/>
        </w:rPr>
      </w:pPr>
      <w:r w:rsidRPr="00110E21">
        <w:rPr>
          <w:color w:val="auto"/>
        </w:rPr>
        <w:t xml:space="preserve">Measuring tools </w:t>
      </w:r>
    </w:p>
    <w:p w14:paraId="14B39004" w14:textId="51FC39F4" w:rsidR="009B6309" w:rsidRPr="00110E21" w:rsidRDefault="007D174C" w:rsidP="005D0BA1">
      <w:pPr>
        <w:numPr>
          <w:ilvl w:val="0"/>
          <w:numId w:val="13"/>
        </w:numPr>
        <w:ind w:right="63" w:hanging="360"/>
        <w:rPr>
          <w:color w:val="auto"/>
        </w:rPr>
      </w:pPr>
      <w:r w:rsidRPr="00110E21">
        <w:rPr>
          <w:color w:val="auto"/>
        </w:rPr>
        <w:t xml:space="preserve">Preventive </w:t>
      </w:r>
      <w:r w:rsidR="00CE53D7" w:rsidRPr="00110E21">
        <w:rPr>
          <w:color w:val="auto"/>
        </w:rPr>
        <w:t>maintenance</w:t>
      </w:r>
      <w:r w:rsidRPr="00110E21">
        <w:rPr>
          <w:color w:val="auto"/>
        </w:rPr>
        <w:t xml:space="preserve"> </w:t>
      </w:r>
    </w:p>
    <w:p w14:paraId="47A89536" w14:textId="77777777" w:rsidR="009B6309" w:rsidRPr="00110E21" w:rsidRDefault="007D174C" w:rsidP="005D0BA1">
      <w:pPr>
        <w:numPr>
          <w:ilvl w:val="0"/>
          <w:numId w:val="13"/>
        </w:numPr>
        <w:ind w:right="63" w:hanging="360"/>
        <w:rPr>
          <w:color w:val="auto"/>
        </w:rPr>
      </w:pPr>
      <w:r w:rsidRPr="00110E21">
        <w:rPr>
          <w:color w:val="auto"/>
        </w:rPr>
        <w:t xml:space="preserve">Inspection and quality control </w:t>
      </w:r>
    </w:p>
    <w:p w14:paraId="29711574" w14:textId="77777777" w:rsidR="009B6309" w:rsidRPr="00110E21" w:rsidRDefault="007D174C" w:rsidP="005D0BA1">
      <w:pPr>
        <w:numPr>
          <w:ilvl w:val="0"/>
          <w:numId w:val="13"/>
        </w:numPr>
        <w:ind w:right="63" w:hanging="360"/>
        <w:rPr>
          <w:color w:val="auto"/>
        </w:rPr>
      </w:pPr>
      <w:r w:rsidRPr="00110E21">
        <w:rPr>
          <w:color w:val="auto"/>
        </w:rPr>
        <w:t xml:space="preserve">Lathe operations </w:t>
      </w:r>
    </w:p>
    <w:p w14:paraId="7E55F9D8" w14:textId="77777777" w:rsidR="009B6309" w:rsidRPr="00110E21" w:rsidRDefault="007D174C" w:rsidP="005D0BA1">
      <w:pPr>
        <w:numPr>
          <w:ilvl w:val="0"/>
          <w:numId w:val="13"/>
        </w:numPr>
        <w:ind w:right="63" w:hanging="360"/>
        <w:rPr>
          <w:color w:val="auto"/>
        </w:rPr>
      </w:pPr>
      <w:r w:rsidRPr="00110E21">
        <w:rPr>
          <w:color w:val="auto"/>
        </w:rPr>
        <w:t xml:space="preserve">WIBA act </w:t>
      </w:r>
    </w:p>
    <w:p w14:paraId="435ED578" w14:textId="77777777" w:rsidR="009B6309" w:rsidRPr="00110E21" w:rsidRDefault="007D174C" w:rsidP="005D0BA1">
      <w:pPr>
        <w:numPr>
          <w:ilvl w:val="0"/>
          <w:numId w:val="13"/>
        </w:numPr>
        <w:ind w:right="63" w:hanging="360"/>
        <w:rPr>
          <w:color w:val="auto"/>
        </w:rPr>
      </w:pPr>
      <w:r w:rsidRPr="00110E21">
        <w:rPr>
          <w:color w:val="auto"/>
        </w:rPr>
        <w:t xml:space="preserve">Report writing </w:t>
      </w:r>
    </w:p>
    <w:p w14:paraId="28303C21" w14:textId="12306B3C" w:rsidR="009B6309" w:rsidRPr="00110E21" w:rsidRDefault="009B6309">
      <w:pPr>
        <w:spacing w:after="219" w:line="259" w:lineRule="auto"/>
        <w:ind w:left="1467" w:firstLine="0"/>
        <w:rPr>
          <w:color w:val="auto"/>
        </w:rPr>
      </w:pPr>
    </w:p>
    <w:p w14:paraId="7BC827B4" w14:textId="77777777" w:rsidR="00F33188" w:rsidRDefault="00F33188" w:rsidP="002C2807">
      <w:pPr>
        <w:rPr>
          <w:b/>
          <w:color w:val="auto"/>
        </w:rPr>
      </w:pPr>
    </w:p>
    <w:p w14:paraId="05D2B4D1" w14:textId="77777777" w:rsidR="00F33188" w:rsidRDefault="00F33188" w:rsidP="002C2807">
      <w:pPr>
        <w:rPr>
          <w:b/>
          <w:color w:val="auto"/>
        </w:rPr>
      </w:pPr>
    </w:p>
    <w:p w14:paraId="326E5FC6" w14:textId="77777777" w:rsidR="00F33188" w:rsidRDefault="00F33188" w:rsidP="002C2807">
      <w:pPr>
        <w:rPr>
          <w:b/>
          <w:color w:val="auto"/>
        </w:rPr>
      </w:pPr>
    </w:p>
    <w:p w14:paraId="58058FC2" w14:textId="77777777" w:rsidR="00F33188" w:rsidRDefault="00F33188" w:rsidP="002C2807">
      <w:pPr>
        <w:rPr>
          <w:b/>
          <w:color w:val="auto"/>
        </w:rPr>
      </w:pPr>
    </w:p>
    <w:p w14:paraId="5D7F882A" w14:textId="20B84396" w:rsidR="009B6309" w:rsidRPr="00110E21" w:rsidRDefault="007D174C" w:rsidP="002C2807">
      <w:pPr>
        <w:rPr>
          <w:b/>
          <w:color w:val="auto"/>
        </w:rPr>
      </w:pPr>
      <w:r w:rsidRPr="00110E21">
        <w:rPr>
          <w:b/>
          <w:color w:val="auto"/>
        </w:rPr>
        <w:lastRenderedPageBreak/>
        <w:t xml:space="preserve">EVIDENCE GUIDE  </w:t>
      </w:r>
      <w:r w:rsidRPr="00110E21">
        <w:rPr>
          <w:b/>
          <w:i/>
          <w:color w:val="auto"/>
        </w:rPr>
        <w:t xml:space="preserve"> </w:t>
      </w:r>
    </w:p>
    <w:p w14:paraId="0097ACB9" w14:textId="77777777" w:rsidR="009B6309" w:rsidRPr="00110E21" w:rsidRDefault="007D174C">
      <w:pPr>
        <w:ind w:left="566" w:right="63" w:hanging="91"/>
        <w:rPr>
          <w:color w:val="auto"/>
        </w:rPr>
      </w:pPr>
      <w:r w:rsidRPr="00110E21">
        <w:rPr>
          <w:color w:val="auto"/>
        </w:rPr>
        <w:t xml:space="preserve">This provides advice on assessment and must be read in conjunction with the performance criteria, required skills and knowledge and range. </w:t>
      </w:r>
    </w:p>
    <w:tbl>
      <w:tblPr>
        <w:tblStyle w:val="TableGrid"/>
        <w:tblW w:w="5000" w:type="pct"/>
        <w:tblInd w:w="0" w:type="dxa"/>
        <w:tblCellMar>
          <w:top w:w="9" w:type="dxa"/>
          <w:left w:w="108" w:type="dxa"/>
          <w:right w:w="74" w:type="dxa"/>
        </w:tblCellMar>
        <w:tblLook w:val="04A0" w:firstRow="1" w:lastRow="0" w:firstColumn="1" w:lastColumn="0" w:noHBand="0" w:noVBand="1"/>
      </w:tblPr>
      <w:tblGrid>
        <w:gridCol w:w="2180"/>
        <w:gridCol w:w="6116"/>
      </w:tblGrid>
      <w:tr w:rsidR="009B6309" w:rsidRPr="00110E21" w14:paraId="1374DA03" w14:textId="77777777" w:rsidTr="00FB477E">
        <w:trPr>
          <w:trHeight w:val="2232"/>
        </w:trPr>
        <w:tc>
          <w:tcPr>
            <w:tcW w:w="1314" w:type="pct"/>
            <w:tcBorders>
              <w:top w:val="single" w:sz="4" w:space="0" w:color="000000"/>
              <w:left w:val="single" w:sz="4" w:space="0" w:color="000000"/>
              <w:bottom w:val="single" w:sz="4" w:space="0" w:color="000000"/>
              <w:right w:val="single" w:sz="4" w:space="0" w:color="000000"/>
            </w:tcBorders>
          </w:tcPr>
          <w:p w14:paraId="55C9D32D" w14:textId="77777777" w:rsidR="009B6309" w:rsidRPr="00110E21" w:rsidRDefault="007D174C">
            <w:pPr>
              <w:spacing w:after="0" w:line="274" w:lineRule="auto"/>
              <w:ind w:left="360" w:hanging="360"/>
              <w:rPr>
                <w:color w:val="auto"/>
              </w:rPr>
            </w:pPr>
            <w:r w:rsidRPr="00110E21">
              <w:rPr>
                <w:color w:val="auto"/>
              </w:rPr>
              <w:t>1.</w:t>
            </w:r>
            <w:r w:rsidRPr="00110E21">
              <w:rPr>
                <w:rFonts w:ascii="Arial" w:eastAsia="Arial" w:hAnsi="Arial" w:cs="Arial"/>
                <w:color w:val="auto"/>
              </w:rPr>
              <w:t xml:space="preserve"> </w:t>
            </w:r>
            <w:r w:rsidRPr="00110E21">
              <w:rPr>
                <w:color w:val="auto"/>
              </w:rPr>
              <w:t xml:space="preserve">Critical Aspects of </w:t>
            </w:r>
          </w:p>
          <w:p w14:paraId="3AB7585D" w14:textId="77777777" w:rsidR="009B6309" w:rsidRPr="00110E21" w:rsidRDefault="007D174C">
            <w:pPr>
              <w:spacing w:after="0" w:line="259" w:lineRule="auto"/>
              <w:ind w:left="360" w:firstLine="0"/>
              <w:rPr>
                <w:color w:val="auto"/>
              </w:rPr>
            </w:pPr>
            <w:r w:rsidRPr="00110E21">
              <w:rPr>
                <w:color w:val="auto"/>
              </w:rPr>
              <w:t xml:space="preserve">Competency </w:t>
            </w:r>
          </w:p>
        </w:tc>
        <w:tc>
          <w:tcPr>
            <w:tcW w:w="3686" w:type="pct"/>
            <w:tcBorders>
              <w:top w:val="single" w:sz="4" w:space="0" w:color="000000"/>
              <w:left w:val="single" w:sz="4" w:space="0" w:color="000000"/>
              <w:bottom w:val="single" w:sz="4" w:space="0" w:color="000000"/>
              <w:right w:val="single" w:sz="4" w:space="0" w:color="000000"/>
            </w:tcBorders>
          </w:tcPr>
          <w:p w14:paraId="26C5C61F" w14:textId="77777777" w:rsidR="009B6309" w:rsidRPr="00110E21" w:rsidRDefault="007D174C">
            <w:pPr>
              <w:spacing w:after="20" w:line="259" w:lineRule="auto"/>
              <w:ind w:left="0" w:firstLine="0"/>
              <w:rPr>
                <w:color w:val="auto"/>
              </w:rPr>
            </w:pPr>
            <w:r w:rsidRPr="00110E21">
              <w:rPr>
                <w:color w:val="auto"/>
              </w:rPr>
              <w:t xml:space="preserve">Assessment requires evidence that the learner: </w:t>
            </w:r>
          </w:p>
          <w:p w14:paraId="0C4E610A" w14:textId="3E19503A" w:rsidR="009B6309" w:rsidRPr="00110E21" w:rsidRDefault="007D174C">
            <w:pPr>
              <w:spacing w:after="20" w:line="259" w:lineRule="auto"/>
              <w:ind w:left="0" w:firstLine="0"/>
              <w:rPr>
                <w:color w:val="auto"/>
              </w:rPr>
            </w:pPr>
            <w:r w:rsidRPr="00110E21">
              <w:rPr>
                <w:color w:val="auto"/>
              </w:rPr>
              <w:t>1.1</w:t>
            </w:r>
            <w:r w:rsidRPr="00110E21">
              <w:rPr>
                <w:rFonts w:ascii="Arial" w:eastAsia="Arial" w:hAnsi="Arial" w:cs="Arial"/>
                <w:color w:val="auto"/>
              </w:rPr>
              <w:t xml:space="preserve"> </w:t>
            </w:r>
            <w:r w:rsidR="00E70039" w:rsidRPr="00110E21">
              <w:rPr>
                <w:color w:val="auto"/>
              </w:rPr>
              <w:t>O</w:t>
            </w:r>
            <w:r w:rsidRPr="00110E21">
              <w:rPr>
                <w:color w:val="auto"/>
              </w:rPr>
              <w:t>bserved safety</w:t>
            </w:r>
            <w:r w:rsidR="003A5506" w:rsidRPr="00110E21">
              <w:rPr>
                <w:color w:val="auto"/>
              </w:rPr>
              <w:t xml:space="preserve"> rules and regulations</w:t>
            </w:r>
            <w:r w:rsidRPr="00110E21">
              <w:rPr>
                <w:color w:val="auto"/>
              </w:rPr>
              <w:t xml:space="preserve"> as per work place procedures </w:t>
            </w:r>
          </w:p>
          <w:p w14:paraId="44E4E009" w14:textId="40CC779D" w:rsidR="003A5506" w:rsidRPr="00110E21" w:rsidRDefault="007D174C">
            <w:pPr>
              <w:spacing w:after="20" w:line="259" w:lineRule="auto"/>
              <w:ind w:left="0" w:firstLine="0"/>
              <w:rPr>
                <w:rFonts w:ascii="Arial" w:eastAsia="Arial" w:hAnsi="Arial" w:cs="Arial"/>
                <w:color w:val="auto"/>
              </w:rPr>
            </w:pPr>
            <w:r w:rsidRPr="00110E21">
              <w:rPr>
                <w:color w:val="auto"/>
              </w:rPr>
              <w:t>1.2</w:t>
            </w:r>
            <w:r w:rsidRPr="00110E21">
              <w:rPr>
                <w:rFonts w:ascii="Arial" w:eastAsia="Arial" w:hAnsi="Arial" w:cs="Arial"/>
                <w:color w:val="auto"/>
              </w:rPr>
              <w:t xml:space="preserve"> </w:t>
            </w:r>
            <w:r w:rsidR="003A5506" w:rsidRPr="00110E21">
              <w:rPr>
                <w:rFonts w:eastAsia="Arial"/>
                <w:color w:val="auto"/>
              </w:rPr>
              <w:t>Identified lathe machine parts and their functions</w:t>
            </w:r>
          </w:p>
          <w:p w14:paraId="35ED84F1" w14:textId="27E69843" w:rsidR="009B6309" w:rsidRPr="00110E21" w:rsidRDefault="003A5506">
            <w:pPr>
              <w:spacing w:after="20" w:line="259" w:lineRule="auto"/>
              <w:ind w:left="0" w:firstLine="0"/>
              <w:rPr>
                <w:color w:val="auto"/>
              </w:rPr>
            </w:pPr>
            <w:r w:rsidRPr="00110E21">
              <w:rPr>
                <w:color w:val="auto"/>
              </w:rPr>
              <w:t>1.3 Prepared an</w:t>
            </w:r>
            <w:r w:rsidR="007D174C" w:rsidRPr="00110E21">
              <w:rPr>
                <w:color w:val="auto"/>
              </w:rPr>
              <w:t xml:space="preserve"> operation plan </w:t>
            </w:r>
            <w:r w:rsidRPr="00110E21">
              <w:rPr>
                <w:color w:val="auto"/>
              </w:rPr>
              <w:t>as per the working drawing</w:t>
            </w:r>
          </w:p>
          <w:p w14:paraId="539482A5" w14:textId="6DD98D34" w:rsidR="00E70039" w:rsidRPr="00110E21" w:rsidRDefault="00E70039" w:rsidP="00E70039">
            <w:pPr>
              <w:spacing w:after="23" w:line="259" w:lineRule="auto"/>
              <w:ind w:left="0" w:firstLine="0"/>
              <w:rPr>
                <w:color w:val="auto"/>
              </w:rPr>
            </w:pPr>
            <w:r w:rsidRPr="00110E21">
              <w:rPr>
                <w:color w:val="auto"/>
              </w:rPr>
              <w:t>1.</w:t>
            </w:r>
            <w:r w:rsidR="003A5506" w:rsidRPr="00110E21">
              <w:rPr>
                <w:color w:val="auto"/>
              </w:rPr>
              <w:t>4</w:t>
            </w:r>
            <w:r w:rsidRPr="00110E21">
              <w:rPr>
                <w:rFonts w:ascii="Arial" w:eastAsia="Arial" w:hAnsi="Arial" w:cs="Arial"/>
                <w:color w:val="auto"/>
              </w:rPr>
              <w:t xml:space="preserve"> </w:t>
            </w:r>
            <w:r w:rsidRPr="00110E21">
              <w:rPr>
                <w:color w:val="auto"/>
              </w:rPr>
              <w:t>Set up machine tools</w:t>
            </w:r>
            <w:r w:rsidR="003A5506" w:rsidRPr="00110E21">
              <w:rPr>
                <w:color w:val="auto"/>
              </w:rPr>
              <w:t xml:space="preserve"> as per the operation plan</w:t>
            </w:r>
            <w:r w:rsidRPr="00110E21">
              <w:rPr>
                <w:color w:val="auto"/>
              </w:rPr>
              <w:t xml:space="preserve"> </w:t>
            </w:r>
          </w:p>
          <w:p w14:paraId="6F9E6107" w14:textId="29C9A8DC" w:rsidR="00E70039" w:rsidRPr="00110E21" w:rsidRDefault="007D174C" w:rsidP="003A5506">
            <w:pPr>
              <w:spacing w:after="22" w:line="259" w:lineRule="auto"/>
              <w:ind w:left="0" w:firstLine="0"/>
              <w:rPr>
                <w:color w:val="auto"/>
              </w:rPr>
            </w:pPr>
            <w:r w:rsidRPr="00110E21">
              <w:rPr>
                <w:color w:val="auto"/>
              </w:rPr>
              <w:t>1.</w:t>
            </w:r>
            <w:r w:rsidR="00C73011" w:rsidRPr="00110E21">
              <w:rPr>
                <w:color w:val="auto"/>
              </w:rPr>
              <w:t>5</w:t>
            </w:r>
            <w:r w:rsidRPr="00110E21">
              <w:rPr>
                <w:rFonts w:ascii="Arial" w:eastAsia="Arial" w:hAnsi="Arial" w:cs="Arial"/>
                <w:color w:val="auto"/>
              </w:rPr>
              <w:t xml:space="preserve"> </w:t>
            </w:r>
            <w:r w:rsidR="003A5506" w:rsidRPr="00110E21">
              <w:rPr>
                <w:color w:val="auto"/>
              </w:rPr>
              <w:t xml:space="preserve">Performed machining operation as per the </w:t>
            </w:r>
            <w:r w:rsidR="00C73011" w:rsidRPr="00110E21">
              <w:rPr>
                <w:color w:val="auto"/>
              </w:rPr>
              <w:t>specification</w:t>
            </w:r>
          </w:p>
          <w:p w14:paraId="3CEB117F" w14:textId="77777777" w:rsidR="00C73011" w:rsidRPr="00110E21" w:rsidRDefault="007D174C" w:rsidP="00C73011">
            <w:pPr>
              <w:spacing w:after="20" w:line="259" w:lineRule="auto"/>
              <w:ind w:left="0" w:firstLine="0"/>
              <w:rPr>
                <w:color w:val="auto"/>
              </w:rPr>
            </w:pPr>
            <w:r w:rsidRPr="00110E21">
              <w:rPr>
                <w:color w:val="auto"/>
              </w:rPr>
              <w:t>1.</w:t>
            </w:r>
            <w:r w:rsidR="00C73011" w:rsidRPr="00110E21">
              <w:rPr>
                <w:color w:val="auto"/>
              </w:rPr>
              <w:t>6</w:t>
            </w:r>
            <w:r w:rsidRPr="00110E21">
              <w:rPr>
                <w:rFonts w:ascii="Arial" w:eastAsia="Arial" w:hAnsi="Arial" w:cs="Arial"/>
                <w:color w:val="auto"/>
              </w:rPr>
              <w:t xml:space="preserve"> </w:t>
            </w:r>
            <w:r w:rsidRPr="00110E21">
              <w:rPr>
                <w:color w:val="auto"/>
              </w:rPr>
              <w:t>Inspected the finish</w:t>
            </w:r>
            <w:r w:rsidR="00C73011" w:rsidRPr="00110E21">
              <w:rPr>
                <w:color w:val="auto"/>
              </w:rPr>
              <w:t>ed work as per the specification</w:t>
            </w:r>
          </w:p>
          <w:p w14:paraId="693EA241" w14:textId="0B6ED811" w:rsidR="009B6309" w:rsidRPr="00110E21" w:rsidRDefault="00C73011" w:rsidP="00C73011">
            <w:pPr>
              <w:spacing w:after="20" w:line="259" w:lineRule="auto"/>
              <w:ind w:left="0" w:firstLine="0"/>
              <w:rPr>
                <w:color w:val="auto"/>
              </w:rPr>
            </w:pPr>
            <w:r w:rsidRPr="00110E21">
              <w:rPr>
                <w:color w:val="auto"/>
              </w:rPr>
              <w:t>1.7 Maintained the machine tool and accessories as per the workplace procedures</w:t>
            </w:r>
            <w:r w:rsidR="007D174C" w:rsidRPr="00110E21">
              <w:rPr>
                <w:color w:val="auto"/>
              </w:rPr>
              <w:t xml:space="preserve"> </w:t>
            </w:r>
          </w:p>
          <w:p w14:paraId="2F596498" w14:textId="27102FE7" w:rsidR="00E70039" w:rsidRPr="00110E21" w:rsidRDefault="00E70039" w:rsidP="00E70039">
            <w:pPr>
              <w:spacing w:after="0" w:line="259" w:lineRule="auto"/>
              <w:ind w:left="432" w:hanging="432"/>
              <w:rPr>
                <w:color w:val="auto"/>
              </w:rPr>
            </w:pPr>
            <w:r w:rsidRPr="00110E21">
              <w:rPr>
                <w:color w:val="auto"/>
              </w:rPr>
              <w:t>1.</w:t>
            </w:r>
            <w:r w:rsidR="00C73011" w:rsidRPr="00110E21">
              <w:rPr>
                <w:color w:val="auto"/>
              </w:rPr>
              <w:t>8</w:t>
            </w:r>
            <w:r w:rsidRPr="00110E21">
              <w:rPr>
                <w:rFonts w:ascii="Arial" w:eastAsia="Arial" w:hAnsi="Arial" w:cs="Arial"/>
                <w:color w:val="auto"/>
              </w:rPr>
              <w:t xml:space="preserve"> </w:t>
            </w:r>
            <w:r w:rsidR="00C73011" w:rsidRPr="00110E21">
              <w:rPr>
                <w:color w:val="auto"/>
              </w:rPr>
              <w:t>Performed</w:t>
            </w:r>
            <w:r w:rsidRPr="00110E21">
              <w:rPr>
                <w:color w:val="auto"/>
              </w:rPr>
              <w:t xml:space="preserve"> housekeeping before, during and after operations</w:t>
            </w:r>
          </w:p>
        </w:tc>
      </w:tr>
      <w:tr w:rsidR="009B6309" w:rsidRPr="00110E21" w14:paraId="18804A51" w14:textId="77777777" w:rsidTr="00F33188">
        <w:trPr>
          <w:trHeight w:val="2033"/>
        </w:trPr>
        <w:tc>
          <w:tcPr>
            <w:tcW w:w="1314" w:type="pct"/>
            <w:tcBorders>
              <w:top w:val="single" w:sz="4" w:space="0" w:color="000000"/>
              <w:left w:val="single" w:sz="4" w:space="0" w:color="000000"/>
              <w:bottom w:val="single" w:sz="4" w:space="0" w:color="000000"/>
              <w:right w:val="single" w:sz="4" w:space="0" w:color="000000"/>
            </w:tcBorders>
          </w:tcPr>
          <w:p w14:paraId="4DE32EF3" w14:textId="77777777" w:rsidR="009B6309" w:rsidRPr="00110E21" w:rsidRDefault="007D174C">
            <w:pPr>
              <w:spacing w:after="0" w:line="259" w:lineRule="auto"/>
              <w:ind w:left="360" w:hanging="360"/>
              <w:rPr>
                <w:color w:val="auto"/>
              </w:rPr>
            </w:pPr>
            <w:r w:rsidRPr="00110E21">
              <w:rPr>
                <w:color w:val="auto"/>
              </w:rPr>
              <w:t>2.</w:t>
            </w:r>
            <w:r w:rsidRPr="00110E21">
              <w:rPr>
                <w:rFonts w:ascii="Arial" w:eastAsia="Arial" w:hAnsi="Arial" w:cs="Arial"/>
                <w:color w:val="auto"/>
              </w:rPr>
              <w:t xml:space="preserve"> </w:t>
            </w:r>
            <w:r w:rsidRPr="00110E21">
              <w:rPr>
                <w:color w:val="auto"/>
              </w:rPr>
              <w:t xml:space="preserve">Resource Implications </w:t>
            </w:r>
          </w:p>
        </w:tc>
        <w:tc>
          <w:tcPr>
            <w:tcW w:w="3686" w:type="pct"/>
            <w:tcBorders>
              <w:top w:val="single" w:sz="4" w:space="0" w:color="000000"/>
              <w:left w:val="single" w:sz="4" w:space="0" w:color="000000"/>
              <w:bottom w:val="single" w:sz="4" w:space="0" w:color="000000"/>
              <w:right w:val="single" w:sz="4" w:space="0" w:color="000000"/>
            </w:tcBorders>
          </w:tcPr>
          <w:p w14:paraId="1F8D0F66" w14:textId="77777777" w:rsidR="009B6309" w:rsidRPr="00110E21" w:rsidRDefault="007D174C">
            <w:pPr>
              <w:spacing w:after="20" w:line="259" w:lineRule="auto"/>
              <w:ind w:left="0" w:firstLine="0"/>
              <w:rPr>
                <w:color w:val="auto"/>
              </w:rPr>
            </w:pPr>
            <w:r w:rsidRPr="00110E21">
              <w:rPr>
                <w:color w:val="auto"/>
              </w:rPr>
              <w:t>2.1</w:t>
            </w:r>
            <w:r w:rsidRPr="00110E21">
              <w:rPr>
                <w:rFonts w:ascii="Arial" w:eastAsia="Arial" w:hAnsi="Arial" w:cs="Arial"/>
                <w:color w:val="auto"/>
              </w:rPr>
              <w:t xml:space="preserve"> </w:t>
            </w:r>
            <w:r w:rsidRPr="00110E21">
              <w:rPr>
                <w:color w:val="auto"/>
              </w:rPr>
              <w:t xml:space="preserve">Lathe  </w:t>
            </w:r>
          </w:p>
          <w:p w14:paraId="01947DD9" w14:textId="77777777" w:rsidR="009B6309" w:rsidRPr="00110E21" w:rsidRDefault="007D174C">
            <w:pPr>
              <w:spacing w:after="20" w:line="259" w:lineRule="auto"/>
              <w:ind w:left="0" w:firstLine="0"/>
              <w:rPr>
                <w:color w:val="auto"/>
              </w:rPr>
            </w:pPr>
            <w:r w:rsidRPr="00110E21">
              <w:rPr>
                <w:color w:val="auto"/>
              </w:rPr>
              <w:t>2.2</w:t>
            </w:r>
            <w:r w:rsidRPr="00110E21">
              <w:rPr>
                <w:rFonts w:ascii="Arial" w:eastAsia="Arial" w:hAnsi="Arial" w:cs="Arial"/>
                <w:color w:val="auto"/>
              </w:rPr>
              <w:t xml:space="preserve"> </w:t>
            </w:r>
            <w:r w:rsidRPr="00110E21">
              <w:rPr>
                <w:color w:val="auto"/>
              </w:rPr>
              <w:t xml:space="preserve">Cutting tools </w:t>
            </w:r>
          </w:p>
          <w:p w14:paraId="38AC8D61" w14:textId="77777777" w:rsidR="009B6309" w:rsidRPr="00110E21" w:rsidRDefault="007D174C">
            <w:pPr>
              <w:spacing w:after="20" w:line="259" w:lineRule="auto"/>
              <w:ind w:left="0" w:firstLine="0"/>
              <w:rPr>
                <w:color w:val="auto"/>
              </w:rPr>
            </w:pPr>
            <w:r w:rsidRPr="00110E21">
              <w:rPr>
                <w:color w:val="auto"/>
              </w:rPr>
              <w:t>2.3</w:t>
            </w:r>
            <w:r w:rsidRPr="00110E21">
              <w:rPr>
                <w:rFonts w:ascii="Arial" w:eastAsia="Arial" w:hAnsi="Arial" w:cs="Arial"/>
                <w:color w:val="auto"/>
              </w:rPr>
              <w:t xml:space="preserve"> </w:t>
            </w:r>
            <w:r w:rsidRPr="00110E21">
              <w:rPr>
                <w:color w:val="auto"/>
              </w:rPr>
              <w:t xml:space="preserve">Measuring tools </w:t>
            </w:r>
          </w:p>
          <w:p w14:paraId="4EB887C6" w14:textId="642C2E68" w:rsidR="009B6309" w:rsidRPr="00110E21" w:rsidRDefault="00356956">
            <w:pPr>
              <w:spacing w:after="20" w:line="259" w:lineRule="auto"/>
              <w:ind w:left="0" w:firstLine="0"/>
              <w:rPr>
                <w:color w:val="auto"/>
              </w:rPr>
            </w:pPr>
            <w:r w:rsidRPr="00110E21">
              <w:rPr>
                <w:color w:val="auto"/>
              </w:rPr>
              <w:t>2.4</w:t>
            </w:r>
            <w:r w:rsidRPr="00110E21">
              <w:rPr>
                <w:rFonts w:ascii="Arial" w:eastAsia="Arial" w:hAnsi="Arial" w:cs="Arial"/>
                <w:color w:val="auto"/>
              </w:rPr>
              <w:t xml:space="preserve"> </w:t>
            </w:r>
            <w:r w:rsidRPr="00110E21">
              <w:rPr>
                <w:rFonts w:eastAsia="Arial"/>
                <w:color w:val="auto"/>
              </w:rPr>
              <w:t xml:space="preserve">Blank </w:t>
            </w:r>
            <w:r w:rsidR="007D174C" w:rsidRPr="00110E21">
              <w:rPr>
                <w:color w:val="auto"/>
              </w:rPr>
              <w:t xml:space="preserve">Material </w:t>
            </w:r>
          </w:p>
          <w:p w14:paraId="183D8B74" w14:textId="77777777" w:rsidR="009B6309" w:rsidRPr="00110E21" w:rsidRDefault="007D174C">
            <w:pPr>
              <w:spacing w:after="1" w:line="276" w:lineRule="auto"/>
              <w:ind w:left="432" w:hanging="432"/>
              <w:rPr>
                <w:color w:val="auto"/>
              </w:rPr>
            </w:pPr>
            <w:r w:rsidRPr="00110E21">
              <w:rPr>
                <w:color w:val="auto"/>
              </w:rPr>
              <w:t>2.5</w:t>
            </w:r>
            <w:r w:rsidRPr="00110E21">
              <w:rPr>
                <w:rFonts w:ascii="Arial" w:eastAsia="Arial" w:hAnsi="Arial" w:cs="Arial"/>
                <w:color w:val="auto"/>
              </w:rPr>
              <w:t xml:space="preserve"> </w:t>
            </w:r>
            <w:r w:rsidRPr="00110E21">
              <w:rPr>
                <w:color w:val="auto"/>
              </w:rPr>
              <w:t xml:space="preserve">Resource materials, manuals for cutting tools &amp; lathe </w:t>
            </w:r>
          </w:p>
          <w:p w14:paraId="0C1B906D" w14:textId="77777777" w:rsidR="009B6309" w:rsidRPr="00110E21" w:rsidRDefault="007D174C">
            <w:pPr>
              <w:spacing w:after="0" w:line="259" w:lineRule="auto"/>
              <w:ind w:left="0" w:firstLine="0"/>
              <w:rPr>
                <w:color w:val="auto"/>
              </w:rPr>
            </w:pPr>
            <w:r w:rsidRPr="00110E21">
              <w:rPr>
                <w:color w:val="auto"/>
              </w:rPr>
              <w:t>2.6</w:t>
            </w:r>
            <w:r w:rsidRPr="00110E21">
              <w:rPr>
                <w:rFonts w:ascii="Arial" w:eastAsia="Arial" w:hAnsi="Arial" w:cs="Arial"/>
                <w:color w:val="auto"/>
              </w:rPr>
              <w:t xml:space="preserve"> </w:t>
            </w:r>
            <w:r w:rsidRPr="00110E21">
              <w:rPr>
                <w:color w:val="auto"/>
              </w:rPr>
              <w:t xml:space="preserve">Work place procedures  </w:t>
            </w:r>
          </w:p>
        </w:tc>
      </w:tr>
      <w:tr w:rsidR="009B6309" w:rsidRPr="00110E21" w14:paraId="1E99C14D" w14:textId="77777777" w:rsidTr="00356956">
        <w:trPr>
          <w:trHeight w:val="2247"/>
        </w:trPr>
        <w:tc>
          <w:tcPr>
            <w:tcW w:w="1314" w:type="pct"/>
            <w:tcBorders>
              <w:top w:val="single" w:sz="4" w:space="0" w:color="000000"/>
              <w:left w:val="single" w:sz="4" w:space="0" w:color="000000"/>
              <w:bottom w:val="single" w:sz="4" w:space="0" w:color="000000"/>
              <w:right w:val="single" w:sz="4" w:space="0" w:color="000000"/>
            </w:tcBorders>
          </w:tcPr>
          <w:p w14:paraId="4C5B0755" w14:textId="5F8DB59B" w:rsidR="009B6309" w:rsidRPr="00110E21" w:rsidRDefault="007D174C" w:rsidP="00356956">
            <w:pPr>
              <w:spacing w:after="19" w:line="259" w:lineRule="auto"/>
              <w:ind w:left="0" w:firstLine="0"/>
              <w:rPr>
                <w:color w:val="auto"/>
              </w:rPr>
            </w:pPr>
            <w:r w:rsidRPr="00110E21">
              <w:rPr>
                <w:color w:val="auto"/>
              </w:rPr>
              <w:t>3.</w:t>
            </w:r>
            <w:r w:rsidRPr="00110E21">
              <w:rPr>
                <w:rFonts w:ascii="Arial" w:eastAsia="Arial" w:hAnsi="Arial" w:cs="Arial"/>
                <w:color w:val="auto"/>
              </w:rPr>
              <w:t xml:space="preserve"> </w:t>
            </w:r>
            <w:r w:rsidRPr="00110E21">
              <w:rPr>
                <w:color w:val="auto"/>
              </w:rPr>
              <w:t xml:space="preserve">Methods of Assessment </w:t>
            </w:r>
          </w:p>
        </w:tc>
        <w:tc>
          <w:tcPr>
            <w:tcW w:w="3686" w:type="pct"/>
            <w:tcBorders>
              <w:top w:val="single" w:sz="4" w:space="0" w:color="000000"/>
              <w:left w:val="single" w:sz="4" w:space="0" w:color="000000"/>
              <w:bottom w:val="single" w:sz="4" w:space="0" w:color="000000"/>
              <w:right w:val="single" w:sz="4" w:space="0" w:color="000000"/>
            </w:tcBorders>
          </w:tcPr>
          <w:p w14:paraId="5B351906" w14:textId="5A7CF537" w:rsidR="009B6309" w:rsidRPr="00110E21" w:rsidRDefault="007D174C">
            <w:pPr>
              <w:spacing w:after="142" w:line="259" w:lineRule="auto"/>
              <w:ind w:left="0" w:firstLine="0"/>
              <w:rPr>
                <w:color w:val="auto"/>
              </w:rPr>
            </w:pPr>
            <w:r w:rsidRPr="00110E21">
              <w:rPr>
                <w:color w:val="auto"/>
              </w:rPr>
              <w:t xml:space="preserve">Competency may be assessed through: </w:t>
            </w:r>
          </w:p>
          <w:p w14:paraId="06D82D21" w14:textId="7B775FCC" w:rsidR="00356956" w:rsidRPr="00110E21" w:rsidRDefault="00356956">
            <w:pPr>
              <w:spacing w:after="142" w:line="259" w:lineRule="auto"/>
              <w:ind w:left="0" w:firstLine="0"/>
              <w:rPr>
                <w:color w:val="auto"/>
              </w:rPr>
            </w:pPr>
            <w:r w:rsidRPr="00110E21">
              <w:rPr>
                <w:color w:val="auto"/>
              </w:rPr>
              <w:t xml:space="preserve">3.1 Observation </w:t>
            </w:r>
          </w:p>
          <w:p w14:paraId="2DA30B0C" w14:textId="15BC4AA8" w:rsidR="00356956" w:rsidRPr="00110E21" w:rsidRDefault="00356956">
            <w:pPr>
              <w:spacing w:after="142" w:line="259" w:lineRule="auto"/>
              <w:ind w:left="0" w:firstLine="0"/>
              <w:rPr>
                <w:color w:val="auto"/>
              </w:rPr>
            </w:pPr>
            <w:r w:rsidRPr="00110E21">
              <w:rPr>
                <w:color w:val="auto"/>
              </w:rPr>
              <w:t>3.2 Practical</w:t>
            </w:r>
          </w:p>
          <w:p w14:paraId="7388DEAD" w14:textId="2F321351" w:rsidR="00356956" w:rsidRPr="00110E21" w:rsidRDefault="00356956">
            <w:pPr>
              <w:spacing w:after="142" w:line="259" w:lineRule="auto"/>
              <w:ind w:left="0" w:firstLine="0"/>
              <w:rPr>
                <w:color w:val="auto"/>
              </w:rPr>
            </w:pPr>
            <w:r w:rsidRPr="00110E21">
              <w:rPr>
                <w:color w:val="auto"/>
              </w:rPr>
              <w:t xml:space="preserve">3.3 Written Assessment </w:t>
            </w:r>
          </w:p>
          <w:p w14:paraId="2708FB34" w14:textId="25DD350E" w:rsidR="009B6309" w:rsidRPr="00110E21" w:rsidRDefault="00356956" w:rsidP="00356956">
            <w:pPr>
              <w:spacing w:after="142" w:line="259" w:lineRule="auto"/>
              <w:ind w:left="0" w:firstLine="0"/>
              <w:rPr>
                <w:color w:val="auto"/>
              </w:rPr>
            </w:pPr>
            <w:r w:rsidRPr="00110E21">
              <w:rPr>
                <w:color w:val="auto"/>
              </w:rPr>
              <w:t xml:space="preserve">3.4 Projects </w:t>
            </w:r>
            <w:r w:rsidR="007D174C" w:rsidRPr="00110E21">
              <w:rPr>
                <w:color w:val="auto"/>
              </w:rPr>
              <w:t xml:space="preserve"> </w:t>
            </w:r>
          </w:p>
        </w:tc>
      </w:tr>
      <w:tr w:rsidR="009B6309" w:rsidRPr="00110E21" w14:paraId="7E6B7297" w14:textId="77777777" w:rsidTr="00FB477E">
        <w:trPr>
          <w:trHeight w:val="1083"/>
        </w:trPr>
        <w:tc>
          <w:tcPr>
            <w:tcW w:w="1314" w:type="pct"/>
            <w:tcBorders>
              <w:top w:val="single" w:sz="4" w:space="0" w:color="000000"/>
              <w:left w:val="single" w:sz="4" w:space="0" w:color="000000"/>
              <w:bottom w:val="single" w:sz="4" w:space="0" w:color="000000"/>
              <w:right w:val="single" w:sz="4" w:space="0" w:color="000000"/>
            </w:tcBorders>
          </w:tcPr>
          <w:p w14:paraId="15C81899" w14:textId="2F1BD19C" w:rsidR="009B6309" w:rsidRPr="00110E21" w:rsidRDefault="007D174C" w:rsidP="00356956">
            <w:pPr>
              <w:spacing w:after="17" w:line="259" w:lineRule="auto"/>
              <w:ind w:left="0" w:firstLine="0"/>
              <w:rPr>
                <w:color w:val="auto"/>
              </w:rPr>
            </w:pPr>
            <w:r w:rsidRPr="00110E21">
              <w:rPr>
                <w:color w:val="auto"/>
              </w:rPr>
              <w:t>4.</w:t>
            </w:r>
            <w:r w:rsidRPr="00110E21">
              <w:rPr>
                <w:rFonts w:ascii="Arial" w:eastAsia="Arial" w:hAnsi="Arial" w:cs="Arial"/>
                <w:color w:val="auto"/>
              </w:rPr>
              <w:t xml:space="preserve"> </w:t>
            </w:r>
            <w:r w:rsidRPr="00110E21">
              <w:rPr>
                <w:color w:val="auto"/>
              </w:rPr>
              <w:t xml:space="preserve">Context of Assessment </w:t>
            </w:r>
          </w:p>
        </w:tc>
        <w:tc>
          <w:tcPr>
            <w:tcW w:w="3686" w:type="pct"/>
            <w:tcBorders>
              <w:top w:val="single" w:sz="4" w:space="0" w:color="000000"/>
              <w:left w:val="single" w:sz="4" w:space="0" w:color="000000"/>
              <w:bottom w:val="single" w:sz="4" w:space="0" w:color="000000"/>
              <w:right w:val="single" w:sz="4" w:space="0" w:color="000000"/>
            </w:tcBorders>
          </w:tcPr>
          <w:p w14:paraId="3864645F" w14:textId="77777777" w:rsidR="009B6309" w:rsidRPr="00110E21" w:rsidRDefault="007D174C">
            <w:pPr>
              <w:spacing w:after="0" w:line="259" w:lineRule="auto"/>
              <w:ind w:left="0" w:right="858" w:firstLine="0"/>
              <w:jc w:val="both"/>
              <w:rPr>
                <w:color w:val="auto"/>
              </w:rPr>
            </w:pPr>
            <w:r w:rsidRPr="00110E21">
              <w:rPr>
                <w:color w:val="auto"/>
              </w:rPr>
              <w:t xml:space="preserve">Competency may be assessed individually in the actual workplace or through accredited institution </w:t>
            </w:r>
          </w:p>
        </w:tc>
      </w:tr>
      <w:tr w:rsidR="009B6309" w:rsidRPr="00110E21" w14:paraId="045515BE" w14:textId="77777777" w:rsidTr="00356956">
        <w:trPr>
          <w:trHeight w:val="863"/>
        </w:trPr>
        <w:tc>
          <w:tcPr>
            <w:tcW w:w="1314" w:type="pct"/>
            <w:tcBorders>
              <w:top w:val="single" w:sz="4" w:space="0" w:color="000000"/>
              <w:left w:val="single" w:sz="4" w:space="0" w:color="000000"/>
              <w:bottom w:val="single" w:sz="4" w:space="0" w:color="000000"/>
              <w:right w:val="single" w:sz="4" w:space="0" w:color="000000"/>
            </w:tcBorders>
          </w:tcPr>
          <w:p w14:paraId="7B180223" w14:textId="77777777" w:rsidR="009B6309" w:rsidRPr="00110E21" w:rsidRDefault="007D174C">
            <w:pPr>
              <w:spacing w:after="0" w:line="259" w:lineRule="auto"/>
              <w:ind w:left="360" w:hanging="360"/>
              <w:rPr>
                <w:color w:val="auto"/>
              </w:rPr>
            </w:pPr>
            <w:r w:rsidRPr="00110E21">
              <w:rPr>
                <w:color w:val="auto"/>
              </w:rPr>
              <w:t>5.</w:t>
            </w:r>
            <w:r w:rsidRPr="00110E21">
              <w:rPr>
                <w:rFonts w:ascii="Arial" w:eastAsia="Arial" w:hAnsi="Arial" w:cs="Arial"/>
                <w:color w:val="auto"/>
              </w:rPr>
              <w:t xml:space="preserve"> </w:t>
            </w:r>
            <w:r w:rsidRPr="00110E21">
              <w:rPr>
                <w:color w:val="auto"/>
              </w:rPr>
              <w:t xml:space="preserve">Guidance information for assessment </w:t>
            </w:r>
          </w:p>
        </w:tc>
        <w:tc>
          <w:tcPr>
            <w:tcW w:w="3686" w:type="pct"/>
            <w:tcBorders>
              <w:top w:val="single" w:sz="4" w:space="0" w:color="000000"/>
              <w:left w:val="single" w:sz="4" w:space="0" w:color="000000"/>
              <w:bottom w:val="single" w:sz="4" w:space="0" w:color="000000"/>
              <w:right w:val="single" w:sz="4" w:space="0" w:color="000000"/>
            </w:tcBorders>
          </w:tcPr>
          <w:p w14:paraId="6316FF82" w14:textId="77777777" w:rsidR="009B6309" w:rsidRPr="00110E21" w:rsidRDefault="007D174C">
            <w:pPr>
              <w:spacing w:after="0" w:line="259" w:lineRule="auto"/>
              <w:ind w:left="0" w:firstLine="0"/>
              <w:rPr>
                <w:color w:val="auto"/>
              </w:rPr>
            </w:pPr>
            <w:r w:rsidRPr="00110E21">
              <w:rPr>
                <w:color w:val="auto"/>
              </w:rPr>
              <w:t xml:space="preserve">Holistic assessment of other units relevant to the industry sector, workplace and job role is recommended. </w:t>
            </w:r>
          </w:p>
        </w:tc>
      </w:tr>
    </w:tbl>
    <w:p w14:paraId="4F2FC2A2" w14:textId="77777777" w:rsidR="009B6309" w:rsidRPr="00110E21" w:rsidRDefault="007D174C">
      <w:pPr>
        <w:spacing w:after="134" w:line="259" w:lineRule="auto"/>
        <w:ind w:left="566" w:firstLine="0"/>
        <w:rPr>
          <w:color w:val="auto"/>
        </w:rPr>
      </w:pPr>
      <w:r w:rsidRPr="00110E21">
        <w:rPr>
          <w:color w:val="auto"/>
        </w:rPr>
        <w:t xml:space="preserve"> </w:t>
      </w:r>
    </w:p>
    <w:p w14:paraId="764AABEC" w14:textId="77777777" w:rsidR="009B6309" w:rsidRPr="00110E21" w:rsidRDefault="007D174C">
      <w:pPr>
        <w:spacing w:after="0" w:line="259" w:lineRule="auto"/>
        <w:ind w:left="566" w:firstLine="0"/>
        <w:jc w:val="both"/>
        <w:rPr>
          <w:color w:val="auto"/>
        </w:rPr>
      </w:pPr>
      <w:r w:rsidRPr="00110E21">
        <w:rPr>
          <w:color w:val="auto"/>
        </w:rPr>
        <w:t xml:space="preserve"> </w:t>
      </w:r>
      <w:r w:rsidRPr="00110E21">
        <w:rPr>
          <w:color w:val="auto"/>
        </w:rPr>
        <w:tab/>
        <w:t xml:space="preserve"> </w:t>
      </w:r>
    </w:p>
    <w:p w14:paraId="7F7F1E5C" w14:textId="77777777" w:rsidR="00E70039" w:rsidRPr="00110E21" w:rsidRDefault="00E70039">
      <w:pPr>
        <w:spacing w:after="0" w:line="259" w:lineRule="auto"/>
        <w:ind w:left="566" w:firstLine="0"/>
        <w:jc w:val="both"/>
        <w:rPr>
          <w:color w:val="auto"/>
        </w:rPr>
      </w:pPr>
    </w:p>
    <w:p w14:paraId="4FFBA190" w14:textId="566BB121" w:rsidR="00FB477E" w:rsidRPr="00110E21" w:rsidRDefault="00FB477E" w:rsidP="00FB477E">
      <w:pPr>
        <w:rPr>
          <w:color w:val="auto"/>
        </w:rPr>
      </w:pPr>
    </w:p>
    <w:p w14:paraId="7C772F9A" w14:textId="036A2760" w:rsidR="00356956" w:rsidRPr="00110E21" w:rsidRDefault="00356956" w:rsidP="00FB477E">
      <w:pPr>
        <w:rPr>
          <w:color w:val="auto"/>
        </w:rPr>
      </w:pPr>
    </w:p>
    <w:p w14:paraId="1A754E3E" w14:textId="77777777" w:rsidR="00356956" w:rsidRPr="00110E21" w:rsidRDefault="00356956" w:rsidP="00FB477E">
      <w:pPr>
        <w:rPr>
          <w:color w:val="auto"/>
        </w:rPr>
      </w:pPr>
    </w:p>
    <w:p w14:paraId="4303D81A" w14:textId="77777777" w:rsidR="00FB477E" w:rsidRPr="00110E21" w:rsidRDefault="00FB477E" w:rsidP="00FB477E">
      <w:pPr>
        <w:rPr>
          <w:color w:val="auto"/>
        </w:rPr>
      </w:pPr>
    </w:p>
    <w:p w14:paraId="6E1ABC85" w14:textId="77777777" w:rsidR="00BD19D9" w:rsidRPr="00110E21" w:rsidRDefault="00BD19D9" w:rsidP="007244E4"/>
    <w:p w14:paraId="555BA138" w14:textId="48223938" w:rsidR="00EB7DDD" w:rsidRPr="00F33188" w:rsidRDefault="00EB7DDD" w:rsidP="00F33188">
      <w:pPr>
        <w:spacing w:after="160" w:line="259" w:lineRule="auto"/>
        <w:ind w:left="0" w:firstLine="0"/>
        <w:rPr>
          <w:b/>
          <w:color w:val="auto"/>
        </w:rPr>
      </w:pPr>
      <w:r w:rsidRPr="00110E21">
        <w:rPr>
          <w:color w:val="auto"/>
        </w:rPr>
        <w:br w:type="page"/>
      </w:r>
    </w:p>
    <w:p w14:paraId="3744CFDD" w14:textId="77777777" w:rsidR="00EB7DDD" w:rsidRPr="00110E21" w:rsidRDefault="00EB7DDD" w:rsidP="007244E4"/>
    <w:p w14:paraId="12BF2E29" w14:textId="5624E7A7" w:rsidR="00BD19D9" w:rsidRPr="00110E21" w:rsidRDefault="00BD19D9" w:rsidP="00BD19D9">
      <w:pPr>
        <w:pStyle w:val="Heading2"/>
        <w:rPr>
          <w:color w:val="auto"/>
        </w:rPr>
      </w:pPr>
      <w:bookmarkStart w:id="71" w:name="_Toc48299868"/>
      <w:r w:rsidRPr="00110E21">
        <w:rPr>
          <w:color w:val="auto"/>
        </w:rPr>
        <w:t>INSTALL MACHINE</w:t>
      </w:r>
      <w:r w:rsidR="0047631E" w:rsidRPr="00110E21">
        <w:rPr>
          <w:color w:val="auto"/>
        </w:rPr>
        <w:t>/</w:t>
      </w:r>
      <w:r w:rsidRPr="00110E21">
        <w:rPr>
          <w:color w:val="auto"/>
        </w:rPr>
        <w:t>EQUIPMENT</w:t>
      </w:r>
      <w:bookmarkEnd w:id="71"/>
    </w:p>
    <w:p w14:paraId="4B5A877A" w14:textId="5C13BC57" w:rsidR="00BD19D9" w:rsidRPr="00110E21" w:rsidRDefault="00BD19D9" w:rsidP="00BD19D9">
      <w:pPr>
        <w:spacing w:before="100" w:beforeAutospacing="1" w:after="100" w:afterAutospacing="1" w:line="276" w:lineRule="auto"/>
        <w:contextualSpacing/>
        <w:jc w:val="both"/>
        <w:rPr>
          <w:color w:val="auto"/>
          <w:szCs w:val="24"/>
        </w:rPr>
      </w:pPr>
      <w:r w:rsidRPr="00110E21">
        <w:rPr>
          <w:b/>
          <w:color w:val="auto"/>
          <w:szCs w:val="24"/>
        </w:rPr>
        <w:t>UNIT CODE</w:t>
      </w:r>
      <w:r w:rsidRPr="00110E21">
        <w:rPr>
          <w:bCs/>
          <w:color w:val="auto"/>
          <w:szCs w:val="24"/>
        </w:rPr>
        <w:t xml:space="preserve">: </w:t>
      </w:r>
      <w:r w:rsidRPr="00F33188">
        <w:rPr>
          <w:color w:val="auto"/>
          <w:szCs w:val="24"/>
        </w:rPr>
        <w:t>ENG/OS/MEM/CR/05/6/B</w:t>
      </w:r>
    </w:p>
    <w:p w14:paraId="6B0C3014" w14:textId="77777777" w:rsidR="00BD19D9" w:rsidRPr="00110E21" w:rsidRDefault="00BD19D9" w:rsidP="00BD19D9">
      <w:pPr>
        <w:spacing w:before="100" w:beforeAutospacing="1" w:after="100" w:afterAutospacing="1" w:line="276" w:lineRule="auto"/>
        <w:contextualSpacing/>
        <w:jc w:val="both"/>
        <w:rPr>
          <w:b/>
          <w:color w:val="auto"/>
          <w:szCs w:val="24"/>
        </w:rPr>
      </w:pPr>
    </w:p>
    <w:p w14:paraId="4D9D6A86" w14:textId="77777777" w:rsidR="00BD19D9" w:rsidRPr="00110E21" w:rsidRDefault="00BD19D9" w:rsidP="00BD19D9">
      <w:pPr>
        <w:tabs>
          <w:tab w:val="left" w:pos="2880"/>
        </w:tabs>
        <w:spacing w:before="100" w:beforeAutospacing="1" w:after="100" w:afterAutospacing="1" w:line="276" w:lineRule="auto"/>
        <w:contextualSpacing/>
        <w:jc w:val="both"/>
        <w:rPr>
          <w:b/>
          <w:color w:val="auto"/>
          <w:szCs w:val="24"/>
        </w:rPr>
      </w:pPr>
      <w:r w:rsidRPr="00110E21">
        <w:rPr>
          <w:b/>
          <w:color w:val="auto"/>
          <w:szCs w:val="24"/>
        </w:rPr>
        <w:t xml:space="preserve">Unit description </w:t>
      </w:r>
    </w:p>
    <w:p w14:paraId="2B0C68E1" w14:textId="1DC51925" w:rsidR="00BD19D9" w:rsidRPr="00110E21" w:rsidRDefault="00BD19D9" w:rsidP="00BD19D9">
      <w:pPr>
        <w:spacing w:before="100" w:beforeAutospacing="1" w:after="100" w:afterAutospacing="1" w:line="276" w:lineRule="auto"/>
        <w:contextualSpacing/>
        <w:jc w:val="both"/>
        <w:rPr>
          <w:color w:val="auto"/>
          <w:szCs w:val="24"/>
        </w:rPr>
      </w:pPr>
      <w:r w:rsidRPr="00110E21">
        <w:rPr>
          <w:color w:val="auto"/>
          <w:szCs w:val="24"/>
        </w:rPr>
        <w:t>This unit covers the competencies required to install mechanical machine</w:t>
      </w:r>
      <w:r w:rsidR="0047631E" w:rsidRPr="00110E21">
        <w:rPr>
          <w:color w:val="auto"/>
          <w:szCs w:val="24"/>
        </w:rPr>
        <w:t>/</w:t>
      </w:r>
      <w:r w:rsidRPr="00110E21">
        <w:rPr>
          <w:color w:val="auto"/>
          <w:szCs w:val="24"/>
        </w:rPr>
        <w:t xml:space="preserve"> equipment. It involves competencies to observe occupational health and safety, interpret installation manual, obtain work permit for authorization, prepare for installation, install machine/equipment, test and commission installation and perform housekeeping.</w:t>
      </w:r>
    </w:p>
    <w:p w14:paraId="410DAE84" w14:textId="5A433D84" w:rsidR="00084C69" w:rsidRPr="00110E21" w:rsidRDefault="00084C69" w:rsidP="00084C69">
      <w:pPr>
        <w:tabs>
          <w:tab w:val="left" w:pos="2880"/>
        </w:tabs>
        <w:spacing w:before="100" w:beforeAutospacing="1" w:after="100" w:afterAutospacing="1" w:line="276" w:lineRule="auto"/>
        <w:ind w:left="0" w:firstLine="0"/>
        <w:contextualSpacing/>
        <w:jc w:val="both"/>
        <w:rPr>
          <w:b/>
          <w:color w:val="auto"/>
          <w:szCs w:val="24"/>
        </w:rPr>
      </w:pPr>
    </w:p>
    <w:p w14:paraId="03985EA9" w14:textId="77777777" w:rsidR="001605B5" w:rsidRPr="00110E21" w:rsidRDefault="001605B5" w:rsidP="001605B5">
      <w:pPr>
        <w:rPr>
          <w:b/>
          <w:color w:val="auto"/>
        </w:rPr>
      </w:pPr>
      <w:r w:rsidRPr="00110E21">
        <w:rPr>
          <w:b/>
          <w:color w:val="auto"/>
        </w:rPr>
        <w:t xml:space="preserve">ELEMENTS AND PERFORMANCE CRITERIA  </w:t>
      </w:r>
    </w:p>
    <w:tbl>
      <w:tblPr>
        <w:tblStyle w:val="TableGrid"/>
        <w:tblW w:w="5000" w:type="pct"/>
        <w:tblInd w:w="0" w:type="dxa"/>
        <w:tblCellMar>
          <w:top w:w="9" w:type="dxa"/>
          <w:left w:w="108" w:type="dxa"/>
          <w:right w:w="55" w:type="dxa"/>
        </w:tblCellMar>
        <w:tblLook w:val="04A0" w:firstRow="1" w:lastRow="0" w:firstColumn="1" w:lastColumn="0" w:noHBand="0" w:noVBand="1"/>
      </w:tblPr>
      <w:tblGrid>
        <w:gridCol w:w="2904"/>
        <w:gridCol w:w="5392"/>
      </w:tblGrid>
      <w:tr w:rsidR="001605B5" w:rsidRPr="00110E21" w14:paraId="430BC66B" w14:textId="77777777" w:rsidTr="00084C69">
        <w:trPr>
          <w:trHeight w:val="1360"/>
        </w:trPr>
        <w:tc>
          <w:tcPr>
            <w:tcW w:w="1750" w:type="pct"/>
            <w:tcBorders>
              <w:top w:val="single" w:sz="4" w:space="0" w:color="000000"/>
              <w:left w:val="single" w:sz="4" w:space="0" w:color="000000"/>
              <w:bottom w:val="single" w:sz="4" w:space="0" w:color="000000"/>
              <w:right w:val="single" w:sz="4" w:space="0" w:color="000000"/>
            </w:tcBorders>
          </w:tcPr>
          <w:p w14:paraId="07742B4D" w14:textId="77777777" w:rsidR="001605B5" w:rsidRPr="00110E21" w:rsidRDefault="001605B5" w:rsidP="005665AE">
            <w:pPr>
              <w:spacing w:after="12" w:line="259" w:lineRule="auto"/>
              <w:ind w:left="0" w:firstLine="0"/>
              <w:rPr>
                <w:color w:val="auto"/>
              </w:rPr>
            </w:pPr>
            <w:r w:rsidRPr="00110E21">
              <w:rPr>
                <w:b/>
                <w:color w:val="auto"/>
              </w:rPr>
              <w:t xml:space="preserve">ELEMENT  </w:t>
            </w:r>
          </w:p>
          <w:p w14:paraId="0EADDB67" w14:textId="77777777" w:rsidR="001605B5" w:rsidRPr="00110E21" w:rsidRDefault="001605B5" w:rsidP="005665AE">
            <w:pPr>
              <w:spacing w:after="0" w:line="259" w:lineRule="auto"/>
              <w:ind w:left="0" w:right="259" w:firstLine="0"/>
              <w:rPr>
                <w:color w:val="auto"/>
              </w:rPr>
            </w:pPr>
            <w:r w:rsidRPr="00110E21">
              <w:rPr>
                <w:color w:val="auto"/>
              </w:rPr>
              <w:t xml:space="preserve">These describe the key outcomes which make up workplace function </w:t>
            </w:r>
          </w:p>
        </w:tc>
        <w:tc>
          <w:tcPr>
            <w:tcW w:w="3250" w:type="pct"/>
            <w:tcBorders>
              <w:top w:val="single" w:sz="4" w:space="0" w:color="000000"/>
              <w:left w:val="single" w:sz="4" w:space="0" w:color="000000"/>
              <w:bottom w:val="single" w:sz="4" w:space="0" w:color="000000"/>
              <w:right w:val="single" w:sz="4" w:space="0" w:color="000000"/>
            </w:tcBorders>
          </w:tcPr>
          <w:p w14:paraId="3EC6BB43" w14:textId="77777777" w:rsidR="001605B5" w:rsidRPr="00110E21" w:rsidRDefault="001605B5" w:rsidP="005665AE">
            <w:pPr>
              <w:spacing w:after="12" w:line="259" w:lineRule="auto"/>
              <w:ind w:left="2" w:firstLine="0"/>
              <w:rPr>
                <w:color w:val="auto"/>
              </w:rPr>
            </w:pPr>
            <w:r w:rsidRPr="00110E21">
              <w:rPr>
                <w:b/>
                <w:color w:val="auto"/>
              </w:rPr>
              <w:t xml:space="preserve">PERFORMANCE CRITERIA  </w:t>
            </w:r>
          </w:p>
          <w:p w14:paraId="690ABFB2" w14:textId="77777777" w:rsidR="001605B5" w:rsidRPr="00110E21" w:rsidRDefault="001605B5" w:rsidP="005665AE">
            <w:pPr>
              <w:spacing w:after="4" w:line="274" w:lineRule="auto"/>
              <w:ind w:left="2" w:right="28" w:firstLine="0"/>
              <w:rPr>
                <w:color w:val="auto"/>
              </w:rPr>
            </w:pPr>
            <w:r w:rsidRPr="00110E21">
              <w:rPr>
                <w:color w:val="auto"/>
              </w:rPr>
              <w:t xml:space="preserve">These are assessable statements which specify the required level of performance for each of the elements. </w:t>
            </w:r>
          </w:p>
          <w:p w14:paraId="5C68FF02" w14:textId="77777777" w:rsidR="001605B5" w:rsidRPr="00110E21" w:rsidRDefault="001605B5" w:rsidP="005665AE">
            <w:pPr>
              <w:spacing w:after="0" w:line="259" w:lineRule="auto"/>
              <w:ind w:left="2" w:right="136" w:firstLine="0"/>
              <w:rPr>
                <w:color w:val="auto"/>
              </w:rPr>
            </w:pPr>
            <w:r w:rsidRPr="00110E21">
              <w:rPr>
                <w:b/>
                <w:i/>
                <w:color w:val="auto"/>
              </w:rPr>
              <w:t xml:space="preserve">Bold and italicized terms are elaborated in the Range </w:t>
            </w:r>
          </w:p>
        </w:tc>
      </w:tr>
      <w:tr w:rsidR="001605B5" w:rsidRPr="00110E21" w14:paraId="0813122D" w14:textId="77777777" w:rsidTr="004D3FF7">
        <w:trPr>
          <w:trHeight w:val="1534"/>
        </w:trPr>
        <w:tc>
          <w:tcPr>
            <w:tcW w:w="1750" w:type="pct"/>
            <w:tcBorders>
              <w:top w:val="single" w:sz="4" w:space="0" w:color="000000"/>
              <w:left w:val="single" w:sz="4" w:space="0" w:color="000000"/>
              <w:bottom w:val="single" w:sz="4" w:space="0" w:color="000000"/>
              <w:right w:val="single" w:sz="4" w:space="0" w:color="000000"/>
            </w:tcBorders>
          </w:tcPr>
          <w:p w14:paraId="35C7D6C8" w14:textId="69A68981" w:rsidR="001605B5" w:rsidRPr="00110E21" w:rsidRDefault="001605B5" w:rsidP="005665AE">
            <w:pPr>
              <w:spacing w:after="0" w:line="259" w:lineRule="auto"/>
              <w:ind w:left="360" w:hanging="360"/>
              <w:rPr>
                <w:color w:val="auto"/>
              </w:rPr>
            </w:pPr>
            <w:r w:rsidRPr="00110E21">
              <w:rPr>
                <w:color w:val="auto"/>
              </w:rPr>
              <w:t xml:space="preserve">1. </w:t>
            </w:r>
            <w:r w:rsidR="00084C69" w:rsidRPr="00110E21">
              <w:rPr>
                <w:color w:val="auto"/>
              </w:rPr>
              <w:t>Observe safety</w:t>
            </w:r>
            <w:r w:rsidRPr="00110E21">
              <w:rPr>
                <w:color w:val="auto"/>
              </w:rPr>
              <w:t xml:space="preserve"> </w:t>
            </w:r>
            <w:r w:rsidR="00084C69" w:rsidRPr="00110E21">
              <w:rPr>
                <w:color w:val="auto"/>
              </w:rPr>
              <w:t>rules and</w:t>
            </w:r>
            <w:r w:rsidRPr="00110E21">
              <w:rPr>
                <w:color w:val="auto"/>
              </w:rPr>
              <w:t xml:space="preserve"> regulations</w:t>
            </w:r>
          </w:p>
        </w:tc>
        <w:tc>
          <w:tcPr>
            <w:tcW w:w="3250" w:type="pct"/>
            <w:tcBorders>
              <w:top w:val="single" w:sz="4" w:space="0" w:color="000000"/>
              <w:left w:val="single" w:sz="4" w:space="0" w:color="000000"/>
              <w:bottom w:val="single" w:sz="4" w:space="0" w:color="000000"/>
              <w:right w:val="single" w:sz="4" w:space="0" w:color="000000"/>
            </w:tcBorders>
          </w:tcPr>
          <w:p w14:paraId="7444D88C" w14:textId="2CE7856D" w:rsidR="001605B5" w:rsidRPr="00110E21" w:rsidRDefault="001605B5" w:rsidP="005D0BA1">
            <w:pPr>
              <w:pStyle w:val="ListParagraph"/>
              <w:numPr>
                <w:ilvl w:val="1"/>
                <w:numId w:val="89"/>
              </w:numPr>
              <w:tabs>
                <w:tab w:val="left" w:pos="-6318"/>
              </w:tabs>
              <w:spacing w:before="100" w:beforeAutospacing="1" w:after="100" w:afterAutospacing="1"/>
              <w:jc w:val="both"/>
              <w:rPr>
                <w:szCs w:val="24"/>
              </w:rPr>
            </w:pPr>
            <w:r w:rsidRPr="00110E21">
              <w:rPr>
                <w:szCs w:val="24"/>
              </w:rPr>
              <w:t>Prescribed</w:t>
            </w:r>
            <w:r w:rsidRPr="00110E21">
              <w:rPr>
                <w:b/>
                <w:bCs/>
                <w:i/>
                <w:iCs/>
                <w:szCs w:val="24"/>
              </w:rPr>
              <w:t xml:space="preserve"> personal</w:t>
            </w:r>
            <w:r w:rsidR="00F325DA" w:rsidRPr="00110E21">
              <w:rPr>
                <w:b/>
                <w:bCs/>
                <w:i/>
                <w:iCs/>
                <w:szCs w:val="24"/>
              </w:rPr>
              <w:t xml:space="preserve"> protective equipment (PPEs)</w:t>
            </w:r>
            <w:r w:rsidRPr="00110E21">
              <w:rPr>
                <w:b/>
                <w:bCs/>
                <w:i/>
                <w:iCs/>
                <w:szCs w:val="24"/>
              </w:rPr>
              <w:t xml:space="preserve"> </w:t>
            </w:r>
            <w:r w:rsidRPr="00110E21">
              <w:rPr>
                <w:szCs w:val="24"/>
              </w:rPr>
              <w:t xml:space="preserve">is worn as per </w:t>
            </w:r>
            <w:r w:rsidR="006A6844">
              <w:rPr>
                <w:szCs w:val="24"/>
              </w:rPr>
              <w:t>current OSHA</w:t>
            </w:r>
            <w:r w:rsidR="0061248D">
              <w:rPr>
                <w:szCs w:val="24"/>
              </w:rPr>
              <w:t xml:space="preserve"> rules and guidelines</w:t>
            </w:r>
            <w:r w:rsidRPr="00110E21">
              <w:rPr>
                <w:szCs w:val="24"/>
              </w:rPr>
              <w:t>.</w:t>
            </w:r>
          </w:p>
          <w:p w14:paraId="10345DC9" w14:textId="51486718" w:rsidR="001605B5" w:rsidRPr="00110E21" w:rsidRDefault="001605B5" w:rsidP="005D0BA1">
            <w:pPr>
              <w:pStyle w:val="ListParagraph"/>
              <w:numPr>
                <w:ilvl w:val="1"/>
                <w:numId w:val="89"/>
              </w:numPr>
              <w:tabs>
                <w:tab w:val="left" w:pos="-6318"/>
              </w:tabs>
              <w:spacing w:before="100" w:beforeAutospacing="1" w:after="100" w:afterAutospacing="1"/>
              <w:jc w:val="both"/>
              <w:rPr>
                <w:szCs w:val="24"/>
              </w:rPr>
            </w:pPr>
            <w:r w:rsidRPr="00110E21">
              <w:rPr>
                <w:szCs w:val="24"/>
              </w:rPr>
              <w:t xml:space="preserve">Prescribed safety measures for </w:t>
            </w:r>
            <w:r w:rsidR="00F325DA" w:rsidRPr="00110E21">
              <w:rPr>
                <w:szCs w:val="24"/>
              </w:rPr>
              <w:t xml:space="preserve">use of </w:t>
            </w:r>
            <w:r w:rsidR="00F325DA" w:rsidRPr="00110E21">
              <w:rPr>
                <w:b/>
                <w:bCs/>
                <w:i/>
                <w:iCs/>
                <w:szCs w:val="24"/>
              </w:rPr>
              <w:t>tools</w:t>
            </w:r>
            <w:r w:rsidR="00F325DA" w:rsidRPr="00110E21">
              <w:rPr>
                <w:szCs w:val="24"/>
              </w:rPr>
              <w:t>, installation</w:t>
            </w:r>
            <w:r w:rsidRPr="00110E21">
              <w:rPr>
                <w:szCs w:val="24"/>
              </w:rPr>
              <w:t xml:space="preserve"> and operation of </w:t>
            </w:r>
            <w:r w:rsidRPr="00110E21">
              <w:rPr>
                <w:b/>
                <w:bCs/>
                <w:i/>
                <w:iCs/>
                <w:szCs w:val="24"/>
              </w:rPr>
              <w:t>equipment/ machine</w:t>
            </w:r>
            <w:r w:rsidRPr="00110E21">
              <w:rPr>
                <w:szCs w:val="24"/>
              </w:rPr>
              <w:t xml:space="preserve"> are adhered to as per</w:t>
            </w:r>
            <w:r w:rsidR="00857555">
              <w:rPr>
                <w:szCs w:val="24"/>
              </w:rPr>
              <w:t xml:space="preserve"> OSHA</w:t>
            </w:r>
            <w:r w:rsidRPr="00110E21">
              <w:rPr>
                <w:szCs w:val="24"/>
              </w:rPr>
              <w:t xml:space="preserve"> rules and regulations </w:t>
            </w:r>
          </w:p>
          <w:p w14:paraId="1749DF95" w14:textId="0A253AAB" w:rsidR="001605B5" w:rsidRPr="00110E21" w:rsidRDefault="001605B5" w:rsidP="005D0BA1">
            <w:pPr>
              <w:pStyle w:val="ListParagraph"/>
              <w:numPr>
                <w:ilvl w:val="1"/>
                <w:numId w:val="89"/>
              </w:numPr>
              <w:tabs>
                <w:tab w:val="left" w:pos="-6318"/>
              </w:tabs>
              <w:spacing w:before="100" w:beforeAutospacing="1" w:after="0"/>
              <w:jc w:val="both"/>
              <w:rPr>
                <w:szCs w:val="24"/>
              </w:rPr>
            </w:pPr>
            <w:r w:rsidRPr="00110E21">
              <w:rPr>
                <w:szCs w:val="24"/>
              </w:rPr>
              <w:t xml:space="preserve">Prescribed safe work environment is observed as per </w:t>
            </w:r>
            <w:r w:rsidR="00857555">
              <w:rPr>
                <w:szCs w:val="24"/>
              </w:rPr>
              <w:t xml:space="preserve">OSHA </w:t>
            </w:r>
            <w:r w:rsidRPr="00110E21">
              <w:rPr>
                <w:szCs w:val="24"/>
              </w:rPr>
              <w:t>rules and regulations</w:t>
            </w:r>
          </w:p>
        </w:tc>
      </w:tr>
      <w:tr w:rsidR="001605B5" w:rsidRPr="00110E21" w14:paraId="7379000C" w14:textId="77777777" w:rsidTr="004D3FF7">
        <w:trPr>
          <w:trHeight w:val="919"/>
        </w:trPr>
        <w:tc>
          <w:tcPr>
            <w:tcW w:w="1750" w:type="pct"/>
            <w:tcBorders>
              <w:top w:val="single" w:sz="4" w:space="0" w:color="000000"/>
              <w:left w:val="single" w:sz="4" w:space="0" w:color="000000"/>
              <w:bottom w:val="single" w:sz="4" w:space="0" w:color="000000"/>
              <w:right w:val="single" w:sz="4" w:space="0" w:color="000000"/>
            </w:tcBorders>
          </w:tcPr>
          <w:p w14:paraId="5EAD00EB" w14:textId="3A2212BE" w:rsidR="001605B5" w:rsidRPr="00110E21" w:rsidRDefault="001605B5" w:rsidP="005665AE">
            <w:pPr>
              <w:spacing w:after="0" w:line="259" w:lineRule="auto"/>
              <w:ind w:left="360" w:hanging="360"/>
              <w:rPr>
                <w:color w:val="auto"/>
              </w:rPr>
            </w:pPr>
            <w:r w:rsidRPr="00110E21">
              <w:rPr>
                <w:color w:val="auto"/>
              </w:rPr>
              <w:t>2.</w:t>
            </w:r>
            <w:r w:rsidRPr="00110E21">
              <w:rPr>
                <w:rFonts w:ascii="Arial" w:eastAsia="Arial" w:hAnsi="Arial" w:cs="Arial"/>
                <w:color w:val="auto"/>
              </w:rPr>
              <w:t xml:space="preserve"> </w:t>
            </w:r>
            <w:r w:rsidRPr="00110E21">
              <w:rPr>
                <w:color w:val="auto"/>
                <w:szCs w:val="24"/>
              </w:rPr>
              <w:t>Interpret the installation manual</w:t>
            </w:r>
          </w:p>
        </w:tc>
        <w:tc>
          <w:tcPr>
            <w:tcW w:w="3250" w:type="pct"/>
            <w:tcBorders>
              <w:top w:val="single" w:sz="4" w:space="0" w:color="000000"/>
              <w:left w:val="single" w:sz="4" w:space="0" w:color="000000"/>
              <w:bottom w:val="single" w:sz="4" w:space="0" w:color="000000"/>
              <w:right w:val="single" w:sz="4" w:space="0" w:color="000000"/>
            </w:tcBorders>
          </w:tcPr>
          <w:p w14:paraId="63EC4CED" w14:textId="2F956F7A" w:rsidR="004D3FF7" w:rsidRPr="00110E21" w:rsidRDefault="001605B5" w:rsidP="004D3FF7">
            <w:pPr>
              <w:ind w:left="116" w:firstLine="0"/>
              <w:rPr>
                <w:color w:val="auto"/>
              </w:rPr>
            </w:pPr>
            <w:r w:rsidRPr="00110E21">
              <w:rPr>
                <w:color w:val="auto"/>
              </w:rPr>
              <w:t>2.1</w:t>
            </w:r>
            <w:r w:rsidRPr="00110E21">
              <w:rPr>
                <w:rFonts w:eastAsia="Arial"/>
                <w:color w:val="auto"/>
              </w:rPr>
              <w:t xml:space="preserve"> </w:t>
            </w:r>
            <w:r w:rsidRPr="00110E21">
              <w:rPr>
                <w:color w:val="auto"/>
              </w:rPr>
              <w:t>Installation manual interpreted as per the manufacturer’s specifications</w:t>
            </w:r>
            <w:r w:rsidR="00F325DA" w:rsidRPr="00110E21">
              <w:rPr>
                <w:color w:val="auto"/>
              </w:rPr>
              <w:t xml:space="preserve"> and the </w:t>
            </w:r>
            <w:r w:rsidR="00F325DA" w:rsidRPr="00110E21">
              <w:rPr>
                <w:b/>
                <w:bCs/>
                <w:i/>
                <w:iCs/>
                <w:color w:val="auto"/>
              </w:rPr>
              <w:t>drawing standards</w:t>
            </w:r>
            <w:r w:rsidRPr="00110E21">
              <w:rPr>
                <w:color w:val="auto"/>
              </w:rPr>
              <w:t>.</w:t>
            </w:r>
          </w:p>
          <w:p w14:paraId="27794C83" w14:textId="1AD12104" w:rsidR="001605B5" w:rsidRPr="00110E21" w:rsidRDefault="001605B5" w:rsidP="004D3FF7">
            <w:pPr>
              <w:ind w:left="116" w:firstLine="0"/>
              <w:rPr>
                <w:color w:val="auto"/>
              </w:rPr>
            </w:pPr>
            <w:r w:rsidRPr="00110E21">
              <w:rPr>
                <w:color w:val="auto"/>
              </w:rPr>
              <w:t>2.2 Operation manual interpreted as per the manufacturer’s guidelines</w:t>
            </w:r>
          </w:p>
        </w:tc>
      </w:tr>
      <w:tr w:rsidR="001605B5" w:rsidRPr="00110E21" w14:paraId="1BCBD13D" w14:textId="77777777" w:rsidTr="004D3FF7">
        <w:trPr>
          <w:trHeight w:val="263"/>
        </w:trPr>
        <w:tc>
          <w:tcPr>
            <w:tcW w:w="1750" w:type="pct"/>
            <w:tcBorders>
              <w:top w:val="single" w:sz="4" w:space="0" w:color="000000"/>
              <w:left w:val="single" w:sz="4" w:space="0" w:color="000000"/>
              <w:bottom w:val="single" w:sz="4" w:space="0" w:color="000000"/>
              <w:right w:val="single" w:sz="4" w:space="0" w:color="000000"/>
            </w:tcBorders>
          </w:tcPr>
          <w:p w14:paraId="0403D0FD" w14:textId="6F686B9D" w:rsidR="001605B5" w:rsidRPr="00110E21" w:rsidRDefault="001605B5" w:rsidP="001605B5">
            <w:pPr>
              <w:spacing w:after="0" w:line="259" w:lineRule="auto"/>
              <w:ind w:left="360" w:hanging="360"/>
              <w:rPr>
                <w:color w:val="auto"/>
              </w:rPr>
            </w:pPr>
            <w:r w:rsidRPr="00110E21">
              <w:rPr>
                <w:color w:val="auto"/>
                <w:szCs w:val="24"/>
              </w:rPr>
              <w:t xml:space="preserve">3.Obtain work permit for </w:t>
            </w:r>
            <w:r w:rsidR="004D3FF7" w:rsidRPr="00110E21">
              <w:rPr>
                <w:color w:val="auto"/>
                <w:szCs w:val="24"/>
              </w:rPr>
              <w:t>authorization</w:t>
            </w:r>
          </w:p>
        </w:tc>
        <w:tc>
          <w:tcPr>
            <w:tcW w:w="3250" w:type="pct"/>
            <w:tcBorders>
              <w:top w:val="single" w:sz="4" w:space="0" w:color="000000"/>
              <w:left w:val="single" w:sz="4" w:space="0" w:color="000000"/>
              <w:bottom w:val="single" w:sz="4" w:space="0" w:color="000000"/>
              <w:right w:val="single" w:sz="4" w:space="0" w:color="000000"/>
            </w:tcBorders>
          </w:tcPr>
          <w:p w14:paraId="464D3920" w14:textId="48F5E8B5" w:rsidR="001605B5" w:rsidRPr="00110E21" w:rsidRDefault="001605B5" w:rsidP="005D0BA1">
            <w:pPr>
              <w:pStyle w:val="ListParagraph"/>
              <w:numPr>
                <w:ilvl w:val="1"/>
                <w:numId w:val="119"/>
              </w:numPr>
              <w:tabs>
                <w:tab w:val="left" w:pos="655"/>
              </w:tabs>
              <w:spacing w:before="100" w:beforeAutospacing="1" w:after="100" w:afterAutospacing="1"/>
              <w:ind w:left="342" w:hanging="342"/>
              <w:rPr>
                <w:szCs w:val="24"/>
              </w:rPr>
            </w:pPr>
            <w:r w:rsidRPr="00110E21">
              <w:rPr>
                <w:szCs w:val="24"/>
              </w:rPr>
              <w:t xml:space="preserve">Copies of </w:t>
            </w:r>
            <w:r w:rsidRPr="00110E21">
              <w:rPr>
                <w:b/>
                <w:bCs/>
                <w:i/>
                <w:iCs/>
                <w:szCs w:val="24"/>
              </w:rPr>
              <w:t>application documents</w:t>
            </w:r>
            <w:r w:rsidRPr="00110E21">
              <w:rPr>
                <w:szCs w:val="24"/>
              </w:rPr>
              <w:t xml:space="preserve"> are prepared and presented according to authorising authority requirements</w:t>
            </w:r>
          </w:p>
          <w:p w14:paraId="1B95517A" w14:textId="23126E5E" w:rsidR="001605B5" w:rsidRPr="00110E21" w:rsidRDefault="001605B5" w:rsidP="005D0BA1">
            <w:pPr>
              <w:pStyle w:val="ListParagraph"/>
              <w:numPr>
                <w:ilvl w:val="1"/>
                <w:numId w:val="119"/>
              </w:numPr>
              <w:tabs>
                <w:tab w:val="left" w:pos="655"/>
              </w:tabs>
              <w:spacing w:before="100" w:beforeAutospacing="1" w:after="100" w:afterAutospacing="1"/>
              <w:ind w:left="342" w:hanging="342"/>
              <w:rPr>
                <w:szCs w:val="24"/>
              </w:rPr>
            </w:pPr>
            <w:r w:rsidRPr="00110E21">
              <w:rPr>
                <w:szCs w:val="24"/>
              </w:rPr>
              <w:t>Copies of application documents are certified according to authorisation requirements</w:t>
            </w:r>
          </w:p>
          <w:p w14:paraId="4A63686C" w14:textId="77777777" w:rsidR="001605B5" w:rsidRPr="00110E21" w:rsidRDefault="001605B5" w:rsidP="005D0BA1">
            <w:pPr>
              <w:pStyle w:val="ListParagraph"/>
              <w:numPr>
                <w:ilvl w:val="1"/>
                <w:numId w:val="119"/>
              </w:numPr>
              <w:tabs>
                <w:tab w:val="left" w:pos="655"/>
              </w:tabs>
              <w:spacing w:before="100" w:beforeAutospacing="1" w:after="100" w:afterAutospacing="1"/>
              <w:ind w:left="342" w:hanging="342"/>
              <w:rPr>
                <w:szCs w:val="24"/>
              </w:rPr>
            </w:pPr>
            <w:r w:rsidRPr="00110E21">
              <w:rPr>
                <w:szCs w:val="24"/>
              </w:rPr>
              <w:t>Application is paid according to authorisation requirements</w:t>
            </w:r>
          </w:p>
          <w:p w14:paraId="30FF9129" w14:textId="77777777" w:rsidR="001605B5" w:rsidRPr="00110E21" w:rsidRDefault="001605B5" w:rsidP="005D0BA1">
            <w:pPr>
              <w:pStyle w:val="ListParagraph"/>
              <w:numPr>
                <w:ilvl w:val="1"/>
                <w:numId w:val="119"/>
              </w:numPr>
              <w:tabs>
                <w:tab w:val="left" w:pos="655"/>
              </w:tabs>
              <w:spacing w:before="100" w:beforeAutospacing="1" w:after="100" w:afterAutospacing="1"/>
              <w:ind w:left="342" w:hanging="342"/>
              <w:rPr>
                <w:szCs w:val="24"/>
              </w:rPr>
            </w:pPr>
            <w:r w:rsidRPr="00110E21">
              <w:rPr>
                <w:szCs w:val="24"/>
              </w:rPr>
              <w:t>Copy of certified documents are presented to authority according to authorisation requirements</w:t>
            </w:r>
          </w:p>
          <w:p w14:paraId="35CD3089" w14:textId="57709302" w:rsidR="001605B5" w:rsidRPr="00110E21" w:rsidRDefault="001605B5" w:rsidP="005D0BA1">
            <w:pPr>
              <w:pStyle w:val="ListParagraph"/>
              <w:numPr>
                <w:ilvl w:val="1"/>
                <w:numId w:val="119"/>
              </w:numPr>
              <w:tabs>
                <w:tab w:val="left" w:pos="655"/>
              </w:tabs>
              <w:spacing w:before="100" w:beforeAutospacing="1" w:after="100" w:afterAutospacing="1"/>
              <w:ind w:left="342" w:hanging="342"/>
              <w:rPr>
                <w:szCs w:val="24"/>
              </w:rPr>
            </w:pPr>
            <w:r w:rsidRPr="00110E21">
              <w:rPr>
                <w:szCs w:val="24"/>
              </w:rPr>
              <w:t>Permit is obtained according to work requirements</w:t>
            </w:r>
          </w:p>
        </w:tc>
      </w:tr>
      <w:tr w:rsidR="001605B5" w:rsidRPr="00110E21" w14:paraId="2B80BA8C" w14:textId="77777777" w:rsidTr="005665AE">
        <w:trPr>
          <w:trHeight w:val="962"/>
        </w:trPr>
        <w:tc>
          <w:tcPr>
            <w:tcW w:w="1750" w:type="pct"/>
            <w:tcBorders>
              <w:top w:val="single" w:sz="4" w:space="0" w:color="000000"/>
              <w:left w:val="single" w:sz="4" w:space="0" w:color="000000"/>
              <w:bottom w:val="single" w:sz="4" w:space="0" w:color="000000"/>
              <w:right w:val="single" w:sz="4" w:space="0" w:color="000000"/>
            </w:tcBorders>
          </w:tcPr>
          <w:p w14:paraId="6AA03AE7" w14:textId="2D2752F5" w:rsidR="001605B5" w:rsidRPr="00110E21" w:rsidRDefault="001605B5" w:rsidP="005D0BA1">
            <w:pPr>
              <w:pStyle w:val="ListParagraph"/>
              <w:numPr>
                <w:ilvl w:val="0"/>
                <w:numId w:val="119"/>
              </w:numPr>
              <w:spacing w:after="0" w:line="259" w:lineRule="auto"/>
            </w:pPr>
            <w:r w:rsidRPr="00110E21">
              <w:rPr>
                <w:szCs w:val="24"/>
              </w:rPr>
              <w:lastRenderedPageBreak/>
              <w:t>Prepare for installation</w:t>
            </w:r>
          </w:p>
        </w:tc>
        <w:tc>
          <w:tcPr>
            <w:tcW w:w="3250" w:type="pct"/>
            <w:tcBorders>
              <w:top w:val="single" w:sz="4" w:space="0" w:color="000000"/>
              <w:left w:val="single" w:sz="4" w:space="0" w:color="000000"/>
              <w:bottom w:val="single" w:sz="4" w:space="0" w:color="000000"/>
              <w:right w:val="single" w:sz="4" w:space="0" w:color="000000"/>
            </w:tcBorders>
          </w:tcPr>
          <w:p w14:paraId="42C5EB36" w14:textId="217D6B28" w:rsidR="001605B5" w:rsidRPr="00110E21" w:rsidRDefault="001605B5" w:rsidP="005D0BA1">
            <w:pPr>
              <w:pStyle w:val="ListParagraph"/>
              <w:numPr>
                <w:ilvl w:val="1"/>
                <w:numId w:val="119"/>
              </w:numPr>
              <w:tabs>
                <w:tab w:val="left" w:pos="655"/>
              </w:tabs>
              <w:spacing w:before="100" w:beforeAutospacing="1" w:after="100" w:afterAutospacing="1"/>
              <w:ind w:left="342" w:hanging="342"/>
              <w:rPr>
                <w:szCs w:val="24"/>
              </w:rPr>
            </w:pPr>
            <w:r w:rsidRPr="00110E21">
              <w:rPr>
                <w:szCs w:val="24"/>
              </w:rPr>
              <w:t xml:space="preserve">Availability of </w:t>
            </w:r>
            <w:r w:rsidRPr="00110E21">
              <w:rPr>
                <w:b/>
                <w:bCs/>
                <w:i/>
                <w:iCs/>
                <w:szCs w:val="24"/>
              </w:rPr>
              <w:t>System installation</w:t>
            </w:r>
            <w:r w:rsidRPr="00110E21">
              <w:rPr>
                <w:szCs w:val="24"/>
              </w:rPr>
              <w:t xml:space="preserve"> requirements are confirmed with supplier according to installation guidelines</w:t>
            </w:r>
          </w:p>
          <w:p w14:paraId="3DDD4D76" w14:textId="638493B4" w:rsidR="001605B5" w:rsidRPr="00110E21" w:rsidRDefault="001605B5" w:rsidP="005D0BA1">
            <w:pPr>
              <w:pStyle w:val="ListParagraph"/>
              <w:numPr>
                <w:ilvl w:val="1"/>
                <w:numId w:val="119"/>
              </w:numPr>
              <w:tabs>
                <w:tab w:val="left" w:pos="655"/>
              </w:tabs>
              <w:spacing w:before="100" w:beforeAutospacing="1" w:after="100" w:afterAutospacing="1"/>
              <w:ind w:left="342" w:hanging="342"/>
              <w:rPr>
                <w:szCs w:val="24"/>
              </w:rPr>
            </w:pPr>
            <w:r w:rsidRPr="00110E21">
              <w:rPr>
                <w:szCs w:val="24"/>
              </w:rPr>
              <w:t>Site is checked for correct location, dimension and levels etc. utilising appropriate measuring equipment.</w:t>
            </w:r>
          </w:p>
          <w:p w14:paraId="6DF16F59" w14:textId="377B9207" w:rsidR="001605B5" w:rsidRPr="00110E21" w:rsidRDefault="001605B5" w:rsidP="005D0BA1">
            <w:pPr>
              <w:pStyle w:val="ListParagraph"/>
              <w:numPr>
                <w:ilvl w:val="1"/>
                <w:numId w:val="119"/>
              </w:numPr>
              <w:tabs>
                <w:tab w:val="left" w:pos="655"/>
              </w:tabs>
              <w:spacing w:before="100" w:beforeAutospacing="1" w:after="100" w:afterAutospacing="1"/>
              <w:ind w:left="342" w:hanging="342"/>
              <w:rPr>
                <w:szCs w:val="24"/>
              </w:rPr>
            </w:pPr>
            <w:r w:rsidRPr="00110E21">
              <w:rPr>
                <w:szCs w:val="24"/>
              </w:rPr>
              <w:t>Non-compliance with specification is reported to appropriate authority.</w:t>
            </w:r>
          </w:p>
          <w:p w14:paraId="05ECA7E3" w14:textId="77777777" w:rsidR="001605B5" w:rsidRPr="00110E21" w:rsidRDefault="001605B5" w:rsidP="005D0BA1">
            <w:pPr>
              <w:pStyle w:val="ListParagraph"/>
              <w:numPr>
                <w:ilvl w:val="1"/>
                <w:numId w:val="119"/>
              </w:numPr>
              <w:tabs>
                <w:tab w:val="left" w:pos="655"/>
              </w:tabs>
              <w:spacing w:before="100" w:beforeAutospacing="1" w:after="100" w:afterAutospacing="1"/>
              <w:ind w:left="342" w:hanging="342"/>
              <w:rPr>
                <w:szCs w:val="24"/>
              </w:rPr>
            </w:pPr>
            <w:r w:rsidRPr="00110E21">
              <w:rPr>
                <w:szCs w:val="24"/>
              </w:rPr>
              <w:t>Alteration/correction is undertaken with approval of appropriate authority.</w:t>
            </w:r>
          </w:p>
          <w:p w14:paraId="5A092296" w14:textId="62F166C3" w:rsidR="001605B5" w:rsidRPr="00110E21" w:rsidRDefault="001605B5" w:rsidP="005D0BA1">
            <w:pPr>
              <w:pStyle w:val="ListParagraph"/>
              <w:numPr>
                <w:ilvl w:val="1"/>
                <w:numId w:val="119"/>
              </w:numPr>
              <w:tabs>
                <w:tab w:val="left" w:pos="655"/>
              </w:tabs>
              <w:spacing w:before="100" w:beforeAutospacing="1" w:after="0"/>
              <w:ind w:left="342" w:hanging="342"/>
              <w:rPr>
                <w:szCs w:val="24"/>
              </w:rPr>
            </w:pPr>
            <w:r w:rsidRPr="00110E21">
              <w:rPr>
                <w:szCs w:val="24"/>
              </w:rPr>
              <w:t>All surfaces, materials and components are prepared for use.</w:t>
            </w:r>
          </w:p>
        </w:tc>
      </w:tr>
      <w:tr w:rsidR="001605B5" w:rsidRPr="00110E21" w14:paraId="4F693F64" w14:textId="77777777" w:rsidTr="004D3FF7">
        <w:trPr>
          <w:trHeight w:val="972"/>
        </w:trPr>
        <w:tc>
          <w:tcPr>
            <w:tcW w:w="1750" w:type="pct"/>
            <w:tcBorders>
              <w:top w:val="single" w:sz="4" w:space="0" w:color="000000"/>
              <w:left w:val="single" w:sz="4" w:space="0" w:color="000000"/>
              <w:bottom w:val="single" w:sz="4" w:space="0" w:color="000000"/>
              <w:right w:val="single" w:sz="4" w:space="0" w:color="000000"/>
            </w:tcBorders>
          </w:tcPr>
          <w:p w14:paraId="04814F79" w14:textId="4E1A9B7E" w:rsidR="001605B5" w:rsidRPr="00110E21" w:rsidRDefault="00A279ED" w:rsidP="005D0BA1">
            <w:pPr>
              <w:pStyle w:val="ListParagraph"/>
              <w:numPr>
                <w:ilvl w:val="0"/>
                <w:numId w:val="119"/>
              </w:numPr>
              <w:spacing w:after="14" w:line="259" w:lineRule="auto"/>
            </w:pPr>
            <w:r w:rsidRPr="00110E21">
              <w:rPr>
                <w:szCs w:val="24"/>
              </w:rPr>
              <w:t>Install machine</w:t>
            </w:r>
            <w:r w:rsidR="001605B5" w:rsidRPr="00110E21">
              <w:rPr>
                <w:szCs w:val="24"/>
              </w:rPr>
              <w:t>/equipment</w:t>
            </w:r>
          </w:p>
        </w:tc>
        <w:tc>
          <w:tcPr>
            <w:tcW w:w="3250" w:type="pct"/>
            <w:tcBorders>
              <w:top w:val="single" w:sz="4" w:space="0" w:color="000000"/>
              <w:left w:val="single" w:sz="4" w:space="0" w:color="000000"/>
              <w:bottom w:val="single" w:sz="4" w:space="0" w:color="000000"/>
              <w:right w:val="single" w:sz="4" w:space="0" w:color="000000"/>
            </w:tcBorders>
          </w:tcPr>
          <w:p w14:paraId="40008466" w14:textId="77777777" w:rsidR="008F78F0" w:rsidRPr="008F78F0" w:rsidRDefault="001605B5" w:rsidP="005D0BA1">
            <w:pPr>
              <w:pStyle w:val="ListParagraph"/>
              <w:numPr>
                <w:ilvl w:val="0"/>
                <w:numId w:val="91"/>
              </w:numPr>
              <w:rPr>
                <w:szCs w:val="24"/>
              </w:rPr>
            </w:pPr>
            <w:r w:rsidRPr="008F78F0">
              <w:rPr>
                <w:szCs w:val="24"/>
              </w:rPr>
              <w:t xml:space="preserve"> Work safety is observed and adhered to according to </w:t>
            </w:r>
            <w:r w:rsidR="008F78F0" w:rsidRPr="008F78F0">
              <w:rPr>
                <w:szCs w:val="24"/>
              </w:rPr>
              <w:t xml:space="preserve">OSHA rules and regulations </w:t>
            </w:r>
          </w:p>
          <w:p w14:paraId="4A65D7DB" w14:textId="535A0862" w:rsidR="001605B5" w:rsidRPr="00110E21" w:rsidRDefault="001605B5" w:rsidP="005D0BA1">
            <w:pPr>
              <w:pStyle w:val="ListParagraph"/>
              <w:numPr>
                <w:ilvl w:val="0"/>
                <w:numId w:val="91"/>
              </w:numPr>
              <w:tabs>
                <w:tab w:val="left" w:pos="459"/>
              </w:tabs>
              <w:spacing w:before="100" w:beforeAutospacing="1" w:after="100" w:afterAutospacing="1"/>
              <w:rPr>
                <w:szCs w:val="24"/>
              </w:rPr>
            </w:pPr>
            <w:r w:rsidRPr="00110E21">
              <w:rPr>
                <w:szCs w:val="24"/>
              </w:rPr>
              <w:t>Relevant instructions/documentation for the installation is followed according to installation requirements</w:t>
            </w:r>
          </w:p>
          <w:p w14:paraId="4016C56D" w14:textId="77777777" w:rsidR="001605B5" w:rsidRPr="00110E21" w:rsidRDefault="001605B5" w:rsidP="005D0BA1">
            <w:pPr>
              <w:pStyle w:val="ListParagraph"/>
              <w:numPr>
                <w:ilvl w:val="0"/>
                <w:numId w:val="91"/>
              </w:numPr>
              <w:tabs>
                <w:tab w:val="left" w:pos="459"/>
              </w:tabs>
              <w:spacing w:before="100" w:beforeAutospacing="1" w:after="100" w:afterAutospacing="1"/>
              <w:rPr>
                <w:szCs w:val="24"/>
              </w:rPr>
            </w:pPr>
            <w:r w:rsidRPr="00110E21">
              <w:rPr>
                <w:szCs w:val="24"/>
              </w:rPr>
              <w:t>Installation tools and equipment are selected and checked to be in usable condition according to manual and legal requirement where applicable.</w:t>
            </w:r>
          </w:p>
          <w:p w14:paraId="44A0AA68" w14:textId="77777777" w:rsidR="001605B5" w:rsidRPr="00110E21" w:rsidRDefault="001605B5" w:rsidP="005D0BA1">
            <w:pPr>
              <w:pStyle w:val="ListParagraph"/>
              <w:numPr>
                <w:ilvl w:val="0"/>
                <w:numId w:val="91"/>
              </w:numPr>
              <w:tabs>
                <w:tab w:val="left" w:pos="459"/>
              </w:tabs>
              <w:spacing w:before="100" w:beforeAutospacing="1" w:after="100" w:afterAutospacing="1"/>
              <w:rPr>
                <w:szCs w:val="24"/>
              </w:rPr>
            </w:pPr>
            <w:r w:rsidRPr="00110E21">
              <w:rPr>
                <w:szCs w:val="24"/>
              </w:rPr>
              <w:t>Installation manual is analysed according to work requirements</w:t>
            </w:r>
          </w:p>
          <w:p w14:paraId="62B64061" w14:textId="77777777" w:rsidR="001605B5" w:rsidRPr="00110E21" w:rsidRDefault="001605B5" w:rsidP="005D0BA1">
            <w:pPr>
              <w:pStyle w:val="ListParagraph"/>
              <w:numPr>
                <w:ilvl w:val="0"/>
                <w:numId w:val="91"/>
              </w:numPr>
              <w:tabs>
                <w:tab w:val="left" w:pos="459"/>
              </w:tabs>
              <w:spacing w:before="100" w:beforeAutospacing="1" w:after="100" w:afterAutospacing="1"/>
              <w:rPr>
                <w:b/>
                <w:i/>
                <w:szCs w:val="24"/>
              </w:rPr>
            </w:pPr>
            <w:r w:rsidRPr="00110E21">
              <w:rPr>
                <w:szCs w:val="24"/>
                <w:lang w:val="en-US"/>
              </w:rPr>
              <w:t xml:space="preserve">Installation, positioning and securing of </w:t>
            </w:r>
            <w:r w:rsidRPr="00110E21">
              <w:rPr>
                <w:b/>
                <w:bCs/>
                <w:i/>
                <w:iCs/>
                <w:szCs w:val="24"/>
                <w:lang w:val="en-US"/>
              </w:rPr>
              <w:t>machine</w:t>
            </w:r>
            <w:r w:rsidRPr="00110E21">
              <w:rPr>
                <w:szCs w:val="24"/>
                <w:lang w:val="en-US"/>
              </w:rPr>
              <w:t xml:space="preserve"> is carried out using </w:t>
            </w:r>
            <w:r w:rsidRPr="00110E21">
              <w:rPr>
                <w:b/>
                <w:i/>
                <w:szCs w:val="24"/>
                <w:lang w:val="en-US"/>
              </w:rPr>
              <w:t>appropriate methods and techniques</w:t>
            </w:r>
          </w:p>
          <w:p w14:paraId="04D0B8F6" w14:textId="5FE79A52" w:rsidR="001605B5" w:rsidRPr="00110E21" w:rsidRDefault="001605B5" w:rsidP="005D0BA1">
            <w:pPr>
              <w:pStyle w:val="ListParagraph"/>
              <w:numPr>
                <w:ilvl w:val="0"/>
                <w:numId w:val="91"/>
              </w:numPr>
              <w:tabs>
                <w:tab w:val="left" w:pos="459"/>
              </w:tabs>
              <w:spacing w:before="100" w:beforeAutospacing="1" w:after="100" w:afterAutospacing="1"/>
              <w:rPr>
                <w:szCs w:val="24"/>
              </w:rPr>
            </w:pPr>
            <w:r w:rsidRPr="00110E21">
              <w:rPr>
                <w:szCs w:val="24"/>
              </w:rPr>
              <w:t xml:space="preserve">Connections to the components are carried out to ensure that they are properly secured according to installation manual and </w:t>
            </w:r>
            <w:r w:rsidR="00BA33FB" w:rsidRPr="00BA33FB">
              <w:rPr>
                <w:szCs w:val="24"/>
              </w:rPr>
              <w:t xml:space="preserve">Manufacturer’s </w:t>
            </w:r>
            <w:r w:rsidRPr="00110E21">
              <w:rPr>
                <w:szCs w:val="24"/>
              </w:rPr>
              <w:t>SOPs</w:t>
            </w:r>
          </w:p>
          <w:p w14:paraId="5654622C" w14:textId="5032B107" w:rsidR="001605B5" w:rsidRPr="00110E21" w:rsidRDefault="001605B5" w:rsidP="005D0BA1">
            <w:pPr>
              <w:pStyle w:val="ListParagraph"/>
              <w:numPr>
                <w:ilvl w:val="0"/>
                <w:numId w:val="91"/>
              </w:numPr>
              <w:tabs>
                <w:tab w:val="left" w:pos="459"/>
              </w:tabs>
              <w:spacing w:before="100" w:beforeAutospacing="1" w:after="100" w:afterAutospacing="1"/>
              <w:rPr>
                <w:szCs w:val="24"/>
              </w:rPr>
            </w:pPr>
            <w:r w:rsidRPr="00110E21">
              <w:rPr>
                <w:szCs w:val="24"/>
              </w:rPr>
              <w:t xml:space="preserve">Installation is </w:t>
            </w:r>
            <w:r w:rsidRPr="00110E21">
              <w:rPr>
                <w:b/>
                <w:i/>
                <w:szCs w:val="24"/>
              </w:rPr>
              <w:t>checked</w:t>
            </w:r>
            <w:r w:rsidRPr="00110E21">
              <w:rPr>
                <w:szCs w:val="24"/>
              </w:rPr>
              <w:t xml:space="preserve"> and any adjustments are done in accordance with the </w:t>
            </w:r>
            <w:r w:rsidR="00AC2AF6">
              <w:rPr>
                <w:szCs w:val="24"/>
              </w:rPr>
              <w:t xml:space="preserve">manufacturer’s </w:t>
            </w:r>
            <w:r w:rsidRPr="00110E21">
              <w:rPr>
                <w:szCs w:val="24"/>
              </w:rPr>
              <w:t>specification</w:t>
            </w:r>
            <w:r w:rsidR="00AC2AF6">
              <w:rPr>
                <w:szCs w:val="24"/>
              </w:rPr>
              <w:t>s</w:t>
            </w:r>
            <w:r w:rsidRPr="00110E21">
              <w:rPr>
                <w:szCs w:val="24"/>
              </w:rPr>
              <w:t xml:space="preserve"> </w:t>
            </w:r>
          </w:p>
          <w:p w14:paraId="100FF651" w14:textId="0308D7E8" w:rsidR="001605B5" w:rsidRPr="00110E21" w:rsidRDefault="001605B5" w:rsidP="005D0BA1">
            <w:pPr>
              <w:pStyle w:val="ListParagraph"/>
              <w:numPr>
                <w:ilvl w:val="0"/>
                <w:numId w:val="91"/>
              </w:numPr>
              <w:tabs>
                <w:tab w:val="left" w:pos="459"/>
              </w:tabs>
              <w:spacing w:before="100" w:beforeAutospacing="1" w:after="0"/>
              <w:rPr>
                <w:szCs w:val="24"/>
              </w:rPr>
            </w:pPr>
            <w:r w:rsidRPr="00110E21">
              <w:rPr>
                <w:szCs w:val="24"/>
              </w:rPr>
              <w:t xml:space="preserve">Installation documentation is done according to </w:t>
            </w:r>
            <w:r w:rsidR="00AC2AF6">
              <w:rPr>
                <w:szCs w:val="24"/>
              </w:rPr>
              <w:t xml:space="preserve">Manufacturer’s </w:t>
            </w:r>
            <w:r w:rsidRPr="00110E21">
              <w:rPr>
                <w:szCs w:val="24"/>
              </w:rPr>
              <w:t>SOPs</w:t>
            </w:r>
          </w:p>
        </w:tc>
      </w:tr>
      <w:tr w:rsidR="00EE4DC0" w:rsidRPr="00110E21" w14:paraId="5EB76EE0" w14:textId="77777777" w:rsidTr="004D3FF7">
        <w:trPr>
          <w:trHeight w:val="4089"/>
        </w:trPr>
        <w:tc>
          <w:tcPr>
            <w:tcW w:w="1750" w:type="pct"/>
            <w:tcBorders>
              <w:top w:val="single" w:sz="4" w:space="0" w:color="000000"/>
              <w:left w:val="single" w:sz="4" w:space="0" w:color="000000"/>
              <w:bottom w:val="single" w:sz="4" w:space="0" w:color="000000"/>
              <w:right w:val="single" w:sz="4" w:space="0" w:color="000000"/>
            </w:tcBorders>
          </w:tcPr>
          <w:p w14:paraId="21A1FCF6" w14:textId="59D81DB4" w:rsidR="00EE4DC0" w:rsidRPr="00110E21" w:rsidRDefault="00EE4DC0" w:rsidP="005D0BA1">
            <w:pPr>
              <w:pStyle w:val="ListParagraph"/>
              <w:numPr>
                <w:ilvl w:val="0"/>
                <w:numId w:val="119"/>
              </w:numPr>
              <w:spacing w:after="14" w:line="259" w:lineRule="auto"/>
              <w:rPr>
                <w:szCs w:val="24"/>
              </w:rPr>
            </w:pPr>
            <w:r w:rsidRPr="00110E21">
              <w:rPr>
                <w:szCs w:val="24"/>
              </w:rPr>
              <w:lastRenderedPageBreak/>
              <w:t xml:space="preserve">Demonstrate </w:t>
            </w:r>
            <w:r w:rsidR="000C55EE">
              <w:rPr>
                <w:szCs w:val="24"/>
              </w:rPr>
              <w:t xml:space="preserve">understanding of </w:t>
            </w:r>
            <w:r w:rsidRPr="00110E21">
              <w:rPr>
                <w:szCs w:val="24"/>
              </w:rPr>
              <w:t>testing and commissioning procedures</w:t>
            </w:r>
          </w:p>
        </w:tc>
        <w:tc>
          <w:tcPr>
            <w:tcW w:w="3250" w:type="pct"/>
            <w:tcBorders>
              <w:top w:val="single" w:sz="4" w:space="0" w:color="000000"/>
              <w:left w:val="single" w:sz="4" w:space="0" w:color="000000"/>
              <w:bottom w:val="single" w:sz="4" w:space="0" w:color="000000"/>
              <w:right w:val="single" w:sz="4" w:space="0" w:color="000000"/>
            </w:tcBorders>
          </w:tcPr>
          <w:p w14:paraId="09E56B88" w14:textId="77777777" w:rsidR="00EE4DC0" w:rsidRPr="00110E21" w:rsidRDefault="00EE4DC0" w:rsidP="005D0BA1">
            <w:pPr>
              <w:pStyle w:val="ListParagraph"/>
              <w:numPr>
                <w:ilvl w:val="1"/>
                <w:numId w:val="119"/>
              </w:numPr>
              <w:tabs>
                <w:tab w:val="left" w:pos="253"/>
              </w:tabs>
              <w:spacing w:before="100" w:beforeAutospacing="1" w:after="100" w:afterAutospacing="1"/>
              <w:ind w:left="343"/>
              <w:rPr>
                <w:szCs w:val="24"/>
              </w:rPr>
            </w:pPr>
            <w:r w:rsidRPr="00110E21">
              <w:rPr>
                <w:szCs w:val="24"/>
              </w:rPr>
              <w:t>Relevant testing tools and equipment are identified according to system manuals</w:t>
            </w:r>
          </w:p>
          <w:p w14:paraId="415B06C4" w14:textId="7E799F5F" w:rsidR="00EE4DC0" w:rsidRPr="00110E21" w:rsidRDefault="00664671" w:rsidP="005D0BA1">
            <w:pPr>
              <w:pStyle w:val="ListParagraph"/>
              <w:numPr>
                <w:ilvl w:val="1"/>
                <w:numId w:val="119"/>
              </w:numPr>
              <w:tabs>
                <w:tab w:val="left" w:pos="253"/>
              </w:tabs>
              <w:spacing w:before="100" w:beforeAutospacing="1" w:after="100" w:afterAutospacing="1"/>
              <w:ind w:left="343"/>
              <w:rPr>
                <w:szCs w:val="24"/>
              </w:rPr>
            </w:pPr>
            <w:r w:rsidRPr="00110E21">
              <w:rPr>
                <w:szCs w:val="24"/>
              </w:rPr>
              <w:t>M</w:t>
            </w:r>
            <w:r w:rsidR="00EE4DC0" w:rsidRPr="00110E21">
              <w:rPr>
                <w:szCs w:val="24"/>
              </w:rPr>
              <w:t>achine</w:t>
            </w:r>
            <w:r w:rsidRPr="00110E21">
              <w:rPr>
                <w:szCs w:val="24"/>
              </w:rPr>
              <w:t>/equipment</w:t>
            </w:r>
            <w:r w:rsidR="00EE4DC0" w:rsidRPr="00110E21">
              <w:rPr>
                <w:szCs w:val="24"/>
              </w:rPr>
              <w:t xml:space="preserve"> is tested according to system functionality specifications</w:t>
            </w:r>
          </w:p>
          <w:p w14:paraId="5C1F562F" w14:textId="77777777" w:rsidR="00EE4DC0" w:rsidRPr="00110E21" w:rsidRDefault="00EE4DC0" w:rsidP="005D0BA1">
            <w:pPr>
              <w:pStyle w:val="ListParagraph"/>
              <w:numPr>
                <w:ilvl w:val="1"/>
                <w:numId w:val="119"/>
              </w:numPr>
              <w:tabs>
                <w:tab w:val="left" w:pos="253"/>
              </w:tabs>
              <w:spacing w:before="100" w:beforeAutospacing="1" w:after="100" w:afterAutospacing="1"/>
              <w:ind w:left="343"/>
              <w:rPr>
                <w:szCs w:val="24"/>
              </w:rPr>
            </w:pPr>
            <w:r w:rsidRPr="00110E21">
              <w:rPr>
                <w:szCs w:val="24"/>
              </w:rPr>
              <w:t>Calibration of parameters is done to achieve the desired results according to expected output and certified institutions where applicable.</w:t>
            </w:r>
          </w:p>
          <w:p w14:paraId="393A1FC4" w14:textId="77777777" w:rsidR="00EE4DC0" w:rsidRPr="00110E21" w:rsidRDefault="00EE4DC0" w:rsidP="005D0BA1">
            <w:pPr>
              <w:pStyle w:val="ListParagraph"/>
              <w:numPr>
                <w:ilvl w:val="1"/>
                <w:numId w:val="119"/>
              </w:numPr>
              <w:tabs>
                <w:tab w:val="left" w:pos="253"/>
              </w:tabs>
              <w:spacing w:before="100" w:beforeAutospacing="1" w:after="100" w:afterAutospacing="1"/>
              <w:ind w:left="343"/>
              <w:rPr>
                <w:szCs w:val="24"/>
              </w:rPr>
            </w:pPr>
            <w:r w:rsidRPr="00110E21">
              <w:rPr>
                <w:szCs w:val="24"/>
              </w:rPr>
              <w:t>Required raw materials are availed according to production requirement.</w:t>
            </w:r>
          </w:p>
          <w:p w14:paraId="0F4FBA96" w14:textId="77777777" w:rsidR="00EE4DC0" w:rsidRPr="00110E21" w:rsidRDefault="00EE4DC0" w:rsidP="005D0BA1">
            <w:pPr>
              <w:pStyle w:val="ListParagraph"/>
              <w:numPr>
                <w:ilvl w:val="1"/>
                <w:numId w:val="119"/>
              </w:numPr>
              <w:tabs>
                <w:tab w:val="left" w:pos="253"/>
              </w:tabs>
              <w:spacing w:before="100" w:beforeAutospacing="1" w:after="100" w:afterAutospacing="1"/>
              <w:ind w:left="343"/>
              <w:rPr>
                <w:szCs w:val="24"/>
              </w:rPr>
            </w:pPr>
            <w:r w:rsidRPr="00110E21">
              <w:rPr>
                <w:szCs w:val="24"/>
              </w:rPr>
              <w:t>Operators are trained how to operate and maintain machines according to operation and maintenance manual</w:t>
            </w:r>
          </w:p>
          <w:p w14:paraId="5E723711" w14:textId="00B5B329" w:rsidR="00EE4DC0" w:rsidRPr="00110E21" w:rsidRDefault="00EE4DC0" w:rsidP="005D0BA1">
            <w:pPr>
              <w:pStyle w:val="ListParagraph"/>
              <w:numPr>
                <w:ilvl w:val="1"/>
                <w:numId w:val="119"/>
              </w:numPr>
              <w:tabs>
                <w:tab w:val="left" w:pos="253"/>
              </w:tabs>
              <w:spacing w:before="100" w:beforeAutospacing="1" w:after="0"/>
              <w:ind w:left="343"/>
              <w:rPr>
                <w:szCs w:val="24"/>
              </w:rPr>
            </w:pPr>
            <w:r w:rsidRPr="00110E21">
              <w:rPr>
                <w:szCs w:val="24"/>
              </w:rPr>
              <w:t>Commissioning of the machine is done as per the system manuals and commissioning procedures</w:t>
            </w:r>
          </w:p>
        </w:tc>
      </w:tr>
      <w:tr w:rsidR="00D4683C" w:rsidRPr="00110E21" w14:paraId="7B6BCD8C" w14:textId="77777777" w:rsidTr="005665AE">
        <w:trPr>
          <w:trHeight w:val="962"/>
        </w:trPr>
        <w:tc>
          <w:tcPr>
            <w:tcW w:w="1750" w:type="pct"/>
            <w:tcBorders>
              <w:top w:val="single" w:sz="4" w:space="0" w:color="000000"/>
              <w:left w:val="single" w:sz="4" w:space="0" w:color="000000"/>
              <w:bottom w:val="single" w:sz="4" w:space="0" w:color="000000"/>
              <w:right w:val="single" w:sz="4" w:space="0" w:color="000000"/>
            </w:tcBorders>
          </w:tcPr>
          <w:p w14:paraId="440FD981" w14:textId="2A2678C0" w:rsidR="00D4683C" w:rsidRPr="00110E21" w:rsidRDefault="00D4683C" w:rsidP="005D0BA1">
            <w:pPr>
              <w:pStyle w:val="ListParagraph"/>
              <w:numPr>
                <w:ilvl w:val="0"/>
                <w:numId w:val="119"/>
              </w:numPr>
              <w:spacing w:after="163" w:line="271" w:lineRule="auto"/>
            </w:pPr>
            <w:r w:rsidRPr="00110E21">
              <w:t xml:space="preserve"> Perform housekeeping  </w:t>
            </w:r>
          </w:p>
          <w:p w14:paraId="47127FDC" w14:textId="2F180D5F" w:rsidR="00D4683C" w:rsidRPr="00110E21" w:rsidRDefault="00D4683C" w:rsidP="00D4683C">
            <w:pPr>
              <w:pStyle w:val="ListParagraph"/>
              <w:spacing w:after="14" w:line="259" w:lineRule="auto"/>
              <w:ind w:firstLine="0"/>
              <w:rPr>
                <w:szCs w:val="24"/>
              </w:rPr>
            </w:pPr>
            <w:r w:rsidRPr="00110E21">
              <w:t xml:space="preserve"> </w:t>
            </w:r>
          </w:p>
        </w:tc>
        <w:tc>
          <w:tcPr>
            <w:tcW w:w="3250" w:type="pct"/>
            <w:tcBorders>
              <w:top w:val="single" w:sz="4" w:space="0" w:color="000000"/>
              <w:left w:val="single" w:sz="4" w:space="0" w:color="000000"/>
              <w:bottom w:val="single" w:sz="4" w:space="0" w:color="000000"/>
              <w:right w:val="single" w:sz="4" w:space="0" w:color="000000"/>
            </w:tcBorders>
          </w:tcPr>
          <w:p w14:paraId="48C5B161" w14:textId="4C6689B3" w:rsidR="00D4683C" w:rsidRPr="00110E21" w:rsidRDefault="00D4683C" w:rsidP="005D0BA1">
            <w:pPr>
              <w:pStyle w:val="ListParagraph"/>
              <w:numPr>
                <w:ilvl w:val="1"/>
                <w:numId w:val="119"/>
              </w:numPr>
              <w:tabs>
                <w:tab w:val="left" w:pos="253"/>
              </w:tabs>
              <w:spacing w:before="100" w:beforeAutospacing="1" w:after="100" w:afterAutospacing="1"/>
              <w:ind w:left="343"/>
              <w:rPr>
                <w:szCs w:val="24"/>
              </w:rPr>
            </w:pPr>
            <w:r w:rsidRPr="00110E21">
              <w:rPr>
                <w:szCs w:val="24"/>
              </w:rPr>
              <w:t xml:space="preserve">Working tools, measuring tools, equipment </w:t>
            </w:r>
            <w:r w:rsidR="004D3FF7" w:rsidRPr="00110E21">
              <w:rPr>
                <w:szCs w:val="24"/>
              </w:rPr>
              <w:t>is</w:t>
            </w:r>
            <w:r w:rsidRPr="00110E21">
              <w:rPr>
                <w:szCs w:val="24"/>
              </w:rPr>
              <w:t xml:space="preserve"> cleaned and stored as per organization policy</w:t>
            </w:r>
            <w:r w:rsidR="00BA33FB">
              <w:rPr>
                <w:szCs w:val="24"/>
              </w:rPr>
              <w:t xml:space="preserve"> and Manufacturer’s manuals</w:t>
            </w:r>
            <w:r w:rsidRPr="00110E21">
              <w:rPr>
                <w:szCs w:val="24"/>
              </w:rPr>
              <w:t xml:space="preserve">.  </w:t>
            </w:r>
          </w:p>
          <w:p w14:paraId="2BBFE2C8" w14:textId="4035FECD" w:rsidR="00D4683C" w:rsidRPr="00110E21" w:rsidRDefault="00D4683C" w:rsidP="005D0BA1">
            <w:pPr>
              <w:pStyle w:val="ListParagraph"/>
              <w:numPr>
                <w:ilvl w:val="1"/>
                <w:numId w:val="119"/>
              </w:numPr>
              <w:tabs>
                <w:tab w:val="left" w:pos="253"/>
              </w:tabs>
              <w:spacing w:before="100" w:beforeAutospacing="1" w:after="100" w:afterAutospacing="1"/>
              <w:ind w:left="343"/>
              <w:rPr>
                <w:szCs w:val="24"/>
              </w:rPr>
            </w:pPr>
            <w:r w:rsidRPr="00110E21">
              <w:rPr>
                <w:szCs w:val="24"/>
              </w:rPr>
              <w:t>Waste is segregated and disposed as per disposal guidelines</w:t>
            </w:r>
            <w:r w:rsidRPr="00110E21">
              <w:t xml:space="preserve"> </w:t>
            </w:r>
          </w:p>
        </w:tc>
      </w:tr>
    </w:tbl>
    <w:p w14:paraId="4770F86E" w14:textId="77777777" w:rsidR="001605B5" w:rsidRPr="00110E21" w:rsidRDefault="001605B5" w:rsidP="001605B5">
      <w:pPr>
        <w:spacing w:after="0" w:line="259" w:lineRule="auto"/>
        <w:ind w:left="0" w:right="7886" w:firstLine="0"/>
        <w:rPr>
          <w:color w:val="auto"/>
        </w:rPr>
      </w:pPr>
    </w:p>
    <w:p w14:paraId="4AE01EC8" w14:textId="77777777" w:rsidR="001605B5" w:rsidRPr="00110E21" w:rsidRDefault="001605B5" w:rsidP="001605B5">
      <w:pPr>
        <w:spacing w:after="0" w:line="259" w:lineRule="auto"/>
        <w:ind w:left="0" w:right="7886" w:firstLine="0"/>
        <w:rPr>
          <w:color w:val="auto"/>
        </w:rPr>
      </w:pPr>
    </w:p>
    <w:p w14:paraId="037B9BFD" w14:textId="6F7AE2B6" w:rsidR="004D3FF7" w:rsidRPr="00110E21" w:rsidRDefault="004D3FF7" w:rsidP="00F33188">
      <w:pPr>
        <w:spacing w:after="184" w:line="259" w:lineRule="auto"/>
        <w:ind w:left="0" w:firstLine="0"/>
        <w:rPr>
          <w:color w:val="auto"/>
        </w:rPr>
      </w:pPr>
    </w:p>
    <w:p w14:paraId="134CCA75" w14:textId="069928B0" w:rsidR="00C63593" w:rsidRPr="00110E21" w:rsidRDefault="00C63593" w:rsidP="00F33188">
      <w:pPr>
        <w:spacing w:after="184" w:line="259" w:lineRule="auto"/>
        <w:rPr>
          <w:b/>
          <w:color w:val="auto"/>
        </w:rPr>
      </w:pPr>
      <w:r w:rsidRPr="00110E21">
        <w:rPr>
          <w:b/>
          <w:color w:val="auto"/>
        </w:rPr>
        <w:t xml:space="preserve">RANGE </w:t>
      </w:r>
    </w:p>
    <w:p w14:paraId="03FF9AEA" w14:textId="77777777" w:rsidR="00C63593" w:rsidRPr="00110E21" w:rsidRDefault="00C63593" w:rsidP="00C63593">
      <w:pPr>
        <w:spacing w:before="100" w:beforeAutospacing="1" w:after="100" w:afterAutospacing="1" w:line="276" w:lineRule="auto"/>
        <w:contextualSpacing/>
        <w:jc w:val="both"/>
        <w:rPr>
          <w:color w:val="auto"/>
          <w:szCs w:val="24"/>
        </w:rPr>
      </w:pPr>
      <w:r w:rsidRPr="00110E21">
        <w:rPr>
          <w:color w:val="auto"/>
          <w:szCs w:val="24"/>
        </w:rPr>
        <w:t>This section provides work environments and conditions to which the performance criteria apply. It allows for different work environments and situations that will affect performance.</w:t>
      </w:r>
    </w:p>
    <w:p w14:paraId="7FE6AACF" w14:textId="77777777" w:rsidR="00C63593" w:rsidRPr="00110E21" w:rsidRDefault="00C63593" w:rsidP="00C63593">
      <w:pPr>
        <w:spacing w:before="100" w:beforeAutospacing="1" w:after="100" w:afterAutospacing="1" w:line="276" w:lineRule="auto"/>
        <w:ind w:left="357"/>
        <w:contextualSpacing/>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C63593" w:rsidRPr="00110E21" w14:paraId="053B5F86" w14:textId="77777777" w:rsidTr="005665AE">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4F33D0DC" w14:textId="77777777" w:rsidR="00C63593" w:rsidRPr="00F33188" w:rsidRDefault="00C63593" w:rsidP="00F33188">
            <w:pPr>
              <w:spacing w:before="100" w:beforeAutospacing="1" w:after="100" w:afterAutospacing="1"/>
              <w:ind w:left="360" w:firstLine="0"/>
              <w:jc w:val="both"/>
              <w:rPr>
                <w:b/>
                <w:szCs w:val="24"/>
              </w:rPr>
            </w:pPr>
            <w:r w:rsidRPr="00F33188">
              <w:rPr>
                <w:b/>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E073E6" w14:textId="77777777" w:rsidR="00C63593" w:rsidRPr="00110E21" w:rsidRDefault="00C63593" w:rsidP="005665AE">
            <w:pPr>
              <w:spacing w:before="100" w:beforeAutospacing="1" w:after="100" w:afterAutospacing="1" w:line="276" w:lineRule="auto"/>
              <w:ind w:left="357"/>
              <w:contextualSpacing/>
              <w:jc w:val="both"/>
              <w:rPr>
                <w:b/>
                <w:color w:val="auto"/>
                <w:szCs w:val="24"/>
              </w:rPr>
            </w:pPr>
            <w:r w:rsidRPr="00110E21">
              <w:rPr>
                <w:b/>
                <w:color w:val="auto"/>
                <w:szCs w:val="24"/>
              </w:rPr>
              <w:t>Range</w:t>
            </w:r>
          </w:p>
          <w:p w14:paraId="6ACAE836" w14:textId="77777777" w:rsidR="00C63593" w:rsidRPr="00110E21" w:rsidRDefault="00C63593" w:rsidP="005665AE">
            <w:pPr>
              <w:spacing w:before="100" w:beforeAutospacing="1" w:after="100" w:afterAutospacing="1" w:line="276" w:lineRule="auto"/>
              <w:ind w:left="357"/>
              <w:contextualSpacing/>
              <w:jc w:val="both"/>
              <w:rPr>
                <w:b/>
                <w:i/>
                <w:color w:val="auto"/>
                <w:szCs w:val="24"/>
              </w:rPr>
            </w:pPr>
          </w:p>
        </w:tc>
      </w:tr>
      <w:tr w:rsidR="00C63593" w:rsidRPr="00110E21" w14:paraId="4374821C" w14:textId="77777777" w:rsidTr="00A279ED">
        <w:trPr>
          <w:trHeight w:val="2473"/>
        </w:trPr>
        <w:tc>
          <w:tcPr>
            <w:tcW w:w="3151" w:type="dxa"/>
            <w:tcBorders>
              <w:top w:val="single" w:sz="4" w:space="0" w:color="auto"/>
              <w:left w:val="single" w:sz="4" w:space="0" w:color="auto"/>
              <w:bottom w:val="single" w:sz="4" w:space="0" w:color="auto"/>
              <w:right w:val="single" w:sz="4" w:space="0" w:color="auto"/>
            </w:tcBorders>
          </w:tcPr>
          <w:p w14:paraId="51CC4D8D" w14:textId="77777777" w:rsidR="00C63593" w:rsidRPr="00F33188" w:rsidRDefault="00C63593" w:rsidP="00F33188">
            <w:pPr>
              <w:spacing w:before="100" w:beforeAutospacing="1" w:after="100" w:afterAutospacing="1"/>
              <w:ind w:left="360" w:firstLine="0"/>
              <w:rPr>
                <w:szCs w:val="24"/>
              </w:rPr>
            </w:pPr>
            <w:r w:rsidRPr="00F33188">
              <w:rPr>
                <w:szCs w:val="24"/>
              </w:rPr>
              <w:t>Personal protective equipment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25C80B11" w14:textId="77777777" w:rsidR="00C63593" w:rsidRPr="00110E21" w:rsidRDefault="00C63593" w:rsidP="005D0BA1">
            <w:pPr>
              <w:pStyle w:val="ListParagraph"/>
              <w:numPr>
                <w:ilvl w:val="0"/>
                <w:numId w:val="86"/>
              </w:numPr>
              <w:spacing w:before="100" w:beforeAutospacing="1" w:after="100" w:afterAutospacing="1"/>
              <w:rPr>
                <w:szCs w:val="24"/>
              </w:rPr>
            </w:pPr>
            <w:r w:rsidRPr="00110E21">
              <w:rPr>
                <w:szCs w:val="24"/>
              </w:rPr>
              <w:t>Goggles</w:t>
            </w:r>
          </w:p>
          <w:p w14:paraId="065D53C9" w14:textId="77777777" w:rsidR="00C63593" w:rsidRPr="00110E21" w:rsidRDefault="00C63593" w:rsidP="005D0BA1">
            <w:pPr>
              <w:pStyle w:val="ListParagraph"/>
              <w:numPr>
                <w:ilvl w:val="0"/>
                <w:numId w:val="86"/>
              </w:numPr>
              <w:spacing w:before="100" w:beforeAutospacing="1" w:after="100" w:afterAutospacing="1"/>
              <w:rPr>
                <w:szCs w:val="24"/>
              </w:rPr>
            </w:pPr>
            <w:r w:rsidRPr="00110E21">
              <w:rPr>
                <w:szCs w:val="24"/>
              </w:rPr>
              <w:t>Ear muff</w:t>
            </w:r>
          </w:p>
          <w:p w14:paraId="4563F9DF" w14:textId="77777777" w:rsidR="00C63593" w:rsidRPr="00110E21" w:rsidRDefault="00C63593" w:rsidP="005D0BA1">
            <w:pPr>
              <w:pStyle w:val="ListParagraph"/>
              <w:numPr>
                <w:ilvl w:val="0"/>
                <w:numId w:val="86"/>
              </w:numPr>
              <w:spacing w:before="100" w:beforeAutospacing="1" w:after="100" w:afterAutospacing="1"/>
              <w:rPr>
                <w:szCs w:val="24"/>
              </w:rPr>
            </w:pPr>
            <w:r w:rsidRPr="00110E21">
              <w:rPr>
                <w:szCs w:val="24"/>
              </w:rPr>
              <w:t>Safety mask</w:t>
            </w:r>
          </w:p>
          <w:p w14:paraId="2775AE2A" w14:textId="77777777" w:rsidR="00C63593" w:rsidRPr="00110E21" w:rsidRDefault="00C63593" w:rsidP="005D0BA1">
            <w:pPr>
              <w:pStyle w:val="ListParagraph"/>
              <w:numPr>
                <w:ilvl w:val="0"/>
                <w:numId w:val="86"/>
              </w:numPr>
              <w:spacing w:before="100" w:beforeAutospacing="1" w:after="100" w:afterAutospacing="1"/>
              <w:rPr>
                <w:szCs w:val="24"/>
              </w:rPr>
            </w:pPr>
            <w:r w:rsidRPr="00110E21">
              <w:rPr>
                <w:szCs w:val="24"/>
              </w:rPr>
              <w:t>Helmets/head gear</w:t>
            </w:r>
          </w:p>
          <w:p w14:paraId="68A7460A" w14:textId="77777777" w:rsidR="00C63593" w:rsidRPr="00110E21" w:rsidRDefault="00C63593" w:rsidP="005D0BA1">
            <w:pPr>
              <w:pStyle w:val="ListParagraph"/>
              <w:numPr>
                <w:ilvl w:val="0"/>
                <w:numId w:val="86"/>
              </w:numPr>
              <w:spacing w:before="100" w:beforeAutospacing="1" w:after="100" w:afterAutospacing="1"/>
              <w:rPr>
                <w:szCs w:val="24"/>
              </w:rPr>
            </w:pPr>
            <w:r w:rsidRPr="00110E21">
              <w:rPr>
                <w:szCs w:val="24"/>
              </w:rPr>
              <w:t>Safety boots/shoes</w:t>
            </w:r>
          </w:p>
          <w:p w14:paraId="7436E417" w14:textId="77777777" w:rsidR="00C63593" w:rsidRPr="00110E21" w:rsidRDefault="00C63593" w:rsidP="005D0BA1">
            <w:pPr>
              <w:pStyle w:val="ListParagraph"/>
              <w:numPr>
                <w:ilvl w:val="0"/>
                <w:numId w:val="86"/>
              </w:numPr>
              <w:spacing w:before="100" w:beforeAutospacing="1" w:after="100" w:afterAutospacing="1"/>
              <w:rPr>
                <w:szCs w:val="24"/>
              </w:rPr>
            </w:pPr>
            <w:r w:rsidRPr="00110E21">
              <w:rPr>
                <w:szCs w:val="24"/>
              </w:rPr>
              <w:t>Gloves</w:t>
            </w:r>
          </w:p>
          <w:p w14:paraId="78D94D39" w14:textId="77777777" w:rsidR="00C63593" w:rsidRPr="00110E21" w:rsidRDefault="00C63593" w:rsidP="005D0BA1">
            <w:pPr>
              <w:pStyle w:val="ListParagraph"/>
              <w:numPr>
                <w:ilvl w:val="0"/>
                <w:numId w:val="86"/>
              </w:numPr>
              <w:spacing w:before="100" w:beforeAutospacing="1" w:after="0"/>
              <w:rPr>
                <w:szCs w:val="24"/>
              </w:rPr>
            </w:pPr>
            <w:r w:rsidRPr="00110E21">
              <w:rPr>
                <w:szCs w:val="24"/>
              </w:rPr>
              <w:t>Overall/dust coat</w:t>
            </w:r>
          </w:p>
        </w:tc>
      </w:tr>
      <w:tr w:rsidR="00C63593" w:rsidRPr="00110E21" w14:paraId="7FE32A9C" w14:textId="77777777" w:rsidTr="005665AE">
        <w:tc>
          <w:tcPr>
            <w:tcW w:w="3151" w:type="dxa"/>
            <w:tcBorders>
              <w:top w:val="single" w:sz="4" w:space="0" w:color="auto"/>
              <w:left w:val="single" w:sz="4" w:space="0" w:color="auto"/>
              <w:bottom w:val="single" w:sz="4" w:space="0" w:color="auto"/>
              <w:right w:val="single" w:sz="4" w:space="0" w:color="auto"/>
            </w:tcBorders>
          </w:tcPr>
          <w:p w14:paraId="67B0567E" w14:textId="77777777" w:rsidR="00C63593" w:rsidRPr="00F33188" w:rsidRDefault="00C63593" w:rsidP="00F33188">
            <w:pPr>
              <w:spacing w:before="100" w:beforeAutospacing="1" w:after="100" w:afterAutospacing="1"/>
              <w:ind w:left="360" w:firstLine="0"/>
              <w:rPr>
                <w:szCs w:val="24"/>
              </w:rPr>
            </w:pPr>
            <w:r w:rsidRPr="00F33188">
              <w:rPr>
                <w:szCs w:val="24"/>
              </w:rPr>
              <w:t>Tools and equipment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72F3164F" w14:textId="77777777" w:rsidR="00C63593" w:rsidRPr="00110E21" w:rsidRDefault="00C63593" w:rsidP="005D0BA1">
            <w:pPr>
              <w:pStyle w:val="ListParagraph"/>
              <w:numPr>
                <w:ilvl w:val="0"/>
                <w:numId w:val="86"/>
              </w:numPr>
              <w:spacing w:before="100" w:beforeAutospacing="1" w:after="100" w:afterAutospacing="1"/>
              <w:rPr>
                <w:szCs w:val="24"/>
              </w:rPr>
            </w:pPr>
            <w:r w:rsidRPr="00110E21">
              <w:rPr>
                <w:szCs w:val="24"/>
              </w:rPr>
              <w:t>Hand tools</w:t>
            </w:r>
          </w:p>
          <w:p w14:paraId="72ABBC2C" w14:textId="77777777" w:rsidR="00C63593" w:rsidRPr="00110E21" w:rsidRDefault="00C63593" w:rsidP="005D0BA1">
            <w:pPr>
              <w:pStyle w:val="ListParagraph"/>
              <w:numPr>
                <w:ilvl w:val="0"/>
                <w:numId w:val="86"/>
              </w:numPr>
              <w:spacing w:before="100" w:beforeAutospacing="1" w:after="100" w:afterAutospacing="1"/>
              <w:rPr>
                <w:szCs w:val="24"/>
              </w:rPr>
            </w:pPr>
            <w:r w:rsidRPr="00110E21">
              <w:rPr>
                <w:szCs w:val="24"/>
              </w:rPr>
              <w:t>Power tools</w:t>
            </w:r>
          </w:p>
          <w:p w14:paraId="6F84A145" w14:textId="77777777" w:rsidR="00C63593" w:rsidRPr="00110E21" w:rsidRDefault="00C63593" w:rsidP="005D0BA1">
            <w:pPr>
              <w:pStyle w:val="ListParagraph"/>
              <w:numPr>
                <w:ilvl w:val="0"/>
                <w:numId w:val="86"/>
              </w:numPr>
              <w:spacing w:before="100" w:beforeAutospacing="1" w:after="100" w:afterAutospacing="1"/>
              <w:rPr>
                <w:szCs w:val="24"/>
              </w:rPr>
            </w:pPr>
            <w:r w:rsidRPr="00110E21">
              <w:rPr>
                <w:szCs w:val="24"/>
              </w:rPr>
              <w:t>Tool box</w:t>
            </w:r>
          </w:p>
          <w:p w14:paraId="4E2BC2F6" w14:textId="1BD4AF2E" w:rsidR="00C63593" w:rsidRPr="00110E21" w:rsidRDefault="00F325DA" w:rsidP="005D0BA1">
            <w:pPr>
              <w:pStyle w:val="ListParagraph"/>
              <w:numPr>
                <w:ilvl w:val="0"/>
                <w:numId w:val="86"/>
              </w:numPr>
              <w:spacing w:before="100" w:beforeAutospacing="1" w:after="100" w:afterAutospacing="1"/>
              <w:rPr>
                <w:szCs w:val="24"/>
              </w:rPr>
            </w:pPr>
            <w:r w:rsidRPr="00110E21">
              <w:rPr>
                <w:szCs w:val="24"/>
              </w:rPr>
              <w:t>Material h</w:t>
            </w:r>
            <w:r w:rsidR="00C63593" w:rsidRPr="00110E21">
              <w:rPr>
                <w:szCs w:val="24"/>
              </w:rPr>
              <w:t>andling equipment</w:t>
            </w:r>
          </w:p>
        </w:tc>
      </w:tr>
      <w:tr w:rsidR="00C63593" w:rsidRPr="00110E21" w14:paraId="254B0FB6" w14:textId="77777777" w:rsidTr="00A279ED">
        <w:trPr>
          <w:trHeight w:val="972"/>
        </w:trPr>
        <w:tc>
          <w:tcPr>
            <w:tcW w:w="3151" w:type="dxa"/>
            <w:tcBorders>
              <w:top w:val="single" w:sz="4" w:space="0" w:color="auto"/>
              <w:left w:val="single" w:sz="4" w:space="0" w:color="auto"/>
              <w:bottom w:val="single" w:sz="4" w:space="0" w:color="auto"/>
              <w:right w:val="single" w:sz="4" w:space="0" w:color="auto"/>
            </w:tcBorders>
          </w:tcPr>
          <w:p w14:paraId="48E69B4E" w14:textId="77777777" w:rsidR="00C63593" w:rsidRPr="00F33188" w:rsidRDefault="00C63593" w:rsidP="00F33188">
            <w:pPr>
              <w:spacing w:before="100" w:beforeAutospacing="1" w:after="100" w:afterAutospacing="1"/>
              <w:ind w:left="360" w:firstLine="0"/>
              <w:rPr>
                <w:szCs w:val="24"/>
              </w:rPr>
            </w:pPr>
            <w:r w:rsidRPr="00F33188">
              <w:rPr>
                <w:szCs w:val="24"/>
              </w:rPr>
              <w:lastRenderedPageBreak/>
              <w:t>Drawing standards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51E0EA42" w14:textId="77777777" w:rsidR="00C63593" w:rsidRPr="00110E21" w:rsidRDefault="00C63593" w:rsidP="005D0BA1">
            <w:pPr>
              <w:pStyle w:val="ListParagraph"/>
              <w:numPr>
                <w:ilvl w:val="0"/>
                <w:numId w:val="86"/>
              </w:numPr>
              <w:spacing w:before="100" w:beforeAutospacing="1" w:after="100" w:afterAutospacing="1"/>
              <w:rPr>
                <w:szCs w:val="24"/>
              </w:rPr>
            </w:pPr>
            <w:r w:rsidRPr="00110E21">
              <w:rPr>
                <w:szCs w:val="24"/>
              </w:rPr>
              <w:t>ISO</w:t>
            </w:r>
          </w:p>
          <w:p w14:paraId="3C87C789" w14:textId="77777777" w:rsidR="00C63593" w:rsidRPr="00110E21" w:rsidRDefault="00C63593" w:rsidP="005D0BA1">
            <w:pPr>
              <w:pStyle w:val="ListParagraph"/>
              <w:numPr>
                <w:ilvl w:val="0"/>
                <w:numId w:val="86"/>
              </w:numPr>
              <w:spacing w:before="100" w:beforeAutospacing="1" w:after="100" w:afterAutospacing="1"/>
              <w:rPr>
                <w:szCs w:val="24"/>
              </w:rPr>
            </w:pPr>
            <w:r w:rsidRPr="00110E21">
              <w:rPr>
                <w:szCs w:val="24"/>
              </w:rPr>
              <w:t xml:space="preserve">BS </w:t>
            </w:r>
          </w:p>
          <w:p w14:paraId="3FFE9947" w14:textId="77777777" w:rsidR="00C63593" w:rsidRPr="00110E21" w:rsidRDefault="00C63593" w:rsidP="005D0BA1">
            <w:pPr>
              <w:pStyle w:val="ListParagraph"/>
              <w:numPr>
                <w:ilvl w:val="0"/>
                <w:numId w:val="86"/>
              </w:numPr>
              <w:spacing w:before="100" w:beforeAutospacing="1" w:after="100" w:afterAutospacing="1"/>
              <w:rPr>
                <w:szCs w:val="24"/>
              </w:rPr>
            </w:pPr>
            <w:r w:rsidRPr="00110E21">
              <w:rPr>
                <w:szCs w:val="24"/>
              </w:rPr>
              <w:t>ANSI</w:t>
            </w:r>
          </w:p>
        </w:tc>
      </w:tr>
      <w:tr w:rsidR="00C63593" w:rsidRPr="00110E21" w14:paraId="554C340B" w14:textId="77777777" w:rsidTr="005665AE">
        <w:tc>
          <w:tcPr>
            <w:tcW w:w="3151" w:type="dxa"/>
            <w:tcBorders>
              <w:top w:val="single" w:sz="4" w:space="0" w:color="auto"/>
              <w:left w:val="single" w:sz="4" w:space="0" w:color="auto"/>
              <w:bottom w:val="single" w:sz="4" w:space="0" w:color="auto"/>
              <w:right w:val="single" w:sz="4" w:space="0" w:color="auto"/>
            </w:tcBorders>
          </w:tcPr>
          <w:p w14:paraId="4BA68791" w14:textId="77777777" w:rsidR="00C63593" w:rsidRPr="00F33188" w:rsidRDefault="00C63593" w:rsidP="00F33188">
            <w:pPr>
              <w:spacing w:before="100" w:beforeAutospacing="1" w:after="100" w:afterAutospacing="1"/>
              <w:ind w:left="360" w:firstLine="0"/>
              <w:rPr>
                <w:szCs w:val="24"/>
              </w:rPr>
            </w:pPr>
            <w:r w:rsidRPr="00F33188">
              <w:rPr>
                <w:szCs w:val="24"/>
              </w:rPr>
              <w:t>Application documents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4EABA655" w14:textId="77777777" w:rsidR="00C63593" w:rsidRPr="00110E21" w:rsidRDefault="00C63593" w:rsidP="005D0BA1">
            <w:pPr>
              <w:pStyle w:val="ListParagraph"/>
              <w:numPr>
                <w:ilvl w:val="0"/>
                <w:numId w:val="86"/>
              </w:numPr>
              <w:spacing w:before="100" w:beforeAutospacing="1" w:after="100" w:afterAutospacing="1"/>
              <w:rPr>
                <w:szCs w:val="24"/>
              </w:rPr>
            </w:pPr>
            <w:r w:rsidRPr="00110E21">
              <w:rPr>
                <w:szCs w:val="24"/>
                <w:lang w:val="en-US"/>
              </w:rPr>
              <w:t>Academic certificates</w:t>
            </w:r>
          </w:p>
          <w:p w14:paraId="2A18F0DC" w14:textId="77777777" w:rsidR="00C63593" w:rsidRPr="00110E21" w:rsidRDefault="00C63593" w:rsidP="005D0BA1">
            <w:pPr>
              <w:pStyle w:val="ListParagraph"/>
              <w:numPr>
                <w:ilvl w:val="0"/>
                <w:numId w:val="86"/>
              </w:numPr>
              <w:spacing w:before="100" w:beforeAutospacing="1" w:after="100" w:afterAutospacing="1"/>
              <w:rPr>
                <w:szCs w:val="24"/>
              </w:rPr>
            </w:pPr>
            <w:r w:rsidRPr="00110E21">
              <w:rPr>
                <w:szCs w:val="24"/>
                <w:lang w:val="en-US"/>
              </w:rPr>
              <w:t>Professional certificates</w:t>
            </w:r>
          </w:p>
          <w:p w14:paraId="19DCE391" w14:textId="77777777" w:rsidR="00C63593" w:rsidRPr="00110E21" w:rsidRDefault="00C63593" w:rsidP="005D0BA1">
            <w:pPr>
              <w:pStyle w:val="ListParagraph"/>
              <w:numPr>
                <w:ilvl w:val="0"/>
                <w:numId w:val="86"/>
              </w:numPr>
              <w:spacing w:before="100" w:beforeAutospacing="1" w:after="100" w:afterAutospacing="1"/>
              <w:rPr>
                <w:szCs w:val="24"/>
              </w:rPr>
            </w:pPr>
            <w:r w:rsidRPr="00110E21">
              <w:rPr>
                <w:szCs w:val="24"/>
                <w:lang w:val="en-US"/>
              </w:rPr>
              <w:t>Identification documents</w:t>
            </w:r>
          </w:p>
          <w:p w14:paraId="4A12FBA1" w14:textId="77777777" w:rsidR="00C63593" w:rsidRPr="00110E21" w:rsidRDefault="00C63593" w:rsidP="005D0BA1">
            <w:pPr>
              <w:pStyle w:val="ListParagraph"/>
              <w:numPr>
                <w:ilvl w:val="0"/>
                <w:numId w:val="86"/>
              </w:numPr>
              <w:spacing w:before="100" w:beforeAutospacing="1" w:after="100" w:afterAutospacing="1"/>
              <w:rPr>
                <w:szCs w:val="24"/>
              </w:rPr>
            </w:pPr>
            <w:r w:rsidRPr="00110E21">
              <w:rPr>
                <w:szCs w:val="24"/>
                <w:lang w:val="en-US"/>
              </w:rPr>
              <w:t>Legal documents</w:t>
            </w:r>
          </w:p>
        </w:tc>
      </w:tr>
      <w:tr w:rsidR="00C63593" w:rsidRPr="00110E21" w14:paraId="7BE7FF57" w14:textId="77777777" w:rsidTr="005665AE">
        <w:tc>
          <w:tcPr>
            <w:tcW w:w="3151" w:type="dxa"/>
            <w:tcBorders>
              <w:top w:val="single" w:sz="4" w:space="0" w:color="auto"/>
              <w:left w:val="single" w:sz="4" w:space="0" w:color="auto"/>
              <w:bottom w:val="single" w:sz="4" w:space="0" w:color="auto"/>
              <w:right w:val="single" w:sz="4" w:space="0" w:color="auto"/>
            </w:tcBorders>
          </w:tcPr>
          <w:p w14:paraId="67755AB1" w14:textId="77777777" w:rsidR="00C63593" w:rsidRPr="00F33188" w:rsidRDefault="00C63593" w:rsidP="00F33188">
            <w:pPr>
              <w:spacing w:before="100" w:beforeAutospacing="1" w:after="100" w:afterAutospacing="1"/>
              <w:ind w:left="360" w:firstLine="0"/>
              <w:rPr>
                <w:szCs w:val="24"/>
              </w:rPr>
            </w:pPr>
            <w:r w:rsidRPr="00F33188">
              <w:rPr>
                <w:szCs w:val="24"/>
              </w:rPr>
              <w:t>System installation requirements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1C252A32" w14:textId="77777777" w:rsidR="00C63593" w:rsidRPr="00110E21" w:rsidRDefault="00C63593" w:rsidP="005D0BA1">
            <w:pPr>
              <w:pStyle w:val="ListParagraph"/>
              <w:numPr>
                <w:ilvl w:val="0"/>
                <w:numId w:val="86"/>
              </w:numPr>
              <w:spacing w:before="100" w:beforeAutospacing="1" w:after="100" w:afterAutospacing="1"/>
              <w:rPr>
                <w:szCs w:val="24"/>
                <w:lang w:val="en-US"/>
              </w:rPr>
            </w:pPr>
            <w:r w:rsidRPr="00110E21">
              <w:rPr>
                <w:szCs w:val="24"/>
                <w:lang w:val="en-US"/>
              </w:rPr>
              <w:t>Power requirements</w:t>
            </w:r>
          </w:p>
          <w:p w14:paraId="58D0773C" w14:textId="77777777" w:rsidR="00C63593" w:rsidRPr="00110E21" w:rsidRDefault="00C63593" w:rsidP="005D0BA1">
            <w:pPr>
              <w:pStyle w:val="ListParagraph"/>
              <w:numPr>
                <w:ilvl w:val="0"/>
                <w:numId w:val="86"/>
              </w:numPr>
              <w:spacing w:before="100" w:beforeAutospacing="1" w:after="100" w:afterAutospacing="1"/>
              <w:rPr>
                <w:szCs w:val="24"/>
                <w:lang w:val="en-US"/>
              </w:rPr>
            </w:pPr>
            <w:r w:rsidRPr="00110E21">
              <w:rPr>
                <w:szCs w:val="24"/>
                <w:lang w:val="en-US"/>
              </w:rPr>
              <w:t>Pneumatic requirements</w:t>
            </w:r>
          </w:p>
          <w:p w14:paraId="507B260B" w14:textId="77777777" w:rsidR="00C63593" w:rsidRPr="00110E21" w:rsidRDefault="00C63593" w:rsidP="005D0BA1">
            <w:pPr>
              <w:pStyle w:val="ListParagraph"/>
              <w:numPr>
                <w:ilvl w:val="0"/>
                <w:numId w:val="86"/>
              </w:numPr>
              <w:spacing w:before="100" w:beforeAutospacing="1" w:after="100" w:afterAutospacing="1"/>
              <w:rPr>
                <w:szCs w:val="24"/>
                <w:lang w:val="en-US"/>
              </w:rPr>
            </w:pPr>
            <w:r w:rsidRPr="00110E21">
              <w:rPr>
                <w:szCs w:val="24"/>
                <w:lang w:val="en-US"/>
              </w:rPr>
              <w:t>Housekeeping requirement e.g. waste clothes saw dust</w:t>
            </w:r>
          </w:p>
          <w:p w14:paraId="1F6F4765" w14:textId="77777777" w:rsidR="00C63593" w:rsidRPr="00110E21" w:rsidRDefault="00C63593" w:rsidP="005D0BA1">
            <w:pPr>
              <w:pStyle w:val="ListParagraph"/>
              <w:numPr>
                <w:ilvl w:val="0"/>
                <w:numId w:val="86"/>
              </w:numPr>
              <w:spacing w:before="100" w:beforeAutospacing="1" w:after="100" w:afterAutospacing="1"/>
              <w:rPr>
                <w:szCs w:val="24"/>
                <w:lang w:val="en-US"/>
              </w:rPr>
            </w:pPr>
            <w:r w:rsidRPr="00110E21">
              <w:rPr>
                <w:szCs w:val="24"/>
                <w:lang w:val="en-US"/>
              </w:rPr>
              <w:t>Communication cables</w:t>
            </w:r>
          </w:p>
          <w:p w14:paraId="0B12A78A" w14:textId="77777777" w:rsidR="00C63593" w:rsidRPr="00110E21" w:rsidRDefault="00C63593" w:rsidP="005D0BA1">
            <w:pPr>
              <w:pStyle w:val="ListParagraph"/>
              <w:numPr>
                <w:ilvl w:val="0"/>
                <w:numId w:val="86"/>
              </w:numPr>
              <w:spacing w:before="100" w:beforeAutospacing="1" w:after="100" w:afterAutospacing="1"/>
              <w:rPr>
                <w:szCs w:val="24"/>
                <w:lang w:val="en-US"/>
              </w:rPr>
            </w:pPr>
            <w:r w:rsidRPr="00110E21">
              <w:rPr>
                <w:szCs w:val="24"/>
                <w:lang w:val="en-US"/>
              </w:rPr>
              <w:t>Tools</w:t>
            </w:r>
          </w:p>
          <w:p w14:paraId="65B2154C" w14:textId="77777777" w:rsidR="00C63593" w:rsidRPr="00110E21" w:rsidRDefault="00C63593" w:rsidP="005D0BA1">
            <w:pPr>
              <w:pStyle w:val="ListParagraph"/>
              <w:numPr>
                <w:ilvl w:val="0"/>
                <w:numId w:val="86"/>
              </w:numPr>
              <w:spacing w:before="100" w:beforeAutospacing="1" w:after="100" w:afterAutospacing="1"/>
              <w:rPr>
                <w:szCs w:val="24"/>
                <w:lang w:val="en-US"/>
              </w:rPr>
            </w:pPr>
            <w:r w:rsidRPr="00110E21">
              <w:rPr>
                <w:szCs w:val="24"/>
                <w:lang w:val="en-US"/>
              </w:rPr>
              <w:t>Equipment</w:t>
            </w:r>
          </w:p>
        </w:tc>
      </w:tr>
      <w:tr w:rsidR="00F325DA" w:rsidRPr="00110E21" w14:paraId="500CA6B5" w14:textId="77777777" w:rsidTr="005665AE">
        <w:tc>
          <w:tcPr>
            <w:tcW w:w="3151" w:type="dxa"/>
            <w:tcBorders>
              <w:top w:val="single" w:sz="4" w:space="0" w:color="auto"/>
              <w:left w:val="single" w:sz="4" w:space="0" w:color="auto"/>
              <w:bottom w:val="single" w:sz="4" w:space="0" w:color="auto"/>
              <w:right w:val="single" w:sz="4" w:space="0" w:color="auto"/>
            </w:tcBorders>
          </w:tcPr>
          <w:p w14:paraId="3B3DA5C2" w14:textId="546E6E4F" w:rsidR="00F325DA" w:rsidRPr="00F33188" w:rsidRDefault="00F325DA" w:rsidP="00F33188">
            <w:pPr>
              <w:spacing w:before="100" w:beforeAutospacing="1" w:after="100" w:afterAutospacing="1"/>
              <w:ind w:left="360" w:firstLine="0"/>
              <w:rPr>
                <w:szCs w:val="24"/>
              </w:rPr>
            </w:pPr>
            <w:r w:rsidRPr="00F33188">
              <w:rPr>
                <w:szCs w:val="24"/>
              </w:rPr>
              <w:t>Machines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44900F86" w14:textId="77777777" w:rsidR="00F325DA" w:rsidRPr="00110E21" w:rsidRDefault="00F325DA" w:rsidP="005D0BA1">
            <w:pPr>
              <w:pStyle w:val="ListParagraph"/>
              <w:numPr>
                <w:ilvl w:val="0"/>
                <w:numId w:val="86"/>
              </w:numPr>
              <w:spacing w:before="100" w:beforeAutospacing="1" w:after="100" w:afterAutospacing="1"/>
              <w:rPr>
                <w:szCs w:val="24"/>
                <w:lang w:val="en-US"/>
              </w:rPr>
            </w:pPr>
            <w:r w:rsidRPr="00110E21">
              <w:rPr>
                <w:szCs w:val="24"/>
                <w:lang w:val="en-US"/>
              </w:rPr>
              <w:t>Air compressors</w:t>
            </w:r>
          </w:p>
          <w:p w14:paraId="393C0B7D" w14:textId="554298D4" w:rsidR="00F325DA" w:rsidRPr="00110E21" w:rsidRDefault="00F325DA" w:rsidP="005D0BA1">
            <w:pPr>
              <w:pStyle w:val="ListParagraph"/>
              <w:numPr>
                <w:ilvl w:val="0"/>
                <w:numId w:val="86"/>
              </w:numPr>
              <w:spacing w:before="100" w:beforeAutospacing="1" w:after="100" w:afterAutospacing="1"/>
              <w:rPr>
                <w:szCs w:val="24"/>
                <w:lang w:val="en-US"/>
              </w:rPr>
            </w:pPr>
            <w:r w:rsidRPr="00110E21">
              <w:rPr>
                <w:szCs w:val="24"/>
                <w:lang w:val="en-US"/>
              </w:rPr>
              <w:t xml:space="preserve">Pumps </w:t>
            </w:r>
          </w:p>
          <w:p w14:paraId="76EDF0A0" w14:textId="63E6913D" w:rsidR="00012908" w:rsidRPr="00110E21" w:rsidRDefault="00012908" w:rsidP="005D0BA1">
            <w:pPr>
              <w:pStyle w:val="ListParagraph"/>
              <w:numPr>
                <w:ilvl w:val="0"/>
                <w:numId w:val="86"/>
              </w:numPr>
              <w:spacing w:before="100" w:beforeAutospacing="1" w:after="100" w:afterAutospacing="1"/>
              <w:rPr>
                <w:szCs w:val="24"/>
                <w:lang w:val="en-US"/>
              </w:rPr>
            </w:pPr>
            <w:r w:rsidRPr="00110E21">
              <w:rPr>
                <w:szCs w:val="24"/>
                <w:lang w:val="en-US"/>
              </w:rPr>
              <w:t xml:space="preserve">Blowers </w:t>
            </w:r>
          </w:p>
          <w:p w14:paraId="317F7899" w14:textId="77777777" w:rsidR="00F325DA" w:rsidRPr="00110E21" w:rsidRDefault="00F325DA" w:rsidP="005D0BA1">
            <w:pPr>
              <w:pStyle w:val="ListParagraph"/>
              <w:numPr>
                <w:ilvl w:val="0"/>
                <w:numId w:val="86"/>
              </w:numPr>
              <w:spacing w:before="100" w:beforeAutospacing="1" w:after="100" w:afterAutospacing="1"/>
              <w:rPr>
                <w:szCs w:val="24"/>
                <w:lang w:val="en-US"/>
              </w:rPr>
            </w:pPr>
            <w:r w:rsidRPr="00110E21">
              <w:rPr>
                <w:szCs w:val="24"/>
                <w:lang w:val="en-US"/>
              </w:rPr>
              <w:t>Powered machine tools</w:t>
            </w:r>
          </w:p>
          <w:p w14:paraId="4A50B27E" w14:textId="77777777" w:rsidR="00F325DA" w:rsidRPr="00110E21" w:rsidRDefault="00F325DA" w:rsidP="005D0BA1">
            <w:pPr>
              <w:pStyle w:val="ListParagraph"/>
              <w:numPr>
                <w:ilvl w:val="0"/>
                <w:numId w:val="86"/>
              </w:numPr>
              <w:spacing w:before="100" w:beforeAutospacing="1" w:after="100" w:afterAutospacing="1"/>
              <w:rPr>
                <w:szCs w:val="24"/>
                <w:lang w:val="en-US"/>
              </w:rPr>
            </w:pPr>
            <w:r w:rsidRPr="00110E21">
              <w:rPr>
                <w:szCs w:val="24"/>
                <w:lang w:val="en-US"/>
              </w:rPr>
              <w:t>Hydraulic machines</w:t>
            </w:r>
          </w:p>
          <w:p w14:paraId="6A3BB6DD" w14:textId="77777777" w:rsidR="00F325DA" w:rsidRPr="00110E21" w:rsidRDefault="00F325DA" w:rsidP="005D0BA1">
            <w:pPr>
              <w:pStyle w:val="ListParagraph"/>
              <w:numPr>
                <w:ilvl w:val="0"/>
                <w:numId w:val="86"/>
              </w:numPr>
              <w:spacing w:before="100" w:beforeAutospacing="1" w:after="100" w:afterAutospacing="1"/>
              <w:rPr>
                <w:szCs w:val="24"/>
                <w:lang w:val="en-US"/>
              </w:rPr>
            </w:pPr>
            <w:r w:rsidRPr="00110E21">
              <w:rPr>
                <w:szCs w:val="24"/>
                <w:lang w:val="en-US"/>
              </w:rPr>
              <w:t>Pneumatic machines</w:t>
            </w:r>
          </w:p>
          <w:p w14:paraId="470CC5CA" w14:textId="24A1B223" w:rsidR="00F325DA" w:rsidRPr="00110E21" w:rsidRDefault="00F325DA" w:rsidP="00F325DA">
            <w:pPr>
              <w:pStyle w:val="ListParagraph"/>
              <w:spacing w:before="100" w:beforeAutospacing="1" w:after="100" w:afterAutospacing="1"/>
              <w:ind w:firstLine="0"/>
              <w:rPr>
                <w:szCs w:val="24"/>
                <w:lang w:val="en-US"/>
              </w:rPr>
            </w:pPr>
          </w:p>
        </w:tc>
      </w:tr>
      <w:tr w:rsidR="00C63593" w:rsidRPr="00110E21" w14:paraId="681DC381" w14:textId="77777777" w:rsidTr="005665AE">
        <w:tc>
          <w:tcPr>
            <w:tcW w:w="3151" w:type="dxa"/>
            <w:tcBorders>
              <w:top w:val="single" w:sz="4" w:space="0" w:color="auto"/>
              <w:left w:val="single" w:sz="4" w:space="0" w:color="auto"/>
              <w:bottom w:val="single" w:sz="4" w:space="0" w:color="auto"/>
              <w:right w:val="single" w:sz="4" w:space="0" w:color="auto"/>
            </w:tcBorders>
          </w:tcPr>
          <w:p w14:paraId="0E3B9AAE" w14:textId="77777777" w:rsidR="00C63593" w:rsidRPr="00F33188" w:rsidRDefault="00C63593" w:rsidP="00F33188">
            <w:pPr>
              <w:spacing w:before="100" w:beforeAutospacing="1" w:after="100" w:afterAutospacing="1"/>
              <w:ind w:left="360" w:firstLine="0"/>
              <w:rPr>
                <w:szCs w:val="24"/>
              </w:rPr>
            </w:pPr>
            <w:r w:rsidRPr="00F33188">
              <w:rPr>
                <w:szCs w:val="24"/>
              </w:rPr>
              <w:t>Appropriate methods and techniques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1FA9B23F" w14:textId="77777777" w:rsidR="00C63593" w:rsidRPr="00110E21" w:rsidRDefault="00C63593" w:rsidP="005D0BA1">
            <w:pPr>
              <w:pStyle w:val="ListParagraph"/>
              <w:numPr>
                <w:ilvl w:val="0"/>
                <w:numId w:val="86"/>
              </w:numPr>
              <w:spacing w:before="100" w:beforeAutospacing="1" w:after="100" w:afterAutospacing="1"/>
              <w:rPr>
                <w:szCs w:val="24"/>
                <w:lang w:val="en-US"/>
              </w:rPr>
            </w:pPr>
            <w:r w:rsidRPr="00110E21">
              <w:rPr>
                <w:szCs w:val="24"/>
                <w:lang w:val="en-US"/>
              </w:rPr>
              <w:t>Marking out of locating and securing positions</w:t>
            </w:r>
          </w:p>
          <w:p w14:paraId="4C27D4BB" w14:textId="77777777" w:rsidR="00C63593" w:rsidRPr="00110E21" w:rsidRDefault="00C63593" w:rsidP="005D0BA1">
            <w:pPr>
              <w:pStyle w:val="ListParagraph"/>
              <w:numPr>
                <w:ilvl w:val="0"/>
                <w:numId w:val="86"/>
              </w:numPr>
              <w:spacing w:before="100" w:beforeAutospacing="1" w:after="100" w:afterAutospacing="1"/>
              <w:rPr>
                <w:szCs w:val="24"/>
                <w:lang w:val="en-US"/>
              </w:rPr>
            </w:pPr>
            <w:r w:rsidRPr="00110E21">
              <w:rPr>
                <w:szCs w:val="24"/>
                <w:lang w:val="en-US"/>
              </w:rPr>
              <w:t>Levelling equipment</w:t>
            </w:r>
          </w:p>
          <w:p w14:paraId="2F18EC77" w14:textId="77777777" w:rsidR="00C63593" w:rsidRPr="00110E21" w:rsidRDefault="00C63593" w:rsidP="005D0BA1">
            <w:pPr>
              <w:pStyle w:val="ListParagraph"/>
              <w:numPr>
                <w:ilvl w:val="0"/>
                <w:numId w:val="86"/>
              </w:numPr>
              <w:spacing w:before="100" w:beforeAutospacing="1" w:after="100" w:afterAutospacing="1"/>
              <w:rPr>
                <w:szCs w:val="24"/>
                <w:lang w:val="en-US"/>
              </w:rPr>
            </w:pPr>
            <w:r w:rsidRPr="00110E21">
              <w:rPr>
                <w:szCs w:val="24"/>
                <w:lang w:val="en-US"/>
              </w:rPr>
              <w:t>Drilling and hole preparation</w:t>
            </w:r>
          </w:p>
          <w:p w14:paraId="6A346599" w14:textId="77777777" w:rsidR="00C63593" w:rsidRPr="00110E21" w:rsidRDefault="00C63593" w:rsidP="005D0BA1">
            <w:pPr>
              <w:pStyle w:val="ListParagraph"/>
              <w:numPr>
                <w:ilvl w:val="0"/>
                <w:numId w:val="86"/>
              </w:numPr>
              <w:spacing w:before="100" w:beforeAutospacing="1" w:after="100" w:afterAutospacing="1"/>
              <w:rPr>
                <w:szCs w:val="24"/>
                <w:lang w:val="en-US"/>
              </w:rPr>
            </w:pPr>
            <w:r w:rsidRPr="00110E21">
              <w:rPr>
                <w:szCs w:val="24"/>
                <w:lang w:val="en-US"/>
              </w:rPr>
              <w:t>Shimming and packing</w:t>
            </w:r>
          </w:p>
          <w:p w14:paraId="772A8CA6" w14:textId="77777777" w:rsidR="00C63593" w:rsidRPr="00110E21" w:rsidRDefault="00C63593" w:rsidP="005D0BA1">
            <w:pPr>
              <w:pStyle w:val="ListParagraph"/>
              <w:numPr>
                <w:ilvl w:val="0"/>
                <w:numId w:val="86"/>
              </w:numPr>
              <w:spacing w:before="100" w:beforeAutospacing="1" w:after="100" w:afterAutospacing="1"/>
              <w:rPr>
                <w:szCs w:val="24"/>
                <w:lang w:val="en-US"/>
              </w:rPr>
            </w:pPr>
            <w:r w:rsidRPr="00110E21">
              <w:rPr>
                <w:szCs w:val="24"/>
                <w:lang w:val="en-US"/>
              </w:rPr>
              <w:t>Fitting inserts (such as rag bolts or expanding bolts)</w:t>
            </w:r>
          </w:p>
          <w:p w14:paraId="3662B5FD" w14:textId="77777777" w:rsidR="00C63593" w:rsidRPr="00110E21" w:rsidRDefault="00C63593" w:rsidP="005D0BA1">
            <w:pPr>
              <w:pStyle w:val="ListParagraph"/>
              <w:numPr>
                <w:ilvl w:val="0"/>
                <w:numId w:val="86"/>
              </w:numPr>
              <w:spacing w:before="100" w:beforeAutospacing="1" w:after="100" w:afterAutospacing="1"/>
              <w:rPr>
                <w:szCs w:val="24"/>
                <w:lang w:val="en-US"/>
              </w:rPr>
            </w:pPr>
            <w:r w:rsidRPr="00110E21">
              <w:rPr>
                <w:szCs w:val="24"/>
                <w:lang w:val="en-US"/>
              </w:rPr>
              <w:t>Fitting anti-vibration mountings</w:t>
            </w:r>
          </w:p>
          <w:p w14:paraId="03EC8427" w14:textId="77777777" w:rsidR="00C63593" w:rsidRPr="00110E21" w:rsidRDefault="00C63593" w:rsidP="005D0BA1">
            <w:pPr>
              <w:pStyle w:val="ListParagraph"/>
              <w:numPr>
                <w:ilvl w:val="0"/>
                <w:numId w:val="86"/>
              </w:numPr>
              <w:spacing w:before="100" w:beforeAutospacing="1" w:after="100" w:afterAutospacing="1"/>
              <w:rPr>
                <w:szCs w:val="24"/>
                <w:lang w:val="en-US"/>
              </w:rPr>
            </w:pPr>
            <w:r w:rsidRPr="00110E21">
              <w:rPr>
                <w:szCs w:val="24"/>
                <w:lang w:val="en-US"/>
              </w:rPr>
              <w:t>Positioning equipment</w:t>
            </w:r>
          </w:p>
          <w:p w14:paraId="23968C75" w14:textId="77777777" w:rsidR="00C63593" w:rsidRPr="00110E21" w:rsidRDefault="00C63593" w:rsidP="005D0BA1">
            <w:pPr>
              <w:pStyle w:val="ListParagraph"/>
              <w:numPr>
                <w:ilvl w:val="0"/>
                <w:numId w:val="86"/>
              </w:numPr>
              <w:spacing w:before="100" w:beforeAutospacing="1" w:after="100" w:afterAutospacing="1"/>
              <w:rPr>
                <w:szCs w:val="24"/>
                <w:lang w:val="en-US"/>
              </w:rPr>
            </w:pPr>
            <w:r w:rsidRPr="00110E21">
              <w:rPr>
                <w:szCs w:val="24"/>
                <w:lang w:val="en-US"/>
              </w:rPr>
              <w:t>Securing by using mechanical fixings</w:t>
            </w:r>
          </w:p>
          <w:p w14:paraId="6197387F" w14:textId="77777777" w:rsidR="00C63593" w:rsidRPr="00110E21" w:rsidRDefault="00C63593" w:rsidP="005D0BA1">
            <w:pPr>
              <w:pStyle w:val="ListParagraph"/>
              <w:numPr>
                <w:ilvl w:val="0"/>
                <w:numId w:val="86"/>
              </w:numPr>
              <w:spacing w:before="100" w:beforeAutospacing="1" w:after="100" w:afterAutospacing="1"/>
              <w:rPr>
                <w:szCs w:val="24"/>
                <w:lang w:val="en-US"/>
              </w:rPr>
            </w:pPr>
            <w:r w:rsidRPr="00110E21">
              <w:rPr>
                <w:szCs w:val="24"/>
                <w:lang w:val="en-US"/>
              </w:rPr>
              <w:t>Aligning equipment</w:t>
            </w:r>
          </w:p>
          <w:p w14:paraId="015F51BB" w14:textId="77777777" w:rsidR="00C63593" w:rsidRPr="00110E21" w:rsidRDefault="00C63593" w:rsidP="005D0BA1">
            <w:pPr>
              <w:pStyle w:val="ListParagraph"/>
              <w:numPr>
                <w:ilvl w:val="0"/>
                <w:numId w:val="86"/>
              </w:numPr>
              <w:spacing w:before="100" w:beforeAutospacing="1" w:after="100" w:afterAutospacing="1"/>
              <w:rPr>
                <w:szCs w:val="24"/>
                <w:lang w:val="en-US"/>
              </w:rPr>
            </w:pPr>
            <w:r w:rsidRPr="00110E21">
              <w:rPr>
                <w:szCs w:val="24"/>
                <w:lang w:val="en-US"/>
              </w:rPr>
              <w:t>Applying screw fastener locking devices</w:t>
            </w:r>
          </w:p>
          <w:p w14:paraId="40CF347F" w14:textId="77777777" w:rsidR="00C63593" w:rsidRPr="00110E21" w:rsidRDefault="00C63593" w:rsidP="005D0BA1">
            <w:pPr>
              <w:pStyle w:val="ListParagraph"/>
              <w:numPr>
                <w:ilvl w:val="0"/>
                <w:numId w:val="86"/>
              </w:numPr>
              <w:spacing w:before="100" w:beforeAutospacing="1" w:after="100" w:afterAutospacing="1"/>
              <w:rPr>
                <w:szCs w:val="24"/>
                <w:lang w:val="en-US"/>
              </w:rPr>
            </w:pPr>
            <w:r w:rsidRPr="00110E21">
              <w:rPr>
                <w:szCs w:val="24"/>
                <w:lang w:val="en-US"/>
              </w:rPr>
              <w:t>Make installation connections (such as mechanical, electrical</w:t>
            </w:r>
            <w:r w:rsidRPr="00110E21">
              <w:rPr>
                <w:rFonts w:eastAsia="Times New Roman"/>
                <w:kern w:val="28"/>
                <w:szCs w:val="24"/>
                <w:lang w:val="en-US"/>
              </w:rPr>
              <w:t xml:space="preserve">, </w:t>
            </w:r>
            <w:r w:rsidRPr="00110E21">
              <w:rPr>
                <w:szCs w:val="24"/>
                <w:lang w:val="en-US"/>
              </w:rPr>
              <w:t>fluid power, utilities)</w:t>
            </w:r>
          </w:p>
        </w:tc>
      </w:tr>
      <w:tr w:rsidR="00C63593" w:rsidRPr="00110E21" w14:paraId="188EECFF" w14:textId="77777777" w:rsidTr="005665AE">
        <w:tc>
          <w:tcPr>
            <w:tcW w:w="3151" w:type="dxa"/>
            <w:tcBorders>
              <w:top w:val="single" w:sz="4" w:space="0" w:color="auto"/>
              <w:left w:val="single" w:sz="4" w:space="0" w:color="auto"/>
              <w:bottom w:val="single" w:sz="4" w:space="0" w:color="auto"/>
              <w:right w:val="single" w:sz="4" w:space="0" w:color="auto"/>
            </w:tcBorders>
          </w:tcPr>
          <w:p w14:paraId="58E20939" w14:textId="77777777" w:rsidR="00C63593" w:rsidRPr="00F33188" w:rsidRDefault="00C63593" w:rsidP="00F33188">
            <w:pPr>
              <w:spacing w:before="100" w:beforeAutospacing="1" w:after="100" w:afterAutospacing="1"/>
              <w:ind w:left="360" w:firstLine="0"/>
              <w:rPr>
                <w:szCs w:val="24"/>
              </w:rPr>
            </w:pPr>
            <w:r w:rsidRPr="00F33188">
              <w:rPr>
                <w:szCs w:val="24"/>
              </w:rPr>
              <w:t>Checks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7288B5FB" w14:textId="77777777" w:rsidR="00C63593" w:rsidRPr="00110E21" w:rsidRDefault="00C63593" w:rsidP="005D0BA1">
            <w:pPr>
              <w:pStyle w:val="ListParagraph"/>
              <w:numPr>
                <w:ilvl w:val="0"/>
                <w:numId w:val="86"/>
              </w:numPr>
              <w:spacing w:before="100" w:beforeAutospacing="1" w:after="100" w:afterAutospacing="1"/>
              <w:rPr>
                <w:szCs w:val="24"/>
                <w:lang w:val="en-US"/>
              </w:rPr>
            </w:pPr>
            <w:r w:rsidRPr="00110E21">
              <w:rPr>
                <w:szCs w:val="24"/>
                <w:lang w:val="en-US"/>
              </w:rPr>
              <w:t>Fill/replenish fluids, oil, or grease</w:t>
            </w:r>
          </w:p>
          <w:p w14:paraId="01BA5C11" w14:textId="77777777" w:rsidR="00C63593" w:rsidRPr="00110E21" w:rsidRDefault="00C63593" w:rsidP="005D0BA1">
            <w:pPr>
              <w:pStyle w:val="ListParagraph"/>
              <w:numPr>
                <w:ilvl w:val="0"/>
                <w:numId w:val="86"/>
              </w:numPr>
              <w:spacing w:before="100" w:beforeAutospacing="1" w:after="100" w:afterAutospacing="1"/>
              <w:rPr>
                <w:szCs w:val="24"/>
                <w:lang w:val="en-US"/>
              </w:rPr>
            </w:pPr>
            <w:r w:rsidRPr="00110E21">
              <w:rPr>
                <w:szCs w:val="24"/>
                <w:lang w:val="en-US"/>
              </w:rPr>
              <w:lastRenderedPageBreak/>
              <w:t>Make visual checks for completeness and freedom from damage</w:t>
            </w:r>
          </w:p>
          <w:p w14:paraId="656AB1A5" w14:textId="77777777" w:rsidR="00C63593" w:rsidRPr="00110E21" w:rsidRDefault="00C63593" w:rsidP="005D0BA1">
            <w:pPr>
              <w:pStyle w:val="ListParagraph"/>
              <w:numPr>
                <w:ilvl w:val="0"/>
                <w:numId w:val="86"/>
              </w:numPr>
              <w:spacing w:before="100" w:beforeAutospacing="1" w:after="100" w:afterAutospacing="1"/>
              <w:rPr>
                <w:szCs w:val="24"/>
                <w:lang w:val="en-US"/>
              </w:rPr>
            </w:pPr>
            <w:r w:rsidRPr="00110E21">
              <w:rPr>
                <w:szCs w:val="24"/>
                <w:lang w:val="en-US"/>
              </w:rPr>
              <w:t>Make `off-load' checks</w:t>
            </w:r>
          </w:p>
          <w:p w14:paraId="492DECFF" w14:textId="77777777" w:rsidR="00C63593" w:rsidRPr="00110E21" w:rsidRDefault="00C63593" w:rsidP="005D0BA1">
            <w:pPr>
              <w:pStyle w:val="ListParagraph"/>
              <w:numPr>
                <w:ilvl w:val="0"/>
                <w:numId w:val="86"/>
              </w:numPr>
              <w:spacing w:before="100" w:beforeAutospacing="1" w:after="100" w:afterAutospacing="1"/>
              <w:rPr>
                <w:szCs w:val="24"/>
                <w:lang w:val="en-US"/>
              </w:rPr>
            </w:pPr>
            <w:r w:rsidRPr="00110E21">
              <w:rPr>
                <w:szCs w:val="24"/>
                <w:lang w:val="en-US"/>
              </w:rPr>
              <w:t>Ensure that locking devices are fitted to fasteners (as appropriate)</w:t>
            </w:r>
          </w:p>
          <w:p w14:paraId="01E9CC41" w14:textId="77777777" w:rsidR="00C63593" w:rsidRPr="00110E21" w:rsidRDefault="00C63593" w:rsidP="005D0BA1">
            <w:pPr>
              <w:pStyle w:val="ListParagraph"/>
              <w:numPr>
                <w:ilvl w:val="0"/>
                <w:numId w:val="86"/>
              </w:numPr>
              <w:spacing w:before="100" w:beforeAutospacing="1" w:after="100" w:afterAutospacing="1"/>
              <w:rPr>
                <w:szCs w:val="24"/>
                <w:lang w:val="en-US"/>
              </w:rPr>
            </w:pPr>
            <w:r w:rsidRPr="00110E21">
              <w:rPr>
                <w:szCs w:val="24"/>
                <w:lang w:val="en-US"/>
              </w:rPr>
              <w:t>Check level and/or alignment</w:t>
            </w:r>
          </w:p>
          <w:p w14:paraId="014D9662" w14:textId="77777777" w:rsidR="00C63593" w:rsidRPr="00110E21" w:rsidRDefault="00C63593" w:rsidP="005D0BA1">
            <w:pPr>
              <w:pStyle w:val="ListParagraph"/>
              <w:numPr>
                <w:ilvl w:val="0"/>
                <w:numId w:val="86"/>
              </w:numPr>
              <w:spacing w:before="100" w:beforeAutospacing="1" w:after="100" w:afterAutospacing="1"/>
              <w:rPr>
                <w:szCs w:val="24"/>
                <w:lang w:val="en-US"/>
              </w:rPr>
            </w:pPr>
            <w:r w:rsidRPr="00110E21">
              <w:rPr>
                <w:szCs w:val="24"/>
                <w:lang w:val="en-US"/>
              </w:rPr>
              <w:t>Ensure that moving parts are clear of obstruction and/or guarded</w:t>
            </w:r>
          </w:p>
        </w:tc>
      </w:tr>
    </w:tbl>
    <w:p w14:paraId="31606249" w14:textId="77777777" w:rsidR="00F33188" w:rsidRDefault="00F33188" w:rsidP="006761DC">
      <w:pPr>
        <w:spacing w:before="100" w:beforeAutospacing="1" w:after="100" w:afterAutospacing="1" w:line="276" w:lineRule="auto"/>
        <w:contextualSpacing/>
        <w:jc w:val="both"/>
        <w:rPr>
          <w:b/>
          <w:color w:val="auto"/>
          <w:szCs w:val="24"/>
        </w:rPr>
      </w:pPr>
    </w:p>
    <w:p w14:paraId="568B04EB" w14:textId="2E8EA518" w:rsidR="006761DC" w:rsidRPr="00110E21" w:rsidRDefault="006761DC" w:rsidP="006761DC">
      <w:pPr>
        <w:spacing w:before="100" w:beforeAutospacing="1" w:after="100" w:afterAutospacing="1" w:line="276" w:lineRule="auto"/>
        <w:contextualSpacing/>
        <w:jc w:val="both"/>
        <w:rPr>
          <w:color w:val="auto"/>
          <w:szCs w:val="24"/>
        </w:rPr>
      </w:pPr>
      <w:r w:rsidRPr="00110E21">
        <w:rPr>
          <w:b/>
          <w:color w:val="auto"/>
          <w:szCs w:val="24"/>
        </w:rPr>
        <w:t xml:space="preserve">REQUIRED KNOWLEDGE </w:t>
      </w:r>
    </w:p>
    <w:p w14:paraId="2E488609" w14:textId="77777777" w:rsidR="006761DC" w:rsidRPr="00F33188" w:rsidRDefault="006761DC" w:rsidP="00F33188">
      <w:pPr>
        <w:spacing w:after="0" w:line="276" w:lineRule="auto"/>
        <w:ind w:left="357" w:hanging="177"/>
        <w:contextualSpacing/>
        <w:jc w:val="both"/>
        <w:rPr>
          <w:bCs/>
          <w:color w:val="auto"/>
          <w:szCs w:val="24"/>
        </w:rPr>
      </w:pPr>
      <w:r w:rsidRPr="00F33188">
        <w:rPr>
          <w:bCs/>
          <w:color w:val="auto"/>
          <w:szCs w:val="24"/>
        </w:rPr>
        <w:t xml:space="preserve">The individual needs to demonstrate knowledge of: </w:t>
      </w:r>
    </w:p>
    <w:p w14:paraId="2F4AD8DE" w14:textId="46470855" w:rsidR="006761DC" w:rsidRPr="00110E21" w:rsidRDefault="006761DC" w:rsidP="005D0BA1">
      <w:pPr>
        <w:numPr>
          <w:ilvl w:val="0"/>
          <w:numId w:val="87"/>
        </w:numPr>
        <w:shd w:val="clear" w:color="auto" w:fill="FFFFFF"/>
        <w:spacing w:after="0" w:line="276" w:lineRule="auto"/>
        <w:rPr>
          <w:color w:val="auto"/>
          <w:szCs w:val="18"/>
        </w:rPr>
      </w:pPr>
      <w:r w:rsidRPr="00110E21">
        <w:rPr>
          <w:color w:val="auto"/>
          <w:szCs w:val="18"/>
        </w:rPr>
        <w:t>Installation specification of the machine</w:t>
      </w:r>
    </w:p>
    <w:p w14:paraId="656E8F11" w14:textId="77777777" w:rsidR="006761DC" w:rsidRPr="00110E21" w:rsidRDefault="006761DC" w:rsidP="005D0BA1">
      <w:pPr>
        <w:numPr>
          <w:ilvl w:val="0"/>
          <w:numId w:val="87"/>
        </w:numPr>
        <w:shd w:val="clear" w:color="auto" w:fill="FFFFFF"/>
        <w:spacing w:after="0" w:line="276" w:lineRule="auto"/>
        <w:rPr>
          <w:color w:val="auto"/>
          <w:szCs w:val="18"/>
        </w:rPr>
      </w:pPr>
      <w:r w:rsidRPr="00110E21">
        <w:rPr>
          <w:color w:val="auto"/>
          <w:szCs w:val="18"/>
        </w:rPr>
        <w:t>Procedures to follow if the location, dimensions and/or levels of the site do not comply with the specifications</w:t>
      </w:r>
    </w:p>
    <w:p w14:paraId="5D7377E2" w14:textId="2E1787B6" w:rsidR="006761DC" w:rsidRPr="00110E21" w:rsidRDefault="006761DC" w:rsidP="005D0BA1">
      <w:pPr>
        <w:numPr>
          <w:ilvl w:val="0"/>
          <w:numId w:val="87"/>
        </w:numPr>
        <w:shd w:val="clear" w:color="auto" w:fill="FFFFFF"/>
        <w:spacing w:after="0" w:line="276" w:lineRule="auto"/>
        <w:rPr>
          <w:color w:val="auto"/>
          <w:szCs w:val="18"/>
        </w:rPr>
      </w:pPr>
      <w:r w:rsidRPr="00110E21">
        <w:rPr>
          <w:color w:val="auto"/>
          <w:szCs w:val="18"/>
        </w:rPr>
        <w:t>Procedures for checking whether the installed machine conforms to specifications</w:t>
      </w:r>
    </w:p>
    <w:p w14:paraId="31CB0AD8" w14:textId="57BE1AFF" w:rsidR="006761DC" w:rsidRPr="00110E21" w:rsidRDefault="006761DC" w:rsidP="005D0BA1">
      <w:pPr>
        <w:numPr>
          <w:ilvl w:val="0"/>
          <w:numId w:val="87"/>
        </w:numPr>
        <w:shd w:val="clear" w:color="auto" w:fill="FFFFFF"/>
        <w:spacing w:after="0" w:line="276" w:lineRule="auto"/>
        <w:rPr>
          <w:color w:val="auto"/>
          <w:szCs w:val="18"/>
        </w:rPr>
      </w:pPr>
      <w:r w:rsidRPr="00110E21">
        <w:rPr>
          <w:color w:val="auto"/>
          <w:szCs w:val="18"/>
        </w:rPr>
        <w:t>Materials and components to be used in the installation of the machine</w:t>
      </w:r>
    </w:p>
    <w:p w14:paraId="556BCFF7" w14:textId="77777777" w:rsidR="006761DC" w:rsidRPr="00110E21" w:rsidRDefault="006761DC" w:rsidP="005D0BA1">
      <w:pPr>
        <w:numPr>
          <w:ilvl w:val="0"/>
          <w:numId w:val="87"/>
        </w:numPr>
        <w:shd w:val="clear" w:color="auto" w:fill="FFFFFF"/>
        <w:spacing w:after="0" w:line="276" w:lineRule="auto"/>
        <w:rPr>
          <w:color w:val="auto"/>
          <w:szCs w:val="18"/>
        </w:rPr>
      </w:pPr>
      <w:r w:rsidRPr="00110E21">
        <w:rPr>
          <w:color w:val="auto"/>
          <w:szCs w:val="18"/>
        </w:rPr>
        <w:t>Applicable codes and standards</w:t>
      </w:r>
    </w:p>
    <w:p w14:paraId="24162C38" w14:textId="77777777" w:rsidR="006761DC" w:rsidRPr="00110E21" w:rsidRDefault="006761DC" w:rsidP="005D0BA1">
      <w:pPr>
        <w:numPr>
          <w:ilvl w:val="0"/>
          <w:numId w:val="87"/>
        </w:numPr>
        <w:shd w:val="clear" w:color="auto" w:fill="FFFFFF"/>
        <w:spacing w:after="0" w:line="276" w:lineRule="auto"/>
        <w:rPr>
          <w:color w:val="auto"/>
          <w:szCs w:val="18"/>
        </w:rPr>
      </w:pPr>
      <w:r w:rsidRPr="00110E21">
        <w:rPr>
          <w:color w:val="auto"/>
          <w:szCs w:val="18"/>
        </w:rPr>
        <w:t>Installation sequence</w:t>
      </w:r>
    </w:p>
    <w:p w14:paraId="01AB32FE" w14:textId="77777777" w:rsidR="006761DC" w:rsidRPr="00110E21" w:rsidRDefault="006761DC" w:rsidP="005D0BA1">
      <w:pPr>
        <w:numPr>
          <w:ilvl w:val="0"/>
          <w:numId w:val="87"/>
        </w:numPr>
        <w:shd w:val="clear" w:color="auto" w:fill="FFFFFF"/>
        <w:spacing w:after="0" w:line="276" w:lineRule="auto"/>
        <w:rPr>
          <w:color w:val="auto"/>
          <w:szCs w:val="18"/>
        </w:rPr>
      </w:pPr>
      <w:r w:rsidRPr="00110E21">
        <w:rPr>
          <w:color w:val="auto"/>
          <w:szCs w:val="18"/>
        </w:rPr>
        <w:t>Methods to locate, fix/fasten machine/plant</w:t>
      </w:r>
    </w:p>
    <w:p w14:paraId="1FCFFB2A" w14:textId="77777777" w:rsidR="006761DC" w:rsidRPr="00110E21" w:rsidRDefault="006761DC" w:rsidP="005D0BA1">
      <w:pPr>
        <w:numPr>
          <w:ilvl w:val="0"/>
          <w:numId w:val="87"/>
        </w:numPr>
        <w:shd w:val="clear" w:color="auto" w:fill="FFFFFF"/>
        <w:spacing w:after="0" w:line="276" w:lineRule="auto"/>
        <w:rPr>
          <w:color w:val="auto"/>
          <w:szCs w:val="18"/>
        </w:rPr>
      </w:pPr>
      <w:r w:rsidRPr="00110E21">
        <w:rPr>
          <w:color w:val="auto"/>
          <w:szCs w:val="18"/>
        </w:rPr>
        <w:t>Methods of lifting/moving machine/plant and components</w:t>
      </w:r>
    </w:p>
    <w:p w14:paraId="08E33947" w14:textId="77777777" w:rsidR="006761DC" w:rsidRPr="00110E21" w:rsidRDefault="006761DC" w:rsidP="005D0BA1">
      <w:pPr>
        <w:numPr>
          <w:ilvl w:val="0"/>
          <w:numId w:val="87"/>
        </w:numPr>
        <w:shd w:val="clear" w:color="auto" w:fill="FFFFFF"/>
        <w:spacing w:after="0" w:line="276" w:lineRule="auto"/>
        <w:rPr>
          <w:color w:val="auto"/>
          <w:szCs w:val="18"/>
        </w:rPr>
      </w:pPr>
      <w:r w:rsidRPr="00110E21">
        <w:rPr>
          <w:color w:val="auto"/>
          <w:szCs w:val="18"/>
        </w:rPr>
        <w:t>Techniques, tools and equipment to measure site and machine/plant installation</w:t>
      </w:r>
    </w:p>
    <w:p w14:paraId="10191A0F" w14:textId="77777777" w:rsidR="006761DC" w:rsidRPr="00110E21" w:rsidRDefault="006761DC" w:rsidP="005D0BA1">
      <w:pPr>
        <w:numPr>
          <w:ilvl w:val="0"/>
          <w:numId w:val="87"/>
        </w:numPr>
        <w:shd w:val="clear" w:color="auto" w:fill="FFFFFF"/>
        <w:spacing w:after="0" w:line="276" w:lineRule="auto"/>
        <w:rPr>
          <w:color w:val="auto"/>
          <w:szCs w:val="18"/>
        </w:rPr>
      </w:pPr>
      <w:r w:rsidRPr="00110E21">
        <w:rPr>
          <w:color w:val="auto"/>
          <w:szCs w:val="18"/>
        </w:rPr>
        <w:t>Use and application of personal protective equipment</w:t>
      </w:r>
    </w:p>
    <w:p w14:paraId="2E096CF2" w14:textId="77777777" w:rsidR="006761DC" w:rsidRPr="00110E21" w:rsidRDefault="006761DC" w:rsidP="005D0BA1">
      <w:pPr>
        <w:numPr>
          <w:ilvl w:val="0"/>
          <w:numId w:val="87"/>
        </w:numPr>
        <w:shd w:val="clear" w:color="auto" w:fill="FFFFFF"/>
        <w:spacing w:after="0" w:line="276" w:lineRule="auto"/>
        <w:rPr>
          <w:color w:val="auto"/>
          <w:szCs w:val="18"/>
        </w:rPr>
      </w:pPr>
      <w:r w:rsidRPr="00110E21">
        <w:rPr>
          <w:color w:val="auto"/>
          <w:szCs w:val="18"/>
        </w:rPr>
        <w:t>Safe work practices and procedures</w:t>
      </w:r>
    </w:p>
    <w:p w14:paraId="3AA53BEF" w14:textId="77777777" w:rsidR="006761DC" w:rsidRPr="00110E21" w:rsidRDefault="006761DC" w:rsidP="005D0BA1">
      <w:pPr>
        <w:numPr>
          <w:ilvl w:val="0"/>
          <w:numId w:val="87"/>
        </w:numPr>
        <w:shd w:val="clear" w:color="auto" w:fill="FFFFFF"/>
        <w:spacing w:after="0" w:line="276" w:lineRule="auto"/>
        <w:rPr>
          <w:color w:val="auto"/>
          <w:szCs w:val="18"/>
        </w:rPr>
      </w:pPr>
      <w:r w:rsidRPr="00110E21">
        <w:rPr>
          <w:color w:val="auto"/>
          <w:szCs w:val="18"/>
        </w:rPr>
        <w:t>Hazards and control measures associated with installing machine/plant, including housekeeping</w:t>
      </w:r>
    </w:p>
    <w:p w14:paraId="6FF90641" w14:textId="77777777" w:rsidR="006761DC" w:rsidRPr="00110E21" w:rsidRDefault="006761DC" w:rsidP="005D0BA1">
      <w:pPr>
        <w:pStyle w:val="ListParagraph"/>
        <w:numPr>
          <w:ilvl w:val="0"/>
          <w:numId w:val="87"/>
        </w:numPr>
        <w:spacing w:before="100" w:beforeAutospacing="1" w:after="100" w:afterAutospacing="1"/>
        <w:jc w:val="both"/>
        <w:rPr>
          <w:bCs/>
          <w:szCs w:val="24"/>
        </w:rPr>
      </w:pPr>
      <w:r w:rsidRPr="00110E21">
        <w:rPr>
          <w:bCs/>
          <w:szCs w:val="24"/>
        </w:rPr>
        <w:t>Safety practices and procedures</w:t>
      </w:r>
    </w:p>
    <w:p w14:paraId="3F71E1ED" w14:textId="77777777" w:rsidR="006761DC" w:rsidRPr="00110E21" w:rsidRDefault="006761DC" w:rsidP="005D0BA1">
      <w:pPr>
        <w:pStyle w:val="ListParagraph"/>
        <w:numPr>
          <w:ilvl w:val="0"/>
          <w:numId w:val="87"/>
        </w:numPr>
        <w:spacing w:before="100" w:beforeAutospacing="1" w:after="100" w:afterAutospacing="1"/>
        <w:jc w:val="both"/>
        <w:rPr>
          <w:bCs/>
          <w:szCs w:val="24"/>
        </w:rPr>
      </w:pPr>
      <w:r w:rsidRPr="00110E21">
        <w:rPr>
          <w:bCs/>
          <w:szCs w:val="24"/>
        </w:rPr>
        <w:t>Fasteners</w:t>
      </w:r>
    </w:p>
    <w:p w14:paraId="0EF513BF" w14:textId="77777777" w:rsidR="006761DC" w:rsidRPr="00110E21" w:rsidRDefault="006761DC" w:rsidP="005D0BA1">
      <w:pPr>
        <w:pStyle w:val="ListParagraph"/>
        <w:numPr>
          <w:ilvl w:val="0"/>
          <w:numId w:val="87"/>
        </w:numPr>
        <w:spacing w:before="100" w:beforeAutospacing="1" w:after="100" w:afterAutospacing="1"/>
        <w:jc w:val="both"/>
        <w:rPr>
          <w:bCs/>
          <w:szCs w:val="24"/>
        </w:rPr>
      </w:pPr>
      <w:r w:rsidRPr="00110E21">
        <w:rPr>
          <w:bCs/>
          <w:szCs w:val="24"/>
        </w:rPr>
        <w:t>Joining methods and techniques</w:t>
      </w:r>
    </w:p>
    <w:p w14:paraId="6B034746" w14:textId="77777777" w:rsidR="006761DC" w:rsidRPr="00110E21" w:rsidRDefault="006761DC" w:rsidP="005D0BA1">
      <w:pPr>
        <w:pStyle w:val="ListParagraph"/>
        <w:numPr>
          <w:ilvl w:val="0"/>
          <w:numId w:val="87"/>
        </w:numPr>
        <w:spacing w:before="100" w:beforeAutospacing="1" w:after="100" w:afterAutospacing="1"/>
        <w:jc w:val="both"/>
        <w:rPr>
          <w:bCs/>
          <w:szCs w:val="24"/>
        </w:rPr>
      </w:pPr>
      <w:r w:rsidRPr="00110E21">
        <w:rPr>
          <w:bCs/>
          <w:szCs w:val="24"/>
        </w:rPr>
        <w:t>Quality control procedures</w:t>
      </w:r>
    </w:p>
    <w:p w14:paraId="77D22DCE" w14:textId="77777777" w:rsidR="006761DC" w:rsidRPr="00110E21" w:rsidRDefault="006761DC" w:rsidP="005D0BA1">
      <w:pPr>
        <w:pStyle w:val="ListParagraph"/>
        <w:numPr>
          <w:ilvl w:val="0"/>
          <w:numId w:val="87"/>
        </w:numPr>
        <w:spacing w:before="100" w:beforeAutospacing="1" w:after="100" w:afterAutospacing="1"/>
        <w:jc w:val="both"/>
        <w:rPr>
          <w:bCs/>
          <w:szCs w:val="24"/>
        </w:rPr>
      </w:pPr>
      <w:r w:rsidRPr="00110E21">
        <w:rPr>
          <w:bCs/>
          <w:szCs w:val="24"/>
        </w:rPr>
        <w:t>Tools and equipment</w:t>
      </w:r>
    </w:p>
    <w:p w14:paraId="55342EE5" w14:textId="77777777" w:rsidR="006761DC" w:rsidRPr="00110E21" w:rsidRDefault="006761DC" w:rsidP="005D0BA1">
      <w:pPr>
        <w:pStyle w:val="ListParagraph"/>
        <w:numPr>
          <w:ilvl w:val="0"/>
          <w:numId w:val="87"/>
        </w:numPr>
        <w:spacing w:before="100" w:beforeAutospacing="1" w:after="100" w:afterAutospacing="1"/>
        <w:jc w:val="both"/>
        <w:rPr>
          <w:bCs/>
          <w:szCs w:val="24"/>
        </w:rPr>
      </w:pPr>
      <w:r w:rsidRPr="00110E21">
        <w:rPr>
          <w:bCs/>
          <w:szCs w:val="24"/>
        </w:rPr>
        <w:t>Material handling</w:t>
      </w:r>
    </w:p>
    <w:p w14:paraId="4DF7F928" w14:textId="77777777" w:rsidR="006761DC" w:rsidRPr="00110E21" w:rsidRDefault="006761DC" w:rsidP="005D0BA1">
      <w:pPr>
        <w:pStyle w:val="ListParagraph"/>
        <w:numPr>
          <w:ilvl w:val="0"/>
          <w:numId w:val="87"/>
        </w:numPr>
        <w:spacing w:before="100" w:beforeAutospacing="1" w:after="100" w:afterAutospacing="1"/>
        <w:jc w:val="both"/>
        <w:rPr>
          <w:bCs/>
          <w:szCs w:val="24"/>
        </w:rPr>
      </w:pPr>
      <w:r w:rsidRPr="00110E21">
        <w:rPr>
          <w:bCs/>
          <w:szCs w:val="24"/>
        </w:rPr>
        <w:t>Problem solving</w:t>
      </w:r>
    </w:p>
    <w:p w14:paraId="3D1E57F0" w14:textId="77777777" w:rsidR="006761DC" w:rsidRPr="00110E21" w:rsidRDefault="006761DC" w:rsidP="005D0BA1">
      <w:pPr>
        <w:pStyle w:val="ListParagraph"/>
        <w:numPr>
          <w:ilvl w:val="0"/>
          <w:numId w:val="87"/>
        </w:numPr>
        <w:spacing w:before="100" w:beforeAutospacing="1" w:after="100" w:afterAutospacing="1"/>
        <w:jc w:val="both"/>
        <w:rPr>
          <w:bCs/>
          <w:szCs w:val="24"/>
        </w:rPr>
      </w:pPr>
      <w:r w:rsidRPr="00110E21">
        <w:rPr>
          <w:bCs/>
          <w:szCs w:val="24"/>
        </w:rPr>
        <w:t>Data analysis and interpretation</w:t>
      </w:r>
    </w:p>
    <w:p w14:paraId="502054F3" w14:textId="77777777" w:rsidR="006761DC" w:rsidRPr="00110E21" w:rsidRDefault="006761DC" w:rsidP="005D0BA1">
      <w:pPr>
        <w:pStyle w:val="ListParagraph"/>
        <w:numPr>
          <w:ilvl w:val="0"/>
          <w:numId w:val="87"/>
        </w:numPr>
        <w:spacing w:before="100" w:beforeAutospacing="1" w:after="100" w:afterAutospacing="1"/>
        <w:jc w:val="both"/>
        <w:rPr>
          <w:bCs/>
          <w:szCs w:val="24"/>
        </w:rPr>
      </w:pPr>
      <w:r w:rsidRPr="00110E21">
        <w:rPr>
          <w:bCs/>
          <w:szCs w:val="24"/>
        </w:rPr>
        <w:t>Interpretation of technical drawings</w:t>
      </w:r>
    </w:p>
    <w:p w14:paraId="0367C20D" w14:textId="77777777" w:rsidR="006761DC" w:rsidRPr="00110E21" w:rsidRDefault="006761DC" w:rsidP="005D0BA1">
      <w:pPr>
        <w:pStyle w:val="ListParagraph"/>
        <w:numPr>
          <w:ilvl w:val="0"/>
          <w:numId w:val="87"/>
        </w:numPr>
        <w:spacing w:before="100" w:beforeAutospacing="1" w:after="100" w:afterAutospacing="1"/>
        <w:jc w:val="both"/>
        <w:rPr>
          <w:bCs/>
          <w:szCs w:val="24"/>
        </w:rPr>
      </w:pPr>
      <w:r w:rsidRPr="00110E21">
        <w:rPr>
          <w:bCs/>
          <w:szCs w:val="24"/>
        </w:rPr>
        <w:t>Documentation</w:t>
      </w:r>
    </w:p>
    <w:p w14:paraId="3E8C230C" w14:textId="77777777" w:rsidR="006761DC" w:rsidRPr="00110E21" w:rsidRDefault="006761DC" w:rsidP="005D0BA1">
      <w:pPr>
        <w:pStyle w:val="ListParagraph"/>
        <w:numPr>
          <w:ilvl w:val="0"/>
          <w:numId w:val="87"/>
        </w:numPr>
        <w:spacing w:before="100" w:beforeAutospacing="1" w:after="100" w:afterAutospacing="1"/>
        <w:jc w:val="both"/>
        <w:rPr>
          <w:bCs/>
          <w:szCs w:val="24"/>
        </w:rPr>
      </w:pPr>
      <w:r w:rsidRPr="00110E21">
        <w:rPr>
          <w:bCs/>
          <w:szCs w:val="24"/>
        </w:rPr>
        <w:t>Testing and inspection</w:t>
      </w:r>
    </w:p>
    <w:p w14:paraId="21295149" w14:textId="77777777" w:rsidR="006761DC" w:rsidRPr="00110E21" w:rsidRDefault="006761DC" w:rsidP="005D0BA1">
      <w:pPr>
        <w:pStyle w:val="ListParagraph"/>
        <w:numPr>
          <w:ilvl w:val="0"/>
          <w:numId w:val="87"/>
        </w:numPr>
        <w:spacing w:before="100" w:beforeAutospacing="1" w:after="100" w:afterAutospacing="1"/>
        <w:jc w:val="both"/>
        <w:rPr>
          <w:bCs/>
          <w:szCs w:val="24"/>
        </w:rPr>
      </w:pPr>
      <w:r w:rsidRPr="00110E21">
        <w:rPr>
          <w:bCs/>
          <w:szCs w:val="24"/>
        </w:rPr>
        <w:t xml:space="preserve">Isolation and lock-off procedure </w:t>
      </w:r>
    </w:p>
    <w:p w14:paraId="492033C3" w14:textId="77777777" w:rsidR="006761DC" w:rsidRPr="00110E21" w:rsidRDefault="006761DC" w:rsidP="005D0BA1">
      <w:pPr>
        <w:pStyle w:val="ListParagraph"/>
        <w:numPr>
          <w:ilvl w:val="0"/>
          <w:numId w:val="87"/>
        </w:numPr>
        <w:spacing w:before="100" w:beforeAutospacing="1" w:after="100" w:afterAutospacing="1"/>
        <w:jc w:val="both"/>
        <w:rPr>
          <w:bCs/>
          <w:szCs w:val="24"/>
        </w:rPr>
      </w:pPr>
      <w:r w:rsidRPr="00110E21">
        <w:rPr>
          <w:bCs/>
          <w:szCs w:val="24"/>
        </w:rPr>
        <w:lastRenderedPageBreak/>
        <w:t xml:space="preserve">Permit-to-work procedure </w:t>
      </w:r>
    </w:p>
    <w:p w14:paraId="736E9C4C" w14:textId="77777777" w:rsidR="006761DC" w:rsidRPr="00110E21" w:rsidRDefault="006761DC" w:rsidP="005D0BA1">
      <w:pPr>
        <w:pStyle w:val="ListParagraph"/>
        <w:numPr>
          <w:ilvl w:val="0"/>
          <w:numId w:val="87"/>
        </w:numPr>
        <w:spacing w:before="100" w:beforeAutospacing="1" w:after="100" w:afterAutospacing="1"/>
        <w:jc w:val="both"/>
        <w:rPr>
          <w:bCs/>
          <w:szCs w:val="24"/>
        </w:rPr>
      </w:pPr>
      <w:r w:rsidRPr="00110E21">
        <w:rPr>
          <w:bCs/>
          <w:szCs w:val="24"/>
        </w:rPr>
        <w:t>Hazards associated with installing mechanical equipment</w:t>
      </w:r>
    </w:p>
    <w:p w14:paraId="756F155A" w14:textId="77777777" w:rsidR="006761DC" w:rsidRPr="00110E21" w:rsidRDefault="006761DC" w:rsidP="005D0BA1">
      <w:pPr>
        <w:pStyle w:val="ListParagraph"/>
        <w:numPr>
          <w:ilvl w:val="0"/>
          <w:numId w:val="87"/>
        </w:numPr>
        <w:spacing w:before="100" w:beforeAutospacing="1" w:after="100" w:afterAutospacing="1"/>
        <w:jc w:val="both"/>
        <w:rPr>
          <w:bCs/>
          <w:szCs w:val="24"/>
        </w:rPr>
      </w:pPr>
      <w:r w:rsidRPr="00110E21">
        <w:rPr>
          <w:bCs/>
          <w:szCs w:val="24"/>
        </w:rPr>
        <w:t>Basic principle of operation of the equipment being installed</w:t>
      </w:r>
    </w:p>
    <w:p w14:paraId="419326BD" w14:textId="77777777" w:rsidR="006761DC" w:rsidRPr="00110E21" w:rsidRDefault="006761DC" w:rsidP="005D0BA1">
      <w:pPr>
        <w:pStyle w:val="ListParagraph"/>
        <w:numPr>
          <w:ilvl w:val="0"/>
          <w:numId w:val="87"/>
        </w:numPr>
        <w:spacing w:before="100" w:beforeAutospacing="1" w:after="100" w:afterAutospacing="1"/>
        <w:jc w:val="both"/>
        <w:rPr>
          <w:bCs/>
          <w:szCs w:val="24"/>
        </w:rPr>
      </w:pPr>
      <w:r w:rsidRPr="00110E21">
        <w:rPr>
          <w:bCs/>
          <w:szCs w:val="24"/>
        </w:rPr>
        <w:t>Methods of marking out the site for positioning the equipment</w:t>
      </w:r>
    </w:p>
    <w:p w14:paraId="4542030A" w14:textId="77777777" w:rsidR="006761DC" w:rsidRPr="00110E21" w:rsidRDefault="006761DC" w:rsidP="005D0BA1">
      <w:pPr>
        <w:pStyle w:val="ListParagraph"/>
        <w:numPr>
          <w:ilvl w:val="0"/>
          <w:numId w:val="87"/>
        </w:numPr>
        <w:spacing w:before="100" w:beforeAutospacing="1" w:after="100" w:afterAutospacing="1"/>
        <w:jc w:val="both"/>
        <w:rPr>
          <w:bCs/>
          <w:szCs w:val="24"/>
        </w:rPr>
      </w:pPr>
      <w:r w:rsidRPr="00110E21">
        <w:rPr>
          <w:bCs/>
          <w:szCs w:val="24"/>
        </w:rPr>
        <w:t>Techniques used to position, align, level and adjust the equipment</w:t>
      </w:r>
    </w:p>
    <w:p w14:paraId="107B836F" w14:textId="77777777" w:rsidR="006761DC" w:rsidRPr="00110E21" w:rsidRDefault="006761DC" w:rsidP="005D0BA1">
      <w:pPr>
        <w:pStyle w:val="ListParagraph"/>
        <w:numPr>
          <w:ilvl w:val="0"/>
          <w:numId w:val="87"/>
        </w:numPr>
        <w:spacing w:before="100" w:beforeAutospacing="1" w:after="100" w:afterAutospacing="1"/>
        <w:jc w:val="both"/>
        <w:rPr>
          <w:bCs/>
          <w:szCs w:val="24"/>
        </w:rPr>
      </w:pPr>
      <w:r w:rsidRPr="00110E21">
        <w:rPr>
          <w:bCs/>
          <w:szCs w:val="24"/>
        </w:rPr>
        <w:t>Methods of lifting, handling and supporting equipment</w:t>
      </w:r>
    </w:p>
    <w:p w14:paraId="6D6DE2E8" w14:textId="77777777" w:rsidR="006761DC" w:rsidRPr="00110E21" w:rsidRDefault="006761DC" w:rsidP="005D0BA1">
      <w:pPr>
        <w:pStyle w:val="ListParagraph"/>
        <w:numPr>
          <w:ilvl w:val="0"/>
          <w:numId w:val="87"/>
        </w:numPr>
        <w:spacing w:before="100" w:beforeAutospacing="1" w:after="100" w:afterAutospacing="1"/>
        <w:jc w:val="both"/>
        <w:rPr>
          <w:bCs/>
          <w:szCs w:val="24"/>
        </w:rPr>
      </w:pPr>
      <w:r w:rsidRPr="00110E21">
        <w:rPr>
          <w:bCs/>
          <w:szCs w:val="24"/>
        </w:rPr>
        <w:t>Procedure for safe disposal of waste materials</w:t>
      </w:r>
    </w:p>
    <w:p w14:paraId="2BA6D738" w14:textId="77777777" w:rsidR="006761DC" w:rsidRPr="00110E21" w:rsidRDefault="006761DC" w:rsidP="005D0BA1">
      <w:pPr>
        <w:pStyle w:val="ListParagraph"/>
        <w:numPr>
          <w:ilvl w:val="0"/>
          <w:numId w:val="87"/>
        </w:numPr>
        <w:spacing w:before="100" w:beforeAutospacing="1" w:after="100" w:afterAutospacing="1"/>
        <w:jc w:val="both"/>
        <w:rPr>
          <w:bCs/>
          <w:szCs w:val="24"/>
        </w:rPr>
      </w:pPr>
      <w:r w:rsidRPr="00110E21">
        <w:rPr>
          <w:bCs/>
          <w:szCs w:val="24"/>
        </w:rPr>
        <w:t>Identification of installation defects (such as leaks, poor seals, misalignment, ineffective fasteners, foreign object damage, or contamination)</w:t>
      </w:r>
    </w:p>
    <w:p w14:paraId="3A9B396A" w14:textId="77777777" w:rsidR="006761DC" w:rsidRPr="00110E21" w:rsidRDefault="006761DC" w:rsidP="006761DC">
      <w:pPr>
        <w:spacing w:before="100" w:beforeAutospacing="1" w:after="100" w:afterAutospacing="1" w:line="276" w:lineRule="auto"/>
        <w:contextualSpacing/>
        <w:jc w:val="both"/>
        <w:rPr>
          <w:color w:val="auto"/>
          <w:szCs w:val="24"/>
        </w:rPr>
      </w:pPr>
      <w:r w:rsidRPr="00110E21">
        <w:rPr>
          <w:b/>
          <w:color w:val="auto"/>
          <w:szCs w:val="24"/>
        </w:rPr>
        <w:t>REQUIRED SKILLS</w:t>
      </w:r>
    </w:p>
    <w:p w14:paraId="6FF66894" w14:textId="77777777" w:rsidR="006761DC" w:rsidRPr="00F33188" w:rsidRDefault="006761DC" w:rsidP="00F33188">
      <w:pPr>
        <w:spacing w:after="0" w:line="276" w:lineRule="auto"/>
        <w:ind w:left="357" w:hanging="267"/>
        <w:contextualSpacing/>
        <w:jc w:val="both"/>
        <w:rPr>
          <w:bCs/>
          <w:color w:val="auto"/>
          <w:szCs w:val="24"/>
        </w:rPr>
      </w:pPr>
      <w:r w:rsidRPr="00F33188">
        <w:rPr>
          <w:bCs/>
          <w:color w:val="auto"/>
          <w:szCs w:val="24"/>
        </w:rPr>
        <w:t xml:space="preserve">The individual needs to demonstrate skills in: </w:t>
      </w:r>
    </w:p>
    <w:p w14:paraId="5B16E422" w14:textId="77777777" w:rsidR="006761DC" w:rsidRPr="00110E21" w:rsidRDefault="006761DC" w:rsidP="005D0BA1">
      <w:pPr>
        <w:numPr>
          <w:ilvl w:val="0"/>
          <w:numId w:val="88"/>
        </w:numPr>
        <w:shd w:val="clear" w:color="auto" w:fill="FFFFFF"/>
        <w:spacing w:after="0" w:line="276" w:lineRule="auto"/>
        <w:rPr>
          <w:color w:val="auto"/>
          <w:szCs w:val="18"/>
        </w:rPr>
      </w:pPr>
      <w:r w:rsidRPr="00110E21">
        <w:rPr>
          <w:color w:val="auto"/>
          <w:szCs w:val="18"/>
        </w:rPr>
        <w:t>Interpreting and following information on written job instructions, manufacturer specifications, standard operating procedures, charts, lists, reports and other applicable reference documents</w:t>
      </w:r>
    </w:p>
    <w:p w14:paraId="183ADB9F" w14:textId="77777777" w:rsidR="006761DC" w:rsidRPr="00110E21" w:rsidRDefault="006761DC" w:rsidP="005D0BA1">
      <w:pPr>
        <w:numPr>
          <w:ilvl w:val="0"/>
          <w:numId w:val="88"/>
        </w:numPr>
        <w:shd w:val="clear" w:color="auto" w:fill="FFFFFF"/>
        <w:spacing w:after="0" w:line="276" w:lineRule="auto"/>
        <w:rPr>
          <w:color w:val="auto"/>
          <w:szCs w:val="18"/>
        </w:rPr>
      </w:pPr>
      <w:r w:rsidRPr="00110E21">
        <w:rPr>
          <w:color w:val="auto"/>
          <w:szCs w:val="18"/>
        </w:rPr>
        <w:t>Interpreting layout drawings and specifications</w:t>
      </w:r>
    </w:p>
    <w:p w14:paraId="2508327D" w14:textId="77777777" w:rsidR="006761DC" w:rsidRPr="00110E21" w:rsidRDefault="006761DC" w:rsidP="005D0BA1">
      <w:pPr>
        <w:numPr>
          <w:ilvl w:val="0"/>
          <w:numId w:val="88"/>
        </w:numPr>
        <w:shd w:val="clear" w:color="auto" w:fill="FFFFFF"/>
        <w:spacing w:after="0" w:line="276" w:lineRule="auto"/>
        <w:rPr>
          <w:color w:val="auto"/>
          <w:szCs w:val="18"/>
        </w:rPr>
      </w:pPr>
      <w:r w:rsidRPr="00110E21">
        <w:rPr>
          <w:color w:val="auto"/>
          <w:szCs w:val="18"/>
        </w:rPr>
        <w:t>Checking and clarifying information</w:t>
      </w:r>
    </w:p>
    <w:p w14:paraId="4685A313" w14:textId="77777777" w:rsidR="006761DC" w:rsidRPr="00110E21" w:rsidRDefault="006761DC" w:rsidP="005D0BA1">
      <w:pPr>
        <w:numPr>
          <w:ilvl w:val="0"/>
          <w:numId w:val="88"/>
        </w:numPr>
        <w:shd w:val="clear" w:color="auto" w:fill="FFFFFF"/>
        <w:spacing w:after="0" w:line="276" w:lineRule="auto"/>
        <w:rPr>
          <w:color w:val="auto"/>
          <w:szCs w:val="18"/>
        </w:rPr>
      </w:pPr>
      <w:r w:rsidRPr="00110E21">
        <w:rPr>
          <w:color w:val="auto"/>
          <w:szCs w:val="18"/>
        </w:rPr>
        <w:t>Reporting – oral/written</w:t>
      </w:r>
    </w:p>
    <w:p w14:paraId="0FCDFC8D" w14:textId="77777777" w:rsidR="006761DC" w:rsidRPr="00110E21" w:rsidRDefault="006761DC" w:rsidP="005D0BA1">
      <w:pPr>
        <w:numPr>
          <w:ilvl w:val="0"/>
          <w:numId w:val="88"/>
        </w:numPr>
        <w:shd w:val="clear" w:color="auto" w:fill="FFFFFF"/>
        <w:spacing w:after="0" w:line="276" w:lineRule="auto"/>
        <w:rPr>
          <w:color w:val="auto"/>
          <w:szCs w:val="18"/>
        </w:rPr>
      </w:pPr>
      <w:r w:rsidRPr="00110E21">
        <w:rPr>
          <w:color w:val="auto"/>
          <w:szCs w:val="18"/>
        </w:rPr>
        <w:t>Planning and sequencing tasks</w:t>
      </w:r>
    </w:p>
    <w:p w14:paraId="6C5E6F3B" w14:textId="77777777" w:rsidR="006761DC" w:rsidRPr="00110E21" w:rsidRDefault="006761DC" w:rsidP="005D0BA1">
      <w:pPr>
        <w:numPr>
          <w:ilvl w:val="0"/>
          <w:numId w:val="88"/>
        </w:numPr>
        <w:shd w:val="clear" w:color="auto" w:fill="FFFFFF"/>
        <w:spacing w:after="0" w:line="276" w:lineRule="auto"/>
        <w:rPr>
          <w:color w:val="auto"/>
          <w:szCs w:val="18"/>
        </w:rPr>
      </w:pPr>
      <w:r w:rsidRPr="00110E21">
        <w:rPr>
          <w:color w:val="auto"/>
          <w:szCs w:val="18"/>
        </w:rPr>
        <w:t>Locating and verifying site and levels for installation</w:t>
      </w:r>
    </w:p>
    <w:p w14:paraId="7DDE2B9B" w14:textId="77777777" w:rsidR="006761DC" w:rsidRPr="00110E21" w:rsidRDefault="006761DC" w:rsidP="005D0BA1">
      <w:pPr>
        <w:numPr>
          <w:ilvl w:val="0"/>
          <w:numId w:val="88"/>
        </w:numPr>
        <w:shd w:val="clear" w:color="auto" w:fill="FFFFFF"/>
        <w:spacing w:after="0" w:line="276" w:lineRule="auto"/>
        <w:rPr>
          <w:color w:val="auto"/>
          <w:szCs w:val="18"/>
        </w:rPr>
      </w:pPr>
      <w:r w:rsidRPr="00110E21">
        <w:rPr>
          <w:color w:val="auto"/>
          <w:szCs w:val="18"/>
        </w:rPr>
        <w:t>Identifying non-compliances</w:t>
      </w:r>
    </w:p>
    <w:p w14:paraId="4F3BDF34" w14:textId="77777777" w:rsidR="006761DC" w:rsidRPr="00110E21" w:rsidRDefault="006761DC" w:rsidP="005D0BA1">
      <w:pPr>
        <w:numPr>
          <w:ilvl w:val="0"/>
          <w:numId w:val="88"/>
        </w:numPr>
        <w:shd w:val="clear" w:color="auto" w:fill="FFFFFF"/>
        <w:spacing w:after="0" w:line="276" w:lineRule="auto"/>
        <w:rPr>
          <w:color w:val="auto"/>
          <w:szCs w:val="18"/>
        </w:rPr>
      </w:pPr>
      <w:r w:rsidRPr="00110E21">
        <w:rPr>
          <w:color w:val="auto"/>
          <w:szCs w:val="18"/>
        </w:rPr>
        <w:t>Preparing surfaces prior to commencing the installation</w:t>
      </w:r>
    </w:p>
    <w:p w14:paraId="46EEBE82" w14:textId="7F406DE1" w:rsidR="006761DC" w:rsidRPr="00110E21" w:rsidRDefault="006761DC" w:rsidP="005D0BA1">
      <w:pPr>
        <w:numPr>
          <w:ilvl w:val="0"/>
          <w:numId w:val="88"/>
        </w:numPr>
        <w:shd w:val="clear" w:color="auto" w:fill="FFFFFF"/>
        <w:spacing w:after="0" w:line="276" w:lineRule="auto"/>
        <w:rPr>
          <w:color w:val="auto"/>
          <w:szCs w:val="18"/>
        </w:rPr>
      </w:pPr>
      <w:r w:rsidRPr="00110E21">
        <w:rPr>
          <w:color w:val="auto"/>
          <w:szCs w:val="18"/>
        </w:rPr>
        <w:t>Completing proformas, standard workplace forms, workplace reports and other applicable documents</w:t>
      </w:r>
    </w:p>
    <w:p w14:paraId="500F5B4A" w14:textId="77777777" w:rsidR="006761DC" w:rsidRPr="00110E21" w:rsidRDefault="006761DC" w:rsidP="005D0BA1">
      <w:pPr>
        <w:numPr>
          <w:ilvl w:val="0"/>
          <w:numId w:val="88"/>
        </w:numPr>
        <w:shd w:val="clear" w:color="auto" w:fill="FFFFFF"/>
        <w:spacing w:after="0" w:line="276" w:lineRule="auto"/>
        <w:rPr>
          <w:color w:val="auto"/>
          <w:szCs w:val="18"/>
        </w:rPr>
      </w:pPr>
      <w:r w:rsidRPr="00110E21">
        <w:rPr>
          <w:color w:val="auto"/>
          <w:szCs w:val="18"/>
        </w:rPr>
        <w:t>Checking for conformance to specifications</w:t>
      </w:r>
    </w:p>
    <w:p w14:paraId="782E0C75" w14:textId="77777777" w:rsidR="006761DC" w:rsidRPr="00110E21" w:rsidRDefault="006761DC" w:rsidP="005D0BA1">
      <w:pPr>
        <w:numPr>
          <w:ilvl w:val="0"/>
          <w:numId w:val="88"/>
        </w:numPr>
        <w:shd w:val="clear" w:color="auto" w:fill="FFFFFF"/>
        <w:spacing w:after="0" w:line="276" w:lineRule="auto"/>
        <w:rPr>
          <w:color w:val="auto"/>
          <w:szCs w:val="18"/>
        </w:rPr>
      </w:pPr>
      <w:r w:rsidRPr="00110E21">
        <w:rPr>
          <w:color w:val="auto"/>
          <w:szCs w:val="18"/>
        </w:rPr>
        <w:t>Measuring to specified tolerances</w:t>
      </w:r>
    </w:p>
    <w:p w14:paraId="19A0D7E5" w14:textId="77777777" w:rsidR="006761DC" w:rsidRPr="00110E21" w:rsidRDefault="006761DC" w:rsidP="005D0BA1">
      <w:pPr>
        <w:numPr>
          <w:ilvl w:val="0"/>
          <w:numId w:val="88"/>
        </w:numPr>
        <w:shd w:val="clear" w:color="auto" w:fill="FFFFFF"/>
        <w:spacing w:after="0" w:line="276" w:lineRule="auto"/>
        <w:rPr>
          <w:color w:val="auto"/>
          <w:szCs w:val="18"/>
        </w:rPr>
      </w:pPr>
      <w:r w:rsidRPr="00110E21">
        <w:rPr>
          <w:color w:val="auto"/>
          <w:szCs w:val="18"/>
        </w:rPr>
        <w:t>Performing numerical operations, geometry and engineering calculations/formulae within unit's scope</w:t>
      </w:r>
    </w:p>
    <w:p w14:paraId="4A873B8A" w14:textId="77777777" w:rsidR="006761DC" w:rsidRPr="00110E21" w:rsidRDefault="006761DC" w:rsidP="005D0BA1">
      <w:pPr>
        <w:pStyle w:val="ListParagraph"/>
        <w:numPr>
          <w:ilvl w:val="0"/>
          <w:numId w:val="88"/>
        </w:numPr>
        <w:spacing w:before="100" w:beforeAutospacing="1" w:after="100" w:afterAutospacing="1"/>
        <w:jc w:val="both"/>
        <w:rPr>
          <w:bCs/>
          <w:szCs w:val="24"/>
        </w:rPr>
      </w:pPr>
      <w:r w:rsidRPr="00110E21">
        <w:rPr>
          <w:bCs/>
          <w:szCs w:val="24"/>
        </w:rPr>
        <w:t>Communication skills</w:t>
      </w:r>
    </w:p>
    <w:p w14:paraId="410404AF" w14:textId="77777777" w:rsidR="006761DC" w:rsidRPr="00110E21" w:rsidRDefault="006761DC" w:rsidP="005D0BA1">
      <w:pPr>
        <w:pStyle w:val="ListParagraph"/>
        <w:numPr>
          <w:ilvl w:val="0"/>
          <w:numId w:val="88"/>
        </w:numPr>
        <w:spacing w:after="0"/>
        <w:jc w:val="both"/>
        <w:rPr>
          <w:bCs/>
          <w:szCs w:val="24"/>
        </w:rPr>
      </w:pPr>
      <w:r w:rsidRPr="00110E21">
        <w:rPr>
          <w:bCs/>
          <w:szCs w:val="24"/>
        </w:rPr>
        <w:t xml:space="preserve">Problem solving </w:t>
      </w:r>
    </w:p>
    <w:p w14:paraId="52348876" w14:textId="77777777" w:rsidR="006761DC" w:rsidRPr="00110E21" w:rsidRDefault="006761DC" w:rsidP="005D0BA1">
      <w:pPr>
        <w:pStyle w:val="ListParagraph"/>
        <w:numPr>
          <w:ilvl w:val="0"/>
          <w:numId w:val="88"/>
        </w:numPr>
        <w:spacing w:before="100" w:beforeAutospacing="1" w:after="100" w:afterAutospacing="1"/>
        <w:jc w:val="both"/>
        <w:rPr>
          <w:bCs/>
          <w:szCs w:val="24"/>
        </w:rPr>
      </w:pPr>
      <w:r w:rsidRPr="00110E21">
        <w:rPr>
          <w:bCs/>
          <w:szCs w:val="24"/>
        </w:rPr>
        <w:t>Creativity and innovation</w:t>
      </w:r>
    </w:p>
    <w:p w14:paraId="4463FD5F" w14:textId="77777777" w:rsidR="006761DC" w:rsidRPr="00110E21" w:rsidRDefault="006761DC" w:rsidP="005D0BA1">
      <w:pPr>
        <w:pStyle w:val="ListParagraph"/>
        <w:numPr>
          <w:ilvl w:val="0"/>
          <w:numId w:val="88"/>
        </w:numPr>
        <w:spacing w:before="100" w:beforeAutospacing="1" w:after="100" w:afterAutospacing="1"/>
        <w:jc w:val="both"/>
        <w:rPr>
          <w:bCs/>
          <w:szCs w:val="24"/>
        </w:rPr>
      </w:pPr>
      <w:r w:rsidRPr="00110E21">
        <w:rPr>
          <w:bCs/>
          <w:szCs w:val="24"/>
        </w:rPr>
        <w:t>Data collection and analysis</w:t>
      </w:r>
    </w:p>
    <w:p w14:paraId="4AFBEB92" w14:textId="77777777" w:rsidR="006761DC" w:rsidRPr="00110E21" w:rsidRDefault="006761DC" w:rsidP="005D0BA1">
      <w:pPr>
        <w:pStyle w:val="ListParagraph"/>
        <w:numPr>
          <w:ilvl w:val="0"/>
          <w:numId w:val="88"/>
        </w:numPr>
        <w:spacing w:before="100" w:beforeAutospacing="1" w:after="100" w:afterAutospacing="1"/>
        <w:jc w:val="both"/>
        <w:rPr>
          <w:bCs/>
          <w:szCs w:val="24"/>
        </w:rPr>
      </w:pPr>
      <w:r w:rsidRPr="00110E21">
        <w:rPr>
          <w:bCs/>
          <w:szCs w:val="24"/>
        </w:rPr>
        <w:t>Use of tools and equipment</w:t>
      </w:r>
    </w:p>
    <w:p w14:paraId="3D891382" w14:textId="77777777" w:rsidR="006761DC" w:rsidRPr="00110E21" w:rsidRDefault="006761DC" w:rsidP="005D0BA1">
      <w:pPr>
        <w:pStyle w:val="ListParagraph"/>
        <w:numPr>
          <w:ilvl w:val="0"/>
          <w:numId w:val="88"/>
        </w:numPr>
        <w:spacing w:before="100" w:beforeAutospacing="1" w:after="100" w:afterAutospacing="1"/>
        <w:jc w:val="both"/>
        <w:rPr>
          <w:bCs/>
          <w:szCs w:val="24"/>
        </w:rPr>
      </w:pPr>
      <w:r w:rsidRPr="00110E21">
        <w:rPr>
          <w:bCs/>
          <w:szCs w:val="24"/>
        </w:rPr>
        <w:t>Technical presentation</w:t>
      </w:r>
    </w:p>
    <w:p w14:paraId="4EBE4967" w14:textId="77777777" w:rsidR="006761DC" w:rsidRPr="00110E21" w:rsidRDefault="006761DC" w:rsidP="005D0BA1">
      <w:pPr>
        <w:pStyle w:val="ListParagraph"/>
        <w:numPr>
          <w:ilvl w:val="0"/>
          <w:numId w:val="88"/>
        </w:numPr>
        <w:spacing w:before="100" w:beforeAutospacing="1" w:after="100" w:afterAutospacing="1"/>
        <w:jc w:val="both"/>
        <w:rPr>
          <w:bCs/>
          <w:szCs w:val="24"/>
        </w:rPr>
      </w:pPr>
      <w:r w:rsidRPr="00110E21">
        <w:rPr>
          <w:bCs/>
          <w:szCs w:val="24"/>
        </w:rPr>
        <w:t>Technical drawing</w:t>
      </w:r>
    </w:p>
    <w:p w14:paraId="7512D2D3" w14:textId="77777777" w:rsidR="006761DC" w:rsidRPr="00110E21" w:rsidRDefault="006761DC" w:rsidP="005D0BA1">
      <w:pPr>
        <w:pStyle w:val="ListParagraph"/>
        <w:numPr>
          <w:ilvl w:val="0"/>
          <w:numId w:val="88"/>
        </w:numPr>
        <w:spacing w:before="100" w:beforeAutospacing="1" w:after="100" w:afterAutospacing="1"/>
        <w:jc w:val="both"/>
        <w:rPr>
          <w:bCs/>
          <w:szCs w:val="24"/>
        </w:rPr>
      </w:pPr>
      <w:r w:rsidRPr="00110E21">
        <w:rPr>
          <w:bCs/>
          <w:szCs w:val="24"/>
        </w:rPr>
        <w:t>Installation and fabrication</w:t>
      </w:r>
    </w:p>
    <w:p w14:paraId="65C44D91" w14:textId="77777777" w:rsidR="006761DC" w:rsidRPr="00110E21" w:rsidRDefault="006761DC" w:rsidP="006761DC">
      <w:pPr>
        <w:spacing w:before="100" w:beforeAutospacing="1" w:after="100" w:afterAutospacing="1" w:line="276" w:lineRule="auto"/>
        <w:contextualSpacing/>
        <w:jc w:val="both"/>
        <w:rPr>
          <w:b/>
          <w:color w:val="auto"/>
          <w:szCs w:val="24"/>
        </w:rPr>
      </w:pPr>
    </w:p>
    <w:p w14:paraId="36E0A531" w14:textId="77777777" w:rsidR="006761DC" w:rsidRPr="00110E21" w:rsidRDefault="006761DC" w:rsidP="006761DC">
      <w:pPr>
        <w:spacing w:before="100" w:beforeAutospacing="1" w:after="100" w:afterAutospacing="1" w:line="276" w:lineRule="auto"/>
        <w:contextualSpacing/>
        <w:jc w:val="both"/>
        <w:rPr>
          <w:b/>
          <w:color w:val="auto"/>
          <w:szCs w:val="24"/>
        </w:rPr>
      </w:pPr>
    </w:p>
    <w:p w14:paraId="0C4D0B03" w14:textId="77777777" w:rsidR="00A279ED" w:rsidRPr="00110E21" w:rsidRDefault="00A279ED" w:rsidP="006761DC">
      <w:pPr>
        <w:spacing w:before="100" w:beforeAutospacing="1" w:after="100" w:afterAutospacing="1" w:line="276" w:lineRule="auto"/>
        <w:contextualSpacing/>
        <w:jc w:val="both"/>
        <w:rPr>
          <w:b/>
          <w:color w:val="auto"/>
          <w:szCs w:val="24"/>
        </w:rPr>
      </w:pPr>
    </w:p>
    <w:p w14:paraId="7D04D2F6" w14:textId="77777777" w:rsidR="006761DC" w:rsidRPr="00110E21" w:rsidRDefault="006761DC" w:rsidP="006761DC">
      <w:pPr>
        <w:spacing w:before="100" w:beforeAutospacing="1" w:after="100" w:afterAutospacing="1" w:line="276" w:lineRule="auto"/>
        <w:contextualSpacing/>
        <w:jc w:val="both"/>
        <w:rPr>
          <w:b/>
          <w:color w:val="auto"/>
          <w:szCs w:val="24"/>
        </w:rPr>
      </w:pPr>
    </w:p>
    <w:p w14:paraId="6E2EE3C2" w14:textId="77777777" w:rsidR="006761DC" w:rsidRPr="00110E21" w:rsidRDefault="006761DC" w:rsidP="006761DC">
      <w:pPr>
        <w:spacing w:before="100" w:beforeAutospacing="1" w:after="100" w:afterAutospacing="1" w:line="276" w:lineRule="auto"/>
        <w:contextualSpacing/>
        <w:jc w:val="both"/>
        <w:rPr>
          <w:b/>
          <w:color w:val="auto"/>
          <w:szCs w:val="24"/>
        </w:rPr>
      </w:pPr>
      <w:r w:rsidRPr="00110E21">
        <w:rPr>
          <w:b/>
          <w:color w:val="auto"/>
          <w:szCs w:val="24"/>
        </w:rPr>
        <w:lastRenderedPageBreak/>
        <w:t>EVIDENCE GUIDE</w:t>
      </w:r>
    </w:p>
    <w:p w14:paraId="17E4741A" w14:textId="77777777" w:rsidR="006761DC" w:rsidRPr="00110E21" w:rsidRDefault="006761DC" w:rsidP="006761DC">
      <w:pPr>
        <w:spacing w:before="100" w:beforeAutospacing="1" w:after="100" w:afterAutospacing="1" w:line="276" w:lineRule="auto"/>
        <w:contextualSpacing/>
        <w:jc w:val="both"/>
        <w:rPr>
          <w:color w:val="auto"/>
          <w:szCs w:val="24"/>
        </w:rPr>
      </w:pPr>
      <w:r w:rsidRPr="00110E21">
        <w:rPr>
          <w:color w:val="auto"/>
          <w:szCs w:val="24"/>
        </w:rPr>
        <w:t>This provides advice on assessment and must be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6116"/>
      </w:tblGrid>
      <w:tr w:rsidR="006761DC" w:rsidRPr="00110E21" w14:paraId="6B552685" w14:textId="77777777" w:rsidTr="005665AE">
        <w:tc>
          <w:tcPr>
            <w:tcW w:w="1314" w:type="pct"/>
            <w:tcBorders>
              <w:top w:val="single" w:sz="4" w:space="0" w:color="auto"/>
              <w:left w:val="single" w:sz="4" w:space="0" w:color="auto"/>
              <w:bottom w:val="single" w:sz="4" w:space="0" w:color="auto"/>
              <w:right w:val="single" w:sz="4" w:space="0" w:color="auto"/>
            </w:tcBorders>
            <w:hideMark/>
          </w:tcPr>
          <w:p w14:paraId="3246CF34" w14:textId="77777777" w:rsidR="006761DC" w:rsidRPr="00110E21" w:rsidRDefault="006761DC" w:rsidP="005D0BA1">
            <w:pPr>
              <w:numPr>
                <w:ilvl w:val="0"/>
                <w:numId w:val="90"/>
              </w:numPr>
              <w:spacing w:before="100" w:beforeAutospacing="1" w:after="100" w:afterAutospacing="1" w:line="276" w:lineRule="auto"/>
              <w:contextualSpacing/>
              <w:jc w:val="both"/>
              <w:rPr>
                <w:color w:val="auto"/>
                <w:szCs w:val="24"/>
              </w:rPr>
            </w:pPr>
            <w:r w:rsidRPr="00110E21">
              <w:rPr>
                <w:color w:val="auto"/>
                <w:szCs w:val="24"/>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6187DBD9" w14:textId="7C74716F" w:rsidR="006761DC" w:rsidRPr="00110E21" w:rsidRDefault="006761DC" w:rsidP="005D0BA1">
            <w:pPr>
              <w:pStyle w:val="BodyText"/>
              <w:numPr>
                <w:ilvl w:val="1"/>
                <w:numId w:val="90"/>
              </w:numPr>
              <w:tabs>
                <w:tab w:val="clear" w:pos="792"/>
                <w:tab w:val="num" w:pos="592"/>
              </w:tabs>
              <w:spacing w:before="100" w:beforeAutospacing="1" w:after="100" w:afterAutospacing="1"/>
              <w:ind w:left="412" w:hanging="450"/>
              <w:contextualSpacing/>
              <w:jc w:val="both"/>
              <w:rPr>
                <w:szCs w:val="24"/>
              </w:rPr>
            </w:pPr>
            <w:r w:rsidRPr="00110E21">
              <w:rPr>
                <w:szCs w:val="24"/>
              </w:rPr>
              <w:t xml:space="preserve"> Observed </w:t>
            </w:r>
            <w:r w:rsidR="00A279ED" w:rsidRPr="00110E21">
              <w:rPr>
                <w:szCs w:val="24"/>
              </w:rPr>
              <w:t xml:space="preserve">safety rules and regulations as per the workplace procedures </w:t>
            </w:r>
            <w:r w:rsidRPr="00110E21">
              <w:rPr>
                <w:szCs w:val="24"/>
              </w:rPr>
              <w:t xml:space="preserve">and </w:t>
            </w:r>
            <w:r w:rsidR="00A279ED" w:rsidRPr="00110E21">
              <w:rPr>
                <w:szCs w:val="24"/>
              </w:rPr>
              <w:t>OSH Act.</w:t>
            </w:r>
          </w:p>
          <w:p w14:paraId="340A0B7E" w14:textId="39D2FC02" w:rsidR="006761DC" w:rsidRPr="00110E21" w:rsidRDefault="00A279ED" w:rsidP="005D0BA1">
            <w:pPr>
              <w:pStyle w:val="BodyText"/>
              <w:numPr>
                <w:ilvl w:val="1"/>
                <w:numId w:val="90"/>
              </w:numPr>
              <w:tabs>
                <w:tab w:val="clear" w:pos="792"/>
                <w:tab w:val="num" w:pos="592"/>
              </w:tabs>
              <w:spacing w:before="100" w:beforeAutospacing="1" w:after="100" w:afterAutospacing="1"/>
              <w:ind w:left="412" w:hanging="450"/>
              <w:contextualSpacing/>
              <w:jc w:val="both"/>
              <w:rPr>
                <w:szCs w:val="24"/>
              </w:rPr>
            </w:pPr>
            <w:r w:rsidRPr="00110E21">
              <w:rPr>
                <w:szCs w:val="24"/>
              </w:rPr>
              <w:t>Interpreted the installation manuals as per the manufacturer’s specification</w:t>
            </w:r>
          </w:p>
          <w:p w14:paraId="0067BDB0" w14:textId="5B25E468" w:rsidR="006761DC" w:rsidRPr="00110E21" w:rsidRDefault="006761DC" w:rsidP="005D0BA1">
            <w:pPr>
              <w:pStyle w:val="BodyText"/>
              <w:numPr>
                <w:ilvl w:val="1"/>
                <w:numId w:val="90"/>
              </w:numPr>
              <w:tabs>
                <w:tab w:val="clear" w:pos="792"/>
                <w:tab w:val="num" w:pos="592"/>
              </w:tabs>
              <w:spacing w:before="100" w:beforeAutospacing="1" w:after="100" w:afterAutospacing="1"/>
              <w:ind w:left="412" w:hanging="450"/>
              <w:contextualSpacing/>
              <w:jc w:val="both"/>
              <w:rPr>
                <w:szCs w:val="24"/>
              </w:rPr>
            </w:pPr>
            <w:r w:rsidRPr="00110E21">
              <w:rPr>
                <w:szCs w:val="24"/>
              </w:rPr>
              <w:t>Obtained work permit for authorization</w:t>
            </w:r>
            <w:r w:rsidR="00A279ED" w:rsidRPr="00110E21">
              <w:rPr>
                <w:szCs w:val="24"/>
              </w:rPr>
              <w:t xml:space="preserve"> according to work and authorising authority requirements</w:t>
            </w:r>
          </w:p>
          <w:p w14:paraId="26E4C568" w14:textId="05B3AE06" w:rsidR="006761DC" w:rsidRPr="00110E21" w:rsidRDefault="006761DC" w:rsidP="005D0BA1">
            <w:pPr>
              <w:pStyle w:val="BodyText"/>
              <w:numPr>
                <w:ilvl w:val="1"/>
                <w:numId w:val="90"/>
              </w:numPr>
              <w:tabs>
                <w:tab w:val="clear" w:pos="792"/>
                <w:tab w:val="num" w:pos="592"/>
              </w:tabs>
              <w:spacing w:before="100" w:beforeAutospacing="1" w:after="100" w:afterAutospacing="1"/>
              <w:ind w:left="412" w:hanging="450"/>
              <w:contextualSpacing/>
              <w:jc w:val="both"/>
              <w:rPr>
                <w:szCs w:val="24"/>
              </w:rPr>
            </w:pPr>
            <w:r w:rsidRPr="00110E21">
              <w:rPr>
                <w:szCs w:val="24"/>
              </w:rPr>
              <w:t>Prepared for installation</w:t>
            </w:r>
            <w:r w:rsidR="00B27D01" w:rsidRPr="00110E21">
              <w:rPr>
                <w:szCs w:val="24"/>
              </w:rPr>
              <w:t xml:space="preserve"> as per the installation guidelines</w:t>
            </w:r>
          </w:p>
          <w:p w14:paraId="3175F0AA" w14:textId="658442D8" w:rsidR="006761DC" w:rsidRPr="00110E21" w:rsidRDefault="006761DC" w:rsidP="005D0BA1">
            <w:pPr>
              <w:pStyle w:val="BodyText"/>
              <w:numPr>
                <w:ilvl w:val="1"/>
                <w:numId w:val="90"/>
              </w:numPr>
              <w:tabs>
                <w:tab w:val="clear" w:pos="792"/>
                <w:tab w:val="num" w:pos="592"/>
              </w:tabs>
              <w:spacing w:before="100" w:beforeAutospacing="1" w:after="100" w:afterAutospacing="1"/>
              <w:ind w:left="412" w:hanging="450"/>
              <w:contextualSpacing/>
              <w:jc w:val="both"/>
              <w:rPr>
                <w:szCs w:val="24"/>
              </w:rPr>
            </w:pPr>
            <w:r w:rsidRPr="00110E21">
              <w:rPr>
                <w:szCs w:val="24"/>
              </w:rPr>
              <w:t>Installed machine</w:t>
            </w:r>
            <w:r w:rsidR="00B27D01" w:rsidRPr="00110E21">
              <w:rPr>
                <w:szCs w:val="24"/>
              </w:rPr>
              <w:t>/equipment according to installation manual and SOPs</w:t>
            </w:r>
          </w:p>
          <w:p w14:paraId="149E6F5F" w14:textId="21CFC20D" w:rsidR="006761DC" w:rsidRPr="00110E21" w:rsidRDefault="00B27D01" w:rsidP="005D0BA1">
            <w:pPr>
              <w:pStyle w:val="BodyText"/>
              <w:numPr>
                <w:ilvl w:val="1"/>
                <w:numId w:val="90"/>
              </w:numPr>
              <w:tabs>
                <w:tab w:val="clear" w:pos="792"/>
                <w:tab w:val="num" w:pos="592"/>
              </w:tabs>
              <w:spacing w:before="100" w:beforeAutospacing="1" w:after="100" w:afterAutospacing="1"/>
              <w:ind w:left="412" w:hanging="450"/>
              <w:contextualSpacing/>
              <w:jc w:val="both"/>
              <w:rPr>
                <w:szCs w:val="24"/>
              </w:rPr>
            </w:pPr>
            <w:r w:rsidRPr="00110E21">
              <w:rPr>
                <w:szCs w:val="24"/>
              </w:rPr>
              <w:t>Demonstrated t</w:t>
            </w:r>
            <w:r w:rsidR="006761DC" w:rsidRPr="00110E21">
              <w:rPr>
                <w:szCs w:val="24"/>
              </w:rPr>
              <w:t>est</w:t>
            </w:r>
            <w:r w:rsidRPr="00110E21">
              <w:rPr>
                <w:szCs w:val="24"/>
              </w:rPr>
              <w:t>ing</w:t>
            </w:r>
            <w:r w:rsidR="006761DC" w:rsidRPr="00110E21">
              <w:rPr>
                <w:szCs w:val="24"/>
              </w:rPr>
              <w:t xml:space="preserve"> and commission</w:t>
            </w:r>
            <w:r w:rsidRPr="00110E21">
              <w:rPr>
                <w:szCs w:val="24"/>
              </w:rPr>
              <w:t>ing procedures of machine/equipment according to systems manual and requirements</w:t>
            </w:r>
          </w:p>
          <w:p w14:paraId="1D23392D" w14:textId="2F7F4761" w:rsidR="006761DC" w:rsidRPr="00110E21" w:rsidRDefault="00B27D01" w:rsidP="005D0BA1">
            <w:pPr>
              <w:pStyle w:val="BodyText"/>
              <w:numPr>
                <w:ilvl w:val="1"/>
                <w:numId w:val="90"/>
              </w:numPr>
              <w:tabs>
                <w:tab w:val="clear" w:pos="792"/>
                <w:tab w:val="num" w:pos="592"/>
              </w:tabs>
              <w:spacing w:before="100" w:beforeAutospacing="1" w:after="100" w:afterAutospacing="1"/>
              <w:ind w:left="412" w:hanging="450"/>
              <w:contextualSpacing/>
              <w:jc w:val="both"/>
              <w:rPr>
                <w:szCs w:val="24"/>
              </w:rPr>
            </w:pPr>
            <w:r w:rsidRPr="00110E21">
              <w:rPr>
                <w:szCs w:val="24"/>
              </w:rPr>
              <w:t>Performed housekeeping as per the workplace requirements</w:t>
            </w:r>
          </w:p>
        </w:tc>
      </w:tr>
      <w:tr w:rsidR="006761DC" w:rsidRPr="00110E21" w14:paraId="70C0B9A5" w14:textId="77777777" w:rsidTr="005665AE">
        <w:tc>
          <w:tcPr>
            <w:tcW w:w="1314" w:type="pct"/>
            <w:tcBorders>
              <w:top w:val="single" w:sz="4" w:space="0" w:color="auto"/>
              <w:left w:val="single" w:sz="4" w:space="0" w:color="auto"/>
              <w:bottom w:val="single" w:sz="4" w:space="0" w:color="auto"/>
              <w:right w:val="single" w:sz="4" w:space="0" w:color="auto"/>
            </w:tcBorders>
            <w:hideMark/>
          </w:tcPr>
          <w:p w14:paraId="3CB3BED8" w14:textId="77777777" w:rsidR="006761DC" w:rsidRPr="00110E21" w:rsidRDefault="006761DC" w:rsidP="005D0BA1">
            <w:pPr>
              <w:pStyle w:val="BodyText"/>
              <w:numPr>
                <w:ilvl w:val="0"/>
                <w:numId w:val="90"/>
              </w:numPr>
              <w:spacing w:before="100" w:beforeAutospacing="1" w:after="100" w:afterAutospacing="1"/>
              <w:ind w:right="162"/>
              <w:contextualSpacing/>
              <w:jc w:val="both"/>
              <w:rPr>
                <w:szCs w:val="24"/>
              </w:rPr>
            </w:pPr>
            <w:r w:rsidRPr="00110E21">
              <w:rPr>
                <w:szCs w:val="24"/>
              </w:rPr>
              <w:t>Resource Implications.</w:t>
            </w:r>
          </w:p>
        </w:tc>
        <w:tc>
          <w:tcPr>
            <w:tcW w:w="3686" w:type="pct"/>
            <w:tcBorders>
              <w:top w:val="single" w:sz="4" w:space="0" w:color="auto"/>
              <w:left w:val="single" w:sz="4" w:space="0" w:color="auto"/>
              <w:bottom w:val="single" w:sz="4" w:space="0" w:color="auto"/>
              <w:right w:val="single" w:sz="4" w:space="0" w:color="auto"/>
            </w:tcBorders>
          </w:tcPr>
          <w:p w14:paraId="467CA337" w14:textId="47A93929" w:rsidR="006761DC" w:rsidRPr="00110E21" w:rsidRDefault="006761DC" w:rsidP="005D0BA1">
            <w:pPr>
              <w:pStyle w:val="ListParagraph"/>
              <w:numPr>
                <w:ilvl w:val="1"/>
                <w:numId w:val="90"/>
              </w:numPr>
              <w:tabs>
                <w:tab w:val="left" w:pos="588"/>
              </w:tabs>
              <w:spacing w:before="100" w:beforeAutospacing="1" w:after="100" w:afterAutospacing="1"/>
              <w:ind w:left="408"/>
              <w:jc w:val="both"/>
              <w:rPr>
                <w:szCs w:val="24"/>
              </w:rPr>
            </w:pPr>
            <w:r w:rsidRPr="00110E21">
              <w:rPr>
                <w:szCs w:val="24"/>
              </w:rPr>
              <w:t xml:space="preserve">Lifting equipment </w:t>
            </w:r>
          </w:p>
          <w:p w14:paraId="39067C23" w14:textId="77777777" w:rsidR="006761DC" w:rsidRPr="00110E21" w:rsidRDefault="006761DC" w:rsidP="005D0BA1">
            <w:pPr>
              <w:pStyle w:val="ListParagraph"/>
              <w:numPr>
                <w:ilvl w:val="1"/>
                <w:numId w:val="90"/>
              </w:numPr>
              <w:tabs>
                <w:tab w:val="left" w:pos="588"/>
              </w:tabs>
              <w:spacing w:before="100" w:beforeAutospacing="1" w:after="100" w:afterAutospacing="1"/>
              <w:ind w:left="408"/>
              <w:jc w:val="both"/>
              <w:rPr>
                <w:szCs w:val="24"/>
              </w:rPr>
            </w:pPr>
            <w:r w:rsidRPr="00110E21">
              <w:rPr>
                <w:szCs w:val="24"/>
              </w:rPr>
              <w:t xml:space="preserve">Measuring tools </w:t>
            </w:r>
          </w:p>
          <w:p w14:paraId="0E0DF75E" w14:textId="77777777" w:rsidR="006761DC" w:rsidRPr="00110E21" w:rsidRDefault="006761DC" w:rsidP="005D0BA1">
            <w:pPr>
              <w:pStyle w:val="ListParagraph"/>
              <w:numPr>
                <w:ilvl w:val="1"/>
                <w:numId w:val="90"/>
              </w:numPr>
              <w:tabs>
                <w:tab w:val="left" w:pos="588"/>
              </w:tabs>
              <w:spacing w:before="100" w:beforeAutospacing="1" w:after="100" w:afterAutospacing="1"/>
              <w:ind w:left="408"/>
              <w:jc w:val="both"/>
              <w:rPr>
                <w:szCs w:val="24"/>
              </w:rPr>
            </w:pPr>
            <w:r w:rsidRPr="00110E21">
              <w:rPr>
                <w:szCs w:val="24"/>
              </w:rPr>
              <w:t>Hand tools</w:t>
            </w:r>
          </w:p>
          <w:p w14:paraId="3E2DE882" w14:textId="77777777" w:rsidR="006761DC" w:rsidRPr="00110E21" w:rsidRDefault="006761DC" w:rsidP="005D0BA1">
            <w:pPr>
              <w:pStyle w:val="ListParagraph"/>
              <w:numPr>
                <w:ilvl w:val="1"/>
                <w:numId w:val="90"/>
              </w:numPr>
              <w:tabs>
                <w:tab w:val="left" w:pos="588"/>
              </w:tabs>
              <w:spacing w:before="100" w:beforeAutospacing="1" w:after="100" w:afterAutospacing="1"/>
              <w:ind w:left="408"/>
              <w:jc w:val="both"/>
              <w:rPr>
                <w:szCs w:val="24"/>
              </w:rPr>
            </w:pPr>
            <w:r w:rsidRPr="00110E21">
              <w:rPr>
                <w:szCs w:val="24"/>
              </w:rPr>
              <w:t xml:space="preserve">Lubricants </w:t>
            </w:r>
          </w:p>
          <w:p w14:paraId="5E026389" w14:textId="77777777" w:rsidR="006761DC" w:rsidRPr="00110E21" w:rsidRDefault="006761DC" w:rsidP="005D0BA1">
            <w:pPr>
              <w:pStyle w:val="ListParagraph"/>
              <w:numPr>
                <w:ilvl w:val="1"/>
                <w:numId w:val="90"/>
              </w:numPr>
              <w:tabs>
                <w:tab w:val="left" w:pos="588"/>
              </w:tabs>
              <w:spacing w:before="100" w:beforeAutospacing="1" w:after="100" w:afterAutospacing="1"/>
              <w:ind w:left="408"/>
              <w:jc w:val="both"/>
              <w:rPr>
                <w:szCs w:val="24"/>
              </w:rPr>
            </w:pPr>
            <w:r w:rsidRPr="00110E21">
              <w:rPr>
                <w:szCs w:val="24"/>
              </w:rPr>
              <w:t>Draw bolts</w:t>
            </w:r>
          </w:p>
          <w:p w14:paraId="686B203D" w14:textId="0DFC28F1" w:rsidR="006761DC" w:rsidRPr="00110E21" w:rsidRDefault="006761DC" w:rsidP="005D0BA1">
            <w:pPr>
              <w:pStyle w:val="ListParagraph"/>
              <w:numPr>
                <w:ilvl w:val="1"/>
                <w:numId w:val="90"/>
              </w:numPr>
              <w:tabs>
                <w:tab w:val="left" w:pos="588"/>
              </w:tabs>
              <w:spacing w:before="100" w:beforeAutospacing="1" w:after="100" w:afterAutospacing="1"/>
              <w:ind w:left="408"/>
              <w:jc w:val="both"/>
              <w:rPr>
                <w:szCs w:val="24"/>
              </w:rPr>
            </w:pPr>
            <w:r w:rsidRPr="00110E21">
              <w:rPr>
                <w:szCs w:val="24"/>
              </w:rPr>
              <w:t>Inspections tools</w:t>
            </w:r>
          </w:p>
        </w:tc>
      </w:tr>
      <w:tr w:rsidR="006761DC" w:rsidRPr="00110E21" w14:paraId="465F73D9" w14:textId="77777777" w:rsidTr="005665AE">
        <w:tc>
          <w:tcPr>
            <w:tcW w:w="1314" w:type="pct"/>
            <w:tcBorders>
              <w:top w:val="single" w:sz="4" w:space="0" w:color="auto"/>
              <w:left w:val="single" w:sz="4" w:space="0" w:color="auto"/>
              <w:bottom w:val="single" w:sz="4" w:space="0" w:color="auto"/>
              <w:right w:val="single" w:sz="4" w:space="0" w:color="auto"/>
            </w:tcBorders>
            <w:hideMark/>
          </w:tcPr>
          <w:p w14:paraId="2C9EE7F4" w14:textId="04093809" w:rsidR="006761DC" w:rsidRPr="00110E21" w:rsidRDefault="006761DC" w:rsidP="005D0BA1">
            <w:pPr>
              <w:pStyle w:val="BodyText"/>
              <w:numPr>
                <w:ilvl w:val="0"/>
                <w:numId w:val="90"/>
              </w:numPr>
              <w:tabs>
                <w:tab w:val="left" w:pos="0"/>
              </w:tabs>
              <w:spacing w:before="100" w:beforeAutospacing="1" w:after="100" w:afterAutospacing="1"/>
              <w:ind w:right="252"/>
              <w:contextualSpacing/>
              <w:rPr>
                <w:szCs w:val="24"/>
              </w:rPr>
            </w:pPr>
            <w:r w:rsidRPr="00110E21">
              <w:rPr>
                <w:szCs w:val="24"/>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67353C9A" w14:textId="77777777" w:rsidR="006761DC" w:rsidRPr="00110E21" w:rsidRDefault="006761DC" w:rsidP="005665AE">
            <w:pPr>
              <w:pStyle w:val="BodyTextIndent"/>
              <w:spacing w:before="100" w:beforeAutospacing="1" w:after="100" w:afterAutospacing="1" w:line="276" w:lineRule="auto"/>
              <w:ind w:left="359" w:hanging="359"/>
              <w:contextualSpacing/>
              <w:rPr>
                <w:b/>
                <w:i/>
              </w:rPr>
            </w:pPr>
            <w:r w:rsidRPr="00110E21">
              <w:rPr>
                <w:b/>
                <w:i/>
              </w:rPr>
              <w:t>Competency may be assessed through:</w:t>
            </w:r>
          </w:p>
          <w:p w14:paraId="0062CC4C" w14:textId="77777777" w:rsidR="006761DC" w:rsidRPr="00110E21" w:rsidRDefault="006761DC" w:rsidP="005D0BA1">
            <w:pPr>
              <w:pStyle w:val="BodyTextIndent"/>
              <w:numPr>
                <w:ilvl w:val="1"/>
                <w:numId w:val="90"/>
              </w:numPr>
              <w:spacing w:before="100" w:beforeAutospacing="1" w:after="100" w:afterAutospacing="1" w:line="276" w:lineRule="auto"/>
              <w:ind w:left="408"/>
              <w:contextualSpacing/>
            </w:pPr>
            <w:r w:rsidRPr="00110E21">
              <w:t>Practical</w:t>
            </w:r>
          </w:p>
          <w:p w14:paraId="694425BF" w14:textId="77777777" w:rsidR="006761DC" w:rsidRPr="00110E21" w:rsidRDefault="006761DC" w:rsidP="005D0BA1">
            <w:pPr>
              <w:pStyle w:val="BodyTextIndent"/>
              <w:numPr>
                <w:ilvl w:val="1"/>
                <w:numId w:val="90"/>
              </w:numPr>
              <w:spacing w:before="100" w:beforeAutospacing="1" w:after="100" w:afterAutospacing="1" w:line="276" w:lineRule="auto"/>
              <w:ind w:left="408"/>
              <w:contextualSpacing/>
            </w:pPr>
            <w:r w:rsidRPr="00110E21">
              <w:t>Observation</w:t>
            </w:r>
          </w:p>
          <w:p w14:paraId="7668FBAF" w14:textId="77777777" w:rsidR="006761DC" w:rsidRPr="00110E21" w:rsidRDefault="006761DC" w:rsidP="005D0BA1">
            <w:pPr>
              <w:pStyle w:val="BodyTextIndent"/>
              <w:numPr>
                <w:ilvl w:val="1"/>
                <w:numId w:val="90"/>
              </w:numPr>
              <w:spacing w:before="100" w:beforeAutospacing="1" w:after="100" w:afterAutospacing="1" w:line="276" w:lineRule="auto"/>
              <w:ind w:left="408"/>
              <w:contextualSpacing/>
            </w:pPr>
            <w:r w:rsidRPr="00110E21">
              <w:t>Questionnaire</w:t>
            </w:r>
          </w:p>
          <w:p w14:paraId="348C54FF" w14:textId="77777777" w:rsidR="006761DC" w:rsidRPr="00110E21" w:rsidRDefault="006761DC" w:rsidP="005D0BA1">
            <w:pPr>
              <w:pStyle w:val="BodyTextIndent"/>
              <w:numPr>
                <w:ilvl w:val="1"/>
                <w:numId w:val="90"/>
              </w:numPr>
              <w:spacing w:before="100" w:beforeAutospacing="1" w:after="100" w:afterAutospacing="1" w:line="276" w:lineRule="auto"/>
              <w:ind w:left="408"/>
              <w:contextualSpacing/>
            </w:pPr>
            <w:r w:rsidRPr="00110E21">
              <w:t>Case studies</w:t>
            </w:r>
          </w:p>
          <w:p w14:paraId="06A58E30" w14:textId="77777777" w:rsidR="006761DC" w:rsidRPr="00110E21" w:rsidRDefault="006761DC" w:rsidP="005D0BA1">
            <w:pPr>
              <w:pStyle w:val="BodyTextIndent"/>
              <w:numPr>
                <w:ilvl w:val="1"/>
                <w:numId w:val="90"/>
              </w:numPr>
              <w:spacing w:before="100" w:beforeAutospacing="1" w:after="100" w:afterAutospacing="1" w:line="276" w:lineRule="auto"/>
              <w:ind w:left="408"/>
              <w:contextualSpacing/>
            </w:pPr>
            <w:r w:rsidRPr="00110E21">
              <w:t>Written examinations</w:t>
            </w:r>
          </w:p>
          <w:p w14:paraId="184C68DC" w14:textId="77777777" w:rsidR="006761DC" w:rsidRPr="00110E21" w:rsidRDefault="006761DC" w:rsidP="005D0BA1">
            <w:pPr>
              <w:pStyle w:val="BodyTextIndent"/>
              <w:numPr>
                <w:ilvl w:val="1"/>
                <w:numId w:val="90"/>
              </w:numPr>
              <w:spacing w:before="100" w:beforeAutospacing="1" w:after="100" w:afterAutospacing="1" w:line="276" w:lineRule="auto"/>
              <w:ind w:left="408"/>
              <w:contextualSpacing/>
            </w:pPr>
            <w:r w:rsidRPr="00110E21">
              <w:t>Oral presentation</w:t>
            </w:r>
          </w:p>
        </w:tc>
      </w:tr>
      <w:tr w:rsidR="006761DC" w:rsidRPr="00110E21" w14:paraId="410E0DCF" w14:textId="77777777" w:rsidTr="005665AE">
        <w:tc>
          <w:tcPr>
            <w:tcW w:w="1314" w:type="pct"/>
            <w:tcBorders>
              <w:top w:val="single" w:sz="4" w:space="0" w:color="auto"/>
              <w:left w:val="single" w:sz="4" w:space="0" w:color="auto"/>
              <w:bottom w:val="single" w:sz="4" w:space="0" w:color="auto"/>
              <w:right w:val="single" w:sz="4" w:space="0" w:color="auto"/>
            </w:tcBorders>
            <w:hideMark/>
          </w:tcPr>
          <w:p w14:paraId="56EC20F3" w14:textId="77777777" w:rsidR="006761DC" w:rsidRPr="00110E21" w:rsidRDefault="006761DC" w:rsidP="005D0BA1">
            <w:pPr>
              <w:pStyle w:val="BodyText"/>
              <w:numPr>
                <w:ilvl w:val="0"/>
                <w:numId w:val="90"/>
              </w:numPr>
              <w:tabs>
                <w:tab w:val="left" w:pos="-5508"/>
              </w:tabs>
              <w:spacing w:before="100" w:beforeAutospacing="1" w:after="100" w:afterAutospacing="1"/>
              <w:ind w:right="252"/>
              <w:contextualSpacing/>
              <w:rPr>
                <w:szCs w:val="24"/>
              </w:rPr>
            </w:pPr>
            <w:r w:rsidRPr="00110E21">
              <w:rPr>
                <w:szCs w:val="24"/>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3BB8F14E" w14:textId="77777777" w:rsidR="006761DC" w:rsidRPr="00110E21" w:rsidRDefault="006761DC" w:rsidP="00F33188">
            <w:pPr>
              <w:pStyle w:val="BodyText"/>
              <w:spacing w:before="100" w:beforeAutospacing="1" w:after="100" w:afterAutospacing="1"/>
              <w:ind w:left="46" w:right="749" w:firstLine="0"/>
              <w:contextualSpacing/>
              <w:rPr>
                <w:szCs w:val="24"/>
              </w:rPr>
            </w:pPr>
            <w:r w:rsidRPr="00110E21">
              <w:rPr>
                <w:szCs w:val="24"/>
              </w:rPr>
              <w:t>Competency may be assessed individually in an actual workplace or in work-simulated conditions within accredited institutions.</w:t>
            </w:r>
          </w:p>
        </w:tc>
      </w:tr>
      <w:tr w:rsidR="006761DC" w:rsidRPr="00110E21" w14:paraId="3762AE22" w14:textId="77777777" w:rsidTr="005665AE">
        <w:tc>
          <w:tcPr>
            <w:tcW w:w="1314" w:type="pct"/>
            <w:tcBorders>
              <w:top w:val="single" w:sz="4" w:space="0" w:color="auto"/>
              <w:left w:val="single" w:sz="4" w:space="0" w:color="auto"/>
              <w:bottom w:val="single" w:sz="4" w:space="0" w:color="auto"/>
              <w:right w:val="single" w:sz="4" w:space="0" w:color="auto"/>
            </w:tcBorders>
            <w:hideMark/>
          </w:tcPr>
          <w:p w14:paraId="53349B2F" w14:textId="77777777" w:rsidR="006761DC" w:rsidRPr="00110E21" w:rsidRDefault="006761DC" w:rsidP="005D0BA1">
            <w:pPr>
              <w:pStyle w:val="ListParagraph"/>
              <w:numPr>
                <w:ilvl w:val="0"/>
                <w:numId w:val="90"/>
              </w:numPr>
              <w:spacing w:before="100" w:beforeAutospacing="1" w:after="100" w:afterAutospacing="1"/>
              <w:rPr>
                <w:szCs w:val="24"/>
              </w:rPr>
            </w:pPr>
            <w:r w:rsidRPr="00110E21">
              <w:rPr>
                <w:szCs w:val="24"/>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243243E0" w14:textId="77777777" w:rsidR="006761DC" w:rsidRPr="00110E21" w:rsidRDefault="006761DC" w:rsidP="00F33188">
            <w:pPr>
              <w:pStyle w:val="ListParagraph"/>
              <w:spacing w:before="100" w:beforeAutospacing="1" w:after="100" w:afterAutospacing="1"/>
              <w:ind w:left="0" w:firstLine="0"/>
              <w:rPr>
                <w:szCs w:val="24"/>
              </w:rPr>
            </w:pPr>
            <w:r w:rsidRPr="00110E21">
              <w:rPr>
                <w:szCs w:val="24"/>
              </w:rPr>
              <w:t>This unit may be assessed on an integrated basis with others within this occupational sector.</w:t>
            </w:r>
          </w:p>
        </w:tc>
      </w:tr>
    </w:tbl>
    <w:p w14:paraId="2F2C6E2A" w14:textId="77777777" w:rsidR="006761DC" w:rsidRPr="00110E21" w:rsidRDefault="006761DC" w:rsidP="001605B5">
      <w:pPr>
        <w:spacing w:after="184" w:line="259" w:lineRule="auto"/>
        <w:ind w:left="566" w:firstLine="0"/>
        <w:rPr>
          <w:color w:val="auto"/>
        </w:rPr>
      </w:pPr>
    </w:p>
    <w:p w14:paraId="6484A4A5" w14:textId="77777777" w:rsidR="001605B5" w:rsidRPr="00110E21" w:rsidRDefault="001605B5" w:rsidP="001605B5">
      <w:pPr>
        <w:spacing w:after="184" w:line="259" w:lineRule="auto"/>
        <w:ind w:left="566" w:firstLine="0"/>
        <w:rPr>
          <w:color w:val="auto"/>
        </w:rPr>
      </w:pPr>
    </w:p>
    <w:p w14:paraId="6130C3A0" w14:textId="2B6F9432" w:rsidR="001D486B" w:rsidRPr="00110E21" w:rsidRDefault="001D486B" w:rsidP="00F33188">
      <w:pPr>
        <w:tabs>
          <w:tab w:val="left" w:pos="2880"/>
        </w:tabs>
        <w:spacing w:before="100" w:beforeAutospacing="1" w:after="100" w:afterAutospacing="1" w:line="276" w:lineRule="auto"/>
        <w:ind w:left="0" w:firstLine="0"/>
        <w:contextualSpacing/>
        <w:jc w:val="both"/>
        <w:rPr>
          <w:b/>
          <w:color w:val="auto"/>
          <w:szCs w:val="24"/>
        </w:rPr>
      </w:pPr>
    </w:p>
    <w:p w14:paraId="41D7C524" w14:textId="1FD0DCB1" w:rsidR="0061248D" w:rsidRDefault="0061248D" w:rsidP="007244E4">
      <w:bookmarkStart w:id="72" w:name="_Toc4742110"/>
    </w:p>
    <w:p w14:paraId="40DE1A42" w14:textId="0DB2CF8C" w:rsidR="001D486B" w:rsidRPr="0061248D" w:rsidRDefault="001D486B" w:rsidP="007244E4">
      <w:pPr>
        <w:pStyle w:val="Heading2"/>
      </w:pPr>
      <w:bookmarkStart w:id="73" w:name="_Toc48299869"/>
      <w:r w:rsidRPr="0061248D">
        <w:lastRenderedPageBreak/>
        <w:t xml:space="preserve">PERFORM </w:t>
      </w:r>
      <w:r w:rsidR="00FA652C" w:rsidRPr="0061248D">
        <w:t xml:space="preserve">MACHINE/ </w:t>
      </w:r>
      <w:bookmarkEnd w:id="72"/>
      <w:r w:rsidR="00322613" w:rsidRPr="0061248D">
        <w:t>EQUIPMENT MAINTENANCE</w:t>
      </w:r>
      <w:bookmarkEnd w:id="73"/>
    </w:p>
    <w:p w14:paraId="23A22A6C" w14:textId="148401C2" w:rsidR="001D486B" w:rsidRPr="00110E21" w:rsidRDefault="001D486B" w:rsidP="001D486B">
      <w:pPr>
        <w:spacing w:before="100" w:beforeAutospacing="1" w:after="100" w:afterAutospacing="1" w:line="276" w:lineRule="auto"/>
        <w:contextualSpacing/>
        <w:jc w:val="both"/>
        <w:rPr>
          <w:b/>
          <w:color w:val="auto"/>
          <w:szCs w:val="24"/>
        </w:rPr>
      </w:pPr>
      <w:r w:rsidRPr="00110E21">
        <w:rPr>
          <w:b/>
          <w:color w:val="auto"/>
          <w:szCs w:val="24"/>
        </w:rPr>
        <w:t xml:space="preserve">UNIT CODE: </w:t>
      </w:r>
      <w:r w:rsidRPr="00110E21">
        <w:rPr>
          <w:color w:val="auto"/>
          <w:szCs w:val="24"/>
        </w:rPr>
        <w:t>ENG/OS/MEM/CR/06/6/B</w:t>
      </w:r>
    </w:p>
    <w:p w14:paraId="1F423FE9" w14:textId="77777777" w:rsidR="001D486B" w:rsidRPr="00110E21" w:rsidRDefault="001D486B" w:rsidP="001D486B">
      <w:pPr>
        <w:spacing w:before="100" w:beforeAutospacing="1" w:after="100" w:afterAutospacing="1" w:line="276" w:lineRule="auto"/>
        <w:contextualSpacing/>
        <w:jc w:val="both"/>
        <w:rPr>
          <w:b/>
          <w:color w:val="auto"/>
          <w:szCs w:val="24"/>
        </w:rPr>
      </w:pPr>
    </w:p>
    <w:p w14:paraId="4B9A9CD8" w14:textId="77777777" w:rsidR="001D486B" w:rsidRPr="00110E21" w:rsidRDefault="001D486B" w:rsidP="001D486B">
      <w:pPr>
        <w:tabs>
          <w:tab w:val="left" w:pos="2880"/>
        </w:tabs>
        <w:spacing w:before="100" w:beforeAutospacing="1" w:after="100" w:afterAutospacing="1" w:line="276" w:lineRule="auto"/>
        <w:contextualSpacing/>
        <w:jc w:val="both"/>
        <w:rPr>
          <w:b/>
          <w:color w:val="auto"/>
          <w:szCs w:val="24"/>
        </w:rPr>
      </w:pPr>
      <w:bookmarkStart w:id="74" w:name="_Hlk31876022"/>
      <w:r w:rsidRPr="00110E21">
        <w:rPr>
          <w:b/>
          <w:color w:val="auto"/>
          <w:szCs w:val="24"/>
        </w:rPr>
        <w:t xml:space="preserve">Unit description </w:t>
      </w:r>
    </w:p>
    <w:p w14:paraId="057FE416" w14:textId="7B792D43" w:rsidR="001D486B" w:rsidRPr="00110E21" w:rsidRDefault="001D486B" w:rsidP="001D486B">
      <w:pPr>
        <w:tabs>
          <w:tab w:val="left" w:pos="2880"/>
        </w:tabs>
        <w:spacing w:before="100" w:beforeAutospacing="1" w:after="100" w:afterAutospacing="1" w:line="276" w:lineRule="auto"/>
        <w:contextualSpacing/>
        <w:jc w:val="both"/>
        <w:rPr>
          <w:color w:val="auto"/>
          <w:szCs w:val="24"/>
          <w:lang w:val="en-AU"/>
        </w:rPr>
      </w:pPr>
      <w:r w:rsidRPr="00110E21">
        <w:rPr>
          <w:color w:val="auto"/>
          <w:szCs w:val="24"/>
          <w:lang w:val="en-AU"/>
        </w:rPr>
        <w:t xml:space="preserve">This unit describes the competencies required by a technician to perform </w:t>
      </w:r>
      <w:r w:rsidR="0047631E" w:rsidRPr="00110E21">
        <w:rPr>
          <w:color w:val="auto"/>
          <w:szCs w:val="24"/>
          <w:lang w:val="en-AU"/>
        </w:rPr>
        <w:t>machine /</w:t>
      </w:r>
      <w:r w:rsidRPr="00110E21">
        <w:rPr>
          <w:color w:val="auto"/>
          <w:szCs w:val="24"/>
          <w:lang w:val="en-AU"/>
        </w:rPr>
        <w:t xml:space="preserve">equipment maintenance. It involves competencies required to inspect </w:t>
      </w:r>
      <w:r w:rsidR="00734576" w:rsidRPr="00110E21">
        <w:rPr>
          <w:color w:val="auto"/>
          <w:szCs w:val="24"/>
          <w:lang w:val="en-AU"/>
        </w:rPr>
        <w:t>equipment</w:t>
      </w:r>
      <w:r w:rsidRPr="00110E21">
        <w:rPr>
          <w:color w:val="auto"/>
          <w:szCs w:val="24"/>
          <w:lang w:val="en-AU"/>
        </w:rPr>
        <w:t>/machine, identify machine/equipment needs, plan and prepare for maintenance, conduct breakdown maintenance, conduct preventive maintenance,</w:t>
      </w:r>
      <w:r w:rsidR="00734576" w:rsidRPr="00110E21">
        <w:rPr>
          <w:color w:val="auto"/>
          <w:szCs w:val="24"/>
          <w:lang w:val="en-AU"/>
        </w:rPr>
        <w:t xml:space="preserve"> test, document maintenance work done </w:t>
      </w:r>
      <w:r w:rsidRPr="00110E21">
        <w:rPr>
          <w:color w:val="auto"/>
          <w:szCs w:val="24"/>
          <w:lang w:val="en-AU"/>
        </w:rPr>
        <w:t>where applicable</w:t>
      </w:r>
      <w:r w:rsidR="00734576" w:rsidRPr="00110E21">
        <w:rPr>
          <w:color w:val="auto"/>
          <w:szCs w:val="24"/>
          <w:lang w:val="en-AU"/>
        </w:rPr>
        <w:t xml:space="preserve"> on machine/equipment</w:t>
      </w:r>
      <w:r w:rsidRPr="00110E21">
        <w:rPr>
          <w:color w:val="auto"/>
          <w:szCs w:val="24"/>
          <w:lang w:val="en-AU"/>
        </w:rPr>
        <w:t xml:space="preserve"> and </w:t>
      </w:r>
      <w:r w:rsidR="00734576" w:rsidRPr="00110E21">
        <w:rPr>
          <w:color w:val="auto"/>
          <w:szCs w:val="24"/>
          <w:lang w:val="en-AU"/>
        </w:rPr>
        <w:t>perform housekeeping</w:t>
      </w:r>
      <w:bookmarkEnd w:id="74"/>
      <w:r w:rsidR="00734576" w:rsidRPr="00110E21">
        <w:rPr>
          <w:color w:val="auto"/>
          <w:szCs w:val="24"/>
          <w:lang w:val="en-AU"/>
        </w:rPr>
        <w:t>.</w:t>
      </w:r>
    </w:p>
    <w:p w14:paraId="5803F024" w14:textId="77777777" w:rsidR="00DD7FBF" w:rsidRPr="00110E21" w:rsidRDefault="00DD7FBF" w:rsidP="00BD19D9">
      <w:pPr>
        <w:tabs>
          <w:tab w:val="left" w:pos="2880"/>
        </w:tabs>
        <w:spacing w:before="100" w:beforeAutospacing="1" w:after="100" w:afterAutospacing="1" w:line="276" w:lineRule="auto"/>
        <w:contextualSpacing/>
        <w:jc w:val="both"/>
        <w:rPr>
          <w:b/>
          <w:color w:val="auto"/>
          <w:szCs w:val="24"/>
        </w:rPr>
      </w:pPr>
    </w:p>
    <w:p w14:paraId="117B64C8" w14:textId="77777777" w:rsidR="001D486B" w:rsidRPr="00110E21" w:rsidRDefault="001D486B" w:rsidP="001D486B">
      <w:pPr>
        <w:rPr>
          <w:b/>
          <w:color w:val="auto"/>
        </w:rPr>
      </w:pPr>
      <w:r w:rsidRPr="00110E21">
        <w:rPr>
          <w:b/>
          <w:color w:val="auto"/>
        </w:rPr>
        <w:t xml:space="preserve">ELEMENTS AND PERFORMANCE CRITERIA  </w:t>
      </w:r>
    </w:p>
    <w:tbl>
      <w:tblPr>
        <w:tblStyle w:val="TableGrid"/>
        <w:tblW w:w="5000" w:type="pct"/>
        <w:tblInd w:w="0" w:type="dxa"/>
        <w:tblCellMar>
          <w:top w:w="9" w:type="dxa"/>
          <w:left w:w="108" w:type="dxa"/>
          <w:right w:w="55" w:type="dxa"/>
        </w:tblCellMar>
        <w:tblLook w:val="04A0" w:firstRow="1" w:lastRow="0" w:firstColumn="1" w:lastColumn="0" w:noHBand="0" w:noVBand="1"/>
      </w:tblPr>
      <w:tblGrid>
        <w:gridCol w:w="2904"/>
        <w:gridCol w:w="5392"/>
      </w:tblGrid>
      <w:tr w:rsidR="001D486B" w:rsidRPr="00110E21" w14:paraId="2ACD092B" w14:textId="77777777" w:rsidTr="005665AE">
        <w:trPr>
          <w:trHeight w:val="1632"/>
        </w:trPr>
        <w:tc>
          <w:tcPr>
            <w:tcW w:w="1750" w:type="pct"/>
            <w:tcBorders>
              <w:top w:val="single" w:sz="4" w:space="0" w:color="000000"/>
              <w:left w:val="single" w:sz="4" w:space="0" w:color="000000"/>
              <w:bottom w:val="single" w:sz="4" w:space="0" w:color="000000"/>
              <w:right w:val="single" w:sz="4" w:space="0" w:color="000000"/>
            </w:tcBorders>
          </w:tcPr>
          <w:p w14:paraId="45D60B99" w14:textId="77777777" w:rsidR="001D486B" w:rsidRPr="00110E21" w:rsidRDefault="001D486B" w:rsidP="005665AE">
            <w:pPr>
              <w:spacing w:after="12" w:line="259" w:lineRule="auto"/>
              <w:ind w:left="0" w:firstLine="0"/>
              <w:rPr>
                <w:color w:val="auto"/>
              </w:rPr>
            </w:pPr>
            <w:r w:rsidRPr="00110E21">
              <w:rPr>
                <w:b/>
                <w:color w:val="auto"/>
              </w:rPr>
              <w:t xml:space="preserve">ELEMENT  </w:t>
            </w:r>
          </w:p>
          <w:p w14:paraId="3F87B63D" w14:textId="77777777" w:rsidR="001D486B" w:rsidRPr="00110E21" w:rsidRDefault="001D486B" w:rsidP="005665AE">
            <w:pPr>
              <w:spacing w:after="0" w:line="259" w:lineRule="auto"/>
              <w:ind w:left="0" w:right="259" w:firstLine="0"/>
              <w:rPr>
                <w:color w:val="auto"/>
              </w:rPr>
            </w:pPr>
            <w:r w:rsidRPr="00110E21">
              <w:rPr>
                <w:color w:val="auto"/>
              </w:rPr>
              <w:t xml:space="preserve">These describe the key outcomes which make up workplace function </w:t>
            </w:r>
          </w:p>
        </w:tc>
        <w:tc>
          <w:tcPr>
            <w:tcW w:w="3250" w:type="pct"/>
            <w:tcBorders>
              <w:top w:val="single" w:sz="4" w:space="0" w:color="000000"/>
              <w:left w:val="single" w:sz="4" w:space="0" w:color="000000"/>
              <w:bottom w:val="single" w:sz="4" w:space="0" w:color="000000"/>
              <w:right w:val="single" w:sz="4" w:space="0" w:color="000000"/>
            </w:tcBorders>
          </w:tcPr>
          <w:p w14:paraId="54670AD7" w14:textId="77777777" w:rsidR="001D486B" w:rsidRPr="00110E21" w:rsidRDefault="001D486B" w:rsidP="005665AE">
            <w:pPr>
              <w:spacing w:after="12" w:line="259" w:lineRule="auto"/>
              <w:ind w:left="2" w:firstLine="0"/>
              <w:rPr>
                <w:color w:val="auto"/>
              </w:rPr>
            </w:pPr>
            <w:r w:rsidRPr="00110E21">
              <w:rPr>
                <w:b/>
                <w:color w:val="auto"/>
              </w:rPr>
              <w:t xml:space="preserve">PERFORMANCE CRITERIA  </w:t>
            </w:r>
          </w:p>
          <w:p w14:paraId="1017BB4A" w14:textId="77777777" w:rsidR="001D486B" w:rsidRPr="00110E21" w:rsidRDefault="001D486B" w:rsidP="005665AE">
            <w:pPr>
              <w:spacing w:after="4" w:line="274" w:lineRule="auto"/>
              <w:ind w:left="2" w:right="28" w:firstLine="0"/>
              <w:rPr>
                <w:color w:val="auto"/>
              </w:rPr>
            </w:pPr>
            <w:r w:rsidRPr="00110E21">
              <w:rPr>
                <w:color w:val="auto"/>
              </w:rPr>
              <w:t xml:space="preserve">These are assessable statements which specify the required level of performance for each of the elements. </w:t>
            </w:r>
          </w:p>
          <w:p w14:paraId="7978CFE9" w14:textId="77777777" w:rsidR="001D486B" w:rsidRPr="00110E21" w:rsidRDefault="001D486B" w:rsidP="005665AE">
            <w:pPr>
              <w:spacing w:after="0" w:line="259" w:lineRule="auto"/>
              <w:ind w:left="2" w:right="136" w:firstLine="0"/>
              <w:rPr>
                <w:color w:val="auto"/>
              </w:rPr>
            </w:pPr>
            <w:r w:rsidRPr="00110E21">
              <w:rPr>
                <w:b/>
                <w:i/>
                <w:color w:val="auto"/>
              </w:rPr>
              <w:t xml:space="preserve">Bold and italicized terms are elaborated in the Range </w:t>
            </w:r>
          </w:p>
        </w:tc>
      </w:tr>
      <w:tr w:rsidR="001D486B" w:rsidRPr="00110E21" w14:paraId="7A0D87F5" w14:textId="77777777" w:rsidTr="005665AE">
        <w:trPr>
          <w:trHeight w:val="1632"/>
        </w:trPr>
        <w:tc>
          <w:tcPr>
            <w:tcW w:w="1750" w:type="pct"/>
            <w:tcBorders>
              <w:top w:val="single" w:sz="4" w:space="0" w:color="000000"/>
              <w:left w:val="single" w:sz="4" w:space="0" w:color="000000"/>
              <w:bottom w:val="single" w:sz="4" w:space="0" w:color="000000"/>
              <w:right w:val="single" w:sz="4" w:space="0" w:color="000000"/>
            </w:tcBorders>
          </w:tcPr>
          <w:p w14:paraId="115B4AC5" w14:textId="62DA39F4" w:rsidR="001D486B" w:rsidRPr="00110E21" w:rsidRDefault="00B57131" w:rsidP="005D0BA1">
            <w:pPr>
              <w:pStyle w:val="ListParagraph"/>
              <w:numPr>
                <w:ilvl w:val="0"/>
                <w:numId w:val="93"/>
              </w:numPr>
              <w:spacing w:after="12" w:line="259" w:lineRule="auto"/>
              <w:rPr>
                <w:b/>
              </w:rPr>
            </w:pPr>
            <w:r w:rsidRPr="00110E21">
              <w:rPr>
                <w:szCs w:val="24"/>
              </w:rPr>
              <w:t xml:space="preserve">Inspect </w:t>
            </w:r>
            <w:r w:rsidRPr="00110E21">
              <w:rPr>
                <w:szCs w:val="24"/>
                <w:lang w:val="en-AU"/>
              </w:rPr>
              <w:t>machine/equipment</w:t>
            </w:r>
          </w:p>
        </w:tc>
        <w:tc>
          <w:tcPr>
            <w:tcW w:w="3250" w:type="pct"/>
            <w:tcBorders>
              <w:top w:val="single" w:sz="4" w:space="0" w:color="000000"/>
              <w:left w:val="single" w:sz="4" w:space="0" w:color="000000"/>
              <w:bottom w:val="single" w:sz="4" w:space="0" w:color="000000"/>
              <w:right w:val="single" w:sz="4" w:space="0" w:color="000000"/>
            </w:tcBorders>
          </w:tcPr>
          <w:p w14:paraId="501BAF1E" w14:textId="7C57F6E3" w:rsidR="0061248D" w:rsidRPr="0061248D" w:rsidRDefault="00B57131" w:rsidP="005D0BA1">
            <w:pPr>
              <w:pStyle w:val="ListParagraph"/>
              <w:numPr>
                <w:ilvl w:val="1"/>
                <w:numId w:val="94"/>
              </w:numPr>
              <w:rPr>
                <w:szCs w:val="24"/>
              </w:rPr>
            </w:pPr>
            <w:r w:rsidRPr="0061248D">
              <w:rPr>
                <w:szCs w:val="24"/>
              </w:rPr>
              <w:t>Work safety is observed and adhered to according to</w:t>
            </w:r>
            <w:r w:rsidR="0061248D">
              <w:rPr>
                <w:szCs w:val="24"/>
              </w:rPr>
              <w:t xml:space="preserve"> the</w:t>
            </w:r>
            <w:r w:rsidRPr="0061248D">
              <w:rPr>
                <w:szCs w:val="24"/>
              </w:rPr>
              <w:t xml:space="preserve"> </w:t>
            </w:r>
            <w:r w:rsidR="0061248D" w:rsidRPr="0061248D">
              <w:rPr>
                <w:szCs w:val="24"/>
              </w:rPr>
              <w:t>current OSHA rules and guidelines.</w:t>
            </w:r>
          </w:p>
          <w:p w14:paraId="700BE1E6" w14:textId="410B0C3C" w:rsidR="00B57131" w:rsidRPr="00110E21" w:rsidRDefault="00B57131" w:rsidP="005D0BA1">
            <w:pPr>
              <w:pStyle w:val="ListParagraph"/>
              <w:numPr>
                <w:ilvl w:val="1"/>
                <w:numId w:val="94"/>
              </w:numPr>
              <w:tabs>
                <w:tab w:val="left" w:pos="-6318"/>
              </w:tabs>
              <w:spacing w:before="100" w:beforeAutospacing="1" w:after="100" w:afterAutospacing="1"/>
              <w:rPr>
                <w:szCs w:val="24"/>
              </w:rPr>
            </w:pPr>
            <w:r w:rsidRPr="00110E21">
              <w:rPr>
                <w:szCs w:val="24"/>
              </w:rPr>
              <w:t>Inspection checklist is developed according to machine</w:t>
            </w:r>
            <w:r w:rsidR="005665AE" w:rsidRPr="00110E21">
              <w:rPr>
                <w:szCs w:val="24"/>
                <w:lang w:val="en-AU"/>
              </w:rPr>
              <w:t>/equipment</w:t>
            </w:r>
            <w:r w:rsidR="005665AE" w:rsidRPr="00110E21">
              <w:rPr>
                <w:szCs w:val="24"/>
              </w:rPr>
              <w:t xml:space="preserve"> </w:t>
            </w:r>
            <w:r w:rsidR="0061248D">
              <w:rPr>
                <w:szCs w:val="24"/>
              </w:rPr>
              <w:t>manufacturer’s manuals</w:t>
            </w:r>
            <w:r w:rsidR="00F340F2">
              <w:rPr>
                <w:szCs w:val="24"/>
              </w:rPr>
              <w:t xml:space="preserve"> and maintenance procedures</w:t>
            </w:r>
          </w:p>
          <w:p w14:paraId="12E62D44" w14:textId="063A0450" w:rsidR="00B57131" w:rsidRPr="00110E21" w:rsidRDefault="00B57131" w:rsidP="005D0BA1">
            <w:pPr>
              <w:pStyle w:val="ListParagraph"/>
              <w:numPr>
                <w:ilvl w:val="1"/>
                <w:numId w:val="94"/>
              </w:numPr>
              <w:tabs>
                <w:tab w:val="left" w:pos="-6318"/>
              </w:tabs>
              <w:spacing w:before="100" w:beforeAutospacing="1" w:after="100" w:afterAutospacing="1"/>
              <w:rPr>
                <w:szCs w:val="24"/>
              </w:rPr>
            </w:pPr>
            <w:r w:rsidRPr="00110E21">
              <w:rPr>
                <w:szCs w:val="24"/>
              </w:rPr>
              <w:t xml:space="preserve">Correct specification for the </w:t>
            </w:r>
            <w:r w:rsidR="005665AE" w:rsidRPr="00110E21">
              <w:rPr>
                <w:szCs w:val="24"/>
              </w:rPr>
              <w:t>machine</w:t>
            </w:r>
            <w:r w:rsidR="005665AE" w:rsidRPr="00110E21">
              <w:rPr>
                <w:szCs w:val="24"/>
                <w:lang w:val="en-AU"/>
              </w:rPr>
              <w:t>/equipment</w:t>
            </w:r>
            <w:r w:rsidR="005665AE" w:rsidRPr="00110E21">
              <w:rPr>
                <w:szCs w:val="24"/>
              </w:rPr>
              <w:t xml:space="preserve"> </w:t>
            </w:r>
            <w:r w:rsidRPr="00110E21">
              <w:rPr>
                <w:szCs w:val="24"/>
              </w:rPr>
              <w:t xml:space="preserve">being inspected is followed according to </w:t>
            </w:r>
            <w:r w:rsidR="005665AE" w:rsidRPr="00110E21">
              <w:rPr>
                <w:szCs w:val="24"/>
              </w:rPr>
              <w:t>manufacturer’s manual</w:t>
            </w:r>
          </w:p>
          <w:p w14:paraId="23635528" w14:textId="77777777" w:rsidR="00B57131" w:rsidRPr="00110E21" w:rsidRDefault="00B57131" w:rsidP="005D0BA1">
            <w:pPr>
              <w:pStyle w:val="ListParagraph"/>
              <w:numPr>
                <w:ilvl w:val="1"/>
                <w:numId w:val="94"/>
              </w:numPr>
              <w:tabs>
                <w:tab w:val="left" w:pos="-6318"/>
              </w:tabs>
              <w:spacing w:before="100" w:beforeAutospacing="1" w:after="100" w:afterAutospacing="1"/>
              <w:rPr>
                <w:szCs w:val="24"/>
              </w:rPr>
            </w:pPr>
            <w:r w:rsidRPr="00110E21">
              <w:rPr>
                <w:szCs w:val="24"/>
              </w:rPr>
              <w:t>Correct equipment to carry out the inspection is used according to inspection manual</w:t>
            </w:r>
          </w:p>
          <w:p w14:paraId="34C6B600" w14:textId="0A0348A2" w:rsidR="00B57131" w:rsidRPr="00110E21" w:rsidRDefault="00B57131" w:rsidP="005D0BA1">
            <w:pPr>
              <w:pStyle w:val="ListParagraph"/>
              <w:numPr>
                <w:ilvl w:val="1"/>
                <w:numId w:val="94"/>
              </w:numPr>
              <w:tabs>
                <w:tab w:val="left" w:pos="-6318"/>
              </w:tabs>
              <w:spacing w:before="100" w:beforeAutospacing="1" w:after="100" w:afterAutospacing="1"/>
              <w:rPr>
                <w:szCs w:val="24"/>
              </w:rPr>
            </w:pPr>
            <w:r w:rsidRPr="00110E21">
              <w:rPr>
                <w:szCs w:val="24"/>
              </w:rPr>
              <w:t xml:space="preserve">Inspection checks to be made and acceptance criteria to be used is identified and confirmed according to </w:t>
            </w:r>
            <w:r w:rsidR="005665AE" w:rsidRPr="00110E21">
              <w:rPr>
                <w:szCs w:val="24"/>
              </w:rPr>
              <w:t>machine</w:t>
            </w:r>
            <w:r w:rsidR="005665AE" w:rsidRPr="00110E21">
              <w:rPr>
                <w:szCs w:val="24"/>
                <w:lang w:val="en-AU"/>
              </w:rPr>
              <w:t>/equipment</w:t>
            </w:r>
            <w:r w:rsidRPr="00110E21">
              <w:rPr>
                <w:szCs w:val="24"/>
              </w:rPr>
              <w:t xml:space="preserve"> requirements</w:t>
            </w:r>
          </w:p>
          <w:p w14:paraId="4640E901" w14:textId="73DE9384" w:rsidR="00B57131" w:rsidRPr="00110E21" w:rsidRDefault="00B57131" w:rsidP="005D0BA1">
            <w:pPr>
              <w:pStyle w:val="ListParagraph"/>
              <w:numPr>
                <w:ilvl w:val="1"/>
                <w:numId w:val="94"/>
              </w:numPr>
              <w:tabs>
                <w:tab w:val="left" w:pos="-6318"/>
              </w:tabs>
              <w:spacing w:before="100" w:beforeAutospacing="1" w:after="100" w:afterAutospacing="1"/>
              <w:rPr>
                <w:szCs w:val="24"/>
              </w:rPr>
            </w:pPr>
            <w:r w:rsidRPr="00110E21">
              <w:rPr>
                <w:szCs w:val="24"/>
              </w:rPr>
              <w:t xml:space="preserve">All required inspections as specified are carried out according to </w:t>
            </w:r>
            <w:r w:rsidR="005665AE" w:rsidRPr="00110E21">
              <w:rPr>
                <w:szCs w:val="24"/>
              </w:rPr>
              <w:t>machine</w:t>
            </w:r>
            <w:r w:rsidR="005665AE" w:rsidRPr="00110E21">
              <w:rPr>
                <w:szCs w:val="24"/>
                <w:lang w:val="en-AU"/>
              </w:rPr>
              <w:t>/equipment</w:t>
            </w:r>
            <w:r w:rsidRPr="00110E21">
              <w:rPr>
                <w:szCs w:val="24"/>
              </w:rPr>
              <w:t xml:space="preserve"> requirements</w:t>
            </w:r>
          </w:p>
          <w:p w14:paraId="43379E62" w14:textId="49678C25" w:rsidR="00B57131" w:rsidRPr="00110E21" w:rsidRDefault="00B57131" w:rsidP="005D0BA1">
            <w:pPr>
              <w:pStyle w:val="ListParagraph"/>
              <w:numPr>
                <w:ilvl w:val="1"/>
                <w:numId w:val="94"/>
              </w:numPr>
              <w:tabs>
                <w:tab w:val="left" w:pos="-6318"/>
              </w:tabs>
              <w:spacing w:before="100" w:beforeAutospacing="1" w:after="100" w:afterAutospacing="1"/>
              <w:rPr>
                <w:szCs w:val="24"/>
              </w:rPr>
            </w:pPr>
            <w:r w:rsidRPr="00110E21">
              <w:rPr>
                <w:szCs w:val="24"/>
              </w:rPr>
              <w:t xml:space="preserve">Any defects or variations from the specification are identified and rectified if </w:t>
            </w:r>
            <w:r w:rsidR="005665AE" w:rsidRPr="00110E21">
              <w:rPr>
                <w:szCs w:val="24"/>
              </w:rPr>
              <w:t>possible,</w:t>
            </w:r>
            <w:r w:rsidRPr="00110E21">
              <w:rPr>
                <w:szCs w:val="24"/>
              </w:rPr>
              <w:t xml:space="preserve"> according to </w:t>
            </w:r>
            <w:r w:rsidR="005665AE" w:rsidRPr="00110E21">
              <w:rPr>
                <w:szCs w:val="24"/>
              </w:rPr>
              <w:t>machine</w:t>
            </w:r>
            <w:r w:rsidR="005665AE" w:rsidRPr="00110E21">
              <w:rPr>
                <w:szCs w:val="24"/>
                <w:lang w:val="en-AU"/>
              </w:rPr>
              <w:t>/equipment</w:t>
            </w:r>
            <w:r w:rsidRPr="00110E21">
              <w:rPr>
                <w:szCs w:val="24"/>
              </w:rPr>
              <w:t xml:space="preserve"> requirements</w:t>
            </w:r>
          </w:p>
          <w:p w14:paraId="76501A4A" w14:textId="1ADC624D" w:rsidR="001D486B" w:rsidRPr="00110E21" w:rsidRDefault="00B57131" w:rsidP="005D0BA1">
            <w:pPr>
              <w:pStyle w:val="ListParagraph"/>
              <w:numPr>
                <w:ilvl w:val="1"/>
                <w:numId w:val="94"/>
              </w:numPr>
              <w:tabs>
                <w:tab w:val="left" w:pos="-6318"/>
              </w:tabs>
              <w:spacing w:before="100" w:beforeAutospacing="1" w:after="0"/>
              <w:rPr>
                <w:szCs w:val="24"/>
              </w:rPr>
            </w:pPr>
            <w:r w:rsidRPr="00110E21">
              <w:rPr>
                <w:szCs w:val="24"/>
              </w:rPr>
              <w:t>Results of the inspection are recorded according to SOPs</w:t>
            </w:r>
          </w:p>
        </w:tc>
      </w:tr>
      <w:tr w:rsidR="001D486B" w:rsidRPr="00110E21" w14:paraId="4318D4DE" w14:textId="77777777" w:rsidTr="00D22F33">
        <w:trPr>
          <w:trHeight w:val="76"/>
        </w:trPr>
        <w:tc>
          <w:tcPr>
            <w:tcW w:w="1750" w:type="pct"/>
            <w:tcBorders>
              <w:top w:val="single" w:sz="4" w:space="0" w:color="000000"/>
              <w:left w:val="single" w:sz="4" w:space="0" w:color="000000"/>
              <w:bottom w:val="single" w:sz="4" w:space="0" w:color="000000"/>
              <w:right w:val="single" w:sz="4" w:space="0" w:color="000000"/>
            </w:tcBorders>
          </w:tcPr>
          <w:p w14:paraId="1F3645F0" w14:textId="3309AF9C" w:rsidR="001D486B" w:rsidRPr="00110E21" w:rsidRDefault="00B57131" w:rsidP="005D0BA1">
            <w:pPr>
              <w:pStyle w:val="ListParagraph"/>
              <w:numPr>
                <w:ilvl w:val="0"/>
                <w:numId w:val="93"/>
              </w:numPr>
              <w:spacing w:after="12" w:line="259" w:lineRule="auto"/>
              <w:rPr>
                <w:b/>
              </w:rPr>
            </w:pPr>
            <w:r w:rsidRPr="00110E21">
              <w:rPr>
                <w:szCs w:val="24"/>
              </w:rPr>
              <w:t xml:space="preserve"> Identify </w:t>
            </w:r>
            <w:r w:rsidR="00122BA1" w:rsidRPr="00110E21">
              <w:rPr>
                <w:szCs w:val="24"/>
              </w:rPr>
              <w:t xml:space="preserve">machine /equipment </w:t>
            </w:r>
            <w:r w:rsidRPr="00110E21">
              <w:rPr>
                <w:szCs w:val="24"/>
              </w:rPr>
              <w:t>maintenance needs</w:t>
            </w:r>
          </w:p>
        </w:tc>
        <w:tc>
          <w:tcPr>
            <w:tcW w:w="3250" w:type="pct"/>
            <w:tcBorders>
              <w:top w:val="single" w:sz="4" w:space="0" w:color="000000"/>
              <w:left w:val="single" w:sz="4" w:space="0" w:color="000000"/>
              <w:bottom w:val="single" w:sz="4" w:space="0" w:color="000000"/>
              <w:right w:val="single" w:sz="4" w:space="0" w:color="000000"/>
            </w:tcBorders>
          </w:tcPr>
          <w:p w14:paraId="3A93E36C" w14:textId="23C8C2D3" w:rsidR="0074363C" w:rsidRPr="0074363C" w:rsidRDefault="00122BA1" w:rsidP="005D0BA1">
            <w:pPr>
              <w:pStyle w:val="ListParagraph"/>
              <w:numPr>
                <w:ilvl w:val="1"/>
                <w:numId w:val="95"/>
              </w:numPr>
              <w:rPr>
                <w:szCs w:val="24"/>
              </w:rPr>
            </w:pPr>
            <w:r w:rsidRPr="0074363C">
              <w:rPr>
                <w:szCs w:val="24"/>
              </w:rPr>
              <w:t xml:space="preserve">Work safety is observed and adhered to according to </w:t>
            </w:r>
            <w:r w:rsidR="0074363C">
              <w:rPr>
                <w:szCs w:val="24"/>
              </w:rPr>
              <w:t xml:space="preserve">the </w:t>
            </w:r>
            <w:r w:rsidR="0074363C" w:rsidRPr="0074363C">
              <w:rPr>
                <w:szCs w:val="24"/>
              </w:rPr>
              <w:t>current OSHA rules and guidelines.</w:t>
            </w:r>
          </w:p>
          <w:p w14:paraId="76B48ECB" w14:textId="2DA88720" w:rsidR="00122BA1" w:rsidRPr="00110E21" w:rsidRDefault="00122BA1" w:rsidP="005D0BA1">
            <w:pPr>
              <w:pStyle w:val="ListParagraph"/>
              <w:numPr>
                <w:ilvl w:val="1"/>
                <w:numId w:val="95"/>
              </w:numPr>
              <w:tabs>
                <w:tab w:val="left" w:pos="-6318"/>
              </w:tabs>
              <w:spacing w:before="100" w:beforeAutospacing="1" w:after="100" w:afterAutospacing="1"/>
              <w:rPr>
                <w:szCs w:val="24"/>
              </w:rPr>
            </w:pPr>
            <w:r w:rsidRPr="00110E21">
              <w:rPr>
                <w:b/>
                <w:i/>
                <w:szCs w:val="24"/>
              </w:rPr>
              <w:lastRenderedPageBreak/>
              <w:t>Maintenance types</w:t>
            </w:r>
            <w:r w:rsidRPr="00110E21">
              <w:rPr>
                <w:szCs w:val="24"/>
              </w:rPr>
              <w:t xml:space="preserve"> are defined according </w:t>
            </w:r>
            <w:r w:rsidR="005665AE" w:rsidRPr="00110E21">
              <w:rPr>
                <w:szCs w:val="24"/>
              </w:rPr>
              <w:t xml:space="preserve">to </w:t>
            </w:r>
            <w:r w:rsidRPr="00110E21">
              <w:rPr>
                <w:szCs w:val="24"/>
              </w:rPr>
              <w:t>inspection results.</w:t>
            </w:r>
          </w:p>
          <w:p w14:paraId="460F03F9" w14:textId="77777777" w:rsidR="00122BA1" w:rsidRPr="00110E21" w:rsidRDefault="00122BA1" w:rsidP="005D0BA1">
            <w:pPr>
              <w:pStyle w:val="ListParagraph"/>
              <w:numPr>
                <w:ilvl w:val="1"/>
                <w:numId w:val="95"/>
              </w:numPr>
              <w:tabs>
                <w:tab w:val="left" w:pos="-6318"/>
              </w:tabs>
              <w:spacing w:before="100" w:beforeAutospacing="1" w:after="100" w:afterAutospacing="1"/>
              <w:rPr>
                <w:szCs w:val="24"/>
              </w:rPr>
            </w:pPr>
            <w:r w:rsidRPr="00110E21">
              <w:rPr>
                <w:szCs w:val="24"/>
              </w:rPr>
              <w:t>Maintenance manuals are analysed according to work requirements</w:t>
            </w:r>
            <w:r w:rsidRPr="00110E21">
              <w:rPr>
                <w:b/>
                <w:i/>
                <w:szCs w:val="24"/>
              </w:rPr>
              <w:t xml:space="preserve"> </w:t>
            </w:r>
          </w:p>
          <w:p w14:paraId="43D878DE" w14:textId="70685BBB" w:rsidR="001D486B" w:rsidRPr="00110E21" w:rsidRDefault="00122BA1" w:rsidP="005D0BA1">
            <w:pPr>
              <w:pStyle w:val="ListParagraph"/>
              <w:numPr>
                <w:ilvl w:val="1"/>
                <w:numId w:val="95"/>
              </w:numPr>
              <w:tabs>
                <w:tab w:val="left" w:pos="-6318"/>
              </w:tabs>
              <w:spacing w:before="100" w:beforeAutospacing="1" w:after="100" w:afterAutospacing="1"/>
              <w:rPr>
                <w:szCs w:val="24"/>
              </w:rPr>
            </w:pPr>
            <w:r w:rsidRPr="00110E21">
              <w:rPr>
                <w:b/>
                <w:bCs/>
                <w:i/>
                <w:szCs w:val="24"/>
              </w:rPr>
              <w:t>Components</w:t>
            </w:r>
            <w:r w:rsidRPr="00110E21">
              <w:rPr>
                <w:i/>
                <w:szCs w:val="24"/>
              </w:rPr>
              <w:t xml:space="preserve"> </w:t>
            </w:r>
            <w:r w:rsidRPr="00110E21">
              <w:rPr>
                <w:szCs w:val="24"/>
              </w:rPr>
              <w:t>to be maintained are identified according to system requirement</w:t>
            </w:r>
          </w:p>
        </w:tc>
      </w:tr>
      <w:tr w:rsidR="00122BA1" w:rsidRPr="00110E21" w14:paraId="1F880FF6" w14:textId="77777777" w:rsidTr="005665AE">
        <w:trPr>
          <w:trHeight w:val="1632"/>
        </w:trPr>
        <w:tc>
          <w:tcPr>
            <w:tcW w:w="1750" w:type="pct"/>
            <w:tcBorders>
              <w:top w:val="single" w:sz="4" w:space="0" w:color="000000"/>
              <w:left w:val="single" w:sz="4" w:space="0" w:color="000000"/>
              <w:bottom w:val="single" w:sz="4" w:space="0" w:color="000000"/>
              <w:right w:val="single" w:sz="4" w:space="0" w:color="000000"/>
            </w:tcBorders>
          </w:tcPr>
          <w:p w14:paraId="6D35C88A" w14:textId="3335A802" w:rsidR="00122BA1" w:rsidRPr="00110E21" w:rsidRDefault="00322613" w:rsidP="005D0BA1">
            <w:pPr>
              <w:pStyle w:val="ListParagraph"/>
              <w:numPr>
                <w:ilvl w:val="0"/>
                <w:numId w:val="93"/>
              </w:numPr>
              <w:spacing w:after="12" w:line="259" w:lineRule="auto"/>
              <w:rPr>
                <w:b/>
              </w:rPr>
            </w:pPr>
            <w:r w:rsidRPr="00110E21">
              <w:rPr>
                <w:szCs w:val="24"/>
              </w:rPr>
              <w:lastRenderedPageBreak/>
              <w:t>P</w:t>
            </w:r>
            <w:r w:rsidR="00122BA1" w:rsidRPr="00110E21">
              <w:rPr>
                <w:szCs w:val="24"/>
              </w:rPr>
              <w:t>repare for machine/equipment maintenance</w:t>
            </w:r>
          </w:p>
        </w:tc>
        <w:tc>
          <w:tcPr>
            <w:tcW w:w="3250" w:type="pct"/>
            <w:tcBorders>
              <w:top w:val="single" w:sz="4" w:space="0" w:color="000000"/>
              <w:left w:val="single" w:sz="4" w:space="0" w:color="000000"/>
              <w:bottom w:val="single" w:sz="4" w:space="0" w:color="000000"/>
              <w:right w:val="single" w:sz="4" w:space="0" w:color="000000"/>
            </w:tcBorders>
          </w:tcPr>
          <w:p w14:paraId="49CEF3CC" w14:textId="1A492B52" w:rsidR="008D1C26" w:rsidRPr="008D1C26" w:rsidRDefault="00122BA1" w:rsidP="005D0BA1">
            <w:pPr>
              <w:pStyle w:val="ListParagraph"/>
              <w:numPr>
                <w:ilvl w:val="1"/>
                <w:numId w:val="96"/>
              </w:numPr>
              <w:rPr>
                <w:szCs w:val="24"/>
              </w:rPr>
            </w:pPr>
            <w:r w:rsidRPr="008D1C26">
              <w:rPr>
                <w:szCs w:val="24"/>
              </w:rPr>
              <w:t xml:space="preserve">Health and safety precautions are observed according to </w:t>
            </w:r>
            <w:r w:rsidR="008D1C26">
              <w:rPr>
                <w:szCs w:val="24"/>
              </w:rPr>
              <w:t xml:space="preserve">the </w:t>
            </w:r>
            <w:r w:rsidR="008D1C26" w:rsidRPr="008D1C26">
              <w:rPr>
                <w:szCs w:val="24"/>
              </w:rPr>
              <w:t>current OSHA rules and guidelines.</w:t>
            </w:r>
          </w:p>
          <w:p w14:paraId="065F21DC" w14:textId="6DC8C232" w:rsidR="00122BA1" w:rsidRPr="00110E21" w:rsidRDefault="00122BA1" w:rsidP="00D22F33">
            <w:pPr>
              <w:tabs>
                <w:tab w:val="left" w:pos="459"/>
              </w:tabs>
              <w:spacing w:after="0"/>
              <w:ind w:left="0" w:firstLine="0"/>
              <w:rPr>
                <w:color w:val="auto"/>
                <w:szCs w:val="24"/>
              </w:rPr>
            </w:pPr>
            <w:r w:rsidRPr="00110E21">
              <w:rPr>
                <w:color w:val="auto"/>
                <w:szCs w:val="24"/>
              </w:rPr>
              <w:t xml:space="preserve">3.2 Maintenance records are checked and </w:t>
            </w:r>
            <w:r w:rsidR="005665AE" w:rsidRPr="00110E21">
              <w:rPr>
                <w:color w:val="auto"/>
                <w:szCs w:val="24"/>
              </w:rPr>
              <w:t>analyzed</w:t>
            </w:r>
            <w:r w:rsidRPr="00110E21">
              <w:rPr>
                <w:color w:val="auto"/>
                <w:szCs w:val="24"/>
              </w:rPr>
              <w:t xml:space="preserve"> according to work requirements</w:t>
            </w:r>
          </w:p>
          <w:p w14:paraId="0AA2A661" w14:textId="39A96906" w:rsidR="00122BA1" w:rsidRPr="00110E21" w:rsidRDefault="00122BA1" w:rsidP="005D0BA1">
            <w:pPr>
              <w:pStyle w:val="ListParagraph"/>
              <w:numPr>
                <w:ilvl w:val="1"/>
                <w:numId w:val="28"/>
              </w:numPr>
              <w:tabs>
                <w:tab w:val="left" w:pos="459"/>
              </w:tabs>
              <w:spacing w:after="0"/>
              <w:rPr>
                <w:szCs w:val="24"/>
              </w:rPr>
            </w:pPr>
            <w:r w:rsidRPr="00110E21">
              <w:rPr>
                <w:szCs w:val="24"/>
              </w:rPr>
              <w:t>Work plan is developed according to work requirements.</w:t>
            </w:r>
          </w:p>
          <w:p w14:paraId="1CD58639" w14:textId="340C8E4D" w:rsidR="00122BA1" w:rsidRPr="00110E21" w:rsidRDefault="00122BA1" w:rsidP="005D0BA1">
            <w:pPr>
              <w:pStyle w:val="ListParagraph"/>
              <w:numPr>
                <w:ilvl w:val="1"/>
                <w:numId w:val="28"/>
              </w:numPr>
              <w:tabs>
                <w:tab w:val="left" w:pos="459"/>
              </w:tabs>
              <w:spacing w:before="100" w:beforeAutospacing="1" w:after="100" w:afterAutospacing="1"/>
              <w:rPr>
                <w:szCs w:val="24"/>
              </w:rPr>
            </w:pPr>
            <w:r w:rsidRPr="00110E21">
              <w:rPr>
                <w:szCs w:val="24"/>
              </w:rPr>
              <w:t xml:space="preserve">Clear priority rules are set according to work requirements </w:t>
            </w:r>
          </w:p>
          <w:p w14:paraId="468AE7E9" w14:textId="73983332" w:rsidR="00122BA1" w:rsidRPr="00110E21" w:rsidRDefault="00122BA1" w:rsidP="005D0BA1">
            <w:pPr>
              <w:pStyle w:val="ListParagraph"/>
              <w:numPr>
                <w:ilvl w:val="1"/>
                <w:numId w:val="28"/>
              </w:numPr>
              <w:tabs>
                <w:tab w:val="left" w:pos="459"/>
              </w:tabs>
              <w:spacing w:before="100" w:beforeAutospacing="1" w:after="100" w:afterAutospacing="1"/>
              <w:rPr>
                <w:szCs w:val="24"/>
              </w:rPr>
            </w:pPr>
            <w:r w:rsidRPr="00110E21">
              <w:rPr>
                <w:b/>
                <w:bCs/>
                <w:i/>
                <w:iCs/>
                <w:szCs w:val="24"/>
              </w:rPr>
              <w:t>Tools and equipment</w:t>
            </w:r>
            <w:r w:rsidRPr="00110E21">
              <w:rPr>
                <w:szCs w:val="24"/>
              </w:rPr>
              <w:t xml:space="preserve"> are identified and checked to be in usable conditions according to </w:t>
            </w:r>
            <w:r w:rsidR="0074363C" w:rsidRPr="00110E21">
              <w:rPr>
                <w:szCs w:val="24"/>
              </w:rPr>
              <w:t>manufacturers</w:t>
            </w:r>
            <w:r w:rsidR="0074363C">
              <w:rPr>
                <w:szCs w:val="24"/>
              </w:rPr>
              <w:t>’</w:t>
            </w:r>
            <w:r w:rsidRPr="00110E21">
              <w:rPr>
                <w:szCs w:val="24"/>
              </w:rPr>
              <w:t xml:space="preserve"> manual.</w:t>
            </w:r>
          </w:p>
          <w:p w14:paraId="59EFC01E" w14:textId="098CF7BE" w:rsidR="00122BA1" w:rsidRPr="00110E21" w:rsidRDefault="00122BA1" w:rsidP="005D0BA1">
            <w:pPr>
              <w:pStyle w:val="ListParagraph"/>
              <w:numPr>
                <w:ilvl w:val="1"/>
                <w:numId w:val="71"/>
              </w:numPr>
              <w:tabs>
                <w:tab w:val="left" w:pos="459"/>
              </w:tabs>
              <w:spacing w:before="100" w:beforeAutospacing="1" w:after="100" w:afterAutospacing="1"/>
              <w:rPr>
                <w:szCs w:val="24"/>
              </w:rPr>
            </w:pPr>
            <w:r w:rsidRPr="00110E21">
              <w:rPr>
                <w:szCs w:val="24"/>
              </w:rPr>
              <w:t>Consumables, spare parts and materials availability is checked according to work requirements.</w:t>
            </w:r>
          </w:p>
          <w:p w14:paraId="435B458D" w14:textId="39D703E6" w:rsidR="00122BA1" w:rsidRPr="00110E21" w:rsidRDefault="00122BA1" w:rsidP="005D0BA1">
            <w:pPr>
              <w:pStyle w:val="ListParagraph"/>
              <w:numPr>
                <w:ilvl w:val="1"/>
                <w:numId w:val="71"/>
              </w:numPr>
              <w:tabs>
                <w:tab w:val="left" w:pos="-6318"/>
              </w:tabs>
              <w:spacing w:before="100" w:beforeAutospacing="1" w:after="0"/>
              <w:rPr>
                <w:szCs w:val="24"/>
              </w:rPr>
            </w:pPr>
            <w:r w:rsidRPr="00110E21">
              <w:rPr>
                <w:szCs w:val="24"/>
              </w:rPr>
              <w:t>Availability of required labour is checked according to work requirement.</w:t>
            </w:r>
          </w:p>
        </w:tc>
      </w:tr>
      <w:tr w:rsidR="00122BA1" w:rsidRPr="00110E21" w14:paraId="3A77FCD8" w14:textId="77777777" w:rsidTr="00B34AA5">
        <w:trPr>
          <w:trHeight w:val="972"/>
        </w:trPr>
        <w:tc>
          <w:tcPr>
            <w:tcW w:w="1750" w:type="pct"/>
            <w:tcBorders>
              <w:top w:val="single" w:sz="4" w:space="0" w:color="000000"/>
              <w:left w:val="single" w:sz="4" w:space="0" w:color="000000"/>
              <w:bottom w:val="single" w:sz="4" w:space="0" w:color="000000"/>
              <w:right w:val="single" w:sz="4" w:space="0" w:color="000000"/>
            </w:tcBorders>
          </w:tcPr>
          <w:p w14:paraId="6C35D964" w14:textId="53C1E989" w:rsidR="00122BA1" w:rsidRPr="00110E21" w:rsidRDefault="00864704" w:rsidP="005D0BA1">
            <w:pPr>
              <w:pStyle w:val="ListParagraph"/>
              <w:numPr>
                <w:ilvl w:val="0"/>
                <w:numId w:val="93"/>
              </w:numPr>
              <w:spacing w:after="12" w:line="259" w:lineRule="auto"/>
              <w:rPr>
                <w:szCs w:val="24"/>
              </w:rPr>
            </w:pPr>
            <w:r w:rsidRPr="00110E21">
              <w:rPr>
                <w:szCs w:val="24"/>
                <w:lang w:val="en-US"/>
              </w:rPr>
              <w:t>Conduct preventive maintenance</w:t>
            </w:r>
          </w:p>
        </w:tc>
        <w:tc>
          <w:tcPr>
            <w:tcW w:w="3250" w:type="pct"/>
            <w:tcBorders>
              <w:top w:val="single" w:sz="4" w:space="0" w:color="000000"/>
              <w:left w:val="single" w:sz="4" w:space="0" w:color="000000"/>
              <w:bottom w:val="single" w:sz="4" w:space="0" w:color="000000"/>
              <w:right w:val="single" w:sz="4" w:space="0" w:color="000000"/>
            </w:tcBorders>
          </w:tcPr>
          <w:p w14:paraId="44D45B86" w14:textId="3226E9AF" w:rsidR="00864704" w:rsidRPr="00110E21" w:rsidRDefault="00864704" w:rsidP="005D0BA1">
            <w:pPr>
              <w:pStyle w:val="ListParagraph"/>
              <w:numPr>
                <w:ilvl w:val="1"/>
                <w:numId w:val="122"/>
              </w:numPr>
              <w:rPr>
                <w:szCs w:val="24"/>
              </w:rPr>
            </w:pPr>
            <w:r w:rsidRPr="00110E21">
              <w:rPr>
                <w:szCs w:val="24"/>
              </w:rPr>
              <w:t>Work safety is observed and adhered to according to health and safety legislation and regulations</w:t>
            </w:r>
          </w:p>
          <w:p w14:paraId="21C8095C" w14:textId="562EEA3E" w:rsidR="00864704" w:rsidRPr="00110E21" w:rsidRDefault="00864704" w:rsidP="005D0BA1">
            <w:pPr>
              <w:pStyle w:val="ListParagraph"/>
              <w:numPr>
                <w:ilvl w:val="1"/>
                <w:numId w:val="122"/>
              </w:numPr>
              <w:tabs>
                <w:tab w:val="left" w:pos="360"/>
              </w:tabs>
              <w:spacing w:before="100" w:beforeAutospacing="1" w:after="100" w:afterAutospacing="1"/>
              <w:rPr>
                <w:szCs w:val="24"/>
              </w:rPr>
            </w:pPr>
            <w:r w:rsidRPr="00110E21">
              <w:rPr>
                <w:szCs w:val="24"/>
              </w:rPr>
              <w:t>All people affected by required preventive maintenance and their impact are notified according to organisational procedures</w:t>
            </w:r>
          </w:p>
          <w:p w14:paraId="121BD48F" w14:textId="77777777" w:rsidR="00864704" w:rsidRPr="00110E21" w:rsidRDefault="00864704" w:rsidP="005D0BA1">
            <w:pPr>
              <w:pStyle w:val="ListParagraph"/>
              <w:numPr>
                <w:ilvl w:val="1"/>
                <w:numId w:val="122"/>
              </w:numPr>
              <w:tabs>
                <w:tab w:val="left" w:pos="360"/>
              </w:tabs>
              <w:spacing w:before="100" w:beforeAutospacing="1" w:after="100" w:afterAutospacing="1"/>
              <w:rPr>
                <w:szCs w:val="24"/>
              </w:rPr>
            </w:pPr>
            <w:r w:rsidRPr="00110E21">
              <w:rPr>
                <w:szCs w:val="24"/>
              </w:rPr>
              <w:t>Machine</w:t>
            </w:r>
            <w:r w:rsidRPr="00110E21">
              <w:rPr>
                <w:szCs w:val="24"/>
                <w:lang w:val="en-AU"/>
              </w:rPr>
              <w:t>/Equipment</w:t>
            </w:r>
            <w:r w:rsidRPr="00110E21">
              <w:rPr>
                <w:szCs w:val="24"/>
              </w:rPr>
              <w:t xml:space="preserve"> is checked to be correctly set up for preventive maintenance according to maintenance manual </w:t>
            </w:r>
          </w:p>
          <w:p w14:paraId="50B62606" w14:textId="77777777" w:rsidR="00864704" w:rsidRPr="00110E21" w:rsidRDefault="00864704" w:rsidP="005D0BA1">
            <w:pPr>
              <w:pStyle w:val="ListParagraph"/>
              <w:numPr>
                <w:ilvl w:val="1"/>
                <w:numId w:val="122"/>
              </w:numPr>
              <w:tabs>
                <w:tab w:val="left" w:pos="360"/>
              </w:tabs>
              <w:spacing w:before="100" w:beforeAutospacing="1" w:after="100" w:afterAutospacing="1"/>
              <w:ind w:hanging="467"/>
              <w:rPr>
                <w:szCs w:val="24"/>
              </w:rPr>
            </w:pPr>
            <w:r w:rsidRPr="00110E21">
              <w:rPr>
                <w:szCs w:val="24"/>
              </w:rPr>
              <w:t>Relevant data from technical or supporting manuals is accessed to assist with preventive maintenance according to organisation’s regulations</w:t>
            </w:r>
          </w:p>
          <w:p w14:paraId="76DD973B" w14:textId="77777777" w:rsidR="00864704" w:rsidRPr="00110E21" w:rsidRDefault="00864704" w:rsidP="005D0BA1">
            <w:pPr>
              <w:pStyle w:val="ListParagraph"/>
              <w:numPr>
                <w:ilvl w:val="1"/>
                <w:numId w:val="122"/>
              </w:numPr>
              <w:tabs>
                <w:tab w:val="left" w:pos="360"/>
              </w:tabs>
              <w:spacing w:before="100" w:beforeAutospacing="1" w:after="100" w:afterAutospacing="1"/>
              <w:ind w:hanging="467"/>
              <w:rPr>
                <w:szCs w:val="24"/>
              </w:rPr>
            </w:pPr>
            <w:r w:rsidRPr="00110E21">
              <w:rPr>
                <w:szCs w:val="24"/>
              </w:rPr>
              <w:t>Lubrication status of moving parts of the machine is done according to maintenance procedures</w:t>
            </w:r>
          </w:p>
          <w:p w14:paraId="2DFFB795" w14:textId="77777777" w:rsidR="00864704" w:rsidRPr="00110E21" w:rsidRDefault="00864704" w:rsidP="005D0BA1">
            <w:pPr>
              <w:pStyle w:val="ListParagraph"/>
              <w:numPr>
                <w:ilvl w:val="1"/>
                <w:numId w:val="122"/>
              </w:numPr>
              <w:tabs>
                <w:tab w:val="left" w:pos="360"/>
              </w:tabs>
              <w:spacing w:before="100" w:beforeAutospacing="1" w:after="100" w:afterAutospacing="1"/>
              <w:ind w:hanging="467"/>
              <w:rPr>
                <w:szCs w:val="24"/>
              </w:rPr>
            </w:pPr>
            <w:r w:rsidRPr="00110E21">
              <w:rPr>
                <w:szCs w:val="24"/>
              </w:rPr>
              <w:t>Cleaning of components is carried out according to maintenance procedures</w:t>
            </w:r>
          </w:p>
          <w:p w14:paraId="4632A06D" w14:textId="77777777" w:rsidR="00864704" w:rsidRPr="00110E21" w:rsidRDefault="00864704" w:rsidP="005D0BA1">
            <w:pPr>
              <w:pStyle w:val="ListParagraph"/>
              <w:numPr>
                <w:ilvl w:val="1"/>
                <w:numId w:val="122"/>
              </w:numPr>
              <w:tabs>
                <w:tab w:val="left" w:pos="360"/>
              </w:tabs>
              <w:spacing w:before="100" w:beforeAutospacing="1" w:after="100" w:afterAutospacing="1"/>
              <w:ind w:hanging="467"/>
              <w:rPr>
                <w:szCs w:val="24"/>
              </w:rPr>
            </w:pPr>
            <w:r w:rsidRPr="00110E21">
              <w:rPr>
                <w:szCs w:val="24"/>
              </w:rPr>
              <w:lastRenderedPageBreak/>
              <w:t>Preventive maintenance of all components is performed according to maintenance schedule/protocol</w:t>
            </w:r>
          </w:p>
          <w:p w14:paraId="1F415283" w14:textId="77777777" w:rsidR="00864704" w:rsidRPr="00110E21" w:rsidRDefault="00864704" w:rsidP="005D0BA1">
            <w:pPr>
              <w:pStyle w:val="ListParagraph"/>
              <w:numPr>
                <w:ilvl w:val="1"/>
                <w:numId w:val="122"/>
              </w:numPr>
              <w:tabs>
                <w:tab w:val="left" w:pos="360"/>
              </w:tabs>
              <w:spacing w:before="100" w:beforeAutospacing="1" w:after="100" w:afterAutospacing="1"/>
              <w:ind w:hanging="467"/>
              <w:rPr>
                <w:szCs w:val="24"/>
              </w:rPr>
            </w:pPr>
            <w:r w:rsidRPr="00110E21">
              <w:rPr>
                <w:szCs w:val="24"/>
              </w:rPr>
              <w:t>Instances where the maintenance activities cannot be fully met or where there are identified defects outside the planned schedule are reported according to organisation’s regulations</w:t>
            </w:r>
          </w:p>
          <w:p w14:paraId="2807280F" w14:textId="77777777" w:rsidR="00864704" w:rsidRPr="00110E21" w:rsidRDefault="00864704" w:rsidP="005D0BA1">
            <w:pPr>
              <w:pStyle w:val="ListParagraph"/>
              <w:numPr>
                <w:ilvl w:val="1"/>
                <w:numId w:val="122"/>
              </w:numPr>
              <w:tabs>
                <w:tab w:val="left" w:pos="360"/>
              </w:tabs>
              <w:spacing w:before="100" w:beforeAutospacing="1" w:after="100" w:afterAutospacing="1"/>
              <w:ind w:hanging="467"/>
              <w:rPr>
                <w:szCs w:val="24"/>
              </w:rPr>
            </w:pPr>
            <w:r w:rsidRPr="00110E21">
              <w:rPr>
                <w:szCs w:val="24"/>
              </w:rPr>
              <w:t>Components are repainted according to maintenance manual</w:t>
            </w:r>
          </w:p>
          <w:p w14:paraId="35989154" w14:textId="77777777" w:rsidR="00864704" w:rsidRPr="00110E21" w:rsidRDefault="00864704" w:rsidP="005D0BA1">
            <w:pPr>
              <w:pStyle w:val="ListParagraph"/>
              <w:numPr>
                <w:ilvl w:val="1"/>
                <w:numId w:val="122"/>
              </w:numPr>
              <w:tabs>
                <w:tab w:val="left" w:pos="360"/>
              </w:tabs>
              <w:spacing w:before="100" w:beforeAutospacing="1" w:after="100" w:afterAutospacing="1"/>
              <w:ind w:hanging="467"/>
              <w:rPr>
                <w:szCs w:val="24"/>
              </w:rPr>
            </w:pPr>
            <w:r w:rsidRPr="00110E21">
              <w:rPr>
                <w:szCs w:val="24"/>
              </w:rPr>
              <w:t>Relevant maintenance records are completed according to SOPs</w:t>
            </w:r>
          </w:p>
          <w:p w14:paraId="68E1D367" w14:textId="222722E6" w:rsidR="00122BA1" w:rsidRPr="00110E21" w:rsidRDefault="00864704" w:rsidP="005D0BA1">
            <w:pPr>
              <w:pStyle w:val="ListParagraph"/>
              <w:numPr>
                <w:ilvl w:val="1"/>
                <w:numId w:val="122"/>
              </w:numPr>
              <w:tabs>
                <w:tab w:val="left" w:pos="459"/>
              </w:tabs>
              <w:spacing w:after="0"/>
              <w:rPr>
                <w:szCs w:val="24"/>
              </w:rPr>
            </w:pPr>
            <w:r w:rsidRPr="00110E21">
              <w:rPr>
                <w:szCs w:val="24"/>
              </w:rPr>
              <w:t>Machine is handed over according to existing organizational policy</w:t>
            </w:r>
          </w:p>
        </w:tc>
      </w:tr>
      <w:tr w:rsidR="00122BA1" w:rsidRPr="00110E21" w14:paraId="188CFA29" w14:textId="77777777" w:rsidTr="00B34AA5">
        <w:trPr>
          <w:trHeight w:val="405"/>
        </w:trPr>
        <w:tc>
          <w:tcPr>
            <w:tcW w:w="1750" w:type="pct"/>
            <w:tcBorders>
              <w:top w:val="single" w:sz="4" w:space="0" w:color="000000"/>
              <w:left w:val="single" w:sz="4" w:space="0" w:color="000000"/>
              <w:bottom w:val="single" w:sz="4" w:space="0" w:color="000000"/>
              <w:right w:val="single" w:sz="4" w:space="0" w:color="000000"/>
            </w:tcBorders>
          </w:tcPr>
          <w:p w14:paraId="7EB9C147" w14:textId="5FAB900B" w:rsidR="00122BA1" w:rsidRPr="00110E21" w:rsidRDefault="00864704" w:rsidP="005D0BA1">
            <w:pPr>
              <w:pStyle w:val="ListParagraph"/>
              <w:numPr>
                <w:ilvl w:val="0"/>
                <w:numId w:val="93"/>
              </w:numPr>
              <w:spacing w:after="12" w:line="259" w:lineRule="auto"/>
              <w:rPr>
                <w:szCs w:val="24"/>
                <w:lang w:val="en-US"/>
              </w:rPr>
            </w:pPr>
            <w:r w:rsidRPr="00110E21">
              <w:rPr>
                <w:szCs w:val="24"/>
                <w:lang w:val="en-US"/>
              </w:rPr>
              <w:lastRenderedPageBreak/>
              <w:t xml:space="preserve">Conduct corrective maintenance </w:t>
            </w:r>
          </w:p>
        </w:tc>
        <w:tc>
          <w:tcPr>
            <w:tcW w:w="3250" w:type="pct"/>
            <w:tcBorders>
              <w:top w:val="single" w:sz="4" w:space="0" w:color="000000"/>
              <w:left w:val="single" w:sz="4" w:space="0" w:color="000000"/>
              <w:bottom w:val="single" w:sz="4" w:space="0" w:color="000000"/>
              <w:right w:val="single" w:sz="4" w:space="0" w:color="000000"/>
            </w:tcBorders>
          </w:tcPr>
          <w:p w14:paraId="783F80B6" w14:textId="195A7E82" w:rsidR="00864704" w:rsidRPr="00110E21" w:rsidRDefault="00F76F3A" w:rsidP="005D0BA1">
            <w:pPr>
              <w:pStyle w:val="ListParagraph"/>
              <w:numPr>
                <w:ilvl w:val="1"/>
                <w:numId w:val="123"/>
              </w:numPr>
              <w:tabs>
                <w:tab w:val="left" w:pos="459"/>
              </w:tabs>
              <w:spacing w:after="0"/>
              <w:rPr>
                <w:szCs w:val="24"/>
              </w:rPr>
            </w:pPr>
            <w:r w:rsidRPr="00110E21">
              <w:rPr>
                <w:szCs w:val="24"/>
              </w:rPr>
              <w:t xml:space="preserve"> </w:t>
            </w:r>
            <w:r w:rsidR="007B2F6E" w:rsidRPr="00110E21">
              <w:rPr>
                <w:szCs w:val="24"/>
              </w:rPr>
              <w:t>Work</w:t>
            </w:r>
            <w:r w:rsidR="00864704" w:rsidRPr="00110E21">
              <w:rPr>
                <w:szCs w:val="24"/>
              </w:rPr>
              <w:t xml:space="preserve"> safety is observed and adhered to according to health and safety legislation and regulations</w:t>
            </w:r>
          </w:p>
          <w:p w14:paraId="3739C75F" w14:textId="12A0C5A9" w:rsidR="00864704" w:rsidRPr="00110E21" w:rsidRDefault="00864704" w:rsidP="005D0BA1">
            <w:pPr>
              <w:pStyle w:val="ListParagraph"/>
              <w:numPr>
                <w:ilvl w:val="1"/>
                <w:numId w:val="123"/>
              </w:numPr>
              <w:tabs>
                <w:tab w:val="left" w:pos="459"/>
              </w:tabs>
              <w:spacing w:after="0"/>
              <w:rPr>
                <w:szCs w:val="24"/>
              </w:rPr>
            </w:pPr>
            <w:r w:rsidRPr="00110E21">
              <w:rPr>
                <w:szCs w:val="24"/>
              </w:rPr>
              <w:t>Machine is switched off from power supply according to user manual.</w:t>
            </w:r>
          </w:p>
          <w:p w14:paraId="3EA247BA" w14:textId="77777777" w:rsidR="00864704" w:rsidRPr="00110E21" w:rsidRDefault="00864704" w:rsidP="005D0BA1">
            <w:pPr>
              <w:pStyle w:val="ListParagraph"/>
              <w:numPr>
                <w:ilvl w:val="1"/>
                <w:numId w:val="123"/>
              </w:numPr>
              <w:tabs>
                <w:tab w:val="left" w:pos="459"/>
              </w:tabs>
              <w:spacing w:after="0"/>
              <w:rPr>
                <w:szCs w:val="24"/>
              </w:rPr>
            </w:pPr>
            <w:r w:rsidRPr="00110E21">
              <w:rPr>
                <w:szCs w:val="24"/>
              </w:rPr>
              <w:t>Appropriate signage is placed on both control and operation panel according to organization procedures.</w:t>
            </w:r>
          </w:p>
          <w:p w14:paraId="72A67798" w14:textId="77777777" w:rsidR="00864704" w:rsidRPr="00110E21" w:rsidRDefault="00864704" w:rsidP="005D0BA1">
            <w:pPr>
              <w:pStyle w:val="ListParagraph"/>
              <w:numPr>
                <w:ilvl w:val="1"/>
                <w:numId w:val="123"/>
              </w:numPr>
              <w:tabs>
                <w:tab w:val="left" w:pos="459"/>
              </w:tabs>
              <w:spacing w:before="100" w:beforeAutospacing="1" w:after="100" w:afterAutospacing="1"/>
              <w:rPr>
                <w:szCs w:val="24"/>
              </w:rPr>
            </w:pPr>
            <w:r w:rsidRPr="00110E21">
              <w:rPr>
                <w:szCs w:val="24"/>
              </w:rPr>
              <w:t>Machine is inspected according to work requirements</w:t>
            </w:r>
          </w:p>
          <w:p w14:paraId="7746F7EE" w14:textId="428F2C2F" w:rsidR="00864704" w:rsidRPr="00110E21" w:rsidRDefault="00864704" w:rsidP="005D0BA1">
            <w:pPr>
              <w:pStyle w:val="ListParagraph"/>
              <w:numPr>
                <w:ilvl w:val="1"/>
                <w:numId w:val="123"/>
              </w:numPr>
              <w:tabs>
                <w:tab w:val="left" w:pos="459"/>
              </w:tabs>
              <w:spacing w:before="100" w:beforeAutospacing="1" w:after="100" w:afterAutospacing="1"/>
              <w:rPr>
                <w:szCs w:val="24"/>
              </w:rPr>
            </w:pPr>
            <w:r w:rsidRPr="00110E21">
              <w:rPr>
                <w:szCs w:val="24"/>
              </w:rPr>
              <w:t xml:space="preserve">Identified faulty assemblies are dismantled and marked for </w:t>
            </w:r>
            <w:r w:rsidR="003E22F9" w:rsidRPr="00110E21">
              <w:rPr>
                <w:szCs w:val="24"/>
              </w:rPr>
              <w:t>repair according</w:t>
            </w:r>
            <w:r w:rsidRPr="00110E21">
              <w:rPr>
                <w:szCs w:val="24"/>
              </w:rPr>
              <w:t xml:space="preserve"> to maintenance manual, parts are lubricated according to manufacturer’s recommendation</w:t>
            </w:r>
          </w:p>
          <w:p w14:paraId="78A24D15" w14:textId="77777777" w:rsidR="00864704" w:rsidRPr="00110E21" w:rsidRDefault="00864704" w:rsidP="005D0BA1">
            <w:pPr>
              <w:pStyle w:val="ListParagraph"/>
              <w:numPr>
                <w:ilvl w:val="1"/>
                <w:numId w:val="123"/>
              </w:numPr>
              <w:tabs>
                <w:tab w:val="left" w:pos="459"/>
              </w:tabs>
              <w:spacing w:before="100" w:beforeAutospacing="1" w:after="100" w:afterAutospacing="1"/>
              <w:rPr>
                <w:szCs w:val="24"/>
              </w:rPr>
            </w:pPr>
            <w:r w:rsidRPr="00110E21">
              <w:rPr>
                <w:szCs w:val="24"/>
              </w:rPr>
              <w:t>Maintained machine/equipment is tested according to manufacturer’s manual</w:t>
            </w:r>
          </w:p>
          <w:p w14:paraId="057426ED" w14:textId="77777777" w:rsidR="00864704" w:rsidRPr="00110E21" w:rsidRDefault="00864704" w:rsidP="005D0BA1">
            <w:pPr>
              <w:pStyle w:val="ListParagraph"/>
              <w:numPr>
                <w:ilvl w:val="1"/>
                <w:numId w:val="123"/>
              </w:numPr>
              <w:tabs>
                <w:tab w:val="left" w:pos="459"/>
              </w:tabs>
              <w:spacing w:before="100" w:beforeAutospacing="1" w:after="100" w:afterAutospacing="1"/>
              <w:rPr>
                <w:szCs w:val="24"/>
              </w:rPr>
            </w:pPr>
            <w:r w:rsidRPr="00110E21">
              <w:rPr>
                <w:szCs w:val="24"/>
              </w:rPr>
              <w:t>Maintenance records are updated according to SOPs</w:t>
            </w:r>
          </w:p>
          <w:p w14:paraId="618F7D8C" w14:textId="513DE202" w:rsidR="00864704" w:rsidRPr="00110E21" w:rsidRDefault="00864704" w:rsidP="005D0BA1">
            <w:pPr>
              <w:pStyle w:val="ListParagraph"/>
              <w:numPr>
                <w:ilvl w:val="1"/>
                <w:numId w:val="123"/>
              </w:numPr>
              <w:rPr>
                <w:szCs w:val="24"/>
              </w:rPr>
            </w:pPr>
            <w:r w:rsidRPr="00110E21">
              <w:rPr>
                <w:szCs w:val="24"/>
              </w:rPr>
              <w:t>Machine</w:t>
            </w:r>
            <w:r w:rsidRPr="00110E21">
              <w:rPr>
                <w:szCs w:val="24"/>
                <w:lang w:val="en-AU"/>
              </w:rPr>
              <w:t>/Equipment</w:t>
            </w:r>
            <w:r w:rsidRPr="00110E21">
              <w:rPr>
                <w:szCs w:val="24"/>
              </w:rPr>
              <w:t xml:space="preserve"> is handed over according to existing organizational policy.</w:t>
            </w:r>
          </w:p>
          <w:p w14:paraId="3738C93D" w14:textId="173A1487" w:rsidR="00122BA1" w:rsidRPr="00110E21" w:rsidRDefault="00122BA1" w:rsidP="007B2F6E">
            <w:pPr>
              <w:tabs>
                <w:tab w:val="left" w:pos="360"/>
              </w:tabs>
              <w:spacing w:before="100" w:beforeAutospacing="1" w:after="100" w:afterAutospacing="1"/>
              <w:ind w:left="90" w:firstLine="0"/>
              <w:rPr>
                <w:color w:val="auto"/>
                <w:szCs w:val="24"/>
              </w:rPr>
            </w:pPr>
          </w:p>
        </w:tc>
      </w:tr>
      <w:tr w:rsidR="00F76F3A" w:rsidRPr="00110E21" w14:paraId="42D35AB7" w14:textId="77777777" w:rsidTr="005665AE">
        <w:trPr>
          <w:trHeight w:val="1632"/>
        </w:trPr>
        <w:tc>
          <w:tcPr>
            <w:tcW w:w="1750" w:type="pct"/>
            <w:tcBorders>
              <w:top w:val="single" w:sz="4" w:space="0" w:color="000000"/>
              <w:left w:val="single" w:sz="4" w:space="0" w:color="000000"/>
              <w:bottom w:val="single" w:sz="4" w:space="0" w:color="000000"/>
              <w:right w:val="single" w:sz="4" w:space="0" w:color="000000"/>
            </w:tcBorders>
          </w:tcPr>
          <w:p w14:paraId="5B4E5BF4" w14:textId="248C4E2E" w:rsidR="00F76F3A" w:rsidRPr="00110E21" w:rsidRDefault="00F76F3A" w:rsidP="005D0BA1">
            <w:pPr>
              <w:pStyle w:val="ListParagraph"/>
              <w:numPr>
                <w:ilvl w:val="0"/>
                <w:numId w:val="93"/>
              </w:numPr>
              <w:spacing w:after="12" w:line="259" w:lineRule="auto"/>
              <w:rPr>
                <w:szCs w:val="24"/>
                <w:lang w:val="en-US"/>
              </w:rPr>
            </w:pPr>
            <w:r w:rsidRPr="00110E21">
              <w:rPr>
                <w:szCs w:val="24"/>
                <w:lang w:val="en-US"/>
              </w:rPr>
              <w:t xml:space="preserve">Test machine </w:t>
            </w:r>
            <w:r w:rsidR="001F6A16" w:rsidRPr="00110E21">
              <w:rPr>
                <w:szCs w:val="24"/>
                <w:lang w:val="en-US"/>
              </w:rPr>
              <w:t>/</w:t>
            </w:r>
            <w:r w:rsidRPr="00110E21">
              <w:rPr>
                <w:szCs w:val="24"/>
                <w:lang w:val="en-US"/>
              </w:rPr>
              <w:t xml:space="preserve">equipment for functionality </w:t>
            </w:r>
          </w:p>
        </w:tc>
        <w:tc>
          <w:tcPr>
            <w:tcW w:w="3250" w:type="pct"/>
            <w:tcBorders>
              <w:top w:val="single" w:sz="4" w:space="0" w:color="000000"/>
              <w:left w:val="single" w:sz="4" w:space="0" w:color="000000"/>
              <w:bottom w:val="single" w:sz="4" w:space="0" w:color="000000"/>
              <w:right w:val="single" w:sz="4" w:space="0" w:color="000000"/>
            </w:tcBorders>
          </w:tcPr>
          <w:p w14:paraId="0A3E79C5" w14:textId="2B791945" w:rsidR="001F6A16" w:rsidRPr="00110E21" w:rsidRDefault="001F6A16" w:rsidP="005D0BA1">
            <w:pPr>
              <w:pStyle w:val="ListParagraph"/>
              <w:numPr>
                <w:ilvl w:val="1"/>
                <w:numId w:val="97"/>
              </w:numPr>
              <w:rPr>
                <w:szCs w:val="24"/>
              </w:rPr>
            </w:pPr>
            <w:r w:rsidRPr="00110E21">
              <w:rPr>
                <w:szCs w:val="24"/>
              </w:rPr>
              <w:t>Health and safety precautions are observed according to OSHA</w:t>
            </w:r>
          </w:p>
          <w:p w14:paraId="19D22D12" w14:textId="726683E4" w:rsidR="001F6A16" w:rsidRPr="00110E21" w:rsidRDefault="001F6A16" w:rsidP="005D0BA1">
            <w:pPr>
              <w:pStyle w:val="ListParagraph"/>
              <w:numPr>
                <w:ilvl w:val="1"/>
                <w:numId w:val="97"/>
              </w:numPr>
              <w:rPr>
                <w:szCs w:val="24"/>
              </w:rPr>
            </w:pPr>
            <w:r w:rsidRPr="00110E21">
              <w:rPr>
                <w:szCs w:val="24"/>
              </w:rPr>
              <w:t>Relevant testing tools and equipment are identified according to system manuals</w:t>
            </w:r>
          </w:p>
          <w:p w14:paraId="2F17CF5A" w14:textId="38C88427" w:rsidR="001F6A16" w:rsidRPr="00110E21" w:rsidRDefault="00616D1A" w:rsidP="005D0BA1">
            <w:pPr>
              <w:pStyle w:val="ListParagraph"/>
              <w:numPr>
                <w:ilvl w:val="1"/>
                <w:numId w:val="97"/>
              </w:numPr>
              <w:rPr>
                <w:szCs w:val="24"/>
              </w:rPr>
            </w:pPr>
            <w:r w:rsidRPr="00110E21">
              <w:rPr>
                <w:szCs w:val="24"/>
              </w:rPr>
              <w:t>M</w:t>
            </w:r>
            <w:r w:rsidR="001F6A16" w:rsidRPr="00110E21">
              <w:rPr>
                <w:szCs w:val="24"/>
              </w:rPr>
              <w:t>achine/equipment is tested and rectified where applicable according to system functionality specifications</w:t>
            </w:r>
          </w:p>
          <w:p w14:paraId="4552310C" w14:textId="77777777" w:rsidR="00F76F3A" w:rsidRPr="00110E21" w:rsidRDefault="001F6A16" w:rsidP="005D0BA1">
            <w:pPr>
              <w:pStyle w:val="ListParagraph"/>
              <w:numPr>
                <w:ilvl w:val="1"/>
                <w:numId w:val="97"/>
              </w:numPr>
              <w:rPr>
                <w:szCs w:val="24"/>
              </w:rPr>
            </w:pPr>
            <w:r w:rsidRPr="00110E21">
              <w:rPr>
                <w:szCs w:val="24"/>
              </w:rPr>
              <w:lastRenderedPageBreak/>
              <w:t>Calibration of parameters is done to achieve the desired results according to expected output</w:t>
            </w:r>
          </w:p>
          <w:p w14:paraId="681ACB27" w14:textId="77777777" w:rsidR="00616D1A" w:rsidRPr="00110E21" w:rsidRDefault="00616D1A" w:rsidP="005D0BA1">
            <w:pPr>
              <w:pStyle w:val="ListParagraph"/>
              <w:numPr>
                <w:ilvl w:val="1"/>
                <w:numId w:val="97"/>
              </w:numPr>
              <w:tabs>
                <w:tab w:val="left" w:pos="459"/>
              </w:tabs>
              <w:spacing w:before="100" w:beforeAutospacing="1" w:after="100" w:afterAutospacing="1"/>
              <w:rPr>
                <w:szCs w:val="24"/>
              </w:rPr>
            </w:pPr>
            <w:r w:rsidRPr="00110E21">
              <w:rPr>
                <w:szCs w:val="24"/>
              </w:rPr>
              <w:t>Maintenance records are updated according to SOPs</w:t>
            </w:r>
          </w:p>
          <w:p w14:paraId="682A88EA" w14:textId="31EFA29B" w:rsidR="00616D1A" w:rsidRPr="00110E21" w:rsidRDefault="00616D1A" w:rsidP="005D0BA1">
            <w:pPr>
              <w:pStyle w:val="ListParagraph"/>
              <w:numPr>
                <w:ilvl w:val="1"/>
                <w:numId w:val="97"/>
              </w:numPr>
              <w:tabs>
                <w:tab w:val="left" w:pos="459"/>
              </w:tabs>
              <w:spacing w:before="100" w:beforeAutospacing="1" w:after="100" w:afterAutospacing="1"/>
              <w:rPr>
                <w:szCs w:val="24"/>
              </w:rPr>
            </w:pPr>
            <w:r w:rsidRPr="00110E21">
              <w:rPr>
                <w:szCs w:val="24"/>
              </w:rPr>
              <w:t>Machine</w:t>
            </w:r>
            <w:r w:rsidRPr="00110E21">
              <w:rPr>
                <w:szCs w:val="24"/>
                <w:lang w:val="en-AU"/>
              </w:rPr>
              <w:t>/Equipment</w:t>
            </w:r>
            <w:r w:rsidRPr="00110E21">
              <w:rPr>
                <w:szCs w:val="24"/>
              </w:rPr>
              <w:t xml:space="preserve"> is handed over according to existing organizational policy</w:t>
            </w:r>
          </w:p>
        </w:tc>
      </w:tr>
      <w:tr w:rsidR="009E6EC2" w:rsidRPr="00110E21" w14:paraId="56298D64" w14:textId="77777777" w:rsidTr="005665AE">
        <w:trPr>
          <w:trHeight w:val="1632"/>
        </w:trPr>
        <w:tc>
          <w:tcPr>
            <w:tcW w:w="1750" w:type="pct"/>
            <w:tcBorders>
              <w:top w:val="single" w:sz="4" w:space="0" w:color="000000"/>
              <w:left w:val="single" w:sz="4" w:space="0" w:color="000000"/>
              <w:bottom w:val="single" w:sz="4" w:space="0" w:color="000000"/>
              <w:right w:val="single" w:sz="4" w:space="0" w:color="000000"/>
            </w:tcBorders>
          </w:tcPr>
          <w:p w14:paraId="07928886" w14:textId="2DD616A3" w:rsidR="009E6EC2" w:rsidRPr="00110E21" w:rsidRDefault="009E6EC2" w:rsidP="005D0BA1">
            <w:pPr>
              <w:pStyle w:val="ListParagraph"/>
              <w:numPr>
                <w:ilvl w:val="0"/>
                <w:numId w:val="93"/>
              </w:numPr>
              <w:spacing w:after="163" w:line="271" w:lineRule="auto"/>
            </w:pPr>
            <w:r w:rsidRPr="00110E21">
              <w:lastRenderedPageBreak/>
              <w:t xml:space="preserve"> Perform housekeeping  </w:t>
            </w:r>
          </w:p>
          <w:p w14:paraId="0BE35D56" w14:textId="1B8C40F1" w:rsidR="009E6EC2" w:rsidRPr="00110E21" w:rsidRDefault="009E6EC2" w:rsidP="009E6EC2">
            <w:pPr>
              <w:spacing w:after="12" w:line="259" w:lineRule="auto"/>
              <w:ind w:left="0" w:firstLine="0"/>
              <w:rPr>
                <w:color w:val="auto"/>
                <w:szCs w:val="24"/>
              </w:rPr>
            </w:pPr>
            <w:r w:rsidRPr="00110E21">
              <w:rPr>
                <w:color w:val="auto"/>
              </w:rPr>
              <w:t xml:space="preserve"> </w:t>
            </w:r>
          </w:p>
        </w:tc>
        <w:tc>
          <w:tcPr>
            <w:tcW w:w="3250" w:type="pct"/>
            <w:tcBorders>
              <w:top w:val="single" w:sz="4" w:space="0" w:color="000000"/>
              <w:left w:val="single" w:sz="4" w:space="0" w:color="000000"/>
              <w:bottom w:val="single" w:sz="4" w:space="0" w:color="000000"/>
              <w:right w:val="single" w:sz="4" w:space="0" w:color="000000"/>
            </w:tcBorders>
          </w:tcPr>
          <w:p w14:paraId="6EA4233B" w14:textId="3C331E9E" w:rsidR="009E6EC2" w:rsidRPr="00110E21" w:rsidRDefault="00DF1EA0" w:rsidP="009E6EC2">
            <w:pPr>
              <w:spacing w:after="0" w:line="274" w:lineRule="auto"/>
              <w:ind w:left="422" w:hanging="420"/>
              <w:rPr>
                <w:color w:val="auto"/>
              </w:rPr>
            </w:pPr>
            <w:r w:rsidRPr="00110E21">
              <w:rPr>
                <w:color w:val="auto"/>
              </w:rPr>
              <w:t>7</w:t>
            </w:r>
            <w:r w:rsidR="009E6EC2" w:rsidRPr="00110E21">
              <w:rPr>
                <w:color w:val="auto"/>
              </w:rPr>
              <w:t xml:space="preserve">.1 Working tools, measuring tools, equipment </w:t>
            </w:r>
            <w:r w:rsidR="009C3427" w:rsidRPr="00110E21">
              <w:rPr>
                <w:color w:val="auto"/>
              </w:rPr>
              <w:t>is</w:t>
            </w:r>
            <w:r w:rsidR="009E6EC2" w:rsidRPr="00110E21">
              <w:rPr>
                <w:color w:val="auto"/>
              </w:rPr>
              <w:t xml:space="preserve"> cleaned and stored as per organization policy.  </w:t>
            </w:r>
          </w:p>
          <w:p w14:paraId="2C806EDB" w14:textId="47E400DD" w:rsidR="009E6EC2" w:rsidRPr="00110E21" w:rsidRDefault="00DF1EA0" w:rsidP="009E6EC2">
            <w:pPr>
              <w:ind w:left="0" w:firstLine="0"/>
              <w:rPr>
                <w:color w:val="auto"/>
                <w:szCs w:val="24"/>
              </w:rPr>
            </w:pPr>
            <w:r w:rsidRPr="00110E21">
              <w:rPr>
                <w:color w:val="auto"/>
              </w:rPr>
              <w:t>7</w:t>
            </w:r>
            <w:r w:rsidR="009E6EC2" w:rsidRPr="00110E21">
              <w:rPr>
                <w:color w:val="auto"/>
              </w:rPr>
              <w:t xml:space="preserve">.2 Waste is segregated and disposed as per disposal guidelines </w:t>
            </w:r>
          </w:p>
        </w:tc>
      </w:tr>
    </w:tbl>
    <w:p w14:paraId="2A2082ED" w14:textId="59B64BA1" w:rsidR="00DD7FBF" w:rsidRPr="00110E21" w:rsidRDefault="00DD7FBF" w:rsidP="00BD19D9">
      <w:pPr>
        <w:tabs>
          <w:tab w:val="left" w:pos="2880"/>
        </w:tabs>
        <w:spacing w:before="100" w:beforeAutospacing="1" w:after="100" w:afterAutospacing="1" w:line="276" w:lineRule="auto"/>
        <w:contextualSpacing/>
        <w:jc w:val="both"/>
        <w:rPr>
          <w:b/>
          <w:color w:val="auto"/>
          <w:szCs w:val="24"/>
        </w:rPr>
      </w:pPr>
    </w:p>
    <w:p w14:paraId="77EA0F2E" w14:textId="60C884B9" w:rsidR="001D486B" w:rsidRPr="00110E21" w:rsidRDefault="006E5541" w:rsidP="00BD19D9">
      <w:pPr>
        <w:tabs>
          <w:tab w:val="left" w:pos="2880"/>
        </w:tabs>
        <w:spacing w:before="100" w:beforeAutospacing="1" w:after="100" w:afterAutospacing="1" w:line="276" w:lineRule="auto"/>
        <w:contextualSpacing/>
        <w:jc w:val="both"/>
        <w:rPr>
          <w:b/>
          <w:color w:val="auto"/>
          <w:szCs w:val="24"/>
        </w:rPr>
      </w:pPr>
      <w:r w:rsidRPr="00110E21">
        <w:rPr>
          <w:b/>
          <w:color w:val="auto"/>
          <w:szCs w:val="24"/>
        </w:rPr>
        <w:br/>
      </w:r>
    </w:p>
    <w:p w14:paraId="07988E78" w14:textId="77777777" w:rsidR="006E5541" w:rsidRPr="00110E21" w:rsidRDefault="006E5541" w:rsidP="00BD19D9">
      <w:pPr>
        <w:tabs>
          <w:tab w:val="left" w:pos="2880"/>
        </w:tabs>
        <w:spacing w:before="100" w:beforeAutospacing="1" w:after="100" w:afterAutospacing="1" w:line="276" w:lineRule="auto"/>
        <w:contextualSpacing/>
        <w:jc w:val="both"/>
        <w:rPr>
          <w:b/>
          <w:color w:val="auto"/>
          <w:szCs w:val="24"/>
        </w:rPr>
      </w:pPr>
    </w:p>
    <w:p w14:paraId="0B79647A" w14:textId="77777777" w:rsidR="006E5541" w:rsidRPr="00110E21" w:rsidRDefault="006E5541" w:rsidP="006E5541">
      <w:pPr>
        <w:spacing w:before="100" w:beforeAutospacing="1" w:after="100" w:afterAutospacing="1" w:line="276" w:lineRule="auto"/>
        <w:contextualSpacing/>
        <w:jc w:val="both"/>
        <w:rPr>
          <w:b/>
          <w:color w:val="auto"/>
          <w:szCs w:val="24"/>
        </w:rPr>
      </w:pPr>
      <w:r w:rsidRPr="00110E21">
        <w:rPr>
          <w:b/>
          <w:color w:val="auto"/>
          <w:szCs w:val="24"/>
        </w:rPr>
        <w:t>RANGE</w:t>
      </w:r>
    </w:p>
    <w:p w14:paraId="4B1042E9" w14:textId="77777777" w:rsidR="006E5541" w:rsidRPr="00110E21" w:rsidRDefault="006E5541" w:rsidP="006E5541">
      <w:pPr>
        <w:spacing w:before="100" w:beforeAutospacing="1" w:after="100" w:afterAutospacing="1" w:line="276" w:lineRule="auto"/>
        <w:contextualSpacing/>
        <w:jc w:val="both"/>
        <w:rPr>
          <w:color w:val="auto"/>
          <w:szCs w:val="24"/>
        </w:rPr>
      </w:pPr>
      <w:r w:rsidRPr="00110E21">
        <w:rPr>
          <w:color w:val="auto"/>
          <w:szCs w:val="24"/>
        </w:rPr>
        <w:t>This section provides work environments and conditions to which the performance criteria apply. It allows for different work environments and situations that will affect performance.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6E5541" w:rsidRPr="00110E21" w14:paraId="5A5B62F4" w14:textId="77777777" w:rsidTr="005665AE">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49E3C405" w14:textId="77777777" w:rsidR="006E5541" w:rsidRPr="00110E21" w:rsidRDefault="006E5541" w:rsidP="005665AE">
            <w:pPr>
              <w:spacing w:before="100" w:beforeAutospacing="1" w:after="100" w:afterAutospacing="1" w:line="276" w:lineRule="auto"/>
              <w:ind w:left="357" w:hanging="357"/>
              <w:contextualSpacing/>
              <w:jc w:val="both"/>
              <w:rPr>
                <w:b/>
                <w:color w:val="auto"/>
                <w:szCs w:val="24"/>
                <w:lang w:val="en-GB"/>
              </w:rPr>
            </w:pPr>
            <w:r w:rsidRPr="00110E21">
              <w:rPr>
                <w:b/>
                <w:color w:val="auto"/>
                <w:szCs w:val="24"/>
                <w:lang w:val="en-GB"/>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E3C723" w14:textId="77777777" w:rsidR="006E5541" w:rsidRPr="00110E21" w:rsidRDefault="006E5541" w:rsidP="005665AE">
            <w:pPr>
              <w:spacing w:before="100" w:beforeAutospacing="1" w:after="100" w:afterAutospacing="1" w:line="276" w:lineRule="auto"/>
              <w:ind w:left="357" w:hanging="357"/>
              <w:contextualSpacing/>
              <w:jc w:val="both"/>
              <w:rPr>
                <w:b/>
                <w:color w:val="auto"/>
                <w:szCs w:val="24"/>
                <w:lang w:val="en-GB"/>
              </w:rPr>
            </w:pPr>
            <w:r w:rsidRPr="00110E21">
              <w:rPr>
                <w:b/>
                <w:color w:val="auto"/>
                <w:szCs w:val="24"/>
                <w:lang w:val="en-GB"/>
              </w:rPr>
              <w:t>Range</w:t>
            </w:r>
          </w:p>
        </w:tc>
      </w:tr>
      <w:tr w:rsidR="006E5541" w:rsidRPr="00110E21" w14:paraId="04ABBA1C" w14:textId="77777777" w:rsidTr="005665AE">
        <w:tc>
          <w:tcPr>
            <w:tcW w:w="3151" w:type="dxa"/>
            <w:tcBorders>
              <w:top w:val="single" w:sz="4" w:space="0" w:color="auto"/>
              <w:left w:val="single" w:sz="4" w:space="0" w:color="auto"/>
              <w:bottom w:val="single" w:sz="4" w:space="0" w:color="auto"/>
              <w:right w:val="single" w:sz="4" w:space="0" w:color="auto"/>
            </w:tcBorders>
            <w:hideMark/>
          </w:tcPr>
          <w:p w14:paraId="7EF0114A" w14:textId="77777777" w:rsidR="006E5541" w:rsidRPr="00110E21" w:rsidRDefault="006E5541" w:rsidP="005D0BA1">
            <w:pPr>
              <w:pStyle w:val="ListParagraph"/>
              <w:numPr>
                <w:ilvl w:val="0"/>
                <w:numId w:val="92"/>
              </w:numPr>
              <w:spacing w:before="100" w:beforeAutospacing="1" w:after="100" w:afterAutospacing="1"/>
              <w:jc w:val="both"/>
              <w:rPr>
                <w:szCs w:val="24"/>
              </w:rPr>
            </w:pPr>
            <w:r w:rsidRPr="00110E21">
              <w:rPr>
                <w:szCs w:val="24"/>
              </w:rPr>
              <w:t>Tools and equipment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5AD43E3D" w14:textId="77777777" w:rsidR="006E5541" w:rsidRPr="00110E21" w:rsidRDefault="006E5541" w:rsidP="005D0BA1">
            <w:pPr>
              <w:pStyle w:val="ListParagraph"/>
              <w:numPr>
                <w:ilvl w:val="0"/>
                <w:numId w:val="86"/>
              </w:numPr>
              <w:spacing w:before="100" w:beforeAutospacing="1" w:after="100" w:afterAutospacing="1"/>
              <w:jc w:val="both"/>
              <w:rPr>
                <w:szCs w:val="24"/>
              </w:rPr>
            </w:pPr>
            <w:r w:rsidRPr="00110E21">
              <w:rPr>
                <w:szCs w:val="24"/>
              </w:rPr>
              <w:t>Hand tools</w:t>
            </w:r>
          </w:p>
          <w:p w14:paraId="64BA877B" w14:textId="0C799F61" w:rsidR="003E22F9" w:rsidRPr="00110E21" w:rsidRDefault="003E22F9" w:rsidP="005D0BA1">
            <w:pPr>
              <w:pStyle w:val="ListParagraph"/>
              <w:numPr>
                <w:ilvl w:val="0"/>
                <w:numId w:val="86"/>
              </w:numPr>
              <w:spacing w:before="100" w:beforeAutospacing="1" w:after="100" w:afterAutospacing="1"/>
              <w:jc w:val="both"/>
              <w:rPr>
                <w:szCs w:val="24"/>
              </w:rPr>
            </w:pPr>
            <w:r w:rsidRPr="00110E21">
              <w:rPr>
                <w:szCs w:val="24"/>
              </w:rPr>
              <w:t>Inspection tools</w:t>
            </w:r>
          </w:p>
          <w:p w14:paraId="1B9D1568" w14:textId="386543AB" w:rsidR="003E22F9" w:rsidRPr="00110E21" w:rsidRDefault="003E22F9" w:rsidP="005D0BA1">
            <w:pPr>
              <w:pStyle w:val="ListParagraph"/>
              <w:numPr>
                <w:ilvl w:val="0"/>
                <w:numId w:val="86"/>
              </w:numPr>
              <w:spacing w:before="100" w:beforeAutospacing="1" w:after="100" w:afterAutospacing="1"/>
              <w:jc w:val="both"/>
              <w:rPr>
                <w:szCs w:val="24"/>
              </w:rPr>
            </w:pPr>
            <w:r w:rsidRPr="00110E21">
              <w:rPr>
                <w:szCs w:val="24"/>
              </w:rPr>
              <w:t xml:space="preserve">Measuring tools </w:t>
            </w:r>
          </w:p>
          <w:p w14:paraId="1B649BD4" w14:textId="43F15029" w:rsidR="006E5541" w:rsidRPr="00110E21" w:rsidRDefault="006E5541" w:rsidP="005D0BA1">
            <w:pPr>
              <w:pStyle w:val="ListParagraph"/>
              <w:numPr>
                <w:ilvl w:val="0"/>
                <w:numId w:val="86"/>
              </w:numPr>
              <w:spacing w:before="100" w:beforeAutospacing="1" w:after="100" w:afterAutospacing="1"/>
              <w:jc w:val="both"/>
              <w:rPr>
                <w:szCs w:val="24"/>
              </w:rPr>
            </w:pPr>
            <w:r w:rsidRPr="00110E21">
              <w:rPr>
                <w:szCs w:val="24"/>
              </w:rPr>
              <w:t>Power tools</w:t>
            </w:r>
          </w:p>
          <w:p w14:paraId="7DBADC8B" w14:textId="33EBCE27" w:rsidR="003E22F9" w:rsidRPr="00110E21" w:rsidRDefault="006E5541" w:rsidP="005D0BA1">
            <w:pPr>
              <w:pStyle w:val="ListParagraph"/>
              <w:numPr>
                <w:ilvl w:val="0"/>
                <w:numId w:val="86"/>
              </w:numPr>
              <w:spacing w:before="100" w:beforeAutospacing="1" w:after="100" w:afterAutospacing="1"/>
              <w:jc w:val="both"/>
              <w:rPr>
                <w:szCs w:val="24"/>
              </w:rPr>
            </w:pPr>
            <w:r w:rsidRPr="00110E21">
              <w:rPr>
                <w:szCs w:val="24"/>
              </w:rPr>
              <w:t>Machine</w:t>
            </w:r>
            <w:r w:rsidR="00D22FDC" w:rsidRPr="00110E21">
              <w:rPr>
                <w:szCs w:val="24"/>
              </w:rPr>
              <w:t xml:space="preserve"> tools</w:t>
            </w:r>
          </w:p>
        </w:tc>
      </w:tr>
      <w:tr w:rsidR="006E5541" w:rsidRPr="00110E21" w14:paraId="676D7F1D" w14:textId="77777777" w:rsidTr="00D22FDC">
        <w:trPr>
          <w:trHeight w:val="1089"/>
        </w:trPr>
        <w:tc>
          <w:tcPr>
            <w:tcW w:w="3151" w:type="dxa"/>
            <w:tcBorders>
              <w:top w:val="single" w:sz="4" w:space="0" w:color="auto"/>
              <w:left w:val="single" w:sz="4" w:space="0" w:color="auto"/>
              <w:bottom w:val="single" w:sz="4" w:space="0" w:color="auto"/>
              <w:right w:val="single" w:sz="4" w:space="0" w:color="auto"/>
            </w:tcBorders>
          </w:tcPr>
          <w:p w14:paraId="4B0F7028" w14:textId="77777777" w:rsidR="006E5541" w:rsidRPr="00110E21" w:rsidRDefault="006E5541" w:rsidP="005D0BA1">
            <w:pPr>
              <w:pStyle w:val="ListParagraph"/>
              <w:numPr>
                <w:ilvl w:val="0"/>
                <w:numId w:val="92"/>
              </w:numPr>
              <w:spacing w:before="100" w:beforeAutospacing="1" w:after="100" w:afterAutospacing="1"/>
              <w:jc w:val="both"/>
              <w:rPr>
                <w:szCs w:val="24"/>
              </w:rPr>
            </w:pPr>
            <w:r w:rsidRPr="00110E21">
              <w:rPr>
                <w:szCs w:val="24"/>
              </w:rPr>
              <w:t>Maintenance types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2A4E79E9" w14:textId="77777777" w:rsidR="006E5541" w:rsidRPr="00110E21" w:rsidRDefault="006E5541" w:rsidP="005D0BA1">
            <w:pPr>
              <w:pStyle w:val="ListParagraph"/>
              <w:numPr>
                <w:ilvl w:val="0"/>
                <w:numId w:val="86"/>
              </w:numPr>
              <w:spacing w:before="100" w:beforeAutospacing="1" w:after="100" w:afterAutospacing="1"/>
              <w:jc w:val="both"/>
              <w:rPr>
                <w:szCs w:val="24"/>
              </w:rPr>
            </w:pPr>
            <w:r w:rsidRPr="00110E21">
              <w:rPr>
                <w:szCs w:val="24"/>
              </w:rPr>
              <w:t>Preventive maintenance</w:t>
            </w:r>
          </w:p>
          <w:p w14:paraId="6204A652" w14:textId="7D46FA9B" w:rsidR="006E5541" w:rsidRPr="00110E21" w:rsidRDefault="006E5541" w:rsidP="005D0BA1">
            <w:pPr>
              <w:pStyle w:val="ListParagraph"/>
              <w:numPr>
                <w:ilvl w:val="0"/>
                <w:numId w:val="86"/>
              </w:numPr>
              <w:spacing w:before="100" w:beforeAutospacing="1" w:after="100" w:afterAutospacing="1"/>
              <w:jc w:val="both"/>
              <w:rPr>
                <w:szCs w:val="24"/>
              </w:rPr>
            </w:pPr>
            <w:r w:rsidRPr="00110E21">
              <w:rPr>
                <w:szCs w:val="24"/>
              </w:rPr>
              <w:t>Corrective maintenance</w:t>
            </w:r>
          </w:p>
        </w:tc>
      </w:tr>
      <w:tr w:rsidR="006E5541" w:rsidRPr="00110E21" w14:paraId="03219C4B" w14:textId="77777777" w:rsidTr="005665AE">
        <w:tc>
          <w:tcPr>
            <w:tcW w:w="3151" w:type="dxa"/>
            <w:tcBorders>
              <w:top w:val="single" w:sz="4" w:space="0" w:color="auto"/>
              <w:left w:val="single" w:sz="4" w:space="0" w:color="auto"/>
              <w:bottom w:val="single" w:sz="4" w:space="0" w:color="auto"/>
              <w:right w:val="single" w:sz="4" w:space="0" w:color="auto"/>
            </w:tcBorders>
          </w:tcPr>
          <w:p w14:paraId="6EB267E1" w14:textId="77777777" w:rsidR="006E5541" w:rsidRPr="00110E21" w:rsidRDefault="006E5541" w:rsidP="005D0BA1">
            <w:pPr>
              <w:pStyle w:val="ListParagraph"/>
              <w:numPr>
                <w:ilvl w:val="0"/>
                <w:numId w:val="92"/>
              </w:numPr>
              <w:spacing w:before="100" w:beforeAutospacing="1" w:after="100" w:afterAutospacing="1"/>
              <w:jc w:val="both"/>
              <w:rPr>
                <w:szCs w:val="24"/>
              </w:rPr>
            </w:pPr>
            <w:r w:rsidRPr="00110E21">
              <w:rPr>
                <w:szCs w:val="24"/>
              </w:rPr>
              <w:t>Components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4D48159A" w14:textId="77777777" w:rsidR="006E5541" w:rsidRPr="00110E21" w:rsidRDefault="006E5541" w:rsidP="005D0BA1">
            <w:pPr>
              <w:pStyle w:val="ListParagraph"/>
              <w:numPr>
                <w:ilvl w:val="0"/>
                <w:numId w:val="98"/>
              </w:numPr>
              <w:spacing w:before="100" w:beforeAutospacing="1" w:after="100" w:afterAutospacing="1"/>
              <w:jc w:val="both"/>
              <w:rPr>
                <w:szCs w:val="24"/>
              </w:rPr>
            </w:pPr>
            <w:r w:rsidRPr="00110E21">
              <w:rPr>
                <w:szCs w:val="24"/>
              </w:rPr>
              <w:t>Bearings</w:t>
            </w:r>
          </w:p>
          <w:p w14:paraId="5F20286D" w14:textId="77777777" w:rsidR="006E5541" w:rsidRPr="00110E21" w:rsidRDefault="006E5541" w:rsidP="005D0BA1">
            <w:pPr>
              <w:pStyle w:val="ListParagraph"/>
              <w:numPr>
                <w:ilvl w:val="0"/>
                <w:numId w:val="98"/>
              </w:numPr>
              <w:spacing w:before="100" w:beforeAutospacing="1" w:after="100" w:afterAutospacing="1"/>
              <w:jc w:val="both"/>
              <w:rPr>
                <w:szCs w:val="24"/>
              </w:rPr>
            </w:pPr>
            <w:r w:rsidRPr="00110E21">
              <w:rPr>
                <w:szCs w:val="24"/>
              </w:rPr>
              <w:t>Couplings and linkages</w:t>
            </w:r>
          </w:p>
          <w:p w14:paraId="6FBBD81A" w14:textId="77777777" w:rsidR="006E5541" w:rsidRPr="00110E21" w:rsidRDefault="006E5541" w:rsidP="005D0BA1">
            <w:pPr>
              <w:pStyle w:val="ListParagraph"/>
              <w:numPr>
                <w:ilvl w:val="0"/>
                <w:numId w:val="98"/>
              </w:numPr>
              <w:spacing w:before="100" w:beforeAutospacing="1" w:after="100" w:afterAutospacing="1"/>
              <w:jc w:val="both"/>
              <w:rPr>
                <w:szCs w:val="24"/>
              </w:rPr>
            </w:pPr>
            <w:r w:rsidRPr="00110E21">
              <w:rPr>
                <w:szCs w:val="24"/>
              </w:rPr>
              <w:t>Conveyers</w:t>
            </w:r>
          </w:p>
          <w:p w14:paraId="3795F733" w14:textId="77777777" w:rsidR="006E5541" w:rsidRPr="00110E21" w:rsidRDefault="006E5541" w:rsidP="005D0BA1">
            <w:pPr>
              <w:pStyle w:val="ListParagraph"/>
              <w:numPr>
                <w:ilvl w:val="0"/>
                <w:numId w:val="98"/>
              </w:numPr>
              <w:spacing w:before="100" w:beforeAutospacing="1" w:after="100" w:afterAutospacing="1"/>
              <w:jc w:val="both"/>
              <w:rPr>
                <w:szCs w:val="24"/>
              </w:rPr>
            </w:pPr>
            <w:r w:rsidRPr="00110E21">
              <w:rPr>
                <w:szCs w:val="24"/>
              </w:rPr>
              <w:t xml:space="preserve">Gears </w:t>
            </w:r>
          </w:p>
          <w:p w14:paraId="30E7AE82" w14:textId="77777777" w:rsidR="00D22FDC" w:rsidRPr="00110E21" w:rsidRDefault="00D22FDC" w:rsidP="005D0BA1">
            <w:pPr>
              <w:pStyle w:val="ListParagraph"/>
              <w:numPr>
                <w:ilvl w:val="0"/>
                <w:numId w:val="98"/>
              </w:numPr>
              <w:spacing w:before="100" w:beforeAutospacing="1" w:after="100" w:afterAutospacing="1"/>
              <w:jc w:val="both"/>
              <w:rPr>
                <w:szCs w:val="24"/>
              </w:rPr>
            </w:pPr>
            <w:r w:rsidRPr="00110E21">
              <w:rPr>
                <w:szCs w:val="24"/>
              </w:rPr>
              <w:t>Shafts</w:t>
            </w:r>
          </w:p>
          <w:p w14:paraId="2787370E" w14:textId="77777777" w:rsidR="003E22F9" w:rsidRPr="00110E21" w:rsidRDefault="003E22F9" w:rsidP="005D0BA1">
            <w:pPr>
              <w:pStyle w:val="ListParagraph"/>
              <w:numPr>
                <w:ilvl w:val="0"/>
                <w:numId w:val="98"/>
              </w:numPr>
              <w:spacing w:before="100" w:beforeAutospacing="1" w:after="100" w:afterAutospacing="1"/>
              <w:jc w:val="both"/>
              <w:rPr>
                <w:szCs w:val="24"/>
              </w:rPr>
            </w:pPr>
            <w:r w:rsidRPr="00110E21">
              <w:rPr>
                <w:szCs w:val="24"/>
              </w:rPr>
              <w:t xml:space="preserve">Belts and pulleys </w:t>
            </w:r>
          </w:p>
          <w:p w14:paraId="145E5CFA" w14:textId="55ACB6F0" w:rsidR="003E22F9" w:rsidRPr="00110E21" w:rsidRDefault="003E22F9" w:rsidP="005D0BA1">
            <w:pPr>
              <w:pStyle w:val="ListParagraph"/>
              <w:numPr>
                <w:ilvl w:val="0"/>
                <w:numId w:val="98"/>
              </w:numPr>
              <w:spacing w:before="100" w:beforeAutospacing="1" w:after="100" w:afterAutospacing="1"/>
              <w:jc w:val="both"/>
              <w:rPr>
                <w:szCs w:val="24"/>
              </w:rPr>
            </w:pPr>
            <w:r w:rsidRPr="00110E21">
              <w:rPr>
                <w:szCs w:val="24"/>
              </w:rPr>
              <w:t>Chain and sprocket</w:t>
            </w:r>
          </w:p>
        </w:tc>
      </w:tr>
    </w:tbl>
    <w:p w14:paraId="432B76B7" w14:textId="105AEB8C" w:rsidR="006E5541" w:rsidRPr="00110E21" w:rsidRDefault="006E5541" w:rsidP="00F33188">
      <w:pPr>
        <w:tabs>
          <w:tab w:val="left" w:pos="2880"/>
        </w:tabs>
        <w:spacing w:before="100" w:beforeAutospacing="1" w:after="100" w:afterAutospacing="1" w:line="276" w:lineRule="auto"/>
        <w:ind w:left="0" w:firstLine="0"/>
        <w:contextualSpacing/>
        <w:jc w:val="both"/>
        <w:rPr>
          <w:b/>
          <w:color w:val="auto"/>
          <w:szCs w:val="24"/>
        </w:rPr>
      </w:pPr>
    </w:p>
    <w:p w14:paraId="52A0D556" w14:textId="77777777" w:rsidR="006E5541" w:rsidRPr="00110E21" w:rsidRDefault="006E5541" w:rsidP="006E5541">
      <w:pPr>
        <w:spacing w:before="100" w:beforeAutospacing="1" w:after="100" w:afterAutospacing="1" w:line="276" w:lineRule="auto"/>
        <w:contextualSpacing/>
        <w:jc w:val="both"/>
        <w:rPr>
          <w:color w:val="auto"/>
          <w:szCs w:val="24"/>
        </w:rPr>
      </w:pPr>
      <w:r w:rsidRPr="00110E21">
        <w:rPr>
          <w:b/>
          <w:color w:val="auto"/>
          <w:szCs w:val="24"/>
        </w:rPr>
        <w:t xml:space="preserve">REQUIRED KNOWLEDGE </w:t>
      </w:r>
    </w:p>
    <w:p w14:paraId="7F25292B" w14:textId="77777777" w:rsidR="006E5541" w:rsidRPr="00F33188" w:rsidRDefault="006E5541" w:rsidP="00F33188">
      <w:pPr>
        <w:spacing w:after="0" w:line="276" w:lineRule="auto"/>
        <w:ind w:left="357" w:hanging="267"/>
        <w:contextualSpacing/>
        <w:jc w:val="both"/>
        <w:rPr>
          <w:bCs/>
          <w:color w:val="auto"/>
          <w:szCs w:val="24"/>
        </w:rPr>
      </w:pPr>
      <w:r w:rsidRPr="00F33188">
        <w:rPr>
          <w:bCs/>
          <w:color w:val="auto"/>
          <w:szCs w:val="24"/>
        </w:rPr>
        <w:t xml:space="preserve">The individual needs to demonstrate knowledge of: </w:t>
      </w:r>
    </w:p>
    <w:p w14:paraId="4FA94A29" w14:textId="77777777" w:rsidR="006E5541" w:rsidRPr="00110E21" w:rsidRDefault="006E5541" w:rsidP="005D0BA1">
      <w:pPr>
        <w:pStyle w:val="ListParagraph"/>
        <w:numPr>
          <w:ilvl w:val="0"/>
          <w:numId w:val="87"/>
        </w:numPr>
        <w:spacing w:before="100" w:beforeAutospacing="1" w:after="100" w:afterAutospacing="1"/>
        <w:jc w:val="both"/>
        <w:rPr>
          <w:bCs/>
          <w:szCs w:val="24"/>
        </w:rPr>
      </w:pPr>
      <w:r w:rsidRPr="00110E21">
        <w:rPr>
          <w:bCs/>
          <w:szCs w:val="24"/>
        </w:rPr>
        <w:lastRenderedPageBreak/>
        <w:t>Technical report writing</w:t>
      </w:r>
    </w:p>
    <w:p w14:paraId="2C8EE455" w14:textId="77777777" w:rsidR="006E5541" w:rsidRPr="00110E21" w:rsidRDefault="006E5541" w:rsidP="005D0BA1">
      <w:pPr>
        <w:pStyle w:val="ListParagraph"/>
        <w:numPr>
          <w:ilvl w:val="0"/>
          <w:numId w:val="87"/>
        </w:numPr>
        <w:spacing w:before="100" w:beforeAutospacing="1" w:after="100" w:afterAutospacing="1"/>
        <w:jc w:val="both"/>
        <w:rPr>
          <w:bCs/>
          <w:szCs w:val="24"/>
        </w:rPr>
      </w:pPr>
      <w:r w:rsidRPr="00110E21">
        <w:rPr>
          <w:bCs/>
          <w:szCs w:val="24"/>
        </w:rPr>
        <w:t>PPE</w:t>
      </w:r>
    </w:p>
    <w:p w14:paraId="00DA57C4" w14:textId="77777777" w:rsidR="006E5541" w:rsidRPr="00110E21" w:rsidRDefault="006E5541" w:rsidP="005D0BA1">
      <w:pPr>
        <w:numPr>
          <w:ilvl w:val="0"/>
          <w:numId w:val="87"/>
        </w:numPr>
        <w:shd w:val="clear" w:color="auto" w:fill="FFFFFF"/>
        <w:spacing w:before="100" w:beforeAutospacing="1" w:after="100" w:afterAutospacing="1" w:line="276" w:lineRule="auto"/>
        <w:rPr>
          <w:color w:val="auto"/>
          <w:szCs w:val="18"/>
        </w:rPr>
      </w:pPr>
      <w:r w:rsidRPr="00110E21">
        <w:rPr>
          <w:color w:val="auto"/>
          <w:szCs w:val="18"/>
        </w:rPr>
        <w:t>Site and equipment safety requirements</w:t>
      </w:r>
    </w:p>
    <w:p w14:paraId="5365A73C" w14:textId="3B90CC48" w:rsidR="006E5541" w:rsidRPr="00110E21" w:rsidRDefault="006E5541" w:rsidP="005D0BA1">
      <w:pPr>
        <w:numPr>
          <w:ilvl w:val="0"/>
          <w:numId w:val="87"/>
        </w:numPr>
        <w:shd w:val="clear" w:color="auto" w:fill="FFFFFF"/>
        <w:spacing w:before="100" w:beforeAutospacing="1" w:after="100" w:afterAutospacing="1" w:line="276" w:lineRule="auto"/>
        <w:rPr>
          <w:color w:val="auto"/>
          <w:szCs w:val="18"/>
        </w:rPr>
      </w:pPr>
      <w:bookmarkStart w:id="75" w:name="_Hlk31298191"/>
      <w:r w:rsidRPr="00110E21">
        <w:rPr>
          <w:color w:val="auto"/>
          <w:szCs w:val="18"/>
        </w:rPr>
        <w:t xml:space="preserve">Equipment and </w:t>
      </w:r>
      <w:r w:rsidR="00D22FDC" w:rsidRPr="00110E21">
        <w:rPr>
          <w:color w:val="auto"/>
          <w:szCs w:val="18"/>
        </w:rPr>
        <w:t>machine</w:t>
      </w:r>
      <w:r w:rsidRPr="00110E21">
        <w:rPr>
          <w:color w:val="auto"/>
          <w:szCs w:val="18"/>
        </w:rPr>
        <w:t xml:space="preserve"> </w:t>
      </w:r>
      <w:bookmarkEnd w:id="75"/>
      <w:r w:rsidRPr="00110E21">
        <w:rPr>
          <w:color w:val="auto"/>
          <w:szCs w:val="18"/>
        </w:rPr>
        <w:t>characteristics, technical capabilities and limitations</w:t>
      </w:r>
    </w:p>
    <w:p w14:paraId="7DCD8901" w14:textId="52CD71FB" w:rsidR="006E5541" w:rsidRPr="00110E21" w:rsidRDefault="00D22FDC" w:rsidP="005D0BA1">
      <w:pPr>
        <w:numPr>
          <w:ilvl w:val="0"/>
          <w:numId w:val="87"/>
        </w:numPr>
        <w:shd w:val="clear" w:color="auto" w:fill="FFFFFF"/>
        <w:spacing w:before="100" w:beforeAutospacing="1" w:after="100" w:afterAutospacing="1" w:line="276" w:lineRule="auto"/>
        <w:rPr>
          <w:color w:val="auto"/>
          <w:szCs w:val="18"/>
        </w:rPr>
      </w:pPr>
      <w:r w:rsidRPr="00110E21">
        <w:rPr>
          <w:color w:val="auto"/>
          <w:szCs w:val="18"/>
        </w:rPr>
        <w:t xml:space="preserve">Equipment and machine </w:t>
      </w:r>
      <w:r w:rsidR="006E5541" w:rsidRPr="00110E21">
        <w:rPr>
          <w:color w:val="auto"/>
          <w:szCs w:val="18"/>
        </w:rPr>
        <w:t>operational procedures</w:t>
      </w:r>
    </w:p>
    <w:p w14:paraId="510DD95B" w14:textId="260DEB44" w:rsidR="006E5541" w:rsidRPr="00110E21" w:rsidRDefault="006E5541" w:rsidP="005D0BA1">
      <w:pPr>
        <w:numPr>
          <w:ilvl w:val="0"/>
          <w:numId w:val="87"/>
        </w:numPr>
        <w:shd w:val="clear" w:color="auto" w:fill="FFFFFF"/>
        <w:spacing w:before="100" w:beforeAutospacing="1" w:after="100" w:afterAutospacing="1" w:line="276" w:lineRule="auto"/>
        <w:rPr>
          <w:color w:val="auto"/>
          <w:szCs w:val="18"/>
        </w:rPr>
      </w:pPr>
      <w:r w:rsidRPr="00110E21">
        <w:rPr>
          <w:color w:val="auto"/>
          <w:szCs w:val="18"/>
        </w:rPr>
        <w:t xml:space="preserve">Site </w:t>
      </w:r>
      <w:r w:rsidR="00D22FDC" w:rsidRPr="00110E21">
        <w:rPr>
          <w:color w:val="auto"/>
          <w:szCs w:val="18"/>
        </w:rPr>
        <w:t xml:space="preserve">equipment and machine </w:t>
      </w:r>
      <w:r w:rsidRPr="00110E21">
        <w:rPr>
          <w:color w:val="auto"/>
          <w:szCs w:val="18"/>
        </w:rPr>
        <w:t>maintenance procedures</w:t>
      </w:r>
    </w:p>
    <w:p w14:paraId="1B586AC7" w14:textId="77777777" w:rsidR="006E5541" w:rsidRPr="00110E21" w:rsidRDefault="006E5541" w:rsidP="005D0BA1">
      <w:pPr>
        <w:numPr>
          <w:ilvl w:val="0"/>
          <w:numId w:val="87"/>
        </w:numPr>
        <w:shd w:val="clear" w:color="auto" w:fill="FFFFFF"/>
        <w:spacing w:before="100" w:beforeAutospacing="1" w:after="100" w:afterAutospacing="1" w:line="276" w:lineRule="auto"/>
        <w:rPr>
          <w:color w:val="auto"/>
          <w:szCs w:val="18"/>
        </w:rPr>
      </w:pPr>
      <w:r w:rsidRPr="00110E21">
        <w:rPr>
          <w:color w:val="auto"/>
          <w:szCs w:val="18"/>
        </w:rPr>
        <w:t>Site environmental requirements and constraints related to operational maintenance activities</w:t>
      </w:r>
    </w:p>
    <w:p w14:paraId="2A050B4B" w14:textId="77777777" w:rsidR="006E5541" w:rsidRPr="00110E21" w:rsidRDefault="006E5541" w:rsidP="005D0BA1">
      <w:pPr>
        <w:pStyle w:val="ListParagraph"/>
        <w:numPr>
          <w:ilvl w:val="0"/>
          <w:numId w:val="87"/>
        </w:numPr>
        <w:spacing w:before="100" w:beforeAutospacing="1" w:after="100" w:afterAutospacing="1"/>
        <w:jc w:val="both"/>
        <w:rPr>
          <w:bCs/>
          <w:szCs w:val="24"/>
        </w:rPr>
      </w:pPr>
      <w:r w:rsidRPr="00110E21">
        <w:rPr>
          <w:bCs/>
          <w:szCs w:val="24"/>
        </w:rPr>
        <w:t>Interpretation of technical drawings</w:t>
      </w:r>
    </w:p>
    <w:p w14:paraId="1E8EFC2A" w14:textId="77777777" w:rsidR="006E5541" w:rsidRPr="00110E21" w:rsidRDefault="006E5541" w:rsidP="005D0BA1">
      <w:pPr>
        <w:pStyle w:val="ListParagraph"/>
        <w:numPr>
          <w:ilvl w:val="0"/>
          <w:numId w:val="87"/>
        </w:numPr>
        <w:spacing w:before="100" w:beforeAutospacing="1" w:after="100" w:afterAutospacing="1"/>
        <w:jc w:val="both"/>
        <w:rPr>
          <w:bCs/>
          <w:szCs w:val="24"/>
        </w:rPr>
      </w:pPr>
      <w:r w:rsidRPr="00110E21">
        <w:rPr>
          <w:bCs/>
          <w:szCs w:val="24"/>
        </w:rPr>
        <w:t>Inspection methods and techniques</w:t>
      </w:r>
    </w:p>
    <w:p w14:paraId="6E6C8869" w14:textId="77777777" w:rsidR="006E5541" w:rsidRPr="00110E21" w:rsidRDefault="006E5541" w:rsidP="005D0BA1">
      <w:pPr>
        <w:pStyle w:val="ListParagraph"/>
        <w:numPr>
          <w:ilvl w:val="0"/>
          <w:numId w:val="87"/>
        </w:numPr>
        <w:spacing w:before="100" w:beforeAutospacing="1" w:after="100" w:afterAutospacing="1"/>
        <w:jc w:val="both"/>
        <w:rPr>
          <w:bCs/>
          <w:szCs w:val="24"/>
        </w:rPr>
      </w:pPr>
      <w:r w:rsidRPr="00110E21">
        <w:rPr>
          <w:bCs/>
          <w:szCs w:val="24"/>
        </w:rPr>
        <w:t>Calibration of equipment</w:t>
      </w:r>
    </w:p>
    <w:p w14:paraId="54BA03FA" w14:textId="77777777" w:rsidR="006E5541" w:rsidRPr="00110E21" w:rsidRDefault="006E5541" w:rsidP="005D0BA1">
      <w:pPr>
        <w:pStyle w:val="ListParagraph"/>
        <w:numPr>
          <w:ilvl w:val="0"/>
          <w:numId w:val="87"/>
        </w:numPr>
        <w:spacing w:before="100" w:beforeAutospacing="1" w:after="100" w:afterAutospacing="1"/>
        <w:jc w:val="both"/>
        <w:rPr>
          <w:bCs/>
          <w:szCs w:val="24"/>
        </w:rPr>
      </w:pPr>
      <w:r w:rsidRPr="00110E21">
        <w:rPr>
          <w:bCs/>
          <w:szCs w:val="24"/>
        </w:rPr>
        <w:t>Defects identification</w:t>
      </w:r>
    </w:p>
    <w:p w14:paraId="7F3773F2" w14:textId="77777777" w:rsidR="006E5541" w:rsidRPr="00110E21" w:rsidRDefault="006E5541" w:rsidP="005D0BA1">
      <w:pPr>
        <w:pStyle w:val="ListParagraph"/>
        <w:numPr>
          <w:ilvl w:val="0"/>
          <w:numId w:val="87"/>
        </w:numPr>
        <w:spacing w:before="100" w:beforeAutospacing="1" w:after="100" w:afterAutospacing="1"/>
        <w:jc w:val="both"/>
        <w:rPr>
          <w:bCs/>
          <w:szCs w:val="24"/>
        </w:rPr>
      </w:pPr>
      <w:r w:rsidRPr="00110E21">
        <w:rPr>
          <w:bCs/>
          <w:szCs w:val="24"/>
        </w:rPr>
        <w:t>Types of tools and equipment</w:t>
      </w:r>
    </w:p>
    <w:p w14:paraId="0D67FADC" w14:textId="77777777" w:rsidR="006E5541" w:rsidRPr="00110E21" w:rsidRDefault="006E5541" w:rsidP="005D0BA1">
      <w:pPr>
        <w:pStyle w:val="ListParagraph"/>
        <w:numPr>
          <w:ilvl w:val="0"/>
          <w:numId w:val="87"/>
        </w:numPr>
        <w:spacing w:before="100" w:beforeAutospacing="1" w:after="100" w:afterAutospacing="1"/>
        <w:jc w:val="both"/>
        <w:rPr>
          <w:bCs/>
          <w:szCs w:val="24"/>
        </w:rPr>
      </w:pPr>
      <w:r w:rsidRPr="00110E21">
        <w:rPr>
          <w:bCs/>
          <w:szCs w:val="24"/>
        </w:rPr>
        <w:t>Electrical and mechanical machine drives</w:t>
      </w:r>
    </w:p>
    <w:p w14:paraId="690F8BC8" w14:textId="77777777" w:rsidR="006E5541" w:rsidRPr="00110E21" w:rsidRDefault="006E5541" w:rsidP="005D0BA1">
      <w:pPr>
        <w:pStyle w:val="ListParagraph"/>
        <w:numPr>
          <w:ilvl w:val="0"/>
          <w:numId w:val="87"/>
        </w:numPr>
        <w:spacing w:before="100" w:beforeAutospacing="1" w:after="100" w:afterAutospacing="1"/>
        <w:jc w:val="both"/>
        <w:rPr>
          <w:bCs/>
          <w:szCs w:val="24"/>
        </w:rPr>
      </w:pPr>
      <w:r w:rsidRPr="00110E21">
        <w:rPr>
          <w:bCs/>
          <w:szCs w:val="24"/>
        </w:rPr>
        <w:t>Machine operation</w:t>
      </w:r>
    </w:p>
    <w:p w14:paraId="14726AE6" w14:textId="77777777" w:rsidR="006E5541" w:rsidRPr="00110E21" w:rsidRDefault="006E5541" w:rsidP="005D0BA1">
      <w:pPr>
        <w:pStyle w:val="ListParagraph"/>
        <w:numPr>
          <w:ilvl w:val="0"/>
          <w:numId w:val="87"/>
        </w:numPr>
        <w:spacing w:before="100" w:beforeAutospacing="1" w:after="100" w:afterAutospacing="1"/>
        <w:jc w:val="both"/>
        <w:rPr>
          <w:bCs/>
          <w:szCs w:val="24"/>
        </w:rPr>
      </w:pPr>
      <w:r w:rsidRPr="00110E21">
        <w:rPr>
          <w:bCs/>
          <w:szCs w:val="24"/>
        </w:rPr>
        <w:t>Types of maintenance</w:t>
      </w:r>
    </w:p>
    <w:p w14:paraId="047BBAF9" w14:textId="77777777" w:rsidR="006E5541" w:rsidRPr="00110E21" w:rsidRDefault="006E5541" w:rsidP="005D0BA1">
      <w:pPr>
        <w:pStyle w:val="ListParagraph"/>
        <w:numPr>
          <w:ilvl w:val="0"/>
          <w:numId w:val="87"/>
        </w:numPr>
        <w:spacing w:before="100" w:beforeAutospacing="1" w:after="100" w:afterAutospacing="1"/>
        <w:jc w:val="both"/>
        <w:rPr>
          <w:bCs/>
          <w:szCs w:val="24"/>
        </w:rPr>
      </w:pPr>
      <w:r w:rsidRPr="00110E21">
        <w:rPr>
          <w:bCs/>
          <w:szCs w:val="24"/>
        </w:rPr>
        <w:t>Manual interpretation</w:t>
      </w:r>
    </w:p>
    <w:p w14:paraId="19C08587" w14:textId="77777777" w:rsidR="006E5541" w:rsidRPr="00110E21" w:rsidRDefault="006E5541" w:rsidP="005D0BA1">
      <w:pPr>
        <w:pStyle w:val="ListParagraph"/>
        <w:numPr>
          <w:ilvl w:val="0"/>
          <w:numId w:val="87"/>
        </w:numPr>
        <w:spacing w:before="100" w:beforeAutospacing="1" w:after="100" w:afterAutospacing="1"/>
        <w:jc w:val="both"/>
        <w:rPr>
          <w:bCs/>
          <w:szCs w:val="24"/>
        </w:rPr>
      </w:pPr>
      <w:r w:rsidRPr="00110E21">
        <w:rPr>
          <w:bCs/>
          <w:szCs w:val="24"/>
        </w:rPr>
        <w:t>Scheduling/planning for maintenance</w:t>
      </w:r>
    </w:p>
    <w:p w14:paraId="09CF3FD2" w14:textId="77777777" w:rsidR="006E5541" w:rsidRPr="00110E21" w:rsidRDefault="006E5541" w:rsidP="005D0BA1">
      <w:pPr>
        <w:pStyle w:val="ListParagraph"/>
        <w:numPr>
          <w:ilvl w:val="0"/>
          <w:numId w:val="87"/>
        </w:numPr>
        <w:spacing w:before="100" w:beforeAutospacing="1" w:after="100" w:afterAutospacing="1"/>
        <w:jc w:val="both"/>
        <w:rPr>
          <w:bCs/>
          <w:szCs w:val="24"/>
        </w:rPr>
      </w:pPr>
      <w:r w:rsidRPr="00110E21">
        <w:rPr>
          <w:bCs/>
          <w:szCs w:val="24"/>
        </w:rPr>
        <w:t>Performance parameters, principles of operation, capabilities and limitations of specified equipment</w:t>
      </w:r>
    </w:p>
    <w:p w14:paraId="6ED02278" w14:textId="77777777" w:rsidR="006E5541" w:rsidRPr="00110E21" w:rsidRDefault="006E5541" w:rsidP="005D0BA1">
      <w:pPr>
        <w:pStyle w:val="ListParagraph"/>
        <w:numPr>
          <w:ilvl w:val="0"/>
          <w:numId w:val="87"/>
        </w:numPr>
        <w:spacing w:before="100" w:beforeAutospacing="1" w:after="100" w:afterAutospacing="1"/>
        <w:jc w:val="both"/>
        <w:rPr>
          <w:bCs/>
          <w:szCs w:val="24"/>
        </w:rPr>
      </w:pPr>
      <w:r w:rsidRPr="00110E21">
        <w:rPr>
          <w:bCs/>
          <w:szCs w:val="24"/>
        </w:rPr>
        <w:t xml:space="preserve">Factors affecting decisions on maintenance activity </w:t>
      </w:r>
    </w:p>
    <w:p w14:paraId="41C744DD" w14:textId="77777777" w:rsidR="006E5541" w:rsidRPr="00110E21" w:rsidRDefault="006E5541" w:rsidP="005D0BA1">
      <w:pPr>
        <w:pStyle w:val="ListParagraph"/>
        <w:numPr>
          <w:ilvl w:val="0"/>
          <w:numId w:val="87"/>
        </w:numPr>
        <w:spacing w:before="100" w:beforeAutospacing="1" w:after="100" w:afterAutospacing="1"/>
        <w:jc w:val="both"/>
        <w:rPr>
          <w:bCs/>
          <w:szCs w:val="24"/>
        </w:rPr>
      </w:pPr>
      <w:r w:rsidRPr="00110E21">
        <w:rPr>
          <w:bCs/>
          <w:szCs w:val="24"/>
        </w:rPr>
        <w:t>Risks associated with unsafe or non-maintained equipment</w:t>
      </w:r>
    </w:p>
    <w:p w14:paraId="14A9A216" w14:textId="77777777" w:rsidR="006E5541" w:rsidRPr="00110E21" w:rsidRDefault="006E5541" w:rsidP="005D0BA1">
      <w:pPr>
        <w:pStyle w:val="ListParagraph"/>
        <w:numPr>
          <w:ilvl w:val="0"/>
          <w:numId w:val="87"/>
        </w:numPr>
        <w:spacing w:before="100" w:beforeAutospacing="1" w:after="100" w:afterAutospacing="1"/>
        <w:jc w:val="both"/>
        <w:rPr>
          <w:bCs/>
          <w:szCs w:val="24"/>
        </w:rPr>
      </w:pPr>
      <w:r w:rsidRPr="00110E21">
        <w:rPr>
          <w:bCs/>
          <w:szCs w:val="24"/>
        </w:rPr>
        <w:t>Waste disposal procedures</w:t>
      </w:r>
    </w:p>
    <w:p w14:paraId="4ABBEAA0" w14:textId="77777777" w:rsidR="006E5541" w:rsidRPr="00110E21" w:rsidRDefault="006E5541" w:rsidP="005D0BA1">
      <w:pPr>
        <w:pStyle w:val="ListParagraph"/>
        <w:numPr>
          <w:ilvl w:val="0"/>
          <w:numId w:val="87"/>
        </w:numPr>
        <w:spacing w:before="100" w:beforeAutospacing="1" w:after="100" w:afterAutospacing="1"/>
        <w:jc w:val="both"/>
        <w:rPr>
          <w:bCs/>
          <w:szCs w:val="24"/>
        </w:rPr>
      </w:pPr>
      <w:r w:rsidRPr="00110E21">
        <w:rPr>
          <w:bCs/>
          <w:szCs w:val="24"/>
        </w:rPr>
        <w:t>Type and range of records required for maintenance of equipment</w:t>
      </w:r>
    </w:p>
    <w:p w14:paraId="2624E4A7" w14:textId="77777777" w:rsidR="006E5541" w:rsidRPr="00110E21" w:rsidRDefault="006E5541" w:rsidP="005D0BA1">
      <w:pPr>
        <w:pStyle w:val="ListParagraph"/>
        <w:numPr>
          <w:ilvl w:val="0"/>
          <w:numId w:val="99"/>
        </w:numPr>
        <w:shd w:val="clear" w:color="auto" w:fill="FFFFFF"/>
        <w:spacing w:before="100" w:beforeAutospacing="1" w:after="100" w:afterAutospacing="1"/>
        <w:ind w:left="1170" w:hanging="450"/>
        <w:jc w:val="both"/>
        <w:rPr>
          <w:szCs w:val="18"/>
        </w:rPr>
      </w:pPr>
      <w:r w:rsidRPr="00110E21">
        <w:rPr>
          <w:bCs/>
          <w:szCs w:val="24"/>
        </w:rPr>
        <w:t>Fault and error message diagnosis and appropriate actions</w:t>
      </w:r>
    </w:p>
    <w:p w14:paraId="70649D0D" w14:textId="77777777" w:rsidR="006E5541" w:rsidRPr="00110E21" w:rsidRDefault="006E5541" w:rsidP="005D0BA1">
      <w:pPr>
        <w:pStyle w:val="ListParagraph"/>
        <w:numPr>
          <w:ilvl w:val="0"/>
          <w:numId w:val="99"/>
        </w:numPr>
        <w:shd w:val="clear" w:color="auto" w:fill="FFFFFF"/>
        <w:spacing w:before="100" w:beforeAutospacing="1" w:after="100" w:afterAutospacing="1"/>
        <w:ind w:left="1170" w:hanging="450"/>
        <w:jc w:val="both"/>
        <w:rPr>
          <w:szCs w:val="18"/>
        </w:rPr>
      </w:pPr>
      <w:r w:rsidRPr="00110E21">
        <w:rPr>
          <w:szCs w:val="18"/>
        </w:rPr>
        <w:t>Dissemination of maintenance plans</w:t>
      </w:r>
    </w:p>
    <w:p w14:paraId="5EE9F960" w14:textId="43ABEB25" w:rsidR="006E5541" w:rsidRPr="00110E21" w:rsidRDefault="006E5541" w:rsidP="005D0BA1">
      <w:pPr>
        <w:numPr>
          <w:ilvl w:val="0"/>
          <w:numId w:val="99"/>
        </w:numPr>
        <w:shd w:val="clear" w:color="auto" w:fill="FFFFFF"/>
        <w:spacing w:before="100" w:beforeAutospacing="1" w:after="100" w:afterAutospacing="1" w:line="276" w:lineRule="auto"/>
        <w:ind w:left="1170" w:hanging="450"/>
        <w:rPr>
          <w:color w:val="auto"/>
          <w:szCs w:val="18"/>
        </w:rPr>
      </w:pPr>
      <w:r w:rsidRPr="00110E21">
        <w:rPr>
          <w:color w:val="auto"/>
          <w:szCs w:val="18"/>
        </w:rPr>
        <w:t xml:space="preserve">Generation </w:t>
      </w:r>
      <w:r w:rsidR="00D22FDC" w:rsidRPr="00110E21">
        <w:rPr>
          <w:color w:val="auto"/>
          <w:szCs w:val="18"/>
        </w:rPr>
        <w:t>equipment and machine</w:t>
      </w:r>
      <w:r w:rsidRPr="00110E21">
        <w:rPr>
          <w:color w:val="auto"/>
          <w:szCs w:val="18"/>
        </w:rPr>
        <w:t>, its location and operating parameters</w:t>
      </w:r>
    </w:p>
    <w:p w14:paraId="5110C93E" w14:textId="77777777" w:rsidR="006E5541" w:rsidRPr="00110E21" w:rsidRDefault="006E5541" w:rsidP="005D0BA1">
      <w:pPr>
        <w:numPr>
          <w:ilvl w:val="0"/>
          <w:numId w:val="99"/>
        </w:numPr>
        <w:shd w:val="clear" w:color="auto" w:fill="FFFFFF"/>
        <w:spacing w:before="100" w:beforeAutospacing="1" w:after="100" w:afterAutospacing="1" w:line="276" w:lineRule="auto"/>
        <w:ind w:left="1170" w:hanging="450"/>
        <w:rPr>
          <w:color w:val="auto"/>
          <w:szCs w:val="18"/>
        </w:rPr>
      </w:pPr>
      <w:r w:rsidRPr="00110E21">
        <w:rPr>
          <w:color w:val="auto"/>
          <w:szCs w:val="18"/>
        </w:rPr>
        <w:t>Legislation, industry standards, codes of practice and regulations</w:t>
      </w:r>
    </w:p>
    <w:p w14:paraId="0C05228C" w14:textId="77777777" w:rsidR="006E5541" w:rsidRPr="00110E21" w:rsidRDefault="006E5541" w:rsidP="005D0BA1">
      <w:pPr>
        <w:numPr>
          <w:ilvl w:val="0"/>
          <w:numId w:val="99"/>
        </w:numPr>
        <w:shd w:val="clear" w:color="auto" w:fill="FFFFFF"/>
        <w:spacing w:before="100" w:beforeAutospacing="1" w:after="100" w:afterAutospacing="1" w:line="276" w:lineRule="auto"/>
        <w:ind w:left="1170" w:hanging="450"/>
        <w:rPr>
          <w:color w:val="auto"/>
          <w:szCs w:val="18"/>
        </w:rPr>
      </w:pPr>
      <w:r w:rsidRPr="00110E21">
        <w:rPr>
          <w:color w:val="auto"/>
          <w:szCs w:val="18"/>
        </w:rPr>
        <w:t>Maintenance methods</w:t>
      </w:r>
    </w:p>
    <w:p w14:paraId="3C0B123A" w14:textId="77777777" w:rsidR="006E5541" w:rsidRPr="00110E21" w:rsidRDefault="006E5541" w:rsidP="005D0BA1">
      <w:pPr>
        <w:numPr>
          <w:ilvl w:val="0"/>
          <w:numId w:val="99"/>
        </w:numPr>
        <w:shd w:val="clear" w:color="auto" w:fill="FFFFFF"/>
        <w:spacing w:before="100" w:beforeAutospacing="1" w:after="100" w:afterAutospacing="1" w:line="276" w:lineRule="auto"/>
        <w:ind w:left="1170" w:hanging="450"/>
        <w:rPr>
          <w:color w:val="auto"/>
          <w:szCs w:val="18"/>
        </w:rPr>
      </w:pPr>
      <w:r w:rsidRPr="00110E21">
        <w:rPr>
          <w:color w:val="auto"/>
          <w:szCs w:val="18"/>
        </w:rPr>
        <w:t>Maintenance plan development using maintenance planning philosophies and practices</w:t>
      </w:r>
    </w:p>
    <w:p w14:paraId="0FC70BD9" w14:textId="77777777" w:rsidR="006E5541" w:rsidRPr="00110E21" w:rsidRDefault="006E5541" w:rsidP="005D0BA1">
      <w:pPr>
        <w:numPr>
          <w:ilvl w:val="0"/>
          <w:numId w:val="99"/>
        </w:numPr>
        <w:shd w:val="clear" w:color="auto" w:fill="FFFFFF"/>
        <w:spacing w:before="100" w:beforeAutospacing="1" w:after="100" w:afterAutospacing="1" w:line="276" w:lineRule="auto"/>
        <w:ind w:left="1170" w:hanging="450"/>
        <w:rPr>
          <w:color w:val="auto"/>
          <w:szCs w:val="18"/>
        </w:rPr>
      </w:pPr>
      <w:r w:rsidRPr="00110E21">
        <w:rPr>
          <w:color w:val="auto"/>
          <w:szCs w:val="18"/>
        </w:rPr>
        <w:t>Maintenance plan implementation</w:t>
      </w:r>
    </w:p>
    <w:p w14:paraId="621E2FF7" w14:textId="77777777" w:rsidR="006E5541" w:rsidRPr="00110E21" w:rsidRDefault="006E5541" w:rsidP="005D0BA1">
      <w:pPr>
        <w:numPr>
          <w:ilvl w:val="0"/>
          <w:numId w:val="99"/>
        </w:numPr>
        <w:shd w:val="clear" w:color="auto" w:fill="FFFFFF"/>
        <w:spacing w:before="100" w:beforeAutospacing="1" w:after="100" w:afterAutospacing="1" w:line="276" w:lineRule="auto"/>
        <w:ind w:left="1170" w:hanging="450"/>
        <w:rPr>
          <w:color w:val="auto"/>
          <w:szCs w:val="18"/>
        </w:rPr>
      </w:pPr>
      <w:r w:rsidRPr="00110E21">
        <w:rPr>
          <w:color w:val="auto"/>
          <w:szCs w:val="18"/>
        </w:rPr>
        <w:t>Manufacturers' specifications and manuals</w:t>
      </w:r>
    </w:p>
    <w:p w14:paraId="3B22F00C" w14:textId="77777777" w:rsidR="006E5541" w:rsidRPr="00110E21" w:rsidRDefault="006E5541" w:rsidP="005D0BA1">
      <w:pPr>
        <w:numPr>
          <w:ilvl w:val="0"/>
          <w:numId w:val="99"/>
        </w:numPr>
        <w:shd w:val="clear" w:color="auto" w:fill="FFFFFF"/>
        <w:spacing w:before="100" w:beforeAutospacing="1" w:after="100" w:afterAutospacing="1" w:line="276" w:lineRule="auto"/>
        <w:ind w:left="1170" w:hanging="450"/>
        <w:rPr>
          <w:color w:val="auto"/>
          <w:szCs w:val="18"/>
        </w:rPr>
      </w:pPr>
      <w:r w:rsidRPr="00110E21">
        <w:rPr>
          <w:color w:val="auto"/>
          <w:szCs w:val="18"/>
        </w:rPr>
        <w:t>Quality control</w:t>
      </w:r>
    </w:p>
    <w:p w14:paraId="465FC39E" w14:textId="77777777" w:rsidR="006E5541" w:rsidRPr="00110E21" w:rsidRDefault="006E5541" w:rsidP="005D0BA1">
      <w:pPr>
        <w:numPr>
          <w:ilvl w:val="0"/>
          <w:numId w:val="99"/>
        </w:numPr>
        <w:shd w:val="clear" w:color="auto" w:fill="FFFFFF"/>
        <w:spacing w:before="100" w:beforeAutospacing="1" w:after="100" w:afterAutospacing="1" w:line="276" w:lineRule="auto"/>
        <w:ind w:left="1170" w:hanging="450"/>
        <w:rPr>
          <w:color w:val="auto"/>
          <w:szCs w:val="18"/>
        </w:rPr>
      </w:pPr>
      <w:r w:rsidRPr="00110E21">
        <w:rPr>
          <w:color w:val="auto"/>
          <w:szCs w:val="18"/>
        </w:rPr>
        <w:t>Risk management</w:t>
      </w:r>
    </w:p>
    <w:p w14:paraId="530DCD08" w14:textId="77777777" w:rsidR="006E5541" w:rsidRPr="00110E21" w:rsidRDefault="006E5541" w:rsidP="005D0BA1">
      <w:pPr>
        <w:numPr>
          <w:ilvl w:val="0"/>
          <w:numId w:val="99"/>
        </w:numPr>
        <w:shd w:val="clear" w:color="auto" w:fill="FFFFFF"/>
        <w:spacing w:before="100" w:beforeAutospacing="1" w:after="100" w:afterAutospacing="1" w:line="276" w:lineRule="auto"/>
        <w:ind w:left="1170" w:hanging="450"/>
        <w:rPr>
          <w:color w:val="auto"/>
          <w:szCs w:val="18"/>
        </w:rPr>
      </w:pPr>
      <w:r w:rsidRPr="00110E21">
        <w:rPr>
          <w:color w:val="auto"/>
          <w:szCs w:val="18"/>
        </w:rPr>
        <w:t>OHS legislated requirements including:</w:t>
      </w:r>
    </w:p>
    <w:p w14:paraId="537F904F" w14:textId="77777777" w:rsidR="006E5541" w:rsidRPr="00110E21" w:rsidRDefault="006E5541" w:rsidP="005D0BA1">
      <w:pPr>
        <w:numPr>
          <w:ilvl w:val="0"/>
          <w:numId w:val="99"/>
        </w:numPr>
        <w:shd w:val="clear" w:color="auto" w:fill="FFFFFF"/>
        <w:spacing w:before="100" w:beforeAutospacing="1" w:after="100" w:afterAutospacing="1" w:line="276" w:lineRule="auto"/>
        <w:ind w:left="1170" w:hanging="450"/>
        <w:rPr>
          <w:color w:val="auto"/>
          <w:szCs w:val="18"/>
        </w:rPr>
      </w:pPr>
      <w:r w:rsidRPr="00110E21">
        <w:rPr>
          <w:color w:val="auto"/>
          <w:szCs w:val="18"/>
        </w:rPr>
        <w:t>Emergency procedures</w:t>
      </w:r>
    </w:p>
    <w:p w14:paraId="5FD00FD2" w14:textId="77777777" w:rsidR="006E5541" w:rsidRPr="00110E21" w:rsidRDefault="006E5541" w:rsidP="005D0BA1">
      <w:pPr>
        <w:numPr>
          <w:ilvl w:val="0"/>
          <w:numId w:val="99"/>
        </w:numPr>
        <w:shd w:val="clear" w:color="auto" w:fill="FFFFFF"/>
        <w:spacing w:before="100" w:beforeAutospacing="1" w:after="100" w:afterAutospacing="1" w:line="276" w:lineRule="auto"/>
        <w:ind w:left="1170" w:hanging="450"/>
        <w:rPr>
          <w:color w:val="auto"/>
          <w:szCs w:val="18"/>
        </w:rPr>
      </w:pPr>
      <w:r w:rsidRPr="00110E21">
        <w:rPr>
          <w:color w:val="auto"/>
          <w:szCs w:val="18"/>
        </w:rPr>
        <w:t>Risk control measures</w:t>
      </w:r>
    </w:p>
    <w:p w14:paraId="4BFBE56C" w14:textId="77777777" w:rsidR="006E5541" w:rsidRPr="00110E21" w:rsidRDefault="006E5541" w:rsidP="005D0BA1">
      <w:pPr>
        <w:numPr>
          <w:ilvl w:val="0"/>
          <w:numId w:val="99"/>
        </w:numPr>
        <w:shd w:val="clear" w:color="auto" w:fill="FFFFFF"/>
        <w:spacing w:before="100" w:beforeAutospacing="1" w:after="100" w:afterAutospacing="1" w:line="276" w:lineRule="auto"/>
        <w:ind w:left="1170" w:hanging="450"/>
        <w:rPr>
          <w:color w:val="auto"/>
          <w:szCs w:val="18"/>
        </w:rPr>
      </w:pPr>
      <w:r w:rsidRPr="00110E21">
        <w:rPr>
          <w:color w:val="auto"/>
          <w:szCs w:val="18"/>
        </w:rPr>
        <w:t>Safe working practices</w:t>
      </w:r>
    </w:p>
    <w:p w14:paraId="199D3CEC" w14:textId="77777777" w:rsidR="006E5541" w:rsidRPr="00110E21" w:rsidRDefault="006E5541" w:rsidP="005D0BA1">
      <w:pPr>
        <w:numPr>
          <w:ilvl w:val="0"/>
          <w:numId w:val="99"/>
        </w:numPr>
        <w:shd w:val="clear" w:color="auto" w:fill="FFFFFF"/>
        <w:spacing w:before="100" w:beforeAutospacing="1" w:after="100" w:afterAutospacing="1" w:line="276" w:lineRule="auto"/>
        <w:ind w:left="1170" w:hanging="450"/>
        <w:rPr>
          <w:color w:val="auto"/>
          <w:szCs w:val="18"/>
        </w:rPr>
      </w:pPr>
      <w:r w:rsidRPr="00110E21">
        <w:rPr>
          <w:color w:val="auto"/>
          <w:szCs w:val="18"/>
        </w:rPr>
        <w:t>Workplace documentation</w:t>
      </w:r>
    </w:p>
    <w:p w14:paraId="0EDA345C" w14:textId="0DD3AE92" w:rsidR="00D22FDC" w:rsidRPr="00F33188" w:rsidRDefault="006E5541" w:rsidP="005D0BA1">
      <w:pPr>
        <w:numPr>
          <w:ilvl w:val="0"/>
          <w:numId w:val="99"/>
        </w:numPr>
        <w:shd w:val="clear" w:color="auto" w:fill="FFFFFF"/>
        <w:spacing w:before="100" w:beforeAutospacing="1" w:after="100" w:afterAutospacing="1" w:line="276" w:lineRule="auto"/>
        <w:ind w:left="1170" w:hanging="450"/>
        <w:rPr>
          <w:color w:val="auto"/>
          <w:szCs w:val="18"/>
        </w:rPr>
      </w:pPr>
      <w:r w:rsidRPr="00110E21">
        <w:rPr>
          <w:color w:val="auto"/>
          <w:szCs w:val="18"/>
        </w:rPr>
        <w:t>Workplace policies and procedures</w:t>
      </w:r>
    </w:p>
    <w:p w14:paraId="17C7E4A4" w14:textId="77777777" w:rsidR="006E5541" w:rsidRPr="00110E21" w:rsidRDefault="006E5541" w:rsidP="006E5541">
      <w:pPr>
        <w:spacing w:before="100" w:beforeAutospacing="1" w:after="100" w:afterAutospacing="1" w:line="276" w:lineRule="auto"/>
        <w:contextualSpacing/>
        <w:jc w:val="both"/>
        <w:rPr>
          <w:color w:val="auto"/>
          <w:szCs w:val="24"/>
        </w:rPr>
      </w:pPr>
      <w:r w:rsidRPr="00110E21">
        <w:rPr>
          <w:b/>
          <w:color w:val="auto"/>
          <w:szCs w:val="24"/>
        </w:rPr>
        <w:lastRenderedPageBreak/>
        <w:t>REQUIRED SKILLS</w:t>
      </w:r>
    </w:p>
    <w:p w14:paraId="6A9B1DAD" w14:textId="77777777" w:rsidR="006E5541" w:rsidRPr="00F33188" w:rsidRDefault="006E5541" w:rsidP="00F33188">
      <w:pPr>
        <w:spacing w:after="0" w:line="276" w:lineRule="auto"/>
        <w:ind w:left="357" w:hanging="267"/>
        <w:contextualSpacing/>
        <w:jc w:val="both"/>
        <w:rPr>
          <w:bCs/>
          <w:color w:val="auto"/>
          <w:szCs w:val="24"/>
        </w:rPr>
      </w:pPr>
      <w:r w:rsidRPr="00F33188">
        <w:rPr>
          <w:bCs/>
          <w:color w:val="auto"/>
          <w:szCs w:val="24"/>
        </w:rPr>
        <w:t xml:space="preserve">The individual needs to demonstrate skills in: </w:t>
      </w:r>
    </w:p>
    <w:p w14:paraId="5BCE553B" w14:textId="77777777" w:rsidR="006E5541" w:rsidRPr="00110E21" w:rsidRDefault="006E5541" w:rsidP="005D0BA1">
      <w:pPr>
        <w:pStyle w:val="ListParagraph"/>
        <w:numPr>
          <w:ilvl w:val="0"/>
          <w:numId w:val="88"/>
        </w:numPr>
        <w:spacing w:before="100" w:beforeAutospacing="1" w:after="100" w:afterAutospacing="1"/>
        <w:jc w:val="both"/>
        <w:rPr>
          <w:bCs/>
          <w:szCs w:val="24"/>
        </w:rPr>
      </w:pPr>
      <w:r w:rsidRPr="00110E21">
        <w:rPr>
          <w:bCs/>
          <w:szCs w:val="24"/>
        </w:rPr>
        <w:t>Communication skills</w:t>
      </w:r>
    </w:p>
    <w:p w14:paraId="15A89B0B" w14:textId="77777777" w:rsidR="006E5541" w:rsidRPr="00110E21" w:rsidRDefault="006E5541" w:rsidP="005D0BA1">
      <w:pPr>
        <w:pStyle w:val="ListParagraph"/>
        <w:numPr>
          <w:ilvl w:val="0"/>
          <w:numId w:val="88"/>
        </w:numPr>
        <w:spacing w:before="100" w:beforeAutospacing="1" w:after="100" w:afterAutospacing="1"/>
        <w:jc w:val="both"/>
        <w:rPr>
          <w:bCs/>
          <w:szCs w:val="24"/>
        </w:rPr>
      </w:pPr>
      <w:r w:rsidRPr="00110E21">
        <w:rPr>
          <w:bCs/>
          <w:szCs w:val="24"/>
        </w:rPr>
        <w:t xml:space="preserve">Problem solving </w:t>
      </w:r>
    </w:p>
    <w:p w14:paraId="0050A9FA" w14:textId="77777777" w:rsidR="006E5541" w:rsidRPr="00110E21" w:rsidRDefault="006E5541" w:rsidP="005D0BA1">
      <w:pPr>
        <w:pStyle w:val="ListParagraph"/>
        <w:numPr>
          <w:ilvl w:val="0"/>
          <w:numId w:val="88"/>
        </w:numPr>
        <w:spacing w:before="100" w:beforeAutospacing="1" w:after="100" w:afterAutospacing="1"/>
        <w:jc w:val="both"/>
        <w:rPr>
          <w:bCs/>
          <w:szCs w:val="24"/>
        </w:rPr>
      </w:pPr>
      <w:r w:rsidRPr="00110E21">
        <w:rPr>
          <w:bCs/>
          <w:szCs w:val="24"/>
        </w:rPr>
        <w:t>Data collection and analysis</w:t>
      </w:r>
    </w:p>
    <w:p w14:paraId="3195790B" w14:textId="77777777" w:rsidR="006E5541" w:rsidRPr="00110E21" w:rsidRDefault="006E5541" w:rsidP="005D0BA1">
      <w:pPr>
        <w:pStyle w:val="ListParagraph"/>
        <w:numPr>
          <w:ilvl w:val="0"/>
          <w:numId w:val="88"/>
        </w:numPr>
        <w:spacing w:before="100" w:beforeAutospacing="1" w:after="100" w:afterAutospacing="1"/>
        <w:jc w:val="both"/>
        <w:rPr>
          <w:bCs/>
          <w:szCs w:val="24"/>
        </w:rPr>
      </w:pPr>
      <w:r w:rsidRPr="00110E21">
        <w:rPr>
          <w:bCs/>
          <w:szCs w:val="24"/>
        </w:rPr>
        <w:t>Use of tools and equipment</w:t>
      </w:r>
    </w:p>
    <w:p w14:paraId="4E516EB1" w14:textId="77777777" w:rsidR="006E5541" w:rsidRPr="00110E21" w:rsidRDefault="006E5541" w:rsidP="005D0BA1">
      <w:pPr>
        <w:pStyle w:val="ListParagraph"/>
        <w:numPr>
          <w:ilvl w:val="0"/>
          <w:numId w:val="88"/>
        </w:numPr>
        <w:spacing w:before="100" w:beforeAutospacing="1" w:after="100" w:afterAutospacing="1"/>
        <w:jc w:val="both"/>
        <w:rPr>
          <w:bCs/>
          <w:szCs w:val="24"/>
        </w:rPr>
      </w:pPr>
      <w:r w:rsidRPr="00110E21">
        <w:rPr>
          <w:bCs/>
          <w:szCs w:val="24"/>
        </w:rPr>
        <w:t>Technical drawing</w:t>
      </w:r>
    </w:p>
    <w:p w14:paraId="25106068" w14:textId="77777777" w:rsidR="006E5541" w:rsidRPr="00110E21" w:rsidRDefault="006E5541" w:rsidP="005D0BA1">
      <w:pPr>
        <w:pStyle w:val="ListParagraph"/>
        <w:numPr>
          <w:ilvl w:val="0"/>
          <w:numId w:val="88"/>
        </w:numPr>
        <w:spacing w:before="100" w:beforeAutospacing="1" w:after="100" w:afterAutospacing="1"/>
        <w:jc w:val="both"/>
        <w:rPr>
          <w:bCs/>
          <w:szCs w:val="24"/>
        </w:rPr>
      </w:pPr>
      <w:r w:rsidRPr="00110E21">
        <w:rPr>
          <w:bCs/>
          <w:szCs w:val="24"/>
        </w:rPr>
        <w:t>Service and repair of system components</w:t>
      </w:r>
    </w:p>
    <w:p w14:paraId="004F4309" w14:textId="77777777" w:rsidR="006E5541" w:rsidRPr="00110E21" w:rsidRDefault="006E5541" w:rsidP="005D0BA1">
      <w:pPr>
        <w:pStyle w:val="ListParagraph"/>
        <w:numPr>
          <w:ilvl w:val="0"/>
          <w:numId w:val="88"/>
        </w:numPr>
        <w:spacing w:before="100" w:beforeAutospacing="1" w:after="100" w:afterAutospacing="1"/>
        <w:jc w:val="both"/>
        <w:rPr>
          <w:bCs/>
          <w:szCs w:val="24"/>
        </w:rPr>
      </w:pPr>
      <w:r w:rsidRPr="00110E21">
        <w:rPr>
          <w:bCs/>
          <w:szCs w:val="24"/>
        </w:rPr>
        <w:t>Fault diagnosis</w:t>
      </w:r>
    </w:p>
    <w:p w14:paraId="7BCB6E28" w14:textId="77777777" w:rsidR="006E5541" w:rsidRPr="00110E21" w:rsidRDefault="006E5541" w:rsidP="005D0BA1">
      <w:pPr>
        <w:pStyle w:val="ListParagraph"/>
        <w:numPr>
          <w:ilvl w:val="0"/>
          <w:numId w:val="88"/>
        </w:numPr>
        <w:spacing w:before="100" w:beforeAutospacing="1" w:after="100" w:afterAutospacing="1"/>
        <w:jc w:val="both"/>
        <w:rPr>
          <w:bCs/>
          <w:szCs w:val="24"/>
        </w:rPr>
      </w:pPr>
      <w:r w:rsidRPr="00110E21">
        <w:rPr>
          <w:bCs/>
          <w:szCs w:val="24"/>
        </w:rPr>
        <w:t>Basics on mechanical maintenance</w:t>
      </w:r>
    </w:p>
    <w:p w14:paraId="464DF615" w14:textId="77777777" w:rsidR="006E5541" w:rsidRPr="00110E21" w:rsidRDefault="006E5541" w:rsidP="005D0BA1">
      <w:pPr>
        <w:pStyle w:val="ListParagraph"/>
        <w:numPr>
          <w:ilvl w:val="0"/>
          <w:numId w:val="88"/>
        </w:numPr>
        <w:spacing w:before="100" w:beforeAutospacing="1" w:after="100" w:afterAutospacing="1"/>
        <w:jc w:val="both"/>
        <w:rPr>
          <w:bCs/>
          <w:szCs w:val="24"/>
        </w:rPr>
      </w:pPr>
      <w:r w:rsidRPr="00110E21">
        <w:rPr>
          <w:bCs/>
          <w:szCs w:val="24"/>
        </w:rPr>
        <w:t>Use of test and measuring instruments</w:t>
      </w:r>
    </w:p>
    <w:p w14:paraId="10944243" w14:textId="77777777" w:rsidR="006E5541" w:rsidRPr="00110E21" w:rsidRDefault="006E5541" w:rsidP="005D0BA1">
      <w:pPr>
        <w:pStyle w:val="ListParagraph"/>
        <w:numPr>
          <w:ilvl w:val="0"/>
          <w:numId w:val="88"/>
        </w:numPr>
        <w:spacing w:before="100" w:beforeAutospacing="1" w:after="100" w:afterAutospacing="1"/>
        <w:jc w:val="both"/>
        <w:rPr>
          <w:bCs/>
          <w:szCs w:val="24"/>
        </w:rPr>
      </w:pPr>
      <w:r w:rsidRPr="00110E21">
        <w:rPr>
          <w:bCs/>
          <w:szCs w:val="24"/>
        </w:rPr>
        <w:t>Planning</w:t>
      </w:r>
    </w:p>
    <w:p w14:paraId="74D63765" w14:textId="42F513B2" w:rsidR="00B53773" w:rsidRPr="00F33188" w:rsidRDefault="006E5541" w:rsidP="005D0BA1">
      <w:pPr>
        <w:pStyle w:val="ListParagraph"/>
        <w:numPr>
          <w:ilvl w:val="0"/>
          <w:numId w:val="88"/>
        </w:numPr>
        <w:spacing w:before="100" w:beforeAutospacing="1" w:after="100" w:afterAutospacing="1"/>
        <w:jc w:val="both"/>
        <w:rPr>
          <w:bCs/>
          <w:szCs w:val="24"/>
        </w:rPr>
      </w:pPr>
      <w:r w:rsidRPr="00110E21">
        <w:rPr>
          <w:bCs/>
          <w:szCs w:val="24"/>
        </w:rPr>
        <w:t>Organisation</w:t>
      </w:r>
    </w:p>
    <w:p w14:paraId="7B28CE88" w14:textId="77777777" w:rsidR="006E5541" w:rsidRPr="00110E21" w:rsidRDefault="006E5541" w:rsidP="006E5541">
      <w:pPr>
        <w:spacing w:before="100" w:beforeAutospacing="1" w:after="100" w:afterAutospacing="1" w:line="276" w:lineRule="auto"/>
        <w:contextualSpacing/>
        <w:jc w:val="both"/>
        <w:rPr>
          <w:b/>
          <w:color w:val="auto"/>
          <w:szCs w:val="24"/>
        </w:rPr>
      </w:pPr>
      <w:r w:rsidRPr="00110E21">
        <w:rPr>
          <w:b/>
          <w:color w:val="auto"/>
          <w:szCs w:val="24"/>
        </w:rPr>
        <w:t>EVIDENCE GUIDE</w:t>
      </w:r>
    </w:p>
    <w:p w14:paraId="6788277F" w14:textId="77777777" w:rsidR="006E5541" w:rsidRPr="00110E21" w:rsidRDefault="006E5541" w:rsidP="006E5541">
      <w:pPr>
        <w:spacing w:before="100" w:beforeAutospacing="1" w:after="100" w:afterAutospacing="1" w:line="276" w:lineRule="auto"/>
        <w:contextualSpacing/>
        <w:jc w:val="both"/>
        <w:rPr>
          <w:color w:val="auto"/>
          <w:szCs w:val="24"/>
        </w:rPr>
      </w:pPr>
      <w:r w:rsidRPr="00110E21">
        <w:rPr>
          <w:color w:val="auto"/>
          <w:szCs w:val="24"/>
        </w:rPr>
        <w:t>This provides advice on assessment and must be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5734"/>
      </w:tblGrid>
      <w:tr w:rsidR="006E5541" w:rsidRPr="00110E21" w14:paraId="52EAC759" w14:textId="77777777" w:rsidTr="005665AE">
        <w:tc>
          <w:tcPr>
            <w:tcW w:w="1544" w:type="pct"/>
            <w:tcBorders>
              <w:top w:val="single" w:sz="4" w:space="0" w:color="auto"/>
              <w:left w:val="single" w:sz="4" w:space="0" w:color="auto"/>
              <w:bottom w:val="single" w:sz="4" w:space="0" w:color="auto"/>
              <w:right w:val="single" w:sz="4" w:space="0" w:color="auto"/>
            </w:tcBorders>
            <w:hideMark/>
          </w:tcPr>
          <w:p w14:paraId="6D602925" w14:textId="77777777" w:rsidR="006E5541" w:rsidRPr="00110E21" w:rsidRDefault="006E5541" w:rsidP="005D0BA1">
            <w:pPr>
              <w:numPr>
                <w:ilvl w:val="0"/>
                <w:numId w:val="100"/>
              </w:numPr>
              <w:spacing w:before="100" w:beforeAutospacing="1" w:after="100" w:afterAutospacing="1" w:line="276" w:lineRule="auto"/>
              <w:contextualSpacing/>
              <w:jc w:val="both"/>
              <w:rPr>
                <w:color w:val="auto"/>
                <w:szCs w:val="24"/>
                <w:lang w:val="en-GB"/>
              </w:rPr>
            </w:pPr>
            <w:r w:rsidRPr="00110E21">
              <w:rPr>
                <w:color w:val="auto"/>
                <w:szCs w:val="24"/>
                <w:lang w:val="en-GB"/>
              </w:rPr>
              <w:t>Critical Aspects of Competency.</w:t>
            </w:r>
          </w:p>
        </w:tc>
        <w:tc>
          <w:tcPr>
            <w:tcW w:w="3456" w:type="pct"/>
            <w:tcBorders>
              <w:top w:val="single" w:sz="4" w:space="0" w:color="auto"/>
              <w:left w:val="single" w:sz="4" w:space="0" w:color="auto"/>
              <w:bottom w:val="single" w:sz="4" w:space="0" w:color="auto"/>
              <w:right w:val="single" w:sz="4" w:space="0" w:color="auto"/>
            </w:tcBorders>
            <w:hideMark/>
          </w:tcPr>
          <w:p w14:paraId="1D1773DE" w14:textId="6825A347" w:rsidR="006E5541" w:rsidRPr="00110E21" w:rsidRDefault="006E5541" w:rsidP="005D0BA1">
            <w:pPr>
              <w:pStyle w:val="BodyText"/>
              <w:numPr>
                <w:ilvl w:val="1"/>
                <w:numId w:val="100"/>
              </w:numPr>
              <w:tabs>
                <w:tab w:val="clear" w:pos="792"/>
                <w:tab w:val="num" w:pos="502"/>
              </w:tabs>
              <w:spacing w:before="100" w:beforeAutospacing="1" w:after="100" w:afterAutospacing="1"/>
              <w:ind w:left="412"/>
              <w:contextualSpacing/>
              <w:jc w:val="both"/>
              <w:rPr>
                <w:szCs w:val="24"/>
              </w:rPr>
            </w:pPr>
            <w:r w:rsidRPr="00110E21">
              <w:rPr>
                <w:szCs w:val="24"/>
              </w:rPr>
              <w:t xml:space="preserve">Inspected </w:t>
            </w:r>
            <w:r w:rsidR="00DA5D27" w:rsidRPr="00110E21">
              <w:rPr>
                <w:szCs w:val="24"/>
              </w:rPr>
              <w:t>e</w:t>
            </w:r>
            <w:r w:rsidR="00DA5D27" w:rsidRPr="00110E21">
              <w:rPr>
                <w:szCs w:val="18"/>
              </w:rPr>
              <w:t xml:space="preserve">quipment </w:t>
            </w:r>
            <w:r w:rsidR="00B34AA5" w:rsidRPr="00110E21">
              <w:rPr>
                <w:szCs w:val="18"/>
              </w:rPr>
              <w:t>/</w:t>
            </w:r>
            <w:r w:rsidR="00DA5D27" w:rsidRPr="00110E21">
              <w:rPr>
                <w:szCs w:val="18"/>
              </w:rPr>
              <w:t xml:space="preserve"> machine</w:t>
            </w:r>
            <w:r w:rsidR="00B34AA5" w:rsidRPr="00110E21">
              <w:rPr>
                <w:szCs w:val="18"/>
              </w:rPr>
              <w:t xml:space="preserve"> according to inspection manual and OSH act</w:t>
            </w:r>
          </w:p>
          <w:p w14:paraId="27C4D634" w14:textId="2965B007" w:rsidR="006E5541" w:rsidRPr="00110E21" w:rsidRDefault="006E5541" w:rsidP="005D0BA1">
            <w:pPr>
              <w:pStyle w:val="BodyText"/>
              <w:numPr>
                <w:ilvl w:val="1"/>
                <w:numId w:val="100"/>
              </w:numPr>
              <w:tabs>
                <w:tab w:val="clear" w:pos="792"/>
                <w:tab w:val="num" w:pos="502"/>
              </w:tabs>
              <w:spacing w:before="100" w:beforeAutospacing="1" w:after="100" w:afterAutospacing="1"/>
              <w:ind w:left="412"/>
              <w:contextualSpacing/>
              <w:jc w:val="both"/>
              <w:rPr>
                <w:szCs w:val="24"/>
              </w:rPr>
            </w:pPr>
            <w:r w:rsidRPr="00110E21">
              <w:rPr>
                <w:szCs w:val="24"/>
              </w:rPr>
              <w:t>Identified</w:t>
            </w:r>
            <w:r w:rsidR="00B34AA5" w:rsidRPr="00110E21">
              <w:rPr>
                <w:szCs w:val="24"/>
              </w:rPr>
              <w:t xml:space="preserve"> e</w:t>
            </w:r>
            <w:r w:rsidR="00B34AA5" w:rsidRPr="00110E21">
              <w:rPr>
                <w:szCs w:val="18"/>
              </w:rPr>
              <w:t>quipment / machine</w:t>
            </w:r>
            <w:r w:rsidRPr="00110E21">
              <w:rPr>
                <w:szCs w:val="24"/>
              </w:rPr>
              <w:t xml:space="preserve"> maintenance needs</w:t>
            </w:r>
            <w:r w:rsidR="00B34AA5" w:rsidRPr="00110E21">
              <w:rPr>
                <w:szCs w:val="24"/>
              </w:rPr>
              <w:t xml:space="preserve"> according to maintenance </w:t>
            </w:r>
            <w:r w:rsidR="00C07BE6" w:rsidRPr="00110E21">
              <w:rPr>
                <w:szCs w:val="24"/>
              </w:rPr>
              <w:t>manual and work requirements</w:t>
            </w:r>
          </w:p>
          <w:p w14:paraId="455A5877" w14:textId="7B95E4C4" w:rsidR="006E5541" w:rsidRPr="00110E21" w:rsidRDefault="006E5541" w:rsidP="005D0BA1">
            <w:pPr>
              <w:pStyle w:val="BodyText"/>
              <w:numPr>
                <w:ilvl w:val="1"/>
                <w:numId w:val="100"/>
              </w:numPr>
              <w:tabs>
                <w:tab w:val="clear" w:pos="792"/>
                <w:tab w:val="num" w:pos="502"/>
              </w:tabs>
              <w:spacing w:before="100" w:beforeAutospacing="1" w:after="100" w:afterAutospacing="1"/>
              <w:ind w:left="412"/>
              <w:contextualSpacing/>
              <w:jc w:val="both"/>
              <w:rPr>
                <w:szCs w:val="24"/>
              </w:rPr>
            </w:pPr>
            <w:r w:rsidRPr="00110E21">
              <w:rPr>
                <w:szCs w:val="24"/>
              </w:rPr>
              <w:t xml:space="preserve">Planned and prepared for </w:t>
            </w:r>
            <w:r w:rsidR="00DA5D27" w:rsidRPr="00110E21">
              <w:rPr>
                <w:szCs w:val="24"/>
              </w:rPr>
              <w:t>e</w:t>
            </w:r>
            <w:r w:rsidR="00DA5D27" w:rsidRPr="00110E21">
              <w:rPr>
                <w:szCs w:val="18"/>
              </w:rPr>
              <w:t>quipment</w:t>
            </w:r>
            <w:r w:rsidR="00B34AA5" w:rsidRPr="00110E21">
              <w:rPr>
                <w:szCs w:val="18"/>
              </w:rPr>
              <w:t xml:space="preserve"> / machine </w:t>
            </w:r>
            <w:r w:rsidRPr="00110E21">
              <w:rPr>
                <w:szCs w:val="24"/>
              </w:rPr>
              <w:t>maintenance</w:t>
            </w:r>
            <w:r w:rsidR="00C07BE6" w:rsidRPr="00110E21">
              <w:rPr>
                <w:szCs w:val="24"/>
              </w:rPr>
              <w:t xml:space="preserve"> according to manufacturer’s manual</w:t>
            </w:r>
          </w:p>
          <w:p w14:paraId="1D3E005D" w14:textId="77777777" w:rsidR="00C07BE6" w:rsidRPr="00110E21" w:rsidRDefault="00C07BE6" w:rsidP="005D0BA1">
            <w:pPr>
              <w:pStyle w:val="BodyText"/>
              <w:numPr>
                <w:ilvl w:val="1"/>
                <w:numId w:val="100"/>
              </w:numPr>
              <w:tabs>
                <w:tab w:val="clear" w:pos="792"/>
                <w:tab w:val="num" w:pos="502"/>
              </w:tabs>
              <w:spacing w:before="100" w:beforeAutospacing="1" w:after="100" w:afterAutospacing="1"/>
              <w:ind w:left="412"/>
              <w:contextualSpacing/>
              <w:jc w:val="both"/>
              <w:rPr>
                <w:szCs w:val="24"/>
              </w:rPr>
            </w:pPr>
            <w:r w:rsidRPr="00110E21">
              <w:rPr>
                <w:szCs w:val="24"/>
              </w:rPr>
              <w:t xml:space="preserve">Conducted corrective maintenance according to manufacturer’s recommendation </w:t>
            </w:r>
          </w:p>
          <w:p w14:paraId="518675AD" w14:textId="10F9E395" w:rsidR="006E5541" w:rsidRPr="00110E21" w:rsidRDefault="006E5541" w:rsidP="005D0BA1">
            <w:pPr>
              <w:pStyle w:val="BodyText"/>
              <w:numPr>
                <w:ilvl w:val="1"/>
                <w:numId w:val="100"/>
              </w:numPr>
              <w:tabs>
                <w:tab w:val="clear" w:pos="792"/>
                <w:tab w:val="num" w:pos="502"/>
              </w:tabs>
              <w:spacing w:before="100" w:beforeAutospacing="1" w:after="100" w:afterAutospacing="1"/>
              <w:ind w:left="412"/>
              <w:contextualSpacing/>
              <w:jc w:val="both"/>
              <w:rPr>
                <w:szCs w:val="24"/>
              </w:rPr>
            </w:pPr>
            <w:r w:rsidRPr="00110E21">
              <w:rPr>
                <w:szCs w:val="24"/>
              </w:rPr>
              <w:t>Conducted preventive maintenance</w:t>
            </w:r>
            <w:r w:rsidR="00C07BE6" w:rsidRPr="00110E21">
              <w:rPr>
                <w:szCs w:val="24"/>
              </w:rPr>
              <w:t xml:space="preserve"> according to manufacturer’s recommendation and workplace requirements </w:t>
            </w:r>
          </w:p>
          <w:p w14:paraId="4DA4E4D0" w14:textId="0E2959A9" w:rsidR="006E5541" w:rsidRPr="00110E21" w:rsidRDefault="006E5541" w:rsidP="005D0BA1">
            <w:pPr>
              <w:pStyle w:val="BodyText"/>
              <w:numPr>
                <w:ilvl w:val="1"/>
                <w:numId w:val="100"/>
              </w:numPr>
              <w:tabs>
                <w:tab w:val="clear" w:pos="792"/>
                <w:tab w:val="num" w:pos="502"/>
              </w:tabs>
              <w:spacing w:before="100" w:beforeAutospacing="1" w:after="100" w:afterAutospacing="1"/>
              <w:ind w:left="412"/>
              <w:contextualSpacing/>
              <w:jc w:val="both"/>
              <w:rPr>
                <w:szCs w:val="24"/>
              </w:rPr>
            </w:pPr>
            <w:r w:rsidRPr="00110E21">
              <w:rPr>
                <w:szCs w:val="24"/>
              </w:rPr>
              <w:t xml:space="preserve">Tested </w:t>
            </w:r>
            <w:r w:rsidR="00B34AA5" w:rsidRPr="00110E21">
              <w:rPr>
                <w:szCs w:val="24"/>
              </w:rPr>
              <w:t>e</w:t>
            </w:r>
            <w:r w:rsidR="00B34AA5" w:rsidRPr="00110E21">
              <w:rPr>
                <w:szCs w:val="18"/>
              </w:rPr>
              <w:t xml:space="preserve">quipment / machine </w:t>
            </w:r>
            <w:r w:rsidR="00C07BE6" w:rsidRPr="00110E21">
              <w:rPr>
                <w:szCs w:val="18"/>
              </w:rPr>
              <w:t xml:space="preserve">for function ability according to the systems manual </w:t>
            </w:r>
            <w:r w:rsidRPr="00110E21">
              <w:rPr>
                <w:szCs w:val="24"/>
              </w:rPr>
              <w:t>where applicable</w:t>
            </w:r>
          </w:p>
          <w:p w14:paraId="45855EDA" w14:textId="2A38EF02" w:rsidR="006E5541" w:rsidRPr="00110E21" w:rsidRDefault="006E5541" w:rsidP="005D0BA1">
            <w:pPr>
              <w:pStyle w:val="BodyText"/>
              <w:numPr>
                <w:ilvl w:val="1"/>
                <w:numId w:val="100"/>
              </w:numPr>
              <w:tabs>
                <w:tab w:val="clear" w:pos="792"/>
                <w:tab w:val="num" w:pos="502"/>
              </w:tabs>
              <w:spacing w:before="100" w:beforeAutospacing="1" w:after="100" w:afterAutospacing="1"/>
              <w:ind w:left="412"/>
              <w:contextualSpacing/>
              <w:jc w:val="both"/>
              <w:rPr>
                <w:szCs w:val="24"/>
              </w:rPr>
            </w:pPr>
            <w:r w:rsidRPr="00110E21">
              <w:rPr>
                <w:szCs w:val="24"/>
              </w:rPr>
              <w:t xml:space="preserve">Documented </w:t>
            </w:r>
            <w:r w:rsidR="00C07BE6" w:rsidRPr="00110E21">
              <w:rPr>
                <w:szCs w:val="24"/>
              </w:rPr>
              <w:t xml:space="preserve">the </w:t>
            </w:r>
            <w:r w:rsidRPr="00110E21">
              <w:rPr>
                <w:szCs w:val="24"/>
              </w:rPr>
              <w:t xml:space="preserve">maintenance </w:t>
            </w:r>
            <w:r w:rsidR="00C07BE6" w:rsidRPr="00110E21">
              <w:rPr>
                <w:szCs w:val="24"/>
              </w:rPr>
              <w:t>process as per the SOPs</w:t>
            </w:r>
          </w:p>
          <w:p w14:paraId="49EAE1F1" w14:textId="608C1A2D" w:rsidR="00C07BE6" w:rsidRPr="00110E21" w:rsidRDefault="00C07BE6" w:rsidP="005D0BA1">
            <w:pPr>
              <w:pStyle w:val="BodyText"/>
              <w:numPr>
                <w:ilvl w:val="1"/>
                <w:numId w:val="100"/>
              </w:numPr>
              <w:tabs>
                <w:tab w:val="clear" w:pos="792"/>
                <w:tab w:val="num" w:pos="502"/>
              </w:tabs>
              <w:spacing w:before="100" w:beforeAutospacing="1" w:after="100" w:afterAutospacing="1"/>
              <w:ind w:left="412"/>
              <w:contextualSpacing/>
              <w:jc w:val="both"/>
              <w:rPr>
                <w:szCs w:val="24"/>
              </w:rPr>
            </w:pPr>
            <w:r w:rsidRPr="00110E21">
              <w:rPr>
                <w:szCs w:val="24"/>
              </w:rPr>
              <w:t>Performed housekeeping as per the workplace requirements</w:t>
            </w:r>
          </w:p>
        </w:tc>
      </w:tr>
      <w:tr w:rsidR="006E5541" w:rsidRPr="00110E21" w14:paraId="70B41C0E" w14:textId="77777777" w:rsidTr="00CE0952">
        <w:trPr>
          <w:trHeight w:val="272"/>
        </w:trPr>
        <w:tc>
          <w:tcPr>
            <w:tcW w:w="1544" w:type="pct"/>
            <w:tcBorders>
              <w:top w:val="single" w:sz="4" w:space="0" w:color="auto"/>
              <w:left w:val="single" w:sz="4" w:space="0" w:color="auto"/>
              <w:bottom w:val="single" w:sz="4" w:space="0" w:color="auto"/>
              <w:right w:val="single" w:sz="4" w:space="0" w:color="auto"/>
            </w:tcBorders>
            <w:hideMark/>
          </w:tcPr>
          <w:p w14:paraId="13EE7149" w14:textId="77777777" w:rsidR="006E5541" w:rsidRPr="00110E21" w:rsidRDefault="006E5541" w:rsidP="005D0BA1">
            <w:pPr>
              <w:pStyle w:val="BodyText"/>
              <w:numPr>
                <w:ilvl w:val="0"/>
                <w:numId w:val="100"/>
              </w:numPr>
              <w:spacing w:before="100" w:beforeAutospacing="1" w:after="100" w:afterAutospacing="1"/>
              <w:ind w:right="162"/>
              <w:contextualSpacing/>
              <w:jc w:val="both"/>
              <w:rPr>
                <w:szCs w:val="24"/>
              </w:rPr>
            </w:pPr>
            <w:r w:rsidRPr="00110E21">
              <w:rPr>
                <w:szCs w:val="24"/>
              </w:rPr>
              <w:t>Resource Implications.</w:t>
            </w:r>
          </w:p>
        </w:tc>
        <w:tc>
          <w:tcPr>
            <w:tcW w:w="3456" w:type="pct"/>
            <w:tcBorders>
              <w:top w:val="single" w:sz="4" w:space="0" w:color="auto"/>
              <w:left w:val="single" w:sz="4" w:space="0" w:color="auto"/>
              <w:bottom w:val="single" w:sz="4" w:space="0" w:color="auto"/>
              <w:right w:val="single" w:sz="4" w:space="0" w:color="auto"/>
            </w:tcBorders>
            <w:hideMark/>
          </w:tcPr>
          <w:p w14:paraId="3D7CA9BA" w14:textId="77777777" w:rsidR="006E5541" w:rsidRPr="00110E21" w:rsidRDefault="006E5541" w:rsidP="005D0BA1">
            <w:pPr>
              <w:pStyle w:val="ListParagraph"/>
              <w:numPr>
                <w:ilvl w:val="1"/>
                <w:numId w:val="100"/>
              </w:numPr>
              <w:tabs>
                <w:tab w:val="left" w:pos="588"/>
              </w:tabs>
              <w:spacing w:before="100" w:beforeAutospacing="1" w:after="100" w:afterAutospacing="1"/>
              <w:ind w:left="408"/>
              <w:jc w:val="both"/>
              <w:rPr>
                <w:szCs w:val="24"/>
              </w:rPr>
            </w:pPr>
            <w:r w:rsidRPr="00110E21">
              <w:rPr>
                <w:szCs w:val="24"/>
              </w:rPr>
              <w:t xml:space="preserve">Computers </w:t>
            </w:r>
          </w:p>
          <w:p w14:paraId="728824DA" w14:textId="77777777" w:rsidR="006E5541" w:rsidRPr="00110E21" w:rsidRDefault="006E5541" w:rsidP="005D0BA1">
            <w:pPr>
              <w:pStyle w:val="ListParagraph"/>
              <w:numPr>
                <w:ilvl w:val="1"/>
                <w:numId w:val="100"/>
              </w:numPr>
              <w:tabs>
                <w:tab w:val="left" w:pos="588"/>
              </w:tabs>
              <w:spacing w:before="100" w:beforeAutospacing="1" w:after="100" w:afterAutospacing="1"/>
              <w:ind w:left="408"/>
              <w:jc w:val="both"/>
              <w:rPr>
                <w:szCs w:val="24"/>
              </w:rPr>
            </w:pPr>
            <w:r w:rsidRPr="00110E21">
              <w:rPr>
                <w:szCs w:val="24"/>
              </w:rPr>
              <w:t>Software</w:t>
            </w:r>
          </w:p>
          <w:p w14:paraId="0A2684EA" w14:textId="77777777" w:rsidR="006E5541" w:rsidRPr="00110E21" w:rsidRDefault="006E5541" w:rsidP="005D0BA1">
            <w:pPr>
              <w:pStyle w:val="ListParagraph"/>
              <w:numPr>
                <w:ilvl w:val="1"/>
                <w:numId w:val="100"/>
              </w:numPr>
              <w:tabs>
                <w:tab w:val="left" w:pos="588"/>
              </w:tabs>
              <w:spacing w:before="100" w:beforeAutospacing="1" w:after="100" w:afterAutospacing="1"/>
              <w:ind w:left="408"/>
              <w:jc w:val="both"/>
              <w:rPr>
                <w:szCs w:val="24"/>
              </w:rPr>
            </w:pPr>
            <w:r w:rsidRPr="00110E21">
              <w:rPr>
                <w:szCs w:val="24"/>
              </w:rPr>
              <w:t>Tools and equipment</w:t>
            </w:r>
          </w:p>
          <w:p w14:paraId="5EDA9128" w14:textId="77777777" w:rsidR="006E5541" w:rsidRPr="00110E21" w:rsidRDefault="006E5541" w:rsidP="005D0BA1">
            <w:pPr>
              <w:pStyle w:val="ListParagraph"/>
              <w:numPr>
                <w:ilvl w:val="1"/>
                <w:numId w:val="100"/>
              </w:numPr>
              <w:tabs>
                <w:tab w:val="left" w:pos="588"/>
              </w:tabs>
              <w:spacing w:before="100" w:beforeAutospacing="1" w:after="100" w:afterAutospacing="1"/>
              <w:ind w:left="408"/>
              <w:jc w:val="both"/>
              <w:rPr>
                <w:szCs w:val="24"/>
              </w:rPr>
            </w:pPr>
            <w:r w:rsidRPr="00110E21">
              <w:rPr>
                <w:szCs w:val="24"/>
              </w:rPr>
              <w:t xml:space="preserve">Manuals </w:t>
            </w:r>
          </w:p>
          <w:p w14:paraId="0DC370B2" w14:textId="77777777" w:rsidR="00CE0952" w:rsidRPr="00110E21" w:rsidRDefault="00CE0952" w:rsidP="005D0BA1">
            <w:pPr>
              <w:pStyle w:val="ListParagraph"/>
              <w:numPr>
                <w:ilvl w:val="1"/>
                <w:numId w:val="100"/>
              </w:numPr>
              <w:tabs>
                <w:tab w:val="left" w:pos="588"/>
              </w:tabs>
              <w:spacing w:before="100" w:beforeAutospacing="1" w:after="100" w:afterAutospacing="1"/>
              <w:ind w:left="408"/>
              <w:jc w:val="both"/>
              <w:rPr>
                <w:szCs w:val="24"/>
              </w:rPr>
            </w:pPr>
            <w:r w:rsidRPr="00110E21">
              <w:rPr>
                <w:szCs w:val="24"/>
              </w:rPr>
              <w:t xml:space="preserve">Testing tools </w:t>
            </w:r>
          </w:p>
          <w:p w14:paraId="795C9B06" w14:textId="7910971E" w:rsidR="005D01E0" w:rsidRPr="00110E21" w:rsidRDefault="005D01E0" w:rsidP="005D0BA1">
            <w:pPr>
              <w:pStyle w:val="ListParagraph"/>
              <w:numPr>
                <w:ilvl w:val="1"/>
                <w:numId w:val="100"/>
              </w:numPr>
              <w:tabs>
                <w:tab w:val="left" w:pos="588"/>
              </w:tabs>
              <w:spacing w:before="100" w:beforeAutospacing="1" w:after="100" w:afterAutospacing="1"/>
              <w:ind w:left="408"/>
              <w:jc w:val="both"/>
              <w:rPr>
                <w:szCs w:val="24"/>
              </w:rPr>
            </w:pPr>
            <w:r w:rsidRPr="00110E21">
              <w:rPr>
                <w:szCs w:val="24"/>
              </w:rPr>
              <w:t>Raw materials (spares, lubricants, oils, test-pieces)</w:t>
            </w:r>
          </w:p>
        </w:tc>
      </w:tr>
      <w:tr w:rsidR="006E5541" w:rsidRPr="00110E21" w14:paraId="06C7DDB3" w14:textId="77777777" w:rsidTr="005665AE">
        <w:tc>
          <w:tcPr>
            <w:tcW w:w="1544" w:type="pct"/>
            <w:tcBorders>
              <w:top w:val="single" w:sz="4" w:space="0" w:color="auto"/>
              <w:left w:val="single" w:sz="4" w:space="0" w:color="auto"/>
              <w:bottom w:val="single" w:sz="4" w:space="0" w:color="auto"/>
              <w:right w:val="single" w:sz="4" w:space="0" w:color="auto"/>
            </w:tcBorders>
            <w:hideMark/>
          </w:tcPr>
          <w:p w14:paraId="48A544FD" w14:textId="77777777" w:rsidR="006E5541" w:rsidRPr="00110E21" w:rsidRDefault="006E5541" w:rsidP="005D0BA1">
            <w:pPr>
              <w:pStyle w:val="BodyText"/>
              <w:numPr>
                <w:ilvl w:val="0"/>
                <w:numId w:val="100"/>
              </w:numPr>
              <w:tabs>
                <w:tab w:val="left" w:pos="0"/>
              </w:tabs>
              <w:spacing w:before="100" w:beforeAutospacing="1" w:after="100" w:afterAutospacing="1"/>
              <w:ind w:right="252"/>
              <w:contextualSpacing/>
              <w:rPr>
                <w:szCs w:val="24"/>
              </w:rPr>
            </w:pPr>
            <w:r w:rsidRPr="00110E21">
              <w:rPr>
                <w:szCs w:val="24"/>
              </w:rPr>
              <w:lastRenderedPageBreak/>
              <w:t>Methods of Assessment.</w:t>
            </w:r>
          </w:p>
        </w:tc>
        <w:tc>
          <w:tcPr>
            <w:tcW w:w="3456" w:type="pct"/>
            <w:tcBorders>
              <w:top w:val="single" w:sz="4" w:space="0" w:color="auto"/>
              <w:left w:val="single" w:sz="4" w:space="0" w:color="auto"/>
              <w:bottom w:val="single" w:sz="4" w:space="0" w:color="auto"/>
              <w:right w:val="single" w:sz="4" w:space="0" w:color="auto"/>
            </w:tcBorders>
            <w:hideMark/>
          </w:tcPr>
          <w:p w14:paraId="07547A27" w14:textId="77777777" w:rsidR="006E5541" w:rsidRPr="00110E21" w:rsidRDefault="006E5541" w:rsidP="005665AE">
            <w:pPr>
              <w:pStyle w:val="BodyTextIndent"/>
              <w:spacing w:before="100" w:beforeAutospacing="1" w:after="100" w:afterAutospacing="1" w:line="276" w:lineRule="auto"/>
              <w:ind w:left="359" w:hanging="359"/>
              <w:contextualSpacing/>
              <w:rPr>
                <w:b/>
                <w:i/>
              </w:rPr>
            </w:pPr>
            <w:r w:rsidRPr="00F33188">
              <w:t>Competency may be assessed through</w:t>
            </w:r>
            <w:r w:rsidRPr="00110E21">
              <w:rPr>
                <w:b/>
                <w:i/>
              </w:rPr>
              <w:t>:</w:t>
            </w:r>
          </w:p>
          <w:p w14:paraId="4EDECE48" w14:textId="77777777" w:rsidR="006E5541" w:rsidRPr="00110E21" w:rsidRDefault="006E5541" w:rsidP="005D0BA1">
            <w:pPr>
              <w:pStyle w:val="BodyTextIndent"/>
              <w:numPr>
                <w:ilvl w:val="1"/>
                <w:numId w:val="100"/>
              </w:numPr>
              <w:spacing w:before="100" w:beforeAutospacing="1" w:after="100" w:afterAutospacing="1" w:line="276" w:lineRule="auto"/>
              <w:ind w:left="408"/>
              <w:contextualSpacing/>
            </w:pPr>
            <w:r w:rsidRPr="00110E21">
              <w:t>Practical</w:t>
            </w:r>
          </w:p>
          <w:p w14:paraId="549C8F20" w14:textId="77777777" w:rsidR="006E5541" w:rsidRPr="00110E21" w:rsidRDefault="006E5541" w:rsidP="005D0BA1">
            <w:pPr>
              <w:pStyle w:val="BodyTextIndent"/>
              <w:numPr>
                <w:ilvl w:val="1"/>
                <w:numId w:val="100"/>
              </w:numPr>
              <w:spacing w:before="100" w:beforeAutospacing="1" w:after="100" w:afterAutospacing="1" w:line="276" w:lineRule="auto"/>
              <w:ind w:left="408"/>
              <w:contextualSpacing/>
            </w:pPr>
            <w:r w:rsidRPr="00110E21">
              <w:t>Observation</w:t>
            </w:r>
          </w:p>
          <w:p w14:paraId="152B98D7" w14:textId="77777777" w:rsidR="006E5541" w:rsidRPr="00110E21" w:rsidRDefault="006E5541" w:rsidP="005D0BA1">
            <w:pPr>
              <w:pStyle w:val="BodyTextIndent"/>
              <w:numPr>
                <w:ilvl w:val="1"/>
                <w:numId w:val="100"/>
              </w:numPr>
              <w:spacing w:before="100" w:beforeAutospacing="1" w:after="100" w:afterAutospacing="1" w:line="276" w:lineRule="auto"/>
              <w:ind w:left="408"/>
              <w:contextualSpacing/>
            </w:pPr>
            <w:r w:rsidRPr="00110E21">
              <w:t>Questionnaire</w:t>
            </w:r>
          </w:p>
          <w:p w14:paraId="44933E41" w14:textId="77777777" w:rsidR="006E5541" w:rsidRPr="00110E21" w:rsidRDefault="006E5541" w:rsidP="005D0BA1">
            <w:pPr>
              <w:pStyle w:val="BodyTextIndent"/>
              <w:numPr>
                <w:ilvl w:val="1"/>
                <w:numId w:val="100"/>
              </w:numPr>
              <w:spacing w:before="100" w:beforeAutospacing="1" w:after="100" w:afterAutospacing="1" w:line="276" w:lineRule="auto"/>
              <w:ind w:left="408"/>
              <w:contextualSpacing/>
            </w:pPr>
            <w:r w:rsidRPr="00110E21">
              <w:t>Case studies</w:t>
            </w:r>
          </w:p>
          <w:p w14:paraId="5FC82EC2" w14:textId="77777777" w:rsidR="006E5541" w:rsidRPr="00110E21" w:rsidRDefault="006E5541" w:rsidP="005D0BA1">
            <w:pPr>
              <w:pStyle w:val="BodyTextIndent"/>
              <w:numPr>
                <w:ilvl w:val="1"/>
                <w:numId w:val="100"/>
              </w:numPr>
              <w:spacing w:before="100" w:beforeAutospacing="1" w:after="100" w:afterAutospacing="1" w:line="276" w:lineRule="auto"/>
              <w:ind w:left="408"/>
              <w:contextualSpacing/>
            </w:pPr>
            <w:r w:rsidRPr="00110E21">
              <w:t>Written examinations</w:t>
            </w:r>
          </w:p>
          <w:p w14:paraId="1DB6BEF1" w14:textId="77777777" w:rsidR="006E5541" w:rsidRPr="00110E21" w:rsidRDefault="006E5541" w:rsidP="005D0BA1">
            <w:pPr>
              <w:pStyle w:val="BodyTextIndent"/>
              <w:numPr>
                <w:ilvl w:val="1"/>
                <w:numId w:val="100"/>
              </w:numPr>
              <w:spacing w:before="100" w:beforeAutospacing="1" w:after="100" w:afterAutospacing="1" w:line="276" w:lineRule="auto"/>
              <w:ind w:left="408"/>
              <w:contextualSpacing/>
            </w:pPr>
            <w:r w:rsidRPr="00110E21">
              <w:t>Oral presentation</w:t>
            </w:r>
          </w:p>
        </w:tc>
      </w:tr>
      <w:tr w:rsidR="006E5541" w:rsidRPr="00110E21" w14:paraId="4C5EC8C8" w14:textId="77777777" w:rsidTr="005665AE">
        <w:tc>
          <w:tcPr>
            <w:tcW w:w="1544" w:type="pct"/>
            <w:tcBorders>
              <w:top w:val="single" w:sz="4" w:space="0" w:color="auto"/>
              <w:left w:val="single" w:sz="4" w:space="0" w:color="auto"/>
              <w:bottom w:val="single" w:sz="4" w:space="0" w:color="auto"/>
              <w:right w:val="single" w:sz="4" w:space="0" w:color="auto"/>
            </w:tcBorders>
            <w:hideMark/>
          </w:tcPr>
          <w:p w14:paraId="3C90CDB5" w14:textId="77777777" w:rsidR="006E5541" w:rsidRPr="00110E21" w:rsidRDefault="006E5541" w:rsidP="005D0BA1">
            <w:pPr>
              <w:pStyle w:val="BodyText"/>
              <w:numPr>
                <w:ilvl w:val="0"/>
                <w:numId w:val="100"/>
              </w:numPr>
              <w:tabs>
                <w:tab w:val="left" w:pos="-5508"/>
              </w:tabs>
              <w:spacing w:before="100" w:beforeAutospacing="1" w:after="100" w:afterAutospacing="1"/>
              <w:ind w:right="252"/>
              <w:contextualSpacing/>
              <w:rPr>
                <w:szCs w:val="24"/>
              </w:rPr>
            </w:pPr>
            <w:r w:rsidRPr="00110E21">
              <w:rPr>
                <w:szCs w:val="24"/>
              </w:rPr>
              <w:t>Context of Assessment.</w:t>
            </w:r>
          </w:p>
        </w:tc>
        <w:tc>
          <w:tcPr>
            <w:tcW w:w="3456" w:type="pct"/>
            <w:tcBorders>
              <w:top w:val="single" w:sz="4" w:space="0" w:color="auto"/>
              <w:left w:val="single" w:sz="4" w:space="0" w:color="auto"/>
              <w:bottom w:val="single" w:sz="4" w:space="0" w:color="auto"/>
              <w:right w:val="single" w:sz="4" w:space="0" w:color="auto"/>
            </w:tcBorders>
            <w:hideMark/>
          </w:tcPr>
          <w:p w14:paraId="1A305CA4" w14:textId="77777777" w:rsidR="006E5541" w:rsidRPr="00110E21" w:rsidRDefault="006E5541" w:rsidP="00F33188">
            <w:pPr>
              <w:pStyle w:val="BodyText"/>
              <w:spacing w:before="100" w:beforeAutospacing="1" w:after="100" w:afterAutospacing="1"/>
              <w:ind w:left="0" w:right="749" w:firstLine="0"/>
              <w:contextualSpacing/>
              <w:rPr>
                <w:szCs w:val="24"/>
              </w:rPr>
            </w:pPr>
            <w:r w:rsidRPr="00110E21">
              <w:rPr>
                <w:szCs w:val="24"/>
              </w:rPr>
              <w:t>Competency may be assessed individually in an actual workplace or in work-simulated conditions within accredited institutions.</w:t>
            </w:r>
          </w:p>
        </w:tc>
      </w:tr>
      <w:tr w:rsidR="006E5541" w:rsidRPr="00110E21" w14:paraId="48E685C0" w14:textId="77777777" w:rsidTr="005665AE">
        <w:tc>
          <w:tcPr>
            <w:tcW w:w="1544" w:type="pct"/>
            <w:tcBorders>
              <w:top w:val="single" w:sz="4" w:space="0" w:color="auto"/>
              <w:left w:val="single" w:sz="4" w:space="0" w:color="auto"/>
              <w:bottom w:val="single" w:sz="4" w:space="0" w:color="auto"/>
              <w:right w:val="single" w:sz="4" w:space="0" w:color="auto"/>
            </w:tcBorders>
            <w:hideMark/>
          </w:tcPr>
          <w:p w14:paraId="6B498C40" w14:textId="77777777" w:rsidR="006E5541" w:rsidRPr="00110E21" w:rsidRDefault="006E5541" w:rsidP="005D0BA1">
            <w:pPr>
              <w:pStyle w:val="ListParagraph"/>
              <w:numPr>
                <w:ilvl w:val="0"/>
                <w:numId w:val="100"/>
              </w:numPr>
              <w:spacing w:before="100" w:beforeAutospacing="1" w:after="100" w:afterAutospacing="1"/>
              <w:rPr>
                <w:szCs w:val="24"/>
              </w:rPr>
            </w:pPr>
            <w:r w:rsidRPr="00110E21">
              <w:rPr>
                <w:szCs w:val="24"/>
              </w:rPr>
              <w:t>Guidance information for assessment.</w:t>
            </w:r>
          </w:p>
        </w:tc>
        <w:tc>
          <w:tcPr>
            <w:tcW w:w="3456" w:type="pct"/>
            <w:tcBorders>
              <w:top w:val="single" w:sz="4" w:space="0" w:color="auto"/>
              <w:left w:val="single" w:sz="4" w:space="0" w:color="auto"/>
              <w:bottom w:val="single" w:sz="4" w:space="0" w:color="auto"/>
              <w:right w:val="single" w:sz="4" w:space="0" w:color="auto"/>
            </w:tcBorders>
            <w:hideMark/>
          </w:tcPr>
          <w:p w14:paraId="7F966D28" w14:textId="77777777" w:rsidR="006E5541" w:rsidRPr="00110E21" w:rsidRDefault="006E5541" w:rsidP="00F33188">
            <w:pPr>
              <w:pStyle w:val="ListParagraph"/>
              <w:spacing w:before="100" w:beforeAutospacing="1" w:after="100" w:afterAutospacing="1"/>
              <w:ind w:left="0" w:firstLine="0"/>
              <w:rPr>
                <w:szCs w:val="24"/>
              </w:rPr>
            </w:pPr>
            <w:r w:rsidRPr="00110E21">
              <w:rPr>
                <w:szCs w:val="24"/>
              </w:rPr>
              <w:t>This unit may be assessed on an integrated basis with others within this occupational sector.</w:t>
            </w:r>
          </w:p>
        </w:tc>
      </w:tr>
    </w:tbl>
    <w:p w14:paraId="54131566" w14:textId="77777777" w:rsidR="006E5541" w:rsidRPr="00110E21" w:rsidRDefault="006E5541" w:rsidP="006E5541">
      <w:pPr>
        <w:spacing w:before="100" w:beforeAutospacing="1" w:after="100" w:afterAutospacing="1"/>
        <w:jc w:val="both"/>
        <w:rPr>
          <w:bCs/>
          <w:color w:val="auto"/>
          <w:szCs w:val="24"/>
        </w:rPr>
      </w:pPr>
    </w:p>
    <w:p w14:paraId="606CB873" w14:textId="77777777" w:rsidR="00CE0952" w:rsidRPr="00110E21" w:rsidRDefault="00CE0952" w:rsidP="007244E4">
      <w:bookmarkStart w:id="76" w:name="_Toc9452070"/>
    </w:p>
    <w:p w14:paraId="5D5BA7D3" w14:textId="77777777" w:rsidR="00F340F2" w:rsidRDefault="00FF4542" w:rsidP="007244E4">
      <w:r w:rsidRPr="00110E21">
        <w:t xml:space="preserve">  </w:t>
      </w:r>
    </w:p>
    <w:p w14:paraId="27CAE2BE" w14:textId="77777777" w:rsidR="00F340F2" w:rsidRDefault="00F340F2">
      <w:pPr>
        <w:spacing w:after="160" w:line="259" w:lineRule="auto"/>
        <w:ind w:left="0" w:firstLine="0"/>
        <w:rPr>
          <w:b/>
          <w:color w:val="auto"/>
        </w:rPr>
      </w:pPr>
      <w:r>
        <w:rPr>
          <w:color w:val="auto"/>
        </w:rPr>
        <w:br w:type="page"/>
      </w:r>
    </w:p>
    <w:p w14:paraId="2D696D3D" w14:textId="77777777" w:rsidR="00F340F2" w:rsidRDefault="00F340F2" w:rsidP="007244E4"/>
    <w:p w14:paraId="3BC1B037" w14:textId="20423A7F" w:rsidR="001D0488" w:rsidRPr="00110E21" w:rsidRDefault="00FF4542" w:rsidP="007244E4">
      <w:pPr>
        <w:pStyle w:val="Heading2"/>
      </w:pPr>
      <w:bookmarkStart w:id="77" w:name="_Toc48299870"/>
      <w:r w:rsidRPr="00110E21">
        <w:t>MAINTAIN HYDRAULIC</w:t>
      </w:r>
      <w:r w:rsidR="001D0488" w:rsidRPr="00110E21">
        <w:t xml:space="preserve"> AND PNEUMATIC SYSTEMS</w:t>
      </w:r>
      <w:bookmarkEnd w:id="76"/>
      <w:bookmarkEnd w:id="77"/>
    </w:p>
    <w:p w14:paraId="1091F072" w14:textId="77777777" w:rsidR="001D0488" w:rsidRPr="00110E21" w:rsidRDefault="001D0488" w:rsidP="001D0488">
      <w:pPr>
        <w:tabs>
          <w:tab w:val="left" w:pos="0"/>
        </w:tabs>
        <w:spacing w:after="0" w:line="240" w:lineRule="auto"/>
        <w:jc w:val="both"/>
        <w:rPr>
          <w:b/>
          <w:color w:val="auto"/>
          <w:szCs w:val="24"/>
        </w:rPr>
      </w:pPr>
    </w:p>
    <w:p w14:paraId="49C1FD4F" w14:textId="3B4E6CD6" w:rsidR="001D0488" w:rsidRPr="00110E21" w:rsidRDefault="001D0488" w:rsidP="001D0488">
      <w:pPr>
        <w:tabs>
          <w:tab w:val="left" w:pos="0"/>
        </w:tabs>
        <w:spacing w:after="0" w:line="240" w:lineRule="auto"/>
        <w:jc w:val="both"/>
        <w:rPr>
          <w:b/>
          <w:color w:val="auto"/>
          <w:szCs w:val="24"/>
        </w:rPr>
      </w:pPr>
      <w:r w:rsidRPr="00110E21">
        <w:rPr>
          <w:b/>
          <w:color w:val="auto"/>
          <w:szCs w:val="24"/>
        </w:rPr>
        <w:t xml:space="preserve">UNIT CODE: </w:t>
      </w:r>
      <w:r w:rsidR="00FF4542" w:rsidRPr="00110E21">
        <w:rPr>
          <w:color w:val="auto"/>
          <w:szCs w:val="24"/>
        </w:rPr>
        <w:t>ENG/OS/MEM</w:t>
      </w:r>
      <w:r w:rsidRPr="00110E21">
        <w:rPr>
          <w:color w:val="auto"/>
          <w:szCs w:val="24"/>
        </w:rPr>
        <w:t>/CR/0</w:t>
      </w:r>
      <w:r w:rsidR="00FF4542" w:rsidRPr="00110E21">
        <w:rPr>
          <w:color w:val="auto"/>
          <w:szCs w:val="24"/>
        </w:rPr>
        <w:t>7</w:t>
      </w:r>
      <w:r w:rsidRPr="00110E21">
        <w:rPr>
          <w:color w:val="auto"/>
          <w:szCs w:val="24"/>
        </w:rPr>
        <w:t>/</w:t>
      </w:r>
      <w:r w:rsidR="00FF4542" w:rsidRPr="00110E21">
        <w:rPr>
          <w:color w:val="auto"/>
          <w:szCs w:val="24"/>
        </w:rPr>
        <w:t>0</w:t>
      </w:r>
      <w:r w:rsidRPr="00110E21">
        <w:rPr>
          <w:color w:val="auto"/>
          <w:szCs w:val="24"/>
        </w:rPr>
        <w:t>6</w:t>
      </w:r>
      <w:r w:rsidR="00FF4542" w:rsidRPr="00110E21">
        <w:rPr>
          <w:color w:val="auto"/>
          <w:szCs w:val="24"/>
        </w:rPr>
        <w:t>/B</w:t>
      </w:r>
    </w:p>
    <w:p w14:paraId="321FACDF" w14:textId="77777777" w:rsidR="001D0488" w:rsidRPr="00110E21" w:rsidRDefault="001D0488" w:rsidP="001D0488">
      <w:pPr>
        <w:tabs>
          <w:tab w:val="left" w:pos="0"/>
          <w:tab w:val="left" w:pos="2880"/>
        </w:tabs>
        <w:spacing w:after="0" w:line="240" w:lineRule="auto"/>
        <w:jc w:val="both"/>
        <w:rPr>
          <w:b/>
          <w:color w:val="auto"/>
          <w:szCs w:val="24"/>
        </w:rPr>
      </w:pPr>
    </w:p>
    <w:p w14:paraId="0437B371" w14:textId="77777777" w:rsidR="001D0488" w:rsidRPr="00110E21" w:rsidRDefault="001D0488" w:rsidP="001D0488">
      <w:pPr>
        <w:tabs>
          <w:tab w:val="left" w:pos="0"/>
          <w:tab w:val="left" w:pos="2880"/>
        </w:tabs>
        <w:spacing w:after="0" w:line="240" w:lineRule="auto"/>
        <w:jc w:val="both"/>
        <w:rPr>
          <w:b/>
          <w:color w:val="auto"/>
          <w:szCs w:val="24"/>
        </w:rPr>
      </w:pPr>
      <w:r w:rsidRPr="00110E21">
        <w:rPr>
          <w:b/>
          <w:color w:val="auto"/>
          <w:szCs w:val="24"/>
        </w:rPr>
        <w:t>UNIT DESCRIPTION</w:t>
      </w:r>
    </w:p>
    <w:p w14:paraId="67EBB404" w14:textId="0B147019" w:rsidR="001D0488" w:rsidRPr="00110E21" w:rsidRDefault="001D0488" w:rsidP="001D0488">
      <w:pPr>
        <w:tabs>
          <w:tab w:val="left" w:pos="0"/>
        </w:tabs>
        <w:spacing w:after="0" w:line="240" w:lineRule="auto"/>
        <w:jc w:val="both"/>
        <w:rPr>
          <w:color w:val="auto"/>
          <w:szCs w:val="24"/>
        </w:rPr>
      </w:pPr>
      <w:r w:rsidRPr="00110E21">
        <w:rPr>
          <w:color w:val="auto"/>
          <w:szCs w:val="24"/>
        </w:rPr>
        <w:t>This unit covers the competencies required</w:t>
      </w:r>
      <w:r w:rsidR="00FF4542" w:rsidRPr="00110E21">
        <w:rPr>
          <w:color w:val="auto"/>
          <w:szCs w:val="24"/>
        </w:rPr>
        <w:t xml:space="preserve"> to maintain hydraulic and pneumatic </w:t>
      </w:r>
      <w:r w:rsidR="00142118" w:rsidRPr="00110E21">
        <w:rPr>
          <w:color w:val="auto"/>
          <w:szCs w:val="24"/>
        </w:rPr>
        <w:t>systems</w:t>
      </w:r>
      <w:r w:rsidRPr="00110E21">
        <w:rPr>
          <w:color w:val="auto"/>
          <w:szCs w:val="24"/>
        </w:rPr>
        <w:t xml:space="preserve">. Competencies include; </w:t>
      </w:r>
      <w:r w:rsidR="00FF4542" w:rsidRPr="00110E21">
        <w:rPr>
          <w:color w:val="auto"/>
          <w:szCs w:val="24"/>
        </w:rPr>
        <w:t xml:space="preserve">to identify, inspect systems to be maintained, prepare maintenance components, </w:t>
      </w:r>
      <w:r w:rsidRPr="00110E21">
        <w:rPr>
          <w:color w:val="auto"/>
          <w:szCs w:val="24"/>
        </w:rPr>
        <w:t>per</w:t>
      </w:r>
      <w:r w:rsidR="00FF4542" w:rsidRPr="00110E21">
        <w:rPr>
          <w:color w:val="auto"/>
          <w:szCs w:val="24"/>
        </w:rPr>
        <w:t xml:space="preserve">forming testing of the maintained </w:t>
      </w:r>
      <w:r w:rsidR="00142118" w:rsidRPr="00110E21">
        <w:rPr>
          <w:color w:val="auto"/>
          <w:szCs w:val="24"/>
        </w:rPr>
        <w:t>system,</w:t>
      </w:r>
      <w:r w:rsidR="00FF4542" w:rsidRPr="00110E21">
        <w:rPr>
          <w:color w:val="auto"/>
          <w:szCs w:val="24"/>
        </w:rPr>
        <w:t xml:space="preserve"> documenting system</w:t>
      </w:r>
      <w:r w:rsidR="00142118" w:rsidRPr="00110E21">
        <w:rPr>
          <w:color w:val="auto"/>
          <w:szCs w:val="24"/>
        </w:rPr>
        <w:t xml:space="preserve"> maintenance</w:t>
      </w:r>
      <w:r w:rsidRPr="00110E21">
        <w:rPr>
          <w:color w:val="auto"/>
          <w:szCs w:val="24"/>
        </w:rPr>
        <w:t xml:space="preserve"> </w:t>
      </w:r>
      <w:r w:rsidR="00FF4542" w:rsidRPr="00110E21">
        <w:rPr>
          <w:color w:val="auto"/>
          <w:szCs w:val="24"/>
        </w:rPr>
        <w:t>report and perform housekeeping.</w:t>
      </w:r>
    </w:p>
    <w:p w14:paraId="5865DF9C" w14:textId="77777777" w:rsidR="001D0488" w:rsidRPr="00110E21" w:rsidRDefault="001D0488" w:rsidP="001D0488">
      <w:pPr>
        <w:tabs>
          <w:tab w:val="left" w:pos="0"/>
        </w:tabs>
        <w:spacing w:after="0" w:line="240" w:lineRule="auto"/>
        <w:jc w:val="both"/>
        <w:rPr>
          <w:color w:val="auto"/>
          <w:szCs w:val="24"/>
        </w:rPr>
      </w:pPr>
    </w:p>
    <w:p w14:paraId="57403B90" w14:textId="77777777" w:rsidR="001D0488" w:rsidRPr="00110E21" w:rsidRDefault="001D0488" w:rsidP="001D0488">
      <w:pPr>
        <w:tabs>
          <w:tab w:val="left" w:pos="0"/>
          <w:tab w:val="left" w:pos="2880"/>
        </w:tabs>
        <w:spacing w:after="0" w:line="240" w:lineRule="auto"/>
        <w:jc w:val="both"/>
        <w:rPr>
          <w:b/>
          <w:color w:val="auto"/>
          <w:szCs w:val="24"/>
        </w:rPr>
      </w:pPr>
      <w:r w:rsidRPr="00110E21">
        <w:rPr>
          <w:b/>
          <w:color w:val="auto"/>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5587"/>
      </w:tblGrid>
      <w:tr w:rsidR="001D0488" w:rsidRPr="00110E21" w14:paraId="3C06F606" w14:textId="77777777" w:rsidTr="00EB7DDD">
        <w:trPr>
          <w:tblHeader/>
        </w:trPr>
        <w:tc>
          <w:tcPr>
            <w:tcW w:w="16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39DFA0" w14:textId="77777777" w:rsidR="001D0488" w:rsidRPr="00110E21" w:rsidRDefault="001D0488" w:rsidP="001D0488">
            <w:pPr>
              <w:tabs>
                <w:tab w:val="left" w:pos="0"/>
              </w:tabs>
              <w:spacing w:after="0" w:line="240" w:lineRule="auto"/>
              <w:ind w:left="357" w:hanging="357"/>
              <w:jc w:val="both"/>
              <w:rPr>
                <w:b/>
                <w:color w:val="auto"/>
                <w:szCs w:val="24"/>
              </w:rPr>
            </w:pPr>
            <w:r w:rsidRPr="00110E21">
              <w:rPr>
                <w:b/>
                <w:color w:val="auto"/>
                <w:szCs w:val="24"/>
              </w:rPr>
              <w:t xml:space="preserve">ELEMENT </w:t>
            </w:r>
          </w:p>
          <w:p w14:paraId="0544CE93" w14:textId="77777777" w:rsidR="001D0488" w:rsidRPr="00110E21" w:rsidRDefault="001D0488" w:rsidP="001D0488">
            <w:pPr>
              <w:tabs>
                <w:tab w:val="left" w:pos="-108"/>
              </w:tabs>
              <w:spacing w:after="0" w:line="240" w:lineRule="auto"/>
              <w:ind w:left="72" w:hanging="72"/>
              <w:jc w:val="both"/>
              <w:rPr>
                <w:color w:val="auto"/>
                <w:szCs w:val="24"/>
              </w:rPr>
            </w:pPr>
            <w:r w:rsidRPr="00110E21">
              <w:rPr>
                <w:color w:val="auto"/>
                <w:szCs w:val="24"/>
              </w:rPr>
              <w:t>These describe the key outcomes which make up workplace function.</w:t>
            </w:r>
          </w:p>
        </w:tc>
        <w:tc>
          <w:tcPr>
            <w:tcW w:w="3367" w:type="pct"/>
            <w:tcBorders>
              <w:top w:val="single" w:sz="4" w:space="0" w:color="auto"/>
              <w:left w:val="single" w:sz="4" w:space="0" w:color="auto"/>
              <w:bottom w:val="single" w:sz="4" w:space="0" w:color="auto"/>
              <w:right w:val="single" w:sz="4" w:space="0" w:color="auto"/>
            </w:tcBorders>
            <w:shd w:val="clear" w:color="auto" w:fill="FFFFFF"/>
            <w:hideMark/>
          </w:tcPr>
          <w:p w14:paraId="3BB5A1E3" w14:textId="77777777" w:rsidR="001D0488" w:rsidRPr="00110E21" w:rsidRDefault="001D0488" w:rsidP="001D0488">
            <w:pPr>
              <w:tabs>
                <w:tab w:val="left" w:pos="0"/>
              </w:tabs>
              <w:spacing w:after="0" w:line="240" w:lineRule="auto"/>
              <w:ind w:left="357" w:hanging="357"/>
              <w:jc w:val="both"/>
              <w:rPr>
                <w:b/>
                <w:color w:val="auto"/>
                <w:szCs w:val="24"/>
              </w:rPr>
            </w:pPr>
            <w:r w:rsidRPr="00110E21">
              <w:rPr>
                <w:b/>
                <w:color w:val="auto"/>
                <w:szCs w:val="24"/>
              </w:rPr>
              <w:t>PERFORMANCE CRITERIA</w:t>
            </w:r>
          </w:p>
          <w:p w14:paraId="42105C0E" w14:textId="77777777" w:rsidR="001D0488" w:rsidRPr="00110E21" w:rsidRDefault="001D0488" w:rsidP="001D0488">
            <w:pPr>
              <w:spacing w:after="0"/>
              <w:ind w:left="-18" w:firstLine="18"/>
              <w:jc w:val="both"/>
              <w:rPr>
                <w:color w:val="auto"/>
                <w:szCs w:val="24"/>
              </w:rPr>
            </w:pPr>
            <w:r w:rsidRPr="00110E21">
              <w:rPr>
                <w:color w:val="auto"/>
                <w:szCs w:val="24"/>
              </w:rPr>
              <w:t>These are assessable statements which specify the required level of performance for each of the elements.</w:t>
            </w:r>
          </w:p>
          <w:p w14:paraId="08A84FB8" w14:textId="329A5C10" w:rsidR="001D0488" w:rsidRPr="00110E21" w:rsidRDefault="001D0488" w:rsidP="001D0488">
            <w:pPr>
              <w:tabs>
                <w:tab w:val="left" w:pos="0"/>
              </w:tabs>
              <w:spacing w:after="0" w:line="240" w:lineRule="auto"/>
              <w:ind w:left="357" w:hanging="357"/>
              <w:jc w:val="both"/>
              <w:rPr>
                <w:b/>
                <w:color w:val="auto"/>
                <w:szCs w:val="24"/>
              </w:rPr>
            </w:pPr>
            <w:r w:rsidRPr="00110E21">
              <w:rPr>
                <w:b/>
                <w:i/>
                <w:color w:val="auto"/>
                <w:szCs w:val="24"/>
              </w:rPr>
              <w:t xml:space="preserve">(Bold and </w:t>
            </w:r>
            <w:r w:rsidR="00CE0952" w:rsidRPr="00110E21">
              <w:rPr>
                <w:b/>
                <w:i/>
                <w:color w:val="auto"/>
                <w:szCs w:val="24"/>
              </w:rPr>
              <w:t>italicized</w:t>
            </w:r>
            <w:r w:rsidRPr="00110E21">
              <w:rPr>
                <w:b/>
                <w:i/>
                <w:color w:val="auto"/>
                <w:szCs w:val="24"/>
              </w:rPr>
              <w:t xml:space="preserve"> terms are elaborated in the Range)</w:t>
            </w:r>
          </w:p>
        </w:tc>
      </w:tr>
      <w:tr w:rsidR="001D0488" w:rsidRPr="00110E21" w14:paraId="58620DE2" w14:textId="77777777" w:rsidTr="00EB7DDD">
        <w:trPr>
          <w:trHeight w:val="514"/>
        </w:trPr>
        <w:tc>
          <w:tcPr>
            <w:tcW w:w="1633" w:type="pct"/>
            <w:tcBorders>
              <w:top w:val="single" w:sz="4" w:space="0" w:color="auto"/>
              <w:left w:val="single" w:sz="4" w:space="0" w:color="auto"/>
              <w:bottom w:val="single" w:sz="4" w:space="0" w:color="auto"/>
              <w:right w:val="single" w:sz="4" w:space="0" w:color="auto"/>
            </w:tcBorders>
            <w:hideMark/>
          </w:tcPr>
          <w:p w14:paraId="72191626" w14:textId="4549932F" w:rsidR="001D0488" w:rsidRPr="00110E21" w:rsidRDefault="001D0488" w:rsidP="005D0BA1">
            <w:pPr>
              <w:pStyle w:val="BodyText"/>
              <w:numPr>
                <w:ilvl w:val="0"/>
                <w:numId w:val="103"/>
              </w:numPr>
              <w:tabs>
                <w:tab w:val="left" w:pos="0"/>
              </w:tabs>
              <w:spacing w:after="0" w:line="240" w:lineRule="auto"/>
              <w:ind w:right="72"/>
              <w:rPr>
                <w:szCs w:val="24"/>
              </w:rPr>
            </w:pPr>
            <w:r w:rsidRPr="00110E21">
              <w:rPr>
                <w:szCs w:val="24"/>
              </w:rPr>
              <w:t>Identify system to be</w:t>
            </w:r>
            <w:r w:rsidR="00B743C6" w:rsidRPr="00110E21">
              <w:rPr>
                <w:szCs w:val="24"/>
              </w:rPr>
              <w:t xml:space="preserve"> maintained</w:t>
            </w:r>
          </w:p>
        </w:tc>
        <w:tc>
          <w:tcPr>
            <w:tcW w:w="3367" w:type="pct"/>
            <w:tcBorders>
              <w:top w:val="single" w:sz="4" w:space="0" w:color="auto"/>
              <w:left w:val="single" w:sz="4" w:space="0" w:color="auto"/>
              <w:bottom w:val="single" w:sz="4" w:space="0" w:color="auto"/>
              <w:right w:val="single" w:sz="4" w:space="0" w:color="auto"/>
            </w:tcBorders>
            <w:hideMark/>
          </w:tcPr>
          <w:p w14:paraId="70F13CDD" w14:textId="307CE6D5" w:rsidR="00CE0952" w:rsidRPr="00F340F2" w:rsidRDefault="00CE0952" w:rsidP="005D0BA1">
            <w:pPr>
              <w:pStyle w:val="ListParagraph"/>
              <w:numPr>
                <w:ilvl w:val="1"/>
                <w:numId w:val="103"/>
              </w:numPr>
              <w:rPr>
                <w:szCs w:val="24"/>
              </w:rPr>
            </w:pPr>
            <w:r w:rsidRPr="00F340F2">
              <w:rPr>
                <w:szCs w:val="24"/>
              </w:rPr>
              <w:t xml:space="preserve">Work safety is observed and adhered to according to </w:t>
            </w:r>
            <w:r w:rsidR="00F340F2">
              <w:rPr>
                <w:szCs w:val="24"/>
              </w:rPr>
              <w:t xml:space="preserve">the </w:t>
            </w:r>
            <w:r w:rsidR="00F340F2" w:rsidRPr="00F340F2">
              <w:rPr>
                <w:szCs w:val="24"/>
              </w:rPr>
              <w:t>current OSHA rules and guidelines.</w:t>
            </w:r>
          </w:p>
          <w:p w14:paraId="3A90615B" w14:textId="7A03B56C" w:rsidR="001D0488" w:rsidRPr="009B350D" w:rsidRDefault="0019752C" w:rsidP="005D0BA1">
            <w:pPr>
              <w:pStyle w:val="ListParagraph"/>
              <w:numPr>
                <w:ilvl w:val="1"/>
                <w:numId w:val="103"/>
              </w:numPr>
              <w:tabs>
                <w:tab w:val="left" w:pos="252"/>
              </w:tabs>
              <w:spacing w:after="0" w:line="240" w:lineRule="auto"/>
              <w:rPr>
                <w:szCs w:val="24"/>
              </w:rPr>
            </w:pPr>
            <w:r w:rsidRPr="009B350D">
              <w:rPr>
                <w:szCs w:val="24"/>
              </w:rPr>
              <w:t>Hydraulic/ pneumatic system</w:t>
            </w:r>
            <w:r w:rsidR="001D0488" w:rsidRPr="009B350D">
              <w:rPr>
                <w:szCs w:val="24"/>
              </w:rPr>
              <w:t xml:space="preserve"> is identified in line</w:t>
            </w:r>
            <w:r w:rsidR="00B743C6" w:rsidRPr="009B350D">
              <w:rPr>
                <w:szCs w:val="24"/>
              </w:rPr>
              <w:t xml:space="preserve"> with</w:t>
            </w:r>
            <w:r w:rsidR="001D0488" w:rsidRPr="009B350D">
              <w:rPr>
                <w:szCs w:val="24"/>
              </w:rPr>
              <w:t xml:space="preserve"> the </w:t>
            </w:r>
            <w:r w:rsidR="0071004E" w:rsidRPr="009B350D">
              <w:rPr>
                <w:szCs w:val="24"/>
              </w:rPr>
              <w:t>manual specifications</w:t>
            </w:r>
          </w:p>
          <w:p w14:paraId="4FF3B447" w14:textId="7889E569" w:rsidR="001D0488" w:rsidRPr="009B350D" w:rsidRDefault="0019752C" w:rsidP="005D0BA1">
            <w:pPr>
              <w:pStyle w:val="ListParagraph"/>
              <w:numPr>
                <w:ilvl w:val="1"/>
                <w:numId w:val="103"/>
              </w:numPr>
              <w:tabs>
                <w:tab w:val="left" w:pos="252"/>
              </w:tabs>
              <w:spacing w:after="0" w:line="240" w:lineRule="auto"/>
              <w:rPr>
                <w:szCs w:val="24"/>
              </w:rPr>
            </w:pPr>
            <w:r w:rsidRPr="009B350D">
              <w:rPr>
                <w:szCs w:val="24"/>
              </w:rPr>
              <w:t xml:space="preserve">Hydraulic/ pneumatic </w:t>
            </w:r>
            <w:r w:rsidRPr="009B350D">
              <w:rPr>
                <w:b/>
                <w:bCs/>
                <w:i/>
                <w:iCs/>
                <w:szCs w:val="24"/>
              </w:rPr>
              <w:t>system</w:t>
            </w:r>
            <w:r w:rsidR="001D0488" w:rsidRPr="009B350D">
              <w:rPr>
                <w:szCs w:val="24"/>
              </w:rPr>
              <w:t xml:space="preserve"> is identified based on their functionality </w:t>
            </w:r>
          </w:p>
          <w:p w14:paraId="5357E7ED" w14:textId="1A651CE5" w:rsidR="001D0488" w:rsidRPr="00110E21" w:rsidRDefault="001D0488" w:rsidP="005D0BA1">
            <w:pPr>
              <w:pStyle w:val="ListParagraph"/>
              <w:numPr>
                <w:ilvl w:val="1"/>
                <w:numId w:val="103"/>
              </w:numPr>
              <w:tabs>
                <w:tab w:val="left" w:pos="252"/>
              </w:tabs>
              <w:spacing w:after="0" w:line="240" w:lineRule="auto"/>
              <w:rPr>
                <w:szCs w:val="24"/>
              </w:rPr>
            </w:pPr>
            <w:r w:rsidRPr="009B350D">
              <w:rPr>
                <w:szCs w:val="24"/>
              </w:rPr>
              <w:t xml:space="preserve">Identification of the </w:t>
            </w:r>
            <w:r w:rsidR="0019752C" w:rsidRPr="009B350D">
              <w:rPr>
                <w:szCs w:val="24"/>
              </w:rPr>
              <w:t>Hydraulic</w:t>
            </w:r>
            <w:r w:rsidR="0019752C" w:rsidRPr="00110E21">
              <w:rPr>
                <w:szCs w:val="24"/>
              </w:rPr>
              <w:t>/ pneumatic system</w:t>
            </w:r>
            <w:r w:rsidRPr="00110E21">
              <w:rPr>
                <w:szCs w:val="24"/>
              </w:rPr>
              <w:t xml:space="preserve"> is performed as per prevailing working environment</w:t>
            </w:r>
          </w:p>
          <w:p w14:paraId="6E694AA8" w14:textId="6DA28E0D" w:rsidR="001D0488" w:rsidRPr="00110E21" w:rsidRDefault="0019752C" w:rsidP="005D0BA1">
            <w:pPr>
              <w:pStyle w:val="ListParagraph"/>
              <w:numPr>
                <w:ilvl w:val="1"/>
                <w:numId w:val="103"/>
              </w:numPr>
              <w:tabs>
                <w:tab w:val="left" w:pos="252"/>
              </w:tabs>
              <w:spacing w:after="0" w:line="240" w:lineRule="auto"/>
              <w:rPr>
                <w:szCs w:val="24"/>
              </w:rPr>
            </w:pPr>
            <w:r w:rsidRPr="009B350D">
              <w:rPr>
                <w:szCs w:val="24"/>
              </w:rPr>
              <w:t>Hydraulic/ pneumatic system</w:t>
            </w:r>
            <w:r w:rsidR="001D0488" w:rsidRPr="009B350D">
              <w:rPr>
                <w:szCs w:val="24"/>
              </w:rPr>
              <w:t xml:space="preserve"> is identifi</w:t>
            </w:r>
            <w:r w:rsidR="009B350D" w:rsidRPr="009B350D">
              <w:rPr>
                <w:szCs w:val="24"/>
              </w:rPr>
              <w:t>ed in line with their respective circuits</w:t>
            </w:r>
          </w:p>
        </w:tc>
      </w:tr>
      <w:tr w:rsidR="001D0488" w:rsidRPr="00110E21" w14:paraId="09D1E02F" w14:textId="77777777" w:rsidTr="00EB7DDD">
        <w:trPr>
          <w:trHeight w:val="675"/>
        </w:trPr>
        <w:tc>
          <w:tcPr>
            <w:tcW w:w="1633" w:type="pct"/>
            <w:tcBorders>
              <w:top w:val="single" w:sz="4" w:space="0" w:color="auto"/>
              <w:left w:val="single" w:sz="4" w:space="0" w:color="auto"/>
              <w:bottom w:val="single" w:sz="4" w:space="0" w:color="auto"/>
              <w:right w:val="single" w:sz="4" w:space="0" w:color="auto"/>
            </w:tcBorders>
            <w:hideMark/>
          </w:tcPr>
          <w:p w14:paraId="44BB84DF" w14:textId="5E4F083D" w:rsidR="001D0488" w:rsidRPr="00110E21" w:rsidRDefault="001D0488" w:rsidP="005D0BA1">
            <w:pPr>
              <w:pStyle w:val="BodyText"/>
              <w:numPr>
                <w:ilvl w:val="0"/>
                <w:numId w:val="103"/>
              </w:numPr>
              <w:tabs>
                <w:tab w:val="left" w:pos="0"/>
              </w:tabs>
              <w:spacing w:after="0" w:line="240" w:lineRule="auto"/>
              <w:ind w:right="72"/>
              <w:rPr>
                <w:szCs w:val="24"/>
              </w:rPr>
            </w:pPr>
            <w:r w:rsidRPr="00110E21">
              <w:t xml:space="preserve"> </w:t>
            </w:r>
            <w:r w:rsidR="00B743C6" w:rsidRPr="00110E21">
              <w:rPr>
                <w:szCs w:val="24"/>
              </w:rPr>
              <w:t>Inspect system to be maintained</w:t>
            </w:r>
          </w:p>
        </w:tc>
        <w:tc>
          <w:tcPr>
            <w:tcW w:w="3367" w:type="pct"/>
            <w:tcBorders>
              <w:top w:val="single" w:sz="4" w:space="0" w:color="auto"/>
              <w:left w:val="single" w:sz="4" w:space="0" w:color="auto"/>
              <w:bottom w:val="single" w:sz="4" w:space="0" w:color="auto"/>
              <w:right w:val="single" w:sz="4" w:space="0" w:color="auto"/>
            </w:tcBorders>
            <w:hideMark/>
          </w:tcPr>
          <w:p w14:paraId="1401AA06" w14:textId="774D7A42" w:rsidR="00966CFA" w:rsidRPr="00966CFA" w:rsidRDefault="00B743C6" w:rsidP="005D0BA1">
            <w:pPr>
              <w:pStyle w:val="ListParagraph"/>
              <w:numPr>
                <w:ilvl w:val="1"/>
                <w:numId w:val="103"/>
              </w:numPr>
              <w:rPr>
                <w:szCs w:val="24"/>
              </w:rPr>
            </w:pPr>
            <w:r w:rsidRPr="00966CFA">
              <w:rPr>
                <w:szCs w:val="24"/>
              </w:rPr>
              <w:t xml:space="preserve">Work safety is observed and adhered to according to </w:t>
            </w:r>
            <w:r w:rsidR="00966CFA">
              <w:rPr>
                <w:szCs w:val="24"/>
              </w:rPr>
              <w:t xml:space="preserve">the </w:t>
            </w:r>
            <w:r w:rsidR="00966CFA" w:rsidRPr="00966CFA">
              <w:rPr>
                <w:szCs w:val="24"/>
              </w:rPr>
              <w:t>current OSHA rules and guidelines.</w:t>
            </w:r>
          </w:p>
          <w:p w14:paraId="43160B77" w14:textId="5337854D" w:rsidR="00B743C6" w:rsidRPr="00110E21" w:rsidRDefault="00B743C6" w:rsidP="005D0BA1">
            <w:pPr>
              <w:pStyle w:val="ListParagraph"/>
              <w:numPr>
                <w:ilvl w:val="1"/>
                <w:numId w:val="103"/>
              </w:numPr>
              <w:tabs>
                <w:tab w:val="left" w:pos="-6318"/>
              </w:tabs>
              <w:spacing w:before="100" w:beforeAutospacing="1" w:after="100" w:afterAutospacing="1"/>
              <w:rPr>
                <w:szCs w:val="24"/>
              </w:rPr>
            </w:pPr>
            <w:r w:rsidRPr="00110E21">
              <w:rPr>
                <w:szCs w:val="24"/>
              </w:rPr>
              <w:t>Inspection checklist is developed according to system specifications</w:t>
            </w:r>
          </w:p>
          <w:p w14:paraId="3FC29E2F" w14:textId="02D4C7E9" w:rsidR="00B743C6" w:rsidRPr="00110E21" w:rsidRDefault="00B743C6" w:rsidP="005D0BA1">
            <w:pPr>
              <w:pStyle w:val="ListParagraph"/>
              <w:numPr>
                <w:ilvl w:val="1"/>
                <w:numId w:val="103"/>
              </w:numPr>
              <w:tabs>
                <w:tab w:val="left" w:pos="-6318"/>
              </w:tabs>
              <w:spacing w:before="100" w:beforeAutospacing="1" w:after="100" w:afterAutospacing="1"/>
              <w:rPr>
                <w:szCs w:val="24"/>
              </w:rPr>
            </w:pPr>
            <w:r w:rsidRPr="00110E21">
              <w:rPr>
                <w:szCs w:val="24"/>
              </w:rPr>
              <w:t>Correct specification for the system being inspected is followed according to manufacturer’s manual</w:t>
            </w:r>
          </w:p>
          <w:p w14:paraId="283B55A1" w14:textId="77777777" w:rsidR="00B743C6" w:rsidRPr="00110E21" w:rsidRDefault="00B743C6" w:rsidP="005D0BA1">
            <w:pPr>
              <w:pStyle w:val="ListParagraph"/>
              <w:numPr>
                <w:ilvl w:val="1"/>
                <w:numId w:val="103"/>
              </w:numPr>
              <w:tabs>
                <w:tab w:val="left" w:pos="-6318"/>
              </w:tabs>
              <w:spacing w:before="100" w:beforeAutospacing="1" w:after="100" w:afterAutospacing="1"/>
              <w:rPr>
                <w:szCs w:val="24"/>
              </w:rPr>
            </w:pPr>
            <w:r w:rsidRPr="00110E21">
              <w:rPr>
                <w:szCs w:val="24"/>
              </w:rPr>
              <w:t>Correct equipment to carry out the inspection is used according to inspection manual</w:t>
            </w:r>
          </w:p>
          <w:p w14:paraId="0750D231" w14:textId="154470CB" w:rsidR="00B743C6" w:rsidRPr="00110E21" w:rsidRDefault="00B743C6" w:rsidP="005D0BA1">
            <w:pPr>
              <w:pStyle w:val="ListParagraph"/>
              <w:numPr>
                <w:ilvl w:val="1"/>
                <w:numId w:val="103"/>
              </w:numPr>
              <w:tabs>
                <w:tab w:val="left" w:pos="-6318"/>
              </w:tabs>
              <w:spacing w:before="100" w:beforeAutospacing="1" w:after="100" w:afterAutospacing="1"/>
              <w:rPr>
                <w:szCs w:val="24"/>
              </w:rPr>
            </w:pPr>
            <w:r w:rsidRPr="00110E21">
              <w:rPr>
                <w:szCs w:val="24"/>
              </w:rPr>
              <w:t xml:space="preserve">Inspection checks to be made and acceptance criteria to be used is identified and confirmed according to </w:t>
            </w:r>
            <w:r w:rsidR="0019752C" w:rsidRPr="00110E21">
              <w:rPr>
                <w:szCs w:val="24"/>
              </w:rPr>
              <w:t>Hydraulic/ pneumatic system</w:t>
            </w:r>
            <w:r w:rsidRPr="00110E21">
              <w:rPr>
                <w:szCs w:val="24"/>
              </w:rPr>
              <w:t xml:space="preserve"> requirements</w:t>
            </w:r>
          </w:p>
          <w:p w14:paraId="429C46F7" w14:textId="24C862D8" w:rsidR="00B743C6" w:rsidRPr="00110E21" w:rsidRDefault="00B743C6" w:rsidP="005D0BA1">
            <w:pPr>
              <w:pStyle w:val="ListParagraph"/>
              <w:numPr>
                <w:ilvl w:val="1"/>
                <w:numId w:val="103"/>
              </w:numPr>
              <w:tabs>
                <w:tab w:val="left" w:pos="-6318"/>
              </w:tabs>
              <w:spacing w:before="100" w:beforeAutospacing="1" w:after="100" w:afterAutospacing="1"/>
              <w:rPr>
                <w:szCs w:val="24"/>
              </w:rPr>
            </w:pPr>
            <w:r w:rsidRPr="00110E21">
              <w:rPr>
                <w:szCs w:val="24"/>
              </w:rPr>
              <w:t xml:space="preserve">All required inspections as specified are carried out according to </w:t>
            </w:r>
            <w:r w:rsidRPr="00110E21">
              <w:rPr>
                <w:szCs w:val="24"/>
                <w:lang w:val="en-AU"/>
              </w:rPr>
              <w:t>system</w:t>
            </w:r>
            <w:r w:rsidRPr="00110E21">
              <w:rPr>
                <w:szCs w:val="24"/>
              </w:rPr>
              <w:t xml:space="preserve"> requirements</w:t>
            </w:r>
          </w:p>
          <w:p w14:paraId="005B4F2C" w14:textId="254F451A" w:rsidR="00B743C6" w:rsidRPr="00110E21" w:rsidRDefault="00B743C6" w:rsidP="005D0BA1">
            <w:pPr>
              <w:pStyle w:val="ListParagraph"/>
              <w:numPr>
                <w:ilvl w:val="1"/>
                <w:numId w:val="103"/>
              </w:numPr>
              <w:tabs>
                <w:tab w:val="left" w:pos="-6318"/>
              </w:tabs>
              <w:spacing w:before="100" w:beforeAutospacing="1" w:after="100" w:afterAutospacing="1"/>
              <w:rPr>
                <w:szCs w:val="24"/>
              </w:rPr>
            </w:pPr>
            <w:r w:rsidRPr="00110E21">
              <w:rPr>
                <w:szCs w:val="24"/>
              </w:rPr>
              <w:t xml:space="preserve">Any defects or variations from the specification are identified according to  </w:t>
            </w:r>
            <w:r w:rsidRPr="00110E21">
              <w:rPr>
                <w:szCs w:val="24"/>
                <w:lang w:val="en-AU"/>
              </w:rPr>
              <w:t>system</w:t>
            </w:r>
            <w:r w:rsidRPr="00110E21">
              <w:rPr>
                <w:szCs w:val="24"/>
              </w:rPr>
              <w:t xml:space="preserve"> requirements</w:t>
            </w:r>
          </w:p>
          <w:p w14:paraId="49F8EB81" w14:textId="77777777" w:rsidR="00B743C6" w:rsidRPr="00110E21" w:rsidRDefault="00B743C6" w:rsidP="005D0BA1">
            <w:pPr>
              <w:pStyle w:val="ListParagraph"/>
              <w:numPr>
                <w:ilvl w:val="1"/>
                <w:numId w:val="103"/>
              </w:numPr>
              <w:tabs>
                <w:tab w:val="left" w:pos="-6318"/>
              </w:tabs>
              <w:spacing w:before="100" w:beforeAutospacing="1" w:after="0"/>
              <w:rPr>
                <w:szCs w:val="24"/>
              </w:rPr>
            </w:pPr>
            <w:r w:rsidRPr="00110E21">
              <w:rPr>
                <w:szCs w:val="24"/>
              </w:rPr>
              <w:lastRenderedPageBreak/>
              <w:t>Results of the inspection are recorded according to SOPs</w:t>
            </w:r>
          </w:p>
          <w:p w14:paraId="15D43A6B" w14:textId="3A6FFC95" w:rsidR="001D0488" w:rsidRPr="00110E21" w:rsidRDefault="001D0488" w:rsidP="00F33188">
            <w:pPr>
              <w:spacing w:after="0" w:line="240" w:lineRule="auto"/>
              <w:ind w:left="0" w:firstLine="0"/>
              <w:rPr>
                <w:color w:val="auto"/>
                <w:szCs w:val="24"/>
              </w:rPr>
            </w:pPr>
          </w:p>
        </w:tc>
      </w:tr>
      <w:tr w:rsidR="001D0488" w:rsidRPr="00110E21" w14:paraId="1CE65568" w14:textId="77777777" w:rsidTr="00EB7DDD">
        <w:tc>
          <w:tcPr>
            <w:tcW w:w="1633" w:type="pct"/>
            <w:tcBorders>
              <w:top w:val="single" w:sz="4" w:space="0" w:color="auto"/>
              <w:left w:val="single" w:sz="4" w:space="0" w:color="auto"/>
              <w:bottom w:val="single" w:sz="4" w:space="0" w:color="auto"/>
              <w:right w:val="single" w:sz="4" w:space="0" w:color="auto"/>
            </w:tcBorders>
            <w:hideMark/>
          </w:tcPr>
          <w:p w14:paraId="75533B25" w14:textId="77777777" w:rsidR="000D57E8" w:rsidRPr="00110E21" w:rsidRDefault="000D57E8" w:rsidP="005D0BA1">
            <w:pPr>
              <w:numPr>
                <w:ilvl w:val="0"/>
                <w:numId w:val="106"/>
              </w:numPr>
              <w:rPr>
                <w:color w:val="auto"/>
              </w:rPr>
            </w:pPr>
            <w:r w:rsidRPr="00110E21">
              <w:rPr>
                <w:color w:val="auto"/>
              </w:rPr>
              <w:lastRenderedPageBreak/>
              <w:t>Prepare components and materials for maintenance</w:t>
            </w:r>
          </w:p>
          <w:p w14:paraId="53921F39" w14:textId="6DF54489" w:rsidR="001D0488" w:rsidRPr="00110E21" w:rsidRDefault="001D0488" w:rsidP="00F33188">
            <w:pPr>
              <w:pStyle w:val="BodyText"/>
              <w:tabs>
                <w:tab w:val="left" w:pos="0"/>
              </w:tabs>
              <w:spacing w:after="0" w:line="240" w:lineRule="auto"/>
              <w:ind w:left="360" w:right="72" w:firstLine="0"/>
              <w:rPr>
                <w:szCs w:val="24"/>
              </w:rPr>
            </w:pPr>
          </w:p>
        </w:tc>
        <w:tc>
          <w:tcPr>
            <w:tcW w:w="3367" w:type="pct"/>
            <w:tcBorders>
              <w:top w:val="single" w:sz="4" w:space="0" w:color="auto"/>
              <w:left w:val="single" w:sz="4" w:space="0" w:color="auto"/>
              <w:bottom w:val="single" w:sz="4" w:space="0" w:color="auto"/>
              <w:right w:val="single" w:sz="4" w:space="0" w:color="auto"/>
            </w:tcBorders>
            <w:hideMark/>
          </w:tcPr>
          <w:p w14:paraId="17D7474B" w14:textId="2F522E90" w:rsidR="00D11F9D" w:rsidRPr="00966CFA" w:rsidRDefault="007F41BF" w:rsidP="005D0BA1">
            <w:pPr>
              <w:pStyle w:val="ListParagraph"/>
              <w:numPr>
                <w:ilvl w:val="1"/>
                <w:numId w:val="107"/>
              </w:numPr>
              <w:rPr>
                <w:szCs w:val="24"/>
              </w:rPr>
            </w:pPr>
            <w:r w:rsidRPr="00966CFA">
              <w:rPr>
                <w:szCs w:val="24"/>
              </w:rPr>
              <w:t xml:space="preserve">Health and safety precautions are observed according to </w:t>
            </w:r>
            <w:r w:rsidR="00966CFA">
              <w:rPr>
                <w:szCs w:val="24"/>
              </w:rPr>
              <w:t xml:space="preserve">the </w:t>
            </w:r>
            <w:r w:rsidR="00966CFA" w:rsidRPr="00966CFA">
              <w:rPr>
                <w:szCs w:val="24"/>
              </w:rPr>
              <w:t>current OSHA rules and guidelines.</w:t>
            </w:r>
          </w:p>
          <w:p w14:paraId="3210F127" w14:textId="6A1F9D5E" w:rsidR="007F41BF" w:rsidRPr="00110E21" w:rsidRDefault="00D11F9D" w:rsidP="005D0BA1">
            <w:pPr>
              <w:pStyle w:val="ListParagraph"/>
              <w:numPr>
                <w:ilvl w:val="1"/>
                <w:numId w:val="107"/>
              </w:numPr>
              <w:tabs>
                <w:tab w:val="left" w:pos="459"/>
              </w:tabs>
              <w:spacing w:before="100" w:beforeAutospacing="1" w:after="100" w:afterAutospacing="1"/>
              <w:rPr>
                <w:szCs w:val="24"/>
              </w:rPr>
            </w:pPr>
            <w:r w:rsidRPr="00110E21">
              <w:rPr>
                <w:szCs w:val="24"/>
              </w:rPr>
              <w:t xml:space="preserve"> Maintenance records are checked and </w:t>
            </w:r>
            <w:r w:rsidR="00966CFA" w:rsidRPr="00110E21">
              <w:rPr>
                <w:szCs w:val="24"/>
              </w:rPr>
              <w:t>analysed</w:t>
            </w:r>
            <w:r w:rsidRPr="00110E21">
              <w:rPr>
                <w:szCs w:val="24"/>
              </w:rPr>
              <w:t xml:space="preserve"> according to work requirements</w:t>
            </w:r>
          </w:p>
          <w:p w14:paraId="4F003557" w14:textId="298ED595" w:rsidR="007F41BF" w:rsidRPr="00110E21" w:rsidRDefault="007F41BF" w:rsidP="005D0BA1">
            <w:pPr>
              <w:pStyle w:val="ListParagraph"/>
              <w:numPr>
                <w:ilvl w:val="1"/>
                <w:numId w:val="107"/>
              </w:numPr>
              <w:tabs>
                <w:tab w:val="left" w:pos="459"/>
              </w:tabs>
              <w:spacing w:before="100" w:beforeAutospacing="1" w:after="100" w:afterAutospacing="1"/>
              <w:rPr>
                <w:szCs w:val="24"/>
              </w:rPr>
            </w:pPr>
            <w:r w:rsidRPr="00110E21">
              <w:rPr>
                <w:szCs w:val="24"/>
              </w:rPr>
              <w:t>Work plan is developed according to work requirements.</w:t>
            </w:r>
          </w:p>
          <w:p w14:paraId="560B3215" w14:textId="22A37BB4" w:rsidR="007F41BF" w:rsidRPr="00110E21" w:rsidRDefault="007F41BF" w:rsidP="005D0BA1">
            <w:pPr>
              <w:pStyle w:val="ListParagraph"/>
              <w:numPr>
                <w:ilvl w:val="1"/>
                <w:numId w:val="107"/>
              </w:numPr>
              <w:tabs>
                <w:tab w:val="left" w:pos="459"/>
              </w:tabs>
              <w:spacing w:before="100" w:beforeAutospacing="1" w:after="100" w:afterAutospacing="1"/>
              <w:rPr>
                <w:szCs w:val="24"/>
              </w:rPr>
            </w:pPr>
            <w:r w:rsidRPr="00110E21">
              <w:rPr>
                <w:szCs w:val="24"/>
              </w:rPr>
              <w:t xml:space="preserve">Clear priority rules are set according to work requirements </w:t>
            </w:r>
          </w:p>
          <w:p w14:paraId="068D238D" w14:textId="591D5822" w:rsidR="007F41BF" w:rsidRPr="00110E21" w:rsidRDefault="007F41BF" w:rsidP="005D0BA1">
            <w:pPr>
              <w:pStyle w:val="ListParagraph"/>
              <w:numPr>
                <w:ilvl w:val="1"/>
                <w:numId w:val="107"/>
              </w:numPr>
              <w:tabs>
                <w:tab w:val="left" w:pos="459"/>
              </w:tabs>
              <w:spacing w:before="100" w:beforeAutospacing="1" w:after="100" w:afterAutospacing="1"/>
              <w:rPr>
                <w:szCs w:val="24"/>
              </w:rPr>
            </w:pPr>
            <w:r w:rsidRPr="00110E21">
              <w:rPr>
                <w:szCs w:val="24"/>
              </w:rPr>
              <w:t xml:space="preserve">Tools and equipment are identified and checked to be in usable conditions according to </w:t>
            </w:r>
            <w:r w:rsidR="00F340F2" w:rsidRPr="00110E21">
              <w:rPr>
                <w:szCs w:val="24"/>
              </w:rPr>
              <w:t>manufacturers</w:t>
            </w:r>
            <w:r w:rsidR="00F340F2">
              <w:rPr>
                <w:szCs w:val="24"/>
              </w:rPr>
              <w:t>’</w:t>
            </w:r>
            <w:r w:rsidRPr="00110E21">
              <w:rPr>
                <w:szCs w:val="24"/>
              </w:rPr>
              <w:t xml:space="preserve"> manual.</w:t>
            </w:r>
          </w:p>
          <w:p w14:paraId="6F999C7B" w14:textId="3EB99FA7" w:rsidR="007F41BF" w:rsidRPr="00110E21" w:rsidRDefault="007F41BF" w:rsidP="005D0BA1">
            <w:pPr>
              <w:pStyle w:val="ListParagraph"/>
              <w:numPr>
                <w:ilvl w:val="1"/>
                <w:numId w:val="107"/>
              </w:numPr>
              <w:tabs>
                <w:tab w:val="left" w:pos="459"/>
              </w:tabs>
              <w:spacing w:before="100" w:beforeAutospacing="1" w:after="100" w:afterAutospacing="1"/>
              <w:rPr>
                <w:szCs w:val="24"/>
              </w:rPr>
            </w:pPr>
            <w:r w:rsidRPr="00110E21">
              <w:rPr>
                <w:szCs w:val="24"/>
              </w:rPr>
              <w:t>Consumables, spare pa</w:t>
            </w:r>
            <w:r w:rsidR="00D11F9D" w:rsidRPr="00110E21">
              <w:rPr>
                <w:szCs w:val="24"/>
              </w:rPr>
              <w:t>rts and materials availability are</w:t>
            </w:r>
            <w:r w:rsidRPr="00110E21">
              <w:rPr>
                <w:szCs w:val="24"/>
              </w:rPr>
              <w:t xml:space="preserve"> checked according to work requirements.</w:t>
            </w:r>
          </w:p>
          <w:p w14:paraId="268023B3" w14:textId="1F5A3DD3" w:rsidR="001D0488" w:rsidRPr="00110E21" w:rsidRDefault="001D0488" w:rsidP="00F33188">
            <w:pPr>
              <w:pStyle w:val="ListParagraph"/>
              <w:tabs>
                <w:tab w:val="left" w:pos="0"/>
              </w:tabs>
              <w:spacing w:after="0" w:line="240" w:lineRule="auto"/>
              <w:ind w:left="360" w:firstLine="0"/>
              <w:rPr>
                <w:szCs w:val="24"/>
              </w:rPr>
            </w:pPr>
          </w:p>
        </w:tc>
      </w:tr>
      <w:tr w:rsidR="001D0488" w:rsidRPr="00110E21" w14:paraId="37D68275" w14:textId="77777777" w:rsidTr="00EB7DDD">
        <w:trPr>
          <w:trHeight w:val="656"/>
        </w:trPr>
        <w:tc>
          <w:tcPr>
            <w:tcW w:w="1633" w:type="pct"/>
            <w:tcBorders>
              <w:top w:val="single" w:sz="4" w:space="0" w:color="auto"/>
              <w:left w:val="single" w:sz="4" w:space="0" w:color="auto"/>
              <w:bottom w:val="single" w:sz="4" w:space="0" w:color="auto"/>
              <w:right w:val="single" w:sz="4" w:space="0" w:color="auto"/>
            </w:tcBorders>
            <w:hideMark/>
          </w:tcPr>
          <w:p w14:paraId="4B674648" w14:textId="13B543A1" w:rsidR="001D0488" w:rsidRPr="00110E21" w:rsidRDefault="00952803" w:rsidP="005D0BA1">
            <w:pPr>
              <w:pStyle w:val="BodyText"/>
              <w:numPr>
                <w:ilvl w:val="0"/>
                <w:numId w:val="107"/>
              </w:numPr>
              <w:tabs>
                <w:tab w:val="left" w:pos="0"/>
              </w:tabs>
              <w:spacing w:after="0" w:line="240" w:lineRule="auto"/>
              <w:ind w:right="72"/>
              <w:rPr>
                <w:szCs w:val="24"/>
              </w:rPr>
            </w:pPr>
            <w:r w:rsidRPr="00110E21">
              <w:rPr>
                <w:szCs w:val="24"/>
              </w:rPr>
              <w:t>P</w:t>
            </w:r>
            <w:r w:rsidR="00187E89" w:rsidRPr="00110E21">
              <w:rPr>
                <w:szCs w:val="24"/>
              </w:rPr>
              <w:t>erform</w:t>
            </w:r>
            <w:r w:rsidR="001D0488" w:rsidRPr="00110E21">
              <w:rPr>
                <w:szCs w:val="24"/>
              </w:rPr>
              <w:t xml:space="preserve"> system</w:t>
            </w:r>
            <w:r w:rsidR="00187E89" w:rsidRPr="00110E21">
              <w:rPr>
                <w:szCs w:val="24"/>
              </w:rPr>
              <w:t xml:space="preserve"> </w:t>
            </w:r>
            <w:r w:rsidR="00F71AC2" w:rsidRPr="00110E21">
              <w:rPr>
                <w:szCs w:val="24"/>
              </w:rPr>
              <w:t>maintenance</w:t>
            </w:r>
            <w:r w:rsidR="001D0488" w:rsidRPr="00110E21">
              <w:rPr>
                <w:szCs w:val="24"/>
              </w:rPr>
              <w:t xml:space="preserve"> </w:t>
            </w:r>
          </w:p>
        </w:tc>
        <w:tc>
          <w:tcPr>
            <w:tcW w:w="3367" w:type="pct"/>
            <w:tcBorders>
              <w:top w:val="single" w:sz="4" w:space="0" w:color="auto"/>
              <w:left w:val="single" w:sz="4" w:space="0" w:color="auto"/>
              <w:bottom w:val="single" w:sz="4" w:space="0" w:color="auto"/>
              <w:right w:val="single" w:sz="4" w:space="0" w:color="auto"/>
            </w:tcBorders>
            <w:hideMark/>
          </w:tcPr>
          <w:p w14:paraId="32102F39" w14:textId="2E4FCCD4" w:rsidR="001453D2" w:rsidRPr="001453D2" w:rsidRDefault="001453D2" w:rsidP="005D0BA1">
            <w:pPr>
              <w:pStyle w:val="ListParagraph"/>
              <w:numPr>
                <w:ilvl w:val="1"/>
                <w:numId w:val="107"/>
              </w:numPr>
              <w:rPr>
                <w:szCs w:val="24"/>
              </w:rPr>
            </w:pPr>
            <w:r>
              <w:rPr>
                <w:szCs w:val="24"/>
              </w:rPr>
              <w:t>W</w:t>
            </w:r>
            <w:r w:rsidR="00F71AC2" w:rsidRPr="001453D2">
              <w:rPr>
                <w:szCs w:val="24"/>
              </w:rPr>
              <w:t xml:space="preserve">ork safety is observed and adhered to according to </w:t>
            </w:r>
            <w:r w:rsidRPr="001453D2">
              <w:rPr>
                <w:szCs w:val="24"/>
              </w:rPr>
              <w:t>the current OSHA rules and guidelines.</w:t>
            </w:r>
          </w:p>
          <w:p w14:paraId="76A4DA16" w14:textId="22E12333" w:rsidR="00F71AC2" w:rsidRPr="00110E21" w:rsidRDefault="0019752C" w:rsidP="005D0BA1">
            <w:pPr>
              <w:pStyle w:val="ListParagraph"/>
              <w:numPr>
                <w:ilvl w:val="1"/>
                <w:numId w:val="107"/>
              </w:numPr>
              <w:tabs>
                <w:tab w:val="left" w:pos="459"/>
              </w:tabs>
              <w:spacing w:before="100" w:beforeAutospacing="1" w:after="100" w:afterAutospacing="1"/>
              <w:rPr>
                <w:szCs w:val="24"/>
              </w:rPr>
            </w:pPr>
            <w:r w:rsidRPr="00110E21">
              <w:rPr>
                <w:szCs w:val="24"/>
              </w:rPr>
              <w:t>Hydraulic/ pneumatic system</w:t>
            </w:r>
            <w:r w:rsidR="00F71AC2" w:rsidRPr="00110E21">
              <w:rPr>
                <w:szCs w:val="24"/>
              </w:rPr>
              <w:t xml:space="preserve"> is switched off from power supply according to user manual.</w:t>
            </w:r>
          </w:p>
          <w:p w14:paraId="410BFE1C" w14:textId="77777777" w:rsidR="00F71AC2" w:rsidRPr="00110E21" w:rsidRDefault="00F71AC2" w:rsidP="005D0BA1">
            <w:pPr>
              <w:pStyle w:val="ListParagraph"/>
              <w:numPr>
                <w:ilvl w:val="1"/>
                <w:numId w:val="107"/>
              </w:numPr>
              <w:tabs>
                <w:tab w:val="left" w:pos="459"/>
              </w:tabs>
              <w:spacing w:before="100" w:beforeAutospacing="1" w:after="100" w:afterAutospacing="1"/>
              <w:rPr>
                <w:szCs w:val="24"/>
              </w:rPr>
            </w:pPr>
            <w:r w:rsidRPr="00110E21">
              <w:rPr>
                <w:szCs w:val="24"/>
              </w:rPr>
              <w:t>Appropriate signage is placed on both control and operation panel according to organization procedures.</w:t>
            </w:r>
          </w:p>
          <w:p w14:paraId="04204640" w14:textId="3CCDAC55" w:rsidR="00F71AC2" w:rsidRPr="00110E21" w:rsidRDefault="0019752C" w:rsidP="005D0BA1">
            <w:pPr>
              <w:pStyle w:val="ListParagraph"/>
              <w:numPr>
                <w:ilvl w:val="1"/>
                <w:numId w:val="107"/>
              </w:numPr>
              <w:tabs>
                <w:tab w:val="left" w:pos="459"/>
              </w:tabs>
              <w:spacing w:before="100" w:beforeAutospacing="1" w:after="100" w:afterAutospacing="1"/>
              <w:rPr>
                <w:szCs w:val="24"/>
              </w:rPr>
            </w:pPr>
            <w:r w:rsidRPr="00110E21">
              <w:rPr>
                <w:szCs w:val="24"/>
              </w:rPr>
              <w:t>Hydraulic/ pneumatic system</w:t>
            </w:r>
            <w:r w:rsidR="00F71AC2" w:rsidRPr="00110E21">
              <w:rPr>
                <w:szCs w:val="24"/>
              </w:rPr>
              <w:t xml:space="preserve"> is inspected according to work requirements</w:t>
            </w:r>
          </w:p>
          <w:p w14:paraId="6533C310" w14:textId="77777777" w:rsidR="00F71AC2" w:rsidRPr="00110E21" w:rsidRDefault="00F71AC2" w:rsidP="005D0BA1">
            <w:pPr>
              <w:pStyle w:val="ListParagraph"/>
              <w:numPr>
                <w:ilvl w:val="1"/>
                <w:numId w:val="107"/>
              </w:numPr>
              <w:tabs>
                <w:tab w:val="left" w:pos="459"/>
              </w:tabs>
              <w:spacing w:before="100" w:beforeAutospacing="1" w:after="100" w:afterAutospacing="1"/>
              <w:rPr>
                <w:szCs w:val="24"/>
              </w:rPr>
            </w:pPr>
            <w:r w:rsidRPr="00110E21">
              <w:rPr>
                <w:szCs w:val="24"/>
              </w:rPr>
              <w:t>Identified faulty assemblies are dismantled and marked for identification according to maintenance manual, parts are lubricated according to manufacturer’s recommendation</w:t>
            </w:r>
          </w:p>
          <w:p w14:paraId="2F284B1E" w14:textId="0AF78CEE" w:rsidR="001D0488" w:rsidRPr="00110E21" w:rsidRDefault="0019752C" w:rsidP="005D0BA1">
            <w:pPr>
              <w:pStyle w:val="ListParagraph"/>
              <w:numPr>
                <w:ilvl w:val="1"/>
                <w:numId w:val="107"/>
              </w:numPr>
              <w:spacing w:after="0"/>
              <w:rPr>
                <w:szCs w:val="24"/>
              </w:rPr>
            </w:pPr>
            <w:r w:rsidRPr="00110E21">
              <w:rPr>
                <w:szCs w:val="24"/>
              </w:rPr>
              <w:t xml:space="preserve">Hydraulic/ pneumatic system </w:t>
            </w:r>
            <w:r w:rsidR="00F71AC2" w:rsidRPr="00110E21">
              <w:rPr>
                <w:szCs w:val="24"/>
              </w:rPr>
              <w:t>is handed over to according to existing organizational policy</w:t>
            </w:r>
          </w:p>
        </w:tc>
      </w:tr>
      <w:tr w:rsidR="001D0488" w:rsidRPr="00110E21" w14:paraId="057A1CD4" w14:textId="77777777" w:rsidTr="00EB7DDD">
        <w:trPr>
          <w:trHeight w:val="2324"/>
        </w:trPr>
        <w:tc>
          <w:tcPr>
            <w:tcW w:w="1633" w:type="pct"/>
            <w:tcBorders>
              <w:top w:val="single" w:sz="4" w:space="0" w:color="auto"/>
              <w:left w:val="single" w:sz="4" w:space="0" w:color="auto"/>
              <w:bottom w:val="single" w:sz="4" w:space="0" w:color="auto"/>
              <w:right w:val="single" w:sz="4" w:space="0" w:color="auto"/>
            </w:tcBorders>
          </w:tcPr>
          <w:p w14:paraId="3B57A410" w14:textId="5EB17B75" w:rsidR="001D0488" w:rsidRPr="00110E21" w:rsidRDefault="00967E57" w:rsidP="005D0BA1">
            <w:pPr>
              <w:pStyle w:val="BodyText"/>
              <w:numPr>
                <w:ilvl w:val="0"/>
                <w:numId w:val="107"/>
              </w:numPr>
              <w:tabs>
                <w:tab w:val="left" w:pos="0"/>
              </w:tabs>
              <w:spacing w:after="0" w:line="240" w:lineRule="auto"/>
              <w:ind w:right="72"/>
              <w:rPr>
                <w:szCs w:val="24"/>
              </w:rPr>
            </w:pPr>
            <w:r w:rsidRPr="00110E21">
              <w:rPr>
                <w:szCs w:val="24"/>
              </w:rPr>
              <w:t>Test the</w:t>
            </w:r>
            <w:r w:rsidR="001D0488" w:rsidRPr="00110E21">
              <w:rPr>
                <w:szCs w:val="24"/>
              </w:rPr>
              <w:t xml:space="preserve"> </w:t>
            </w:r>
            <w:r w:rsidR="00952803" w:rsidRPr="00110E21">
              <w:rPr>
                <w:szCs w:val="24"/>
              </w:rPr>
              <w:t>maintaine</w:t>
            </w:r>
            <w:r w:rsidR="001D0488" w:rsidRPr="00110E21">
              <w:rPr>
                <w:szCs w:val="24"/>
              </w:rPr>
              <w:t>d system</w:t>
            </w:r>
          </w:p>
        </w:tc>
        <w:tc>
          <w:tcPr>
            <w:tcW w:w="3367" w:type="pct"/>
            <w:tcBorders>
              <w:top w:val="single" w:sz="4" w:space="0" w:color="auto"/>
              <w:left w:val="single" w:sz="4" w:space="0" w:color="auto"/>
              <w:bottom w:val="single" w:sz="4" w:space="0" w:color="auto"/>
              <w:right w:val="single" w:sz="4" w:space="0" w:color="auto"/>
            </w:tcBorders>
          </w:tcPr>
          <w:p w14:paraId="1D091B5B" w14:textId="77777777" w:rsidR="001453D2" w:rsidRPr="001453D2" w:rsidRDefault="00DB251A" w:rsidP="005D0BA1">
            <w:pPr>
              <w:pStyle w:val="ListParagraph"/>
              <w:numPr>
                <w:ilvl w:val="1"/>
                <w:numId w:val="107"/>
              </w:numPr>
              <w:rPr>
                <w:szCs w:val="24"/>
              </w:rPr>
            </w:pPr>
            <w:r w:rsidRPr="001453D2">
              <w:rPr>
                <w:szCs w:val="24"/>
              </w:rPr>
              <w:t xml:space="preserve">Health and safety precautions are observed according to </w:t>
            </w:r>
            <w:r w:rsidR="001453D2" w:rsidRPr="001453D2">
              <w:rPr>
                <w:szCs w:val="24"/>
              </w:rPr>
              <w:t>the current OSHA rules and guidelines.</w:t>
            </w:r>
          </w:p>
          <w:p w14:paraId="13161FE0" w14:textId="14ABC74A" w:rsidR="00DB251A" w:rsidRPr="00110E21" w:rsidRDefault="00DB251A" w:rsidP="005D0BA1">
            <w:pPr>
              <w:pStyle w:val="ListParagraph"/>
              <w:numPr>
                <w:ilvl w:val="1"/>
                <w:numId w:val="107"/>
              </w:numPr>
              <w:rPr>
                <w:szCs w:val="24"/>
              </w:rPr>
            </w:pPr>
            <w:r w:rsidRPr="00110E21">
              <w:rPr>
                <w:szCs w:val="24"/>
              </w:rPr>
              <w:t>Relevant testing tools and equipment are identified according to system manuals</w:t>
            </w:r>
          </w:p>
          <w:p w14:paraId="52D19975" w14:textId="08A6EFF2" w:rsidR="00DB251A" w:rsidRPr="00110E21" w:rsidRDefault="0019752C" w:rsidP="005D0BA1">
            <w:pPr>
              <w:pStyle w:val="ListParagraph"/>
              <w:numPr>
                <w:ilvl w:val="1"/>
                <w:numId w:val="107"/>
              </w:numPr>
              <w:rPr>
                <w:szCs w:val="24"/>
              </w:rPr>
            </w:pPr>
            <w:r w:rsidRPr="00110E21">
              <w:rPr>
                <w:szCs w:val="24"/>
              </w:rPr>
              <w:lastRenderedPageBreak/>
              <w:t>Hydraulic and pneumatic s</w:t>
            </w:r>
            <w:r w:rsidR="00DB251A" w:rsidRPr="00110E21">
              <w:rPr>
                <w:szCs w:val="24"/>
              </w:rPr>
              <w:t>ystem is tested and rectified where applicable according to system functionality specifications</w:t>
            </w:r>
          </w:p>
          <w:p w14:paraId="613D3DD6" w14:textId="3ABB7D10" w:rsidR="001D0488" w:rsidRPr="00110E21" w:rsidRDefault="00DB251A" w:rsidP="005D0BA1">
            <w:pPr>
              <w:pStyle w:val="ListParagraph"/>
              <w:numPr>
                <w:ilvl w:val="1"/>
                <w:numId w:val="107"/>
              </w:numPr>
              <w:spacing w:after="0"/>
              <w:rPr>
                <w:szCs w:val="24"/>
              </w:rPr>
            </w:pPr>
            <w:r w:rsidRPr="00110E21">
              <w:rPr>
                <w:szCs w:val="24"/>
              </w:rPr>
              <w:t>Calibration of parameters is done to achieve the desired results according to expected output</w:t>
            </w:r>
          </w:p>
        </w:tc>
      </w:tr>
      <w:tr w:rsidR="00DB251A" w:rsidRPr="00110E21" w14:paraId="19B1E07D" w14:textId="77777777" w:rsidTr="00EB7DDD">
        <w:tc>
          <w:tcPr>
            <w:tcW w:w="1633" w:type="pct"/>
            <w:tcBorders>
              <w:top w:val="single" w:sz="4" w:space="0" w:color="auto"/>
              <w:left w:val="single" w:sz="4" w:space="0" w:color="auto"/>
              <w:bottom w:val="single" w:sz="4" w:space="0" w:color="auto"/>
              <w:right w:val="single" w:sz="4" w:space="0" w:color="auto"/>
            </w:tcBorders>
          </w:tcPr>
          <w:p w14:paraId="7F7A6FB0" w14:textId="01EDCA1C" w:rsidR="00DB251A" w:rsidRPr="00110E21" w:rsidRDefault="00DB251A" w:rsidP="005D0BA1">
            <w:pPr>
              <w:pStyle w:val="BodyText"/>
              <w:numPr>
                <w:ilvl w:val="0"/>
                <w:numId w:val="107"/>
              </w:numPr>
              <w:tabs>
                <w:tab w:val="left" w:pos="0"/>
              </w:tabs>
              <w:spacing w:after="0" w:line="240" w:lineRule="auto"/>
              <w:ind w:right="72"/>
              <w:rPr>
                <w:szCs w:val="24"/>
              </w:rPr>
            </w:pPr>
            <w:r w:rsidRPr="00110E21">
              <w:rPr>
                <w:szCs w:val="24"/>
              </w:rPr>
              <w:lastRenderedPageBreak/>
              <w:t>Perform housekeeping</w:t>
            </w:r>
            <w:r w:rsidR="00F33188">
              <w:rPr>
                <w:szCs w:val="24"/>
              </w:rPr>
              <w:t xml:space="preserve"> tasks</w:t>
            </w:r>
          </w:p>
        </w:tc>
        <w:tc>
          <w:tcPr>
            <w:tcW w:w="3367" w:type="pct"/>
            <w:tcBorders>
              <w:top w:val="single" w:sz="4" w:space="0" w:color="auto"/>
              <w:left w:val="single" w:sz="4" w:space="0" w:color="auto"/>
              <w:bottom w:val="single" w:sz="4" w:space="0" w:color="auto"/>
              <w:right w:val="single" w:sz="4" w:space="0" w:color="auto"/>
            </w:tcBorders>
          </w:tcPr>
          <w:p w14:paraId="1675BA40" w14:textId="188ECB0B" w:rsidR="00DB251A" w:rsidRPr="00110E21" w:rsidRDefault="005731F3" w:rsidP="00F33188">
            <w:pPr>
              <w:spacing w:after="0" w:line="274" w:lineRule="auto"/>
              <w:ind w:left="422" w:hanging="420"/>
              <w:rPr>
                <w:color w:val="auto"/>
              </w:rPr>
            </w:pPr>
            <w:r w:rsidRPr="00110E21">
              <w:rPr>
                <w:color w:val="auto"/>
              </w:rPr>
              <w:t>6.</w:t>
            </w:r>
            <w:r w:rsidR="004353BC" w:rsidRPr="00110E21">
              <w:rPr>
                <w:color w:val="auto"/>
              </w:rPr>
              <w:t xml:space="preserve">1 </w:t>
            </w:r>
            <w:r w:rsidR="00DB251A" w:rsidRPr="00110E21">
              <w:rPr>
                <w:color w:val="auto"/>
              </w:rPr>
              <w:t xml:space="preserve">Working tools, measuring tools, equipment are cleaned and stored as per organization policy.  </w:t>
            </w:r>
          </w:p>
          <w:p w14:paraId="171B9F10" w14:textId="5B11C320" w:rsidR="00DB251A" w:rsidRPr="00110E21" w:rsidRDefault="005731F3" w:rsidP="00F33188">
            <w:pPr>
              <w:tabs>
                <w:tab w:val="left" w:pos="0"/>
              </w:tabs>
              <w:spacing w:after="0" w:line="240" w:lineRule="auto"/>
              <w:rPr>
                <w:color w:val="auto"/>
                <w:szCs w:val="24"/>
              </w:rPr>
            </w:pPr>
            <w:r w:rsidRPr="00110E21">
              <w:rPr>
                <w:color w:val="auto"/>
              </w:rPr>
              <w:t>6.2 Waste</w:t>
            </w:r>
            <w:r w:rsidR="00DB251A" w:rsidRPr="00110E21">
              <w:rPr>
                <w:color w:val="auto"/>
              </w:rPr>
              <w:t xml:space="preserve"> is segregated and disposed as per disposal guidelines</w:t>
            </w:r>
          </w:p>
        </w:tc>
      </w:tr>
    </w:tbl>
    <w:p w14:paraId="35CBABCA" w14:textId="768F4A94" w:rsidR="001D0488" w:rsidRPr="00110E21" w:rsidRDefault="001D0488" w:rsidP="007244E4"/>
    <w:p w14:paraId="722D02DA" w14:textId="77777777" w:rsidR="00936116" w:rsidRPr="00110E21" w:rsidRDefault="00936116" w:rsidP="00936116">
      <w:pPr>
        <w:rPr>
          <w:color w:val="auto"/>
        </w:rPr>
      </w:pPr>
    </w:p>
    <w:p w14:paraId="618A262B" w14:textId="77777777" w:rsidR="001D0488" w:rsidRPr="00110E21" w:rsidRDefault="001D0488" w:rsidP="001D0488">
      <w:pPr>
        <w:tabs>
          <w:tab w:val="left" w:pos="0"/>
        </w:tabs>
        <w:spacing w:after="160" w:line="240" w:lineRule="auto"/>
        <w:jc w:val="both"/>
        <w:rPr>
          <w:b/>
          <w:color w:val="auto"/>
          <w:szCs w:val="24"/>
        </w:rPr>
      </w:pPr>
      <w:r w:rsidRPr="00110E21">
        <w:rPr>
          <w:b/>
          <w:color w:val="auto"/>
          <w:szCs w:val="24"/>
        </w:rPr>
        <w:t>RANGE</w:t>
      </w:r>
    </w:p>
    <w:p w14:paraId="0BE72BE5" w14:textId="77777777" w:rsidR="001D0488" w:rsidRPr="00110E21" w:rsidRDefault="001D0488" w:rsidP="001D0488">
      <w:pPr>
        <w:spacing w:after="0"/>
        <w:jc w:val="both"/>
        <w:rPr>
          <w:color w:val="auto"/>
          <w:szCs w:val="24"/>
        </w:rPr>
      </w:pPr>
      <w:r w:rsidRPr="00110E21">
        <w:rPr>
          <w:color w:val="auto"/>
          <w:szCs w:val="24"/>
        </w:rPr>
        <w:t xml:space="preserve">This section provides work environment and conditions to which the performance criteria apply. It allows for different work environment and situations that will affect performance. </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1D0488" w:rsidRPr="00110E21" w14:paraId="4D2BFCC9" w14:textId="77777777" w:rsidTr="001D0488">
        <w:trPr>
          <w:trHeight w:val="668"/>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3E8BB5BA" w14:textId="77777777" w:rsidR="001D0488" w:rsidRPr="00110E21" w:rsidRDefault="001D0488" w:rsidP="001D0488">
            <w:pPr>
              <w:tabs>
                <w:tab w:val="left" w:pos="0"/>
              </w:tabs>
              <w:spacing w:after="0" w:line="240" w:lineRule="auto"/>
              <w:ind w:left="357" w:hanging="357"/>
              <w:jc w:val="both"/>
              <w:rPr>
                <w:b/>
                <w:color w:val="auto"/>
                <w:szCs w:val="24"/>
              </w:rPr>
            </w:pPr>
            <w:r w:rsidRPr="00110E21">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C769A1" w14:textId="77777777" w:rsidR="001D0488" w:rsidRPr="00110E21" w:rsidRDefault="001D0488" w:rsidP="001D0488">
            <w:pPr>
              <w:tabs>
                <w:tab w:val="left" w:pos="0"/>
              </w:tabs>
              <w:spacing w:after="0" w:line="240" w:lineRule="auto"/>
              <w:ind w:left="357" w:hanging="357"/>
              <w:jc w:val="both"/>
              <w:rPr>
                <w:b/>
                <w:color w:val="auto"/>
                <w:szCs w:val="24"/>
              </w:rPr>
            </w:pPr>
            <w:r w:rsidRPr="00110E21">
              <w:rPr>
                <w:b/>
                <w:color w:val="auto"/>
                <w:szCs w:val="24"/>
              </w:rPr>
              <w:t>Range</w:t>
            </w:r>
          </w:p>
        </w:tc>
      </w:tr>
      <w:tr w:rsidR="001D0488" w:rsidRPr="00110E21" w14:paraId="424B9606" w14:textId="77777777" w:rsidTr="001D0488">
        <w:tc>
          <w:tcPr>
            <w:tcW w:w="3151" w:type="dxa"/>
            <w:tcBorders>
              <w:top w:val="single" w:sz="4" w:space="0" w:color="auto"/>
              <w:left w:val="single" w:sz="4" w:space="0" w:color="auto"/>
              <w:bottom w:val="single" w:sz="4" w:space="0" w:color="auto"/>
              <w:right w:val="single" w:sz="4" w:space="0" w:color="auto"/>
            </w:tcBorders>
            <w:hideMark/>
          </w:tcPr>
          <w:p w14:paraId="2B8D86CF" w14:textId="6C5B392A" w:rsidR="001D0488" w:rsidRPr="00110E21" w:rsidRDefault="00BB236D" w:rsidP="007244E4">
            <w:pPr>
              <w:rPr>
                <w:color w:val="auto"/>
                <w:szCs w:val="24"/>
              </w:rPr>
            </w:pPr>
            <w:r w:rsidRPr="00110E21">
              <w:rPr>
                <w:color w:val="auto"/>
                <w:szCs w:val="24"/>
              </w:rPr>
              <w:t>System includes</w:t>
            </w:r>
            <w:r w:rsidR="001D0488" w:rsidRPr="00110E21">
              <w:rPr>
                <w:color w:val="auto"/>
                <w:szCs w:val="24"/>
              </w:rPr>
              <w:t xml:space="preserve"> but not limited to:</w:t>
            </w:r>
          </w:p>
          <w:p w14:paraId="6F797A3B" w14:textId="77777777" w:rsidR="001D0488" w:rsidRPr="00110E21" w:rsidRDefault="001D0488" w:rsidP="005D0BA1">
            <w:pPr>
              <w:numPr>
                <w:ilvl w:val="3"/>
                <w:numId w:val="54"/>
              </w:numPr>
              <w:tabs>
                <w:tab w:val="clear" w:pos="2880"/>
                <w:tab w:val="num" w:pos="-360"/>
                <w:tab w:val="left" w:pos="0"/>
              </w:tabs>
              <w:spacing w:after="0" w:line="240" w:lineRule="auto"/>
              <w:ind w:left="-360"/>
              <w:jc w:val="both"/>
              <w:rPr>
                <w:color w:val="auto"/>
                <w:szCs w:val="24"/>
              </w:rPr>
            </w:pPr>
          </w:p>
        </w:tc>
        <w:tc>
          <w:tcPr>
            <w:tcW w:w="5759" w:type="dxa"/>
            <w:tcBorders>
              <w:top w:val="single" w:sz="4" w:space="0" w:color="auto"/>
              <w:left w:val="single" w:sz="4" w:space="0" w:color="auto"/>
              <w:bottom w:val="single" w:sz="4" w:space="0" w:color="auto"/>
              <w:right w:val="single" w:sz="4" w:space="0" w:color="auto"/>
            </w:tcBorders>
            <w:hideMark/>
          </w:tcPr>
          <w:p w14:paraId="22530AC5" w14:textId="3E83D4B8" w:rsidR="001D0488" w:rsidRPr="00110E21" w:rsidRDefault="00936116" w:rsidP="005D0BA1">
            <w:pPr>
              <w:pStyle w:val="ListParagraph"/>
              <w:numPr>
                <w:ilvl w:val="0"/>
                <w:numId w:val="105"/>
              </w:numPr>
              <w:tabs>
                <w:tab w:val="left" w:pos="0"/>
              </w:tabs>
              <w:spacing w:after="0" w:line="240" w:lineRule="auto"/>
              <w:jc w:val="both"/>
              <w:rPr>
                <w:szCs w:val="24"/>
              </w:rPr>
            </w:pPr>
            <w:r w:rsidRPr="00110E21">
              <w:rPr>
                <w:szCs w:val="24"/>
              </w:rPr>
              <w:t>Pneumatic systems</w:t>
            </w:r>
          </w:p>
          <w:p w14:paraId="62846B49" w14:textId="79F52C7B" w:rsidR="00936116" w:rsidRPr="00110E21" w:rsidRDefault="00BB236D" w:rsidP="005D0BA1">
            <w:pPr>
              <w:pStyle w:val="ListParagraph"/>
              <w:numPr>
                <w:ilvl w:val="0"/>
                <w:numId w:val="105"/>
              </w:numPr>
              <w:tabs>
                <w:tab w:val="left" w:pos="0"/>
              </w:tabs>
              <w:spacing w:after="0" w:line="240" w:lineRule="auto"/>
              <w:jc w:val="both"/>
              <w:rPr>
                <w:szCs w:val="24"/>
              </w:rPr>
            </w:pPr>
            <w:r w:rsidRPr="00110E21">
              <w:rPr>
                <w:szCs w:val="24"/>
              </w:rPr>
              <w:t>H</w:t>
            </w:r>
            <w:r w:rsidR="00936116" w:rsidRPr="00110E21">
              <w:rPr>
                <w:szCs w:val="24"/>
              </w:rPr>
              <w:t>ydraulic</w:t>
            </w:r>
            <w:r w:rsidRPr="00110E21">
              <w:rPr>
                <w:szCs w:val="24"/>
              </w:rPr>
              <w:t xml:space="preserve"> systems</w:t>
            </w:r>
          </w:p>
          <w:p w14:paraId="0F22BA23" w14:textId="4DB856BB" w:rsidR="001D0488" w:rsidRPr="00110E21" w:rsidRDefault="001D0488" w:rsidP="00BB236D">
            <w:pPr>
              <w:tabs>
                <w:tab w:val="left" w:pos="0"/>
              </w:tabs>
              <w:spacing w:after="0" w:line="240" w:lineRule="auto"/>
              <w:ind w:left="0" w:firstLine="0"/>
              <w:jc w:val="both"/>
              <w:rPr>
                <w:color w:val="auto"/>
                <w:szCs w:val="24"/>
              </w:rPr>
            </w:pPr>
          </w:p>
        </w:tc>
      </w:tr>
    </w:tbl>
    <w:p w14:paraId="275D45AB" w14:textId="77777777" w:rsidR="001D0488" w:rsidRPr="00110E21" w:rsidRDefault="001D0488" w:rsidP="001D0488">
      <w:pPr>
        <w:tabs>
          <w:tab w:val="left" w:pos="0"/>
        </w:tabs>
        <w:spacing w:before="120" w:after="0" w:line="240" w:lineRule="auto"/>
        <w:jc w:val="both"/>
        <w:rPr>
          <w:b/>
          <w:color w:val="auto"/>
          <w:szCs w:val="24"/>
        </w:rPr>
      </w:pPr>
    </w:p>
    <w:p w14:paraId="396FA5DB" w14:textId="77777777" w:rsidR="001D0488" w:rsidRPr="00110E21" w:rsidRDefault="001D0488" w:rsidP="001D0488">
      <w:pPr>
        <w:tabs>
          <w:tab w:val="left" w:pos="0"/>
        </w:tabs>
        <w:spacing w:before="120" w:after="0" w:line="240" w:lineRule="auto"/>
        <w:jc w:val="both"/>
        <w:rPr>
          <w:b/>
          <w:color w:val="auto"/>
          <w:szCs w:val="24"/>
        </w:rPr>
      </w:pPr>
    </w:p>
    <w:p w14:paraId="40466905" w14:textId="73DB516C" w:rsidR="001D0488" w:rsidRPr="00110E21" w:rsidRDefault="001D0488" w:rsidP="001D0488">
      <w:pPr>
        <w:tabs>
          <w:tab w:val="left" w:pos="0"/>
        </w:tabs>
        <w:spacing w:before="120" w:after="0" w:line="240" w:lineRule="auto"/>
        <w:jc w:val="both"/>
        <w:rPr>
          <w:b/>
          <w:color w:val="auto"/>
          <w:szCs w:val="24"/>
        </w:rPr>
      </w:pPr>
      <w:r w:rsidRPr="00110E21">
        <w:rPr>
          <w:b/>
          <w:color w:val="auto"/>
          <w:szCs w:val="24"/>
        </w:rPr>
        <w:t>REQUIRED KNOWLEDGE AND UNDERSTANDING</w:t>
      </w:r>
    </w:p>
    <w:p w14:paraId="6837AB9F" w14:textId="1FB8CE1C" w:rsidR="001D0488" w:rsidRDefault="001D0488" w:rsidP="001D0488">
      <w:pPr>
        <w:tabs>
          <w:tab w:val="left" w:pos="0"/>
        </w:tabs>
        <w:spacing w:before="120" w:after="0" w:line="240" w:lineRule="auto"/>
        <w:jc w:val="both"/>
        <w:rPr>
          <w:bCs/>
          <w:color w:val="auto"/>
          <w:szCs w:val="24"/>
        </w:rPr>
      </w:pPr>
      <w:r w:rsidRPr="00110E21">
        <w:rPr>
          <w:bCs/>
          <w:color w:val="auto"/>
          <w:szCs w:val="24"/>
        </w:rPr>
        <w:t>The individual needs to demonstrate knowledge and understanding of:</w:t>
      </w:r>
    </w:p>
    <w:p w14:paraId="78B70563" w14:textId="77777777" w:rsidR="00E5192E" w:rsidRPr="00110E21" w:rsidRDefault="00E5192E" w:rsidP="005D0BA1">
      <w:pPr>
        <w:pStyle w:val="ListParagraph"/>
        <w:numPr>
          <w:ilvl w:val="0"/>
          <w:numId w:val="104"/>
        </w:numPr>
        <w:tabs>
          <w:tab w:val="left" w:pos="0"/>
        </w:tabs>
        <w:autoSpaceDE w:val="0"/>
        <w:autoSpaceDN w:val="0"/>
        <w:adjustRightInd w:val="0"/>
        <w:spacing w:before="60" w:after="0" w:line="240" w:lineRule="auto"/>
        <w:jc w:val="both"/>
        <w:rPr>
          <w:szCs w:val="24"/>
        </w:rPr>
      </w:pPr>
      <w:r w:rsidRPr="00110E21">
        <w:rPr>
          <w:szCs w:val="24"/>
        </w:rPr>
        <w:t>Fluid mechanics</w:t>
      </w:r>
    </w:p>
    <w:p w14:paraId="205691E4" w14:textId="77777777" w:rsidR="00E5192E" w:rsidRPr="00110E21" w:rsidRDefault="00E5192E" w:rsidP="005D0BA1">
      <w:pPr>
        <w:pStyle w:val="ListParagraph"/>
        <w:numPr>
          <w:ilvl w:val="0"/>
          <w:numId w:val="104"/>
        </w:numPr>
        <w:tabs>
          <w:tab w:val="left" w:pos="0"/>
        </w:tabs>
        <w:autoSpaceDE w:val="0"/>
        <w:autoSpaceDN w:val="0"/>
        <w:adjustRightInd w:val="0"/>
        <w:spacing w:before="60" w:after="0" w:line="240" w:lineRule="auto"/>
        <w:jc w:val="both"/>
        <w:rPr>
          <w:szCs w:val="24"/>
        </w:rPr>
      </w:pPr>
      <w:r w:rsidRPr="00110E21">
        <w:rPr>
          <w:szCs w:val="24"/>
        </w:rPr>
        <w:t>Material science</w:t>
      </w:r>
    </w:p>
    <w:p w14:paraId="34279319" w14:textId="77777777" w:rsidR="00E5192E" w:rsidRPr="00110E21" w:rsidRDefault="00E5192E" w:rsidP="005D0BA1">
      <w:pPr>
        <w:pStyle w:val="ListParagraph"/>
        <w:numPr>
          <w:ilvl w:val="0"/>
          <w:numId w:val="104"/>
        </w:numPr>
        <w:tabs>
          <w:tab w:val="left" w:pos="0"/>
        </w:tabs>
        <w:autoSpaceDE w:val="0"/>
        <w:autoSpaceDN w:val="0"/>
        <w:adjustRightInd w:val="0"/>
        <w:spacing w:before="60" w:after="0" w:line="240" w:lineRule="auto"/>
        <w:jc w:val="both"/>
        <w:rPr>
          <w:szCs w:val="24"/>
        </w:rPr>
      </w:pPr>
      <w:r w:rsidRPr="00110E21">
        <w:rPr>
          <w:szCs w:val="24"/>
        </w:rPr>
        <w:t>Thermodynamic systems</w:t>
      </w:r>
    </w:p>
    <w:p w14:paraId="6D42F38E" w14:textId="77777777" w:rsidR="00E5192E" w:rsidRPr="00110E21" w:rsidRDefault="00E5192E" w:rsidP="005D0BA1">
      <w:pPr>
        <w:pStyle w:val="ListParagraph"/>
        <w:numPr>
          <w:ilvl w:val="0"/>
          <w:numId w:val="104"/>
        </w:numPr>
        <w:tabs>
          <w:tab w:val="left" w:pos="0"/>
        </w:tabs>
        <w:autoSpaceDE w:val="0"/>
        <w:autoSpaceDN w:val="0"/>
        <w:adjustRightInd w:val="0"/>
        <w:spacing w:before="60" w:after="0" w:line="240" w:lineRule="auto"/>
        <w:jc w:val="both"/>
        <w:rPr>
          <w:szCs w:val="24"/>
        </w:rPr>
      </w:pPr>
      <w:r w:rsidRPr="00110E21">
        <w:rPr>
          <w:szCs w:val="24"/>
        </w:rPr>
        <w:t>Different hydraulic systems</w:t>
      </w:r>
    </w:p>
    <w:p w14:paraId="3C8687BF" w14:textId="77777777" w:rsidR="00E5192E" w:rsidRPr="00110E21" w:rsidRDefault="00E5192E" w:rsidP="005D0BA1">
      <w:pPr>
        <w:pStyle w:val="ListParagraph"/>
        <w:numPr>
          <w:ilvl w:val="0"/>
          <w:numId w:val="104"/>
        </w:numPr>
        <w:tabs>
          <w:tab w:val="left" w:pos="0"/>
        </w:tabs>
        <w:autoSpaceDE w:val="0"/>
        <w:autoSpaceDN w:val="0"/>
        <w:adjustRightInd w:val="0"/>
        <w:spacing w:before="60" w:after="0" w:line="240" w:lineRule="auto"/>
        <w:jc w:val="both"/>
        <w:rPr>
          <w:szCs w:val="24"/>
        </w:rPr>
      </w:pPr>
      <w:r w:rsidRPr="00110E21">
        <w:rPr>
          <w:szCs w:val="24"/>
        </w:rPr>
        <w:t>Compressors</w:t>
      </w:r>
    </w:p>
    <w:p w14:paraId="1012794A" w14:textId="77777777" w:rsidR="00E5192E" w:rsidRPr="00110E21" w:rsidRDefault="00E5192E" w:rsidP="005D0BA1">
      <w:pPr>
        <w:pStyle w:val="ListParagraph"/>
        <w:numPr>
          <w:ilvl w:val="0"/>
          <w:numId w:val="104"/>
        </w:numPr>
        <w:tabs>
          <w:tab w:val="left" w:pos="0"/>
        </w:tabs>
        <w:autoSpaceDE w:val="0"/>
        <w:autoSpaceDN w:val="0"/>
        <w:adjustRightInd w:val="0"/>
        <w:spacing w:before="60" w:after="0" w:line="240" w:lineRule="auto"/>
        <w:jc w:val="both"/>
        <w:rPr>
          <w:szCs w:val="24"/>
        </w:rPr>
      </w:pPr>
      <w:r w:rsidRPr="00110E21">
        <w:rPr>
          <w:szCs w:val="24"/>
        </w:rPr>
        <w:t>Plant machines</w:t>
      </w:r>
    </w:p>
    <w:p w14:paraId="2FC3C9A0" w14:textId="77777777" w:rsidR="00E5192E" w:rsidRPr="00110E21" w:rsidRDefault="00E5192E" w:rsidP="005D0BA1">
      <w:pPr>
        <w:pStyle w:val="ListParagraph"/>
        <w:numPr>
          <w:ilvl w:val="0"/>
          <w:numId w:val="104"/>
        </w:numPr>
        <w:tabs>
          <w:tab w:val="left" w:pos="0"/>
        </w:tabs>
        <w:autoSpaceDE w:val="0"/>
        <w:autoSpaceDN w:val="0"/>
        <w:adjustRightInd w:val="0"/>
        <w:spacing w:before="60" w:after="0" w:line="240" w:lineRule="auto"/>
        <w:jc w:val="both"/>
        <w:rPr>
          <w:szCs w:val="24"/>
        </w:rPr>
      </w:pPr>
      <w:r w:rsidRPr="00110E21">
        <w:rPr>
          <w:szCs w:val="24"/>
        </w:rPr>
        <w:t>Basic instruments</w:t>
      </w:r>
    </w:p>
    <w:p w14:paraId="051ACC61" w14:textId="77777777" w:rsidR="00E5192E" w:rsidRPr="00110E21" w:rsidRDefault="00E5192E" w:rsidP="005D0BA1">
      <w:pPr>
        <w:pStyle w:val="ListParagraph"/>
        <w:numPr>
          <w:ilvl w:val="0"/>
          <w:numId w:val="104"/>
        </w:numPr>
        <w:tabs>
          <w:tab w:val="left" w:pos="0"/>
        </w:tabs>
        <w:autoSpaceDE w:val="0"/>
        <w:autoSpaceDN w:val="0"/>
        <w:adjustRightInd w:val="0"/>
        <w:spacing w:before="60" w:after="0" w:line="240" w:lineRule="auto"/>
        <w:jc w:val="both"/>
        <w:rPr>
          <w:szCs w:val="24"/>
        </w:rPr>
      </w:pPr>
      <w:r w:rsidRPr="00110E21">
        <w:rPr>
          <w:szCs w:val="24"/>
        </w:rPr>
        <w:t>Tools and equipment</w:t>
      </w:r>
    </w:p>
    <w:p w14:paraId="701F6320" w14:textId="77777777" w:rsidR="00E5192E" w:rsidRPr="00110E21" w:rsidRDefault="00E5192E" w:rsidP="005D0BA1">
      <w:pPr>
        <w:pStyle w:val="ListParagraph"/>
        <w:numPr>
          <w:ilvl w:val="0"/>
          <w:numId w:val="104"/>
        </w:numPr>
        <w:tabs>
          <w:tab w:val="left" w:pos="0"/>
        </w:tabs>
        <w:autoSpaceDE w:val="0"/>
        <w:autoSpaceDN w:val="0"/>
        <w:adjustRightInd w:val="0"/>
        <w:spacing w:before="60" w:after="0" w:line="240" w:lineRule="auto"/>
        <w:jc w:val="both"/>
        <w:rPr>
          <w:szCs w:val="24"/>
        </w:rPr>
      </w:pPr>
      <w:r w:rsidRPr="00110E21">
        <w:rPr>
          <w:szCs w:val="24"/>
        </w:rPr>
        <w:t>Different types of pneumatic systems</w:t>
      </w:r>
    </w:p>
    <w:p w14:paraId="7F2AC42C" w14:textId="77777777" w:rsidR="00E5192E" w:rsidRPr="00110E21" w:rsidRDefault="00E5192E" w:rsidP="005D0BA1">
      <w:pPr>
        <w:pStyle w:val="ListParagraph"/>
        <w:numPr>
          <w:ilvl w:val="0"/>
          <w:numId w:val="104"/>
        </w:numPr>
        <w:tabs>
          <w:tab w:val="left" w:pos="0"/>
        </w:tabs>
        <w:autoSpaceDE w:val="0"/>
        <w:autoSpaceDN w:val="0"/>
        <w:adjustRightInd w:val="0"/>
        <w:spacing w:before="60" w:after="0" w:line="240" w:lineRule="auto"/>
        <w:jc w:val="both"/>
        <w:rPr>
          <w:szCs w:val="24"/>
        </w:rPr>
      </w:pPr>
      <w:r w:rsidRPr="00110E21">
        <w:rPr>
          <w:szCs w:val="24"/>
        </w:rPr>
        <w:t>Basic plumbing</w:t>
      </w:r>
    </w:p>
    <w:p w14:paraId="26B4CE70" w14:textId="77777777" w:rsidR="00E5192E" w:rsidRPr="00110E21" w:rsidRDefault="00E5192E" w:rsidP="005D0BA1">
      <w:pPr>
        <w:pStyle w:val="ListParagraph"/>
        <w:numPr>
          <w:ilvl w:val="0"/>
          <w:numId w:val="104"/>
        </w:numPr>
        <w:tabs>
          <w:tab w:val="left" w:pos="0"/>
        </w:tabs>
        <w:autoSpaceDE w:val="0"/>
        <w:autoSpaceDN w:val="0"/>
        <w:adjustRightInd w:val="0"/>
        <w:spacing w:before="60" w:after="0" w:line="240" w:lineRule="auto"/>
        <w:jc w:val="both"/>
        <w:rPr>
          <w:szCs w:val="24"/>
        </w:rPr>
      </w:pPr>
      <w:r w:rsidRPr="00110E21">
        <w:rPr>
          <w:szCs w:val="24"/>
        </w:rPr>
        <w:t>Interpretation of various machines manufacturers manuals</w:t>
      </w:r>
    </w:p>
    <w:p w14:paraId="01605B4F" w14:textId="5C06BD77" w:rsidR="00E5192E" w:rsidRDefault="00E5192E" w:rsidP="005D0BA1">
      <w:pPr>
        <w:pStyle w:val="ListParagraph"/>
        <w:numPr>
          <w:ilvl w:val="0"/>
          <w:numId w:val="104"/>
        </w:numPr>
        <w:tabs>
          <w:tab w:val="left" w:pos="0"/>
        </w:tabs>
        <w:autoSpaceDE w:val="0"/>
        <w:autoSpaceDN w:val="0"/>
        <w:adjustRightInd w:val="0"/>
        <w:spacing w:before="60" w:after="0" w:line="240" w:lineRule="auto"/>
        <w:jc w:val="both"/>
        <w:rPr>
          <w:szCs w:val="24"/>
        </w:rPr>
      </w:pPr>
      <w:r w:rsidRPr="00110E21">
        <w:rPr>
          <w:szCs w:val="24"/>
        </w:rPr>
        <w:t>Different workshop tools and material</w:t>
      </w:r>
    </w:p>
    <w:p w14:paraId="2B190CCA" w14:textId="77777777" w:rsidR="00E5192E" w:rsidRPr="00110E21" w:rsidRDefault="00E5192E" w:rsidP="005D0BA1">
      <w:pPr>
        <w:pStyle w:val="ListParagraph"/>
        <w:numPr>
          <w:ilvl w:val="0"/>
          <w:numId w:val="104"/>
        </w:numPr>
        <w:tabs>
          <w:tab w:val="left" w:pos="0"/>
        </w:tabs>
        <w:autoSpaceDE w:val="0"/>
        <w:autoSpaceDN w:val="0"/>
        <w:adjustRightInd w:val="0"/>
        <w:spacing w:before="60" w:after="0" w:line="240" w:lineRule="auto"/>
        <w:jc w:val="both"/>
        <w:rPr>
          <w:szCs w:val="24"/>
        </w:rPr>
      </w:pPr>
      <w:r w:rsidRPr="00110E21">
        <w:rPr>
          <w:szCs w:val="24"/>
        </w:rPr>
        <w:t>Management of different wastes</w:t>
      </w:r>
    </w:p>
    <w:p w14:paraId="7B0C6FD4" w14:textId="77777777" w:rsidR="00E5192E" w:rsidRPr="00110E21" w:rsidRDefault="00E5192E" w:rsidP="005D0BA1">
      <w:pPr>
        <w:pStyle w:val="ListParagraph"/>
        <w:numPr>
          <w:ilvl w:val="0"/>
          <w:numId w:val="104"/>
        </w:numPr>
        <w:tabs>
          <w:tab w:val="left" w:pos="0"/>
        </w:tabs>
        <w:autoSpaceDE w:val="0"/>
        <w:autoSpaceDN w:val="0"/>
        <w:adjustRightInd w:val="0"/>
        <w:spacing w:before="60" w:after="0" w:line="240" w:lineRule="auto"/>
        <w:jc w:val="both"/>
        <w:rPr>
          <w:szCs w:val="24"/>
        </w:rPr>
      </w:pPr>
      <w:r w:rsidRPr="00110E21">
        <w:rPr>
          <w:szCs w:val="24"/>
        </w:rPr>
        <w:lastRenderedPageBreak/>
        <w:t>Maintenance of work area</w:t>
      </w:r>
    </w:p>
    <w:p w14:paraId="272B1F0A" w14:textId="77777777" w:rsidR="00E5192E" w:rsidRPr="00110E21" w:rsidRDefault="00E5192E" w:rsidP="005D0BA1">
      <w:pPr>
        <w:pStyle w:val="ListParagraph"/>
        <w:numPr>
          <w:ilvl w:val="0"/>
          <w:numId w:val="104"/>
        </w:numPr>
        <w:tabs>
          <w:tab w:val="left" w:pos="0"/>
        </w:tabs>
        <w:autoSpaceDE w:val="0"/>
        <w:autoSpaceDN w:val="0"/>
        <w:adjustRightInd w:val="0"/>
        <w:spacing w:before="60" w:after="0" w:line="240" w:lineRule="auto"/>
        <w:jc w:val="both"/>
        <w:rPr>
          <w:szCs w:val="24"/>
        </w:rPr>
      </w:pPr>
      <w:r w:rsidRPr="00110E21">
        <w:rPr>
          <w:szCs w:val="24"/>
        </w:rPr>
        <w:t>Record keeping procedure</w:t>
      </w:r>
    </w:p>
    <w:p w14:paraId="3C528266" w14:textId="77777777" w:rsidR="00E5192E" w:rsidRPr="00110E21" w:rsidRDefault="00E5192E" w:rsidP="005D0BA1">
      <w:pPr>
        <w:pStyle w:val="ListParagraph"/>
        <w:numPr>
          <w:ilvl w:val="0"/>
          <w:numId w:val="104"/>
        </w:numPr>
        <w:tabs>
          <w:tab w:val="left" w:pos="0"/>
        </w:tabs>
        <w:autoSpaceDE w:val="0"/>
        <w:autoSpaceDN w:val="0"/>
        <w:adjustRightInd w:val="0"/>
        <w:spacing w:before="60" w:after="0" w:line="240" w:lineRule="auto"/>
        <w:jc w:val="both"/>
        <w:rPr>
          <w:szCs w:val="24"/>
        </w:rPr>
      </w:pPr>
      <w:r w:rsidRPr="00110E21">
        <w:rPr>
          <w:szCs w:val="24"/>
        </w:rPr>
        <w:t>Data analysis and presentation</w:t>
      </w:r>
    </w:p>
    <w:p w14:paraId="44614CA2" w14:textId="77777777" w:rsidR="00E5192E" w:rsidRPr="00110E21" w:rsidRDefault="00E5192E" w:rsidP="005D0BA1">
      <w:pPr>
        <w:pStyle w:val="ListParagraph"/>
        <w:numPr>
          <w:ilvl w:val="0"/>
          <w:numId w:val="104"/>
        </w:numPr>
        <w:tabs>
          <w:tab w:val="left" w:pos="0"/>
        </w:tabs>
        <w:autoSpaceDE w:val="0"/>
        <w:autoSpaceDN w:val="0"/>
        <w:adjustRightInd w:val="0"/>
        <w:spacing w:before="60" w:after="0" w:line="240" w:lineRule="auto"/>
        <w:jc w:val="both"/>
        <w:rPr>
          <w:szCs w:val="24"/>
        </w:rPr>
      </w:pPr>
      <w:r w:rsidRPr="00110E21">
        <w:rPr>
          <w:szCs w:val="24"/>
        </w:rPr>
        <w:t>Project management</w:t>
      </w:r>
    </w:p>
    <w:p w14:paraId="099F700D" w14:textId="63C5CAED" w:rsidR="00E5192E" w:rsidRPr="00110E21" w:rsidRDefault="00E5192E" w:rsidP="005D0BA1">
      <w:pPr>
        <w:pStyle w:val="ListParagraph"/>
        <w:numPr>
          <w:ilvl w:val="0"/>
          <w:numId w:val="104"/>
        </w:numPr>
        <w:tabs>
          <w:tab w:val="left" w:pos="0"/>
        </w:tabs>
        <w:autoSpaceDE w:val="0"/>
        <w:autoSpaceDN w:val="0"/>
        <w:adjustRightInd w:val="0"/>
        <w:spacing w:before="60" w:after="0" w:line="240" w:lineRule="auto"/>
        <w:jc w:val="both"/>
        <w:rPr>
          <w:szCs w:val="24"/>
        </w:rPr>
      </w:pPr>
      <w:r w:rsidRPr="00110E21">
        <w:rPr>
          <w:szCs w:val="24"/>
        </w:rPr>
        <w:t>Analysis and design methods</w:t>
      </w:r>
    </w:p>
    <w:p w14:paraId="0FC7CE75" w14:textId="77777777" w:rsidR="00E5192E" w:rsidRPr="00110E21" w:rsidRDefault="00E5192E" w:rsidP="001D0488">
      <w:pPr>
        <w:tabs>
          <w:tab w:val="left" w:pos="0"/>
        </w:tabs>
        <w:spacing w:before="120" w:after="0" w:line="240" w:lineRule="auto"/>
        <w:jc w:val="both"/>
        <w:rPr>
          <w:bCs/>
          <w:color w:val="auto"/>
          <w:szCs w:val="24"/>
        </w:rPr>
      </w:pPr>
    </w:p>
    <w:p w14:paraId="09C4575D" w14:textId="4E1134FB" w:rsidR="001D0488" w:rsidRPr="00110E21" w:rsidRDefault="0071004E" w:rsidP="001D0488">
      <w:pPr>
        <w:tabs>
          <w:tab w:val="left" w:pos="0"/>
        </w:tabs>
        <w:spacing w:before="60" w:after="0" w:line="240" w:lineRule="auto"/>
        <w:jc w:val="both"/>
        <w:rPr>
          <w:color w:val="auto"/>
          <w:szCs w:val="24"/>
        </w:rPr>
      </w:pPr>
      <w:r w:rsidRPr="00110E21">
        <w:rPr>
          <w:b/>
          <w:color w:val="auto"/>
          <w:szCs w:val="24"/>
        </w:rPr>
        <w:t>REQUIRED</w:t>
      </w:r>
      <w:r w:rsidR="001D0488" w:rsidRPr="00110E21">
        <w:rPr>
          <w:b/>
          <w:color w:val="auto"/>
          <w:szCs w:val="24"/>
        </w:rPr>
        <w:t xml:space="preserve">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D0488" w:rsidRPr="00110E21" w14:paraId="6EF7D1EB" w14:textId="77777777" w:rsidTr="001D0488">
        <w:trPr>
          <w:tblHeader/>
        </w:trPr>
        <w:tc>
          <w:tcPr>
            <w:tcW w:w="8296" w:type="dxa"/>
          </w:tcPr>
          <w:p w14:paraId="4C58350B" w14:textId="3B2426D3" w:rsidR="001D0488" w:rsidRPr="00110E21" w:rsidRDefault="001D0488" w:rsidP="001D0488">
            <w:pPr>
              <w:tabs>
                <w:tab w:val="left" w:pos="0"/>
              </w:tabs>
              <w:spacing w:before="60" w:after="0" w:line="240" w:lineRule="auto"/>
              <w:jc w:val="both"/>
              <w:rPr>
                <w:color w:val="auto"/>
                <w:szCs w:val="24"/>
              </w:rPr>
            </w:pPr>
            <w:r w:rsidRPr="00110E21">
              <w:rPr>
                <w:color w:val="auto"/>
                <w:szCs w:val="24"/>
              </w:rPr>
              <w:t xml:space="preserve">The individual needs to demonstrate the following </w:t>
            </w:r>
            <w:r w:rsidR="0071004E" w:rsidRPr="00110E21">
              <w:rPr>
                <w:color w:val="auto"/>
                <w:szCs w:val="24"/>
              </w:rPr>
              <w:t>required</w:t>
            </w:r>
            <w:r w:rsidRPr="00110E21">
              <w:rPr>
                <w:color w:val="auto"/>
                <w:szCs w:val="24"/>
              </w:rPr>
              <w:t xml:space="preserve"> skills:</w:t>
            </w:r>
          </w:p>
        </w:tc>
      </w:tr>
      <w:tr w:rsidR="001D0488" w:rsidRPr="00110E21" w14:paraId="447867D4" w14:textId="77777777" w:rsidTr="001D0488">
        <w:trPr>
          <w:trHeight w:val="1667"/>
        </w:trPr>
        <w:tc>
          <w:tcPr>
            <w:tcW w:w="8296" w:type="dxa"/>
          </w:tcPr>
          <w:p w14:paraId="343D05EE" w14:textId="77777777" w:rsidR="001D0488" w:rsidRPr="00110E21" w:rsidRDefault="001D0488" w:rsidP="005D0BA1">
            <w:pPr>
              <w:pStyle w:val="ListParagraph"/>
              <w:numPr>
                <w:ilvl w:val="0"/>
                <w:numId w:val="101"/>
              </w:numPr>
              <w:tabs>
                <w:tab w:val="left" w:pos="0"/>
              </w:tabs>
              <w:spacing w:before="60" w:after="0" w:line="240" w:lineRule="auto"/>
              <w:jc w:val="both"/>
              <w:rPr>
                <w:szCs w:val="24"/>
              </w:rPr>
            </w:pPr>
            <w:r w:rsidRPr="00110E21">
              <w:rPr>
                <w:szCs w:val="24"/>
              </w:rPr>
              <w:t>Operating different hydraulic systems</w:t>
            </w:r>
          </w:p>
          <w:p w14:paraId="2419421F" w14:textId="77777777" w:rsidR="001D0488" w:rsidRPr="00110E21" w:rsidRDefault="001D0488" w:rsidP="005D0BA1">
            <w:pPr>
              <w:pStyle w:val="ListParagraph"/>
              <w:numPr>
                <w:ilvl w:val="0"/>
                <w:numId w:val="101"/>
              </w:numPr>
              <w:tabs>
                <w:tab w:val="left" w:pos="0"/>
              </w:tabs>
              <w:spacing w:before="60" w:after="0" w:line="240" w:lineRule="auto"/>
              <w:jc w:val="both"/>
              <w:rPr>
                <w:szCs w:val="24"/>
              </w:rPr>
            </w:pPr>
            <w:r w:rsidRPr="00110E21">
              <w:rPr>
                <w:szCs w:val="24"/>
              </w:rPr>
              <w:t>PPE at work stations</w:t>
            </w:r>
          </w:p>
          <w:p w14:paraId="780A5DC0" w14:textId="77777777" w:rsidR="001D0488" w:rsidRPr="00110E21" w:rsidRDefault="001D0488" w:rsidP="005D0BA1">
            <w:pPr>
              <w:pStyle w:val="ListParagraph"/>
              <w:numPr>
                <w:ilvl w:val="0"/>
                <w:numId w:val="101"/>
              </w:numPr>
              <w:tabs>
                <w:tab w:val="left" w:pos="0"/>
              </w:tabs>
              <w:spacing w:before="60" w:after="0" w:line="240" w:lineRule="auto"/>
              <w:jc w:val="both"/>
              <w:rPr>
                <w:szCs w:val="24"/>
              </w:rPr>
            </w:pPr>
            <w:r w:rsidRPr="00110E21">
              <w:rPr>
                <w:szCs w:val="24"/>
              </w:rPr>
              <w:t>Waste segregation and management</w:t>
            </w:r>
          </w:p>
          <w:p w14:paraId="40BB7B52" w14:textId="77777777" w:rsidR="001D0488" w:rsidRPr="00110E21" w:rsidRDefault="001D0488" w:rsidP="005D0BA1">
            <w:pPr>
              <w:pStyle w:val="ListParagraph"/>
              <w:numPr>
                <w:ilvl w:val="0"/>
                <w:numId w:val="101"/>
              </w:numPr>
              <w:tabs>
                <w:tab w:val="left" w:pos="0"/>
              </w:tabs>
              <w:spacing w:before="60" w:after="0" w:line="240" w:lineRule="auto"/>
              <w:jc w:val="both"/>
              <w:rPr>
                <w:szCs w:val="24"/>
              </w:rPr>
            </w:pPr>
            <w:r w:rsidRPr="00110E21">
              <w:rPr>
                <w:szCs w:val="24"/>
              </w:rPr>
              <w:t>Maintaining work area</w:t>
            </w:r>
          </w:p>
          <w:p w14:paraId="7376DA45" w14:textId="77777777" w:rsidR="001D0488" w:rsidRPr="00110E21" w:rsidRDefault="001D0488" w:rsidP="005D0BA1">
            <w:pPr>
              <w:pStyle w:val="ListParagraph"/>
              <w:numPr>
                <w:ilvl w:val="0"/>
                <w:numId w:val="101"/>
              </w:numPr>
              <w:tabs>
                <w:tab w:val="left" w:pos="0"/>
              </w:tabs>
              <w:spacing w:before="60" w:after="0" w:line="240" w:lineRule="auto"/>
              <w:jc w:val="both"/>
              <w:rPr>
                <w:szCs w:val="24"/>
              </w:rPr>
            </w:pPr>
            <w:r w:rsidRPr="00110E21">
              <w:rPr>
                <w:szCs w:val="24"/>
              </w:rPr>
              <w:t>Practicing 5s of good housekeeping and 3Rs</w:t>
            </w:r>
          </w:p>
          <w:p w14:paraId="31A06EF8" w14:textId="77777777" w:rsidR="001D0488" w:rsidRPr="00110E21" w:rsidRDefault="001D0488" w:rsidP="005D0BA1">
            <w:pPr>
              <w:pStyle w:val="ListParagraph"/>
              <w:numPr>
                <w:ilvl w:val="0"/>
                <w:numId w:val="101"/>
              </w:numPr>
              <w:tabs>
                <w:tab w:val="left" w:pos="0"/>
              </w:tabs>
              <w:spacing w:before="60" w:after="0" w:line="240" w:lineRule="auto"/>
              <w:jc w:val="both"/>
              <w:rPr>
                <w:szCs w:val="24"/>
              </w:rPr>
            </w:pPr>
            <w:r w:rsidRPr="00110E21">
              <w:rPr>
                <w:szCs w:val="24"/>
              </w:rPr>
              <w:t>Safety at work stations</w:t>
            </w:r>
          </w:p>
          <w:p w14:paraId="72CDFB21" w14:textId="77777777" w:rsidR="001D0488" w:rsidRPr="00110E21" w:rsidRDefault="001D0488" w:rsidP="005D0BA1">
            <w:pPr>
              <w:pStyle w:val="ListParagraph"/>
              <w:numPr>
                <w:ilvl w:val="0"/>
                <w:numId w:val="101"/>
              </w:numPr>
              <w:tabs>
                <w:tab w:val="left" w:pos="0"/>
              </w:tabs>
              <w:spacing w:before="60" w:after="0" w:line="240" w:lineRule="auto"/>
              <w:jc w:val="both"/>
              <w:rPr>
                <w:szCs w:val="24"/>
              </w:rPr>
            </w:pPr>
            <w:r w:rsidRPr="00110E21">
              <w:rPr>
                <w:szCs w:val="24"/>
              </w:rPr>
              <w:t>Information record keeping</w:t>
            </w:r>
          </w:p>
          <w:p w14:paraId="6328156D" w14:textId="77777777" w:rsidR="001D0488" w:rsidRPr="00110E21" w:rsidRDefault="001D0488" w:rsidP="005D0BA1">
            <w:pPr>
              <w:pStyle w:val="ListParagraph"/>
              <w:numPr>
                <w:ilvl w:val="0"/>
                <w:numId w:val="101"/>
              </w:numPr>
              <w:tabs>
                <w:tab w:val="left" w:pos="0"/>
              </w:tabs>
              <w:spacing w:before="60" w:after="0" w:line="240" w:lineRule="auto"/>
              <w:jc w:val="both"/>
              <w:rPr>
                <w:szCs w:val="24"/>
              </w:rPr>
            </w:pPr>
            <w:r w:rsidRPr="00110E21">
              <w:rPr>
                <w:szCs w:val="24"/>
              </w:rPr>
              <w:t>Troubleshooting and maintenance of hydraulic and pneumatic systems</w:t>
            </w:r>
          </w:p>
          <w:p w14:paraId="13CADAEE" w14:textId="77777777" w:rsidR="001D0488" w:rsidRPr="00110E21" w:rsidRDefault="001D0488" w:rsidP="005D0BA1">
            <w:pPr>
              <w:pStyle w:val="ListParagraph"/>
              <w:numPr>
                <w:ilvl w:val="0"/>
                <w:numId w:val="101"/>
              </w:numPr>
              <w:tabs>
                <w:tab w:val="left" w:pos="0"/>
              </w:tabs>
              <w:spacing w:before="60" w:after="0" w:line="240" w:lineRule="auto"/>
              <w:jc w:val="both"/>
              <w:rPr>
                <w:szCs w:val="24"/>
              </w:rPr>
            </w:pPr>
            <w:r w:rsidRPr="00110E21">
              <w:rPr>
                <w:szCs w:val="24"/>
              </w:rPr>
              <w:t>Management</w:t>
            </w:r>
          </w:p>
          <w:p w14:paraId="683D9840" w14:textId="77777777" w:rsidR="001D0488" w:rsidRPr="00110E21" w:rsidRDefault="001D0488" w:rsidP="005D0BA1">
            <w:pPr>
              <w:pStyle w:val="ListParagraph"/>
              <w:numPr>
                <w:ilvl w:val="0"/>
                <w:numId w:val="101"/>
              </w:numPr>
              <w:tabs>
                <w:tab w:val="left" w:pos="0"/>
              </w:tabs>
              <w:spacing w:before="60" w:after="0" w:line="240" w:lineRule="auto"/>
              <w:jc w:val="both"/>
              <w:rPr>
                <w:szCs w:val="24"/>
              </w:rPr>
            </w:pPr>
            <w:r w:rsidRPr="00110E21">
              <w:rPr>
                <w:szCs w:val="24"/>
              </w:rPr>
              <w:t xml:space="preserve">Leadership </w:t>
            </w:r>
          </w:p>
          <w:p w14:paraId="1E06CD82" w14:textId="77777777" w:rsidR="001D0488" w:rsidRPr="00110E21" w:rsidRDefault="001D0488" w:rsidP="005D0BA1">
            <w:pPr>
              <w:pStyle w:val="ListParagraph"/>
              <w:numPr>
                <w:ilvl w:val="0"/>
                <w:numId w:val="101"/>
              </w:numPr>
              <w:tabs>
                <w:tab w:val="left" w:pos="0"/>
              </w:tabs>
              <w:spacing w:before="60" w:after="0" w:line="240" w:lineRule="auto"/>
              <w:jc w:val="both"/>
              <w:rPr>
                <w:szCs w:val="24"/>
              </w:rPr>
            </w:pPr>
            <w:r w:rsidRPr="00110E21">
              <w:rPr>
                <w:szCs w:val="24"/>
              </w:rPr>
              <w:t>Coordination</w:t>
            </w:r>
          </w:p>
          <w:p w14:paraId="0606AA2E" w14:textId="77777777" w:rsidR="001D0488" w:rsidRPr="00110E21" w:rsidRDefault="001D0488" w:rsidP="005D0BA1">
            <w:pPr>
              <w:pStyle w:val="ListParagraph"/>
              <w:numPr>
                <w:ilvl w:val="0"/>
                <w:numId w:val="101"/>
              </w:numPr>
              <w:tabs>
                <w:tab w:val="left" w:pos="0"/>
              </w:tabs>
              <w:spacing w:before="60" w:after="0" w:line="240" w:lineRule="auto"/>
              <w:ind w:left="714" w:hanging="357"/>
              <w:jc w:val="both"/>
              <w:rPr>
                <w:szCs w:val="24"/>
              </w:rPr>
            </w:pPr>
            <w:r w:rsidRPr="00110E21">
              <w:rPr>
                <w:szCs w:val="24"/>
              </w:rPr>
              <w:t>Problem solving;</w:t>
            </w:r>
          </w:p>
          <w:p w14:paraId="48BB51CB" w14:textId="77777777" w:rsidR="001D0488" w:rsidRPr="00110E21" w:rsidRDefault="001D0488" w:rsidP="005D0BA1">
            <w:pPr>
              <w:pStyle w:val="ListParagraph"/>
              <w:numPr>
                <w:ilvl w:val="0"/>
                <w:numId w:val="101"/>
              </w:numPr>
              <w:tabs>
                <w:tab w:val="left" w:pos="0"/>
              </w:tabs>
              <w:spacing w:before="60" w:after="0" w:line="240" w:lineRule="auto"/>
              <w:ind w:left="714" w:hanging="357"/>
              <w:jc w:val="both"/>
              <w:rPr>
                <w:szCs w:val="24"/>
              </w:rPr>
            </w:pPr>
            <w:r w:rsidRPr="00110E21">
              <w:rPr>
                <w:szCs w:val="24"/>
              </w:rPr>
              <w:t>Decision making;</w:t>
            </w:r>
          </w:p>
          <w:p w14:paraId="553DC398" w14:textId="77777777" w:rsidR="001D0488" w:rsidRPr="00110E21" w:rsidRDefault="001D0488" w:rsidP="005D0BA1">
            <w:pPr>
              <w:pStyle w:val="ListParagraph"/>
              <w:numPr>
                <w:ilvl w:val="0"/>
                <w:numId w:val="101"/>
              </w:numPr>
              <w:tabs>
                <w:tab w:val="left" w:pos="0"/>
              </w:tabs>
              <w:spacing w:before="60" w:after="0" w:line="240" w:lineRule="auto"/>
              <w:ind w:left="714" w:hanging="357"/>
              <w:jc w:val="both"/>
              <w:rPr>
                <w:szCs w:val="24"/>
              </w:rPr>
            </w:pPr>
            <w:r w:rsidRPr="00110E21">
              <w:rPr>
                <w:szCs w:val="24"/>
              </w:rPr>
              <w:t>Planning;</w:t>
            </w:r>
          </w:p>
          <w:p w14:paraId="3D8578CF" w14:textId="77777777" w:rsidR="001D0488" w:rsidRPr="00110E21" w:rsidRDefault="001D0488" w:rsidP="005D0BA1">
            <w:pPr>
              <w:pStyle w:val="ListParagraph"/>
              <w:numPr>
                <w:ilvl w:val="0"/>
                <w:numId w:val="101"/>
              </w:numPr>
              <w:tabs>
                <w:tab w:val="left" w:pos="0"/>
              </w:tabs>
              <w:spacing w:before="60" w:after="0" w:line="240" w:lineRule="auto"/>
              <w:ind w:left="714" w:hanging="357"/>
              <w:jc w:val="both"/>
              <w:rPr>
                <w:szCs w:val="24"/>
              </w:rPr>
            </w:pPr>
            <w:r w:rsidRPr="00110E21">
              <w:rPr>
                <w:szCs w:val="24"/>
              </w:rPr>
              <w:t xml:space="preserve">Report writing; </w:t>
            </w:r>
          </w:p>
        </w:tc>
      </w:tr>
    </w:tbl>
    <w:p w14:paraId="5A34068E" w14:textId="0F3CA660" w:rsidR="001D0488" w:rsidRPr="00110E21" w:rsidRDefault="001D0488" w:rsidP="001D0488">
      <w:pPr>
        <w:jc w:val="both"/>
        <w:rPr>
          <w:color w:val="auto"/>
          <w:szCs w:val="24"/>
        </w:rPr>
      </w:pPr>
    </w:p>
    <w:p w14:paraId="24E68309" w14:textId="77777777" w:rsidR="00DA2EBC" w:rsidRDefault="00DA2EBC" w:rsidP="007244E4"/>
    <w:p w14:paraId="18EC6DEC" w14:textId="317D099C" w:rsidR="001D0488" w:rsidRPr="007244E4" w:rsidRDefault="001D0488" w:rsidP="007244E4">
      <w:pPr>
        <w:rPr>
          <w:b/>
          <w:i/>
        </w:rPr>
      </w:pPr>
      <w:r w:rsidRPr="007244E4">
        <w:rPr>
          <w:b/>
        </w:rPr>
        <w:t xml:space="preserve">EVIDENCE GUIDE  </w:t>
      </w:r>
    </w:p>
    <w:p w14:paraId="4141C5A2" w14:textId="77777777" w:rsidR="001D0488" w:rsidRPr="00110E21" w:rsidRDefault="001D0488" w:rsidP="001D0488">
      <w:pPr>
        <w:tabs>
          <w:tab w:val="left" w:pos="0"/>
        </w:tabs>
        <w:spacing w:before="120" w:after="120" w:line="240" w:lineRule="auto"/>
        <w:ind w:hanging="90"/>
        <w:jc w:val="both"/>
        <w:rPr>
          <w:color w:val="auto"/>
          <w:szCs w:val="24"/>
        </w:rPr>
      </w:pPr>
      <w:bookmarkStart w:id="78" w:name="_Hlk499483729"/>
      <w:r w:rsidRPr="00110E21">
        <w:rPr>
          <w:color w:val="auto"/>
          <w:szCs w:val="24"/>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1D0488" w:rsidRPr="00110E21" w14:paraId="6A056624" w14:textId="77777777" w:rsidTr="001D0488">
        <w:tc>
          <w:tcPr>
            <w:tcW w:w="2340" w:type="dxa"/>
            <w:tcBorders>
              <w:top w:val="single" w:sz="4" w:space="0" w:color="auto"/>
              <w:left w:val="single" w:sz="4" w:space="0" w:color="auto"/>
              <w:bottom w:val="single" w:sz="4" w:space="0" w:color="auto"/>
              <w:right w:val="single" w:sz="4" w:space="0" w:color="auto"/>
            </w:tcBorders>
            <w:hideMark/>
          </w:tcPr>
          <w:bookmarkEnd w:id="78"/>
          <w:p w14:paraId="1347BBF5" w14:textId="77777777" w:rsidR="001D0488" w:rsidRPr="00110E21" w:rsidRDefault="001D0488" w:rsidP="005D0BA1">
            <w:pPr>
              <w:numPr>
                <w:ilvl w:val="0"/>
                <w:numId w:val="102"/>
              </w:numPr>
              <w:tabs>
                <w:tab w:val="left" w:pos="0"/>
              </w:tabs>
              <w:spacing w:before="120" w:after="120" w:line="240" w:lineRule="auto"/>
              <w:jc w:val="both"/>
              <w:rPr>
                <w:color w:val="auto"/>
                <w:szCs w:val="24"/>
              </w:rPr>
            </w:pPr>
            <w:r w:rsidRPr="00110E21">
              <w:rPr>
                <w:color w:val="auto"/>
                <w:szCs w:val="24"/>
              </w:rPr>
              <w:t>Critical Aspects of Competency</w:t>
            </w:r>
          </w:p>
        </w:tc>
        <w:tc>
          <w:tcPr>
            <w:tcW w:w="6568" w:type="dxa"/>
            <w:tcBorders>
              <w:top w:val="single" w:sz="4" w:space="0" w:color="auto"/>
              <w:left w:val="single" w:sz="4" w:space="0" w:color="auto"/>
              <w:bottom w:val="single" w:sz="4" w:space="0" w:color="auto"/>
              <w:right w:val="single" w:sz="4" w:space="0" w:color="auto"/>
            </w:tcBorders>
          </w:tcPr>
          <w:p w14:paraId="42027341" w14:textId="77777777" w:rsidR="001D0488" w:rsidRPr="00110E21" w:rsidRDefault="001D0488" w:rsidP="001D0488">
            <w:pPr>
              <w:pStyle w:val="BodyText"/>
              <w:tabs>
                <w:tab w:val="left" w:pos="0"/>
                <w:tab w:val="left" w:pos="702"/>
              </w:tabs>
              <w:spacing w:before="120" w:after="0" w:line="240" w:lineRule="auto"/>
              <w:ind w:left="702" w:hanging="702"/>
              <w:jc w:val="both"/>
              <w:rPr>
                <w:szCs w:val="24"/>
              </w:rPr>
            </w:pPr>
            <w:r w:rsidRPr="00110E21">
              <w:rPr>
                <w:szCs w:val="24"/>
              </w:rPr>
              <w:t>Assessment requires evidence that the candidate:</w:t>
            </w:r>
          </w:p>
          <w:p w14:paraId="09DC95D4" w14:textId="77A202E5" w:rsidR="005E0DD8" w:rsidRPr="00110E21" w:rsidRDefault="005E0DD8" w:rsidP="005D0BA1">
            <w:pPr>
              <w:numPr>
                <w:ilvl w:val="1"/>
                <w:numId w:val="102"/>
              </w:numPr>
              <w:tabs>
                <w:tab w:val="left" w:pos="0"/>
                <w:tab w:val="left" w:pos="523"/>
              </w:tabs>
              <w:spacing w:after="0" w:line="240" w:lineRule="auto"/>
              <w:jc w:val="both"/>
              <w:rPr>
                <w:color w:val="auto"/>
                <w:szCs w:val="24"/>
              </w:rPr>
            </w:pPr>
            <w:r w:rsidRPr="00110E21">
              <w:rPr>
                <w:color w:val="auto"/>
                <w:szCs w:val="24"/>
              </w:rPr>
              <w:t xml:space="preserve">Adhered to safety rules and regulations in components handling during their preparation and maintenance </w:t>
            </w:r>
          </w:p>
          <w:p w14:paraId="730C68DD" w14:textId="1087FBE0" w:rsidR="001D0488" w:rsidRPr="00110E21" w:rsidRDefault="001D0488" w:rsidP="005D0BA1">
            <w:pPr>
              <w:numPr>
                <w:ilvl w:val="1"/>
                <w:numId w:val="102"/>
              </w:numPr>
              <w:tabs>
                <w:tab w:val="left" w:pos="0"/>
                <w:tab w:val="left" w:pos="523"/>
              </w:tabs>
              <w:spacing w:after="0" w:line="240" w:lineRule="auto"/>
              <w:jc w:val="both"/>
              <w:rPr>
                <w:color w:val="auto"/>
                <w:szCs w:val="24"/>
              </w:rPr>
            </w:pPr>
            <w:r w:rsidRPr="00110E21">
              <w:rPr>
                <w:color w:val="auto"/>
                <w:szCs w:val="24"/>
              </w:rPr>
              <w:t xml:space="preserve">Identified system to be </w:t>
            </w:r>
            <w:r w:rsidR="0071004E" w:rsidRPr="00110E21">
              <w:rPr>
                <w:color w:val="auto"/>
                <w:szCs w:val="24"/>
              </w:rPr>
              <w:t>maintained</w:t>
            </w:r>
            <w:r w:rsidRPr="00110E21">
              <w:rPr>
                <w:color w:val="auto"/>
                <w:szCs w:val="24"/>
              </w:rPr>
              <w:t xml:space="preserve"> as per the </w:t>
            </w:r>
            <w:r w:rsidR="0071004E" w:rsidRPr="00110E21">
              <w:rPr>
                <w:color w:val="auto"/>
                <w:szCs w:val="24"/>
              </w:rPr>
              <w:t>client’s</w:t>
            </w:r>
            <w:r w:rsidRPr="00110E21">
              <w:rPr>
                <w:color w:val="auto"/>
                <w:szCs w:val="24"/>
              </w:rPr>
              <w:t xml:space="preserve"> requirements</w:t>
            </w:r>
          </w:p>
          <w:p w14:paraId="3E1FE7D6" w14:textId="4F746CCA" w:rsidR="001D0488" w:rsidRPr="00110E21" w:rsidRDefault="0071004E" w:rsidP="005D0BA1">
            <w:pPr>
              <w:numPr>
                <w:ilvl w:val="1"/>
                <w:numId w:val="102"/>
              </w:numPr>
              <w:tabs>
                <w:tab w:val="left" w:pos="0"/>
                <w:tab w:val="left" w:pos="523"/>
              </w:tabs>
              <w:spacing w:after="0" w:line="240" w:lineRule="auto"/>
              <w:jc w:val="both"/>
              <w:rPr>
                <w:color w:val="auto"/>
                <w:szCs w:val="24"/>
              </w:rPr>
            </w:pPr>
            <w:r w:rsidRPr="00110E21">
              <w:rPr>
                <w:color w:val="auto"/>
                <w:szCs w:val="24"/>
              </w:rPr>
              <w:t>Inspected</w:t>
            </w:r>
            <w:r w:rsidR="001D0488" w:rsidRPr="00110E21">
              <w:rPr>
                <w:color w:val="auto"/>
                <w:szCs w:val="24"/>
              </w:rPr>
              <w:t xml:space="preserve"> the system </w:t>
            </w:r>
            <w:r w:rsidRPr="00110E21">
              <w:rPr>
                <w:color w:val="auto"/>
                <w:szCs w:val="24"/>
              </w:rPr>
              <w:t xml:space="preserve">to be maintained </w:t>
            </w:r>
            <w:r w:rsidR="001D0488" w:rsidRPr="00110E21">
              <w:rPr>
                <w:color w:val="auto"/>
                <w:szCs w:val="24"/>
              </w:rPr>
              <w:t xml:space="preserve">in line with </w:t>
            </w:r>
            <w:r w:rsidR="005E0DD8" w:rsidRPr="00110E21">
              <w:rPr>
                <w:color w:val="auto"/>
                <w:szCs w:val="24"/>
              </w:rPr>
              <w:t>their</w:t>
            </w:r>
            <w:r w:rsidR="001D0488" w:rsidRPr="00110E21">
              <w:rPr>
                <w:color w:val="auto"/>
                <w:szCs w:val="24"/>
              </w:rPr>
              <w:t xml:space="preserve"> specifications</w:t>
            </w:r>
          </w:p>
          <w:p w14:paraId="690DD8D4" w14:textId="73BF52CF" w:rsidR="001D0488" w:rsidRPr="00110E21" w:rsidRDefault="0071004E" w:rsidP="005D0BA1">
            <w:pPr>
              <w:numPr>
                <w:ilvl w:val="1"/>
                <w:numId w:val="102"/>
              </w:numPr>
              <w:tabs>
                <w:tab w:val="left" w:pos="0"/>
                <w:tab w:val="left" w:pos="523"/>
              </w:tabs>
              <w:spacing w:after="0" w:line="240" w:lineRule="auto"/>
              <w:jc w:val="both"/>
              <w:rPr>
                <w:color w:val="auto"/>
                <w:szCs w:val="24"/>
              </w:rPr>
            </w:pPr>
            <w:r w:rsidRPr="00110E21">
              <w:rPr>
                <w:color w:val="auto"/>
                <w:szCs w:val="24"/>
              </w:rPr>
              <w:t>Prepared for maintenance components and materials as per</w:t>
            </w:r>
            <w:r w:rsidR="005E0DD8" w:rsidRPr="00110E21">
              <w:rPr>
                <w:color w:val="auto"/>
                <w:szCs w:val="24"/>
              </w:rPr>
              <w:t xml:space="preserve"> work requirements and systems manual</w:t>
            </w:r>
          </w:p>
          <w:p w14:paraId="53441FEC" w14:textId="080AFE5E" w:rsidR="001D0488" w:rsidRPr="00110E21" w:rsidRDefault="001D0488" w:rsidP="005D0BA1">
            <w:pPr>
              <w:numPr>
                <w:ilvl w:val="1"/>
                <w:numId w:val="102"/>
              </w:numPr>
              <w:tabs>
                <w:tab w:val="left" w:pos="0"/>
                <w:tab w:val="left" w:pos="523"/>
              </w:tabs>
              <w:spacing w:after="0" w:line="240" w:lineRule="auto"/>
              <w:jc w:val="both"/>
              <w:rPr>
                <w:color w:val="auto"/>
                <w:szCs w:val="24"/>
              </w:rPr>
            </w:pPr>
            <w:r w:rsidRPr="00110E21">
              <w:rPr>
                <w:color w:val="auto"/>
                <w:szCs w:val="24"/>
              </w:rPr>
              <w:t xml:space="preserve">Performed </w:t>
            </w:r>
            <w:r w:rsidR="005E0DD8" w:rsidRPr="00110E21">
              <w:rPr>
                <w:color w:val="auto"/>
                <w:szCs w:val="24"/>
              </w:rPr>
              <w:t>system maintenance according to the system manual and workplace requirements</w:t>
            </w:r>
          </w:p>
          <w:p w14:paraId="3D101CC0" w14:textId="61C97481" w:rsidR="001D0488" w:rsidRPr="00110E21" w:rsidRDefault="00E9055A" w:rsidP="005D0BA1">
            <w:pPr>
              <w:numPr>
                <w:ilvl w:val="1"/>
                <w:numId w:val="102"/>
              </w:numPr>
              <w:tabs>
                <w:tab w:val="left" w:pos="0"/>
                <w:tab w:val="left" w:pos="523"/>
              </w:tabs>
              <w:spacing w:after="0" w:line="240" w:lineRule="auto"/>
              <w:jc w:val="both"/>
              <w:rPr>
                <w:color w:val="auto"/>
                <w:szCs w:val="24"/>
              </w:rPr>
            </w:pPr>
            <w:r w:rsidRPr="00110E21">
              <w:rPr>
                <w:color w:val="auto"/>
                <w:szCs w:val="24"/>
              </w:rPr>
              <w:t>Performed t</w:t>
            </w:r>
            <w:r w:rsidR="001D0488" w:rsidRPr="00110E21">
              <w:rPr>
                <w:color w:val="auto"/>
                <w:szCs w:val="24"/>
              </w:rPr>
              <w:t>est</w:t>
            </w:r>
            <w:r w:rsidRPr="00110E21">
              <w:rPr>
                <w:color w:val="auto"/>
                <w:szCs w:val="24"/>
              </w:rPr>
              <w:t>ing of the maintained</w:t>
            </w:r>
            <w:r w:rsidR="001D0488" w:rsidRPr="00110E21">
              <w:rPr>
                <w:color w:val="auto"/>
                <w:szCs w:val="24"/>
              </w:rPr>
              <w:t xml:space="preserve"> system as per the </w:t>
            </w:r>
            <w:r w:rsidRPr="00110E21">
              <w:rPr>
                <w:color w:val="auto"/>
                <w:szCs w:val="24"/>
              </w:rPr>
              <w:t>system specification</w:t>
            </w:r>
          </w:p>
          <w:p w14:paraId="2E2BBAA8" w14:textId="7D0C7E58" w:rsidR="001D0488" w:rsidRPr="00110E21" w:rsidRDefault="00E9055A" w:rsidP="005D0BA1">
            <w:pPr>
              <w:numPr>
                <w:ilvl w:val="1"/>
                <w:numId w:val="102"/>
              </w:numPr>
              <w:tabs>
                <w:tab w:val="left" w:pos="0"/>
                <w:tab w:val="left" w:pos="523"/>
              </w:tabs>
              <w:spacing w:after="0" w:line="240" w:lineRule="auto"/>
              <w:jc w:val="both"/>
              <w:rPr>
                <w:color w:val="auto"/>
                <w:szCs w:val="24"/>
              </w:rPr>
            </w:pPr>
            <w:r w:rsidRPr="00110E21">
              <w:rPr>
                <w:color w:val="auto"/>
                <w:szCs w:val="24"/>
              </w:rPr>
              <w:t>Documented system maintenance</w:t>
            </w:r>
            <w:r w:rsidR="001D0488" w:rsidRPr="00110E21">
              <w:rPr>
                <w:color w:val="auto"/>
                <w:szCs w:val="24"/>
              </w:rPr>
              <w:t xml:space="preserve"> report as per the organization approved format</w:t>
            </w:r>
          </w:p>
          <w:p w14:paraId="5EA48EC1" w14:textId="74F5D574" w:rsidR="001D0488" w:rsidRPr="00110E21" w:rsidRDefault="00E9662F" w:rsidP="005D0BA1">
            <w:pPr>
              <w:numPr>
                <w:ilvl w:val="1"/>
                <w:numId w:val="102"/>
              </w:numPr>
              <w:tabs>
                <w:tab w:val="left" w:pos="0"/>
                <w:tab w:val="left" w:pos="523"/>
              </w:tabs>
              <w:spacing w:after="0" w:line="240" w:lineRule="auto"/>
              <w:jc w:val="both"/>
              <w:rPr>
                <w:color w:val="auto"/>
                <w:szCs w:val="24"/>
              </w:rPr>
            </w:pPr>
            <w:r w:rsidRPr="00110E21">
              <w:rPr>
                <w:color w:val="auto"/>
                <w:szCs w:val="24"/>
              </w:rPr>
              <w:t>Performed housekeeping as per the organization requirement</w:t>
            </w:r>
          </w:p>
        </w:tc>
      </w:tr>
      <w:tr w:rsidR="001D0488" w:rsidRPr="00110E21" w14:paraId="34A8D708" w14:textId="77777777" w:rsidTr="001D0488">
        <w:tc>
          <w:tcPr>
            <w:tcW w:w="2340" w:type="dxa"/>
            <w:tcBorders>
              <w:top w:val="single" w:sz="4" w:space="0" w:color="auto"/>
              <w:left w:val="single" w:sz="4" w:space="0" w:color="auto"/>
              <w:bottom w:val="single" w:sz="4" w:space="0" w:color="auto"/>
              <w:right w:val="single" w:sz="4" w:space="0" w:color="auto"/>
            </w:tcBorders>
            <w:hideMark/>
          </w:tcPr>
          <w:p w14:paraId="6C2C5FB9" w14:textId="77777777" w:rsidR="001D0488" w:rsidRPr="00110E21" w:rsidRDefault="001D0488" w:rsidP="005D0BA1">
            <w:pPr>
              <w:pStyle w:val="BodyText"/>
              <w:numPr>
                <w:ilvl w:val="0"/>
                <w:numId w:val="102"/>
              </w:numPr>
              <w:tabs>
                <w:tab w:val="left" w:pos="0"/>
              </w:tabs>
              <w:spacing w:before="120" w:line="240" w:lineRule="auto"/>
              <w:ind w:right="162"/>
              <w:jc w:val="both"/>
              <w:rPr>
                <w:szCs w:val="24"/>
              </w:rPr>
            </w:pPr>
            <w:r w:rsidRPr="00110E21">
              <w:rPr>
                <w:szCs w:val="24"/>
              </w:rPr>
              <w:lastRenderedPageBreak/>
              <w:t>Resource Implications</w:t>
            </w:r>
          </w:p>
        </w:tc>
        <w:tc>
          <w:tcPr>
            <w:tcW w:w="6568" w:type="dxa"/>
            <w:tcBorders>
              <w:top w:val="single" w:sz="4" w:space="0" w:color="auto"/>
              <w:left w:val="single" w:sz="4" w:space="0" w:color="auto"/>
              <w:bottom w:val="single" w:sz="4" w:space="0" w:color="auto"/>
              <w:right w:val="single" w:sz="4" w:space="0" w:color="auto"/>
            </w:tcBorders>
          </w:tcPr>
          <w:p w14:paraId="7D612494" w14:textId="77777777" w:rsidR="001D0488" w:rsidRPr="00110E21" w:rsidRDefault="001D0488" w:rsidP="001D0488">
            <w:pPr>
              <w:tabs>
                <w:tab w:val="left" w:pos="0"/>
                <w:tab w:val="left" w:pos="702"/>
              </w:tabs>
              <w:spacing w:before="120" w:after="120" w:line="240" w:lineRule="auto"/>
              <w:jc w:val="both"/>
              <w:rPr>
                <w:color w:val="auto"/>
                <w:szCs w:val="24"/>
              </w:rPr>
            </w:pPr>
            <w:r w:rsidRPr="00110E21">
              <w:rPr>
                <w:color w:val="auto"/>
                <w:szCs w:val="24"/>
              </w:rPr>
              <w:t>Resources the same as that of workplace are advised to be applied.</w:t>
            </w:r>
          </w:p>
          <w:p w14:paraId="3290BFC6" w14:textId="75AACEE4" w:rsidR="00E9662F" w:rsidRPr="00110E21" w:rsidRDefault="001D0488" w:rsidP="001D0488">
            <w:pPr>
              <w:tabs>
                <w:tab w:val="left" w:pos="0"/>
              </w:tabs>
              <w:spacing w:after="0" w:line="240" w:lineRule="auto"/>
              <w:jc w:val="both"/>
              <w:rPr>
                <w:color w:val="auto"/>
                <w:szCs w:val="24"/>
              </w:rPr>
            </w:pPr>
            <w:r w:rsidRPr="00110E21">
              <w:rPr>
                <w:color w:val="auto"/>
                <w:szCs w:val="24"/>
              </w:rPr>
              <w:t>Including</w:t>
            </w:r>
            <w:r w:rsidR="00E9662F" w:rsidRPr="00110E21">
              <w:rPr>
                <w:color w:val="auto"/>
                <w:szCs w:val="24"/>
              </w:rPr>
              <w:t xml:space="preserve"> but not limited to</w:t>
            </w:r>
            <w:r w:rsidRPr="00110E21">
              <w:rPr>
                <w:color w:val="auto"/>
                <w:szCs w:val="24"/>
              </w:rPr>
              <w:t xml:space="preserve">: </w:t>
            </w:r>
          </w:p>
          <w:p w14:paraId="02CDD879" w14:textId="77777777" w:rsidR="00E9662F" w:rsidRPr="00110E21" w:rsidRDefault="001D0488" w:rsidP="005D0BA1">
            <w:pPr>
              <w:pStyle w:val="ListParagraph"/>
              <w:numPr>
                <w:ilvl w:val="0"/>
                <w:numId w:val="120"/>
              </w:numPr>
              <w:tabs>
                <w:tab w:val="left" w:pos="0"/>
              </w:tabs>
              <w:spacing w:after="0" w:line="240" w:lineRule="auto"/>
              <w:jc w:val="both"/>
              <w:rPr>
                <w:szCs w:val="24"/>
              </w:rPr>
            </w:pPr>
            <w:r w:rsidRPr="00110E21">
              <w:rPr>
                <w:szCs w:val="24"/>
              </w:rPr>
              <w:t xml:space="preserve">Hydraulic pumps, </w:t>
            </w:r>
          </w:p>
          <w:p w14:paraId="5B1FA2DA" w14:textId="77777777" w:rsidR="00E9662F" w:rsidRPr="00110E21" w:rsidRDefault="001D0488" w:rsidP="005D0BA1">
            <w:pPr>
              <w:pStyle w:val="ListParagraph"/>
              <w:numPr>
                <w:ilvl w:val="0"/>
                <w:numId w:val="120"/>
              </w:numPr>
              <w:tabs>
                <w:tab w:val="left" w:pos="0"/>
              </w:tabs>
              <w:spacing w:after="0" w:line="240" w:lineRule="auto"/>
              <w:jc w:val="both"/>
              <w:rPr>
                <w:szCs w:val="24"/>
              </w:rPr>
            </w:pPr>
            <w:r w:rsidRPr="00110E21">
              <w:rPr>
                <w:szCs w:val="24"/>
              </w:rPr>
              <w:t xml:space="preserve">pneumatic systems, </w:t>
            </w:r>
          </w:p>
          <w:p w14:paraId="0509FCCD" w14:textId="77777777" w:rsidR="00E9662F" w:rsidRPr="00110E21" w:rsidRDefault="001D0488" w:rsidP="005D0BA1">
            <w:pPr>
              <w:pStyle w:val="ListParagraph"/>
              <w:numPr>
                <w:ilvl w:val="0"/>
                <w:numId w:val="120"/>
              </w:numPr>
              <w:tabs>
                <w:tab w:val="left" w:pos="0"/>
              </w:tabs>
              <w:spacing w:after="0" w:line="240" w:lineRule="auto"/>
              <w:jc w:val="both"/>
              <w:rPr>
                <w:szCs w:val="24"/>
              </w:rPr>
            </w:pPr>
            <w:r w:rsidRPr="00110E21">
              <w:rPr>
                <w:szCs w:val="24"/>
              </w:rPr>
              <w:t>stationeries,</w:t>
            </w:r>
          </w:p>
          <w:p w14:paraId="44B32BD4" w14:textId="77777777" w:rsidR="00E9662F" w:rsidRPr="00110E21" w:rsidRDefault="001D0488" w:rsidP="005D0BA1">
            <w:pPr>
              <w:pStyle w:val="ListParagraph"/>
              <w:numPr>
                <w:ilvl w:val="0"/>
                <w:numId w:val="120"/>
              </w:numPr>
              <w:tabs>
                <w:tab w:val="left" w:pos="0"/>
              </w:tabs>
              <w:spacing w:after="0" w:line="240" w:lineRule="auto"/>
              <w:jc w:val="both"/>
              <w:rPr>
                <w:szCs w:val="24"/>
              </w:rPr>
            </w:pPr>
            <w:r w:rsidRPr="00110E21">
              <w:rPr>
                <w:szCs w:val="24"/>
              </w:rPr>
              <w:t xml:space="preserve"> computers,</w:t>
            </w:r>
          </w:p>
          <w:p w14:paraId="64D2DCC8" w14:textId="77777777" w:rsidR="00E9662F" w:rsidRPr="00110E21" w:rsidRDefault="001D0488" w:rsidP="005D0BA1">
            <w:pPr>
              <w:pStyle w:val="ListParagraph"/>
              <w:numPr>
                <w:ilvl w:val="0"/>
                <w:numId w:val="120"/>
              </w:numPr>
              <w:tabs>
                <w:tab w:val="left" w:pos="0"/>
              </w:tabs>
              <w:spacing w:after="0" w:line="240" w:lineRule="auto"/>
              <w:jc w:val="both"/>
              <w:rPr>
                <w:szCs w:val="24"/>
              </w:rPr>
            </w:pPr>
            <w:r w:rsidRPr="00110E21">
              <w:rPr>
                <w:szCs w:val="24"/>
              </w:rPr>
              <w:t xml:space="preserve"> valves,</w:t>
            </w:r>
          </w:p>
          <w:p w14:paraId="53136EEC" w14:textId="77777777" w:rsidR="00E9662F" w:rsidRPr="00110E21" w:rsidRDefault="001D0488" w:rsidP="005D0BA1">
            <w:pPr>
              <w:pStyle w:val="ListParagraph"/>
              <w:numPr>
                <w:ilvl w:val="0"/>
                <w:numId w:val="120"/>
              </w:numPr>
              <w:tabs>
                <w:tab w:val="left" w:pos="0"/>
              </w:tabs>
              <w:spacing w:after="0" w:line="240" w:lineRule="auto"/>
              <w:jc w:val="both"/>
              <w:rPr>
                <w:szCs w:val="24"/>
              </w:rPr>
            </w:pPr>
            <w:r w:rsidRPr="00110E21">
              <w:rPr>
                <w:szCs w:val="24"/>
              </w:rPr>
              <w:t xml:space="preserve"> lubricants,</w:t>
            </w:r>
          </w:p>
          <w:p w14:paraId="4A7B98BA" w14:textId="77777777" w:rsidR="00E9662F" w:rsidRPr="00110E21" w:rsidRDefault="001D0488" w:rsidP="005D0BA1">
            <w:pPr>
              <w:pStyle w:val="ListParagraph"/>
              <w:numPr>
                <w:ilvl w:val="0"/>
                <w:numId w:val="120"/>
              </w:numPr>
              <w:tabs>
                <w:tab w:val="left" w:pos="0"/>
              </w:tabs>
              <w:spacing w:after="0" w:line="240" w:lineRule="auto"/>
              <w:jc w:val="both"/>
              <w:rPr>
                <w:szCs w:val="24"/>
              </w:rPr>
            </w:pPr>
            <w:r w:rsidRPr="00110E21">
              <w:rPr>
                <w:szCs w:val="24"/>
              </w:rPr>
              <w:t xml:space="preserve"> pipes, </w:t>
            </w:r>
          </w:p>
          <w:p w14:paraId="12C54305" w14:textId="2B933C43" w:rsidR="001D0488" w:rsidRPr="00110E21" w:rsidRDefault="001D0488" w:rsidP="005D0BA1">
            <w:pPr>
              <w:pStyle w:val="ListParagraph"/>
              <w:numPr>
                <w:ilvl w:val="0"/>
                <w:numId w:val="120"/>
              </w:numPr>
              <w:tabs>
                <w:tab w:val="left" w:pos="0"/>
              </w:tabs>
              <w:spacing w:after="0" w:line="240" w:lineRule="auto"/>
              <w:jc w:val="both"/>
              <w:rPr>
                <w:szCs w:val="24"/>
              </w:rPr>
            </w:pPr>
            <w:r w:rsidRPr="00110E21">
              <w:rPr>
                <w:szCs w:val="24"/>
              </w:rPr>
              <w:t>fittings.</w:t>
            </w:r>
          </w:p>
        </w:tc>
      </w:tr>
      <w:tr w:rsidR="001D0488" w:rsidRPr="00110E21" w14:paraId="49B75FE4" w14:textId="77777777" w:rsidTr="001D0488">
        <w:tc>
          <w:tcPr>
            <w:tcW w:w="2340" w:type="dxa"/>
            <w:tcBorders>
              <w:top w:val="single" w:sz="4" w:space="0" w:color="auto"/>
              <w:left w:val="single" w:sz="4" w:space="0" w:color="auto"/>
              <w:bottom w:val="single" w:sz="4" w:space="0" w:color="auto"/>
              <w:right w:val="single" w:sz="4" w:space="0" w:color="auto"/>
            </w:tcBorders>
            <w:hideMark/>
          </w:tcPr>
          <w:p w14:paraId="4C4E1AEF" w14:textId="77777777" w:rsidR="001D0488" w:rsidRPr="00110E21" w:rsidRDefault="001D0488" w:rsidP="005D0BA1">
            <w:pPr>
              <w:pStyle w:val="BodyText"/>
              <w:numPr>
                <w:ilvl w:val="0"/>
                <w:numId w:val="102"/>
              </w:numPr>
              <w:tabs>
                <w:tab w:val="left" w:pos="0"/>
              </w:tabs>
              <w:spacing w:before="120" w:line="240" w:lineRule="auto"/>
              <w:ind w:right="252"/>
              <w:jc w:val="both"/>
              <w:rPr>
                <w:szCs w:val="24"/>
              </w:rPr>
            </w:pPr>
            <w:r w:rsidRPr="00110E21">
              <w:rPr>
                <w:szCs w:val="24"/>
              </w:rPr>
              <w:t>Methods of Assessment</w:t>
            </w:r>
          </w:p>
        </w:tc>
        <w:tc>
          <w:tcPr>
            <w:tcW w:w="6568" w:type="dxa"/>
            <w:tcBorders>
              <w:top w:val="single" w:sz="4" w:space="0" w:color="auto"/>
              <w:left w:val="single" w:sz="4" w:space="0" w:color="auto"/>
              <w:bottom w:val="single" w:sz="4" w:space="0" w:color="auto"/>
              <w:right w:val="single" w:sz="4" w:space="0" w:color="auto"/>
            </w:tcBorders>
          </w:tcPr>
          <w:p w14:paraId="6B6C122C" w14:textId="3ECAE38F" w:rsidR="001D0488" w:rsidRPr="00110E21" w:rsidRDefault="00E9662F" w:rsidP="00E9662F">
            <w:pPr>
              <w:pStyle w:val="BodyTextIndent"/>
              <w:tabs>
                <w:tab w:val="left" w:pos="0"/>
              </w:tabs>
              <w:spacing w:before="120"/>
              <w:ind w:left="0" w:firstLine="0"/>
              <w:jc w:val="both"/>
            </w:pPr>
            <w:r w:rsidRPr="00110E21">
              <w:t xml:space="preserve">This competency </w:t>
            </w:r>
            <w:r w:rsidR="001D0488" w:rsidRPr="00110E21">
              <w:t>may be assessed through:</w:t>
            </w:r>
          </w:p>
          <w:p w14:paraId="2C020989" w14:textId="77777777" w:rsidR="001D0488" w:rsidRPr="00110E21" w:rsidRDefault="001D0488" w:rsidP="005D0BA1">
            <w:pPr>
              <w:pStyle w:val="BodyTextIndent"/>
              <w:numPr>
                <w:ilvl w:val="1"/>
                <w:numId w:val="102"/>
              </w:numPr>
              <w:tabs>
                <w:tab w:val="left" w:pos="0"/>
              </w:tabs>
              <w:spacing w:after="0"/>
              <w:ind w:left="498"/>
              <w:jc w:val="both"/>
            </w:pPr>
            <w:r w:rsidRPr="00110E21">
              <w:t xml:space="preserve">Observation </w:t>
            </w:r>
          </w:p>
          <w:p w14:paraId="6534A7CE" w14:textId="77777777" w:rsidR="001D0488" w:rsidRPr="00110E21" w:rsidRDefault="001D0488" w:rsidP="005D0BA1">
            <w:pPr>
              <w:pStyle w:val="BodyTextIndent"/>
              <w:numPr>
                <w:ilvl w:val="1"/>
                <w:numId w:val="102"/>
              </w:numPr>
              <w:tabs>
                <w:tab w:val="left" w:pos="0"/>
              </w:tabs>
              <w:spacing w:after="0"/>
              <w:ind w:left="498"/>
              <w:jc w:val="both"/>
            </w:pPr>
            <w:r w:rsidRPr="00110E21">
              <w:t>Practical demonstrations</w:t>
            </w:r>
          </w:p>
          <w:p w14:paraId="30167E47" w14:textId="77777777" w:rsidR="001D0488" w:rsidRPr="00110E21" w:rsidRDefault="001D0488" w:rsidP="005D0BA1">
            <w:pPr>
              <w:pStyle w:val="BodyTextIndent"/>
              <w:numPr>
                <w:ilvl w:val="1"/>
                <w:numId w:val="102"/>
              </w:numPr>
              <w:tabs>
                <w:tab w:val="left" w:pos="0"/>
              </w:tabs>
              <w:spacing w:after="0"/>
              <w:ind w:left="498"/>
              <w:jc w:val="both"/>
            </w:pPr>
            <w:r w:rsidRPr="00110E21">
              <w:t>Oral Questioning</w:t>
            </w:r>
          </w:p>
          <w:p w14:paraId="69F7279B" w14:textId="77777777" w:rsidR="001D0488" w:rsidRPr="00110E21" w:rsidRDefault="001D0488" w:rsidP="005D0BA1">
            <w:pPr>
              <w:pStyle w:val="BodyTextIndent"/>
              <w:numPr>
                <w:ilvl w:val="1"/>
                <w:numId w:val="102"/>
              </w:numPr>
              <w:tabs>
                <w:tab w:val="left" w:pos="0"/>
              </w:tabs>
              <w:spacing w:after="0"/>
              <w:ind w:left="498"/>
              <w:jc w:val="both"/>
            </w:pPr>
            <w:r w:rsidRPr="00110E21">
              <w:t>Written tests</w:t>
            </w:r>
          </w:p>
        </w:tc>
      </w:tr>
      <w:tr w:rsidR="001D0488" w:rsidRPr="00110E21" w14:paraId="65AE0FF3" w14:textId="77777777" w:rsidTr="001D0488">
        <w:tc>
          <w:tcPr>
            <w:tcW w:w="2340" w:type="dxa"/>
            <w:tcBorders>
              <w:top w:val="single" w:sz="4" w:space="0" w:color="auto"/>
              <w:left w:val="single" w:sz="4" w:space="0" w:color="auto"/>
              <w:bottom w:val="single" w:sz="4" w:space="0" w:color="auto"/>
              <w:right w:val="single" w:sz="4" w:space="0" w:color="auto"/>
            </w:tcBorders>
            <w:hideMark/>
          </w:tcPr>
          <w:p w14:paraId="1AE68DF7" w14:textId="77777777" w:rsidR="001D0488" w:rsidRPr="00110E21" w:rsidRDefault="001D0488" w:rsidP="005D0BA1">
            <w:pPr>
              <w:pStyle w:val="BodyText"/>
              <w:numPr>
                <w:ilvl w:val="0"/>
                <w:numId w:val="102"/>
              </w:numPr>
              <w:tabs>
                <w:tab w:val="left" w:pos="-5508"/>
                <w:tab w:val="left" w:pos="0"/>
              </w:tabs>
              <w:spacing w:before="120" w:line="240" w:lineRule="auto"/>
              <w:ind w:right="252"/>
              <w:jc w:val="both"/>
              <w:rPr>
                <w:szCs w:val="24"/>
              </w:rPr>
            </w:pPr>
            <w:r w:rsidRPr="00110E21">
              <w:rPr>
                <w:szCs w:val="24"/>
              </w:rPr>
              <w:t>Context of Assessment</w:t>
            </w:r>
          </w:p>
        </w:tc>
        <w:tc>
          <w:tcPr>
            <w:tcW w:w="6568" w:type="dxa"/>
            <w:tcBorders>
              <w:top w:val="single" w:sz="4" w:space="0" w:color="auto"/>
              <w:left w:val="single" w:sz="4" w:space="0" w:color="auto"/>
              <w:bottom w:val="single" w:sz="4" w:space="0" w:color="auto"/>
              <w:right w:val="single" w:sz="4" w:space="0" w:color="auto"/>
            </w:tcBorders>
            <w:hideMark/>
          </w:tcPr>
          <w:p w14:paraId="19E0F1EF" w14:textId="77777777" w:rsidR="001D0488" w:rsidRPr="00110E21" w:rsidRDefault="001D0488" w:rsidP="00EB673F">
            <w:pPr>
              <w:pStyle w:val="BodyText"/>
              <w:tabs>
                <w:tab w:val="left" w:pos="0"/>
                <w:tab w:val="left" w:pos="702"/>
              </w:tabs>
              <w:spacing w:before="120" w:line="240" w:lineRule="auto"/>
              <w:ind w:left="0" w:right="749" w:firstLine="46"/>
              <w:jc w:val="both"/>
              <w:rPr>
                <w:szCs w:val="24"/>
              </w:rPr>
            </w:pPr>
            <w:r w:rsidRPr="00110E21">
              <w:rPr>
                <w:szCs w:val="24"/>
              </w:rPr>
              <w:t>Competency may be assessed individually in the actual workplace or a simulated work place setting</w:t>
            </w:r>
          </w:p>
        </w:tc>
      </w:tr>
      <w:tr w:rsidR="001D0488" w:rsidRPr="00110E21" w14:paraId="73311674" w14:textId="77777777" w:rsidTr="001D0488">
        <w:tc>
          <w:tcPr>
            <w:tcW w:w="2340" w:type="dxa"/>
            <w:tcBorders>
              <w:top w:val="single" w:sz="4" w:space="0" w:color="auto"/>
              <w:left w:val="single" w:sz="4" w:space="0" w:color="auto"/>
              <w:bottom w:val="single" w:sz="4" w:space="0" w:color="auto"/>
              <w:right w:val="single" w:sz="4" w:space="0" w:color="auto"/>
            </w:tcBorders>
            <w:hideMark/>
          </w:tcPr>
          <w:p w14:paraId="61A6CAF8" w14:textId="77777777" w:rsidR="001D0488" w:rsidRPr="00110E21" w:rsidRDefault="001D0488" w:rsidP="005D0BA1">
            <w:pPr>
              <w:pStyle w:val="ListParagraph"/>
              <w:numPr>
                <w:ilvl w:val="0"/>
                <w:numId w:val="102"/>
              </w:numPr>
              <w:tabs>
                <w:tab w:val="left" w:pos="0"/>
              </w:tabs>
              <w:spacing w:before="120" w:after="120" w:line="240" w:lineRule="auto"/>
              <w:contextualSpacing w:val="0"/>
              <w:jc w:val="both"/>
              <w:rPr>
                <w:szCs w:val="24"/>
              </w:rPr>
            </w:pPr>
            <w:r w:rsidRPr="00110E21">
              <w:rPr>
                <w:szCs w:val="24"/>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14:paraId="56C5894C" w14:textId="77777777" w:rsidR="001D0488" w:rsidRPr="00110E21" w:rsidRDefault="001D0488" w:rsidP="001D0488">
            <w:pPr>
              <w:tabs>
                <w:tab w:val="left" w:pos="0"/>
              </w:tabs>
              <w:spacing w:before="120" w:after="120" w:line="240" w:lineRule="auto"/>
              <w:jc w:val="both"/>
              <w:rPr>
                <w:color w:val="auto"/>
                <w:szCs w:val="24"/>
              </w:rPr>
            </w:pPr>
            <w:r w:rsidRPr="00110E21">
              <w:rPr>
                <w:color w:val="auto"/>
                <w:szCs w:val="24"/>
              </w:rPr>
              <w:t>Holistic assessment with other units relevant to the industry sector, workplace and job role is recommended.</w:t>
            </w:r>
          </w:p>
        </w:tc>
      </w:tr>
    </w:tbl>
    <w:p w14:paraId="6E87B927" w14:textId="77777777" w:rsidR="001D0488" w:rsidRPr="00110E21" w:rsidRDefault="001D0488" w:rsidP="00BD19D9">
      <w:pPr>
        <w:tabs>
          <w:tab w:val="left" w:pos="2880"/>
        </w:tabs>
        <w:spacing w:before="100" w:beforeAutospacing="1" w:after="100" w:afterAutospacing="1" w:line="276" w:lineRule="auto"/>
        <w:contextualSpacing/>
        <w:jc w:val="both"/>
        <w:rPr>
          <w:b/>
          <w:color w:val="auto"/>
          <w:szCs w:val="24"/>
        </w:rPr>
      </w:pPr>
    </w:p>
    <w:p w14:paraId="67D70FD8" w14:textId="77777777" w:rsidR="001D0488" w:rsidRPr="00110E21" w:rsidRDefault="001D0488" w:rsidP="00BD19D9">
      <w:pPr>
        <w:tabs>
          <w:tab w:val="left" w:pos="2880"/>
        </w:tabs>
        <w:spacing w:before="100" w:beforeAutospacing="1" w:after="100" w:afterAutospacing="1" w:line="276" w:lineRule="auto"/>
        <w:contextualSpacing/>
        <w:jc w:val="both"/>
        <w:rPr>
          <w:b/>
          <w:color w:val="auto"/>
          <w:szCs w:val="24"/>
        </w:rPr>
      </w:pPr>
    </w:p>
    <w:p w14:paraId="4087B9FE" w14:textId="42121AE4" w:rsidR="001D0488" w:rsidRPr="00110E21" w:rsidRDefault="001D0488" w:rsidP="00BD19D9">
      <w:pPr>
        <w:tabs>
          <w:tab w:val="left" w:pos="2880"/>
        </w:tabs>
        <w:spacing w:before="100" w:beforeAutospacing="1" w:after="100" w:afterAutospacing="1" w:line="276" w:lineRule="auto"/>
        <w:contextualSpacing/>
        <w:jc w:val="both"/>
        <w:rPr>
          <w:b/>
          <w:color w:val="auto"/>
          <w:szCs w:val="24"/>
        </w:rPr>
      </w:pPr>
    </w:p>
    <w:p w14:paraId="4B9E81C2" w14:textId="1AE4BCA8" w:rsidR="00876E8C" w:rsidRPr="00110E21" w:rsidRDefault="00876E8C" w:rsidP="00BD19D9">
      <w:pPr>
        <w:tabs>
          <w:tab w:val="left" w:pos="2880"/>
        </w:tabs>
        <w:spacing w:before="100" w:beforeAutospacing="1" w:after="100" w:afterAutospacing="1" w:line="276" w:lineRule="auto"/>
        <w:contextualSpacing/>
        <w:jc w:val="both"/>
        <w:rPr>
          <w:b/>
          <w:color w:val="auto"/>
          <w:szCs w:val="24"/>
        </w:rPr>
      </w:pPr>
    </w:p>
    <w:p w14:paraId="54262FF4" w14:textId="2C8E1378" w:rsidR="00876E8C" w:rsidRPr="00110E21" w:rsidRDefault="00876E8C" w:rsidP="00BD19D9">
      <w:pPr>
        <w:tabs>
          <w:tab w:val="left" w:pos="2880"/>
        </w:tabs>
        <w:spacing w:before="100" w:beforeAutospacing="1" w:after="100" w:afterAutospacing="1" w:line="276" w:lineRule="auto"/>
        <w:contextualSpacing/>
        <w:jc w:val="both"/>
        <w:rPr>
          <w:b/>
          <w:color w:val="auto"/>
          <w:szCs w:val="24"/>
        </w:rPr>
      </w:pPr>
    </w:p>
    <w:p w14:paraId="618DA5CD" w14:textId="189F0489" w:rsidR="00876E8C" w:rsidRPr="00110E21" w:rsidRDefault="00876E8C" w:rsidP="00BD19D9">
      <w:pPr>
        <w:tabs>
          <w:tab w:val="left" w:pos="2880"/>
        </w:tabs>
        <w:spacing w:before="100" w:beforeAutospacing="1" w:after="100" w:afterAutospacing="1" w:line="276" w:lineRule="auto"/>
        <w:contextualSpacing/>
        <w:jc w:val="both"/>
        <w:rPr>
          <w:b/>
          <w:color w:val="auto"/>
          <w:szCs w:val="24"/>
        </w:rPr>
      </w:pPr>
    </w:p>
    <w:p w14:paraId="277DBCE2" w14:textId="09B8E4BD" w:rsidR="00876E8C" w:rsidRPr="00110E21" w:rsidRDefault="00876E8C" w:rsidP="00BD19D9">
      <w:pPr>
        <w:tabs>
          <w:tab w:val="left" w:pos="2880"/>
        </w:tabs>
        <w:spacing w:before="100" w:beforeAutospacing="1" w:after="100" w:afterAutospacing="1" w:line="276" w:lineRule="auto"/>
        <w:contextualSpacing/>
        <w:jc w:val="both"/>
        <w:rPr>
          <w:b/>
          <w:color w:val="auto"/>
          <w:szCs w:val="24"/>
        </w:rPr>
      </w:pPr>
    </w:p>
    <w:p w14:paraId="152BD74B" w14:textId="6259811E" w:rsidR="00876E8C" w:rsidRPr="00110E21" w:rsidRDefault="00876E8C" w:rsidP="00BD19D9">
      <w:pPr>
        <w:tabs>
          <w:tab w:val="left" w:pos="2880"/>
        </w:tabs>
        <w:spacing w:before="100" w:beforeAutospacing="1" w:after="100" w:afterAutospacing="1" w:line="276" w:lineRule="auto"/>
        <w:contextualSpacing/>
        <w:jc w:val="both"/>
        <w:rPr>
          <w:b/>
          <w:color w:val="auto"/>
          <w:szCs w:val="24"/>
        </w:rPr>
      </w:pPr>
    </w:p>
    <w:p w14:paraId="1EBB3FEE" w14:textId="109053BF" w:rsidR="00BB236D" w:rsidRPr="00110E21" w:rsidRDefault="00BB236D" w:rsidP="00BD19D9">
      <w:pPr>
        <w:tabs>
          <w:tab w:val="left" w:pos="2880"/>
        </w:tabs>
        <w:spacing w:before="100" w:beforeAutospacing="1" w:after="100" w:afterAutospacing="1" w:line="276" w:lineRule="auto"/>
        <w:contextualSpacing/>
        <w:jc w:val="both"/>
        <w:rPr>
          <w:b/>
          <w:color w:val="auto"/>
          <w:szCs w:val="24"/>
        </w:rPr>
      </w:pPr>
    </w:p>
    <w:p w14:paraId="0BE98867" w14:textId="45ED0C41" w:rsidR="00BB236D" w:rsidRPr="00110E21" w:rsidRDefault="00BB236D" w:rsidP="00BD19D9">
      <w:pPr>
        <w:tabs>
          <w:tab w:val="left" w:pos="2880"/>
        </w:tabs>
        <w:spacing w:before="100" w:beforeAutospacing="1" w:after="100" w:afterAutospacing="1" w:line="276" w:lineRule="auto"/>
        <w:contextualSpacing/>
        <w:jc w:val="both"/>
        <w:rPr>
          <w:b/>
          <w:color w:val="auto"/>
          <w:szCs w:val="24"/>
        </w:rPr>
      </w:pPr>
    </w:p>
    <w:p w14:paraId="31FBECB6" w14:textId="16136A9F" w:rsidR="00BB236D" w:rsidRPr="00110E21" w:rsidRDefault="00BB236D" w:rsidP="00BD19D9">
      <w:pPr>
        <w:tabs>
          <w:tab w:val="left" w:pos="2880"/>
        </w:tabs>
        <w:spacing w:before="100" w:beforeAutospacing="1" w:after="100" w:afterAutospacing="1" w:line="276" w:lineRule="auto"/>
        <w:contextualSpacing/>
        <w:jc w:val="both"/>
        <w:rPr>
          <w:b/>
          <w:color w:val="auto"/>
          <w:szCs w:val="24"/>
        </w:rPr>
      </w:pPr>
    </w:p>
    <w:p w14:paraId="01EE0532" w14:textId="1E393DD9" w:rsidR="00BB236D" w:rsidRPr="00110E21" w:rsidRDefault="00BB236D" w:rsidP="00BD19D9">
      <w:pPr>
        <w:tabs>
          <w:tab w:val="left" w:pos="2880"/>
        </w:tabs>
        <w:spacing w:before="100" w:beforeAutospacing="1" w:after="100" w:afterAutospacing="1" w:line="276" w:lineRule="auto"/>
        <w:contextualSpacing/>
        <w:jc w:val="both"/>
        <w:rPr>
          <w:b/>
          <w:color w:val="auto"/>
          <w:szCs w:val="24"/>
        </w:rPr>
      </w:pPr>
    </w:p>
    <w:p w14:paraId="15066EDF" w14:textId="5B811F5D" w:rsidR="00BB236D" w:rsidRPr="00110E21" w:rsidRDefault="00BB236D" w:rsidP="00BD19D9">
      <w:pPr>
        <w:tabs>
          <w:tab w:val="left" w:pos="2880"/>
        </w:tabs>
        <w:spacing w:before="100" w:beforeAutospacing="1" w:after="100" w:afterAutospacing="1" w:line="276" w:lineRule="auto"/>
        <w:contextualSpacing/>
        <w:jc w:val="both"/>
        <w:rPr>
          <w:b/>
          <w:color w:val="auto"/>
          <w:szCs w:val="24"/>
        </w:rPr>
      </w:pPr>
    </w:p>
    <w:p w14:paraId="039D23C8" w14:textId="3E725FD6" w:rsidR="004F3DF4" w:rsidRPr="00110E21" w:rsidRDefault="004F3DF4" w:rsidP="00BD19D9">
      <w:pPr>
        <w:tabs>
          <w:tab w:val="left" w:pos="2880"/>
        </w:tabs>
        <w:spacing w:before="100" w:beforeAutospacing="1" w:after="100" w:afterAutospacing="1" w:line="276" w:lineRule="auto"/>
        <w:contextualSpacing/>
        <w:jc w:val="both"/>
        <w:rPr>
          <w:b/>
          <w:color w:val="auto"/>
          <w:szCs w:val="24"/>
        </w:rPr>
      </w:pPr>
    </w:p>
    <w:p w14:paraId="44D366B7" w14:textId="77777777" w:rsidR="004F3DF4" w:rsidRPr="00110E21" w:rsidRDefault="004F3DF4" w:rsidP="00BD19D9">
      <w:pPr>
        <w:tabs>
          <w:tab w:val="left" w:pos="2880"/>
        </w:tabs>
        <w:spacing w:before="100" w:beforeAutospacing="1" w:after="100" w:afterAutospacing="1" w:line="276" w:lineRule="auto"/>
        <w:contextualSpacing/>
        <w:jc w:val="both"/>
        <w:rPr>
          <w:b/>
          <w:color w:val="auto"/>
          <w:szCs w:val="24"/>
        </w:rPr>
      </w:pPr>
    </w:p>
    <w:p w14:paraId="02EF4520" w14:textId="77777777" w:rsidR="00EB7DDD" w:rsidRPr="00110E21" w:rsidRDefault="00EB7DDD" w:rsidP="007244E4">
      <w:bookmarkStart w:id="79" w:name="_Toc9452069"/>
    </w:p>
    <w:p w14:paraId="51F37A7F" w14:textId="77777777" w:rsidR="00EB673F" w:rsidRDefault="00EB673F">
      <w:pPr>
        <w:spacing w:after="160" w:line="259" w:lineRule="auto"/>
        <w:ind w:left="0" w:firstLine="0"/>
        <w:rPr>
          <w:b/>
          <w:color w:val="auto"/>
        </w:rPr>
      </w:pPr>
      <w:r>
        <w:rPr>
          <w:color w:val="auto"/>
        </w:rPr>
        <w:br w:type="page"/>
      </w:r>
    </w:p>
    <w:p w14:paraId="5F7FF34F" w14:textId="24AB128D" w:rsidR="00A22DDB" w:rsidRPr="00110E21" w:rsidRDefault="00A22DDB" w:rsidP="007244E4">
      <w:pPr>
        <w:pStyle w:val="Heading2"/>
      </w:pPr>
      <w:bookmarkStart w:id="80" w:name="_Toc48299871"/>
      <w:r w:rsidRPr="00110E21">
        <w:lastRenderedPageBreak/>
        <w:t>MAINTAIN PUMPS AND AIR COMPRESSORS</w:t>
      </w:r>
      <w:bookmarkEnd w:id="79"/>
      <w:bookmarkEnd w:id="80"/>
    </w:p>
    <w:p w14:paraId="5DF92514" w14:textId="69E94938" w:rsidR="00A22DDB" w:rsidRPr="00110E21" w:rsidRDefault="00A22DDB" w:rsidP="00A22DDB">
      <w:pPr>
        <w:tabs>
          <w:tab w:val="left" w:pos="0"/>
        </w:tabs>
        <w:spacing w:before="120" w:after="0" w:line="240" w:lineRule="auto"/>
        <w:jc w:val="both"/>
        <w:rPr>
          <w:color w:val="auto"/>
          <w:szCs w:val="24"/>
        </w:rPr>
      </w:pPr>
      <w:r w:rsidRPr="00110E21">
        <w:rPr>
          <w:b/>
          <w:bCs/>
          <w:color w:val="auto"/>
          <w:szCs w:val="28"/>
        </w:rPr>
        <w:t xml:space="preserve"> </w:t>
      </w:r>
      <w:r w:rsidRPr="00110E21">
        <w:rPr>
          <w:b/>
          <w:color w:val="auto"/>
          <w:szCs w:val="24"/>
        </w:rPr>
        <w:t xml:space="preserve">UNIT CODE: </w:t>
      </w:r>
      <w:r w:rsidRPr="00110E21">
        <w:rPr>
          <w:color w:val="auto"/>
          <w:szCs w:val="24"/>
        </w:rPr>
        <w:t>ENG/OS/MEM/CR/08/6/B</w:t>
      </w:r>
    </w:p>
    <w:p w14:paraId="3A1047DC" w14:textId="77777777" w:rsidR="00A22DDB" w:rsidRPr="00110E21" w:rsidRDefault="00A22DDB" w:rsidP="00A22DDB">
      <w:pPr>
        <w:tabs>
          <w:tab w:val="left" w:pos="0"/>
          <w:tab w:val="left" w:pos="2880"/>
        </w:tabs>
        <w:spacing w:before="120" w:after="0" w:line="240" w:lineRule="auto"/>
        <w:jc w:val="both"/>
        <w:rPr>
          <w:b/>
          <w:color w:val="auto"/>
          <w:szCs w:val="24"/>
        </w:rPr>
      </w:pPr>
    </w:p>
    <w:p w14:paraId="1DA1835D" w14:textId="77777777" w:rsidR="00A22DDB" w:rsidRPr="00110E21" w:rsidRDefault="00A22DDB" w:rsidP="00A22DDB">
      <w:pPr>
        <w:tabs>
          <w:tab w:val="left" w:pos="0"/>
          <w:tab w:val="left" w:pos="2880"/>
        </w:tabs>
        <w:spacing w:before="120" w:after="0" w:line="240" w:lineRule="auto"/>
        <w:jc w:val="both"/>
        <w:rPr>
          <w:b/>
          <w:color w:val="auto"/>
          <w:szCs w:val="24"/>
        </w:rPr>
      </w:pPr>
      <w:r w:rsidRPr="00110E21">
        <w:rPr>
          <w:b/>
          <w:color w:val="auto"/>
          <w:szCs w:val="24"/>
        </w:rPr>
        <w:t>UNIT DESCRIPTION</w:t>
      </w:r>
    </w:p>
    <w:p w14:paraId="5839425A" w14:textId="7E3B19F1" w:rsidR="00A22DDB" w:rsidRPr="00110E21" w:rsidRDefault="00A22DDB" w:rsidP="00A22DDB">
      <w:pPr>
        <w:tabs>
          <w:tab w:val="left" w:pos="0"/>
        </w:tabs>
        <w:spacing w:before="120" w:after="0" w:line="240" w:lineRule="auto"/>
        <w:jc w:val="both"/>
        <w:rPr>
          <w:color w:val="auto"/>
          <w:szCs w:val="24"/>
        </w:rPr>
      </w:pPr>
      <w:bookmarkStart w:id="81" w:name="_Hlk31891231"/>
      <w:r w:rsidRPr="00110E21">
        <w:rPr>
          <w:color w:val="auto"/>
          <w:szCs w:val="24"/>
        </w:rPr>
        <w:t xml:space="preserve">This unit covers the competencies required to maintain pumps and air compressors. Competencies include; identify components to be maintained, inspect components, prepare for maintenance, perform maintenance and </w:t>
      </w:r>
      <w:r w:rsidR="00FE58A3" w:rsidRPr="00110E21">
        <w:rPr>
          <w:color w:val="auto"/>
          <w:szCs w:val="24"/>
        </w:rPr>
        <w:t>testing, document</w:t>
      </w:r>
      <w:r w:rsidRPr="00110E21">
        <w:rPr>
          <w:color w:val="auto"/>
          <w:szCs w:val="24"/>
        </w:rPr>
        <w:t xml:space="preserve"> maintenance process and perform housekeeping</w:t>
      </w:r>
      <w:bookmarkEnd w:id="81"/>
      <w:r w:rsidRPr="00110E21">
        <w:rPr>
          <w:color w:val="auto"/>
          <w:szCs w:val="24"/>
        </w:rPr>
        <w:t>.</w:t>
      </w:r>
    </w:p>
    <w:p w14:paraId="27B3600C" w14:textId="77777777" w:rsidR="00A22DDB" w:rsidRPr="00110E21" w:rsidRDefault="00A22DDB" w:rsidP="00A22DDB">
      <w:pPr>
        <w:tabs>
          <w:tab w:val="left" w:pos="0"/>
          <w:tab w:val="left" w:pos="2880"/>
        </w:tabs>
        <w:spacing w:before="120" w:after="0" w:line="240" w:lineRule="auto"/>
        <w:jc w:val="both"/>
        <w:rPr>
          <w:b/>
          <w:color w:val="auto"/>
          <w:szCs w:val="24"/>
        </w:rPr>
      </w:pPr>
      <w:r w:rsidRPr="00110E21">
        <w:rPr>
          <w:b/>
          <w:color w:val="auto"/>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5280"/>
      </w:tblGrid>
      <w:tr w:rsidR="00A22DDB" w:rsidRPr="00110E21" w14:paraId="46B99599" w14:textId="77777777" w:rsidTr="00EB673F">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hideMark/>
          </w:tcPr>
          <w:p w14:paraId="27786EAC" w14:textId="77777777" w:rsidR="00A22DDB" w:rsidRPr="00110E21" w:rsidRDefault="00A22DDB" w:rsidP="00704027">
            <w:pPr>
              <w:tabs>
                <w:tab w:val="left" w:pos="0"/>
              </w:tabs>
              <w:spacing w:before="120" w:after="0" w:line="240" w:lineRule="auto"/>
              <w:jc w:val="both"/>
              <w:rPr>
                <w:b/>
                <w:color w:val="auto"/>
                <w:szCs w:val="24"/>
              </w:rPr>
            </w:pPr>
            <w:r w:rsidRPr="00110E21">
              <w:rPr>
                <w:b/>
                <w:color w:val="auto"/>
                <w:szCs w:val="24"/>
              </w:rPr>
              <w:t xml:space="preserve">ELEMENT </w:t>
            </w:r>
          </w:p>
          <w:p w14:paraId="523A8CCF" w14:textId="77777777" w:rsidR="00A22DDB" w:rsidRPr="00110E21" w:rsidRDefault="00A22DDB" w:rsidP="00704027">
            <w:pPr>
              <w:tabs>
                <w:tab w:val="left" w:pos="0"/>
              </w:tabs>
              <w:spacing w:before="120" w:after="0" w:line="240" w:lineRule="auto"/>
              <w:jc w:val="both"/>
              <w:rPr>
                <w:color w:val="auto"/>
                <w:szCs w:val="24"/>
              </w:rPr>
            </w:pPr>
            <w:r w:rsidRPr="00110E21">
              <w:rPr>
                <w:color w:val="auto"/>
                <w:szCs w:val="24"/>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2B38B040" w14:textId="77777777" w:rsidR="00A22DDB" w:rsidRPr="00110E21" w:rsidRDefault="00A22DDB" w:rsidP="00704027">
            <w:pPr>
              <w:tabs>
                <w:tab w:val="left" w:pos="0"/>
              </w:tabs>
              <w:spacing w:before="120" w:after="0" w:line="240" w:lineRule="auto"/>
              <w:jc w:val="both"/>
              <w:rPr>
                <w:b/>
                <w:color w:val="auto"/>
                <w:szCs w:val="24"/>
              </w:rPr>
            </w:pPr>
            <w:r w:rsidRPr="00110E21">
              <w:rPr>
                <w:b/>
                <w:color w:val="auto"/>
                <w:szCs w:val="24"/>
              </w:rPr>
              <w:t>PERFORMANCE CRITERIA</w:t>
            </w:r>
          </w:p>
          <w:p w14:paraId="38CE52EE" w14:textId="77777777" w:rsidR="00A22DDB" w:rsidRPr="00110E21" w:rsidRDefault="00A22DDB" w:rsidP="00704027">
            <w:pPr>
              <w:spacing w:after="0"/>
              <w:ind w:left="-18" w:firstLine="18"/>
              <w:jc w:val="both"/>
              <w:rPr>
                <w:color w:val="auto"/>
                <w:szCs w:val="24"/>
              </w:rPr>
            </w:pPr>
            <w:r w:rsidRPr="00110E21">
              <w:rPr>
                <w:color w:val="auto"/>
                <w:szCs w:val="24"/>
              </w:rPr>
              <w:t>These are assessable statements which specify the required level of performance for each of the elements.</w:t>
            </w:r>
          </w:p>
          <w:p w14:paraId="5E503978" w14:textId="5CC5BFEC" w:rsidR="00A22DDB" w:rsidRPr="00110E21" w:rsidRDefault="00A22DDB" w:rsidP="00704027">
            <w:pPr>
              <w:tabs>
                <w:tab w:val="left" w:pos="0"/>
              </w:tabs>
              <w:spacing w:before="120" w:after="0" w:line="240" w:lineRule="auto"/>
              <w:jc w:val="both"/>
              <w:rPr>
                <w:b/>
                <w:color w:val="auto"/>
                <w:szCs w:val="24"/>
              </w:rPr>
            </w:pPr>
            <w:r w:rsidRPr="00110E21">
              <w:rPr>
                <w:b/>
                <w:i/>
                <w:color w:val="auto"/>
                <w:szCs w:val="24"/>
              </w:rPr>
              <w:t xml:space="preserve">(Bold and </w:t>
            </w:r>
            <w:r w:rsidR="00EB673F" w:rsidRPr="00110E21">
              <w:rPr>
                <w:b/>
                <w:i/>
                <w:color w:val="auto"/>
                <w:szCs w:val="24"/>
              </w:rPr>
              <w:t>italicized</w:t>
            </w:r>
            <w:r w:rsidRPr="00110E21">
              <w:rPr>
                <w:b/>
                <w:i/>
                <w:color w:val="auto"/>
                <w:szCs w:val="24"/>
              </w:rPr>
              <w:t xml:space="preserve"> terms are elaborated in the Range)</w:t>
            </w:r>
          </w:p>
        </w:tc>
      </w:tr>
      <w:tr w:rsidR="00A22DDB" w:rsidRPr="00110E21" w14:paraId="08B492EB" w14:textId="77777777" w:rsidTr="006E457E">
        <w:trPr>
          <w:trHeight w:val="998"/>
        </w:trPr>
        <w:tc>
          <w:tcPr>
            <w:tcW w:w="1818" w:type="pct"/>
            <w:tcBorders>
              <w:top w:val="single" w:sz="4" w:space="0" w:color="auto"/>
              <w:left w:val="single" w:sz="4" w:space="0" w:color="auto"/>
              <w:bottom w:val="single" w:sz="4" w:space="0" w:color="auto"/>
              <w:right w:val="single" w:sz="4" w:space="0" w:color="auto"/>
            </w:tcBorders>
            <w:hideMark/>
          </w:tcPr>
          <w:p w14:paraId="58ACE2BA" w14:textId="7397623E" w:rsidR="00A22DDB" w:rsidRPr="00110E21" w:rsidRDefault="00FE58A3" w:rsidP="005D0BA1">
            <w:pPr>
              <w:numPr>
                <w:ilvl w:val="0"/>
                <w:numId w:val="108"/>
              </w:numPr>
              <w:tabs>
                <w:tab w:val="left" w:pos="0"/>
              </w:tabs>
              <w:spacing w:before="120" w:after="0" w:line="240" w:lineRule="auto"/>
              <w:ind w:right="72"/>
              <w:jc w:val="both"/>
              <w:rPr>
                <w:color w:val="auto"/>
                <w:szCs w:val="24"/>
              </w:rPr>
            </w:pPr>
            <w:r w:rsidRPr="00110E21">
              <w:rPr>
                <w:color w:val="auto"/>
                <w:szCs w:val="24"/>
              </w:rPr>
              <w:t>Identify components to be maintained.</w:t>
            </w:r>
          </w:p>
        </w:tc>
        <w:tc>
          <w:tcPr>
            <w:tcW w:w="3182" w:type="pct"/>
            <w:tcBorders>
              <w:top w:val="single" w:sz="4" w:space="0" w:color="auto"/>
              <w:left w:val="single" w:sz="4" w:space="0" w:color="auto"/>
              <w:bottom w:val="single" w:sz="4" w:space="0" w:color="auto"/>
              <w:right w:val="single" w:sz="4" w:space="0" w:color="auto"/>
            </w:tcBorders>
            <w:hideMark/>
          </w:tcPr>
          <w:p w14:paraId="112A5F07" w14:textId="0166C136" w:rsidR="00FE58A3" w:rsidRPr="00110E21" w:rsidRDefault="00334C2E" w:rsidP="005D0BA1">
            <w:pPr>
              <w:pStyle w:val="ListParagraph"/>
              <w:numPr>
                <w:ilvl w:val="1"/>
                <w:numId w:val="108"/>
              </w:numPr>
              <w:tabs>
                <w:tab w:val="left" w:pos="252"/>
              </w:tabs>
              <w:spacing w:after="0" w:line="240" w:lineRule="auto"/>
              <w:jc w:val="both"/>
              <w:rPr>
                <w:szCs w:val="24"/>
              </w:rPr>
            </w:pPr>
            <w:r w:rsidRPr="00110E21">
              <w:rPr>
                <w:b/>
                <w:bCs/>
                <w:i/>
                <w:iCs/>
                <w:szCs w:val="24"/>
              </w:rPr>
              <w:t xml:space="preserve">Component </w:t>
            </w:r>
            <w:r w:rsidRPr="00110E21">
              <w:rPr>
                <w:szCs w:val="24"/>
              </w:rPr>
              <w:t>to</w:t>
            </w:r>
            <w:r w:rsidR="00FE58A3" w:rsidRPr="00110E21">
              <w:rPr>
                <w:szCs w:val="24"/>
              </w:rPr>
              <w:t xml:space="preserve"> be maintained is identified as per the </w:t>
            </w:r>
            <w:r w:rsidRPr="00110E21">
              <w:rPr>
                <w:szCs w:val="24"/>
              </w:rPr>
              <w:t>client’s</w:t>
            </w:r>
            <w:r w:rsidR="00FE58A3" w:rsidRPr="00110E21">
              <w:rPr>
                <w:szCs w:val="24"/>
              </w:rPr>
              <w:t xml:space="preserve"> requirements</w:t>
            </w:r>
          </w:p>
          <w:p w14:paraId="218C3F6D" w14:textId="621397F0" w:rsidR="00FE58A3" w:rsidRPr="00110E21" w:rsidRDefault="00FE58A3" w:rsidP="005D0BA1">
            <w:pPr>
              <w:pStyle w:val="ListParagraph"/>
              <w:numPr>
                <w:ilvl w:val="1"/>
                <w:numId w:val="108"/>
              </w:numPr>
              <w:tabs>
                <w:tab w:val="left" w:pos="252"/>
              </w:tabs>
              <w:spacing w:after="0" w:line="240" w:lineRule="auto"/>
              <w:jc w:val="both"/>
              <w:rPr>
                <w:szCs w:val="24"/>
              </w:rPr>
            </w:pPr>
            <w:r w:rsidRPr="00110E21">
              <w:rPr>
                <w:szCs w:val="24"/>
              </w:rPr>
              <w:t xml:space="preserve">Component is identified in line with </w:t>
            </w:r>
            <w:r w:rsidR="00A66E84" w:rsidRPr="00110E21">
              <w:rPr>
                <w:szCs w:val="24"/>
              </w:rPr>
              <w:t>its</w:t>
            </w:r>
            <w:r w:rsidRPr="00110E21">
              <w:rPr>
                <w:szCs w:val="24"/>
              </w:rPr>
              <w:t xml:space="preserve"> specification</w:t>
            </w:r>
          </w:p>
          <w:p w14:paraId="1C69EEB3" w14:textId="1BF9B290" w:rsidR="00FE58A3" w:rsidRPr="00110E21" w:rsidRDefault="00FE58A3" w:rsidP="005D0BA1">
            <w:pPr>
              <w:pStyle w:val="ListParagraph"/>
              <w:numPr>
                <w:ilvl w:val="1"/>
                <w:numId w:val="108"/>
              </w:numPr>
              <w:tabs>
                <w:tab w:val="left" w:pos="252"/>
              </w:tabs>
              <w:spacing w:after="0" w:line="240" w:lineRule="auto"/>
              <w:jc w:val="both"/>
              <w:rPr>
                <w:szCs w:val="24"/>
              </w:rPr>
            </w:pPr>
            <w:r w:rsidRPr="00110E21">
              <w:rPr>
                <w:szCs w:val="24"/>
              </w:rPr>
              <w:t xml:space="preserve">Component is identified based on </w:t>
            </w:r>
            <w:r w:rsidR="00A66E84" w:rsidRPr="00110E21">
              <w:rPr>
                <w:szCs w:val="24"/>
              </w:rPr>
              <w:t xml:space="preserve">its </w:t>
            </w:r>
            <w:r w:rsidRPr="00110E21">
              <w:rPr>
                <w:szCs w:val="24"/>
              </w:rPr>
              <w:t xml:space="preserve">functionality </w:t>
            </w:r>
          </w:p>
          <w:p w14:paraId="0DEDF926" w14:textId="5544105C" w:rsidR="00395E0D" w:rsidRPr="00110E21" w:rsidRDefault="00FE58A3" w:rsidP="005D0BA1">
            <w:pPr>
              <w:pStyle w:val="ListParagraph"/>
              <w:numPr>
                <w:ilvl w:val="1"/>
                <w:numId w:val="108"/>
              </w:numPr>
              <w:tabs>
                <w:tab w:val="left" w:pos="252"/>
              </w:tabs>
              <w:spacing w:after="0" w:line="240" w:lineRule="auto"/>
              <w:jc w:val="both"/>
              <w:rPr>
                <w:szCs w:val="24"/>
              </w:rPr>
            </w:pPr>
            <w:r w:rsidRPr="00110E21">
              <w:rPr>
                <w:szCs w:val="24"/>
              </w:rPr>
              <w:t>Identification of the component is performed as per prevailing working environment</w:t>
            </w:r>
          </w:p>
          <w:p w14:paraId="3BD22A7B" w14:textId="72EE03FD" w:rsidR="00A22DDB" w:rsidRPr="00110E21" w:rsidRDefault="00FE58A3" w:rsidP="005D0BA1">
            <w:pPr>
              <w:numPr>
                <w:ilvl w:val="1"/>
                <w:numId w:val="108"/>
              </w:numPr>
              <w:tabs>
                <w:tab w:val="left" w:pos="0"/>
              </w:tabs>
              <w:spacing w:after="0" w:line="240" w:lineRule="auto"/>
              <w:jc w:val="both"/>
              <w:rPr>
                <w:color w:val="auto"/>
                <w:szCs w:val="24"/>
              </w:rPr>
            </w:pPr>
            <w:r w:rsidRPr="00110E21">
              <w:rPr>
                <w:color w:val="auto"/>
                <w:szCs w:val="24"/>
              </w:rPr>
              <w:t xml:space="preserve">Component is identified in line with </w:t>
            </w:r>
            <w:r w:rsidR="00A66E84" w:rsidRPr="00110E21">
              <w:rPr>
                <w:color w:val="auto"/>
                <w:szCs w:val="24"/>
              </w:rPr>
              <w:t>its</w:t>
            </w:r>
            <w:r w:rsidRPr="00110E21">
              <w:rPr>
                <w:color w:val="auto"/>
                <w:szCs w:val="24"/>
              </w:rPr>
              <w:t xml:space="preserve"> complexity </w:t>
            </w:r>
          </w:p>
        </w:tc>
      </w:tr>
      <w:tr w:rsidR="00A22DDB" w:rsidRPr="00110E21" w14:paraId="469A8164" w14:textId="77777777" w:rsidTr="00EB673F">
        <w:trPr>
          <w:trHeight w:val="1412"/>
        </w:trPr>
        <w:tc>
          <w:tcPr>
            <w:tcW w:w="1818" w:type="pct"/>
            <w:tcBorders>
              <w:top w:val="single" w:sz="4" w:space="0" w:color="auto"/>
              <w:left w:val="single" w:sz="4" w:space="0" w:color="auto"/>
              <w:bottom w:val="single" w:sz="4" w:space="0" w:color="auto"/>
              <w:right w:val="single" w:sz="4" w:space="0" w:color="auto"/>
            </w:tcBorders>
            <w:hideMark/>
          </w:tcPr>
          <w:p w14:paraId="1274F9DF" w14:textId="07BE9669" w:rsidR="00A22DDB" w:rsidRPr="00110E21" w:rsidRDefault="00200D4C" w:rsidP="005D0BA1">
            <w:pPr>
              <w:numPr>
                <w:ilvl w:val="0"/>
                <w:numId w:val="108"/>
              </w:numPr>
              <w:tabs>
                <w:tab w:val="left" w:pos="0"/>
              </w:tabs>
              <w:spacing w:before="120" w:after="0" w:line="240" w:lineRule="auto"/>
              <w:ind w:right="72"/>
              <w:jc w:val="both"/>
              <w:rPr>
                <w:color w:val="auto"/>
                <w:szCs w:val="24"/>
              </w:rPr>
            </w:pPr>
            <w:r w:rsidRPr="00110E21">
              <w:rPr>
                <w:color w:val="auto"/>
                <w:szCs w:val="24"/>
              </w:rPr>
              <w:t xml:space="preserve">Inspect </w:t>
            </w:r>
            <w:r w:rsidR="00395E0D" w:rsidRPr="00110E21">
              <w:rPr>
                <w:color w:val="auto"/>
                <w:szCs w:val="24"/>
              </w:rPr>
              <w:t>component</w:t>
            </w:r>
            <w:r w:rsidRPr="00110E21">
              <w:rPr>
                <w:color w:val="auto"/>
                <w:szCs w:val="24"/>
              </w:rPr>
              <w:t xml:space="preserve"> to be maintained</w:t>
            </w:r>
          </w:p>
        </w:tc>
        <w:tc>
          <w:tcPr>
            <w:tcW w:w="3182" w:type="pct"/>
            <w:tcBorders>
              <w:top w:val="single" w:sz="4" w:space="0" w:color="auto"/>
              <w:left w:val="single" w:sz="4" w:space="0" w:color="auto"/>
              <w:bottom w:val="single" w:sz="4" w:space="0" w:color="auto"/>
              <w:right w:val="single" w:sz="4" w:space="0" w:color="auto"/>
            </w:tcBorders>
            <w:hideMark/>
          </w:tcPr>
          <w:p w14:paraId="3B54AF52" w14:textId="77777777" w:rsidR="006F7365" w:rsidRPr="006F7365" w:rsidRDefault="00200D4C" w:rsidP="005D0BA1">
            <w:pPr>
              <w:pStyle w:val="ListParagraph"/>
              <w:numPr>
                <w:ilvl w:val="1"/>
                <w:numId w:val="108"/>
              </w:numPr>
              <w:rPr>
                <w:szCs w:val="24"/>
              </w:rPr>
            </w:pPr>
            <w:r w:rsidRPr="006F7365">
              <w:rPr>
                <w:szCs w:val="24"/>
              </w:rPr>
              <w:t xml:space="preserve">Work safety is observed and adhered to according to </w:t>
            </w:r>
            <w:r w:rsidR="006F7365" w:rsidRPr="006F7365">
              <w:rPr>
                <w:szCs w:val="24"/>
              </w:rPr>
              <w:t>the current OSHA rules and guidelines.</w:t>
            </w:r>
          </w:p>
          <w:p w14:paraId="252E3E37" w14:textId="752C30AF" w:rsidR="00200D4C" w:rsidRPr="00110E21" w:rsidRDefault="00200D4C" w:rsidP="005D0BA1">
            <w:pPr>
              <w:pStyle w:val="ListParagraph"/>
              <w:numPr>
                <w:ilvl w:val="1"/>
                <w:numId w:val="108"/>
              </w:numPr>
              <w:tabs>
                <w:tab w:val="left" w:pos="-6318"/>
              </w:tabs>
              <w:spacing w:before="100" w:beforeAutospacing="1" w:after="100" w:afterAutospacing="1"/>
              <w:rPr>
                <w:szCs w:val="24"/>
              </w:rPr>
            </w:pPr>
            <w:r w:rsidRPr="00110E21">
              <w:rPr>
                <w:szCs w:val="24"/>
              </w:rPr>
              <w:t xml:space="preserve">Inspection checklist is developed according to </w:t>
            </w:r>
            <w:r w:rsidR="00395E0D" w:rsidRPr="00110E21">
              <w:rPr>
                <w:szCs w:val="24"/>
              </w:rPr>
              <w:t xml:space="preserve">component </w:t>
            </w:r>
            <w:r w:rsidRPr="00110E21">
              <w:rPr>
                <w:b/>
                <w:bCs/>
                <w:i/>
                <w:iCs/>
                <w:szCs w:val="24"/>
              </w:rPr>
              <w:t>system</w:t>
            </w:r>
            <w:r w:rsidRPr="00110E21">
              <w:rPr>
                <w:szCs w:val="24"/>
              </w:rPr>
              <w:t xml:space="preserve"> specifications</w:t>
            </w:r>
          </w:p>
          <w:p w14:paraId="7A157DAC" w14:textId="301BF19B" w:rsidR="00200D4C" w:rsidRPr="00110E21" w:rsidRDefault="00200D4C" w:rsidP="005D0BA1">
            <w:pPr>
              <w:pStyle w:val="ListParagraph"/>
              <w:numPr>
                <w:ilvl w:val="1"/>
                <w:numId w:val="108"/>
              </w:numPr>
              <w:tabs>
                <w:tab w:val="left" w:pos="-6318"/>
              </w:tabs>
              <w:spacing w:before="100" w:beforeAutospacing="1" w:after="100" w:afterAutospacing="1"/>
              <w:rPr>
                <w:szCs w:val="24"/>
              </w:rPr>
            </w:pPr>
            <w:r w:rsidRPr="00110E21">
              <w:rPr>
                <w:szCs w:val="24"/>
              </w:rPr>
              <w:t xml:space="preserve">Correct specification for the component being inspected is followed according to </w:t>
            </w:r>
            <w:r w:rsidRPr="00110E21">
              <w:rPr>
                <w:b/>
                <w:bCs/>
                <w:i/>
                <w:iCs/>
                <w:szCs w:val="24"/>
              </w:rPr>
              <w:t>manufacturer’s</w:t>
            </w:r>
            <w:r w:rsidRPr="00110E21">
              <w:rPr>
                <w:szCs w:val="24"/>
              </w:rPr>
              <w:t xml:space="preserve"> manual</w:t>
            </w:r>
          </w:p>
          <w:p w14:paraId="25832A72" w14:textId="77777777" w:rsidR="00200D4C" w:rsidRPr="00110E21" w:rsidRDefault="00200D4C" w:rsidP="005D0BA1">
            <w:pPr>
              <w:pStyle w:val="ListParagraph"/>
              <w:numPr>
                <w:ilvl w:val="1"/>
                <w:numId w:val="108"/>
              </w:numPr>
              <w:tabs>
                <w:tab w:val="left" w:pos="-6318"/>
              </w:tabs>
              <w:spacing w:before="100" w:beforeAutospacing="1" w:after="100" w:afterAutospacing="1"/>
              <w:rPr>
                <w:szCs w:val="24"/>
              </w:rPr>
            </w:pPr>
            <w:r w:rsidRPr="00110E21">
              <w:rPr>
                <w:szCs w:val="24"/>
              </w:rPr>
              <w:t>Correct equipment to carry out the inspection is used according to inspection manual</w:t>
            </w:r>
          </w:p>
          <w:p w14:paraId="34000DBD" w14:textId="5CFE27BA" w:rsidR="00200D4C" w:rsidRPr="00110E21" w:rsidRDefault="00200D4C" w:rsidP="005D0BA1">
            <w:pPr>
              <w:pStyle w:val="ListParagraph"/>
              <w:numPr>
                <w:ilvl w:val="1"/>
                <w:numId w:val="108"/>
              </w:numPr>
              <w:tabs>
                <w:tab w:val="left" w:pos="-6318"/>
              </w:tabs>
              <w:spacing w:before="100" w:beforeAutospacing="1" w:after="100" w:afterAutospacing="1"/>
              <w:rPr>
                <w:szCs w:val="24"/>
              </w:rPr>
            </w:pPr>
            <w:r w:rsidRPr="00110E21">
              <w:rPr>
                <w:szCs w:val="24"/>
              </w:rPr>
              <w:t>Inspection checks to be made and acceptance criteria to be used is identified and confirmed according to component requirements</w:t>
            </w:r>
          </w:p>
          <w:p w14:paraId="011BD997" w14:textId="17B3E153" w:rsidR="00200D4C" w:rsidRPr="00110E21" w:rsidRDefault="00200D4C" w:rsidP="005D0BA1">
            <w:pPr>
              <w:pStyle w:val="ListParagraph"/>
              <w:numPr>
                <w:ilvl w:val="1"/>
                <w:numId w:val="108"/>
              </w:numPr>
              <w:tabs>
                <w:tab w:val="left" w:pos="-6318"/>
              </w:tabs>
              <w:spacing w:before="100" w:beforeAutospacing="1" w:after="100" w:afterAutospacing="1"/>
              <w:rPr>
                <w:szCs w:val="24"/>
              </w:rPr>
            </w:pPr>
            <w:r w:rsidRPr="00110E21">
              <w:rPr>
                <w:szCs w:val="24"/>
              </w:rPr>
              <w:t>All required inspections as specified</w:t>
            </w:r>
            <w:r w:rsidR="00A66E84" w:rsidRPr="00110E21">
              <w:rPr>
                <w:szCs w:val="24"/>
              </w:rPr>
              <w:t>,</w:t>
            </w:r>
            <w:r w:rsidRPr="00110E21">
              <w:rPr>
                <w:szCs w:val="24"/>
              </w:rPr>
              <w:t xml:space="preserve"> are carried out according to </w:t>
            </w:r>
            <w:r w:rsidRPr="00110E21">
              <w:rPr>
                <w:szCs w:val="24"/>
                <w:lang w:val="en-AU"/>
              </w:rPr>
              <w:t>component</w:t>
            </w:r>
            <w:r w:rsidRPr="00110E21">
              <w:rPr>
                <w:szCs w:val="24"/>
              </w:rPr>
              <w:t xml:space="preserve"> requirements</w:t>
            </w:r>
          </w:p>
          <w:p w14:paraId="3C2F2133" w14:textId="53D9E616" w:rsidR="00200D4C" w:rsidRPr="00110E21" w:rsidRDefault="00200D4C" w:rsidP="005D0BA1">
            <w:pPr>
              <w:pStyle w:val="ListParagraph"/>
              <w:numPr>
                <w:ilvl w:val="1"/>
                <w:numId w:val="108"/>
              </w:numPr>
              <w:tabs>
                <w:tab w:val="left" w:pos="-6318"/>
              </w:tabs>
              <w:spacing w:before="100" w:beforeAutospacing="1" w:after="100" w:afterAutospacing="1"/>
              <w:rPr>
                <w:szCs w:val="24"/>
              </w:rPr>
            </w:pPr>
            <w:r w:rsidRPr="00110E21">
              <w:rPr>
                <w:szCs w:val="24"/>
              </w:rPr>
              <w:t xml:space="preserve">Any defects or variations from the specification are identified and rectified if possible, </w:t>
            </w:r>
            <w:r w:rsidRPr="00110E21">
              <w:rPr>
                <w:szCs w:val="24"/>
              </w:rPr>
              <w:lastRenderedPageBreak/>
              <w:t xml:space="preserve">according </w:t>
            </w:r>
            <w:r w:rsidR="00334C2E" w:rsidRPr="00110E21">
              <w:rPr>
                <w:szCs w:val="24"/>
              </w:rPr>
              <w:t>to component</w:t>
            </w:r>
            <w:r w:rsidRPr="00110E21">
              <w:rPr>
                <w:szCs w:val="24"/>
              </w:rPr>
              <w:t xml:space="preserve"> requirements </w:t>
            </w:r>
            <w:r w:rsidR="00A22DDB" w:rsidRPr="00110E21">
              <w:rPr>
                <w:szCs w:val="24"/>
              </w:rPr>
              <w:t>with the engineering best practice</w:t>
            </w:r>
          </w:p>
          <w:p w14:paraId="0591D4B9" w14:textId="43BFB2D1" w:rsidR="00200D4C" w:rsidRPr="00110E21" w:rsidRDefault="00200D4C" w:rsidP="005D0BA1">
            <w:pPr>
              <w:pStyle w:val="ListParagraph"/>
              <w:numPr>
                <w:ilvl w:val="1"/>
                <w:numId w:val="108"/>
              </w:numPr>
              <w:tabs>
                <w:tab w:val="left" w:pos="-6318"/>
              </w:tabs>
              <w:spacing w:before="100" w:beforeAutospacing="1" w:after="100" w:afterAutospacing="1"/>
              <w:rPr>
                <w:szCs w:val="24"/>
              </w:rPr>
            </w:pPr>
            <w:r w:rsidRPr="00110E21">
              <w:rPr>
                <w:szCs w:val="24"/>
              </w:rPr>
              <w:t xml:space="preserve"> Results of the inspection are recorded according to SOPs</w:t>
            </w:r>
          </w:p>
        </w:tc>
      </w:tr>
      <w:tr w:rsidR="00A22DDB" w:rsidRPr="00110E21" w14:paraId="0E89259F" w14:textId="77777777" w:rsidTr="006E457E">
        <w:trPr>
          <w:trHeight w:val="60"/>
        </w:trPr>
        <w:tc>
          <w:tcPr>
            <w:tcW w:w="1818" w:type="pct"/>
            <w:tcBorders>
              <w:top w:val="single" w:sz="4" w:space="0" w:color="auto"/>
              <w:left w:val="single" w:sz="4" w:space="0" w:color="auto"/>
              <w:bottom w:val="single" w:sz="4" w:space="0" w:color="auto"/>
              <w:right w:val="single" w:sz="4" w:space="0" w:color="auto"/>
            </w:tcBorders>
            <w:hideMark/>
          </w:tcPr>
          <w:p w14:paraId="3062BE68" w14:textId="0018A7BA" w:rsidR="00A22DDB" w:rsidRPr="00110E21" w:rsidRDefault="00CE1B5E" w:rsidP="005D0BA1">
            <w:pPr>
              <w:numPr>
                <w:ilvl w:val="0"/>
                <w:numId w:val="108"/>
              </w:numPr>
              <w:tabs>
                <w:tab w:val="left" w:pos="0"/>
                <w:tab w:val="left" w:pos="2052"/>
              </w:tabs>
              <w:spacing w:before="120" w:after="0" w:line="240" w:lineRule="auto"/>
              <w:ind w:right="72"/>
              <w:rPr>
                <w:color w:val="auto"/>
                <w:szCs w:val="24"/>
              </w:rPr>
            </w:pPr>
            <w:r w:rsidRPr="00110E21">
              <w:rPr>
                <w:color w:val="auto"/>
                <w:szCs w:val="24"/>
              </w:rPr>
              <w:lastRenderedPageBreak/>
              <w:t xml:space="preserve">Prepare </w:t>
            </w:r>
            <w:r w:rsidR="004F3DF4" w:rsidRPr="00110E21">
              <w:rPr>
                <w:color w:val="auto"/>
                <w:szCs w:val="24"/>
              </w:rPr>
              <w:t xml:space="preserve">components and materials </w:t>
            </w:r>
            <w:r w:rsidRPr="00110E21">
              <w:rPr>
                <w:color w:val="auto"/>
                <w:szCs w:val="24"/>
              </w:rPr>
              <w:t xml:space="preserve">for maintenance </w:t>
            </w:r>
          </w:p>
        </w:tc>
        <w:tc>
          <w:tcPr>
            <w:tcW w:w="3182" w:type="pct"/>
            <w:tcBorders>
              <w:top w:val="single" w:sz="4" w:space="0" w:color="auto"/>
              <w:left w:val="single" w:sz="4" w:space="0" w:color="auto"/>
              <w:bottom w:val="single" w:sz="4" w:space="0" w:color="auto"/>
              <w:right w:val="single" w:sz="4" w:space="0" w:color="auto"/>
            </w:tcBorders>
            <w:hideMark/>
          </w:tcPr>
          <w:p w14:paraId="62F99AF2" w14:textId="5E9EAEFD" w:rsidR="00CE1B5E" w:rsidRPr="006F7365" w:rsidRDefault="00CE1B5E" w:rsidP="005D0BA1">
            <w:pPr>
              <w:pStyle w:val="ListParagraph"/>
              <w:numPr>
                <w:ilvl w:val="1"/>
                <w:numId w:val="108"/>
              </w:numPr>
              <w:rPr>
                <w:szCs w:val="24"/>
              </w:rPr>
            </w:pPr>
            <w:r w:rsidRPr="006F7365">
              <w:rPr>
                <w:szCs w:val="24"/>
              </w:rPr>
              <w:t xml:space="preserve">Health and safety precautions are observed according to </w:t>
            </w:r>
            <w:r w:rsidR="006F7365" w:rsidRPr="006F7365">
              <w:rPr>
                <w:szCs w:val="24"/>
              </w:rPr>
              <w:t>the current OSHA rules and guidelines.</w:t>
            </w:r>
          </w:p>
          <w:p w14:paraId="1CBA1C7E" w14:textId="2D7B67EB" w:rsidR="00CE1B5E" w:rsidRPr="00110E21" w:rsidRDefault="00CE1B5E" w:rsidP="005D0BA1">
            <w:pPr>
              <w:pStyle w:val="ListParagraph"/>
              <w:numPr>
                <w:ilvl w:val="1"/>
                <w:numId w:val="108"/>
              </w:numPr>
              <w:spacing w:before="100" w:beforeAutospacing="1" w:after="100" w:afterAutospacing="1"/>
              <w:rPr>
                <w:szCs w:val="24"/>
              </w:rPr>
            </w:pPr>
            <w:r w:rsidRPr="00110E21">
              <w:rPr>
                <w:szCs w:val="24"/>
              </w:rPr>
              <w:t xml:space="preserve"> Maintenance records are checked and </w:t>
            </w:r>
            <w:r w:rsidR="004612A2" w:rsidRPr="00110E21">
              <w:rPr>
                <w:szCs w:val="24"/>
              </w:rPr>
              <w:t>analysed</w:t>
            </w:r>
            <w:r w:rsidRPr="00110E21">
              <w:rPr>
                <w:szCs w:val="24"/>
              </w:rPr>
              <w:t xml:space="preserve"> according to work requirements</w:t>
            </w:r>
          </w:p>
          <w:p w14:paraId="2AE3DACD" w14:textId="77777777" w:rsidR="00CE1B5E" w:rsidRPr="00110E21" w:rsidRDefault="00CE1B5E" w:rsidP="005D0BA1">
            <w:pPr>
              <w:pStyle w:val="ListParagraph"/>
              <w:numPr>
                <w:ilvl w:val="1"/>
                <w:numId w:val="108"/>
              </w:numPr>
              <w:tabs>
                <w:tab w:val="clear" w:pos="450"/>
                <w:tab w:val="left" w:pos="459"/>
              </w:tabs>
              <w:spacing w:before="100" w:beforeAutospacing="1" w:after="100" w:afterAutospacing="1"/>
              <w:rPr>
                <w:szCs w:val="24"/>
              </w:rPr>
            </w:pPr>
            <w:r w:rsidRPr="00110E21">
              <w:rPr>
                <w:szCs w:val="24"/>
              </w:rPr>
              <w:t>Work plan is developed according to work requirements.</w:t>
            </w:r>
          </w:p>
          <w:p w14:paraId="024DB9D3" w14:textId="77777777" w:rsidR="00CE1B5E" w:rsidRPr="00110E21" w:rsidRDefault="00CE1B5E" w:rsidP="005D0BA1">
            <w:pPr>
              <w:pStyle w:val="ListParagraph"/>
              <w:numPr>
                <w:ilvl w:val="1"/>
                <w:numId w:val="108"/>
              </w:numPr>
              <w:tabs>
                <w:tab w:val="clear" w:pos="450"/>
                <w:tab w:val="left" w:pos="459"/>
              </w:tabs>
              <w:spacing w:before="100" w:beforeAutospacing="1" w:after="100" w:afterAutospacing="1"/>
              <w:rPr>
                <w:szCs w:val="24"/>
              </w:rPr>
            </w:pPr>
            <w:r w:rsidRPr="00110E21">
              <w:rPr>
                <w:szCs w:val="24"/>
              </w:rPr>
              <w:t xml:space="preserve">Clear priority rules are set according to work requirements </w:t>
            </w:r>
          </w:p>
          <w:p w14:paraId="7ADE94D6" w14:textId="77777777" w:rsidR="00CE1B5E" w:rsidRPr="00110E21" w:rsidRDefault="00CE1B5E" w:rsidP="005D0BA1">
            <w:pPr>
              <w:pStyle w:val="ListParagraph"/>
              <w:numPr>
                <w:ilvl w:val="1"/>
                <w:numId w:val="108"/>
              </w:numPr>
              <w:spacing w:before="100" w:beforeAutospacing="1" w:after="100" w:afterAutospacing="1"/>
              <w:rPr>
                <w:szCs w:val="24"/>
              </w:rPr>
            </w:pPr>
            <w:r w:rsidRPr="00110E21">
              <w:rPr>
                <w:szCs w:val="24"/>
              </w:rPr>
              <w:t>Tools and equipment are identified and checked to be in usable conditions according to manufacturer’s manual.</w:t>
            </w:r>
          </w:p>
          <w:p w14:paraId="42749BC8" w14:textId="6E3B59C7" w:rsidR="00A22DDB" w:rsidRPr="00110E21" w:rsidRDefault="00CE1B5E" w:rsidP="005D0BA1">
            <w:pPr>
              <w:pStyle w:val="ListParagraph"/>
              <w:numPr>
                <w:ilvl w:val="1"/>
                <w:numId w:val="108"/>
              </w:numPr>
              <w:tabs>
                <w:tab w:val="clear" w:pos="450"/>
                <w:tab w:val="left" w:pos="459"/>
              </w:tabs>
              <w:spacing w:before="100" w:beforeAutospacing="1" w:after="100" w:afterAutospacing="1"/>
              <w:rPr>
                <w:szCs w:val="24"/>
              </w:rPr>
            </w:pPr>
            <w:r w:rsidRPr="00110E21">
              <w:rPr>
                <w:szCs w:val="24"/>
              </w:rPr>
              <w:t>Consumables, spare parts and materials availability are checked according to work requirements.</w:t>
            </w:r>
          </w:p>
        </w:tc>
      </w:tr>
      <w:tr w:rsidR="00A22DDB" w:rsidRPr="00110E21" w14:paraId="4131560A" w14:textId="77777777" w:rsidTr="006E457E">
        <w:trPr>
          <w:trHeight w:val="1178"/>
        </w:trPr>
        <w:tc>
          <w:tcPr>
            <w:tcW w:w="1818" w:type="pct"/>
            <w:tcBorders>
              <w:top w:val="single" w:sz="4" w:space="0" w:color="auto"/>
              <w:left w:val="single" w:sz="4" w:space="0" w:color="auto"/>
              <w:bottom w:val="single" w:sz="4" w:space="0" w:color="auto"/>
              <w:right w:val="single" w:sz="4" w:space="0" w:color="auto"/>
            </w:tcBorders>
            <w:hideMark/>
          </w:tcPr>
          <w:p w14:paraId="3E74EFB2" w14:textId="72BC9099" w:rsidR="00A22DDB" w:rsidRPr="00110E21" w:rsidRDefault="00F46876" w:rsidP="005D0BA1">
            <w:pPr>
              <w:numPr>
                <w:ilvl w:val="0"/>
                <w:numId w:val="108"/>
              </w:numPr>
              <w:tabs>
                <w:tab w:val="left" w:pos="0"/>
              </w:tabs>
              <w:spacing w:before="120" w:after="0" w:line="240" w:lineRule="auto"/>
              <w:ind w:right="72"/>
              <w:rPr>
                <w:color w:val="auto"/>
                <w:szCs w:val="24"/>
              </w:rPr>
            </w:pPr>
            <w:r w:rsidRPr="00110E21">
              <w:rPr>
                <w:color w:val="auto"/>
                <w:szCs w:val="24"/>
              </w:rPr>
              <w:t>Perform component maintenance</w:t>
            </w:r>
          </w:p>
        </w:tc>
        <w:tc>
          <w:tcPr>
            <w:tcW w:w="3182" w:type="pct"/>
            <w:tcBorders>
              <w:top w:val="single" w:sz="4" w:space="0" w:color="auto"/>
              <w:left w:val="single" w:sz="4" w:space="0" w:color="auto"/>
              <w:bottom w:val="single" w:sz="4" w:space="0" w:color="auto"/>
              <w:right w:val="single" w:sz="4" w:space="0" w:color="auto"/>
            </w:tcBorders>
            <w:hideMark/>
          </w:tcPr>
          <w:p w14:paraId="00B8D1A1" w14:textId="77777777" w:rsidR="006F7365" w:rsidRPr="006F7365" w:rsidRDefault="00530CE4" w:rsidP="005D0BA1">
            <w:pPr>
              <w:pStyle w:val="ListParagraph"/>
              <w:numPr>
                <w:ilvl w:val="1"/>
                <w:numId w:val="108"/>
              </w:numPr>
              <w:rPr>
                <w:szCs w:val="24"/>
              </w:rPr>
            </w:pPr>
            <w:r w:rsidRPr="006F7365">
              <w:rPr>
                <w:szCs w:val="24"/>
              </w:rPr>
              <w:t>W</w:t>
            </w:r>
            <w:r w:rsidR="00F46876" w:rsidRPr="006F7365">
              <w:rPr>
                <w:szCs w:val="24"/>
              </w:rPr>
              <w:t xml:space="preserve">ork safety is observed and adhered to according to </w:t>
            </w:r>
            <w:r w:rsidR="006F7365" w:rsidRPr="006F7365">
              <w:rPr>
                <w:szCs w:val="24"/>
              </w:rPr>
              <w:t>the current OSHA rules and guidelines.</w:t>
            </w:r>
          </w:p>
          <w:p w14:paraId="747B5FD1" w14:textId="336D3C8E" w:rsidR="00F46876" w:rsidRPr="00110E21" w:rsidRDefault="00F46876" w:rsidP="005D0BA1">
            <w:pPr>
              <w:pStyle w:val="ListParagraph"/>
              <w:numPr>
                <w:ilvl w:val="1"/>
                <w:numId w:val="108"/>
              </w:numPr>
              <w:tabs>
                <w:tab w:val="clear" w:pos="450"/>
                <w:tab w:val="left" w:pos="459"/>
              </w:tabs>
              <w:spacing w:before="100" w:beforeAutospacing="1" w:after="100" w:afterAutospacing="1"/>
              <w:rPr>
                <w:szCs w:val="24"/>
              </w:rPr>
            </w:pPr>
            <w:r w:rsidRPr="00110E21">
              <w:rPr>
                <w:szCs w:val="24"/>
              </w:rPr>
              <w:t>System is switched off from power supply according to user manual.</w:t>
            </w:r>
          </w:p>
          <w:p w14:paraId="3C17D6C7" w14:textId="77777777" w:rsidR="00F46876" w:rsidRPr="00110E21" w:rsidRDefault="00F46876" w:rsidP="005D0BA1">
            <w:pPr>
              <w:pStyle w:val="ListParagraph"/>
              <w:numPr>
                <w:ilvl w:val="1"/>
                <w:numId w:val="108"/>
              </w:numPr>
              <w:spacing w:before="100" w:beforeAutospacing="1" w:after="100" w:afterAutospacing="1"/>
              <w:rPr>
                <w:szCs w:val="24"/>
              </w:rPr>
            </w:pPr>
            <w:r w:rsidRPr="00110E21">
              <w:rPr>
                <w:szCs w:val="24"/>
              </w:rPr>
              <w:t>Appropriate signage is placed on both control and operation panel according to organization procedures.</w:t>
            </w:r>
          </w:p>
          <w:p w14:paraId="799761E3" w14:textId="77777777" w:rsidR="00F46876" w:rsidRPr="00110E21" w:rsidRDefault="00F46876" w:rsidP="005D0BA1">
            <w:pPr>
              <w:pStyle w:val="ListParagraph"/>
              <w:numPr>
                <w:ilvl w:val="1"/>
                <w:numId w:val="108"/>
              </w:numPr>
              <w:spacing w:before="100" w:beforeAutospacing="1" w:after="100" w:afterAutospacing="1"/>
              <w:rPr>
                <w:szCs w:val="24"/>
              </w:rPr>
            </w:pPr>
            <w:r w:rsidRPr="00110E21">
              <w:rPr>
                <w:szCs w:val="24"/>
              </w:rPr>
              <w:t>System is inspected according to work requirements</w:t>
            </w:r>
          </w:p>
          <w:p w14:paraId="3F933A40" w14:textId="77777777" w:rsidR="00F46876" w:rsidRPr="00110E21" w:rsidRDefault="00F46876" w:rsidP="005D0BA1">
            <w:pPr>
              <w:pStyle w:val="ListParagraph"/>
              <w:numPr>
                <w:ilvl w:val="1"/>
                <w:numId w:val="108"/>
              </w:numPr>
              <w:spacing w:before="100" w:beforeAutospacing="1" w:after="100" w:afterAutospacing="1"/>
              <w:rPr>
                <w:szCs w:val="24"/>
              </w:rPr>
            </w:pPr>
            <w:r w:rsidRPr="00110E21">
              <w:rPr>
                <w:szCs w:val="24"/>
              </w:rPr>
              <w:t>Identified faulty assemblies are dismantled and marked for identification according to maintenance manual, parts are lubricated according to manufacturer’s recommendation</w:t>
            </w:r>
          </w:p>
          <w:p w14:paraId="76EEC610" w14:textId="5ADA6D4E" w:rsidR="00A22DDB" w:rsidRPr="00110E21" w:rsidRDefault="005873F7" w:rsidP="005D0BA1">
            <w:pPr>
              <w:numPr>
                <w:ilvl w:val="1"/>
                <w:numId w:val="108"/>
              </w:numPr>
              <w:tabs>
                <w:tab w:val="left" w:pos="0"/>
              </w:tabs>
              <w:spacing w:after="0" w:line="240" w:lineRule="auto"/>
              <w:jc w:val="both"/>
              <w:rPr>
                <w:color w:val="auto"/>
                <w:szCs w:val="24"/>
              </w:rPr>
            </w:pPr>
            <w:r w:rsidRPr="00110E21">
              <w:rPr>
                <w:color w:val="auto"/>
                <w:szCs w:val="24"/>
              </w:rPr>
              <w:t>System is</w:t>
            </w:r>
            <w:r w:rsidR="00F46876" w:rsidRPr="00110E21">
              <w:rPr>
                <w:color w:val="auto"/>
                <w:szCs w:val="24"/>
              </w:rPr>
              <w:t xml:space="preserve"> handed over to according to existing organizational policy</w:t>
            </w:r>
          </w:p>
        </w:tc>
      </w:tr>
      <w:tr w:rsidR="00A22DDB" w:rsidRPr="00110E21" w14:paraId="492DF702" w14:textId="77777777" w:rsidTr="006E457E">
        <w:trPr>
          <w:trHeight w:val="1178"/>
        </w:trPr>
        <w:tc>
          <w:tcPr>
            <w:tcW w:w="1818" w:type="pct"/>
            <w:tcBorders>
              <w:top w:val="single" w:sz="4" w:space="0" w:color="auto"/>
              <w:left w:val="single" w:sz="4" w:space="0" w:color="auto"/>
              <w:bottom w:val="single" w:sz="4" w:space="0" w:color="auto"/>
              <w:right w:val="single" w:sz="4" w:space="0" w:color="auto"/>
            </w:tcBorders>
          </w:tcPr>
          <w:p w14:paraId="1CBE8BC9" w14:textId="1B210A8D" w:rsidR="00A22DDB" w:rsidRPr="00110E21" w:rsidRDefault="00A22DDB" w:rsidP="005D0BA1">
            <w:pPr>
              <w:numPr>
                <w:ilvl w:val="0"/>
                <w:numId w:val="108"/>
              </w:numPr>
              <w:tabs>
                <w:tab w:val="left" w:pos="0"/>
              </w:tabs>
              <w:spacing w:before="120" w:after="0" w:line="240" w:lineRule="auto"/>
              <w:ind w:right="72"/>
              <w:rPr>
                <w:color w:val="auto"/>
                <w:szCs w:val="24"/>
              </w:rPr>
            </w:pPr>
            <w:r w:rsidRPr="00110E21">
              <w:rPr>
                <w:color w:val="auto"/>
                <w:szCs w:val="24"/>
              </w:rPr>
              <w:lastRenderedPageBreak/>
              <w:t xml:space="preserve">Test run </w:t>
            </w:r>
            <w:r w:rsidR="005873F7" w:rsidRPr="00110E21">
              <w:rPr>
                <w:color w:val="auto"/>
                <w:szCs w:val="24"/>
              </w:rPr>
              <w:t xml:space="preserve">the </w:t>
            </w:r>
            <w:r w:rsidR="00F46876" w:rsidRPr="00110E21">
              <w:rPr>
                <w:color w:val="auto"/>
                <w:szCs w:val="24"/>
              </w:rPr>
              <w:t>maintained</w:t>
            </w:r>
            <w:r w:rsidRPr="00110E21">
              <w:rPr>
                <w:color w:val="auto"/>
                <w:szCs w:val="24"/>
              </w:rPr>
              <w:t xml:space="preserve"> pump</w:t>
            </w:r>
            <w:r w:rsidR="005873F7" w:rsidRPr="00110E21">
              <w:rPr>
                <w:color w:val="auto"/>
                <w:szCs w:val="24"/>
              </w:rPr>
              <w:t>/</w:t>
            </w:r>
            <w:r w:rsidR="00F46876" w:rsidRPr="00110E21">
              <w:rPr>
                <w:color w:val="auto"/>
                <w:szCs w:val="24"/>
              </w:rPr>
              <w:t>air compressor</w:t>
            </w:r>
          </w:p>
        </w:tc>
        <w:tc>
          <w:tcPr>
            <w:tcW w:w="3182" w:type="pct"/>
            <w:tcBorders>
              <w:top w:val="single" w:sz="4" w:space="0" w:color="auto"/>
              <w:left w:val="single" w:sz="4" w:space="0" w:color="auto"/>
              <w:bottom w:val="single" w:sz="4" w:space="0" w:color="auto"/>
              <w:right w:val="single" w:sz="4" w:space="0" w:color="auto"/>
            </w:tcBorders>
          </w:tcPr>
          <w:p w14:paraId="550562CE" w14:textId="5F17918A" w:rsidR="00A22DDB" w:rsidRPr="00110E21" w:rsidRDefault="00A22DDB" w:rsidP="005D0BA1">
            <w:pPr>
              <w:numPr>
                <w:ilvl w:val="1"/>
                <w:numId w:val="108"/>
              </w:numPr>
              <w:tabs>
                <w:tab w:val="left" w:pos="0"/>
              </w:tabs>
              <w:spacing w:after="0" w:line="240" w:lineRule="auto"/>
              <w:ind w:left="459" w:hanging="425"/>
              <w:jc w:val="both"/>
              <w:rPr>
                <w:color w:val="auto"/>
                <w:szCs w:val="24"/>
              </w:rPr>
            </w:pPr>
            <w:r w:rsidRPr="00110E21">
              <w:rPr>
                <w:color w:val="auto"/>
                <w:szCs w:val="24"/>
              </w:rPr>
              <w:t>Pump</w:t>
            </w:r>
            <w:r w:rsidR="005873F7" w:rsidRPr="00110E21">
              <w:rPr>
                <w:color w:val="auto"/>
                <w:szCs w:val="24"/>
              </w:rPr>
              <w:t>/</w:t>
            </w:r>
            <w:r w:rsidRPr="00110E21">
              <w:rPr>
                <w:color w:val="auto"/>
                <w:szCs w:val="24"/>
              </w:rPr>
              <w:t>compressor testing is performed in line with the expected alignment deviation</w:t>
            </w:r>
          </w:p>
          <w:p w14:paraId="4AAC48EF" w14:textId="60FE864A" w:rsidR="00A22DDB" w:rsidRPr="00110E21" w:rsidRDefault="00A22DDB" w:rsidP="005D0BA1">
            <w:pPr>
              <w:numPr>
                <w:ilvl w:val="1"/>
                <w:numId w:val="108"/>
              </w:numPr>
              <w:tabs>
                <w:tab w:val="left" w:pos="0"/>
              </w:tabs>
              <w:spacing w:after="0" w:line="240" w:lineRule="auto"/>
              <w:ind w:left="459" w:hanging="425"/>
              <w:jc w:val="both"/>
              <w:rPr>
                <w:b/>
                <w:bCs/>
                <w:i/>
                <w:iCs/>
                <w:color w:val="auto"/>
                <w:szCs w:val="24"/>
              </w:rPr>
            </w:pPr>
            <w:r w:rsidRPr="00110E21">
              <w:rPr>
                <w:color w:val="auto"/>
                <w:szCs w:val="24"/>
              </w:rPr>
              <w:t xml:space="preserve">Testing is performed according </w:t>
            </w:r>
            <w:r w:rsidR="009F75AE" w:rsidRPr="00110E21">
              <w:rPr>
                <w:color w:val="auto"/>
                <w:szCs w:val="24"/>
              </w:rPr>
              <w:t xml:space="preserve">to </w:t>
            </w:r>
            <w:r w:rsidRPr="00110E21">
              <w:rPr>
                <w:color w:val="auto"/>
                <w:szCs w:val="24"/>
              </w:rPr>
              <w:t xml:space="preserve">the </w:t>
            </w:r>
            <w:r w:rsidR="004315F1" w:rsidRPr="00110E21">
              <w:rPr>
                <w:b/>
                <w:bCs/>
                <w:i/>
                <w:iCs/>
                <w:color w:val="auto"/>
                <w:szCs w:val="24"/>
              </w:rPr>
              <w:t>manufacturer’s</w:t>
            </w:r>
            <w:r w:rsidRPr="00110E21">
              <w:rPr>
                <w:b/>
                <w:bCs/>
                <w:i/>
                <w:iCs/>
                <w:color w:val="auto"/>
                <w:szCs w:val="24"/>
              </w:rPr>
              <w:t xml:space="preserve"> manuals</w:t>
            </w:r>
          </w:p>
          <w:p w14:paraId="4E76D955" w14:textId="69D687BB" w:rsidR="00A22DDB" w:rsidRPr="00110E21" w:rsidRDefault="00A22DDB" w:rsidP="005D0BA1">
            <w:pPr>
              <w:numPr>
                <w:ilvl w:val="1"/>
                <w:numId w:val="108"/>
              </w:numPr>
              <w:tabs>
                <w:tab w:val="left" w:pos="0"/>
              </w:tabs>
              <w:spacing w:after="0" w:line="240" w:lineRule="auto"/>
              <w:ind w:left="459" w:hanging="425"/>
              <w:jc w:val="both"/>
              <w:rPr>
                <w:color w:val="auto"/>
                <w:szCs w:val="24"/>
              </w:rPr>
            </w:pPr>
            <w:r w:rsidRPr="00110E21">
              <w:rPr>
                <w:color w:val="auto"/>
                <w:szCs w:val="24"/>
              </w:rPr>
              <w:t>Testing is conducted in line with pump</w:t>
            </w:r>
            <w:r w:rsidR="009F75AE" w:rsidRPr="00110E21">
              <w:rPr>
                <w:color w:val="auto"/>
                <w:szCs w:val="24"/>
              </w:rPr>
              <w:t>’</w:t>
            </w:r>
            <w:r w:rsidRPr="00110E21">
              <w:rPr>
                <w:color w:val="auto"/>
                <w:szCs w:val="24"/>
              </w:rPr>
              <w:t>s</w:t>
            </w:r>
            <w:r w:rsidR="009F75AE" w:rsidRPr="00110E21">
              <w:rPr>
                <w:color w:val="auto"/>
                <w:szCs w:val="24"/>
              </w:rPr>
              <w:t>/ air compressor’s</w:t>
            </w:r>
            <w:r w:rsidRPr="00110E21">
              <w:rPr>
                <w:color w:val="auto"/>
                <w:szCs w:val="24"/>
              </w:rPr>
              <w:t xml:space="preserve"> expected output</w:t>
            </w:r>
          </w:p>
          <w:p w14:paraId="407C69EC" w14:textId="77777777" w:rsidR="00A22DDB" w:rsidRPr="00110E21" w:rsidRDefault="00A22DDB" w:rsidP="005D0BA1">
            <w:pPr>
              <w:numPr>
                <w:ilvl w:val="1"/>
                <w:numId w:val="108"/>
              </w:numPr>
              <w:tabs>
                <w:tab w:val="left" w:pos="0"/>
              </w:tabs>
              <w:spacing w:after="0" w:line="240" w:lineRule="auto"/>
              <w:ind w:left="459" w:hanging="425"/>
              <w:jc w:val="both"/>
              <w:rPr>
                <w:color w:val="auto"/>
                <w:szCs w:val="24"/>
              </w:rPr>
            </w:pPr>
            <w:r w:rsidRPr="00110E21">
              <w:rPr>
                <w:color w:val="auto"/>
                <w:szCs w:val="24"/>
              </w:rPr>
              <w:t>Testing is performed according to the expected vibration limits</w:t>
            </w:r>
          </w:p>
          <w:p w14:paraId="7FF8469E" w14:textId="77777777" w:rsidR="00A22DDB" w:rsidRPr="00110E21" w:rsidRDefault="00A22DDB" w:rsidP="005D0BA1">
            <w:pPr>
              <w:numPr>
                <w:ilvl w:val="1"/>
                <w:numId w:val="108"/>
              </w:numPr>
              <w:tabs>
                <w:tab w:val="left" w:pos="0"/>
              </w:tabs>
              <w:spacing w:after="0" w:line="240" w:lineRule="auto"/>
              <w:ind w:left="459" w:hanging="425"/>
              <w:jc w:val="both"/>
              <w:rPr>
                <w:color w:val="auto"/>
                <w:szCs w:val="24"/>
              </w:rPr>
            </w:pPr>
            <w:r w:rsidRPr="00110E21">
              <w:rPr>
                <w:color w:val="auto"/>
                <w:szCs w:val="24"/>
              </w:rPr>
              <w:t>Temperature test is performed within the expected limits</w:t>
            </w:r>
          </w:p>
          <w:p w14:paraId="72BA0AF7" w14:textId="3FD4C375" w:rsidR="00A22DDB" w:rsidRPr="00110E21" w:rsidRDefault="00A22DDB" w:rsidP="005D0BA1">
            <w:pPr>
              <w:numPr>
                <w:ilvl w:val="1"/>
                <w:numId w:val="108"/>
              </w:numPr>
              <w:tabs>
                <w:tab w:val="left" w:pos="0"/>
              </w:tabs>
              <w:spacing w:after="0" w:line="240" w:lineRule="auto"/>
              <w:ind w:left="459" w:hanging="425"/>
              <w:jc w:val="both"/>
              <w:rPr>
                <w:color w:val="auto"/>
                <w:szCs w:val="24"/>
              </w:rPr>
            </w:pPr>
            <w:r w:rsidRPr="00110E21">
              <w:rPr>
                <w:color w:val="auto"/>
                <w:szCs w:val="24"/>
              </w:rPr>
              <w:t>Noise test is conducted in line with the pump</w:t>
            </w:r>
            <w:r w:rsidR="009F75AE" w:rsidRPr="00110E21">
              <w:rPr>
                <w:color w:val="auto"/>
                <w:szCs w:val="24"/>
              </w:rPr>
              <w:t>’</w:t>
            </w:r>
            <w:r w:rsidRPr="00110E21">
              <w:rPr>
                <w:color w:val="auto"/>
                <w:szCs w:val="24"/>
              </w:rPr>
              <w:t>s</w:t>
            </w:r>
            <w:r w:rsidR="009F75AE" w:rsidRPr="00110E21">
              <w:rPr>
                <w:color w:val="auto"/>
                <w:szCs w:val="24"/>
              </w:rPr>
              <w:t>/air compressor’s</w:t>
            </w:r>
            <w:r w:rsidRPr="00110E21">
              <w:rPr>
                <w:color w:val="auto"/>
                <w:szCs w:val="24"/>
              </w:rPr>
              <w:t xml:space="preserve"> designed limits</w:t>
            </w:r>
          </w:p>
          <w:p w14:paraId="22A98384" w14:textId="77777777" w:rsidR="00A22DDB" w:rsidRPr="00110E21" w:rsidRDefault="00A22DDB" w:rsidP="005D0BA1">
            <w:pPr>
              <w:numPr>
                <w:ilvl w:val="1"/>
                <w:numId w:val="108"/>
              </w:numPr>
              <w:tabs>
                <w:tab w:val="left" w:pos="0"/>
              </w:tabs>
              <w:spacing w:after="0" w:line="240" w:lineRule="auto"/>
              <w:ind w:left="459" w:hanging="425"/>
              <w:jc w:val="both"/>
              <w:rPr>
                <w:color w:val="auto"/>
                <w:szCs w:val="24"/>
              </w:rPr>
            </w:pPr>
            <w:r w:rsidRPr="00110E21">
              <w:rPr>
                <w:color w:val="auto"/>
                <w:szCs w:val="24"/>
              </w:rPr>
              <w:t>Testing is performed according to engineering best practice</w:t>
            </w:r>
          </w:p>
          <w:p w14:paraId="66439167" w14:textId="20D934E1" w:rsidR="005873F7" w:rsidRPr="00110E21" w:rsidRDefault="005873F7" w:rsidP="005D0BA1">
            <w:pPr>
              <w:numPr>
                <w:ilvl w:val="1"/>
                <w:numId w:val="108"/>
              </w:numPr>
              <w:tabs>
                <w:tab w:val="left" w:pos="0"/>
              </w:tabs>
              <w:spacing w:after="0" w:line="240" w:lineRule="auto"/>
              <w:ind w:left="459" w:hanging="425"/>
              <w:jc w:val="both"/>
              <w:rPr>
                <w:color w:val="auto"/>
                <w:szCs w:val="24"/>
              </w:rPr>
            </w:pPr>
            <w:r w:rsidRPr="00110E21">
              <w:rPr>
                <w:color w:val="auto"/>
                <w:szCs w:val="24"/>
              </w:rPr>
              <w:t>Pump/air compressor maintenance report is filed and documented based on the organizations filing system and policies</w:t>
            </w:r>
          </w:p>
        </w:tc>
      </w:tr>
      <w:tr w:rsidR="00857E84" w:rsidRPr="00110E21" w14:paraId="650292A0" w14:textId="77777777" w:rsidTr="006E457E">
        <w:tc>
          <w:tcPr>
            <w:tcW w:w="1818" w:type="pct"/>
            <w:tcBorders>
              <w:top w:val="single" w:sz="4" w:space="0" w:color="auto"/>
              <w:left w:val="single" w:sz="4" w:space="0" w:color="auto"/>
              <w:bottom w:val="single" w:sz="4" w:space="0" w:color="auto"/>
              <w:right w:val="single" w:sz="4" w:space="0" w:color="auto"/>
            </w:tcBorders>
          </w:tcPr>
          <w:p w14:paraId="0CEF6630" w14:textId="034FEA93" w:rsidR="00857E84" w:rsidRPr="00110E21" w:rsidRDefault="00857E84" w:rsidP="005D0BA1">
            <w:pPr>
              <w:numPr>
                <w:ilvl w:val="0"/>
                <w:numId w:val="108"/>
              </w:numPr>
              <w:tabs>
                <w:tab w:val="left" w:pos="0"/>
              </w:tabs>
              <w:spacing w:before="120" w:after="0" w:line="240" w:lineRule="auto"/>
              <w:ind w:right="72"/>
              <w:rPr>
                <w:color w:val="auto"/>
                <w:szCs w:val="24"/>
              </w:rPr>
            </w:pPr>
            <w:r w:rsidRPr="00110E21">
              <w:rPr>
                <w:color w:val="auto"/>
                <w:szCs w:val="24"/>
              </w:rPr>
              <w:t>Perform housekeeping</w:t>
            </w:r>
            <w:r w:rsidR="00EB673F">
              <w:rPr>
                <w:color w:val="auto"/>
                <w:szCs w:val="24"/>
              </w:rPr>
              <w:t xml:space="preserve"> tasks</w:t>
            </w:r>
          </w:p>
        </w:tc>
        <w:tc>
          <w:tcPr>
            <w:tcW w:w="3182" w:type="pct"/>
            <w:tcBorders>
              <w:top w:val="single" w:sz="4" w:space="0" w:color="auto"/>
              <w:left w:val="single" w:sz="4" w:space="0" w:color="auto"/>
              <w:bottom w:val="single" w:sz="4" w:space="0" w:color="auto"/>
              <w:right w:val="single" w:sz="4" w:space="0" w:color="auto"/>
            </w:tcBorders>
          </w:tcPr>
          <w:p w14:paraId="3F043E24" w14:textId="4EFEA887" w:rsidR="00857E84" w:rsidRPr="00110E21" w:rsidRDefault="005873F7" w:rsidP="00857E84">
            <w:pPr>
              <w:spacing w:after="0" w:line="274" w:lineRule="auto"/>
              <w:ind w:left="422" w:hanging="420"/>
              <w:rPr>
                <w:color w:val="auto"/>
              </w:rPr>
            </w:pPr>
            <w:r w:rsidRPr="00110E21">
              <w:rPr>
                <w:color w:val="auto"/>
              </w:rPr>
              <w:t>6</w:t>
            </w:r>
            <w:r w:rsidR="00857E84" w:rsidRPr="00110E21">
              <w:rPr>
                <w:color w:val="auto"/>
              </w:rPr>
              <w:t xml:space="preserve">.1 Working tools, measuring tools, equipment </w:t>
            </w:r>
            <w:r w:rsidRPr="00110E21">
              <w:rPr>
                <w:color w:val="auto"/>
              </w:rPr>
              <w:t>is</w:t>
            </w:r>
            <w:r w:rsidR="00857E84" w:rsidRPr="00110E21">
              <w:rPr>
                <w:color w:val="auto"/>
              </w:rPr>
              <w:t xml:space="preserve"> cleaned and stored as per organization policy.  </w:t>
            </w:r>
          </w:p>
          <w:p w14:paraId="572FEF77" w14:textId="18690BE1" w:rsidR="00857E84" w:rsidRPr="00110E21" w:rsidRDefault="005873F7" w:rsidP="005873F7">
            <w:pPr>
              <w:tabs>
                <w:tab w:val="left" w:pos="0"/>
              </w:tabs>
              <w:spacing w:after="0" w:line="240" w:lineRule="auto"/>
              <w:ind w:left="10"/>
              <w:jc w:val="both"/>
              <w:rPr>
                <w:color w:val="auto"/>
                <w:szCs w:val="24"/>
              </w:rPr>
            </w:pPr>
            <w:r w:rsidRPr="00110E21">
              <w:rPr>
                <w:color w:val="auto"/>
              </w:rPr>
              <w:t>6</w:t>
            </w:r>
            <w:r w:rsidR="006F3E1D" w:rsidRPr="00110E21">
              <w:rPr>
                <w:color w:val="auto"/>
              </w:rPr>
              <w:t xml:space="preserve">.2 </w:t>
            </w:r>
            <w:r w:rsidR="00857E84" w:rsidRPr="00110E21">
              <w:rPr>
                <w:color w:val="auto"/>
              </w:rPr>
              <w:t>Waste is segregated and disposed as per disposal guidelines</w:t>
            </w:r>
          </w:p>
        </w:tc>
      </w:tr>
    </w:tbl>
    <w:p w14:paraId="007F363D" w14:textId="43489B08" w:rsidR="00A22DDB" w:rsidRPr="00110E21" w:rsidRDefault="00A22DDB" w:rsidP="00A22DDB">
      <w:pPr>
        <w:tabs>
          <w:tab w:val="left" w:pos="0"/>
        </w:tabs>
        <w:spacing w:line="240" w:lineRule="auto"/>
        <w:jc w:val="both"/>
        <w:rPr>
          <w:b/>
          <w:color w:val="auto"/>
          <w:szCs w:val="24"/>
        </w:rPr>
      </w:pPr>
    </w:p>
    <w:p w14:paraId="53704963" w14:textId="15BC3FBF" w:rsidR="00530CE4" w:rsidRPr="00110E21" w:rsidRDefault="00530CE4" w:rsidP="00A22DDB">
      <w:pPr>
        <w:tabs>
          <w:tab w:val="left" w:pos="0"/>
        </w:tabs>
        <w:spacing w:line="240" w:lineRule="auto"/>
        <w:jc w:val="both"/>
        <w:rPr>
          <w:b/>
          <w:color w:val="auto"/>
          <w:szCs w:val="24"/>
        </w:rPr>
      </w:pPr>
    </w:p>
    <w:p w14:paraId="71E641A0" w14:textId="29707CA8" w:rsidR="00530CE4" w:rsidRPr="00110E21" w:rsidRDefault="00530CE4" w:rsidP="00A22DDB">
      <w:pPr>
        <w:tabs>
          <w:tab w:val="left" w:pos="0"/>
        </w:tabs>
        <w:spacing w:line="240" w:lineRule="auto"/>
        <w:jc w:val="both"/>
        <w:rPr>
          <w:b/>
          <w:color w:val="auto"/>
          <w:szCs w:val="24"/>
        </w:rPr>
      </w:pPr>
    </w:p>
    <w:p w14:paraId="5B6AF14D" w14:textId="77777777" w:rsidR="00530CE4" w:rsidRPr="00110E21" w:rsidRDefault="00530CE4" w:rsidP="00A22DDB">
      <w:pPr>
        <w:tabs>
          <w:tab w:val="left" w:pos="0"/>
        </w:tabs>
        <w:spacing w:line="240" w:lineRule="auto"/>
        <w:jc w:val="both"/>
        <w:rPr>
          <w:b/>
          <w:color w:val="auto"/>
          <w:szCs w:val="24"/>
        </w:rPr>
      </w:pPr>
    </w:p>
    <w:p w14:paraId="2B50800D" w14:textId="77777777" w:rsidR="00A22DDB" w:rsidRPr="00110E21" w:rsidRDefault="00A22DDB" w:rsidP="00A22DDB">
      <w:pPr>
        <w:tabs>
          <w:tab w:val="left" w:pos="0"/>
        </w:tabs>
        <w:spacing w:line="240" w:lineRule="auto"/>
        <w:jc w:val="both"/>
        <w:rPr>
          <w:b/>
          <w:color w:val="auto"/>
          <w:szCs w:val="24"/>
        </w:rPr>
      </w:pPr>
      <w:r w:rsidRPr="00110E21">
        <w:rPr>
          <w:b/>
          <w:color w:val="auto"/>
          <w:szCs w:val="24"/>
        </w:rPr>
        <w:t>RANGE</w:t>
      </w:r>
    </w:p>
    <w:p w14:paraId="4A4D4DE9" w14:textId="77777777" w:rsidR="00A22DDB" w:rsidRPr="00110E21" w:rsidRDefault="00A22DDB" w:rsidP="00A22DDB">
      <w:pPr>
        <w:spacing w:after="0"/>
        <w:jc w:val="both"/>
        <w:rPr>
          <w:color w:val="auto"/>
          <w:szCs w:val="24"/>
        </w:rPr>
      </w:pPr>
      <w:r w:rsidRPr="00110E21">
        <w:rPr>
          <w:color w:val="auto"/>
          <w:szCs w:val="24"/>
        </w:rPr>
        <w:t xml:space="preserve">This section provides work environment and conditions to which the performance criteria apply. It allows for different work environment and situations that will affect performance. </w:t>
      </w:r>
    </w:p>
    <w:p w14:paraId="12B2CB29" w14:textId="77777777" w:rsidR="00A22DDB" w:rsidRPr="00110E21" w:rsidRDefault="00A22DDB" w:rsidP="00A22DDB">
      <w:pPr>
        <w:spacing w:after="0"/>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A22DDB" w:rsidRPr="00110E21" w14:paraId="37ABC728" w14:textId="77777777" w:rsidTr="00704027">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7028A814" w14:textId="77777777" w:rsidR="00A22DDB" w:rsidRPr="00110E21" w:rsidRDefault="00A22DDB" w:rsidP="00704027">
            <w:pPr>
              <w:tabs>
                <w:tab w:val="left" w:pos="0"/>
              </w:tabs>
              <w:spacing w:after="0" w:line="240" w:lineRule="auto"/>
              <w:ind w:left="357" w:hanging="357"/>
              <w:jc w:val="both"/>
              <w:rPr>
                <w:b/>
                <w:color w:val="auto"/>
                <w:szCs w:val="24"/>
              </w:rPr>
            </w:pPr>
            <w:r w:rsidRPr="00110E21">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C4EC58" w14:textId="77777777" w:rsidR="00A22DDB" w:rsidRPr="00110E21" w:rsidRDefault="00A22DDB" w:rsidP="00704027">
            <w:pPr>
              <w:tabs>
                <w:tab w:val="left" w:pos="0"/>
              </w:tabs>
              <w:spacing w:after="0" w:line="240" w:lineRule="auto"/>
              <w:ind w:left="357" w:hanging="357"/>
              <w:jc w:val="both"/>
              <w:rPr>
                <w:b/>
                <w:color w:val="auto"/>
                <w:szCs w:val="24"/>
              </w:rPr>
            </w:pPr>
            <w:r w:rsidRPr="00110E21">
              <w:rPr>
                <w:b/>
                <w:color w:val="auto"/>
                <w:szCs w:val="24"/>
              </w:rPr>
              <w:t>Range</w:t>
            </w:r>
          </w:p>
        </w:tc>
      </w:tr>
      <w:tr w:rsidR="00A22DDB" w:rsidRPr="00110E21" w14:paraId="30D63A56" w14:textId="77777777" w:rsidTr="00704027">
        <w:trPr>
          <w:trHeight w:val="998"/>
        </w:trPr>
        <w:tc>
          <w:tcPr>
            <w:tcW w:w="3151" w:type="dxa"/>
            <w:tcBorders>
              <w:top w:val="single" w:sz="4" w:space="0" w:color="auto"/>
              <w:left w:val="single" w:sz="4" w:space="0" w:color="auto"/>
              <w:bottom w:val="single" w:sz="4" w:space="0" w:color="auto"/>
              <w:right w:val="single" w:sz="4" w:space="0" w:color="auto"/>
            </w:tcBorders>
            <w:hideMark/>
          </w:tcPr>
          <w:p w14:paraId="5404258B" w14:textId="684260E2" w:rsidR="00A22DDB" w:rsidRPr="00110E21" w:rsidRDefault="00A66E84" w:rsidP="00704027">
            <w:pPr>
              <w:jc w:val="both"/>
              <w:rPr>
                <w:color w:val="auto"/>
                <w:szCs w:val="24"/>
              </w:rPr>
            </w:pPr>
            <w:r w:rsidRPr="00110E21">
              <w:rPr>
                <w:color w:val="auto"/>
                <w:szCs w:val="24"/>
              </w:rPr>
              <w:t>M</w:t>
            </w:r>
            <w:r w:rsidR="00A22DDB" w:rsidRPr="00110E21">
              <w:rPr>
                <w:color w:val="auto"/>
                <w:szCs w:val="24"/>
              </w:rPr>
              <w:t>anufacturer</w:t>
            </w:r>
            <w:r w:rsidRPr="00110E21">
              <w:rPr>
                <w:color w:val="auto"/>
                <w:szCs w:val="24"/>
              </w:rPr>
              <w:t>s</w:t>
            </w:r>
            <w:r w:rsidR="00A22DDB" w:rsidRPr="00110E21">
              <w:rPr>
                <w:color w:val="auto"/>
                <w:szCs w:val="24"/>
              </w:rPr>
              <w:t xml:space="preserve"> includes but not limited to:</w:t>
            </w:r>
          </w:p>
        </w:tc>
        <w:tc>
          <w:tcPr>
            <w:tcW w:w="5759" w:type="dxa"/>
            <w:tcBorders>
              <w:top w:val="single" w:sz="4" w:space="0" w:color="auto"/>
              <w:left w:val="single" w:sz="4" w:space="0" w:color="auto"/>
              <w:bottom w:val="single" w:sz="4" w:space="0" w:color="auto"/>
              <w:right w:val="single" w:sz="4" w:space="0" w:color="auto"/>
            </w:tcBorders>
            <w:hideMark/>
          </w:tcPr>
          <w:p w14:paraId="3E21216F" w14:textId="1F0E03AB" w:rsidR="00A22DDB" w:rsidRPr="00110E21" w:rsidRDefault="00A22DDB" w:rsidP="005D0BA1">
            <w:pPr>
              <w:numPr>
                <w:ilvl w:val="0"/>
                <w:numId w:val="112"/>
              </w:numPr>
              <w:tabs>
                <w:tab w:val="left" w:pos="0"/>
              </w:tabs>
              <w:spacing w:before="60" w:after="0" w:line="240" w:lineRule="auto"/>
              <w:contextualSpacing/>
              <w:jc w:val="both"/>
              <w:rPr>
                <w:color w:val="auto"/>
                <w:szCs w:val="24"/>
              </w:rPr>
            </w:pPr>
            <w:r w:rsidRPr="00110E21">
              <w:rPr>
                <w:color w:val="auto"/>
                <w:szCs w:val="24"/>
              </w:rPr>
              <w:t>Ki</w:t>
            </w:r>
            <w:r w:rsidR="006F7365">
              <w:rPr>
                <w:color w:val="auto"/>
                <w:szCs w:val="24"/>
              </w:rPr>
              <w:t>r</w:t>
            </w:r>
            <w:r w:rsidRPr="00110E21">
              <w:rPr>
                <w:color w:val="auto"/>
                <w:szCs w:val="24"/>
              </w:rPr>
              <w:t>loskar</w:t>
            </w:r>
          </w:p>
          <w:p w14:paraId="180C744C" w14:textId="54496755" w:rsidR="00A22DDB" w:rsidRPr="00110E21" w:rsidRDefault="006F7365" w:rsidP="005D0BA1">
            <w:pPr>
              <w:numPr>
                <w:ilvl w:val="0"/>
                <w:numId w:val="112"/>
              </w:numPr>
              <w:tabs>
                <w:tab w:val="left" w:pos="0"/>
              </w:tabs>
              <w:spacing w:before="60" w:after="0" w:line="240" w:lineRule="auto"/>
              <w:contextualSpacing/>
              <w:jc w:val="both"/>
              <w:rPr>
                <w:color w:val="auto"/>
                <w:szCs w:val="24"/>
              </w:rPr>
            </w:pPr>
            <w:r>
              <w:rPr>
                <w:color w:val="auto"/>
                <w:szCs w:val="24"/>
              </w:rPr>
              <w:t>Davis and Shirtliff</w:t>
            </w:r>
          </w:p>
        </w:tc>
      </w:tr>
      <w:tr w:rsidR="00A22DDB" w:rsidRPr="00110E21" w14:paraId="42AC7101" w14:textId="77777777" w:rsidTr="00704027">
        <w:tc>
          <w:tcPr>
            <w:tcW w:w="3151" w:type="dxa"/>
            <w:tcBorders>
              <w:top w:val="single" w:sz="4" w:space="0" w:color="auto"/>
              <w:left w:val="single" w:sz="4" w:space="0" w:color="auto"/>
              <w:bottom w:val="single" w:sz="4" w:space="0" w:color="auto"/>
              <w:right w:val="single" w:sz="4" w:space="0" w:color="auto"/>
            </w:tcBorders>
            <w:hideMark/>
          </w:tcPr>
          <w:p w14:paraId="2588CDF6" w14:textId="40191A74" w:rsidR="00A22DDB" w:rsidRPr="00110E21" w:rsidRDefault="00BB236D" w:rsidP="00704027">
            <w:pPr>
              <w:tabs>
                <w:tab w:val="left" w:pos="0"/>
              </w:tabs>
              <w:spacing w:before="60" w:after="60" w:line="240" w:lineRule="auto"/>
              <w:jc w:val="both"/>
              <w:rPr>
                <w:color w:val="auto"/>
                <w:szCs w:val="24"/>
              </w:rPr>
            </w:pPr>
            <w:r w:rsidRPr="00110E21">
              <w:rPr>
                <w:color w:val="auto"/>
                <w:szCs w:val="24"/>
              </w:rPr>
              <w:t>Components includes but not limited to:</w:t>
            </w:r>
          </w:p>
        </w:tc>
        <w:tc>
          <w:tcPr>
            <w:tcW w:w="5759" w:type="dxa"/>
            <w:tcBorders>
              <w:top w:val="single" w:sz="4" w:space="0" w:color="auto"/>
              <w:left w:val="single" w:sz="4" w:space="0" w:color="auto"/>
              <w:bottom w:val="single" w:sz="4" w:space="0" w:color="auto"/>
              <w:right w:val="single" w:sz="4" w:space="0" w:color="auto"/>
            </w:tcBorders>
            <w:hideMark/>
          </w:tcPr>
          <w:p w14:paraId="0955442A" w14:textId="477935FE" w:rsidR="00A66E84" w:rsidRPr="00110E21" w:rsidRDefault="00A66E84" w:rsidP="005D0BA1">
            <w:pPr>
              <w:pStyle w:val="ListParagraph"/>
              <w:numPr>
                <w:ilvl w:val="0"/>
                <w:numId w:val="121"/>
              </w:numPr>
              <w:tabs>
                <w:tab w:val="left" w:pos="0"/>
              </w:tabs>
              <w:spacing w:before="60" w:after="60" w:line="240" w:lineRule="auto"/>
              <w:jc w:val="both"/>
              <w:rPr>
                <w:szCs w:val="24"/>
              </w:rPr>
            </w:pPr>
            <w:r w:rsidRPr="00110E21">
              <w:rPr>
                <w:szCs w:val="24"/>
              </w:rPr>
              <w:t>Seals</w:t>
            </w:r>
          </w:p>
          <w:p w14:paraId="0CDA61CE" w14:textId="1FEB95E9" w:rsidR="00A66E84" w:rsidRPr="00110E21" w:rsidRDefault="00A66E84" w:rsidP="005D0BA1">
            <w:pPr>
              <w:pStyle w:val="ListParagraph"/>
              <w:numPr>
                <w:ilvl w:val="0"/>
                <w:numId w:val="121"/>
              </w:numPr>
              <w:tabs>
                <w:tab w:val="left" w:pos="0"/>
              </w:tabs>
              <w:spacing w:before="60" w:after="60" w:line="240" w:lineRule="auto"/>
              <w:jc w:val="both"/>
              <w:rPr>
                <w:szCs w:val="24"/>
              </w:rPr>
            </w:pPr>
            <w:r w:rsidRPr="00110E21">
              <w:rPr>
                <w:szCs w:val="24"/>
              </w:rPr>
              <w:t>Pistons</w:t>
            </w:r>
          </w:p>
          <w:p w14:paraId="08D42CBF" w14:textId="77777777" w:rsidR="00A66E84" w:rsidRPr="00110E21" w:rsidRDefault="00A66E84" w:rsidP="005D0BA1">
            <w:pPr>
              <w:pStyle w:val="ListParagraph"/>
              <w:numPr>
                <w:ilvl w:val="0"/>
                <w:numId w:val="121"/>
              </w:numPr>
              <w:tabs>
                <w:tab w:val="left" w:pos="0"/>
              </w:tabs>
              <w:spacing w:before="60" w:after="60" w:line="240" w:lineRule="auto"/>
              <w:jc w:val="both"/>
              <w:rPr>
                <w:szCs w:val="24"/>
              </w:rPr>
            </w:pPr>
            <w:r w:rsidRPr="00110E21">
              <w:rPr>
                <w:szCs w:val="24"/>
              </w:rPr>
              <w:t xml:space="preserve">Valves </w:t>
            </w:r>
          </w:p>
          <w:p w14:paraId="0A9F4858" w14:textId="77777777" w:rsidR="00A66E84" w:rsidRPr="00110E21" w:rsidRDefault="00A66E84" w:rsidP="005D0BA1">
            <w:pPr>
              <w:pStyle w:val="ListParagraph"/>
              <w:numPr>
                <w:ilvl w:val="0"/>
                <w:numId w:val="121"/>
              </w:numPr>
              <w:tabs>
                <w:tab w:val="left" w:pos="0"/>
              </w:tabs>
              <w:spacing w:before="60" w:after="60" w:line="240" w:lineRule="auto"/>
              <w:jc w:val="both"/>
              <w:rPr>
                <w:szCs w:val="24"/>
              </w:rPr>
            </w:pPr>
            <w:r w:rsidRPr="00110E21">
              <w:rPr>
                <w:szCs w:val="24"/>
              </w:rPr>
              <w:t xml:space="preserve">Vanes </w:t>
            </w:r>
          </w:p>
          <w:p w14:paraId="7AD29475" w14:textId="77777777" w:rsidR="00A66E84" w:rsidRPr="00110E21" w:rsidRDefault="00A66E84" w:rsidP="005D0BA1">
            <w:pPr>
              <w:pStyle w:val="ListParagraph"/>
              <w:numPr>
                <w:ilvl w:val="0"/>
                <w:numId w:val="121"/>
              </w:numPr>
              <w:tabs>
                <w:tab w:val="left" w:pos="0"/>
              </w:tabs>
              <w:spacing w:before="60" w:after="60" w:line="240" w:lineRule="auto"/>
              <w:jc w:val="both"/>
              <w:rPr>
                <w:szCs w:val="24"/>
              </w:rPr>
            </w:pPr>
            <w:r w:rsidRPr="00110E21">
              <w:rPr>
                <w:szCs w:val="24"/>
              </w:rPr>
              <w:t xml:space="preserve">Hoses </w:t>
            </w:r>
          </w:p>
          <w:p w14:paraId="5C74047D" w14:textId="77777777" w:rsidR="00A66E84" w:rsidRPr="00110E21" w:rsidRDefault="00A66E84" w:rsidP="005D0BA1">
            <w:pPr>
              <w:pStyle w:val="ListParagraph"/>
              <w:numPr>
                <w:ilvl w:val="0"/>
                <w:numId w:val="121"/>
              </w:numPr>
              <w:tabs>
                <w:tab w:val="left" w:pos="0"/>
              </w:tabs>
              <w:spacing w:before="60" w:after="60" w:line="240" w:lineRule="auto"/>
              <w:jc w:val="both"/>
              <w:rPr>
                <w:szCs w:val="24"/>
              </w:rPr>
            </w:pPr>
            <w:r w:rsidRPr="00110E21">
              <w:rPr>
                <w:szCs w:val="24"/>
              </w:rPr>
              <w:t xml:space="preserve">Pressure gauges </w:t>
            </w:r>
          </w:p>
          <w:p w14:paraId="0C520C3E" w14:textId="2C3771A5" w:rsidR="00BB236D" w:rsidRPr="00110E21" w:rsidRDefault="00A66E84" w:rsidP="005D0BA1">
            <w:pPr>
              <w:pStyle w:val="ListParagraph"/>
              <w:numPr>
                <w:ilvl w:val="0"/>
                <w:numId w:val="121"/>
              </w:numPr>
              <w:tabs>
                <w:tab w:val="left" w:pos="0"/>
              </w:tabs>
              <w:spacing w:before="60" w:after="60" w:line="240" w:lineRule="auto"/>
              <w:jc w:val="both"/>
              <w:rPr>
                <w:szCs w:val="24"/>
              </w:rPr>
            </w:pPr>
            <w:r w:rsidRPr="00110E21">
              <w:rPr>
                <w:szCs w:val="24"/>
              </w:rPr>
              <w:lastRenderedPageBreak/>
              <w:t xml:space="preserve">Storage cylinders </w:t>
            </w:r>
            <w:r w:rsidR="00BB236D" w:rsidRPr="00110E21">
              <w:rPr>
                <w:szCs w:val="24"/>
              </w:rPr>
              <w:t xml:space="preserve"> </w:t>
            </w:r>
          </w:p>
        </w:tc>
      </w:tr>
      <w:tr w:rsidR="00A22DDB" w:rsidRPr="00110E21" w14:paraId="27A5836F" w14:textId="77777777" w:rsidTr="00704027">
        <w:tc>
          <w:tcPr>
            <w:tcW w:w="3151" w:type="dxa"/>
            <w:tcBorders>
              <w:top w:val="single" w:sz="4" w:space="0" w:color="auto"/>
              <w:left w:val="single" w:sz="4" w:space="0" w:color="auto"/>
              <w:bottom w:val="single" w:sz="4" w:space="0" w:color="auto"/>
              <w:right w:val="single" w:sz="4" w:space="0" w:color="auto"/>
            </w:tcBorders>
          </w:tcPr>
          <w:p w14:paraId="6C77FBF7" w14:textId="1758F7F7" w:rsidR="00A22DDB" w:rsidRPr="00110E21" w:rsidRDefault="00A66E84" w:rsidP="00704027">
            <w:pPr>
              <w:tabs>
                <w:tab w:val="left" w:pos="0"/>
              </w:tabs>
              <w:spacing w:before="60" w:after="60" w:line="240" w:lineRule="auto"/>
              <w:jc w:val="both"/>
              <w:rPr>
                <w:color w:val="auto"/>
                <w:szCs w:val="24"/>
              </w:rPr>
            </w:pPr>
            <w:r w:rsidRPr="00110E21">
              <w:rPr>
                <w:color w:val="auto"/>
                <w:szCs w:val="24"/>
              </w:rPr>
              <w:lastRenderedPageBreak/>
              <w:t>Systems includes but not limited to:</w:t>
            </w:r>
          </w:p>
        </w:tc>
        <w:tc>
          <w:tcPr>
            <w:tcW w:w="5759" w:type="dxa"/>
            <w:tcBorders>
              <w:top w:val="single" w:sz="4" w:space="0" w:color="auto"/>
              <w:left w:val="single" w:sz="4" w:space="0" w:color="auto"/>
              <w:bottom w:val="single" w:sz="4" w:space="0" w:color="auto"/>
              <w:right w:val="single" w:sz="4" w:space="0" w:color="auto"/>
            </w:tcBorders>
          </w:tcPr>
          <w:p w14:paraId="420E88C2" w14:textId="77777777" w:rsidR="00A66E84" w:rsidRPr="00110E21" w:rsidRDefault="00A66E84" w:rsidP="005D0BA1">
            <w:pPr>
              <w:pStyle w:val="ListParagraph"/>
              <w:numPr>
                <w:ilvl w:val="0"/>
                <w:numId w:val="121"/>
              </w:numPr>
              <w:tabs>
                <w:tab w:val="left" w:pos="0"/>
              </w:tabs>
              <w:spacing w:before="60" w:after="60" w:line="240" w:lineRule="auto"/>
              <w:jc w:val="both"/>
              <w:rPr>
                <w:szCs w:val="24"/>
              </w:rPr>
            </w:pPr>
            <w:r w:rsidRPr="00110E21">
              <w:rPr>
                <w:szCs w:val="24"/>
              </w:rPr>
              <w:t>Centrifugal pumps</w:t>
            </w:r>
          </w:p>
          <w:p w14:paraId="42A14555" w14:textId="4B2D8C22" w:rsidR="00A66E84" w:rsidRPr="00110E21" w:rsidRDefault="00A66E84" w:rsidP="005D0BA1">
            <w:pPr>
              <w:pStyle w:val="ListParagraph"/>
              <w:numPr>
                <w:ilvl w:val="0"/>
                <w:numId w:val="121"/>
              </w:numPr>
              <w:tabs>
                <w:tab w:val="left" w:pos="0"/>
              </w:tabs>
              <w:spacing w:before="60" w:after="60" w:line="240" w:lineRule="auto"/>
              <w:jc w:val="both"/>
              <w:rPr>
                <w:szCs w:val="24"/>
              </w:rPr>
            </w:pPr>
            <w:r w:rsidRPr="00110E21">
              <w:rPr>
                <w:szCs w:val="24"/>
              </w:rPr>
              <w:t xml:space="preserve">Reciprocating pumps </w:t>
            </w:r>
          </w:p>
          <w:p w14:paraId="66C4CADF" w14:textId="77777777" w:rsidR="00A66E84" w:rsidRPr="00110E21" w:rsidRDefault="00A66E84" w:rsidP="005D0BA1">
            <w:pPr>
              <w:pStyle w:val="ListParagraph"/>
              <w:numPr>
                <w:ilvl w:val="0"/>
                <w:numId w:val="121"/>
              </w:numPr>
              <w:tabs>
                <w:tab w:val="left" w:pos="0"/>
              </w:tabs>
              <w:spacing w:before="60" w:after="60" w:line="240" w:lineRule="auto"/>
              <w:jc w:val="both"/>
              <w:rPr>
                <w:szCs w:val="24"/>
              </w:rPr>
            </w:pPr>
            <w:r w:rsidRPr="00110E21">
              <w:rPr>
                <w:szCs w:val="24"/>
              </w:rPr>
              <w:t>Compressed air distribution system</w:t>
            </w:r>
          </w:p>
          <w:p w14:paraId="1A220EFB" w14:textId="5E8671B3" w:rsidR="00A22DDB" w:rsidRPr="00110E21" w:rsidRDefault="00A66E84" w:rsidP="005D0BA1">
            <w:pPr>
              <w:pStyle w:val="ListParagraph"/>
              <w:numPr>
                <w:ilvl w:val="0"/>
                <w:numId w:val="121"/>
              </w:numPr>
              <w:tabs>
                <w:tab w:val="left" w:pos="0"/>
              </w:tabs>
              <w:spacing w:before="60" w:after="60" w:line="240" w:lineRule="auto"/>
              <w:jc w:val="both"/>
              <w:rPr>
                <w:szCs w:val="24"/>
              </w:rPr>
            </w:pPr>
            <w:r w:rsidRPr="00110E21">
              <w:rPr>
                <w:szCs w:val="24"/>
              </w:rPr>
              <w:t>Air compressors</w:t>
            </w:r>
          </w:p>
        </w:tc>
      </w:tr>
    </w:tbl>
    <w:p w14:paraId="13B00169" w14:textId="77777777" w:rsidR="00A22DDB" w:rsidRPr="00110E21" w:rsidRDefault="00A22DDB" w:rsidP="00A22DDB">
      <w:pPr>
        <w:tabs>
          <w:tab w:val="left" w:pos="0"/>
        </w:tabs>
        <w:spacing w:before="120" w:after="120" w:line="240" w:lineRule="auto"/>
        <w:jc w:val="both"/>
        <w:rPr>
          <w:b/>
          <w:color w:val="auto"/>
          <w:szCs w:val="24"/>
        </w:rPr>
      </w:pPr>
    </w:p>
    <w:p w14:paraId="6232C294" w14:textId="77777777" w:rsidR="00A22DDB" w:rsidRPr="00110E21" w:rsidRDefault="00A22DDB" w:rsidP="00A22DDB">
      <w:pPr>
        <w:tabs>
          <w:tab w:val="left" w:pos="0"/>
        </w:tabs>
        <w:spacing w:before="120" w:after="120" w:line="240" w:lineRule="auto"/>
        <w:jc w:val="both"/>
        <w:rPr>
          <w:color w:val="auto"/>
          <w:szCs w:val="24"/>
        </w:rPr>
      </w:pPr>
      <w:r w:rsidRPr="00110E21">
        <w:rPr>
          <w:b/>
          <w:color w:val="auto"/>
          <w:szCs w:val="24"/>
        </w:rPr>
        <w:t>REQUIRED KNOWLEDGE AND UNDERSTANDING</w:t>
      </w:r>
    </w:p>
    <w:p w14:paraId="505F92C3" w14:textId="77777777" w:rsidR="00A22DDB" w:rsidRPr="00110E21" w:rsidRDefault="00A22DDB" w:rsidP="00A22DDB">
      <w:pPr>
        <w:tabs>
          <w:tab w:val="left" w:pos="0"/>
        </w:tabs>
        <w:spacing w:before="120" w:after="120" w:line="240" w:lineRule="auto"/>
        <w:jc w:val="both"/>
        <w:rPr>
          <w:b/>
          <w:bCs/>
          <w:i/>
          <w:color w:val="auto"/>
          <w:szCs w:val="24"/>
        </w:rPr>
      </w:pPr>
      <w:r w:rsidRPr="00110E21">
        <w:rPr>
          <w:b/>
          <w:bCs/>
          <w:i/>
          <w:color w:val="auto"/>
          <w:szCs w:val="24"/>
        </w:rPr>
        <w:t xml:space="preserve">The individual needs to demonstrate knowledge and understanding of: </w:t>
      </w:r>
    </w:p>
    <w:tbl>
      <w:tblPr>
        <w:tblStyle w:val="TableGrid2"/>
        <w:tblW w:w="0" w:type="auto"/>
        <w:tblLook w:val="04A0" w:firstRow="1" w:lastRow="0" w:firstColumn="1" w:lastColumn="0" w:noHBand="0" w:noVBand="1"/>
      </w:tblPr>
      <w:tblGrid>
        <w:gridCol w:w="8296"/>
      </w:tblGrid>
      <w:tr w:rsidR="00A22DDB" w:rsidRPr="00110E21" w14:paraId="63257CCE" w14:textId="77777777" w:rsidTr="00704027">
        <w:tc>
          <w:tcPr>
            <w:tcW w:w="8296" w:type="dxa"/>
          </w:tcPr>
          <w:p w14:paraId="7D8E2B5D" w14:textId="77777777" w:rsidR="00A22DDB" w:rsidRPr="00110E21" w:rsidRDefault="00A22DDB" w:rsidP="005D0BA1">
            <w:pPr>
              <w:numPr>
                <w:ilvl w:val="0"/>
                <w:numId w:val="110"/>
              </w:numPr>
              <w:tabs>
                <w:tab w:val="left" w:pos="0"/>
              </w:tabs>
              <w:autoSpaceDE w:val="0"/>
              <w:autoSpaceDN w:val="0"/>
              <w:adjustRightInd w:val="0"/>
              <w:spacing w:before="60" w:after="0" w:line="240" w:lineRule="auto"/>
              <w:contextualSpacing/>
              <w:jc w:val="both"/>
              <w:rPr>
                <w:color w:val="auto"/>
                <w:szCs w:val="24"/>
              </w:rPr>
            </w:pPr>
            <w:r w:rsidRPr="00110E21">
              <w:rPr>
                <w:color w:val="auto"/>
                <w:szCs w:val="24"/>
              </w:rPr>
              <w:t>Fluid mechanics</w:t>
            </w:r>
          </w:p>
          <w:p w14:paraId="52227789" w14:textId="77777777" w:rsidR="00A22DDB" w:rsidRPr="00110E21" w:rsidRDefault="00A22DDB" w:rsidP="005D0BA1">
            <w:pPr>
              <w:numPr>
                <w:ilvl w:val="0"/>
                <w:numId w:val="110"/>
              </w:numPr>
              <w:tabs>
                <w:tab w:val="left" w:pos="0"/>
              </w:tabs>
              <w:autoSpaceDE w:val="0"/>
              <w:autoSpaceDN w:val="0"/>
              <w:adjustRightInd w:val="0"/>
              <w:spacing w:before="60" w:after="0" w:line="240" w:lineRule="auto"/>
              <w:contextualSpacing/>
              <w:jc w:val="both"/>
              <w:rPr>
                <w:color w:val="auto"/>
                <w:szCs w:val="24"/>
              </w:rPr>
            </w:pPr>
            <w:r w:rsidRPr="00110E21">
              <w:rPr>
                <w:color w:val="auto"/>
                <w:szCs w:val="24"/>
              </w:rPr>
              <w:t>Material science</w:t>
            </w:r>
          </w:p>
          <w:p w14:paraId="0F509A37" w14:textId="77777777" w:rsidR="00A22DDB" w:rsidRPr="00110E21" w:rsidRDefault="00A22DDB" w:rsidP="005D0BA1">
            <w:pPr>
              <w:numPr>
                <w:ilvl w:val="0"/>
                <w:numId w:val="110"/>
              </w:numPr>
              <w:tabs>
                <w:tab w:val="left" w:pos="0"/>
              </w:tabs>
              <w:autoSpaceDE w:val="0"/>
              <w:autoSpaceDN w:val="0"/>
              <w:adjustRightInd w:val="0"/>
              <w:spacing w:before="60" w:after="0" w:line="240" w:lineRule="auto"/>
              <w:contextualSpacing/>
              <w:jc w:val="both"/>
              <w:rPr>
                <w:color w:val="auto"/>
                <w:szCs w:val="24"/>
              </w:rPr>
            </w:pPr>
            <w:r w:rsidRPr="00110E21">
              <w:rPr>
                <w:color w:val="auto"/>
                <w:szCs w:val="24"/>
              </w:rPr>
              <w:t>Fabrication</w:t>
            </w:r>
          </w:p>
          <w:p w14:paraId="2238E27C" w14:textId="77777777" w:rsidR="00A22DDB" w:rsidRPr="00110E21" w:rsidRDefault="00A22DDB" w:rsidP="005D0BA1">
            <w:pPr>
              <w:numPr>
                <w:ilvl w:val="0"/>
                <w:numId w:val="110"/>
              </w:numPr>
              <w:tabs>
                <w:tab w:val="left" w:pos="0"/>
              </w:tabs>
              <w:autoSpaceDE w:val="0"/>
              <w:autoSpaceDN w:val="0"/>
              <w:adjustRightInd w:val="0"/>
              <w:spacing w:before="60" w:after="0" w:line="240" w:lineRule="auto"/>
              <w:contextualSpacing/>
              <w:jc w:val="both"/>
              <w:rPr>
                <w:color w:val="auto"/>
                <w:szCs w:val="24"/>
              </w:rPr>
            </w:pPr>
            <w:r w:rsidRPr="00110E21">
              <w:rPr>
                <w:color w:val="auto"/>
                <w:szCs w:val="24"/>
              </w:rPr>
              <w:t>Thermodynamics</w:t>
            </w:r>
          </w:p>
          <w:p w14:paraId="7B5572DB" w14:textId="77777777" w:rsidR="00A22DDB" w:rsidRPr="00110E21" w:rsidRDefault="00A22DDB" w:rsidP="005D0BA1">
            <w:pPr>
              <w:numPr>
                <w:ilvl w:val="0"/>
                <w:numId w:val="110"/>
              </w:numPr>
              <w:tabs>
                <w:tab w:val="left" w:pos="0"/>
              </w:tabs>
              <w:autoSpaceDE w:val="0"/>
              <w:autoSpaceDN w:val="0"/>
              <w:adjustRightInd w:val="0"/>
              <w:spacing w:before="60" w:after="0" w:line="240" w:lineRule="auto"/>
              <w:contextualSpacing/>
              <w:jc w:val="both"/>
              <w:rPr>
                <w:color w:val="auto"/>
                <w:szCs w:val="24"/>
              </w:rPr>
            </w:pPr>
            <w:r w:rsidRPr="00110E21">
              <w:rPr>
                <w:color w:val="auto"/>
                <w:szCs w:val="24"/>
              </w:rPr>
              <w:t>Basic knowledge on plumbing</w:t>
            </w:r>
          </w:p>
          <w:p w14:paraId="18242429" w14:textId="77777777" w:rsidR="00A22DDB" w:rsidRPr="00110E21" w:rsidRDefault="00A22DDB" w:rsidP="005D0BA1">
            <w:pPr>
              <w:numPr>
                <w:ilvl w:val="0"/>
                <w:numId w:val="110"/>
              </w:numPr>
              <w:tabs>
                <w:tab w:val="left" w:pos="0"/>
              </w:tabs>
              <w:autoSpaceDE w:val="0"/>
              <w:autoSpaceDN w:val="0"/>
              <w:adjustRightInd w:val="0"/>
              <w:spacing w:before="60" w:after="0" w:line="240" w:lineRule="auto"/>
              <w:contextualSpacing/>
              <w:jc w:val="both"/>
              <w:rPr>
                <w:color w:val="auto"/>
                <w:szCs w:val="24"/>
              </w:rPr>
            </w:pPr>
            <w:r w:rsidRPr="00110E21">
              <w:rPr>
                <w:color w:val="auto"/>
                <w:szCs w:val="24"/>
              </w:rPr>
              <w:t>Different types of pumps and their functionality and application</w:t>
            </w:r>
          </w:p>
          <w:p w14:paraId="07FDF5A8" w14:textId="4B78E7F0" w:rsidR="00EE273D" w:rsidRPr="00110E21" w:rsidRDefault="00EE273D" w:rsidP="005D0BA1">
            <w:pPr>
              <w:numPr>
                <w:ilvl w:val="0"/>
                <w:numId w:val="110"/>
              </w:numPr>
              <w:tabs>
                <w:tab w:val="left" w:pos="0"/>
              </w:tabs>
              <w:autoSpaceDE w:val="0"/>
              <w:autoSpaceDN w:val="0"/>
              <w:adjustRightInd w:val="0"/>
              <w:spacing w:before="60" w:after="0" w:line="240" w:lineRule="auto"/>
              <w:contextualSpacing/>
              <w:jc w:val="both"/>
              <w:rPr>
                <w:color w:val="auto"/>
                <w:szCs w:val="24"/>
              </w:rPr>
            </w:pPr>
            <w:r w:rsidRPr="00110E21">
              <w:rPr>
                <w:color w:val="auto"/>
                <w:szCs w:val="24"/>
              </w:rPr>
              <w:t>Principles of operation of air compressors</w:t>
            </w:r>
          </w:p>
          <w:p w14:paraId="3D8C0240" w14:textId="2BBCE084" w:rsidR="00A22DDB" w:rsidRPr="00110E21" w:rsidRDefault="00A22DDB" w:rsidP="005D0BA1">
            <w:pPr>
              <w:numPr>
                <w:ilvl w:val="0"/>
                <w:numId w:val="110"/>
              </w:numPr>
              <w:tabs>
                <w:tab w:val="left" w:pos="0"/>
              </w:tabs>
              <w:autoSpaceDE w:val="0"/>
              <w:autoSpaceDN w:val="0"/>
              <w:adjustRightInd w:val="0"/>
              <w:spacing w:before="60" w:after="0" w:line="240" w:lineRule="auto"/>
              <w:contextualSpacing/>
              <w:jc w:val="both"/>
              <w:rPr>
                <w:color w:val="auto"/>
                <w:szCs w:val="24"/>
              </w:rPr>
            </w:pPr>
            <w:r w:rsidRPr="00110E21">
              <w:rPr>
                <w:color w:val="auto"/>
                <w:szCs w:val="24"/>
              </w:rPr>
              <w:t>Drawing</w:t>
            </w:r>
          </w:p>
          <w:p w14:paraId="3F3F246C" w14:textId="77777777" w:rsidR="00A22DDB" w:rsidRPr="00110E21" w:rsidRDefault="00A22DDB" w:rsidP="005D0BA1">
            <w:pPr>
              <w:numPr>
                <w:ilvl w:val="0"/>
                <w:numId w:val="110"/>
              </w:numPr>
              <w:tabs>
                <w:tab w:val="left" w:pos="0"/>
              </w:tabs>
              <w:autoSpaceDE w:val="0"/>
              <w:autoSpaceDN w:val="0"/>
              <w:adjustRightInd w:val="0"/>
              <w:spacing w:before="60" w:after="0" w:line="240" w:lineRule="auto"/>
              <w:contextualSpacing/>
              <w:jc w:val="both"/>
              <w:rPr>
                <w:color w:val="auto"/>
                <w:szCs w:val="24"/>
              </w:rPr>
            </w:pPr>
            <w:r w:rsidRPr="00110E21">
              <w:rPr>
                <w:color w:val="auto"/>
                <w:szCs w:val="24"/>
              </w:rPr>
              <w:t>Report preparation and filing</w:t>
            </w:r>
          </w:p>
          <w:p w14:paraId="74650E89" w14:textId="77777777" w:rsidR="00A22DDB" w:rsidRPr="00110E21" w:rsidRDefault="00A22DDB" w:rsidP="005D0BA1">
            <w:pPr>
              <w:numPr>
                <w:ilvl w:val="0"/>
                <w:numId w:val="110"/>
              </w:numPr>
              <w:tabs>
                <w:tab w:val="left" w:pos="0"/>
              </w:tabs>
              <w:autoSpaceDE w:val="0"/>
              <w:autoSpaceDN w:val="0"/>
              <w:adjustRightInd w:val="0"/>
              <w:spacing w:before="60" w:after="0" w:line="240" w:lineRule="auto"/>
              <w:contextualSpacing/>
              <w:jc w:val="both"/>
              <w:rPr>
                <w:color w:val="auto"/>
                <w:szCs w:val="24"/>
              </w:rPr>
            </w:pPr>
            <w:r w:rsidRPr="00110E21">
              <w:rPr>
                <w:color w:val="auto"/>
                <w:szCs w:val="24"/>
              </w:rPr>
              <w:t>Workshop tools and material</w:t>
            </w:r>
          </w:p>
          <w:p w14:paraId="63EB8CA9" w14:textId="09F513B4" w:rsidR="00A22DDB" w:rsidRPr="00110E21" w:rsidRDefault="00A22DDB" w:rsidP="005D0BA1">
            <w:pPr>
              <w:numPr>
                <w:ilvl w:val="0"/>
                <w:numId w:val="110"/>
              </w:numPr>
              <w:tabs>
                <w:tab w:val="left" w:pos="0"/>
              </w:tabs>
              <w:autoSpaceDE w:val="0"/>
              <w:autoSpaceDN w:val="0"/>
              <w:adjustRightInd w:val="0"/>
              <w:spacing w:before="60" w:after="0" w:line="240" w:lineRule="auto"/>
              <w:contextualSpacing/>
              <w:jc w:val="both"/>
              <w:rPr>
                <w:color w:val="auto"/>
                <w:szCs w:val="24"/>
              </w:rPr>
            </w:pPr>
            <w:r w:rsidRPr="00110E21">
              <w:rPr>
                <w:color w:val="auto"/>
                <w:szCs w:val="24"/>
              </w:rPr>
              <w:t>Standard procedures in pump installation</w:t>
            </w:r>
          </w:p>
          <w:p w14:paraId="474DD772" w14:textId="1B97DB18" w:rsidR="00EE273D" w:rsidRPr="00110E21" w:rsidRDefault="00EE273D" w:rsidP="005D0BA1">
            <w:pPr>
              <w:numPr>
                <w:ilvl w:val="0"/>
                <w:numId w:val="110"/>
              </w:numPr>
              <w:tabs>
                <w:tab w:val="left" w:pos="0"/>
              </w:tabs>
              <w:autoSpaceDE w:val="0"/>
              <w:autoSpaceDN w:val="0"/>
              <w:adjustRightInd w:val="0"/>
              <w:spacing w:before="60" w:after="0" w:line="240" w:lineRule="auto"/>
              <w:contextualSpacing/>
              <w:jc w:val="both"/>
              <w:rPr>
                <w:color w:val="auto"/>
                <w:szCs w:val="24"/>
              </w:rPr>
            </w:pPr>
            <w:r w:rsidRPr="00110E21">
              <w:rPr>
                <w:color w:val="auto"/>
                <w:szCs w:val="24"/>
              </w:rPr>
              <w:t>Standard procedures in air compressor maintenance installation</w:t>
            </w:r>
          </w:p>
          <w:p w14:paraId="5E802900" w14:textId="77777777" w:rsidR="00A22DDB" w:rsidRPr="00110E21" w:rsidRDefault="00A22DDB" w:rsidP="005D0BA1">
            <w:pPr>
              <w:numPr>
                <w:ilvl w:val="0"/>
                <w:numId w:val="110"/>
              </w:numPr>
              <w:tabs>
                <w:tab w:val="left" w:pos="0"/>
              </w:tabs>
              <w:autoSpaceDE w:val="0"/>
              <w:autoSpaceDN w:val="0"/>
              <w:adjustRightInd w:val="0"/>
              <w:spacing w:before="60" w:after="0" w:line="240" w:lineRule="auto"/>
              <w:contextualSpacing/>
              <w:jc w:val="both"/>
              <w:rPr>
                <w:color w:val="auto"/>
                <w:szCs w:val="24"/>
              </w:rPr>
            </w:pPr>
            <w:r w:rsidRPr="00110E21">
              <w:rPr>
                <w:color w:val="auto"/>
                <w:szCs w:val="24"/>
              </w:rPr>
              <w:t>Environmental conditions</w:t>
            </w:r>
          </w:p>
          <w:p w14:paraId="75B1DDA2" w14:textId="77777777" w:rsidR="00A22DDB" w:rsidRPr="00110E21" w:rsidRDefault="00A22DDB" w:rsidP="005D0BA1">
            <w:pPr>
              <w:numPr>
                <w:ilvl w:val="0"/>
                <w:numId w:val="110"/>
              </w:numPr>
              <w:tabs>
                <w:tab w:val="left" w:pos="0"/>
              </w:tabs>
              <w:autoSpaceDE w:val="0"/>
              <w:autoSpaceDN w:val="0"/>
              <w:adjustRightInd w:val="0"/>
              <w:spacing w:before="60" w:after="0" w:line="240" w:lineRule="auto"/>
              <w:contextualSpacing/>
              <w:jc w:val="both"/>
              <w:rPr>
                <w:color w:val="auto"/>
                <w:szCs w:val="24"/>
              </w:rPr>
            </w:pPr>
            <w:r w:rsidRPr="00110E21">
              <w:rPr>
                <w:color w:val="auto"/>
                <w:szCs w:val="24"/>
              </w:rPr>
              <w:t>Management of different wastes</w:t>
            </w:r>
          </w:p>
          <w:p w14:paraId="43907AA0" w14:textId="77777777" w:rsidR="00A22DDB" w:rsidRPr="00110E21" w:rsidRDefault="00A22DDB" w:rsidP="005D0BA1">
            <w:pPr>
              <w:numPr>
                <w:ilvl w:val="0"/>
                <w:numId w:val="110"/>
              </w:numPr>
              <w:tabs>
                <w:tab w:val="left" w:pos="0"/>
              </w:tabs>
              <w:autoSpaceDE w:val="0"/>
              <w:autoSpaceDN w:val="0"/>
              <w:adjustRightInd w:val="0"/>
              <w:spacing w:before="60" w:after="0" w:line="240" w:lineRule="auto"/>
              <w:contextualSpacing/>
              <w:jc w:val="both"/>
              <w:rPr>
                <w:color w:val="auto"/>
                <w:szCs w:val="24"/>
              </w:rPr>
            </w:pPr>
            <w:r w:rsidRPr="00110E21">
              <w:rPr>
                <w:color w:val="auto"/>
                <w:szCs w:val="24"/>
              </w:rPr>
              <w:t xml:space="preserve">Workmanship </w:t>
            </w:r>
          </w:p>
          <w:p w14:paraId="18BD1FD3" w14:textId="77777777" w:rsidR="00A22DDB" w:rsidRPr="00110E21" w:rsidRDefault="00A22DDB" w:rsidP="005D0BA1">
            <w:pPr>
              <w:numPr>
                <w:ilvl w:val="0"/>
                <w:numId w:val="110"/>
              </w:numPr>
              <w:tabs>
                <w:tab w:val="left" w:pos="0"/>
              </w:tabs>
              <w:autoSpaceDE w:val="0"/>
              <w:autoSpaceDN w:val="0"/>
              <w:adjustRightInd w:val="0"/>
              <w:spacing w:before="60" w:after="0" w:line="240" w:lineRule="auto"/>
              <w:contextualSpacing/>
              <w:jc w:val="both"/>
              <w:rPr>
                <w:color w:val="auto"/>
                <w:szCs w:val="24"/>
              </w:rPr>
            </w:pPr>
            <w:r w:rsidRPr="00110E21">
              <w:rPr>
                <w:color w:val="auto"/>
                <w:szCs w:val="24"/>
              </w:rPr>
              <w:t>Record keeping procedure</w:t>
            </w:r>
          </w:p>
          <w:p w14:paraId="2A7A9102" w14:textId="77777777" w:rsidR="00A22DDB" w:rsidRPr="00110E21" w:rsidRDefault="00A22DDB" w:rsidP="005D0BA1">
            <w:pPr>
              <w:numPr>
                <w:ilvl w:val="0"/>
                <w:numId w:val="110"/>
              </w:numPr>
              <w:tabs>
                <w:tab w:val="left" w:pos="0"/>
              </w:tabs>
              <w:autoSpaceDE w:val="0"/>
              <w:autoSpaceDN w:val="0"/>
              <w:adjustRightInd w:val="0"/>
              <w:spacing w:before="60" w:after="0" w:line="240" w:lineRule="auto"/>
              <w:contextualSpacing/>
              <w:jc w:val="both"/>
              <w:rPr>
                <w:color w:val="auto"/>
                <w:szCs w:val="24"/>
              </w:rPr>
            </w:pPr>
            <w:r w:rsidRPr="00110E21">
              <w:rPr>
                <w:color w:val="auto"/>
                <w:szCs w:val="24"/>
              </w:rPr>
              <w:t xml:space="preserve">Maintenance </w:t>
            </w:r>
          </w:p>
          <w:p w14:paraId="3B19CBC6" w14:textId="77777777" w:rsidR="00A22DDB" w:rsidRPr="00110E21" w:rsidRDefault="00A22DDB" w:rsidP="005D0BA1">
            <w:pPr>
              <w:numPr>
                <w:ilvl w:val="0"/>
                <w:numId w:val="110"/>
              </w:numPr>
              <w:tabs>
                <w:tab w:val="left" w:pos="0"/>
              </w:tabs>
              <w:autoSpaceDE w:val="0"/>
              <w:autoSpaceDN w:val="0"/>
              <w:adjustRightInd w:val="0"/>
              <w:spacing w:before="60" w:after="0" w:line="240" w:lineRule="auto"/>
              <w:contextualSpacing/>
              <w:jc w:val="both"/>
              <w:rPr>
                <w:color w:val="auto"/>
                <w:szCs w:val="24"/>
              </w:rPr>
            </w:pPr>
            <w:r w:rsidRPr="00110E21">
              <w:rPr>
                <w:color w:val="auto"/>
                <w:szCs w:val="24"/>
              </w:rPr>
              <w:t>Data analysis and presentation</w:t>
            </w:r>
          </w:p>
          <w:p w14:paraId="67AB40CC" w14:textId="77777777" w:rsidR="00A22DDB" w:rsidRPr="00110E21" w:rsidRDefault="00A22DDB" w:rsidP="005D0BA1">
            <w:pPr>
              <w:numPr>
                <w:ilvl w:val="0"/>
                <w:numId w:val="110"/>
              </w:numPr>
              <w:tabs>
                <w:tab w:val="left" w:pos="0"/>
              </w:tabs>
              <w:autoSpaceDE w:val="0"/>
              <w:autoSpaceDN w:val="0"/>
              <w:adjustRightInd w:val="0"/>
              <w:spacing w:before="60" w:after="0" w:line="240" w:lineRule="auto"/>
              <w:contextualSpacing/>
              <w:jc w:val="both"/>
              <w:rPr>
                <w:color w:val="auto"/>
                <w:szCs w:val="24"/>
              </w:rPr>
            </w:pPr>
            <w:r w:rsidRPr="00110E21">
              <w:rPr>
                <w:color w:val="auto"/>
                <w:szCs w:val="24"/>
              </w:rPr>
              <w:t>Digital Literacy</w:t>
            </w:r>
          </w:p>
          <w:p w14:paraId="2FE1B218" w14:textId="77777777" w:rsidR="00A22DDB" w:rsidRPr="00110E21" w:rsidRDefault="00A22DDB" w:rsidP="005D0BA1">
            <w:pPr>
              <w:numPr>
                <w:ilvl w:val="0"/>
                <w:numId w:val="110"/>
              </w:numPr>
              <w:tabs>
                <w:tab w:val="left" w:pos="0"/>
              </w:tabs>
              <w:autoSpaceDE w:val="0"/>
              <w:autoSpaceDN w:val="0"/>
              <w:adjustRightInd w:val="0"/>
              <w:spacing w:before="60" w:after="0" w:line="240" w:lineRule="auto"/>
              <w:contextualSpacing/>
              <w:jc w:val="both"/>
              <w:rPr>
                <w:color w:val="auto"/>
                <w:szCs w:val="24"/>
              </w:rPr>
            </w:pPr>
            <w:r w:rsidRPr="00110E21">
              <w:rPr>
                <w:color w:val="auto"/>
                <w:szCs w:val="24"/>
              </w:rPr>
              <w:t>Project management</w:t>
            </w:r>
          </w:p>
          <w:p w14:paraId="007A1059" w14:textId="77777777" w:rsidR="00A22DDB" w:rsidRPr="00110E21" w:rsidRDefault="00A22DDB" w:rsidP="005D0BA1">
            <w:pPr>
              <w:numPr>
                <w:ilvl w:val="0"/>
                <w:numId w:val="110"/>
              </w:numPr>
              <w:tabs>
                <w:tab w:val="left" w:pos="0"/>
              </w:tabs>
              <w:autoSpaceDE w:val="0"/>
              <w:autoSpaceDN w:val="0"/>
              <w:adjustRightInd w:val="0"/>
              <w:spacing w:before="60" w:after="0" w:line="240" w:lineRule="auto"/>
              <w:contextualSpacing/>
              <w:jc w:val="both"/>
              <w:rPr>
                <w:color w:val="auto"/>
                <w:szCs w:val="24"/>
              </w:rPr>
            </w:pPr>
            <w:r w:rsidRPr="00110E21">
              <w:rPr>
                <w:color w:val="auto"/>
                <w:szCs w:val="24"/>
              </w:rPr>
              <w:t xml:space="preserve">Tendering and procurement </w:t>
            </w:r>
          </w:p>
          <w:p w14:paraId="65D1E0B3" w14:textId="77777777" w:rsidR="00A22DDB" w:rsidRPr="00110E21" w:rsidRDefault="00A22DDB" w:rsidP="005D0BA1">
            <w:pPr>
              <w:numPr>
                <w:ilvl w:val="0"/>
                <w:numId w:val="110"/>
              </w:numPr>
              <w:tabs>
                <w:tab w:val="left" w:pos="0"/>
              </w:tabs>
              <w:autoSpaceDE w:val="0"/>
              <w:autoSpaceDN w:val="0"/>
              <w:adjustRightInd w:val="0"/>
              <w:spacing w:before="60" w:after="0" w:line="240" w:lineRule="auto"/>
              <w:contextualSpacing/>
              <w:jc w:val="both"/>
              <w:rPr>
                <w:color w:val="auto"/>
                <w:szCs w:val="24"/>
              </w:rPr>
            </w:pPr>
            <w:r w:rsidRPr="00110E21">
              <w:rPr>
                <w:color w:val="auto"/>
                <w:szCs w:val="24"/>
              </w:rPr>
              <w:t>Analysis and design methods</w:t>
            </w:r>
          </w:p>
          <w:p w14:paraId="3FA61FF9" w14:textId="77777777" w:rsidR="00A22DDB" w:rsidRPr="00110E21" w:rsidRDefault="00A22DDB" w:rsidP="005D0BA1">
            <w:pPr>
              <w:numPr>
                <w:ilvl w:val="0"/>
                <w:numId w:val="110"/>
              </w:numPr>
              <w:tabs>
                <w:tab w:val="left" w:pos="0"/>
              </w:tabs>
              <w:autoSpaceDE w:val="0"/>
              <w:autoSpaceDN w:val="0"/>
              <w:adjustRightInd w:val="0"/>
              <w:spacing w:before="60" w:after="0" w:line="240" w:lineRule="auto"/>
              <w:contextualSpacing/>
              <w:jc w:val="both"/>
              <w:rPr>
                <w:color w:val="auto"/>
                <w:szCs w:val="24"/>
              </w:rPr>
            </w:pPr>
            <w:r w:rsidRPr="00110E21">
              <w:rPr>
                <w:color w:val="auto"/>
                <w:szCs w:val="24"/>
              </w:rPr>
              <w:t xml:space="preserve">Automation </w:t>
            </w:r>
          </w:p>
        </w:tc>
      </w:tr>
    </w:tbl>
    <w:p w14:paraId="3031D383" w14:textId="77777777" w:rsidR="00A22DDB" w:rsidRPr="00110E21" w:rsidRDefault="00A22DDB" w:rsidP="00A22DDB">
      <w:pPr>
        <w:tabs>
          <w:tab w:val="left" w:pos="0"/>
        </w:tabs>
        <w:spacing w:before="120" w:after="120" w:line="240" w:lineRule="auto"/>
        <w:jc w:val="both"/>
        <w:rPr>
          <w:b/>
          <w:bCs/>
          <w:i/>
          <w:color w:val="auto"/>
          <w:szCs w:val="24"/>
        </w:rPr>
      </w:pPr>
    </w:p>
    <w:p w14:paraId="028C18EB" w14:textId="6FCE63A3" w:rsidR="00A22DDB" w:rsidRPr="00110E21" w:rsidRDefault="00EE273D" w:rsidP="00A22DDB">
      <w:pPr>
        <w:tabs>
          <w:tab w:val="left" w:pos="0"/>
        </w:tabs>
        <w:spacing w:before="120" w:after="0" w:line="240" w:lineRule="auto"/>
        <w:contextualSpacing/>
        <w:jc w:val="both"/>
        <w:rPr>
          <w:color w:val="auto"/>
          <w:szCs w:val="24"/>
        </w:rPr>
      </w:pPr>
      <w:r w:rsidRPr="00110E21">
        <w:rPr>
          <w:b/>
          <w:color w:val="auto"/>
          <w:szCs w:val="24"/>
        </w:rPr>
        <w:t>REQUIRED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22DDB" w:rsidRPr="00110E21" w14:paraId="6C6A4320" w14:textId="77777777" w:rsidTr="00704027">
        <w:tc>
          <w:tcPr>
            <w:tcW w:w="8522" w:type="dxa"/>
          </w:tcPr>
          <w:p w14:paraId="53A4980E" w14:textId="1C37A87B" w:rsidR="00A22DDB" w:rsidRPr="00110E21" w:rsidRDefault="00A22DDB" w:rsidP="00704027">
            <w:pPr>
              <w:tabs>
                <w:tab w:val="left" w:pos="0"/>
              </w:tabs>
              <w:spacing w:before="120" w:after="0" w:line="240" w:lineRule="auto"/>
              <w:jc w:val="both"/>
              <w:rPr>
                <w:color w:val="auto"/>
                <w:szCs w:val="24"/>
              </w:rPr>
            </w:pPr>
            <w:r w:rsidRPr="00110E21">
              <w:rPr>
                <w:color w:val="auto"/>
                <w:szCs w:val="24"/>
              </w:rPr>
              <w:t>The individual needs to demonstrate the following skills:</w:t>
            </w:r>
          </w:p>
        </w:tc>
      </w:tr>
      <w:tr w:rsidR="00A22DDB" w:rsidRPr="00110E21" w14:paraId="1D1F5812" w14:textId="77777777" w:rsidTr="00704027">
        <w:tc>
          <w:tcPr>
            <w:tcW w:w="8522" w:type="dxa"/>
          </w:tcPr>
          <w:p w14:paraId="439E2500" w14:textId="77777777" w:rsidR="00A22DDB" w:rsidRPr="00110E21" w:rsidRDefault="00A22DDB" w:rsidP="005D0BA1">
            <w:pPr>
              <w:pStyle w:val="ListParagraph"/>
              <w:numPr>
                <w:ilvl w:val="0"/>
                <w:numId w:val="111"/>
              </w:numPr>
              <w:spacing w:after="0" w:line="240" w:lineRule="auto"/>
              <w:jc w:val="both"/>
              <w:rPr>
                <w:szCs w:val="24"/>
              </w:rPr>
            </w:pPr>
            <w:r w:rsidRPr="00110E21">
              <w:rPr>
                <w:szCs w:val="24"/>
              </w:rPr>
              <w:t xml:space="preserve"> Preparing assessment report</w:t>
            </w:r>
          </w:p>
          <w:p w14:paraId="24FE4CF0" w14:textId="77777777" w:rsidR="00A22DDB" w:rsidRPr="00110E21" w:rsidRDefault="00A22DDB" w:rsidP="005D0BA1">
            <w:pPr>
              <w:pStyle w:val="ListParagraph"/>
              <w:numPr>
                <w:ilvl w:val="0"/>
                <w:numId w:val="111"/>
              </w:numPr>
              <w:spacing w:after="0" w:line="240" w:lineRule="auto"/>
              <w:jc w:val="both"/>
              <w:rPr>
                <w:szCs w:val="24"/>
              </w:rPr>
            </w:pPr>
            <w:r w:rsidRPr="00110E21">
              <w:rPr>
                <w:szCs w:val="24"/>
              </w:rPr>
              <w:t>Selection of maintenance tools and equipment</w:t>
            </w:r>
          </w:p>
          <w:p w14:paraId="4ADA6828" w14:textId="77777777" w:rsidR="00A22DDB" w:rsidRPr="00110E21" w:rsidRDefault="00A22DDB" w:rsidP="005D0BA1">
            <w:pPr>
              <w:pStyle w:val="ListParagraph"/>
              <w:numPr>
                <w:ilvl w:val="0"/>
                <w:numId w:val="111"/>
              </w:numPr>
              <w:spacing w:after="0" w:line="240" w:lineRule="auto"/>
              <w:jc w:val="both"/>
              <w:rPr>
                <w:szCs w:val="24"/>
              </w:rPr>
            </w:pPr>
            <w:r w:rsidRPr="00110E21">
              <w:rPr>
                <w:szCs w:val="24"/>
              </w:rPr>
              <w:t>Reading and interpretation of manufacturer’s manuals on work and maintenance</w:t>
            </w:r>
          </w:p>
          <w:p w14:paraId="37DA9F9F" w14:textId="77777777" w:rsidR="00A22DDB" w:rsidRPr="00110E21" w:rsidRDefault="00A22DDB" w:rsidP="005D0BA1">
            <w:pPr>
              <w:pStyle w:val="ListParagraph"/>
              <w:numPr>
                <w:ilvl w:val="0"/>
                <w:numId w:val="111"/>
              </w:numPr>
              <w:spacing w:after="0" w:line="240" w:lineRule="auto"/>
              <w:jc w:val="both"/>
              <w:rPr>
                <w:szCs w:val="24"/>
              </w:rPr>
            </w:pPr>
            <w:r w:rsidRPr="00110E21">
              <w:rPr>
                <w:szCs w:val="24"/>
              </w:rPr>
              <w:t>Lubricants</w:t>
            </w:r>
          </w:p>
          <w:p w14:paraId="592A6F7A" w14:textId="77777777" w:rsidR="00A22DDB" w:rsidRPr="00110E21" w:rsidRDefault="00A22DDB" w:rsidP="005D0BA1">
            <w:pPr>
              <w:pStyle w:val="ListParagraph"/>
              <w:numPr>
                <w:ilvl w:val="0"/>
                <w:numId w:val="111"/>
              </w:numPr>
              <w:spacing w:after="0" w:line="240" w:lineRule="auto"/>
              <w:jc w:val="both"/>
              <w:rPr>
                <w:szCs w:val="24"/>
              </w:rPr>
            </w:pPr>
            <w:r w:rsidRPr="00110E21">
              <w:rPr>
                <w:szCs w:val="24"/>
              </w:rPr>
              <w:t>PPE at different work stations</w:t>
            </w:r>
          </w:p>
          <w:p w14:paraId="4C03778E" w14:textId="77777777" w:rsidR="00A22DDB" w:rsidRPr="00110E21" w:rsidRDefault="00A22DDB" w:rsidP="005D0BA1">
            <w:pPr>
              <w:pStyle w:val="ListParagraph"/>
              <w:numPr>
                <w:ilvl w:val="0"/>
                <w:numId w:val="111"/>
              </w:numPr>
              <w:spacing w:after="0" w:line="240" w:lineRule="auto"/>
              <w:jc w:val="both"/>
              <w:rPr>
                <w:szCs w:val="24"/>
              </w:rPr>
            </w:pPr>
            <w:r w:rsidRPr="00110E21">
              <w:rPr>
                <w:szCs w:val="24"/>
              </w:rPr>
              <w:t>Practicing safety practices</w:t>
            </w:r>
          </w:p>
          <w:p w14:paraId="3C0E736E" w14:textId="77777777" w:rsidR="00A22DDB" w:rsidRPr="00110E21" w:rsidRDefault="00A22DDB" w:rsidP="005D0BA1">
            <w:pPr>
              <w:pStyle w:val="ListParagraph"/>
              <w:numPr>
                <w:ilvl w:val="0"/>
                <w:numId w:val="111"/>
              </w:numPr>
              <w:spacing w:after="0" w:line="240" w:lineRule="auto"/>
              <w:jc w:val="both"/>
              <w:rPr>
                <w:szCs w:val="24"/>
              </w:rPr>
            </w:pPr>
            <w:r w:rsidRPr="00110E21">
              <w:rPr>
                <w:szCs w:val="24"/>
              </w:rPr>
              <w:t>Troubleshooting</w:t>
            </w:r>
          </w:p>
          <w:p w14:paraId="116F0B92" w14:textId="1E4740DD" w:rsidR="00A22DDB" w:rsidRPr="00110E21" w:rsidRDefault="00A22DDB" w:rsidP="005D0BA1">
            <w:pPr>
              <w:pStyle w:val="ListParagraph"/>
              <w:numPr>
                <w:ilvl w:val="0"/>
                <w:numId w:val="111"/>
              </w:numPr>
              <w:spacing w:after="0" w:line="240" w:lineRule="auto"/>
              <w:jc w:val="both"/>
              <w:rPr>
                <w:szCs w:val="24"/>
              </w:rPr>
            </w:pPr>
            <w:r w:rsidRPr="00110E21">
              <w:rPr>
                <w:szCs w:val="24"/>
              </w:rPr>
              <w:lastRenderedPageBreak/>
              <w:t>Waste segregation and management</w:t>
            </w:r>
          </w:p>
          <w:p w14:paraId="095F0BB8" w14:textId="77777777" w:rsidR="00EE273D" w:rsidRPr="00110E21" w:rsidRDefault="00EE273D" w:rsidP="00EE273D">
            <w:pPr>
              <w:pStyle w:val="ListParagraph"/>
              <w:spacing w:after="0" w:line="240" w:lineRule="auto"/>
              <w:ind w:firstLine="0"/>
              <w:jc w:val="both"/>
              <w:rPr>
                <w:b/>
                <w:bCs/>
                <w:szCs w:val="24"/>
              </w:rPr>
            </w:pPr>
          </w:p>
          <w:p w14:paraId="2E903162" w14:textId="595ABF05" w:rsidR="00EE273D" w:rsidRPr="00110E21" w:rsidRDefault="00EE273D" w:rsidP="00EE273D">
            <w:pPr>
              <w:pStyle w:val="ListParagraph"/>
              <w:spacing w:after="0" w:line="240" w:lineRule="auto"/>
              <w:ind w:firstLine="0"/>
              <w:jc w:val="both"/>
              <w:rPr>
                <w:b/>
                <w:bCs/>
                <w:szCs w:val="24"/>
              </w:rPr>
            </w:pPr>
            <w:r w:rsidRPr="00110E21">
              <w:rPr>
                <w:b/>
                <w:bCs/>
                <w:szCs w:val="24"/>
              </w:rPr>
              <w:t xml:space="preserve">ATTITUDES </w:t>
            </w:r>
          </w:p>
          <w:p w14:paraId="6C1B93E3" w14:textId="77777777" w:rsidR="00A22DDB" w:rsidRPr="00110E21" w:rsidRDefault="00A22DDB" w:rsidP="005D0BA1">
            <w:pPr>
              <w:pStyle w:val="ListParagraph"/>
              <w:numPr>
                <w:ilvl w:val="0"/>
                <w:numId w:val="111"/>
              </w:numPr>
              <w:spacing w:after="0" w:line="240" w:lineRule="auto"/>
              <w:jc w:val="both"/>
              <w:rPr>
                <w:szCs w:val="24"/>
              </w:rPr>
            </w:pPr>
            <w:r w:rsidRPr="00110E21">
              <w:rPr>
                <w:szCs w:val="24"/>
              </w:rPr>
              <w:t xml:space="preserve">Leadership </w:t>
            </w:r>
          </w:p>
          <w:p w14:paraId="79055FFA" w14:textId="77777777" w:rsidR="00A22DDB" w:rsidRPr="00110E21" w:rsidRDefault="00A22DDB" w:rsidP="005D0BA1">
            <w:pPr>
              <w:pStyle w:val="ListParagraph"/>
              <w:numPr>
                <w:ilvl w:val="0"/>
                <w:numId w:val="111"/>
              </w:numPr>
              <w:spacing w:after="0" w:line="240" w:lineRule="auto"/>
              <w:jc w:val="both"/>
              <w:rPr>
                <w:szCs w:val="24"/>
              </w:rPr>
            </w:pPr>
            <w:r w:rsidRPr="00110E21">
              <w:rPr>
                <w:szCs w:val="24"/>
              </w:rPr>
              <w:t>Coordination</w:t>
            </w:r>
          </w:p>
          <w:p w14:paraId="5E3FE50B" w14:textId="77777777" w:rsidR="00A22DDB" w:rsidRPr="00110E21" w:rsidRDefault="00A22DDB" w:rsidP="005D0BA1">
            <w:pPr>
              <w:pStyle w:val="ListParagraph"/>
              <w:numPr>
                <w:ilvl w:val="0"/>
                <w:numId w:val="111"/>
              </w:numPr>
              <w:spacing w:after="0" w:line="240" w:lineRule="auto"/>
              <w:jc w:val="both"/>
              <w:rPr>
                <w:szCs w:val="24"/>
              </w:rPr>
            </w:pPr>
            <w:r w:rsidRPr="00110E21">
              <w:rPr>
                <w:szCs w:val="24"/>
              </w:rPr>
              <w:t>Planning</w:t>
            </w:r>
          </w:p>
          <w:p w14:paraId="5442AE23" w14:textId="77777777" w:rsidR="00A22DDB" w:rsidRPr="00110E21" w:rsidRDefault="00A22DDB" w:rsidP="005D0BA1">
            <w:pPr>
              <w:pStyle w:val="ListParagraph"/>
              <w:numPr>
                <w:ilvl w:val="0"/>
                <w:numId w:val="111"/>
              </w:numPr>
              <w:spacing w:after="0" w:line="240" w:lineRule="auto"/>
              <w:jc w:val="both"/>
              <w:rPr>
                <w:szCs w:val="24"/>
              </w:rPr>
            </w:pPr>
            <w:r w:rsidRPr="00110E21">
              <w:rPr>
                <w:szCs w:val="24"/>
              </w:rPr>
              <w:t>Analysis</w:t>
            </w:r>
          </w:p>
        </w:tc>
      </w:tr>
    </w:tbl>
    <w:p w14:paraId="6581CCA8" w14:textId="5092CFCD" w:rsidR="006E457E" w:rsidRPr="00110E21" w:rsidRDefault="006E457E" w:rsidP="00EB673F">
      <w:pPr>
        <w:tabs>
          <w:tab w:val="left" w:pos="0"/>
        </w:tabs>
        <w:spacing w:line="240" w:lineRule="auto"/>
        <w:ind w:left="0" w:firstLine="0"/>
        <w:jc w:val="both"/>
        <w:rPr>
          <w:b/>
          <w:color w:val="auto"/>
          <w:szCs w:val="24"/>
        </w:rPr>
      </w:pPr>
    </w:p>
    <w:p w14:paraId="3F9523D8" w14:textId="77777777" w:rsidR="006E457E" w:rsidRPr="00110E21" w:rsidRDefault="006E457E" w:rsidP="00A22DDB">
      <w:pPr>
        <w:tabs>
          <w:tab w:val="left" w:pos="0"/>
        </w:tabs>
        <w:spacing w:line="240" w:lineRule="auto"/>
        <w:jc w:val="both"/>
        <w:rPr>
          <w:b/>
          <w:color w:val="auto"/>
          <w:szCs w:val="24"/>
        </w:rPr>
      </w:pPr>
    </w:p>
    <w:p w14:paraId="6748987A" w14:textId="77777777" w:rsidR="00A22DDB" w:rsidRPr="00110E21" w:rsidRDefault="00A22DDB" w:rsidP="00A22DDB">
      <w:pPr>
        <w:tabs>
          <w:tab w:val="left" w:pos="0"/>
        </w:tabs>
        <w:spacing w:line="240" w:lineRule="auto"/>
        <w:jc w:val="both"/>
        <w:rPr>
          <w:color w:val="auto"/>
          <w:szCs w:val="24"/>
        </w:rPr>
      </w:pPr>
      <w:r w:rsidRPr="00110E21">
        <w:rPr>
          <w:b/>
          <w:color w:val="auto"/>
          <w:szCs w:val="24"/>
        </w:rPr>
        <w:t>EVIDENCE GUIDE</w:t>
      </w:r>
    </w:p>
    <w:p w14:paraId="670E7E1F" w14:textId="77777777" w:rsidR="00A22DDB" w:rsidRPr="00110E21" w:rsidRDefault="00A22DDB" w:rsidP="00A22DDB">
      <w:pPr>
        <w:tabs>
          <w:tab w:val="left" w:pos="0"/>
        </w:tabs>
        <w:spacing w:before="120" w:after="0" w:line="240" w:lineRule="auto"/>
        <w:jc w:val="both"/>
        <w:rPr>
          <w:color w:val="auto"/>
          <w:szCs w:val="24"/>
        </w:rPr>
      </w:pPr>
      <w:r w:rsidRPr="00110E21">
        <w:rPr>
          <w:color w:val="auto"/>
          <w:szCs w:val="24"/>
        </w:rPr>
        <w:t>This provides advice on assessment and must be read in conjunction with the performance criteria, required skills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A22DDB" w:rsidRPr="00110E21" w14:paraId="646BABF2" w14:textId="77777777" w:rsidTr="00704027">
        <w:tc>
          <w:tcPr>
            <w:tcW w:w="2340" w:type="dxa"/>
            <w:tcBorders>
              <w:top w:val="single" w:sz="4" w:space="0" w:color="auto"/>
              <w:left w:val="single" w:sz="4" w:space="0" w:color="auto"/>
              <w:bottom w:val="single" w:sz="4" w:space="0" w:color="auto"/>
              <w:right w:val="single" w:sz="4" w:space="0" w:color="auto"/>
            </w:tcBorders>
            <w:hideMark/>
          </w:tcPr>
          <w:p w14:paraId="32096A7E" w14:textId="77777777" w:rsidR="00A22DDB" w:rsidRPr="00110E21" w:rsidRDefault="00A22DDB" w:rsidP="005D0BA1">
            <w:pPr>
              <w:numPr>
                <w:ilvl w:val="0"/>
                <w:numId w:val="109"/>
              </w:numPr>
              <w:tabs>
                <w:tab w:val="left" w:pos="0"/>
              </w:tabs>
              <w:spacing w:before="120" w:after="0" w:line="240" w:lineRule="auto"/>
              <w:jc w:val="both"/>
              <w:rPr>
                <w:color w:val="auto"/>
                <w:szCs w:val="24"/>
              </w:rPr>
            </w:pPr>
            <w:r w:rsidRPr="00110E21">
              <w:rPr>
                <w:color w:val="auto"/>
                <w:szCs w:val="24"/>
              </w:rPr>
              <w:t>Critical Aspects of Competency</w:t>
            </w:r>
          </w:p>
        </w:tc>
        <w:tc>
          <w:tcPr>
            <w:tcW w:w="6568" w:type="dxa"/>
            <w:tcBorders>
              <w:top w:val="single" w:sz="4" w:space="0" w:color="auto"/>
              <w:left w:val="single" w:sz="4" w:space="0" w:color="auto"/>
              <w:bottom w:val="single" w:sz="4" w:space="0" w:color="auto"/>
              <w:right w:val="single" w:sz="4" w:space="0" w:color="auto"/>
            </w:tcBorders>
          </w:tcPr>
          <w:p w14:paraId="2E472796" w14:textId="77777777" w:rsidR="00A22DDB" w:rsidRPr="00110E21" w:rsidRDefault="00A22DDB" w:rsidP="00704027">
            <w:pPr>
              <w:tabs>
                <w:tab w:val="left" w:pos="0"/>
                <w:tab w:val="left" w:pos="702"/>
              </w:tabs>
              <w:spacing w:before="120" w:after="0" w:line="240" w:lineRule="auto"/>
              <w:ind w:left="702" w:hanging="702"/>
              <w:jc w:val="both"/>
              <w:rPr>
                <w:color w:val="auto"/>
                <w:szCs w:val="24"/>
              </w:rPr>
            </w:pPr>
            <w:r w:rsidRPr="00110E21">
              <w:rPr>
                <w:color w:val="auto"/>
                <w:szCs w:val="24"/>
              </w:rPr>
              <w:t>Assessment requires evidence that the candidate:</w:t>
            </w:r>
          </w:p>
          <w:p w14:paraId="19D11BCA" w14:textId="50E09295" w:rsidR="00395E0D" w:rsidRPr="00110E21" w:rsidRDefault="00395E0D" w:rsidP="005D0BA1">
            <w:pPr>
              <w:pStyle w:val="ListParagraph"/>
              <w:numPr>
                <w:ilvl w:val="1"/>
                <w:numId w:val="109"/>
              </w:numPr>
              <w:tabs>
                <w:tab w:val="left" w:pos="-6318"/>
              </w:tabs>
              <w:spacing w:before="100" w:beforeAutospacing="1" w:after="100" w:afterAutospacing="1"/>
              <w:rPr>
                <w:szCs w:val="24"/>
              </w:rPr>
            </w:pPr>
            <w:r w:rsidRPr="00110E21">
              <w:rPr>
                <w:szCs w:val="24"/>
              </w:rPr>
              <w:t xml:space="preserve">Observed and adhered to work safety according to health and safety legislation and regulations </w:t>
            </w:r>
          </w:p>
          <w:p w14:paraId="7AC667BA" w14:textId="159698CF" w:rsidR="00A22DDB" w:rsidRPr="00110E21" w:rsidRDefault="00395E0D" w:rsidP="005D0BA1">
            <w:pPr>
              <w:numPr>
                <w:ilvl w:val="1"/>
                <w:numId w:val="109"/>
              </w:numPr>
              <w:tabs>
                <w:tab w:val="left" w:pos="0"/>
              </w:tabs>
              <w:spacing w:after="0" w:line="240" w:lineRule="auto"/>
              <w:jc w:val="both"/>
              <w:rPr>
                <w:color w:val="auto"/>
                <w:szCs w:val="24"/>
              </w:rPr>
            </w:pPr>
            <w:r w:rsidRPr="00110E21">
              <w:rPr>
                <w:color w:val="auto"/>
                <w:szCs w:val="24"/>
              </w:rPr>
              <w:t>Identified components to be maintained as</w:t>
            </w:r>
            <w:r w:rsidR="00A22DDB" w:rsidRPr="00110E21">
              <w:rPr>
                <w:color w:val="auto"/>
                <w:szCs w:val="24"/>
              </w:rPr>
              <w:t xml:space="preserve"> per the </w:t>
            </w:r>
            <w:r w:rsidRPr="00110E21">
              <w:rPr>
                <w:color w:val="auto"/>
                <w:szCs w:val="24"/>
              </w:rPr>
              <w:t>client’s</w:t>
            </w:r>
            <w:r w:rsidR="00A22DDB" w:rsidRPr="00110E21">
              <w:rPr>
                <w:color w:val="auto"/>
                <w:szCs w:val="24"/>
              </w:rPr>
              <w:t xml:space="preserve"> requirements</w:t>
            </w:r>
          </w:p>
          <w:p w14:paraId="28863A4A" w14:textId="300EE720" w:rsidR="00A22DDB" w:rsidRPr="00110E21" w:rsidRDefault="00395E0D" w:rsidP="005D0BA1">
            <w:pPr>
              <w:numPr>
                <w:ilvl w:val="1"/>
                <w:numId w:val="109"/>
              </w:numPr>
              <w:tabs>
                <w:tab w:val="left" w:pos="0"/>
              </w:tabs>
              <w:spacing w:after="0" w:line="240" w:lineRule="auto"/>
              <w:jc w:val="both"/>
              <w:rPr>
                <w:color w:val="auto"/>
                <w:szCs w:val="24"/>
              </w:rPr>
            </w:pPr>
            <w:r w:rsidRPr="00110E21">
              <w:rPr>
                <w:color w:val="auto"/>
                <w:szCs w:val="24"/>
              </w:rPr>
              <w:t>Inspected components to be maintained as per the systems specification</w:t>
            </w:r>
          </w:p>
          <w:p w14:paraId="389257CE" w14:textId="535DE115" w:rsidR="00EE273D" w:rsidRPr="00110E21" w:rsidRDefault="00EE273D" w:rsidP="005D0BA1">
            <w:pPr>
              <w:numPr>
                <w:ilvl w:val="1"/>
                <w:numId w:val="109"/>
              </w:numPr>
              <w:tabs>
                <w:tab w:val="left" w:pos="0"/>
              </w:tabs>
              <w:spacing w:after="0" w:line="240" w:lineRule="auto"/>
              <w:jc w:val="both"/>
              <w:rPr>
                <w:color w:val="auto"/>
                <w:szCs w:val="24"/>
              </w:rPr>
            </w:pPr>
            <w:r w:rsidRPr="00110E21">
              <w:rPr>
                <w:color w:val="auto"/>
                <w:szCs w:val="24"/>
              </w:rPr>
              <w:t xml:space="preserve">Prepared </w:t>
            </w:r>
            <w:r w:rsidR="00FB2EFA" w:rsidRPr="00110E21">
              <w:rPr>
                <w:color w:val="auto"/>
                <w:szCs w:val="24"/>
              </w:rPr>
              <w:t xml:space="preserve">components and materials </w:t>
            </w:r>
            <w:r w:rsidRPr="00110E21">
              <w:rPr>
                <w:color w:val="auto"/>
                <w:szCs w:val="24"/>
              </w:rPr>
              <w:t>for maintenance as per work requirements and components systems manual</w:t>
            </w:r>
          </w:p>
          <w:p w14:paraId="613F3F25" w14:textId="5BE29828" w:rsidR="00EE273D" w:rsidRPr="00110E21" w:rsidRDefault="00EE273D" w:rsidP="005D0BA1">
            <w:pPr>
              <w:numPr>
                <w:ilvl w:val="1"/>
                <w:numId w:val="109"/>
              </w:numPr>
              <w:tabs>
                <w:tab w:val="left" w:pos="0"/>
              </w:tabs>
              <w:spacing w:after="0" w:line="240" w:lineRule="auto"/>
              <w:jc w:val="both"/>
              <w:rPr>
                <w:color w:val="auto"/>
                <w:szCs w:val="24"/>
              </w:rPr>
            </w:pPr>
            <w:r w:rsidRPr="00110E21">
              <w:rPr>
                <w:color w:val="auto"/>
                <w:szCs w:val="24"/>
              </w:rPr>
              <w:t>Performed component maintenance according to the component system manual and workplace requirements</w:t>
            </w:r>
          </w:p>
          <w:p w14:paraId="526648F4" w14:textId="50CC51EA" w:rsidR="00EE273D" w:rsidRPr="00110E21" w:rsidRDefault="00EE273D" w:rsidP="005D0BA1">
            <w:pPr>
              <w:numPr>
                <w:ilvl w:val="1"/>
                <w:numId w:val="109"/>
              </w:numPr>
              <w:tabs>
                <w:tab w:val="left" w:pos="0"/>
              </w:tabs>
              <w:spacing w:after="0" w:line="240" w:lineRule="auto"/>
              <w:jc w:val="both"/>
              <w:rPr>
                <w:color w:val="auto"/>
                <w:szCs w:val="24"/>
              </w:rPr>
            </w:pPr>
            <w:r w:rsidRPr="00110E21">
              <w:rPr>
                <w:color w:val="auto"/>
                <w:szCs w:val="24"/>
              </w:rPr>
              <w:t>Test run the maintained pump</w:t>
            </w:r>
            <w:r w:rsidR="00FB2EFA" w:rsidRPr="00110E21">
              <w:rPr>
                <w:color w:val="auto"/>
                <w:szCs w:val="24"/>
              </w:rPr>
              <w:t xml:space="preserve">, </w:t>
            </w:r>
            <w:r w:rsidRPr="00110E21">
              <w:rPr>
                <w:color w:val="auto"/>
                <w:szCs w:val="24"/>
              </w:rPr>
              <w:t xml:space="preserve">air compressor </w:t>
            </w:r>
            <w:r w:rsidR="00FB2EFA" w:rsidRPr="00110E21">
              <w:rPr>
                <w:color w:val="auto"/>
                <w:szCs w:val="24"/>
              </w:rPr>
              <w:t xml:space="preserve">and compressed air distribution </w:t>
            </w:r>
            <w:r w:rsidRPr="00110E21">
              <w:rPr>
                <w:color w:val="auto"/>
                <w:szCs w:val="24"/>
              </w:rPr>
              <w:t>system as per the manufacturers specification</w:t>
            </w:r>
          </w:p>
          <w:p w14:paraId="3909A2AA" w14:textId="772751D4" w:rsidR="00EE273D" w:rsidRPr="00110E21" w:rsidRDefault="00EE273D" w:rsidP="005D0BA1">
            <w:pPr>
              <w:numPr>
                <w:ilvl w:val="1"/>
                <w:numId w:val="109"/>
              </w:numPr>
              <w:tabs>
                <w:tab w:val="left" w:pos="0"/>
              </w:tabs>
              <w:spacing w:after="0" w:line="240" w:lineRule="auto"/>
              <w:jc w:val="both"/>
              <w:rPr>
                <w:color w:val="auto"/>
                <w:szCs w:val="24"/>
              </w:rPr>
            </w:pPr>
            <w:r w:rsidRPr="00110E21">
              <w:rPr>
                <w:color w:val="auto"/>
                <w:szCs w:val="24"/>
              </w:rPr>
              <w:t>Documented components maintenance report as per the organization approved format</w:t>
            </w:r>
          </w:p>
          <w:p w14:paraId="642E6F2B" w14:textId="67846DAC" w:rsidR="00A22DDB" w:rsidRPr="00110E21" w:rsidRDefault="00EE273D" w:rsidP="005D0BA1">
            <w:pPr>
              <w:numPr>
                <w:ilvl w:val="1"/>
                <w:numId w:val="109"/>
              </w:numPr>
              <w:tabs>
                <w:tab w:val="left" w:pos="0"/>
              </w:tabs>
              <w:spacing w:after="0" w:line="240" w:lineRule="auto"/>
              <w:jc w:val="both"/>
              <w:rPr>
                <w:color w:val="auto"/>
                <w:szCs w:val="24"/>
              </w:rPr>
            </w:pPr>
            <w:r w:rsidRPr="00110E21">
              <w:rPr>
                <w:color w:val="auto"/>
                <w:szCs w:val="24"/>
              </w:rPr>
              <w:t>Performed housekeeping as per the organization requirement</w:t>
            </w:r>
          </w:p>
        </w:tc>
      </w:tr>
      <w:tr w:rsidR="00A22DDB" w:rsidRPr="00110E21" w14:paraId="34B02D52" w14:textId="77777777" w:rsidTr="00704027">
        <w:tc>
          <w:tcPr>
            <w:tcW w:w="2340" w:type="dxa"/>
            <w:tcBorders>
              <w:top w:val="single" w:sz="4" w:space="0" w:color="auto"/>
              <w:left w:val="single" w:sz="4" w:space="0" w:color="auto"/>
              <w:bottom w:val="single" w:sz="4" w:space="0" w:color="auto"/>
              <w:right w:val="single" w:sz="4" w:space="0" w:color="auto"/>
            </w:tcBorders>
            <w:hideMark/>
          </w:tcPr>
          <w:p w14:paraId="11B04F43" w14:textId="77777777" w:rsidR="00A22DDB" w:rsidRPr="00110E21" w:rsidRDefault="00A22DDB" w:rsidP="005D0BA1">
            <w:pPr>
              <w:numPr>
                <w:ilvl w:val="0"/>
                <w:numId w:val="109"/>
              </w:numPr>
              <w:tabs>
                <w:tab w:val="left" w:pos="0"/>
              </w:tabs>
              <w:spacing w:before="120" w:after="0" w:line="240" w:lineRule="auto"/>
              <w:ind w:right="162"/>
              <w:jc w:val="both"/>
              <w:rPr>
                <w:color w:val="auto"/>
                <w:szCs w:val="24"/>
              </w:rPr>
            </w:pPr>
            <w:r w:rsidRPr="00110E21">
              <w:rPr>
                <w:color w:val="auto"/>
                <w:szCs w:val="24"/>
              </w:rPr>
              <w:t>Resource Implications</w:t>
            </w:r>
          </w:p>
        </w:tc>
        <w:tc>
          <w:tcPr>
            <w:tcW w:w="6568" w:type="dxa"/>
            <w:tcBorders>
              <w:top w:val="single" w:sz="4" w:space="0" w:color="auto"/>
              <w:left w:val="single" w:sz="4" w:space="0" w:color="auto"/>
              <w:bottom w:val="single" w:sz="4" w:space="0" w:color="auto"/>
              <w:right w:val="single" w:sz="4" w:space="0" w:color="auto"/>
            </w:tcBorders>
          </w:tcPr>
          <w:p w14:paraId="33DD89D8" w14:textId="77777777" w:rsidR="00A22DDB" w:rsidRPr="00110E21" w:rsidRDefault="00A22DDB" w:rsidP="00704027">
            <w:pPr>
              <w:tabs>
                <w:tab w:val="left" w:pos="0"/>
                <w:tab w:val="left" w:pos="702"/>
              </w:tabs>
              <w:spacing w:before="120" w:after="0" w:line="240" w:lineRule="auto"/>
              <w:jc w:val="both"/>
              <w:rPr>
                <w:color w:val="auto"/>
                <w:szCs w:val="24"/>
              </w:rPr>
            </w:pPr>
            <w:r w:rsidRPr="00110E21">
              <w:rPr>
                <w:color w:val="auto"/>
                <w:szCs w:val="24"/>
              </w:rPr>
              <w:t xml:space="preserve">Resources the same as that of workplace are advised to be applied including </w:t>
            </w:r>
          </w:p>
          <w:p w14:paraId="54FDE867" w14:textId="77777777" w:rsidR="00A22DDB" w:rsidRPr="00110E21" w:rsidRDefault="00A22DDB" w:rsidP="005D0BA1">
            <w:pPr>
              <w:numPr>
                <w:ilvl w:val="1"/>
                <w:numId w:val="109"/>
              </w:numPr>
              <w:tabs>
                <w:tab w:val="left" w:pos="0"/>
              </w:tabs>
              <w:spacing w:after="0" w:line="240" w:lineRule="auto"/>
              <w:ind w:left="431" w:hanging="360"/>
              <w:contextualSpacing/>
              <w:jc w:val="both"/>
              <w:rPr>
                <w:color w:val="auto"/>
                <w:szCs w:val="24"/>
              </w:rPr>
            </w:pPr>
            <w:r w:rsidRPr="00110E21">
              <w:rPr>
                <w:color w:val="auto"/>
                <w:szCs w:val="24"/>
              </w:rPr>
              <w:t>Workshops</w:t>
            </w:r>
          </w:p>
          <w:p w14:paraId="6F775B67" w14:textId="77777777" w:rsidR="00A22DDB" w:rsidRPr="00110E21" w:rsidRDefault="00A22DDB" w:rsidP="005D0BA1">
            <w:pPr>
              <w:numPr>
                <w:ilvl w:val="1"/>
                <w:numId w:val="109"/>
              </w:numPr>
              <w:tabs>
                <w:tab w:val="left" w:pos="0"/>
              </w:tabs>
              <w:spacing w:after="0" w:line="240" w:lineRule="auto"/>
              <w:ind w:left="431" w:hanging="360"/>
              <w:contextualSpacing/>
              <w:jc w:val="both"/>
              <w:rPr>
                <w:color w:val="auto"/>
                <w:szCs w:val="24"/>
              </w:rPr>
            </w:pPr>
            <w:r w:rsidRPr="00110E21">
              <w:rPr>
                <w:color w:val="auto"/>
                <w:szCs w:val="24"/>
              </w:rPr>
              <w:t>Toolboxes</w:t>
            </w:r>
          </w:p>
          <w:p w14:paraId="50B2042F" w14:textId="331847CC" w:rsidR="00A22DDB" w:rsidRPr="00110E21" w:rsidRDefault="00A22DDB" w:rsidP="005D0BA1">
            <w:pPr>
              <w:numPr>
                <w:ilvl w:val="1"/>
                <w:numId w:val="109"/>
              </w:numPr>
              <w:tabs>
                <w:tab w:val="left" w:pos="0"/>
              </w:tabs>
              <w:spacing w:after="0" w:line="240" w:lineRule="auto"/>
              <w:ind w:left="431" w:hanging="360"/>
              <w:contextualSpacing/>
              <w:jc w:val="both"/>
              <w:rPr>
                <w:color w:val="auto"/>
                <w:szCs w:val="24"/>
              </w:rPr>
            </w:pPr>
            <w:r w:rsidRPr="00110E21">
              <w:rPr>
                <w:color w:val="auto"/>
                <w:szCs w:val="24"/>
              </w:rPr>
              <w:t>PPE</w:t>
            </w:r>
            <w:r w:rsidR="00FB2EFA" w:rsidRPr="00110E21">
              <w:rPr>
                <w:color w:val="auto"/>
                <w:szCs w:val="24"/>
              </w:rPr>
              <w:t>s</w:t>
            </w:r>
          </w:p>
          <w:p w14:paraId="70482EF4" w14:textId="77777777" w:rsidR="00FB2EFA" w:rsidRPr="00110E21" w:rsidRDefault="00FB2EFA" w:rsidP="005D0BA1">
            <w:pPr>
              <w:numPr>
                <w:ilvl w:val="1"/>
                <w:numId w:val="109"/>
              </w:numPr>
              <w:tabs>
                <w:tab w:val="left" w:pos="0"/>
              </w:tabs>
              <w:spacing w:after="0" w:line="240" w:lineRule="auto"/>
              <w:ind w:left="431" w:hanging="360"/>
              <w:contextualSpacing/>
              <w:jc w:val="both"/>
              <w:rPr>
                <w:color w:val="auto"/>
                <w:szCs w:val="24"/>
              </w:rPr>
            </w:pPr>
            <w:r w:rsidRPr="00110E21">
              <w:rPr>
                <w:color w:val="auto"/>
                <w:szCs w:val="24"/>
              </w:rPr>
              <w:t>Spares</w:t>
            </w:r>
          </w:p>
          <w:p w14:paraId="50FA7D92" w14:textId="0EC82F28" w:rsidR="00FB2EFA" w:rsidRPr="00110E21" w:rsidRDefault="00FB2EFA" w:rsidP="005D0BA1">
            <w:pPr>
              <w:numPr>
                <w:ilvl w:val="1"/>
                <w:numId w:val="109"/>
              </w:numPr>
              <w:tabs>
                <w:tab w:val="left" w:pos="0"/>
              </w:tabs>
              <w:spacing w:after="0" w:line="240" w:lineRule="auto"/>
              <w:ind w:left="431" w:hanging="360"/>
              <w:contextualSpacing/>
              <w:jc w:val="both"/>
              <w:rPr>
                <w:color w:val="auto"/>
                <w:szCs w:val="24"/>
              </w:rPr>
            </w:pPr>
            <w:r w:rsidRPr="00110E21">
              <w:rPr>
                <w:color w:val="auto"/>
                <w:szCs w:val="24"/>
              </w:rPr>
              <w:t xml:space="preserve">Materials (oils, </w:t>
            </w:r>
            <w:r w:rsidR="00AC4E08" w:rsidRPr="00110E21">
              <w:rPr>
                <w:color w:val="auto"/>
                <w:szCs w:val="24"/>
              </w:rPr>
              <w:t>air, lubricants</w:t>
            </w:r>
            <w:r w:rsidRPr="00110E21">
              <w:rPr>
                <w:color w:val="auto"/>
                <w:szCs w:val="24"/>
              </w:rPr>
              <w:t xml:space="preserve">) </w:t>
            </w:r>
          </w:p>
        </w:tc>
      </w:tr>
      <w:tr w:rsidR="00A22DDB" w:rsidRPr="00110E21" w14:paraId="72ACAA2C" w14:textId="77777777" w:rsidTr="00704027">
        <w:tc>
          <w:tcPr>
            <w:tcW w:w="2340" w:type="dxa"/>
            <w:tcBorders>
              <w:top w:val="single" w:sz="4" w:space="0" w:color="auto"/>
              <w:left w:val="single" w:sz="4" w:space="0" w:color="auto"/>
              <w:bottom w:val="single" w:sz="4" w:space="0" w:color="auto"/>
              <w:right w:val="single" w:sz="4" w:space="0" w:color="auto"/>
            </w:tcBorders>
            <w:hideMark/>
          </w:tcPr>
          <w:p w14:paraId="65C7701D" w14:textId="77777777" w:rsidR="00A22DDB" w:rsidRPr="00110E21" w:rsidRDefault="00A22DDB" w:rsidP="005D0BA1">
            <w:pPr>
              <w:numPr>
                <w:ilvl w:val="0"/>
                <w:numId w:val="109"/>
              </w:numPr>
              <w:tabs>
                <w:tab w:val="left" w:pos="0"/>
              </w:tabs>
              <w:spacing w:before="120" w:after="0" w:line="240" w:lineRule="auto"/>
              <w:ind w:right="252"/>
              <w:jc w:val="both"/>
              <w:rPr>
                <w:color w:val="auto"/>
                <w:szCs w:val="24"/>
              </w:rPr>
            </w:pPr>
            <w:r w:rsidRPr="00110E21">
              <w:rPr>
                <w:color w:val="auto"/>
                <w:szCs w:val="24"/>
              </w:rPr>
              <w:t>Methods of Assessment</w:t>
            </w:r>
          </w:p>
        </w:tc>
        <w:tc>
          <w:tcPr>
            <w:tcW w:w="6568" w:type="dxa"/>
            <w:tcBorders>
              <w:top w:val="single" w:sz="4" w:space="0" w:color="auto"/>
              <w:left w:val="single" w:sz="4" w:space="0" w:color="auto"/>
              <w:bottom w:val="single" w:sz="4" w:space="0" w:color="auto"/>
              <w:right w:val="single" w:sz="4" w:space="0" w:color="auto"/>
            </w:tcBorders>
            <w:hideMark/>
          </w:tcPr>
          <w:p w14:paraId="2F24F3C2" w14:textId="77777777" w:rsidR="00A22DDB" w:rsidRPr="00110E21" w:rsidRDefault="00A22DDB" w:rsidP="00704027">
            <w:pPr>
              <w:tabs>
                <w:tab w:val="left" w:pos="0"/>
              </w:tabs>
              <w:spacing w:before="120" w:after="0" w:line="240" w:lineRule="auto"/>
              <w:jc w:val="both"/>
              <w:rPr>
                <w:color w:val="auto"/>
                <w:szCs w:val="24"/>
              </w:rPr>
            </w:pPr>
            <w:r w:rsidRPr="00110E21">
              <w:rPr>
                <w:color w:val="auto"/>
                <w:szCs w:val="24"/>
              </w:rPr>
              <w:t>Competency may be assessed through:</w:t>
            </w:r>
          </w:p>
          <w:p w14:paraId="37A8308B" w14:textId="77777777" w:rsidR="00A22DDB" w:rsidRPr="00110E21" w:rsidRDefault="00A22DDB" w:rsidP="005D0BA1">
            <w:pPr>
              <w:numPr>
                <w:ilvl w:val="1"/>
                <w:numId w:val="109"/>
              </w:numPr>
              <w:tabs>
                <w:tab w:val="left" w:pos="0"/>
              </w:tabs>
              <w:spacing w:after="0" w:line="240" w:lineRule="auto"/>
              <w:jc w:val="both"/>
              <w:rPr>
                <w:color w:val="auto"/>
                <w:szCs w:val="24"/>
              </w:rPr>
            </w:pPr>
            <w:r w:rsidRPr="00110E21">
              <w:rPr>
                <w:color w:val="auto"/>
                <w:szCs w:val="24"/>
              </w:rPr>
              <w:t xml:space="preserve">Observation </w:t>
            </w:r>
          </w:p>
          <w:p w14:paraId="4A5B20E2" w14:textId="77777777" w:rsidR="00A22DDB" w:rsidRPr="00110E21" w:rsidRDefault="00A22DDB" w:rsidP="005D0BA1">
            <w:pPr>
              <w:numPr>
                <w:ilvl w:val="1"/>
                <w:numId w:val="109"/>
              </w:numPr>
              <w:tabs>
                <w:tab w:val="left" w:pos="0"/>
              </w:tabs>
              <w:spacing w:after="0" w:line="240" w:lineRule="auto"/>
              <w:jc w:val="both"/>
              <w:rPr>
                <w:color w:val="auto"/>
                <w:szCs w:val="24"/>
              </w:rPr>
            </w:pPr>
            <w:r w:rsidRPr="00110E21">
              <w:rPr>
                <w:color w:val="auto"/>
                <w:szCs w:val="24"/>
              </w:rPr>
              <w:t>Oral questioning</w:t>
            </w:r>
          </w:p>
          <w:p w14:paraId="25095685" w14:textId="77777777" w:rsidR="00A22DDB" w:rsidRPr="00110E21" w:rsidRDefault="00A22DDB" w:rsidP="005D0BA1">
            <w:pPr>
              <w:numPr>
                <w:ilvl w:val="1"/>
                <w:numId w:val="109"/>
              </w:numPr>
              <w:tabs>
                <w:tab w:val="left" w:pos="0"/>
              </w:tabs>
              <w:spacing w:after="0" w:line="240" w:lineRule="auto"/>
              <w:jc w:val="both"/>
              <w:rPr>
                <w:color w:val="auto"/>
                <w:szCs w:val="24"/>
              </w:rPr>
            </w:pPr>
            <w:r w:rsidRPr="00110E21">
              <w:rPr>
                <w:color w:val="auto"/>
                <w:szCs w:val="24"/>
              </w:rPr>
              <w:t>Practical tests</w:t>
            </w:r>
          </w:p>
          <w:p w14:paraId="7248ECAD" w14:textId="77777777" w:rsidR="00A22DDB" w:rsidRPr="00110E21" w:rsidRDefault="00A22DDB" w:rsidP="005D0BA1">
            <w:pPr>
              <w:numPr>
                <w:ilvl w:val="1"/>
                <w:numId w:val="109"/>
              </w:numPr>
              <w:tabs>
                <w:tab w:val="left" w:pos="0"/>
              </w:tabs>
              <w:spacing w:after="0" w:line="240" w:lineRule="auto"/>
              <w:jc w:val="both"/>
              <w:rPr>
                <w:color w:val="auto"/>
                <w:szCs w:val="24"/>
              </w:rPr>
            </w:pPr>
            <w:r w:rsidRPr="00110E21">
              <w:rPr>
                <w:color w:val="auto"/>
                <w:szCs w:val="24"/>
              </w:rPr>
              <w:t>Written tests</w:t>
            </w:r>
          </w:p>
        </w:tc>
      </w:tr>
      <w:tr w:rsidR="00A22DDB" w:rsidRPr="00110E21" w14:paraId="55BBECA7" w14:textId="77777777" w:rsidTr="00704027">
        <w:tc>
          <w:tcPr>
            <w:tcW w:w="2340" w:type="dxa"/>
            <w:tcBorders>
              <w:top w:val="single" w:sz="4" w:space="0" w:color="auto"/>
              <w:left w:val="single" w:sz="4" w:space="0" w:color="auto"/>
              <w:bottom w:val="single" w:sz="4" w:space="0" w:color="auto"/>
              <w:right w:val="single" w:sz="4" w:space="0" w:color="auto"/>
            </w:tcBorders>
            <w:hideMark/>
          </w:tcPr>
          <w:p w14:paraId="6509479A" w14:textId="77777777" w:rsidR="00A22DDB" w:rsidRPr="00110E21" w:rsidRDefault="00A22DDB" w:rsidP="005D0BA1">
            <w:pPr>
              <w:numPr>
                <w:ilvl w:val="0"/>
                <w:numId w:val="109"/>
              </w:numPr>
              <w:tabs>
                <w:tab w:val="left" w:pos="-5508"/>
                <w:tab w:val="left" w:pos="0"/>
              </w:tabs>
              <w:spacing w:before="120" w:after="0" w:line="240" w:lineRule="auto"/>
              <w:ind w:right="252"/>
              <w:jc w:val="both"/>
              <w:rPr>
                <w:color w:val="auto"/>
                <w:szCs w:val="24"/>
              </w:rPr>
            </w:pPr>
            <w:r w:rsidRPr="00110E21">
              <w:rPr>
                <w:color w:val="auto"/>
                <w:szCs w:val="24"/>
              </w:rPr>
              <w:t>Context of Assessment</w:t>
            </w:r>
          </w:p>
        </w:tc>
        <w:tc>
          <w:tcPr>
            <w:tcW w:w="6568" w:type="dxa"/>
            <w:tcBorders>
              <w:top w:val="single" w:sz="4" w:space="0" w:color="auto"/>
              <w:left w:val="single" w:sz="4" w:space="0" w:color="auto"/>
              <w:bottom w:val="single" w:sz="4" w:space="0" w:color="auto"/>
              <w:right w:val="single" w:sz="4" w:space="0" w:color="auto"/>
            </w:tcBorders>
            <w:hideMark/>
          </w:tcPr>
          <w:p w14:paraId="300CD542" w14:textId="77777777" w:rsidR="00A22DDB" w:rsidRPr="00110E21" w:rsidRDefault="00A22DDB" w:rsidP="00704027">
            <w:pPr>
              <w:tabs>
                <w:tab w:val="left" w:pos="0"/>
                <w:tab w:val="left" w:pos="702"/>
              </w:tabs>
              <w:spacing w:after="0" w:line="240" w:lineRule="auto"/>
              <w:ind w:right="749"/>
              <w:jc w:val="both"/>
              <w:rPr>
                <w:color w:val="auto"/>
                <w:szCs w:val="24"/>
              </w:rPr>
            </w:pPr>
            <w:r w:rsidRPr="00110E21">
              <w:rPr>
                <w:color w:val="auto"/>
                <w:szCs w:val="24"/>
              </w:rPr>
              <w:t>Competency may be assessed individually</w:t>
            </w:r>
          </w:p>
          <w:p w14:paraId="775E178B" w14:textId="77777777" w:rsidR="00A22DDB" w:rsidRPr="00110E21" w:rsidRDefault="00A22DDB" w:rsidP="005D0BA1">
            <w:pPr>
              <w:numPr>
                <w:ilvl w:val="1"/>
                <w:numId w:val="109"/>
              </w:numPr>
              <w:tabs>
                <w:tab w:val="left" w:pos="0"/>
                <w:tab w:val="left" w:pos="702"/>
              </w:tabs>
              <w:spacing w:after="0" w:line="240" w:lineRule="auto"/>
              <w:ind w:right="749"/>
              <w:jc w:val="both"/>
              <w:rPr>
                <w:color w:val="auto"/>
                <w:szCs w:val="24"/>
              </w:rPr>
            </w:pPr>
            <w:r w:rsidRPr="00110E21">
              <w:rPr>
                <w:color w:val="auto"/>
                <w:szCs w:val="24"/>
              </w:rPr>
              <w:t xml:space="preserve">In the actual workplace </w:t>
            </w:r>
          </w:p>
          <w:p w14:paraId="6FBA3624" w14:textId="22B78ABE" w:rsidR="00A22DDB" w:rsidRPr="00110E21" w:rsidRDefault="00A22DDB" w:rsidP="005D0BA1">
            <w:pPr>
              <w:numPr>
                <w:ilvl w:val="1"/>
                <w:numId w:val="109"/>
              </w:numPr>
              <w:tabs>
                <w:tab w:val="left" w:pos="0"/>
                <w:tab w:val="left" w:pos="702"/>
              </w:tabs>
              <w:spacing w:after="0" w:line="240" w:lineRule="auto"/>
              <w:ind w:right="749"/>
              <w:jc w:val="both"/>
              <w:rPr>
                <w:color w:val="auto"/>
                <w:szCs w:val="24"/>
              </w:rPr>
            </w:pPr>
            <w:r w:rsidRPr="00110E21">
              <w:rPr>
                <w:color w:val="auto"/>
                <w:szCs w:val="24"/>
              </w:rPr>
              <w:t>Simulated environment of the work place</w:t>
            </w:r>
          </w:p>
        </w:tc>
      </w:tr>
      <w:tr w:rsidR="00A22DDB" w:rsidRPr="00110E21" w14:paraId="040158AA" w14:textId="77777777" w:rsidTr="00704027">
        <w:tc>
          <w:tcPr>
            <w:tcW w:w="2340" w:type="dxa"/>
            <w:tcBorders>
              <w:top w:val="single" w:sz="4" w:space="0" w:color="auto"/>
              <w:left w:val="single" w:sz="4" w:space="0" w:color="auto"/>
              <w:bottom w:val="single" w:sz="4" w:space="0" w:color="auto"/>
              <w:right w:val="single" w:sz="4" w:space="0" w:color="auto"/>
            </w:tcBorders>
            <w:hideMark/>
          </w:tcPr>
          <w:p w14:paraId="257299F6" w14:textId="77777777" w:rsidR="00A22DDB" w:rsidRPr="00110E21" w:rsidRDefault="00A22DDB" w:rsidP="005D0BA1">
            <w:pPr>
              <w:numPr>
                <w:ilvl w:val="0"/>
                <w:numId w:val="109"/>
              </w:numPr>
              <w:tabs>
                <w:tab w:val="left" w:pos="0"/>
              </w:tabs>
              <w:spacing w:before="120" w:after="0" w:line="240" w:lineRule="auto"/>
              <w:jc w:val="both"/>
              <w:rPr>
                <w:color w:val="auto"/>
                <w:szCs w:val="24"/>
              </w:rPr>
            </w:pPr>
            <w:r w:rsidRPr="00110E21">
              <w:rPr>
                <w:color w:val="auto"/>
                <w:szCs w:val="24"/>
              </w:rPr>
              <w:lastRenderedPageBreak/>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14:paraId="38893D4C" w14:textId="77777777" w:rsidR="00A22DDB" w:rsidRPr="00110E21" w:rsidRDefault="00A22DDB" w:rsidP="00704027">
            <w:pPr>
              <w:tabs>
                <w:tab w:val="left" w:pos="0"/>
              </w:tabs>
              <w:spacing w:before="120" w:after="0" w:line="240" w:lineRule="auto"/>
              <w:jc w:val="both"/>
              <w:rPr>
                <w:color w:val="auto"/>
                <w:szCs w:val="24"/>
              </w:rPr>
            </w:pPr>
            <w:r w:rsidRPr="00110E21">
              <w:rPr>
                <w:color w:val="auto"/>
                <w:szCs w:val="24"/>
              </w:rPr>
              <w:t>Holistic assessment with other units relevant to the industry sector, workplace and job role is recommended.</w:t>
            </w:r>
          </w:p>
        </w:tc>
      </w:tr>
    </w:tbl>
    <w:p w14:paraId="42B3333F" w14:textId="77777777" w:rsidR="00A22DDB" w:rsidRPr="00110E21" w:rsidRDefault="00A22DDB" w:rsidP="00A22DDB">
      <w:pPr>
        <w:jc w:val="both"/>
        <w:rPr>
          <w:color w:val="auto"/>
        </w:rPr>
      </w:pPr>
    </w:p>
    <w:p w14:paraId="4CE458FB" w14:textId="77777777" w:rsidR="001D0488" w:rsidRPr="00110E21" w:rsidRDefault="001D0488" w:rsidP="00BD19D9">
      <w:pPr>
        <w:tabs>
          <w:tab w:val="left" w:pos="2880"/>
        </w:tabs>
        <w:spacing w:before="100" w:beforeAutospacing="1" w:after="100" w:afterAutospacing="1" w:line="276" w:lineRule="auto"/>
        <w:contextualSpacing/>
        <w:jc w:val="both"/>
        <w:rPr>
          <w:b/>
          <w:color w:val="auto"/>
          <w:szCs w:val="24"/>
        </w:rPr>
      </w:pPr>
    </w:p>
    <w:p w14:paraId="6F367FCE" w14:textId="77777777" w:rsidR="001D0488" w:rsidRPr="00110E21" w:rsidRDefault="001D0488" w:rsidP="00BD19D9">
      <w:pPr>
        <w:tabs>
          <w:tab w:val="left" w:pos="2880"/>
        </w:tabs>
        <w:spacing w:before="100" w:beforeAutospacing="1" w:after="100" w:afterAutospacing="1" w:line="276" w:lineRule="auto"/>
        <w:contextualSpacing/>
        <w:jc w:val="both"/>
        <w:rPr>
          <w:b/>
          <w:color w:val="auto"/>
          <w:szCs w:val="24"/>
        </w:rPr>
      </w:pPr>
    </w:p>
    <w:p w14:paraId="18D1EDE3" w14:textId="77777777" w:rsidR="001D0488" w:rsidRPr="00110E21" w:rsidRDefault="001D0488" w:rsidP="00BD19D9">
      <w:pPr>
        <w:tabs>
          <w:tab w:val="left" w:pos="2880"/>
        </w:tabs>
        <w:spacing w:before="100" w:beforeAutospacing="1" w:after="100" w:afterAutospacing="1" w:line="276" w:lineRule="auto"/>
        <w:contextualSpacing/>
        <w:jc w:val="both"/>
        <w:rPr>
          <w:b/>
          <w:color w:val="auto"/>
          <w:szCs w:val="24"/>
        </w:rPr>
      </w:pPr>
    </w:p>
    <w:p w14:paraId="489FCE3E" w14:textId="77777777" w:rsidR="001D0488" w:rsidRPr="00110E21" w:rsidRDefault="001D0488" w:rsidP="00BD19D9">
      <w:pPr>
        <w:tabs>
          <w:tab w:val="left" w:pos="2880"/>
        </w:tabs>
        <w:spacing w:before="100" w:beforeAutospacing="1" w:after="100" w:afterAutospacing="1" w:line="276" w:lineRule="auto"/>
        <w:contextualSpacing/>
        <w:jc w:val="both"/>
        <w:rPr>
          <w:b/>
          <w:color w:val="auto"/>
          <w:szCs w:val="24"/>
        </w:rPr>
      </w:pPr>
    </w:p>
    <w:p w14:paraId="35B803E1" w14:textId="77777777" w:rsidR="001D0488" w:rsidRPr="00110E21" w:rsidRDefault="001D0488" w:rsidP="00BD19D9">
      <w:pPr>
        <w:tabs>
          <w:tab w:val="left" w:pos="2880"/>
        </w:tabs>
        <w:spacing w:before="100" w:beforeAutospacing="1" w:after="100" w:afterAutospacing="1" w:line="276" w:lineRule="auto"/>
        <w:contextualSpacing/>
        <w:jc w:val="both"/>
        <w:rPr>
          <w:b/>
          <w:color w:val="auto"/>
          <w:szCs w:val="24"/>
        </w:rPr>
      </w:pPr>
    </w:p>
    <w:p w14:paraId="6F79A308" w14:textId="77777777" w:rsidR="001D0488" w:rsidRPr="00110E21" w:rsidRDefault="001D0488" w:rsidP="00BD19D9">
      <w:pPr>
        <w:tabs>
          <w:tab w:val="left" w:pos="2880"/>
        </w:tabs>
        <w:spacing w:before="100" w:beforeAutospacing="1" w:after="100" w:afterAutospacing="1" w:line="276" w:lineRule="auto"/>
        <w:contextualSpacing/>
        <w:jc w:val="both"/>
        <w:rPr>
          <w:b/>
          <w:color w:val="auto"/>
          <w:szCs w:val="24"/>
        </w:rPr>
      </w:pPr>
    </w:p>
    <w:p w14:paraId="28705102" w14:textId="77777777" w:rsidR="001D0488" w:rsidRPr="00110E21" w:rsidRDefault="001D0488" w:rsidP="00BD19D9">
      <w:pPr>
        <w:tabs>
          <w:tab w:val="left" w:pos="2880"/>
        </w:tabs>
        <w:spacing w:before="100" w:beforeAutospacing="1" w:after="100" w:afterAutospacing="1" w:line="276" w:lineRule="auto"/>
        <w:contextualSpacing/>
        <w:jc w:val="both"/>
        <w:rPr>
          <w:b/>
          <w:color w:val="auto"/>
          <w:szCs w:val="24"/>
        </w:rPr>
      </w:pPr>
    </w:p>
    <w:p w14:paraId="77E0912A" w14:textId="77777777" w:rsidR="001D0488" w:rsidRPr="00110E21" w:rsidRDefault="001D0488" w:rsidP="00BD19D9">
      <w:pPr>
        <w:tabs>
          <w:tab w:val="left" w:pos="2880"/>
        </w:tabs>
        <w:spacing w:before="100" w:beforeAutospacing="1" w:after="100" w:afterAutospacing="1" w:line="276" w:lineRule="auto"/>
        <w:contextualSpacing/>
        <w:jc w:val="both"/>
        <w:rPr>
          <w:b/>
          <w:color w:val="auto"/>
          <w:szCs w:val="24"/>
        </w:rPr>
      </w:pPr>
    </w:p>
    <w:p w14:paraId="7D2DF77C" w14:textId="77777777" w:rsidR="001D0488" w:rsidRPr="00110E21" w:rsidRDefault="001D0488" w:rsidP="00BD19D9">
      <w:pPr>
        <w:tabs>
          <w:tab w:val="left" w:pos="2880"/>
        </w:tabs>
        <w:spacing w:before="100" w:beforeAutospacing="1" w:after="100" w:afterAutospacing="1" w:line="276" w:lineRule="auto"/>
        <w:contextualSpacing/>
        <w:jc w:val="both"/>
        <w:rPr>
          <w:b/>
          <w:color w:val="auto"/>
          <w:szCs w:val="24"/>
        </w:rPr>
      </w:pPr>
    </w:p>
    <w:p w14:paraId="677C3A5E" w14:textId="77777777" w:rsidR="001D0488" w:rsidRPr="00110E21" w:rsidRDefault="001D0488" w:rsidP="00BD19D9">
      <w:pPr>
        <w:tabs>
          <w:tab w:val="left" w:pos="2880"/>
        </w:tabs>
        <w:spacing w:before="100" w:beforeAutospacing="1" w:after="100" w:afterAutospacing="1" w:line="276" w:lineRule="auto"/>
        <w:contextualSpacing/>
        <w:jc w:val="both"/>
        <w:rPr>
          <w:b/>
          <w:color w:val="auto"/>
          <w:szCs w:val="24"/>
        </w:rPr>
      </w:pPr>
    </w:p>
    <w:p w14:paraId="23D81EC3" w14:textId="77777777" w:rsidR="001D0488" w:rsidRPr="00110E21" w:rsidRDefault="001D0488" w:rsidP="00BD19D9">
      <w:pPr>
        <w:tabs>
          <w:tab w:val="left" w:pos="2880"/>
        </w:tabs>
        <w:spacing w:before="100" w:beforeAutospacing="1" w:after="100" w:afterAutospacing="1" w:line="276" w:lineRule="auto"/>
        <w:contextualSpacing/>
        <w:jc w:val="both"/>
        <w:rPr>
          <w:b/>
          <w:color w:val="auto"/>
          <w:szCs w:val="24"/>
        </w:rPr>
      </w:pPr>
    </w:p>
    <w:p w14:paraId="3520E6EC" w14:textId="77777777" w:rsidR="001D0488" w:rsidRPr="00110E21" w:rsidRDefault="001D0488" w:rsidP="00BD19D9">
      <w:pPr>
        <w:tabs>
          <w:tab w:val="left" w:pos="2880"/>
        </w:tabs>
        <w:spacing w:before="100" w:beforeAutospacing="1" w:after="100" w:afterAutospacing="1" w:line="276" w:lineRule="auto"/>
        <w:contextualSpacing/>
        <w:jc w:val="both"/>
        <w:rPr>
          <w:b/>
          <w:color w:val="auto"/>
          <w:szCs w:val="24"/>
        </w:rPr>
      </w:pPr>
    </w:p>
    <w:p w14:paraId="4A47BB88" w14:textId="77777777" w:rsidR="001D0488" w:rsidRPr="00110E21" w:rsidRDefault="001D0488" w:rsidP="00BD19D9">
      <w:pPr>
        <w:tabs>
          <w:tab w:val="left" w:pos="2880"/>
        </w:tabs>
        <w:spacing w:before="100" w:beforeAutospacing="1" w:after="100" w:afterAutospacing="1" w:line="276" w:lineRule="auto"/>
        <w:contextualSpacing/>
        <w:jc w:val="both"/>
        <w:rPr>
          <w:b/>
          <w:color w:val="auto"/>
          <w:szCs w:val="24"/>
        </w:rPr>
      </w:pPr>
    </w:p>
    <w:p w14:paraId="3CF23B68" w14:textId="77777777" w:rsidR="001D0488" w:rsidRPr="00110E21" w:rsidRDefault="001D0488" w:rsidP="00BD19D9">
      <w:pPr>
        <w:tabs>
          <w:tab w:val="left" w:pos="2880"/>
        </w:tabs>
        <w:spacing w:before="100" w:beforeAutospacing="1" w:after="100" w:afterAutospacing="1" w:line="276" w:lineRule="auto"/>
        <w:contextualSpacing/>
        <w:jc w:val="both"/>
        <w:rPr>
          <w:b/>
          <w:color w:val="auto"/>
          <w:szCs w:val="24"/>
        </w:rPr>
      </w:pPr>
    </w:p>
    <w:sectPr w:rsidR="001D0488" w:rsidRPr="00110E21" w:rsidSect="00222842">
      <w:pgSz w:w="11906" w:h="16838" w:code="9"/>
      <w:pgMar w:top="1440" w:right="1800" w:bottom="1440" w:left="1800" w:header="720" w:footer="291"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User PC" w:date="2020-08-06T08:32:00Z" w:initials="UP">
    <w:p w14:paraId="0E10CBB5" w14:textId="478637C3" w:rsidR="009826B8" w:rsidRDefault="009826B8">
      <w:pPr>
        <w:pStyle w:val="CommentText"/>
      </w:pPr>
      <w:r>
        <w:rPr>
          <w:rStyle w:val="CommentReference"/>
        </w:rPr>
        <w:annotationRef/>
      </w:r>
      <w:r>
        <w:t>These competencies should be 8 not 6</w:t>
      </w:r>
    </w:p>
  </w:comment>
  <w:comment w:id="24" w:author="Windows User" w:date="2019-09-11T10:36:00Z" w:initials="WU">
    <w:p w14:paraId="3C6FF59C" w14:textId="77777777" w:rsidR="009826B8" w:rsidRDefault="009826B8" w:rsidP="0025625E">
      <w:pPr>
        <w:pStyle w:val="CommentText"/>
      </w:pPr>
      <w:r>
        <w:rPr>
          <w:rStyle w:val="CommentReference"/>
        </w:rPr>
        <w:annotationRef/>
      </w:r>
      <w:r>
        <w:t>OMIT</w:t>
      </w:r>
    </w:p>
  </w:comment>
  <w:comment w:id="25" w:author="Windows User" w:date="2019-09-11T10:36:00Z" w:initials="WU">
    <w:p w14:paraId="2E2E4541" w14:textId="77777777" w:rsidR="009826B8" w:rsidRDefault="009826B8" w:rsidP="0025625E">
      <w:pPr>
        <w:pStyle w:val="CommentText"/>
      </w:pPr>
      <w:r>
        <w:rPr>
          <w:rStyle w:val="CommentReference"/>
        </w:rPr>
        <w:annotationRef/>
      </w:r>
      <w:r>
        <w:t>OMIT</w:t>
      </w:r>
    </w:p>
  </w:comment>
  <w:comment w:id="26" w:author="Windows User" w:date="2019-09-11T10:35:00Z" w:initials="WU">
    <w:p w14:paraId="40239173" w14:textId="77777777" w:rsidR="009826B8" w:rsidRDefault="009826B8" w:rsidP="0025625E">
      <w:pPr>
        <w:pStyle w:val="CommentText"/>
      </w:pPr>
      <w:r>
        <w:rPr>
          <w:rStyle w:val="CommentReference"/>
        </w:rPr>
        <w:annotationRef/>
      </w:r>
      <w:r>
        <w:t>OMIT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10CBB5" w15:done="0"/>
  <w15:commentEx w15:paraId="3C6FF59C" w15:done="0"/>
  <w15:commentEx w15:paraId="2E2E4541" w15:done="0"/>
  <w15:commentEx w15:paraId="4023917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CFA82" w14:textId="77777777" w:rsidR="005D0BA1" w:rsidRDefault="005D0BA1">
      <w:pPr>
        <w:spacing w:after="0" w:line="240" w:lineRule="auto"/>
      </w:pPr>
      <w:r>
        <w:separator/>
      </w:r>
    </w:p>
  </w:endnote>
  <w:endnote w:type="continuationSeparator" w:id="0">
    <w:p w14:paraId="1FB1E0DA" w14:textId="77777777" w:rsidR="005D0BA1" w:rsidRDefault="005D0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New 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12"/>
      <w:gridCol w:w="4094"/>
    </w:tblGrid>
    <w:tr w:rsidR="009826B8" w14:paraId="3C5787AE" w14:textId="77777777">
      <w:trPr>
        <w:trHeight w:hRule="exact" w:val="115"/>
        <w:jc w:val="center"/>
      </w:trPr>
      <w:tc>
        <w:tcPr>
          <w:tcW w:w="4686" w:type="dxa"/>
          <w:shd w:val="clear" w:color="auto" w:fill="5B9BD5" w:themeFill="accent1"/>
          <w:tcMar>
            <w:top w:w="0" w:type="dxa"/>
            <w:bottom w:w="0" w:type="dxa"/>
          </w:tcMar>
        </w:tcPr>
        <w:p w14:paraId="59D1B759" w14:textId="77777777" w:rsidR="009826B8" w:rsidRDefault="009826B8">
          <w:pPr>
            <w:pStyle w:val="Header"/>
            <w:rPr>
              <w:caps/>
              <w:sz w:val="18"/>
            </w:rPr>
          </w:pPr>
        </w:p>
      </w:tc>
      <w:tc>
        <w:tcPr>
          <w:tcW w:w="4674" w:type="dxa"/>
          <w:shd w:val="clear" w:color="auto" w:fill="5B9BD5" w:themeFill="accent1"/>
          <w:tcMar>
            <w:top w:w="0" w:type="dxa"/>
            <w:bottom w:w="0" w:type="dxa"/>
          </w:tcMar>
        </w:tcPr>
        <w:p w14:paraId="5D73BE47" w14:textId="77777777" w:rsidR="009826B8" w:rsidRDefault="009826B8">
          <w:pPr>
            <w:pStyle w:val="Header"/>
            <w:jc w:val="right"/>
            <w:rPr>
              <w:caps/>
              <w:sz w:val="18"/>
            </w:rPr>
          </w:pPr>
        </w:p>
      </w:tc>
    </w:tr>
    <w:tr w:rsidR="009826B8" w14:paraId="2B5848B7" w14:textId="77777777">
      <w:trPr>
        <w:jc w:val="center"/>
      </w:trPr>
      <w:tc>
        <w:tcPr>
          <w:tcW w:w="4686" w:type="dxa"/>
          <w:shd w:val="clear" w:color="auto" w:fill="auto"/>
          <w:vAlign w:val="center"/>
        </w:tcPr>
        <w:p w14:paraId="04FCE88B" w14:textId="264A32AD" w:rsidR="009826B8" w:rsidRDefault="009826B8" w:rsidP="008A42EF">
          <w:pPr>
            <w:pStyle w:val="Footer"/>
            <w:ind w:left="0" w:firstLine="0"/>
            <w:rPr>
              <w:caps/>
              <w:color w:val="808080" w:themeColor="background1" w:themeShade="80"/>
              <w:sz w:val="18"/>
              <w:szCs w:val="18"/>
            </w:rPr>
          </w:pPr>
          <w:r>
            <w:rPr>
              <w:caps/>
              <w:color w:val="808080" w:themeColor="background1" w:themeShade="80"/>
              <w:sz w:val="18"/>
              <w:szCs w:val="18"/>
            </w:rPr>
            <w:t>©TVETCDACC 2020</w:t>
          </w:r>
        </w:p>
      </w:tc>
      <w:tc>
        <w:tcPr>
          <w:tcW w:w="4674" w:type="dxa"/>
          <w:shd w:val="clear" w:color="auto" w:fill="auto"/>
          <w:vAlign w:val="center"/>
        </w:tcPr>
        <w:p w14:paraId="7571D729" w14:textId="3CB4DFAC" w:rsidR="009826B8" w:rsidRDefault="009826B8">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244E4">
            <w:rPr>
              <w:caps/>
              <w:noProof/>
              <w:color w:val="808080" w:themeColor="background1" w:themeShade="80"/>
              <w:sz w:val="18"/>
              <w:szCs w:val="18"/>
            </w:rPr>
            <w:t>ii</w:t>
          </w:r>
          <w:r>
            <w:rPr>
              <w:caps/>
              <w:noProof/>
              <w:color w:val="808080" w:themeColor="background1" w:themeShade="80"/>
              <w:sz w:val="18"/>
              <w:szCs w:val="18"/>
            </w:rPr>
            <w:fldChar w:fldCharType="end"/>
          </w:r>
        </w:p>
      </w:tc>
    </w:tr>
  </w:tbl>
  <w:p w14:paraId="488A6D9C" w14:textId="1EABE374" w:rsidR="009826B8" w:rsidRDefault="009826B8">
    <w:pPr>
      <w:spacing w:after="0" w:line="259" w:lineRule="auto"/>
      <w:ind w:left="0" w:right="60" w:firstLine="0"/>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08"/>
      <w:gridCol w:w="4098"/>
    </w:tblGrid>
    <w:tr w:rsidR="009826B8" w14:paraId="65EE6EE9" w14:textId="77777777">
      <w:trPr>
        <w:trHeight w:hRule="exact" w:val="115"/>
        <w:jc w:val="center"/>
      </w:trPr>
      <w:tc>
        <w:tcPr>
          <w:tcW w:w="4686" w:type="dxa"/>
          <w:shd w:val="clear" w:color="auto" w:fill="5B9BD5" w:themeFill="accent1"/>
          <w:tcMar>
            <w:top w:w="0" w:type="dxa"/>
            <w:bottom w:w="0" w:type="dxa"/>
          </w:tcMar>
        </w:tcPr>
        <w:p w14:paraId="76E9556F" w14:textId="77777777" w:rsidR="009826B8" w:rsidRDefault="009826B8">
          <w:pPr>
            <w:pStyle w:val="Header"/>
            <w:rPr>
              <w:caps/>
              <w:sz w:val="18"/>
            </w:rPr>
          </w:pPr>
        </w:p>
      </w:tc>
      <w:tc>
        <w:tcPr>
          <w:tcW w:w="4674" w:type="dxa"/>
          <w:shd w:val="clear" w:color="auto" w:fill="5B9BD5" w:themeFill="accent1"/>
          <w:tcMar>
            <w:top w:w="0" w:type="dxa"/>
            <w:bottom w:w="0" w:type="dxa"/>
          </w:tcMar>
        </w:tcPr>
        <w:p w14:paraId="707F7D14" w14:textId="77777777" w:rsidR="009826B8" w:rsidRDefault="009826B8">
          <w:pPr>
            <w:pStyle w:val="Header"/>
            <w:jc w:val="right"/>
            <w:rPr>
              <w:caps/>
              <w:sz w:val="18"/>
            </w:rPr>
          </w:pPr>
        </w:p>
      </w:tc>
    </w:tr>
    <w:tr w:rsidR="009826B8" w14:paraId="5A446145" w14:textId="77777777">
      <w:trPr>
        <w:jc w:val="center"/>
      </w:trPr>
      <w:tc>
        <w:tcPr>
          <w:tcW w:w="4686" w:type="dxa"/>
          <w:shd w:val="clear" w:color="auto" w:fill="auto"/>
          <w:vAlign w:val="center"/>
        </w:tcPr>
        <w:p w14:paraId="0721CA39" w14:textId="320FBC13" w:rsidR="009826B8" w:rsidRDefault="009826B8" w:rsidP="00071F0E">
          <w:pPr>
            <w:pStyle w:val="Footer"/>
            <w:ind w:left="0" w:firstLine="0"/>
            <w:rPr>
              <w:caps/>
              <w:color w:val="808080" w:themeColor="background1" w:themeShade="80"/>
              <w:sz w:val="18"/>
              <w:szCs w:val="18"/>
            </w:rPr>
          </w:pPr>
          <w:r>
            <w:rPr>
              <w:caps/>
              <w:color w:val="808080" w:themeColor="background1" w:themeShade="80"/>
              <w:sz w:val="18"/>
              <w:szCs w:val="18"/>
            </w:rPr>
            <w:t>©TVETCDACC 2020</w:t>
          </w:r>
        </w:p>
      </w:tc>
      <w:tc>
        <w:tcPr>
          <w:tcW w:w="4674" w:type="dxa"/>
          <w:shd w:val="clear" w:color="auto" w:fill="auto"/>
          <w:vAlign w:val="center"/>
        </w:tcPr>
        <w:p w14:paraId="36579D90" w14:textId="775DB978" w:rsidR="009826B8" w:rsidRDefault="009826B8">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244E4">
            <w:rPr>
              <w:caps/>
              <w:noProof/>
              <w:color w:val="808080" w:themeColor="background1" w:themeShade="80"/>
              <w:sz w:val="18"/>
              <w:szCs w:val="18"/>
            </w:rPr>
            <w:t>11</w:t>
          </w:r>
          <w:r>
            <w:rPr>
              <w:caps/>
              <w:noProof/>
              <w:color w:val="808080" w:themeColor="background1" w:themeShade="80"/>
              <w:sz w:val="18"/>
              <w:szCs w:val="18"/>
            </w:rPr>
            <w:fldChar w:fldCharType="end"/>
          </w:r>
        </w:p>
      </w:tc>
    </w:tr>
  </w:tbl>
  <w:p w14:paraId="5092AB55" w14:textId="7EB81422" w:rsidR="009826B8" w:rsidRDefault="009826B8">
    <w:pPr>
      <w:spacing w:after="0" w:line="259" w:lineRule="auto"/>
      <w:ind w:left="0" w:right="60" w:firstLine="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665DB" w14:textId="3A78042D" w:rsidR="009826B8" w:rsidRDefault="009826B8">
    <w:pPr>
      <w:spacing w:after="0" w:line="259" w:lineRule="auto"/>
      <w:ind w:left="0" w:right="60" w:firstLine="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4C64B" w14:textId="77777777" w:rsidR="005D0BA1" w:rsidRDefault="005D0BA1">
      <w:pPr>
        <w:spacing w:after="0" w:line="240" w:lineRule="auto"/>
      </w:pPr>
      <w:r>
        <w:separator/>
      </w:r>
    </w:p>
  </w:footnote>
  <w:footnote w:type="continuationSeparator" w:id="0">
    <w:p w14:paraId="2D758B2C" w14:textId="77777777" w:rsidR="005D0BA1" w:rsidRDefault="005D0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BE5"/>
    <w:multiLevelType w:val="hybridMultilevel"/>
    <w:tmpl w:val="EAB2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E4934"/>
    <w:multiLevelType w:val="hybridMultilevel"/>
    <w:tmpl w:val="022A6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07DBA"/>
    <w:multiLevelType w:val="multilevel"/>
    <w:tmpl w:val="8B4E9F96"/>
    <w:lvl w:ilvl="0">
      <w:start w:val="1"/>
      <w:numFmt w:val="decimal"/>
      <w:lvlText w:val="%1."/>
      <w:lvlJc w:val="left"/>
      <w:pPr>
        <w:ind w:left="540" w:hanging="360"/>
      </w:pPr>
    </w:lvl>
    <w:lvl w:ilvl="1">
      <w:start w:val="4"/>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3" w15:restartNumberingAfterBreak="0">
    <w:nsid w:val="028D7C43"/>
    <w:multiLevelType w:val="hybridMultilevel"/>
    <w:tmpl w:val="C6BE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D6E80"/>
    <w:multiLevelType w:val="multilevel"/>
    <w:tmpl w:val="CC58C2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716B60"/>
    <w:multiLevelType w:val="hybridMultilevel"/>
    <w:tmpl w:val="587E68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A12D37"/>
    <w:multiLevelType w:val="hybridMultilevel"/>
    <w:tmpl w:val="284C467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227041"/>
    <w:multiLevelType w:val="multilevel"/>
    <w:tmpl w:val="829AF07E"/>
    <w:lvl w:ilvl="0">
      <w:start w:val="6"/>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090A62DE"/>
    <w:multiLevelType w:val="multilevel"/>
    <w:tmpl w:val="9D08B1B6"/>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9B762E4"/>
    <w:multiLevelType w:val="hybridMultilevel"/>
    <w:tmpl w:val="FE3AA8B4"/>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4" w15:restartNumberingAfterBreak="0">
    <w:nsid w:val="0A5E7974"/>
    <w:multiLevelType w:val="hybridMultilevel"/>
    <w:tmpl w:val="37C0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BA0AF3"/>
    <w:multiLevelType w:val="hybridMultilevel"/>
    <w:tmpl w:val="89A28A20"/>
    <w:lvl w:ilvl="0" w:tplc="D990034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D84234A"/>
    <w:multiLevelType w:val="hybridMultilevel"/>
    <w:tmpl w:val="F46A4ADE"/>
    <w:lvl w:ilvl="0" w:tplc="69BE239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F904D2A"/>
    <w:multiLevelType w:val="hybridMultilevel"/>
    <w:tmpl w:val="1328407C"/>
    <w:lvl w:ilvl="0" w:tplc="CB842C30">
      <w:start w:val="1"/>
      <w:numFmt w:val="decimal"/>
      <w:lvlText w:val="3.%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CD69C5"/>
    <w:multiLevelType w:val="hybridMultilevel"/>
    <w:tmpl w:val="2CB45BA8"/>
    <w:lvl w:ilvl="0" w:tplc="90C8D50E">
      <w:start w:val="1"/>
      <w:numFmt w:val="decimal"/>
      <w:isLgl/>
      <w:lvlText w:val="1.%1"/>
      <w:lvlJc w:val="left"/>
      <w:pPr>
        <w:ind w:left="360" w:hanging="360"/>
      </w:pPr>
      <w:rPr>
        <w:rFonts w:hint="default"/>
        <w:i w:val="0"/>
      </w:rPr>
    </w:lvl>
    <w:lvl w:ilvl="1" w:tplc="A11E788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04D7D8F"/>
    <w:multiLevelType w:val="hybridMultilevel"/>
    <w:tmpl w:val="46047F62"/>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2" w15:restartNumberingAfterBreak="0">
    <w:nsid w:val="115B7648"/>
    <w:multiLevelType w:val="multilevel"/>
    <w:tmpl w:val="D0865F0A"/>
    <w:lvl w:ilvl="0">
      <w:start w:val="2"/>
      <w:numFmt w:val="decimal"/>
      <w:lvlText w:val="%1"/>
      <w:lvlJc w:val="left"/>
      <w:pPr>
        <w:ind w:left="360" w:hanging="360"/>
      </w:pPr>
      <w:rPr>
        <w:rFonts w:hint="default"/>
      </w:rPr>
    </w:lvl>
    <w:lvl w:ilvl="1">
      <w:start w:val="1"/>
      <w:numFmt w:val="decimal"/>
      <w:lvlText w:val="%1.%2"/>
      <w:lvlJc w:val="left"/>
      <w:pPr>
        <w:ind w:left="374" w:hanging="36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23" w15:restartNumberingAfterBreak="0">
    <w:nsid w:val="11633E97"/>
    <w:multiLevelType w:val="hybridMultilevel"/>
    <w:tmpl w:val="E1123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1D83DE6"/>
    <w:multiLevelType w:val="hybridMultilevel"/>
    <w:tmpl w:val="D332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B2588C"/>
    <w:multiLevelType w:val="hybridMultilevel"/>
    <w:tmpl w:val="51F82D64"/>
    <w:lvl w:ilvl="0" w:tplc="A462D94C">
      <w:start w:val="1"/>
      <w:numFmt w:val="bullet"/>
      <w:lvlText w:val="•"/>
      <w:lvlJc w:val="left"/>
      <w:pPr>
        <w:ind w:left="1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A61ABE">
      <w:start w:val="1"/>
      <w:numFmt w:val="bullet"/>
      <w:lvlText w:val="o"/>
      <w:lvlJc w:val="left"/>
      <w:pPr>
        <w:ind w:left="1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40EEF8">
      <w:start w:val="1"/>
      <w:numFmt w:val="bullet"/>
      <w:lvlText w:val="▪"/>
      <w:lvlJc w:val="left"/>
      <w:pPr>
        <w:ind w:left="2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C06B28">
      <w:start w:val="1"/>
      <w:numFmt w:val="bullet"/>
      <w:lvlText w:val="•"/>
      <w:lvlJc w:val="left"/>
      <w:pPr>
        <w:ind w:left="2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E499C8">
      <w:start w:val="1"/>
      <w:numFmt w:val="bullet"/>
      <w:lvlText w:val="o"/>
      <w:lvlJc w:val="left"/>
      <w:pPr>
        <w:ind w:left="3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9CCD88">
      <w:start w:val="1"/>
      <w:numFmt w:val="bullet"/>
      <w:lvlText w:val="▪"/>
      <w:lvlJc w:val="left"/>
      <w:pPr>
        <w:ind w:left="4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A8C156">
      <w:start w:val="1"/>
      <w:numFmt w:val="bullet"/>
      <w:lvlText w:val="•"/>
      <w:lvlJc w:val="left"/>
      <w:pPr>
        <w:ind w:left="5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B072C0">
      <w:start w:val="1"/>
      <w:numFmt w:val="bullet"/>
      <w:lvlText w:val="o"/>
      <w:lvlJc w:val="left"/>
      <w:pPr>
        <w:ind w:left="5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E6F780">
      <w:start w:val="1"/>
      <w:numFmt w:val="bullet"/>
      <w:lvlText w:val="▪"/>
      <w:lvlJc w:val="left"/>
      <w:pPr>
        <w:ind w:left="6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3514FE8"/>
    <w:multiLevelType w:val="hybridMultilevel"/>
    <w:tmpl w:val="BF4AED8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35A06B3"/>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15CE28EC"/>
    <w:multiLevelType w:val="hybridMultilevel"/>
    <w:tmpl w:val="0226BC4A"/>
    <w:lvl w:ilvl="0" w:tplc="4F1C5F0E">
      <w:start w:val="3"/>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F34819"/>
    <w:multiLevelType w:val="hybridMultilevel"/>
    <w:tmpl w:val="3C8E65D8"/>
    <w:lvl w:ilvl="0" w:tplc="0E8EB488">
      <w:start w:val="1"/>
      <w:numFmt w:val="decimal"/>
      <w:lvlText w:val="2.%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16237E39"/>
    <w:multiLevelType w:val="hybridMultilevel"/>
    <w:tmpl w:val="36FAA468"/>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31" w15:restartNumberingAfterBreak="0">
    <w:nsid w:val="168766C9"/>
    <w:multiLevelType w:val="hybridMultilevel"/>
    <w:tmpl w:val="D89EE9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18B87BCD"/>
    <w:multiLevelType w:val="hybridMultilevel"/>
    <w:tmpl w:val="29228984"/>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4"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19D819D5"/>
    <w:multiLevelType w:val="hybridMultilevel"/>
    <w:tmpl w:val="83A8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9DF33E0"/>
    <w:multiLevelType w:val="multilevel"/>
    <w:tmpl w:val="B75CB652"/>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7" w15:restartNumberingAfterBreak="0">
    <w:nsid w:val="1A5032C1"/>
    <w:multiLevelType w:val="hybridMultilevel"/>
    <w:tmpl w:val="8952901A"/>
    <w:lvl w:ilvl="0" w:tplc="99D4C31C">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C0266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189B9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F0586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64AC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768CD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0CD19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98A5F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687AA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B401D92"/>
    <w:multiLevelType w:val="hybridMultilevel"/>
    <w:tmpl w:val="4DF2C4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1B76229A"/>
    <w:multiLevelType w:val="hybridMultilevel"/>
    <w:tmpl w:val="F604815A"/>
    <w:lvl w:ilvl="0" w:tplc="04090001">
      <w:start w:val="1"/>
      <w:numFmt w:val="bullet"/>
      <w:lvlText w:val=""/>
      <w:lvlJc w:val="left"/>
      <w:pPr>
        <w:ind w:left="45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C075CC0"/>
    <w:multiLevelType w:val="hybridMultilevel"/>
    <w:tmpl w:val="D9728F42"/>
    <w:lvl w:ilvl="0" w:tplc="531CCCF4">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9299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F694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B0B0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1037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26D2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8E25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42FD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8E6B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1C5118BD"/>
    <w:multiLevelType w:val="hybridMultilevel"/>
    <w:tmpl w:val="7814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CED5594"/>
    <w:multiLevelType w:val="multilevel"/>
    <w:tmpl w:val="C19648D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5" w15:restartNumberingAfterBreak="0">
    <w:nsid w:val="1E18357A"/>
    <w:multiLevelType w:val="hybridMultilevel"/>
    <w:tmpl w:val="92287FF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6" w15:restartNumberingAfterBreak="0">
    <w:nsid w:val="1F4C5DEB"/>
    <w:multiLevelType w:val="multilevel"/>
    <w:tmpl w:val="83BEB220"/>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47" w15:restartNumberingAfterBreak="0">
    <w:nsid w:val="1F511815"/>
    <w:multiLevelType w:val="hybridMultilevel"/>
    <w:tmpl w:val="307EACE8"/>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1FC32809"/>
    <w:multiLevelType w:val="multilevel"/>
    <w:tmpl w:val="855A4C4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20522DF3"/>
    <w:multiLevelType w:val="hybridMultilevel"/>
    <w:tmpl w:val="CA2A38DC"/>
    <w:lvl w:ilvl="0" w:tplc="52E22E34">
      <w:start w:val="1"/>
      <w:numFmt w:val="bullet"/>
      <w:lvlText w:val=""/>
      <w:lvlJc w:val="left"/>
      <w:pPr>
        <w:ind w:left="432" w:hanging="72"/>
      </w:pPr>
      <w:rPr>
        <w:rFonts w:ascii="Symbol" w:hAnsi="Symbol" w:hint="default"/>
      </w:rPr>
    </w:lvl>
    <w:lvl w:ilvl="1" w:tplc="08090003">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50" w15:restartNumberingAfterBreak="0">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1" w15:restartNumberingAfterBreak="0">
    <w:nsid w:val="211264E8"/>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196249B"/>
    <w:multiLevelType w:val="hybridMultilevel"/>
    <w:tmpl w:val="9F0E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1B25063"/>
    <w:multiLevelType w:val="multilevel"/>
    <w:tmpl w:val="6506FF62"/>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29859FB"/>
    <w:multiLevelType w:val="hybridMultilevel"/>
    <w:tmpl w:val="51B27BE2"/>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55" w15:restartNumberingAfterBreak="0">
    <w:nsid w:val="24CA16E9"/>
    <w:multiLevelType w:val="hybridMultilevel"/>
    <w:tmpl w:val="607E4294"/>
    <w:lvl w:ilvl="0" w:tplc="8A6AA582">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CCA70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3A1F9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E47E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62938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1425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76A7D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2ADAC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02832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5950CC3"/>
    <w:multiLevelType w:val="hybridMultilevel"/>
    <w:tmpl w:val="1D6C0A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64737DF"/>
    <w:multiLevelType w:val="hybridMultilevel"/>
    <w:tmpl w:val="54D871D6"/>
    <w:lvl w:ilvl="0" w:tplc="90C8D50E">
      <w:start w:val="1"/>
      <w:numFmt w:val="decimal"/>
      <w:isLgl/>
      <w:lvlText w:val="1.%1"/>
      <w:lvlJc w:val="left"/>
      <w:pPr>
        <w:ind w:left="737" w:hanging="360"/>
      </w:pPr>
      <w:rPr>
        <w:rFonts w:hint="default"/>
        <w:i w:val="0"/>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58"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0" w15:restartNumberingAfterBreak="0">
    <w:nsid w:val="284D44CE"/>
    <w:multiLevelType w:val="hybridMultilevel"/>
    <w:tmpl w:val="932A18DE"/>
    <w:lvl w:ilvl="0" w:tplc="8C9E281E">
      <w:start w:val="1"/>
      <w:numFmt w:val="decimal"/>
      <w:isLgl/>
      <w:lvlText w:val="1.%1"/>
      <w:lvlJc w:val="left"/>
      <w:pPr>
        <w:ind w:left="72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1" w15:restartNumberingAfterBreak="0">
    <w:nsid w:val="28CC56BF"/>
    <w:multiLevelType w:val="hybridMultilevel"/>
    <w:tmpl w:val="6B98156E"/>
    <w:lvl w:ilvl="0" w:tplc="90C8D50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8E10457"/>
    <w:multiLevelType w:val="multilevel"/>
    <w:tmpl w:val="46CA46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9223EE0"/>
    <w:multiLevelType w:val="hybridMultilevel"/>
    <w:tmpl w:val="D45A03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4" w15:restartNumberingAfterBreak="0">
    <w:nsid w:val="293475EC"/>
    <w:multiLevelType w:val="hybridMultilevel"/>
    <w:tmpl w:val="ABDA491A"/>
    <w:lvl w:ilvl="0" w:tplc="E2C8D490">
      <w:start w:val="1"/>
      <w:numFmt w:val="bullet"/>
      <w:lvlText w:val="•"/>
      <w:lvlJc w:val="left"/>
      <w:pPr>
        <w:ind w:left="1272"/>
      </w:pPr>
      <w:rPr>
        <w:rFonts w:ascii="Arial" w:eastAsia="Arial" w:hAnsi="Arial" w:cs="Arial"/>
        <w:b w:val="0"/>
        <w:i w:val="0"/>
        <w:strike w:val="0"/>
        <w:dstrike w:val="0"/>
        <w:color w:val="000000"/>
        <w:sz w:val="28"/>
        <w:szCs w:val="24"/>
        <w:u w:val="none" w:color="000000"/>
        <w:bdr w:val="none" w:sz="0" w:space="0" w:color="auto"/>
        <w:shd w:val="clear" w:color="auto" w:fill="auto"/>
        <w:vertAlign w:val="baseline"/>
      </w:rPr>
    </w:lvl>
    <w:lvl w:ilvl="1" w:tplc="386E3B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9870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CCCF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104E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7C04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E8B6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BC04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5619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C9F04C4"/>
    <w:multiLevelType w:val="multilevel"/>
    <w:tmpl w:val="E86050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2D5E1E82"/>
    <w:multiLevelType w:val="hybridMultilevel"/>
    <w:tmpl w:val="2FAC2678"/>
    <w:lvl w:ilvl="0" w:tplc="7DCEE476">
      <w:start w:val="1"/>
      <w:numFmt w:val="decimal"/>
      <w:lvlText w:val="2.%1"/>
      <w:lvlJc w:val="left"/>
      <w:pPr>
        <w:ind w:left="720" w:hanging="360"/>
      </w:pPr>
      <w:rPr>
        <w:rFonts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D666664"/>
    <w:multiLevelType w:val="hybridMultilevel"/>
    <w:tmpl w:val="FBF2357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DCA683B"/>
    <w:multiLevelType w:val="hybridMultilevel"/>
    <w:tmpl w:val="E5B4CC1C"/>
    <w:lvl w:ilvl="0" w:tplc="F3DA765C">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F0D4D2">
      <w:start w:val="1"/>
      <w:numFmt w:val="bullet"/>
      <w:lvlText w:val="o"/>
      <w:lvlJc w:val="left"/>
      <w:pPr>
        <w:ind w:left="1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D2D954">
      <w:start w:val="1"/>
      <w:numFmt w:val="bullet"/>
      <w:lvlText w:val="▪"/>
      <w:lvlJc w:val="left"/>
      <w:pPr>
        <w:ind w:left="2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20AC0A">
      <w:start w:val="1"/>
      <w:numFmt w:val="bullet"/>
      <w:lvlText w:val="•"/>
      <w:lvlJc w:val="left"/>
      <w:pPr>
        <w:ind w:left="2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CB58C">
      <w:start w:val="1"/>
      <w:numFmt w:val="bullet"/>
      <w:lvlText w:val="o"/>
      <w:lvlJc w:val="left"/>
      <w:pPr>
        <w:ind w:left="36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124FB6">
      <w:start w:val="1"/>
      <w:numFmt w:val="bullet"/>
      <w:lvlText w:val="▪"/>
      <w:lvlJc w:val="left"/>
      <w:pPr>
        <w:ind w:left="4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C8047A">
      <w:start w:val="1"/>
      <w:numFmt w:val="bullet"/>
      <w:lvlText w:val="•"/>
      <w:lvlJc w:val="left"/>
      <w:pPr>
        <w:ind w:left="5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1EAADE">
      <w:start w:val="1"/>
      <w:numFmt w:val="bullet"/>
      <w:lvlText w:val="o"/>
      <w:lvlJc w:val="left"/>
      <w:pPr>
        <w:ind w:left="57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8A6C5C">
      <w:start w:val="1"/>
      <w:numFmt w:val="bullet"/>
      <w:lvlText w:val="▪"/>
      <w:lvlJc w:val="left"/>
      <w:pPr>
        <w:ind w:left="6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3"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4"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05277DC"/>
    <w:multiLevelType w:val="hybridMultilevel"/>
    <w:tmpl w:val="28D8746C"/>
    <w:lvl w:ilvl="0" w:tplc="90C8D50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0F90948"/>
    <w:multiLevelType w:val="multilevel"/>
    <w:tmpl w:val="9EF0D4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31A13B51"/>
    <w:multiLevelType w:val="hybridMultilevel"/>
    <w:tmpl w:val="91DA0676"/>
    <w:lvl w:ilvl="0" w:tplc="36EED664">
      <w:start w:val="1"/>
      <w:numFmt w:val="decimal"/>
      <w:lvlText w:val="5.%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9"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0"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2" w15:restartNumberingAfterBreak="0">
    <w:nsid w:val="35C20AF3"/>
    <w:multiLevelType w:val="hybridMultilevel"/>
    <w:tmpl w:val="7B26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6191D68"/>
    <w:multiLevelType w:val="multilevel"/>
    <w:tmpl w:val="AEBE42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6F62BBA"/>
    <w:multiLevelType w:val="hybridMultilevel"/>
    <w:tmpl w:val="645ED632"/>
    <w:lvl w:ilvl="0" w:tplc="FBF69B8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81A0953"/>
    <w:multiLevelType w:val="multilevel"/>
    <w:tmpl w:val="B20E5A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87" w15:restartNumberingAfterBreak="0">
    <w:nsid w:val="3A8D742E"/>
    <w:multiLevelType w:val="hybridMultilevel"/>
    <w:tmpl w:val="9D7A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9" w15:restartNumberingAfterBreak="0">
    <w:nsid w:val="3B3E67F1"/>
    <w:multiLevelType w:val="multilevel"/>
    <w:tmpl w:val="660A15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15:restartNumberingAfterBreak="0">
    <w:nsid w:val="3B7373F6"/>
    <w:multiLevelType w:val="hybridMultilevel"/>
    <w:tmpl w:val="DA601B72"/>
    <w:lvl w:ilvl="0" w:tplc="90C8D50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BB24E9B"/>
    <w:multiLevelType w:val="hybridMultilevel"/>
    <w:tmpl w:val="B76E8CF2"/>
    <w:lvl w:ilvl="0" w:tplc="7DCEE476">
      <w:start w:val="1"/>
      <w:numFmt w:val="decimal"/>
      <w:lvlText w:val="2.%1"/>
      <w:lvlJc w:val="left"/>
      <w:pPr>
        <w:ind w:left="720" w:hanging="360"/>
      </w:pPr>
      <w:rPr>
        <w:rFonts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CCB6B45"/>
    <w:multiLevelType w:val="multilevel"/>
    <w:tmpl w:val="6FAEF13C"/>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94" w15:restartNumberingAfterBreak="0">
    <w:nsid w:val="3DD250DA"/>
    <w:multiLevelType w:val="hybridMultilevel"/>
    <w:tmpl w:val="E9AE6DA8"/>
    <w:lvl w:ilvl="0" w:tplc="22B6F49E">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D085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F0A9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52C9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82B2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F209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684D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B4DE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C2E3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409967F7"/>
    <w:multiLevelType w:val="multilevel"/>
    <w:tmpl w:val="7F3EEEF6"/>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8" w15:restartNumberingAfterBreak="0">
    <w:nsid w:val="42492D64"/>
    <w:multiLevelType w:val="multilevel"/>
    <w:tmpl w:val="263AD52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424D4C71"/>
    <w:multiLevelType w:val="hybridMultilevel"/>
    <w:tmpl w:val="B234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2CB36CE"/>
    <w:multiLevelType w:val="hybridMultilevel"/>
    <w:tmpl w:val="84A2E188"/>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101" w15:restartNumberingAfterBreak="0">
    <w:nsid w:val="4391574C"/>
    <w:multiLevelType w:val="multilevel"/>
    <w:tmpl w:val="188037DE"/>
    <w:lvl w:ilvl="0">
      <w:start w:val="5"/>
      <w:numFmt w:val="decimal"/>
      <w:lvlText w:val="%1."/>
      <w:lvlJc w:val="center"/>
      <w:pPr>
        <w:ind w:left="360"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2" w15:restartNumberingAfterBreak="0">
    <w:nsid w:val="44FB1A3D"/>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3" w15:restartNumberingAfterBreak="0">
    <w:nsid w:val="451C00C7"/>
    <w:multiLevelType w:val="hybridMultilevel"/>
    <w:tmpl w:val="3170E1B8"/>
    <w:lvl w:ilvl="0" w:tplc="E96207E8">
      <w:start w:val="1"/>
      <w:numFmt w:val="bullet"/>
      <w:lvlText w:val="•"/>
      <w:lvlJc w:val="left"/>
      <w:pPr>
        <w:ind w:left="1647"/>
      </w:pPr>
      <w:rPr>
        <w:rFonts w:ascii="Arial" w:eastAsia="Arial" w:hAnsi="Arial" w:cs="Arial"/>
        <w:b w:val="0"/>
        <w:i w:val="0"/>
        <w:strike w:val="0"/>
        <w:dstrike w:val="0"/>
        <w:color w:val="000000"/>
        <w:sz w:val="28"/>
        <w:szCs w:val="24"/>
        <w:u w:val="none" w:color="000000"/>
        <w:bdr w:val="none" w:sz="0" w:space="0" w:color="auto"/>
        <w:shd w:val="clear" w:color="auto" w:fill="auto"/>
        <w:vertAlign w:val="baseline"/>
      </w:rPr>
    </w:lvl>
    <w:lvl w:ilvl="1" w:tplc="3134EBB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121A5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1690B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3C4E4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A09A2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A0DC2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10A6D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7A8DF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46FF76D4"/>
    <w:multiLevelType w:val="hybridMultilevel"/>
    <w:tmpl w:val="EEBAD928"/>
    <w:lvl w:ilvl="0" w:tplc="7DCEE476">
      <w:start w:val="1"/>
      <w:numFmt w:val="decimal"/>
      <w:lvlText w:val="2.%1"/>
      <w:lvlJc w:val="left"/>
      <w:pPr>
        <w:ind w:left="720" w:hanging="360"/>
      </w:pPr>
      <w:rPr>
        <w:rFonts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7A12BF8"/>
    <w:multiLevelType w:val="multilevel"/>
    <w:tmpl w:val="E74044D0"/>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4864553B"/>
    <w:multiLevelType w:val="hybridMultilevel"/>
    <w:tmpl w:val="FD8442F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8" w15:restartNumberingAfterBreak="0">
    <w:nsid w:val="489D6722"/>
    <w:multiLevelType w:val="multilevel"/>
    <w:tmpl w:val="BCC43FE6"/>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0" w15:restartNumberingAfterBreak="0">
    <w:nsid w:val="49F80203"/>
    <w:multiLevelType w:val="hybridMultilevel"/>
    <w:tmpl w:val="9C864598"/>
    <w:lvl w:ilvl="0" w:tplc="0809000F">
      <w:start w:val="1"/>
      <w:numFmt w:val="decimal"/>
      <w:lvlText w:val="%1."/>
      <w:lvlJc w:val="left"/>
      <w:pPr>
        <w:ind w:left="720" w:hanging="360"/>
      </w:pPr>
      <w:rPr>
        <w:rFonts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A4A4FDA"/>
    <w:multiLevelType w:val="multilevel"/>
    <w:tmpl w:val="68EEFA56"/>
    <w:lvl w:ilvl="0">
      <w:start w:val="1"/>
      <w:numFmt w:val="decimal"/>
      <w:lvlText w:val="%1."/>
      <w:lvlJc w:val="left"/>
      <w:pPr>
        <w:ind w:left="360" w:hanging="360"/>
      </w:pPr>
    </w:lvl>
    <w:lvl w:ilvl="1">
      <w:start w:val="1"/>
      <w:numFmt w:val="decimal"/>
      <w:isLgl/>
      <w:lvlText w:val="%1.%2"/>
      <w:lvlJc w:val="left"/>
      <w:pPr>
        <w:ind w:left="45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4AAA0D79"/>
    <w:multiLevelType w:val="hybridMultilevel"/>
    <w:tmpl w:val="3D5664CC"/>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113" w15:restartNumberingAfterBreak="0">
    <w:nsid w:val="4B0F387A"/>
    <w:multiLevelType w:val="hybridMultilevel"/>
    <w:tmpl w:val="E0F479A4"/>
    <w:lvl w:ilvl="0" w:tplc="3D681D20">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4BC34D7A"/>
    <w:multiLevelType w:val="hybridMultilevel"/>
    <w:tmpl w:val="2F5EA9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5" w15:restartNumberingAfterBreak="0">
    <w:nsid w:val="4BF6614C"/>
    <w:multiLevelType w:val="multilevel"/>
    <w:tmpl w:val="205E17D6"/>
    <w:lvl w:ilvl="0">
      <w:start w:val="1"/>
      <w:numFmt w:val="decimal"/>
      <w:lvlText w:val="%1."/>
      <w:lvlJc w:val="left"/>
      <w:pPr>
        <w:ind w:left="360" w:hanging="360"/>
      </w:p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6" w15:restartNumberingAfterBreak="0">
    <w:nsid w:val="4C767D3B"/>
    <w:multiLevelType w:val="hybridMultilevel"/>
    <w:tmpl w:val="37A4D630"/>
    <w:lvl w:ilvl="0" w:tplc="FBF69B8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8"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4D450536"/>
    <w:multiLevelType w:val="hybridMultilevel"/>
    <w:tmpl w:val="327AEB0E"/>
    <w:lvl w:ilvl="0" w:tplc="07C67D06">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26DB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C6488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B0710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70EA8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0CB21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66D25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8032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6C765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4E0548F0"/>
    <w:multiLevelType w:val="hybridMultilevel"/>
    <w:tmpl w:val="D72C4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 w15:restartNumberingAfterBreak="0">
    <w:nsid w:val="4E832DF6"/>
    <w:multiLevelType w:val="hybridMultilevel"/>
    <w:tmpl w:val="F0408460"/>
    <w:lvl w:ilvl="0" w:tplc="7DCEE476">
      <w:start w:val="1"/>
      <w:numFmt w:val="decimal"/>
      <w:lvlText w:val="2.%1"/>
      <w:lvlJc w:val="left"/>
      <w:pPr>
        <w:ind w:left="720" w:hanging="360"/>
      </w:pPr>
      <w:rPr>
        <w:rFonts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4F233A19"/>
    <w:multiLevelType w:val="hybridMultilevel"/>
    <w:tmpl w:val="1876A606"/>
    <w:lvl w:ilvl="0" w:tplc="7DCEE476">
      <w:start w:val="1"/>
      <w:numFmt w:val="decimal"/>
      <w:lvlText w:val="2.%1"/>
      <w:lvlJc w:val="left"/>
      <w:pPr>
        <w:ind w:left="720" w:hanging="360"/>
      </w:pPr>
      <w:rPr>
        <w:rFonts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FAC4DEA"/>
    <w:multiLevelType w:val="hybridMultilevel"/>
    <w:tmpl w:val="9198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0021C4C"/>
    <w:multiLevelType w:val="hybridMultilevel"/>
    <w:tmpl w:val="8F4240BC"/>
    <w:lvl w:ilvl="0" w:tplc="C74AF804">
      <w:start w:val="1"/>
      <w:numFmt w:val="bullet"/>
      <w:lvlText w:val="•"/>
      <w:lvlJc w:val="left"/>
      <w:pPr>
        <w:ind w:left="1647"/>
      </w:pPr>
      <w:rPr>
        <w:rFonts w:ascii="Arial" w:eastAsia="Arial" w:hAnsi="Arial" w:cs="Arial"/>
        <w:b w:val="0"/>
        <w:i w:val="0"/>
        <w:strike w:val="0"/>
        <w:dstrike w:val="0"/>
        <w:color w:val="000000"/>
        <w:sz w:val="28"/>
        <w:szCs w:val="24"/>
        <w:u w:val="none" w:color="000000"/>
        <w:bdr w:val="none" w:sz="0" w:space="0" w:color="auto"/>
        <w:shd w:val="clear" w:color="auto" w:fill="auto"/>
        <w:vertAlign w:val="baseline"/>
      </w:rPr>
    </w:lvl>
    <w:lvl w:ilvl="1" w:tplc="872C3826">
      <w:start w:val="1"/>
      <w:numFmt w:val="bullet"/>
      <w:lvlText w:val="o"/>
      <w:lvlJc w:val="left"/>
      <w:pPr>
        <w:ind w:left="1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04CCE8">
      <w:start w:val="1"/>
      <w:numFmt w:val="bullet"/>
      <w:lvlText w:val="▪"/>
      <w:lvlJc w:val="left"/>
      <w:pPr>
        <w:ind w:left="2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CED9CA">
      <w:start w:val="1"/>
      <w:numFmt w:val="bullet"/>
      <w:lvlText w:val="•"/>
      <w:lvlJc w:val="left"/>
      <w:pPr>
        <w:ind w:left="3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A651CA">
      <w:start w:val="1"/>
      <w:numFmt w:val="bullet"/>
      <w:lvlText w:val="o"/>
      <w:lvlJc w:val="left"/>
      <w:pPr>
        <w:ind w:left="4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A8BB7A">
      <w:start w:val="1"/>
      <w:numFmt w:val="bullet"/>
      <w:lvlText w:val="▪"/>
      <w:lvlJc w:val="left"/>
      <w:pPr>
        <w:ind w:left="4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6E3B90">
      <w:start w:val="1"/>
      <w:numFmt w:val="bullet"/>
      <w:lvlText w:val="•"/>
      <w:lvlJc w:val="left"/>
      <w:pPr>
        <w:ind w:left="5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043B6">
      <w:start w:val="1"/>
      <w:numFmt w:val="bullet"/>
      <w:lvlText w:val="o"/>
      <w:lvlJc w:val="left"/>
      <w:pPr>
        <w:ind w:left="62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A08206">
      <w:start w:val="1"/>
      <w:numFmt w:val="bullet"/>
      <w:lvlText w:val="▪"/>
      <w:lvlJc w:val="left"/>
      <w:pPr>
        <w:ind w:left="6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51E17062"/>
    <w:multiLevelType w:val="hybridMultilevel"/>
    <w:tmpl w:val="7DC6ADB2"/>
    <w:lvl w:ilvl="0" w:tplc="04090001">
      <w:start w:val="1"/>
      <w:numFmt w:val="bullet"/>
      <w:lvlText w:val=""/>
      <w:lvlJc w:val="left"/>
      <w:pPr>
        <w:ind w:left="153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9" w15:restartNumberingAfterBreak="0">
    <w:nsid w:val="54627610"/>
    <w:multiLevelType w:val="hybridMultilevel"/>
    <w:tmpl w:val="1C0ECBA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0" w15:restartNumberingAfterBreak="0">
    <w:nsid w:val="54E3597A"/>
    <w:multiLevelType w:val="hybridMultilevel"/>
    <w:tmpl w:val="B1A0B710"/>
    <w:lvl w:ilvl="0" w:tplc="C3BC9450">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500346A"/>
    <w:multiLevelType w:val="multilevel"/>
    <w:tmpl w:val="E6921C58"/>
    <w:lvl w:ilvl="0">
      <w:start w:val="10"/>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3" w15:restartNumberingAfterBreak="0">
    <w:nsid w:val="5A1807C5"/>
    <w:multiLevelType w:val="hybridMultilevel"/>
    <w:tmpl w:val="789A3C1C"/>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4" w15:restartNumberingAfterBreak="0">
    <w:nsid w:val="5A1E0044"/>
    <w:multiLevelType w:val="hybridMultilevel"/>
    <w:tmpl w:val="DDF83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AC925EA"/>
    <w:multiLevelType w:val="hybridMultilevel"/>
    <w:tmpl w:val="8710FAC6"/>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136" w15:restartNumberingAfterBreak="0">
    <w:nsid w:val="5C311AB5"/>
    <w:multiLevelType w:val="hybridMultilevel"/>
    <w:tmpl w:val="8C52B5B4"/>
    <w:lvl w:ilvl="0" w:tplc="5C6AD2B2">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2C0D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2899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D879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F084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DCC7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2CE7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2FA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34B4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5D363AFB"/>
    <w:multiLevelType w:val="hybridMultilevel"/>
    <w:tmpl w:val="F3DE3648"/>
    <w:lvl w:ilvl="0" w:tplc="BA9C8156">
      <w:start w:val="1"/>
      <w:numFmt w:val="bullet"/>
      <w:lvlText w:val="•"/>
      <w:lvlJc w:val="left"/>
      <w:pPr>
        <w:ind w:left="1272"/>
      </w:pPr>
      <w:rPr>
        <w:rFonts w:ascii="Arial" w:eastAsia="Arial" w:hAnsi="Arial" w:cs="Arial"/>
        <w:b w:val="0"/>
        <w:i w:val="0"/>
        <w:strike w:val="0"/>
        <w:dstrike w:val="0"/>
        <w:color w:val="000000"/>
        <w:sz w:val="28"/>
        <w:szCs w:val="24"/>
        <w:u w:val="none" w:color="000000"/>
        <w:bdr w:val="none" w:sz="0" w:space="0" w:color="auto"/>
        <w:shd w:val="clear" w:color="auto" w:fill="auto"/>
        <w:vertAlign w:val="baseline"/>
      </w:rPr>
    </w:lvl>
    <w:lvl w:ilvl="1" w:tplc="5748BD80">
      <w:start w:val="1"/>
      <w:numFmt w:val="bullet"/>
      <w:lvlText w:val="o"/>
      <w:lvlJc w:val="left"/>
      <w:pPr>
        <w:ind w:left="15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EC0462">
      <w:start w:val="1"/>
      <w:numFmt w:val="bullet"/>
      <w:lvlText w:val="▪"/>
      <w:lvlJc w:val="left"/>
      <w:pPr>
        <w:ind w:left="2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7E1D02">
      <w:start w:val="1"/>
      <w:numFmt w:val="bullet"/>
      <w:lvlText w:val="•"/>
      <w:lvlJc w:val="left"/>
      <w:pPr>
        <w:ind w:left="2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90ACE2">
      <w:start w:val="1"/>
      <w:numFmt w:val="bullet"/>
      <w:lvlText w:val="o"/>
      <w:lvlJc w:val="left"/>
      <w:pPr>
        <w:ind w:left="36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E2332A">
      <w:start w:val="1"/>
      <w:numFmt w:val="bullet"/>
      <w:lvlText w:val="▪"/>
      <w:lvlJc w:val="left"/>
      <w:pPr>
        <w:ind w:left="4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0A860E">
      <w:start w:val="1"/>
      <w:numFmt w:val="bullet"/>
      <w:lvlText w:val="•"/>
      <w:lvlJc w:val="left"/>
      <w:pPr>
        <w:ind w:left="5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86830C">
      <w:start w:val="1"/>
      <w:numFmt w:val="bullet"/>
      <w:lvlText w:val="o"/>
      <w:lvlJc w:val="left"/>
      <w:pPr>
        <w:ind w:left="5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486C8C">
      <w:start w:val="1"/>
      <w:numFmt w:val="bullet"/>
      <w:lvlText w:val="▪"/>
      <w:lvlJc w:val="left"/>
      <w:pPr>
        <w:ind w:left="6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5E7876F0"/>
    <w:multiLevelType w:val="hybridMultilevel"/>
    <w:tmpl w:val="5AF25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FCA129C"/>
    <w:multiLevelType w:val="multilevel"/>
    <w:tmpl w:val="1CDA33B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1EC6277"/>
    <w:multiLevelType w:val="hybridMultilevel"/>
    <w:tmpl w:val="51C09CC8"/>
    <w:lvl w:ilvl="0" w:tplc="239686F0">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F2BB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4AB4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627BC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C427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F6FC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3023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EEA0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2418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62507038"/>
    <w:multiLevelType w:val="multilevel"/>
    <w:tmpl w:val="92AC78B8"/>
    <w:lvl w:ilvl="0">
      <w:start w:val="7"/>
      <w:numFmt w:val="decimal"/>
      <w:lvlText w:val="%1"/>
      <w:lvlJc w:val="left"/>
      <w:pPr>
        <w:ind w:left="360" w:hanging="360"/>
      </w:pPr>
      <w:rPr>
        <w:rFonts w:hint="default"/>
      </w:rPr>
    </w:lvl>
    <w:lvl w:ilvl="1">
      <w:start w:val="1"/>
      <w:numFmt w:val="decimal"/>
      <w:lvlText w:val="6.%2"/>
      <w:lvlJc w:val="left"/>
      <w:pPr>
        <w:ind w:left="-666" w:hanging="36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742" w:hanging="1440"/>
      </w:pPr>
      <w:rPr>
        <w:rFonts w:hint="default"/>
      </w:rPr>
    </w:lvl>
    <w:lvl w:ilvl="8">
      <w:start w:val="1"/>
      <w:numFmt w:val="decimal"/>
      <w:lvlText w:val="%1.%2.%3.%4.%5.%6.%7.%8.%9"/>
      <w:lvlJc w:val="left"/>
      <w:pPr>
        <w:ind w:left="-6408" w:hanging="1800"/>
      </w:pPr>
      <w:rPr>
        <w:rFonts w:hint="default"/>
      </w:rPr>
    </w:lvl>
  </w:abstractNum>
  <w:abstractNum w:abstractNumId="142" w15:restartNumberingAfterBreak="0">
    <w:nsid w:val="62DA0C65"/>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43" w15:restartNumberingAfterBreak="0">
    <w:nsid w:val="6426420D"/>
    <w:multiLevelType w:val="hybridMultilevel"/>
    <w:tmpl w:val="590A53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4" w15:restartNumberingAfterBreak="0">
    <w:nsid w:val="642768D6"/>
    <w:multiLevelType w:val="hybridMultilevel"/>
    <w:tmpl w:val="5554FC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5"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6" w15:restartNumberingAfterBreak="0">
    <w:nsid w:val="665D4B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22"/>
        </w:tabs>
        <w:ind w:left="52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67020A44"/>
    <w:multiLevelType w:val="multilevel"/>
    <w:tmpl w:val="0E8A24EE"/>
    <w:lvl w:ilvl="0">
      <w:start w:val="1"/>
      <w:numFmt w:val="decimal"/>
      <w:lvlText w:val="%1."/>
      <w:lvlJc w:val="left"/>
      <w:pPr>
        <w:ind w:left="72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671B54A7"/>
    <w:multiLevelType w:val="multilevel"/>
    <w:tmpl w:val="C6565A92"/>
    <w:lvl w:ilvl="0">
      <w:start w:val="1"/>
      <w:numFmt w:val="bullet"/>
      <w:lvlText w:val=""/>
      <w:lvlJc w:val="left"/>
      <w:pPr>
        <w:ind w:left="720" w:hanging="360"/>
      </w:pPr>
      <w:rPr>
        <w:rFonts w:ascii="Symbol" w:hAnsi="Symbol" w:hint="default"/>
        <w:b w:val="0"/>
        <w:i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9" w15:restartNumberingAfterBreak="0">
    <w:nsid w:val="68A42274"/>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0" w15:restartNumberingAfterBreak="0">
    <w:nsid w:val="68C21753"/>
    <w:multiLevelType w:val="multilevel"/>
    <w:tmpl w:val="1E0612CE"/>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51" w15:restartNumberingAfterBreak="0">
    <w:nsid w:val="68ED163F"/>
    <w:multiLevelType w:val="hybridMultilevel"/>
    <w:tmpl w:val="408A7D08"/>
    <w:lvl w:ilvl="0" w:tplc="08090003">
      <w:start w:val="1"/>
      <w:numFmt w:val="decimal"/>
      <w:lvlText w:val="%1."/>
      <w:lvlJc w:val="left"/>
      <w:pPr>
        <w:tabs>
          <w:tab w:val="num" w:pos="360"/>
        </w:tabs>
        <w:ind w:left="36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2"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3" w15:restartNumberingAfterBreak="0">
    <w:nsid w:val="69023A16"/>
    <w:multiLevelType w:val="hybridMultilevel"/>
    <w:tmpl w:val="4A7A9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6A1A376A"/>
    <w:multiLevelType w:val="multilevel"/>
    <w:tmpl w:val="1C4AC5E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5" w15:restartNumberingAfterBreak="0">
    <w:nsid w:val="6A7B2E60"/>
    <w:multiLevelType w:val="hybridMultilevel"/>
    <w:tmpl w:val="B98A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B317DA8"/>
    <w:multiLevelType w:val="hybridMultilevel"/>
    <w:tmpl w:val="EFB0BECE"/>
    <w:lvl w:ilvl="0" w:tplc="E1505D74">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6B7F4240"/>
    <w:multiLevelType w:val="hybridMultilevel"/>
    <w:tmpl w:val="3D58EA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8" w15:restartNumberingAfterBreak="0">
    <w:nsid w:val="6BBA1659"/>
    <w:multiLevelType w:val="multilevel"/>
    <w:tmpl w:val="19CAE3E6"/>
    <w:lvl w:ilvl="0">
      <w:start w:val="1"/>
      <w:numFmt w:val="decimal"/>
      <w:lvlText w:val="%1."/>
      <w:lvlJc w:val="left"/>
      <w:pPr>
        <w:ind w:left="360" w:hanging="360"/>
      </w:pPr>
      <w:rPr>
        <w:rFonts w:ascii="Times New Roman" w:eastAsia="Times New Roman" w:hAnsi="Times New Roman" w:cs="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9" w15:restartNumberingAfterBreak="0">
    <w:nsid w:val="6C164C74"/>
    <w:multiLevelType w:val="hybridMultilevel"/>
    <w:tmpl w:val="24683220"/>
    <w:lvl w:ilvl="0" w:tplc="04090001">
      <w:start w:val="1"/>
      <w:numFmt w:val="bullet"/>
      <w:lvlText w:val=""/>
      <w:lvlJc w:val="left"/>
      <w:pPr>
        <w:ind w:left="153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D3F6113"/>
    <w:multiLevelType w:val="hybridMultilevel"/>
    <w:tmpl w:val="B65EAE84"/>
    <w:lvl w:ilvl="0" w:tplc="FBF69B8E">
      <w:start w:val="1"/>
      <w:numFmt w:val="decimal"/>
      <w:lvlText w:val="3.%1"/>
      <w:lvlJc w:val="left"/>
      <w:pPr>
        <w:ind w:left="360"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161" w15:restartNumberingAfterBreak="0">
    <w:nsid w:val="6D85575C"/>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62" w15:restartNumberingAfterBreak="0">
    <w:nsid w:val="6F962AE3"/>
    <w:multiLevelType w:val="hybridMultilevel"/>
    <w:tmpl w:val="E4A0682E"/>
    <w:lvl w:ilvl="0" w:tplc="FBF69B8E">
      <w:start w:val="1"/>
      <w:numFmt w:val="decimal"/>
      <w:lvlText w:val="3.%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163" w15:restartNumberingAfterBreak="0">
    <w:nsid w:val="70B22A5B"/>
    <w:multiLevelType w:val="hybridMultilevel"/>
    <w:tmpl w:val="AF04B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5"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61858C6"/>
    <w:multiLevelType w:val="hybridMultilevel"/>
    <w:tmpl w:val="1CC8648A"/>
    <w:lvl w:ilvl="0" w:tplc="7DCEE476">
      <w:start w:val="1"/>
      <w:numFmt w:val="decimal"/>
      <w:lvlText w:val="2.%1"/>
      <w:lvlJc w:val="left"/>
      <w:pPr>
        <w:ind w:left="836" w:hanging="360"/>
      </w:pPr>
      <w:rPr>
        <w:rFonts w:hint="default"/>
        <w:b w:val="0"/>
        <w:i w:val="0"/>
        <w:caps w:val="0"/>
        <w:strike w:val="0"/>
        <w:dstrike w:val="0"/>
        <w:vanish w:val="0"/>
        <w:webHidden w:val="0"/>
        <w:color w:val="000000"/>
        <w:sz w:val="24"/>
        <w:u w:val="none"/>
        <w:effect w:val="none"/>
        <w:vertAlign w:val="baseline"/>
        <w:specVanish w:val="0"/>
      </w:rPr>
    </w:lvl>
    <w:lvl w:ilvl="1" w:tplc="20000003" w:tentative="1">
      <w:start w:val="1"/>
      <w:numFmt w:val="bullet"/>
      <w:lvlText w:val="o"/>
      <w:lvlJc w:val="left"/>
      <w:pPr>
        <w:ind w:left="1556" w:hanging="360"/>
      </w:pPr>
      <w:rPr>
        <w:rFonts w:ascii="Courier New" w:hAnsi="Courier New" w:cs="Courier New" w:hint="default"/>
      </w:rPr>
    </w:lvl>
    <w:lvl w:ilvl="2" w:tplc="20000005" w:tentative="1">
      <w:start w:val="1"/>
      <w:numFmt w:val="bullet"/>
      <w:lvlText w:val=""/>
      <w:lvlJc w:val="left"/>
      <w:pPr>
        <w:ind w:left="2276" w:hanging="360"/>
      </w:pPr>
      <w:rPr>
        <w:rFonts w:ascii="Wingdings" w:hAnsi="Wingdings" w:hint="default"/>
      </w:rPr>
    </w:lvl>
    <w:lvl w:ilvl="3" w:tplc="20000001" w:tentative="1">
      <w:start w:val="1"/>
      <w:numFmt w:val="bullet"/>
      <w:lvlText w:val=""/>
      <w:lvlJc w:val="left"/>
      <w:pPr>
        <w:ind w:left="2996" w:hanging="360"/>
      </w:pPr>
      <w:rPr>
        <w:rFonts w:ascii="Symbol" w:hAnsi="Symbol" w:hint="default"/>
      </w:rPr>
    </w:lvl>
    <w:lvl w:ilvl="4" w:tplc="20000003" w:tentative="1">
      <w:start w:val="1"/>
      <w:numFmt w:val="bullet"/>
      <w:lvlText w:val="o"/>
      <w:lvlJc w:val="left"/>
      <w:pPr>
        <w:ind w:left="3716" w:hanging="360"/>
      </w:pPr>
      <w:rPr>
        <w:rFonts w:ascii="Courier New" w:hAnsi="Courier New" w:cs="Courier New" w:hint="default"/>
      </w:rPr>
    </w:lvl>
    <w:lvl w:ilvl="5" w:tplc="20000005" w:tentative="1">
      <w:start w:val="1"/>
      <w:numFmt w:val="bullet"/>
      <w:lvlText w:val=""/>
      <w:lvlJc w:val="left"/>
      <w:pPr>
        <w:ind w:left="4436" w:hanging="360"/>
      </w:pPr>
      <w:rPr>
        <w:rFonts w:ascii="Wingdings" w:hAnsi="Wingdings" w:hint="default"/>
      </w:rPr>
    </w:lvl>
    <w:lvl w:ilvl="6" w:tplc="20000001" w:tentative="1">
      <w:start w:val="1"/>
      <w:numFmt w:val="bullet"/>
      <w:lvlText w:val=""/>
      <w:lvlJc w:val="left"/>
      <w:pPr>
        <w:ind w:left="5156" w:hanging="360"/>
      </w:pPr>
      <w:rPr>
        <w:rFonts w:ascii="Symbol" w:hAnsi="Symbol" w:hint="default"/>
      </w:rPr>
    </w:lvl>
    <w:lvl w:ilvl="7" w:tplc="20000003" w:tentative="1">
      <w:start w:val="1"/>
      <w:numFmt w:val="bullet"/>
      <w:lvlText w:val="o"/>
      <w:lvlJc w:val="left"/>
      <w:pPr>
        <w:ind w:left="5876" w:hanging="360"/>
      </w:pPr>
      <w:rPr>
        <w:rFonts w:ascii="Courier New" w:hAnsi="Courier New" w:cs="Courier New" w:hint="default"/>
      </w:rPr>
    </w:lvl>
    <w:lvl w:ilvl="8" w:tplc="20000005" w:tentative="1">
      <w:start w:val="1"/>
      <w:numFmt w:val="bullet"/>
      <w:lvlText w:val=""/>
      <w:lvlJc w:val="left"/>
      <w:pPr>
        <w:ind w:left="6596" w:hanging="360"/>
      </w:pPr>
      <w:rPr>
        <w:rFonts w:ascii="Wingdings" w:hAnsi="Wingdings" w:hint="default"/>
      </w:rPr>
    </w:lvl>
  </w:abstractNum>
  <w:abstractNum w:abstractNumId="167" w15:restartNumberingAfterBreak="0">
    <w:nsid w:val="77781991"/>
    <w:multiLevelType w:val="multilevel"/>
    <w:tmpl w:val="1180B0BE"/>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8"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7DB4EE6"/>
    <w:multiLevelType w:val="hybridMultilevel"/>
    <w:tmpl w:val="236E955A"/>
    <w:lvl w:ilvl="0" w:tplc="90C8D50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450"/>
        </w:tabs>
        <w:ind w:left="45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1" w15:restartNumberingAfterBreak="0">
    <w:nsid w:val="7ADC1602"/>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2"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7E764243"/>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7EEA30E8"/>
    <w:multiLevelType w:val="hybridMultilevel"/>
    <w:tmpl w:val="C706D3F2"/>
    <w:lvl w:ilvl="0" w:tplc="0E8EB48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F356416"/>
    <w:multiLevelType w:val="hybridMultilevel"/>
    <w:tmpl w:val="D5D4B70C"/>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num w:numId="1">
    <w:abstractNumId w:val="55"/>
  </w:num>
  <w:num w:numId="2">
    <w:abstractNumId w:val="37"/>
  </w:num>
  <w:num w:numId="3">
    <w:abstractNumId w:val="119"/>
  </w:num>
  <w:num w:numId="4">
    <w:abstractNumId w:val="94"/>
  </w:num>
  <w:num w:numId="5">
    <w:abstractNumId w:val="40"/>
  </w:num>
  <w:num w:numId="6">
    <w:abstractNumId w:val="64"/>
  </w:num>
  <w:num w:numId="7">
    <w:abstractNumId w:val="137"/>
  </w:num>
  <w:num w:numId="8">
    <w:abstractNumId w:val="136"/>
  </w:num>
  <w:num w:numId="9">
    <w:abstractNumId w:val="69"/>
  </w:num>
  <w:num w:numId="10">
    <w:abstractNumId w:val="140"/>
  </w:num>
  <w:num w:numId="11">
    <w:abstractNumId w:val="25"/>
  </w:num>
  <w:num w:numId="12">
    <w:abstractNumId w:val="103"/>
  </w:num>
  <w:num w:numId="13">
    <w:abstractNumId w:val="126"/>
  </w:num>
  <w:num w:numId="14">
    <w:abstractNumId w:val="131"/>
  </w:num>
  <w:num w:numId="1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5"/>
  </w:num>
  <w:num w:numId="24">
    <w:abstractNumId w:val="44"/>
  </w:num>
  <w:num w:numId="25">
    <w:abstractNumId w:val="6"/>
  </w:num>
  <w:num w:numId="26">
    <w:abstractNumId w:val="172"/>
  </w:num>
  <w:num w:numId="27">
    <w:abstractNumId w:val="105"/>
  </w:num>
  <w:num w:numId="28">
    <w:abstractNumId w:val="58"/>
  </w:num>
  <w:num w:numId="29">
    <w:abstractNumId w:val="141"/>
  </w:num>
  <w:num w:numId="30">
    <w:abstractNumId w:val="9"/>
  </w:num>
  <w:num w:numId="31">
    <w:abstractNumId w:val="118"/>
  </w:num>
  <w:num w:numId="32">
    <w:abstractNumId w:val="145"/>
  </w:num>
  <w:num w:numId="33">
    <w:abstractNumId w:val="18"/>
  </w:num>
  <w:num w:numId="34">
    <w:abstractNumId w:val="26"/>
  </w:num>
  <w:num w:numId="35">
    <w:abstractNumId w:val="20"/>
  </w:num>
  <w:num w:numId="3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4"/>
  </w:num>
  <w:num w:numId="47">
    <w:abstractNumId w:val="5"/>
  </w:num>
  <w:num w:numId="48">
    <w:abstractNumId w:val="7"/>
  </w:num>
  <w:num w:numId="49">
    <w:abstractNumId w:val="16"/>
  </w:num>
  <w:num w:numId="50">
    <w:abstractNumId w:val="74"/>
  </w:num>
  <w:num w:numId="51">
    <w:abstractNumId w:val="106"/>
  </w:num>
  <w:num w:numId="52">
    <w:abstractNumId w:val="168"/>
  </w:num>
  <w:num w:numId="53">
    <w:abstractNumId w:val="65"/>
  </w:num>
  <w:num w:numId="54">
    <w:abstractNumId w:val="1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89"/>
  </w:num>
  <w:num w:numId="57">
    <w:abstractNumId w:val="72"/>
  </w:num>
  <w:num w:numId="58">
    <w:abstractNumId w:val="79"/>
  </w:num>
  <w:num w:numId="59">
    <w:abstractNumId w:val="121"/>
  </w:num>
  <w:num w:numId="60">
    <w:abstractNumId w:val="71"/>
  </w:num>
  <w:num w:numId="61">
    <w:abstractNumId w:val="2"/>
  </w:num>
  <w:num w:numId="62">
    <w:abstractNumId w:val="11"/>
  </w:num>
  <w:num w:numId="63">
    <w:abstractNumId w:val="32"/>
  </w:num>
  <w:num w:numId="64">
    <w:abstractNumId w:val="132"/>
  </w:num>
  <w:num w:numId="65">
    <w:abstractNumId w:val="123"/>
  </w:num>
  <w:num w:numId="66">
    <w:abstractNumId w:val="165"/>
  </w:num>
  <w:num w:numId="67">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8"/>
  </w:num>
  <w:num w:numId="69">
    <w:abstractNumId w:val="51"/>
  </w:num>
  <w:num w:numId="70">
    <w:abstractNumId w:val="66"/>
  </w:num>
  <w:num w:numId="71">
    <w:abstractNumId w:val="76"/>
  </w:num>
  <w:num w:numId="72">
    <w:abstractNumId w:val="101"/>
  </w:num>
  <w:num w:numId="73">
    <w:abstractNumId w:val="170"/>
  </w:num>
  <w:num w:numId="74">
    <w:abstractNumId w:val="28"/>
  </w:num>
  <w:num w:numId="75">
    <w:abstractNumId w:val="33"/>
  </w:num>
  <w:num w:numId="76">
    <w:abstractNumId w:val="173"/>
  </w:num>
  <w:num w:numId="77">
    <w:abstractNumId w:val="171"/>
  </w:num>
  <w:num w:numId="78">
    <w:abstractNumId w:val="167"/>
  </w:num>
  <w:num w:numId="79">
    <w:abstractNumId w:val="158"/>
  </w:num>
  <w:num w:numId="80">
    <w:abstractNumId w:val="108"/>
  </w:num>
  <w:num w:numId="81">
    <w:abstractNumId w:val="159"/>
  </w:num>
  <w:num w:numId="82">
    <w:abstractNumId w:val="142"/>
  </w:num>
  <w:num w:numId="83">
    <w:abstractNumId w:val="53"/>
  </w:num>
  <w:num w:numId="84">
    <w:abstractNumId w:val="127"/>
  </w:num>
  <w:num w:numId="85">
    <w:abstractNumId w:val="27"/>
  </w:num>
  <w:num w:numId="86">
    <w:abstractNumId w:val="125"/>
  </w:num>
  <w:num w:numId="87">
    <w:abstractNumId w:val="107"/>
  </w:num>
  <w:num w:numId="88">
    <w:abstractNumId w:val="143"/>
  </w:num>
  <w:num w:numId="89">
    <w:abstractNumId w:val="111"/>
  </w:num>
  <w:num w:numId="90">
    <w:abstractNumId w:val="149"/>
  </w:num>
  <w:num w:numId="91">
    <w:abstractNumId w:val="77"/>
  </w:num>
  <w:num w:numId="92">
    <w:abstractNumId w:val="148"/>
  </w:num>
  <w:num w:numId="93">
    <w:abstractNumId w:val="151"/>
  </w:num>
  <w:num w:numId="94">
    <w:abstractNumId w:val="46"/>
  </w:num>
  <w:num w:numId="95">
    <w:abstractNumId w:val="150"/>
  </w:num>
  <w:num w:numId="96">
    <w:abstractNumId w:val="83"/>
  </w:num>
  <w:num w:numId="97">
    <w:abstractNumId w:val="139"/>
  </w:num>
  <w:num w:numId="98">
    <w:abstractNumId w:val="35"/>
  </w:num>
  <w:num w:numId="99">
    <w:abstractNumId w:val="153"/>
  </w:num>
  <w:num w:numId="10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9"/>
  </w:num>
  <w:num w:numId="102">
    <w:abstractNumId w:val="48"/>
  </w:num>
  <w:num w:numId="103">
    <w:abstractNumId w:val="115"/>
  </w:num>
  <w:num w:numId="104">
    <w:abstractNumId w:val="56"/>
  </w:num>
  <w:num w:numId="105">
    <w:abstractNumId w:val="134"/>
  </w:num>
  <w:num w:numId="106">
    <w:abstractNumId w:val="12"/>
  </w:num>
  <w:num w:numId="107">
    <w:abstractNumId w:val="4"/>
  </w:num>
  <w:num w:numId="108">
    <w:abstractNumId w:val="161"/>
  </w:num>
  <w:num w:numId="10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9"/>
  </w:num>
  <w:num w:numId="111">
    <w:abstractNumId w:val="163"/>
  </w:num>
  <w:num w:numId="112">
    <w:abstractNumId w:val="68"/>
  </w:num>
  <w:num w:numId="113">
    <w:abstractNumId w:val="144"/>
  </w:num>
  <w:num w:numId="114">
    <w:abstractNumId w:val="63"/>
  </w:num>
  <w:num w:numId="115">
    <w:abstractNumId w:val="129"/>
  </w:num>
  <w:num w:numId="116">
    <w:abstractNumId w:val="38"/>
  </w:num>
  <w:num w:numId="117">
    <w:abstractNumId w:val="22"/>
  </w:num>
  <w:num w:numId="118">
    <w:abstractNumId w:val="154"/>
  </w:num>
  <w:num w:numId="119">
    <w:abstractNumId w:val="43"/>
  </w:num>
  <w:num w:numId="120">
    <w:abstractNumId w:val="166"/>
  </w:num>
  <w:num w:numId="121">
    <w:abstractNumId w:val="45"/>
  </w:num>
  <w:num w:numId="122">
    <w:abstractNumId w:val="36"/>
  </w:num>
  <w:num w:numId="123">
    <w:abstractNumId w:val="93"/>
  </w:num>
  <w:num w:numId="124">
    <w:abstractNumId w:val="17"/>
  </w:num>
  <w:num w:numId="125">
    <w:abstractNumId w:val="15"/>
  </w:num>
  <w:num w:numId="126">
    <w:abstractNumId w:val="160"/>
  </w:num>
  <w:num w:numId="127">
    <w:abstractNumId w:val="10"/>
  </w:num>
  <w:num w:numId="128">
    <w:abstractNumId w:val="156"/>
  </w:num>
  <w:num w:numId="129">
    <w:abstractNumId w:val="29"/>
  </w:num>
  <w:num w:numId="130">
    <w:abstractNumId w:val="19"/>
  </w:num>
  <w:num w:numId="131">
    <w:abstractNumId w:val="113"/>
  </w:num>
  <w:num w:numId="132">
    <w:abstractNumId w:val="85"/>
  </w:num>
  <w:num w:numId="133">
    <w:abstractNumId w:val="62"/>
  </w:num>
  <w:num w:numId="134">
    <w:abstractNumId w:val="147"/>
  </w:num>
  <w:num w:numId="135">
    <w:abstractNumId w:val="96"/>
  </w:num>
  <w:num w:numId="136">
    <w:abstractNumId w:val="60"/>
  </w:num>
  <w:num w:numId="137">
    <w:abstractNumId w:val="8"/>
  </w:num>
  <w:num w:numId="138">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4"/>
  </w:num>
  <w:num w:numId="140">
    <w:abstractNumId w:val="99"/>
  </w:num>
  <w:num w:numId="141">
    <w:abstractNumId w:val="3"/>
  </w:num>
  <w:num w:numId="142">
    <w:abstractNumId w:val="1"/>
  </w:num>
  <w:num w:numId="143">
    <w:abstractNumId w:val="138"/>
  </w:num>
  <w:num w:numId="144">
    <w:abstractNumId w:val="52"/>
  </w:num>
  <w:num w:numId="145">
    <w:abstractNumId w:val="24"/>
  </w:num>
  <w:num w:numId="146">
    <w:abstractNumId w:val="31"/>
  </w:num>
  <w:num w:numId="147">
    <w:abstractNumId w:val="169"/>
  </w:num>
  <w:num w:numId="148">
    <w:abstractNumId w:val="174"/>
  </w:num>
  <w:num w:numId="149">
    <w:abstractNumId w:val="130"/>
  </w:num>
  <w:num w:numId="150">
    <w:abstractNumId w:val="120"/>
  </w:num>
  <w:num w:numId="151">
    <w:abstractNumId w:val="100"/>
  </w:num>
  <w:num w:numId="152">
    <w:abstractNumId w:val="54"/>
  </w:num>
  <w:num w:numId="153">
    <w:abstractNumId w:val="23"/>
  </w:num>
  <w:num w:numId="154">
    <w:abstractNumId w:val="175"/>
  </w:num>
  <w:num w:numId="155">
    <w:abstractNumId w:val="13"/>
  </w:num>
  <w:num w:numId="156">
    <w:abstractNumId w:val="67"/>
  </w:num>
  <w:num w:numId="157">
    <w:abstractNumId w:val="162"/>
  </w:num>
  <w:num w:numId="158">
    <w:abstractNumId w:val="57"/>
  </w:num>
  <w:num w:numId="159">
    <w:abstractNumId w:val="0"/>
  </w:num>
  <w:num w:numId="160">
    <w:abstractNumId w:val="30"/>
  </w:num>
  <w:num w:numId="161">
    <w:abstractNumId w:val="21"/>
  </w:num>
  <w:num w:numId="162">
    <w:abstractNumId w:val="104"/>
  </w:num>
  <w:num w:numId="163">
    <w:abstractNumId w:val="75"/>
  </w:num>
  <w:num w:numId="164">
    <w:abstractNumId w:val="82"/>
  </w:num>
  <w:num w:numId="165">
    <w:abstractNumId w:val="135"/>
  </w:num>
  <w:num w:numId="166">
    <w:abstractNumId w:val="112"/>
  </w:num>
  <w:num w:numId="167">
    <w:abstractNumId w:val="116"/>
  </w:num>
  <w:num w:numId="168">
    <w:abstractNumId w:val="122"/>
  </w:num>
  <w:num w:numId="169">
    <w:abstractNumId w:val="91"/>
  </w:num>
  <w:num w:numId="170">
    <w:abstractNumId w:val="42"/>
  </w:num>
  <w:num w:numId="171">
    <w:abstractNumId w:val="61"/>
  </w:num>
  <w:num w:numId="172">
    <w:abstractNumId w:val="92"/>
  </w:num>
  <w:num w:numId="173">
    <w:abstractNumId w:val="84"/>
  </w:num>
  <w:num w:numId="174">
    <w:abstractNumId w:val="155"/>
  </w:num>
  <w:num w:numId="175">
    <w:abstractNumId w:val="124"/>
  </w:num>
  <w:num w:numId="176">
    <w:abstractNumId w:val="87"/>
  </w:num>
  <w:num w:numId="177">
    <w:abstractNumId w:val="110"/>
  </w:num>
  <w:numIdMacAtCleanup w:val="17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PC">
    <w15:presenceInfo w15:providerId="None" w15:userId="User 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09"/>
    <w:rsid w:val="00002A85"/>
    <w:rsid w:val="000035BB"/>
    <w:rsid w:val="00012908"/>
    <w:rsid w:val="000166C4"/>
    <w:rsid w:val="00024E10"/>
    <w:rsid w:val="00030A47"/>
    <w:rsid w:val="00043A68"/>
    <w:rsid w:val="00057F56"/>
    <w:rsid w:val="00071F0E"/>
    <w:rsid w:val="00073FF0"/>
    <w:rsid w:val="00084C69"/>
    <w:rsid w:val="00090DEA"/>
    <w:rsid w:val="000A73D8"/>
    <w:rsid w:val="000B1B79"/>
    <w:rsid w:val="000C55EE"/>
    <w:rsid w:val="000C7A63"/>
    <w:rsid w:val="000D57E8"/>
    <w:rsid w:val="000D6122"/>
    <w:rsid w:val="000D64B2"/>
    <w:rsid w:val="000E1396"/>
    <w:rsid w:val="000E434F"/>
    <w:rsid w:val="000F121C"/>
    <w:rsid w:val="00110E21"/>
    <w:rsid w:val="00122BA1"/>
    <w:rsid w:val="00126E5F"/>
    <w:rsid w:val="0013393F"/>
    <w:rsid w:val="00142118"/>
    <w:rsid w:val="001453D2"/>
    <w:rsid w:val="001605B5"/>
    <w:rsid w:val="0017267E"/>
    <w:rsid w:val="0017437A"/>
    <w:rsid w:val="00174F75"/>
    <w:rsid w:val="0017759B"/>
    <w:rsid w:val="00187E89"/>
    <w:rsid w:val="0019049D"/>
    <w:rsid w:val="001919D9"/>
    <w:rsid w:val="0019220D"/>
    <w:rsid w:val="00193B4D"/>
    <w:rsid w:val="00193BB8"/>
    <w:rsid w:val="00193FA2"/>
    <w:rsid w:val="0019752C"/>
    <w:rsid w:val="001A3307"/>
    <w:rsid w:val="001A3AAD"/>
    <w:rsid w:val="001A4DFB"/>
    <w:rsid w:val="001B132C"/>
    <w:rsid w:val="001B56A8"/>
    <w:rsid w:val="001B57EB"/>
    <w:rsid w:val="001D0488"/>
    <w:rsid w:val="001D486B"/>
    <w:rsid w:val="001E050C"/>
    <w:rsid w:val="001E254D"/>
    <w:rsid w:val="001E7DDD"/>
    <w:rsid w:val="001F6A16"/>
    <w:rsid w:val="00200D4C"/>
    <w:rsid w:val="00210BEE"/>
    <w:rsid w:val="00211FF7"/>
    <w:rsid w:val="00222842"/>
    <w:rsid w:val="00223E20"/>
    <w:rsid w:val="002248F4"/>
    <w:rsid w:val="00227D4A"/>
    <w:rsid w:val="00240383"/>
    <w:rsid w:val="00240F64"/>
    <w:rsid w:val="0024761A"/>
    <w:rsid w:val="0025625E"/>
    <w:rsid w:val="002613BB"/>
    <w:rsid w:val="00262153"/>
    <w:rsid w:val="00274E8C"/>
    <w:rsid w:val="002764CB"/>
    <w:rsid w:val="00284B4E"/>
    <w:rsid w:val="002857B2"/>
    <w:rsid w:val="00294171"/>
    <w:rsid w:val="002B1527"/>
    <w:rsid w:val="002B3952"/>
    <w:rsid w:val="002C2807"/>
    <w:rsid w:val="00304922"/>
    <w:rsid w:val="00306618"/>
    <w:rsid w:val="00322613"/>
    <w:rsid w:val="00323317"/>
    <w:rsid w:val="003304B3"/>
    <w:rsid w:val="00330EF5"/>
    <w:rsid w:val="00334C2E"/>
    <w:rsid w:val="0034492D"/>
    <w:rsid w:val="003470F0"/>
    <w:rsid w:val="00350541"/>
    <w:rsid w:val="00356956"/>
    <w:rsid w:val="0035750B"/>
    <w:rsid w:val="0036073C"/>
    <w:rsid w:val="003728AB"/>
    <w:rsid w:val="003747E9"/>
    <w:rsid w:val="00383C16"/>
    <w:rsid w:val="00394B18"/>
    <w:rsid w:val="00395E0D"/>
    <w:rsid w:val="003A5506"/>
    <w:rsid w:val="003A5882"/>
    <w:rsid w:val="003A738E"/>
    <w:rsid w:val="003C250B"/>
    <w:rsid w:val="003C7A6E"/>
    <w:rsid w:val="003D0AF5"/>
    <w:rsid w:val="003D327F"/>
    <w:rsid w:val="003E214C"/>
    <w:rsid w:val="003E22F9"/>
    <w:rsid w:val="003E2F36"/>
    <w:rsid w:val="003E491C"/>
    <w:rsid w:val="003F1D5A"/>
    <w:rsid w:val="003F2A0E"/>
    <w:rsid w:val="00415689"/>
    <w:rsid w:val="00420235"/>
    <w:rsid w:val="004315F1"/>
    <w:rsid w:val="004338A0"/>
    <w:rsid w:val="004353BC"/>
    <w:rsid w:val="00443BC0"/>
    <w:rsid w:val="0045249D"/>
    <w:rsid w:val="004612A2"/>
    <w:rsid w:val="0046276A"/>
    <w:rsid w:val="004727C2"/>
    <w:rsid w:val="0047631E"/>
    <w:rsid w:val="00483C37"/>
    <w:rsid w:val="0049617A"/>
    <w:rsid w:val="004D3FF7"/>
    <w:rsid w:val="004E0C12"/>
    <w:rsid w:val="004E0D30"/>
    <w:rsid w:val="004E100C"/>
    <w:rsid w:val="004E53C7"/>
    <w:rsid w:val="004E556A"/>
    <w:rsid w:val="004F3DF4"/>
    <w:rsid w:val="004F5D03"/>
    <w:rsid w:val="00503FA1"/>
    <w:rsid w:val="005046FB"/>
    <w:rsid w:val="005051C9"/>
    <w:rsid w:val="00505CE9"/>
    <w:rsid w:val="00517217"/>
    <w:rsid w:val="00524898"/>
    <w:rsid w:val="00530CE4"/>
    <w:rsid w:val="005352C3"/>
    <w:rsid w:val="005506A8"/>
    <w:rsid w:val="005618DA"/>
    <w:rsid w:val="005665AE"/>
    <w:rsid w:val="005731F3"/>
    <w:rsid w:val="00574BAA"/>
    <w:rsid w:val="00574FC7"/>
    <w:rsid w:val="00582D9A"/>
    <w:rsid w:val="005864F2"/>
    <w:rsid w:val="005873F7"/>
    <w:rsid w:val="005908CB"/>
    <w:rsid w:val="00592B5A"/>
    <w:rsid w:val="005B07F5"/>
    <w:rsid w:val="005B221C"/>
    <w:rsid w:val="005B4735"/>
    <w:rsid w:val="005B4BD3"/>
    <w:rsid w:val="005B7586"/>
    <w:rsid w:val="005D01E0"/>
    <w:rsid w:val="005D0264"/>
    <w:rsid w:val="005D0BA1"/>
    <w:rsid w:val="005D6217"/>
    <w:rsid w:val="005E0DD8"/>
    <w:rsid w:val="005E6365"/>
    <w:rsid w:val="005E7801"/>
    <w:rsid w:val="005F5389"/>
    <w:rsid w:val="0061248D"/>
    <w:rsid w:val="00615692"/>
    <w:rsid w:val="00616D1A"/>
    <w:rsid w:val="006259B4"/>
    <w:rsid w:val="00630934"/>
    <w:rsid w:val="006338FC"/>
    <w:rsid w:val="006400DC"/>
    <w:rsid w:val="00657CF4"/>
    <w:rsid w:val="00664671"/>
    <w:rsid w:val="00674F6A"/>
    <w:rsid w:val="006761DC"/>
    <w:rsid w:val="00687F0F"/>
    <w:rsid w:val="006A220A"/>
    <w:rsid w:val="006A6844"/>
    <w:rsid w:val="006B5FB0"/>
    <w:rsid w:val="006C39E9"/>
    <w:rsid w:val="006C66F7"/>
    <w:rsid w:val="006D21E9"/>
    <w:rsid w:val="006D461A"/>
    <w:rsid w:val="006E457E"/>
    <w:rsid w:val="006E5541"/>
    <w:rsid w:val="006F3E1D"/>
    <w:rsid w:val="006F7365"/>
    <w:rsid w:val="00704027"/>
    <w:rsid w:val="0071004E"/>
    <w:rsid w:val="007244E4"/>
    <w:rsid w:val="0073066F"/>
    <w:rsid w:val="00734576"/>
    <w:rsid w:val="0074363C"/>
    <w:rsid w:val="00752A8C"/>
    <w:rsid w:val="00764B2F"/>
    <w:rsid w:val="00775C70"/>
    <w:rsid w:val="007765A0"/>
    <w:rsid w:val="007926E2"/>
    <w:rsid w:val="007942BF"/>
    <w:rsid w:val="0079736D"/>
    <w:rsid w:val="007A6353"/>
    <w:rsid w:val="007A6DF7"/>
    <w:rsid w:val="007B2F6E"/>
    <w:rsid w:val="007B385C"/>
    <w:rsid w:val="007B6820"/>
    <w:rsid w:val="007C17CB"/>
    <w:rsid w:val="007D174C"/>
    <w:rsid w:val="007D419D"/>
    <w:rsid w:val="007D47DB"/>
    <w:rsid w:val="007E5C50"/>
    <w:rsid w:val="007F0BD6"/>
    <w:rsid w:val="007F41BF"/>
    <w:rsid w:val="00802928"/>
    <w:rsid w:val="008033BB"/>
    <w:rsid w:val="00826A14"/>
    <w:rsid w:val="00834656"/>
    <w:rsid w:val="00836340"/>
    <w:rsid w:val="00844D15"/>
    <w:rsid w:val="00855B93"/>
    <w:rsid w:val="00857555"/>
    <w:rsid w:val="00857E84"/>
    <w:rsid w:val="00864704"/>
    <w:rsid w:val="0086696E"/>
    <w:rsid w:val="0086735A"/>
    <w:rsid w:val="00876E8C"/>
    <w:rsid w:val="008935F7"/>
    <w:rsid w:val="008A42EF"/>
    <w:rsid w:val="008A4CBF"/>
    <w:rsid w:val="008A6AF0"/>
    <w:rsid w:val="008C3F2F"/>
    <w:rsid w:val="008D1C26"/>
    <w:rsid w:val="008D2275"/>
    <w:rsid w:val="008F1398"/>
    <w:rsid w:val="008F78F0"/>
    <w:rsid w:val="00921B55"/>
    <w:rsid w:val="00932464"/>
    <w:rsid w:val="00936116"/>
    <w:rsid w:val="009400AC"/>
    <w:rsid w:val="0094758F"/>
    <w:rsid w:val="0095135A"/>
    <w:rsid w:val="00952803"/>
    <w:rsid w:val="00955AFE"/>
    <w:rsid w:val="00966CFA"/>
    <w:rsid w:val="009672DE"/>
    <w:rsid w:val="00967E57"/>
    <w:rsid w:val="0097417D"/>
    <w:rsid w:val="0098060A"/>
    <w:rsid w:val="009826B8"/>
    <w:rsid w:val="00987067"/>
    <w:rsid w:val="009916FD"/>
    <w:rsid w:val="0099432F"/>
    <w:rsid w:val="009A48F5"/>
    <w:rsid w:val="009A7D07"/>
    <w:rsid w:val="009B350D"/>
    <w:rsid w:val="009B6309"/>
    <w:rsid w:val="009C017D"/>
    <w:rsid w:val="009C3427"/>
    <w:rsid w:val="009C3B51"/>
    <w:rsid w:val="009C41E2"/>
    <w:rsid w:val="009C6CC1"/>
    <w:rsid w:val="009D7F30"/>
    <w:rsid w:val="009E6EC2"/>
    <w:rsid w:val="009F613A"/>
    <w:rsid w:val="009F75AE"/>
    <w:rsid w:val="00A21AA6"/>
    <w:rsid w:val="00A22DDB"/>
    <w:rsid w:val="00A279ED"/>
    <w:rsid w:val="00A45779"/>
    <w:rsid w:val="00A53799"/>
    <w:rsid w:val="00A55AE0"/>
    <w:rsid w:val="00A60C64"/>
    <w:rsid w:val="00A638A4"/>
    <w:rsid w:val="00A66E84"/>
    <w:rsid w:val="00A73AC3"/>
    <w:rsid w:val="00A756FD"/>
    <w:rsid w:val="00A900B7"/>
    <w:rsid w:val="00AA0D94"/>
    <w:rsid w:val="00AA2318"/>
    <w:rsid w:val="00AB03F5"/>
    <w:rsid w:val="00AC2AF6"/>
    <w:rsid w:val="00AC4E08"/>
    <w:rsid w:val="00AD15C7"/>
    <w:rsid w:val="00AD2B0C"/>
    <w:rsid w:val="00AF40AF"/>
    <w:rsid w:val="00B0717C"/>
    <w:rsid w:val="00B17281"/>
    <w:rsid w:val="00B22957"/>
    <w:rsid w:val="00B27D01"/>
    <w:rsid w:val="00B30970"/>
    <w:rsid w:val="00B34AA5"/>
    <w:rsid w:val="00B366A2"/>
    <w:rsid w:val="00B53773"/>
    <w:rsid w:val="00B57131"/>
    <w:rsid w:val="00B61FDC"/>
    <w:rsid w:val="00B743C6"/>
    <w:rsid w:val="00B965AD"/>
    <w:rsid w:val="00BA33FB"/>
    <w:rsid w:val="00BA3EF1"/>
    <w:rsid w:val="00BB1CFE"/>
    <w:rsid w:val="00BB236D"/>
    <w:rsid w:val="00BB3B14"/>
    <w:rsid w:val="00BB3F76"/>
    <w:rsid w:val="00BC44AF"/>
    <w:rsid w:val="00BC732D"/>
    <w:rsid w:val="00BD19D9"/>
    <w:rsid w:val="00C07BE6"/>
    <w:rsid w:val="00C26DE4"/>
    <w:rsid w:val="00C27898"/>
    <w:rsid w:val="00C300C9"/>
    <w:rsid w:val="00C34050"/>
    <w:rsid w:val="00C37A39"/>
    <w:rsid w:val="00C63593"/>
    <w:rsid w:val="00C73011"/>
    <w:rsid w:val="00C77470"/>
    <w:rsid w:val="00C85F8C"/>
    <w:rsid w:val="00CA0080"/>
    <w:rsid w:val="00CA5192"/>
    <w:rsid w:val="00CA5903"/>
    <w:rsid w:val="00CB1FA1"/>
    <w:rsid w:val="00CC748C"/>
    <w:rsid w:val="00CD2FEF"/>
    <w:rsid w:val="00CE0952"/>
    <w:rsid w:val="00CE1B5E"/>
    <w:rsid w:val="00CE53D7"/>
    <w:rsid w:val="00CF54DD"/>
    <w:rsid w:val="00CF6A3B"/>
    <w:rsid w:val="00D05107"/>
    <w:rsid w:val="00D06F05"/>
    <w:rsid w:val="00D11F9D"/>
    <w:rsid w:val="00D160FB"/>
    <w:rsid w:val="00D219E6"/>
    <w:rsid w:val="00D22F33"/>
    <w:rsid w:val="00D22FDC"/>
    <w:rsid w:val="00D351A8"/>
    <w:rsid w:val="00D35393"/>
    <w:rsid w:val="00D4683C"/>
    <w:rsid w:val="00D610DF"/>
    <w:rsid w:val="00D81A27"/>
    <w:rsid w:val="00D862DE"/>
    <w:rsid w:val="00D91683"/>
    <w:rsid w:val="00D94C7B"/>
    <w:rsid w:val="00DA2EBC"/>
    <w:rsid w:val="00DA5D27"/>
    <w:rsid w:val="00DA78C6"/>
    <w:rsid w:val="00DB251A"/>
    <w:rsid w:val="00DB70D1"/>
    <w:rsid w:val="00DC5AB4"/>
    <w:rsid w:val="00DD2BD9"/>
    <w:rsid w:val="00DD6887"/>
    <w:rsid w:val="00DD7FBF"/>
    <w:rsid w:val="00DE6027"/>
    <w:rsid w:val="00DF1EA0"/>
    <w:rsid w:val="00E0520B"/>
    <w:rsid w:val="00E37214"/>
    <w:rsid w:val="00E4171E"/>
    <w:rsid w:val="00E5192E"/>
    <w:rsid w:val="00E573CA"/>
    <w:rsid w:val="00E64458"/>
    <w:rsid w:val="00E65CC2"/>
    <w:rsid w:val="00E70039"/>
    <w:rsid w:val="00E759FB"/>
    <w:rsid w:val="00E83CAE"/>
    <w:rsid w:val="00E9055A"/>
    <w:rsid w:val="00E9662F"/>
    <w:rsid w:val="00EA1137"/>
    <w:rsid w:val="00EA27FD"/>
    <w:rsid w:val="00EA4E5B"/>
    <w:rsid w:val="00EB673F"/>
    <w:rsid w:val="00EB761C"/>
    <w:rsid w:val="00EB7DDD"/>
    <w:rsid w:val="00EC353A"/>
    <w:rsid w:val="00ED48C6"/>
    <w:rsid w:val="00EE273D"/>
    <w:rsid w:val="00EE4DC0"/>
    <w:rsid w:val="00F1258C"/>
    <w:rsid w:val="00F16A23"/>
    <w:rsid w:val="00F24B7C"/>
    <w:rsid w:val="00F325DA"/>
    <w:rsid w:val="00F33188"/>
    <w:rsid w:val="00F340F2"/>
    <w:rsid w:val="00F34E0E"/>
    <w:rsid w:val="00F42EB8"/>
    <w:rsid w:val="00F46876"/>
    <w:rsid w:val="00F468D7"/>
    <w:rsid w:val="00F523E7"/>
    <w:rsid w:val="00F533C5"/>
    <w:rsid w:val="00F56C2B"/>
    <w:rsid w:val="00F57AF9"/>
    <w:rsid w:val="00F71AC2"/>
    <w:rsid w:val="00F76B3F"/>
    <w:rsid w:val="00F76F3A"/>
    <w:rsid w:val="00F82248"/>
    <w:rsid w:val="00F8399E"/>
    <w:rsid w:val="00FA5016"/>
    <w:rsid w:val="00FA652C"/>
    <w:rsid w:val="00FA7004"/>
    <w:rsid w:val="00FB2EFA"/>
    <w:rsid w:val="00FB477E"/>
    <w:rsid w:val="00FB5C77"/>
    <w:rsid w:val="00FC751F"/>
    <w:rsid w:val="00FD78CA"/>
    <w:rsid w:val="00FE26C2"/>
    <w:rsid w:val="00FE54CF"/>
    <w:rsid w:val="00FE58A3"/>
    <w:rsid w:val="00FF427A"/>
    <w:rsid w:val="00FF4542"/>
    <w:rsid w:val="00FF4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981C3"/>
  <w15:docId w15:val="{BDD8288B-9316-4026-B121-100E9D56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7" w:lineRule="auto"/>
      <w:ind w:left="126"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 w:line="268" w:lineRule="auto"/>
      <w:ind w:left="126"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nhideWhenUsed/>
    <w:qFormat/>
    <w:rsid w:val="0025625E"/>
    <w:pPr>
      <w:keepNext/>
      <w:keepLines/>
      <w:spacing w:after="5" w:line="268" w:lineRule="auto"/>
      <w:ind w:left="126" w:hanging="10"/>
      <w:jc w:val="center"/>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unhideWhenUsed/>
    <w:qFormat/>
    <w:rsid w:val="00F1258C"/>
    <w:pPr>
      <w:keepNext/>
      <w:spacing w:before="240" w:after="60" w:line="276" w:lineRule="auto"/>
      <w:ind w:left="714" w:hanging="357"/>
      <w:outlineLvl w:val="2"/>
    </w:pPr>
    <w:rPr>
      <w:rFonts w:ascii="Cambria" w:hAnsi="Cambria"/>
      <w:b/>
      <w:bCs/>
      <w:color w:val="auto"/>
      <w:sz w:val="26"/>
      <w:szCs w:val="26"/>
    </w:rPr>
  </w:style>
  <w:style w:type="paragraph" w:styleId="Heading6">
    <w:name w:val="heading 6"/>
    <w:basedOn w:val="Normal"/>
    <w:next w:val="Normal"/>
    <w:link w:val="Heading6Char"/>
    <w:uiPriority w:val="9"/>
    <w:unhideWhenUsed/>
    <w:qFormat/>
    <w:rsid w:val="00F1258C"/>
    <w:pPr>
      <w:keepNext/>
      <w:keepLines/>
      <w:spacing w:before="40" w:after="0"/>
      <w:outlineLvl w:val="5"/>
    </w:pPr>
    <w:rPr>
      <w:rFonts w:ascii="Calibri Light" w:hAnsi="Calibri Light"/>
      <w:color w:val="1F376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5625E"/>
    <w:rPr>
      <w:rFonts w:ascii="Times New Roman" w:eastAsia="Times New Roman" w:hAnsi="Times New Roman" w:cs="Times New Roman"/>
      <w:b/>
      <w:color w:val="000000"/>
      <w:sz w:val="24"/>
    </w:rPr>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paragraph" w:styleId="TOC1">
    <w:name w:val="toc 1"/>
    <w:hidden/>
    <w:uiPriority w:val="39"/>
    <w:pPr>
      <w:spacing w:after="5" w:line="267" w:lineRule="auto"/>
      <w:ind w:left="25" w:right="66" w:hanging="10"/>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F1258C"/>
    <w:rPr>
      <w:rFonts w:ascii="Cambria" w:eastAsia="Times New Roman" w:hAnsi="Cambria" w:cs="Times New Roman"/>
      <w:b/>
      <w:bCs/>
      <w:sz w:val="26"/>
      <w:szCs w:val="26"/>
    </w:rPr>
  </w:style>
  <w:style w:type="paragraph" w:customStyle="1" w:styleId="Heading61">
    <w:name w:val="Heading 61"/>
    <w:basedOn w:val="Normal"/>
    <w:next w:val="Normal"/>
    <w:uiPriority w:val="9"/>
    <w:unhideWhenUsed/>
    <w:qFormat/>
    <w:rsid w:val="00F1258C"/>
    <w:pPr>
      <w:keepNext/>
      <w:keepLines/>
      <w:spacing w:before="40" w:after="0" w:line="276" w:lineRule="auto"/>
      <w:ind w:left="714" w:hanging="357"/>
      <w:outlineLvl w:val="5"/>
    </w:pPr>
    <w:rPr>
      <w:rFonts w:ascii="Calibri Light" w:hAnsi="Calibri Light"/>
      <w:color w:val="1F3763"/>
      <w:lang w:val="en-GB"/>
    </w:rPr>
  </w:style>
  <w:style w:type="numbering" w:customStyle="1" w:styleId="NoList1">
    <w:name w:val="No List1"/>
    <w:next w:val="NoList"/>
    <w:uiPriority w:val="99"/>
    <w:semiHidden/>
    <w:unhideWhenUsed/>
    <w:rsid w:val="00F1258C"/>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F1258C"/>
    <w:pPr>
      <w:spacing w:after="200" w:line="276" w:lineRule="auto"/>
      <w:ind w:left="720" w:hanging="357"/>
      <w:contextualSpacing/>
    </w:pPr>
    <w:rPr>
      <w:rFonts w:eastAsia="Calibri"/>
      <w:color w:val="auto"/>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F1258C"/>
    <w:rPr>
      <w:rFonts w:ascii="Times New Roman" w:eastAsia="Calibri" w:hAnsi="Times New Roman" w:cs="Times New Roman"/>
      <w:sz w:val="24"/>
      <w:lang w:val="en-GB"/>
    </w:rPr>
  </w:style>
  <w:style w:type="paragraph" w:styleId="BodyTextIndent">
    <w:name w:val="Body Text Indent"/>
    <w:basedOn w:val="Normal"/>
    <w:link w:val="BodyTextIndentChar"/>
    <w:uiPriority w:val="99"/>
    <w:unhideWhenUsed/>
    <w:rsid w:val="00F1258C"/>
    <w:pPr>
      <w:spacing w:after="120" w:line="240" w:lineRule="auto"/>
      <w:ind w:left="360" w:hanging="357"/>
    </w:pPr>
    <w:rPr>
      <w:color w:val="auto"/>
      <w:szCs w:val="24"/>
      <w:lang w:val="en-GB"/>
    </w:rPr>
  </w:style>
  <w:style w:type="character" w:customStyle="1" w:styleId="BodyTextIndentChar">
    <w:name w:val="Body Text Indent Char"/>
    <w:basedOn w:val="DefaultParagraphFont"/>
    <w:link w:val="BodyTextIndent"/>
    <w:uiPriority w:val="99"/>
    <w:rsid w:val="00F1258C"/>
    <w:rPr>
      <w:rFonts w:ascii="Times New Roman" w:eastAsia="Times New Roman" w:hAnsi="Times New Roman" w:cs="Times New Roman"/>
      <w:sz w:val="24"/>
      <w:szCs w:val="24"/>
      <w:lang w:val="en-GB"/>
    </w:rPr>
  </w:style>
  <w:style w:type="character" w:customStyle="1" w:styleId="Heading6Char">
    <w:name w:val="Heading 6 Char"/>
    <w:basedOn w:val="DefaultParagraphFont"/>
    <w:link w:val="Heading6"/>
    <w:uiPriority w:val="9"/>
    <w:rsid w:val="00F1258C"/>
    <w:rPr>
      <w:rFonts w:ascii="Calibri Light" w:eastAsia="Times New Roman" w:hAnsi="Calibri Light" w:cs="Times New Roman"/>
      <w:color w:val="1F3763"/>
    </w:rPr>
  </w:style>
  <w:style w:type="paragraph" w:styleId="Caption">
    <w:name w:val="caption"/>
    <w:basedOn w:val="Normal"/>
    <w:next w:val="Normal"/>
    <w:unhideWhenUsed/>
    <w:qFormat/>
    <w:rsid w:val="00F1258C"/>
    <w:pPr>
      <w:spacing w:after="0" w:line="240" w:lineRule="auto"/>
      <w:ind w:left="714" w:hanging="357"/>
    </w:pPr>
    <w:rPr>
      <w:b/>
      <w:color w:val="auto"/>
      <w:szCs w:val="20"/>
      <w:lang w:val="en-GB"/>
    </w:rPr>
  </w:style>
  <w:style w:type="paragraph" w:styleId="BodyText">
    <w:name w:val="Body Text"/>
    <w:basedOn w:val="Normal"/>
    <w:link w:val="BodyTextChar"/>
    <w:unhideWhenUsed/>
    <w:rsid w:val="00F1258C"/>
    <w:pPr>
      <w:spacing w:after="120" w:line="276" w:lineRule="auto"/>
      <w:ind w:left="714" w:hanging="357"/>
    </w:pPr>
    <w:rPr>
      <w:rFonts w:eastAsia="Calibri"/>
      <w:color w:val="auto"/>
      <w:lang w:val="en-GB"/>
    </w:rPr>
  </w:style>
  <w:style w:type="character" w:customStyle="1" w:styleId="BodyTextChar">
    <w:name w:val="Body Text Char"/>
    <w:basedOn w:val="DefaultParagraphFont"/>
    <w:link w:val="BodyText"/>
    <w:rsid w:val="00F1258C"/>
    <w:rPr>
      <w:rFonts w:ascii="Times New Roman" w:eastAsia="Calibri" w:hAnsi="Times New Roman" w:cs="Times New Roman"/>
      <w:sz w:val="24"/>
      <w:lang w:val="en-GB"/>
    </w:rPr>
  </w:style>
  <w:style w:type="table" w:styleId="TableGrid0">
    <w:name w:val="Table Grid"/>
    <w:basedOn w:val="TableNormal"/>
    <w:uiPriority w:val="39"/>
    <w:rsid w:val="00F1258C"/>
    <w:pPr>
      <w:spacing w:after="0" w:line="240" w:lineRule="auto"/>
      <w:ind w:left="714" w:hanging="357"/>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258C"/>
    <w:pPr>
      <w:tabs>
        <w:tab w:val="center" w:pos="4513"/>
        <w:tab w:val="right" w:pos="9026"/>
      </w:tabs>
      <w:spacing w:after="0" w:line="240" w:lineRule="auto"/>
      <w:ind w:left="714" w:hanging="357"/>
    </w:pPr>
    <w:rPr>
      <w:rFonts w:eastAsia="Calibri"/>
      <w:color w:val="auto"/>
      <w:lang w:val="en-GB"/>
    </w:rPr>
  </w:style>
  <w:style w:type="character" w:customStyle="1" w:styleId="HeaderChar">
    <w:name w:val="Header Char"/>
    <w:basedOn w:val="DefaultParagraphFont"/>
    <w:link w:val="Header"/>
    <w:uiPriority w:val="99"/>
    <w:rsid w:val="00F1258C"/>
    <w:rPr>
      <w:rFonts w:ascii="Times New Roman" w:eastAsia="Calibri" w:hAnsi="Times New Roman" w:cs="Times New Roman"/>
      <w:sz w:val="24"/>
      <w:lang w:val="en-GB"/>
    </w:rPr>
  </w:style>
  <w:style w:type="paragraph" w:styleId="Footer">
    <w:name w:val="footer"/>
    <w:basedOn w:val="Normal"/>
    <w:link w:val="FooterChar"/>
    <w:uiPriority w:val="99"/>
    <w:unhideWhenUsed/>
    <w:qFormat/>
    <w:rsid w:val="00F1258C"/>
    <w:pPr>
      <w:tabs>
        <w:tab w:val="center" w:pos="4513"/>
        <w:tab w:val="right" w:pos="9026"/>
      </w:tabs>
      <w:spacing w:after="0" w:line="240" w:lineRule="auto"/>
      <w:ind w:left="714" w:hanging="357"/>
    </w:pPr>
    <w:rPr>
      <w:rFonts w:eastAsia="Calibri"/>
      <w:color w:val="auto"/>
      <w:lang w:val="en-GB"/>
    </w:rPr>
  </w:style>
  <w:style w:type="character" w:customStyle="1" w:styleId="FooterChar">
    <w:name w:val="Footer Char"/>
    <w:basedOn w:val="DefaultParagraphFont"/>
    <w:link w:val="Footer"/>
    <w:uiPriority w:val="99"/>
    <w:rsid w:val="00F1258C"/>
    <w:rPr>
      <w:rFonts w:ascii="Times New Roman" w:eastAsia="Calibri" w:hAnsi="Times New Roman" w:cs="Times New Roman"/>
      <w:sz w:val="24"/>
      <w:lang w:val="en-GB"/>
    </w:rPr>
  </w:style>
  <w:style w:type="paragraph" w:customStyle="1" w:styleId="elementperfxhead">
    <w:name w:val="elementperfx head"/>
    <w:basedOn w:val="Normal"/>
    <w:rsid w:val="00F1258C"/>
    <w:pPr>
      <w:spacing w:after="0" w:line="240" w:lineRule="auto"/>
      <w:ind w:left="714" w:right="-28" w:hanging="357"/>
    </w:pPr>
    <w:rPr>
      <w:rFonts w:ascii="Arial Narrow" w:hAnsi="Arial Narrow"/>
      <w:b/>
      <w:color w:val="auto"/>
      <w:sz w:val="16"/>
      <w:szCs w:val="20"/>
    </w:rPr>
  </w:style>
  <w:style w:type="paragraph" w:styleId="PlainText">
    <w:name w:val="Plain Text"/>
    <w:basedOn w:val="Normal"/>
    <w:link w:val="PlainTextChar"/>
    <w:rsid w:val="00F1258C"/>
    <w:pPr>
      <w:suppressAutoHyphens/>
      <w:spacing w:after="0" w:line="240" w:lineRule="auto"/>
      <w:ind w:left="714" w:hanging="357"/>
    </w:pPr>
    <w:rPr>
      <w:rFonts w:ascii="Arial Narrow" w:hAnsi="Arial Narrow"/>
      <w:color w:val="auto"/>
      <w:sz w:val="16"/>
      <w:szCs w:val="20"/>
      <w:lang w:val="en-AU"/>
    </w:rPr>
  </w:style>
  <w:style w:type="character" w:customStyle="1" w:styleId="PlainTextChar">
    <w:name w:val="Plain Text Char"/>
    <w:basedOn w:val="DefaultParagraphFont"/>
    <w:link w:val="PlainText"/>
    <w:rsid w:val="00F1258C"/>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F1258C"/>
    <w:pPr>
      <w:spacing w:after="0" w:line="276" w:lineRule="auto"/>
      <w:ind w:left="180" w:hanging="90"/>
      <w:jc w:val="center"/>
      <w:outlineLvl w:val="9"/>
    </w:pPr>
    <w:rPr>
      <w:rFonts w:eastAsia="MS Gothic"/>
      <w:bCs/>
      <w:color w:val="auto"/>
      <w:sz w:val="32"/>
      <w:szCs w:val="24"/>
      <w:lang w:eastAsia="ja-JP"/>
    </w:rPr>
  </w:style>
  <w:style w:type="character" w:styleId="Hyperlink">
    <w:name w:val="Hyperlink"/>
    <w:uiPriority w:val="99"/>
    <w:unhideWhenUsed/>
    <w:rsid w:val="00F1258C"/>
    <w:rPr>
      <w:color w:val="0000FF"/>
      <w:u w:val="single"/>
    </w:rPr>
  </w:style>
  <w:style w:type="paragraph" w:styleId="TOC3">
    <w:name w:val="toc 3"/>
    <w:basedOn w:val="Normal"/>
    <w:next w:val="Normal"/>
    <w:autoRedefine/>
    <w:uiPriority w:val="39"/>
    <w:unhideWhenUsed/>
    <w:rsid w:val="00F1258C"/>
    <w:pPr>
      <w:spacing w:after="200" w:line="276" w:lineRule="auto"/>
      <w:ind w:left="440" w:hanging="357"/>
    </w:pPr>
    <w:rPr>
      <w:rFonts w:eastAsia="Calibri"/>
      <w:color w:val="auto"/>
    </w:rPr>
  </w:style>
  <w:style w:type="character" w:customStyle="1" w:styleId="tgc">
    <w:name w:val="_tgc"/>
    <w:rsid w:val="00F1258C"/>
  </w:style>
  <w:style w:type="character" w:customStyle="1" w:styleId="st">
    <w:name w:val="st"/>
    <w:rsid w:val="00F1258C"/>
  </w:style>
  <w:style w:type="character" w:styleId="Emphasis">
    <w:name w:val="Emphasis"/>
    <w:uiPriority w:val="20"/>
    <w:qFormat/>
    <w:rsid w:val="00F1258C"/>
    <w:rPr>
      <w:i/>
      <w:iCs/>
    </w:rPr>
  </w:style>
  <w:style w:type="character" w:customStyle="1" w:styleId="apple-converted-space">
    <w:name w:val="apple-converted-space"/>
    <w:rsid w:val="00F1258C"/>
  </w:style>
  <w:style w:type="paragraph" w:customStyle="1" w:styleId="Default">
    <w:name w:val="Default"/>
    <w:rsid w:val="00F1258C"/>
    <w:pPr>
      <w:autoSpaceDE w:val="0"/>
      <w:autoSpaceDN w:val="0"/>
      <w:adjustRightInd w:val="0"/>
      <w:spacing w:after="0" w:line="240" w:lineRule="auto"/>
      <w:ind w:left="714" w:hanging="357"/>
    </w:pPr>
    <w:rPr>
      <w:rFonts w:ascii="Arial" w:eastAsia="Calibri" w:hAnsi="Arial" w:cs="Arial"/>
      <w:color w:val="000000"/>
      <w:sz w:val="24"/>
      <w:szCs w:val="24"/>
    </w:rPr>
  </w:style>
  <w:style w:type="paragraph" w:customStyle="1" w:styleId="NoSpacing2">
    <w:name w:val="No Spacing2"/>
    <w:next w:val="NoSpacing"/>
    <w:link w:val="NoSpacingChar"/>
    <w:uiPriority w:val="1"/>
    <w:qFormat/>
    <w:rsid w:val="00F1258C"/>
    <w:pPr>
      <w:spacing w:after="0" w:line="240" w:lineRule="auto"/>
      <w:ind w:left="714" w:hanging="357"/>
    </w:pPr>
  </w:style>
  <w:style w:type="character" w:customStyle="1" w:styleId="NoSpacingChar">
    <w:name w:val="No Spacing Char"/>
    <w:basedOn w:val="DefaultParagraphFont"/>
    <w:link w:val="NoSpacing2"/>
    <w:uiPriority w:val="1"/>
    <w:rsid w:val="00F1258C"/>
    <w:rPr>
      <w:rFonts w:eastAsia="Times New Roman"/>
      <w:lang w:val="en-US"/>
    </w:rPr>
  </w:style>
  <w:style w:type="paragraph" w:styleId="TOC2">
    <w:name w:val="toc 2"/>
    <w:basedOn w:val="Normal"/>
    <w:next w:val="Normal"/>
    <w:autoRedefine/>
    <w:uiPriority w:val="39"/>
    <w:unhideWhenUsed/>
    <w:rsid w:val="00A53799"/>
    <w:pPr>
      <w:tabs>
        <w:tab w:val="right" w:leader="dot" w:pos="9016"/>
      </w:tabs>
      <w:spacing w:after="100" w:line="276" w:lineRule="auto"/>
      <w:ind w:left="27" w:firstLine="0"/>
    </w:pPr>
    <w:rPr>
      <w:rFonts w:eastAsia="Calibri"/>
      <w:b/>
      <w:bCs/>
      <w:noProof/>
      <w:color w:val="auto"/>
      <w:lang w:val="en-ZW"/>
    </w:rPr>
  </w:style>
  <w:style w:type="paragraph" w:styleId="BalloonText">
    <w:name w:val="Balloon Text"/>
    <w:basedOn w:val="Normal"/>
    <w:link w:val="BalloonTextChar"/>
    <w:uiPriority w:val="99"/>
    <w:semiHidden/>
    <w:unhideWhenUsed/>
    <w:rsid w:val="00F1258C"/>
    <w:pPr>
      <w:spacing w:after="0" w:line="240" w:lineRule="auto"/>
      <w:ind w:left="714" w:hanging="357"/>
    </w:pPr>
    <w:rPr>
      <w:rFonts w:ascii="Tahoma" w:eastAsia="Calibri" w:hAnsi="Tahoma" w:cs="Tahoma"/>
      <w:color w:val="auto"/>
      <w:sz w:val="16"/>
      <w:szCs w:val="16"/>
      <w:lang w:val="en-GB"/>
    </w:rPr>
  </w:style>
  <w:style w:type="character" w:customStyle="1" w:styleId="BalloonTextChar">
    <w:name w:val="Balloon Text Char"/>
    <w:basedOn w:val="DefaultParagraphFont"/>
    <w:link w:val="BalloonText"/>
    <w:uiPriority w:val="99"/>
    <w:semiHidden/>
    <w:rsid w:val="00F1258C"/>
    <w:rPr>
      <w:rFonts w:ascii="Tahoma" w:eastAsia="Calibri" w:hAnsi="Tahoma" w:cs="Tahoma"/>
      <w:sz w:val="16"/>
      <w:szCs w:val="16"/>
      <w:lang w:val="en-GB"/>
    </w:rPr>
  </w:style>
  <w:style w:type="character" w:customStyle="1" w:styleId="FollowedHyperlink1">
    <w:name w:val="FollowedHyperlink1"/>
    <w:basedOn w:val="DefaultParagraphFont"/>
    <w:uiPriority w:val="99"/>
    <w:semiHidden/>
    <w:unhideWhenUsed/>
    <w:rsid w:val="00F1258C"/>
    <w:rPr>
      <w:color w:val="954F72"/>
      <w:u w:val="single"/>
    </w:rPr>
  </w:style>
  <w:style w:type="paragraph" w:customStyle="1" w:styleId="msonormal0">
    <w:name w:val="msonormal"/>
    <w:basedOn w:val="Normal"/>
    <w:rsid w:val="00F1258C"/>
    <w:pPr>
      <w:spacing w:before="100" w:beforeAutospacing="1" w:after="100" w:afterAutospacing="1" w:line="240" w:lineRule="auto"/>
      <w:ind w:left="0" w:firstLine="0"/>
    </w:pPr>
    <w:rPr>
      <w:color w:val="auto"/>
      <w:szCs w:val="24"/>
    </w:rPr>
  </w:style>
  <w:style w:type="paragraph" w:customStyle="1" w:styleId="Heading21">
    <w:name w:val="Heading 21"/>
    <w:basedOn w:val="Normal"/>
    <w:next w:val="Normal"/>
    <w:uiPriority w:val="9"/>
    <w:qFormat/>
    <w:rsid w:val="00F1258C"/>
    <w:pPr>
      <w:keepNext/>
      <w:keepLines/>
      <w:spacing w:before="40" w:after="0" w:line="276" w:lineRule="auto"/>
      <w:ind w:left="0" w:firstLine="0"/>
      <w:jc w:val="center"/>
      <w:outlineLvl w:val="1"/>
    </w:pPr>
    <w:rPr>
      <w:b/>
      <w:color w:val="auto"/>
      <w:sz w:val="28"/>
      <w:szCs w:val="26"/>
      <w:lang w:val="en-GB"/>
    </w:rPr>
  </w:style>
  <w:style w:type="numbering" w:customStyle="1" w:styleId="NoList11">
    <w:name w:val="No List11"/>
    <w:next w:val="NoList"/>
    <w:uiPriority w:val="99"/>
    <w:semiHidden/>
    <w:unhideWhenUsed/>
    <w:rsid w:val="00F1258C"/>
  </w:style>
  <w:style w:type="numbering" w:customStyle="1" w:styleId="NoList111">
    <w:name w:val="No List111"/>
    <w:next w:val="NoList"/>
    <w:uiPriority w:val="99"/>
    <w:semiHidden/>
    <w:unhideWhenUsed/>
    <w:rsid w:val="00F1258C"/>
  </w:style>
  <w:style w:type="character" w:styleId="Strong">
    <w:name w:val="Strong"/>
    <w:basedOn w:val="DefaultParagraphFont"/>
    <w:uiPriority w:val="22"/>
    <w:qFormat/>
    <w:rsid w:val="00F1258C"/>
    <w:rPr>
      <w:b/>
      <w:bCs/>
    </w:rPr>
  </w:style>
  <w:style w:type="character" w:customStyle="1" w:styleId="ipa">
    <w:name w:val="ipa"/>
    <w:rsid w:val="00F1258C"/>
  </w:style>
  <w:style w:type="paragraph" w:styleId="NormalWeb">
    <w:name w:val="Normal (Web)"/>
    <w:basedOn w:val="Normal"/>
    <w:uiPriority w:val="99"/>
    <w:unhideWhenUsed/>
    <w:rsid w:val="00F1258C"/>
    <w:pPr>
      <w:spacing w:before="100" w:beforeAutospacing="1" w:after="100" w:afterAutospacing="1" w:line="240" w:lineRule="auto"/>
      <w:ind w:left="0" w:firstLine="0"/>
    </w:pPr>
    <w:rPr>
      <w:rFonts w:eastAsia="Calibri"/>
      <w:color w:val="auto"/>
      <w:szCs w:val="24"/>
      <w:lang w:val="en-GB"/>
    </w:rPr>
  </w:style>
  <w:style w:type="paragraph" w:styleId="List">
    <w:name w:val="List"/>
    <w:basedOn w:val="Normal"/>
    <w:rsid w:val="00F1258C"/>
    <w:pPr>
      <w:keepNext/>
      <w:keepLines/>
      <w:tabs>
        <w:tab w:val="left" w:pos="340"/>
      </w:tabs>
      <w:spacing w:before="60" w:after="60" w:line="240" w:lineRule="auto"/>
      <w:ind w:left="340" w:hanging="340"/>
      <w:contextualSpacing/>
    </w:pPr>
    <w:rPr>
      <w:color w:val="auto"/>
      <w:lang w:val="en-AU"/>
    </w:rPr>
  </w:style>
  <w:style w:type="paragraph" w:customStyle="1" w:styleId="ListItem01">
    <w:name w:val="List Item 01"/>
    <w:basedOn w:val="Normal"/>
    <w:rsid w:val="00F1258C"/>
    <w:pPr>
      <w:widowControl w:val="0"/>
      <w:tabs>
        <w:tab w:val="num" w:pos="1080"/>
      </w:tabs>
      <w:adjustRightInd w:val="0"/>
      <w:spacing w:after="0" w:line="360" w:lineRule="atLeast"/>
      <w:ind w:left="1440" w:hanging="360"/>
      <w:jc w:val="both"/>
    </w:pPr>
    <w:rPr>
      <w:rFonts w:eastAsia="MS Mincho"/>
      <w:color w:val="auto"/>
      <w:szCs w:val="24"/>
      <w:lang w:val="en-GB" w:eastAsia="ja-JP"/>
    </w:rPr>
  </w:style>
  <w:style w:type="character" w:customStyle="1" w:styleId="BodyText2Char">
    <w:name w:val="Body Text 2 Char"/>
    <w:basedOn w:val="DefaultParagraphFont"/>
    <w:link w:val="BodyText2"/>
    <w:uiPriority w:val="99"/>
    <w:semiHidden/>
    <w:rsid w:val="00F1258C"/>
    <w:rPr>
      <w:rFonts w:eastAsia="Times New Roman"/>
      <w:lang w:val="x-none" w:eastAsia="x-none"/>
    </w:rPr>
  </w:style>
  <w:style w:type="paragraph" w:customStyle="1" w:styleId="BodyText21">
    <w:name w:val="Body Text 21"/>
    <w:basedOn w:val="Normal"/>
    <w:next w:val="BodyText2"/>
    <w:uiPriority w:val="99"/>
    <w:semiHidden/>
    <w:unhideWhenUsed/>
    <w:rsid w:val="00F1258C"/>
    <w:pPr>
      <w:spacing w:after="120" w:line="480" w:lineRule="auto"/>
      <w:ind w:left="0" w:firstLine="0"/>
    </w:pPr>
    <w:rPr>
      <w:rFonts w:ascii="Calibri" w:hAnsi="Calibri"/>
      <w:color w:val="auto"/>
      <w:sz w:val="22"/>
      <w:lang w:val="x-none" w:eastAsia="x-none"/>
    </w:rPr>
  </w:style>
  <w:style w:type="character" w:customStyle="1" w:styleId="BodyText2Char1">
    <w:name w:val="Body Text 2 Char1"/>
    <w:basedOn w:val="DefaultParagraphFont"/>
    <w:uiPriority w:val="99"/>
    <w:semiHidden/>
    <w:rsid w:val="00F1258C"/>
    <w:rPr>
      <w:rFonts w:ascii="Calibri" w:eastAsia="Calibri" w:hAnsi="Calibri" w:cs="Times New Roman"/>
      <w:lang w:val="en-CA"/>
    </w:rPr>
  </w:style>
  <w:style w:type="numbering" w:customStyle="1" w:styleId="NoList2">
    <w:name w:val="No List2"/>
    <w:next w:val="NoList"/>
    <w:uiPriority w:val="99"/>
    <w:semiHidden/>
    <w:unhideWhenUsed/>
    <w:rsid w:val="00F1258C"/>
  </w:style>
  <w:style w:type="table" w:customStyle="1" w:styleId="TableGrid1">
    <w:name w:val="Table Grid1"/>
    <w:basedOn w:val="TableNormal"/>
    <w:next w:val="TableGrid0"/>
    <w:uiPriority w:val="39"/>
    <w:rsid w:val="00F125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Normal"/>
    <w:next w:val="BodyText2"/>
    <w:uiPriority w:val="99"/>
    <w:semiHidden/>
    <w:unhideWhenUsed/>
    <w:rsid w:val="00F1258C"/>
    <w:pPr>
      <w:spacing w:after="120" w:line="480" w:lineRule="auto"/>
      <w:ind w:left="0" w:firstLine="0"/>
    </w:pPr>
    <w:rPr>
      <w:rFonts w:ascii="Calibri" w:hAnsi="Calibri"/>
      <w:color w:val="auto"/>
      <w:sz w:val="22"/>
      <w:lang w:val="x-none" w:eastAsia="x-none"/>
    </w:rPr>
  </w:style>
  <w:style w:type="character" w:customStyle="1" w:styleId="BodyText2Char2">
    <w:name w:val="Body Text 2 Char2"/>
    <w:basedOn w:val="DefaultParagraphFont"/>
    <w:uiPriority w:val="99"/>
    <w:semiHidden/>
    <w:rsid w:val="00F1258C"/>
    <w:rPr>
      <w:rFonts w:ascii="Times New Roman" w:eastAsia="Times New Roman" w:hAnsi="Times New Roman" w:cs="Times New Roman"/>
      <w:color w:val="000000"/>
      <w:kern w:val="28"/>
      <w:sz w:val="24"/>
      <w:szCs w:val="20"/>
      <w:lang w:val="en-US"/>
    </w:rPr>
  </w:style>
  <w:style w:type="character" w:customStyle="1" w:styleId="Heading6Char1">
    <w:name w:val="Heading 6 Char1"/>
    <w:basedOn w:val="DefaultParagraphFont"/>
    <w:uiPriority w:val="9"/>
    <w:semiHidden/>
    <w:rsid w:val="00F1258C"/>
    <w:rPr>
      <w:rFonts w:asciiTheme="majorHAnsi" w:eastAsiaTheme="majorEastAsia" w:hAnsiTheme="majorHAnsi" w:cstheme="majorBidi"/>
      <w:color w:val="1F4D78" w:themeColor="accent1" w:themeShade="7F"/>
      <w:sz w:val="24"/>
    </w:rPr>
  </w:style>
  <w:style w:type="paragraph" w:styleId="NoSpacing">
    <w:name w:val="No Spacing"/>
    <w:uiPriority w:val="1"/>
    <w:qFormat/>
    <w:rsid w:val="00F1258C"/>
    <w:pPr>
      <w:spacing w:after="0" w:line="240" w:lineRule="auto"/>
      <w:ind w:left="126" w:hanging="10"/>
    </w:pPr>
    <w:rPr>
      <w:rFonts w:ascii="Times New Roman" w:eastAsia="Times New Roman" w:hAnsi="Times New Roman" w:cs="Times New Roman"/>
      <w:color w:val="000000"/>
      <w:sz w:val="24"/>
    </w:rPr>
  </w:style>
  <w:style w:type="character" w:styleId="FollowedHyperlink">
    <w:name w:val="FollowedHyperlink"/>
    <w:basedOn w:val="DefaultParagraphFont"/>
    <w:uiPriority w:val="99"/>
    <w:semiHidden/>
    <w:unhideWhenUsed/>
    <w:rsid w:val="00F1258C"/>
    <w:rPr>
      <w:color w:val="954F72" w:themeColor="followedHyperlink"/>
      <w:u w:val="single"/>
    </w:rPr>
  </w:style>
  <w:style w:type="paragraph" w:styleId="BodyText2">
    <w:name w:val="Body Text 2"/>
    <w:basedOn w:val="Normal"/>
    <w:link w:val="BodyText2Char"/>
    <w:uiPriority w:val="99"/>
    <w:semiHidden/>
    <w:unhideWhenUsed/>
    <w:rsid w:val="00F1258C"/>
    <w:pPr>
      <w:spacing w:after="120" w:line="480" w:lineRule="auto"/>
    </w:pPr>
    <w:rPr>
      <w:rFonts w:asciiTheme="minorHAnsi" w:hAnsiTheme="minorHAnsi" w:cstheme="minorBidi"/>
      <w:color w:val="auto"/>
      <w:sz w:val="22"/>
      <w:lang w:val="x-none" w:eastAsia="x-none"/>
    </w:rPr>
  </w:style>
  <w:style w:type="character" w:customStyle="1" w:styleId="BodyText2Char3">
    <w:name w:val="Body Text 2 Char3"/>
    <w:basedOn w:val="DefaultParagraphFont"/>
    <w:uiPriority w:val="99"/>
    <w:semiHidden/>
    <w:rsid w:val="00F1258C"/>
    <w:rPr>
      <w:rFonts w:ascii="Times New Roman" w:eastAsia="Times New Roman" w:hAnsi="Times New Roman" w:cs="Times New Roman"/>
      <w:color w:val="000000"/>
      <w:sz w:val="24"/>
    </w:rPr>
  </w:style>
  <w:style w:type="table" w:customStyle="1" w:styleId="TableGrid2">
    <w:name w:val="Table Grid2"/>
    <w:basedOn w:val="TableNormal"/>
    <w:next w:val="TableGrid0"/>
    <w:uiPriority w:val="39"/>
    <w:rsid w:val="00A22DD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59FB"/>
    <w:rPr>
      <w:sz w:val="16"/>
      <w:szCs w:val="16"/>
    </w:rPr>
  </w:style>
  <w:style w:type="paragraph" w:styleId="CommentText">
    <w:name w:val="annotation text"/>
    <w:basedOn w:val="Normal"/>
    <w:link w:val="CommentTextChar"/>
    <w:uiPriority w:val="99"/>
    <w:semiHidden/>
    <w:unhideWhenUsed/>
    <w:rsid w:val="00E759FB"/>
    <w:pPr>
      <w:spacing w:line="240" w:lineRule="auto"/>
    </w:pPr>
    <w:rPr>
      <w:sz w:val="20"/>
      <w:szCs w:val="20"/>
    </w:rPr>
  </w:style>
  <w:style w:type="character" w:customStyle="1" w:styleId="CommentTextChar">
    <w:name w:val="Comment Text Char"/>
    <w:basedOn w:val="DefaultParagraphFont"/>
    <w:link w:val="CommentText"/>
    <w:uiPriority w:val="99"/>
    <w:semiHidden/>
    <w:rsid w:val="00E759F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759FB"/>
    <w:rPr>
      <w:b/>
      <w:bCs/>
    </w:rPr>
  </w:style>
  <w:style w:type="character" w:customStyle="1" w:styleId="CommentSubjectChar">
    <w:name w:val="Comment Subject Char"/>
    <w:basedOn w:val="CommentTextChar"/>
    <w:link w:val="CommentSubject"/>
    <w:uiPriority w:val="99"/>
    <w:semiHidden/>
    <w:rsid w:val="00E759FB"/>
    <w:rPr>
      <w:rFonts w:ascii="Times New Roman" w:eastAsia="Times New Roman" w:hAnsi="Times New Roman" w:cs="Times New Roman"/>
      <w:b/>
      <w:bCs/>
      <w:color w:val="000000"/>
      <w:sz w:val="20"/>
      <w:szCs w:val="20"/>
    </w:rPr>
  </w:style>
  <w:style w:type="character" w:styleId="PlaceholderText">
    <w:name w:val="Placeholder Text"/>
    <w:basedOn w:val="DefaultParagraphFont"/>
    <w:uiPriority w:val="99"/>
    <w:semiHidden/>
    <w:rsid w:val="00222842"/>
    <w:rPr>
      <w:color w:val="808080"/>
    </w:rPr>
  </w:style>
  <w:style w:type="numbering" w:customStyle="1" w:styleId="NoList3">
    <w:name w:val="No List3"/>
    <w:next w:val="NoList"/>
    <w:uiPriority w:val="99"/>
    <w:semiHidden/>
    <w:unhideWhenUsed/>
    <w:rsid w:val="0025625E"/>
  </w:style>
  <w:style w:type="character" w:customStyle="1" w:styleId="fontstyle01">
    <w:name w:val="fontstyle01"/>
    <w:rsid w:val="0025625E"/>
    <w:rPr>
      <w:rFonts w:ascii="Arial" w:hAnsi="Arial" w:cs="Arial" w:hint="default"/>
      <w:b w:val="0"/>
      <w:bCs w:val="0"/>
      <w:i w:val="0"/>
      <w:iCs w:val="0"/>
      <w:color w:val="000000"/>
      <w:sz w:val="24"/>
      <w:szCs w:val="24"/>
    </w:rPr>
  </w:style>
  <w:style w:type="character" w:customStyle="1" w:styleId="termtext">
    <w:name w:val="termtext"/>
    <w:rsid w:val="0025625E"/>
  </w:style>
  <w:style w:type="character" w:customStyle="1" w:styleId="PlainTextChar1">
    <w:name w:val="Plain Text Char1"/>
    <w:basedOn w:val="DefaultParagraphFont"/>
    <w:uiPriority w:val="99"/>
    <w:semiHidden/>
    <w:rsid w:val="0025625E"/>
    <w:rPr>
      <w:rFonts w:ascii="Consolas" w:eastAsia="Calibri" w:hAnsi="Consolas" w:cs="Consolas"/>
      <w:sz w:val="21"/>
      <w:szCs w:val="21"/>
    </w:rPr>
  </w:style>
  <w:style w:type="paragraph" w:customStyle="1" w:styleId="TableParagraph">
    <w:name w:val="Table Paragraph"/>
    <w:basedOn w:val="Normal"/>
    <w:uiPriority w:val="1"/>
    <w:qFormat/>
    <w:rsid w:val="0025625E"/>
    <w:pPr>
      <w:widowControl w:val="0"/>
      <w:autoSpaceDE w:val="0"/>
      <w:autoSpaceDN w:val="0"/>
      <w:adjustRightInd w:val="0"/>
      <w:spacing w:after="0" w:line="240" w:lineRule="auto"/>
      <w:ind w:left="107" w:firstLine="0"/>
    </w:pPr>
    <w:rPr>
      <w:rFonts w:ascii="Times" w:hAnsi="Times" w:cs="Times"/>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71B8F6-E4BD-433E-8653-D9775FB2150B}">
  <ds:schemaRefs>
    <ds:schemaRef ds:uri="http://schemas.openxmlformats.org/officeDocument/2006/bibliography"/>
  </ds:schemaRefs>
</ds:datastoreItem>
</file>

<file path=customXml/itemProps2.xml><?xml version="1.0" encoding="utf-8"?>
<ds:datastoreItem xmlns:ds="http://schemas.openxmlformats.org/officeDocument/2006/customXml" ds:itemID="{6F93149E-B1F3-467D-99BC-7E31C950BC8E}"/>
</file>

<file path=customXml/itemProps3.xml><?xml version="1.0" encoding="utf-8"?>
<ds:datastoreItem xmlns:ds="http://schemas.openxmlformats.org/officeDocument/2006/customXml" ds:itemID="{BB56D759-CDA3-4048-A601-1AA5EA2A5C1A}"/>
</file>

<file path=customXml/itemProps4.xml><?xml version="1.0" encoding="utf-8"?>
<ds:datastoreItem xmlns:ds="http://schemas.openxmlformats.org/officeDocument/2006/customXml" ds:itemID="{4464D31E-0C0D-4B45-80D1-448324001276}"/>
</file>

<file path=docProps/app.xml><?xml version="1.0" encoding="utf-8"?>
<Properties xmlns="http://schemas.openxmlformats.org/officeDocument/2006/extended-properties" xmlns:vt="http://schemas.openxmlformats.org/officeDocument/2006/docPropsVTypes">
  <Template>Normal</Template>
  <TotalTime>791</TotalTime>
  <Pages>125</Pages>
  <Words>24397</Words>
  <Characters>139065</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user</cp:lastModifiedBy>
  <cp:revision>69</cp:revision>
  <dcterms:created xsi:type="dcterms:W3CDTF">2020-08-03T17:36:00Z</dcterms:created>
  <dcterms:modified xsi:type="dcterms:W3CDTF">2020-08-14T09:17:00Z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