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header2.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word/fontTable.xml" ContentType="application/vnd.openxmlformats-officedocument.wordprocessingml.fontTable+xml"/>
  <Override PartName="/word/glossary/fontTable.xml" ContentType="application/vnd.openxmlformats-officedocument.wordprocessingml.fontTable+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1FC8" w:rsidRPr="008535E7" w:rsidRDefault="00125EA8" w:rsidP="005351B8">
      <w:pPr>
        <w:spacing w:line="276" w:lineRule="auto"/>
        <w:jc w:val="center"/>
        <w:rPr>
          <w:rFonts w:ascii="Times New Roman" w:hAnsi="Times New Roman" w:cs="Times New Roman"/>
          <w:sz w:val="24"/>
          <w:szCs w:val="24"/>
        </w:rPr>
      </w:pPr>
      <w:bookmarkStart w:id="0" w:name="_GoBack"/>
      <w:bookmarkEnd w:id="0"/>
      <w:r w:rsidRPr="008535E7">
        <w:rPr>
          <w:rFonts w:ascii="Times New Roman" w:eastAsia="Times New Roman" w:hAnsi="Times New Roman" w:cs="Times New Roman"/>
          <w:noProof/>
          <w:sz w:val="24"/>
          <w:szCs w:val="24"/>
        </w:rPr>
        <w:drawing>
          <wp:inline distT="0" distB="0" distL="0" distR="0">
            <wp:extent cx="2562225" cy="2002025"/>
            <wp:effectExtent l="0" t="0" r="0" b="0"/>
            <wp:docPr id="1" name="Picture 1" descr="C:\Users\SHAIYADAN\Desktop\CADENA\OS ALL\national emble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HAIYADAN\Desktop\CADENA\OS ALL\national emblem.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72297" cy="2009895"/>
                    </a:xfrm>
                    <a:prstGeom prst="rect">
                      <a:avLst/>
                    </a:prstGeom>
                    <a:noFill/>
                    <a:ln>
                      <a:noFill/>
                    </a:ln>
                  </pic:spPr>
                </pic:pic>
              </a:graphicData>
            </a:graphic>
          </wp:inline>
        </w:drawing>
      </w:r>
    </w:p>
    <w:p w:rsidR="00125EA8" w:rsidRDefault="00125EA8" w:rsidP="005351B8">
      <w:pPr>
        <w:tabs>
          <w:tab w:val="left" w:pos="0"/>
        </w:tabs>
        <w:spacing w:after="0" w:line="276" w:lineRule="auto"/>
        <w:ind w:left="714" w:hanging="357"/>
        <w:jc w:val="center"/>
        <w:rPr>
          <w:rFonts w:ascii="Times New Roman" w:eastAsia="Times New Roman" w:hAnsi="Times New Roman" w:cs="Times New Roman"/>
          <w:b/>
          <w:sz w:val="24"/>
          <w:szCs w:val="24"/>
        </w:rPr>
      </w:pPr>
    </w:p>
    <w:p w:rsidR="00125EA8" w:rsidRDefault="00125EA8" w:rsidP="005351B8">
      <w:pPr>
        <w:tabs>
          <w:tab w:val="left" w:pos="0"/>
        </w:tabs>
        <w:spacing w:after="0" w:line="276" w:lineRule="auto"/>
        <w:ind w:left="714" w:hanging="357"/>
        <w:jc w:val="center"/>
        <w:rPr>
          <w:rFonts w:ascii="Times New Roman" w:eastAsia="Times New Roman" w:hAnsi="Times New Roman" w:cs="Times New Roman"/>
          <w:b/>
          <w:sz w:val="24"/>
          <w:szCs w:val="24"/>
        </w:rPr>
      </w:pPr>
    </w:p>
    <w:p w:rsidR="00340DF0" w:rsidRPr="008535E7" w:rsidRDefault="00340DF0" w:rsidP="005351B8">
      <w:pPr>
        <w:tabs>
          <w:tab w:val="left" w:pos="0"/>
        </w:tabs>
        <w:spacing w:after="0" w:line="276" w:lineRule="auto"/>
        <w:ind w:left="714" w:hanging="357"/>
        <w:jc w:val="center"/>
        <w:rPr>
          <w:rFonts w:ascii="Times New Roman" w:eastAsia="Times New Roman" w:hAnsi="Times New Roman" w:cs="Times New Roman"/>
          <w:b/>
          <w:sz w:val="24"/>
          <w:szCs w:val="24"/>
        </w:rPr>
      </w:pPr>
      <w:r w:rsidRPr="008535E7">
        <w:rPr>
          <w:rFonts w:ascii="Times New Roman" w:eastAsia="Times New Roman" w:hAnsi="Times New Roman" w:cs="Times New Roman"/>
          <w:b/>
          <w:sz w:val="24"/>
          <w:szCs w:val="24"/>
        </w:rPr>
        <w:t>REPUBIC OF KENYA</w:t>
      </w: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caps/>
          <w:sz w:val="24"/>
          <w:szCs w:val="24"/>
        </w:rPr>
      </w:pP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caps/>
          <w:sz w:val="24"/>
          <w:szCs w:val="24"/>
        </w:rPr>
      </w:pP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r w:rsidRPr="008535E7">
        <w:rPr>
          <w:rFonts w:ascii="Times New Roman" w:eastAsia="Times New Roman" w:hAnsi="Times New Roman" w:cs="Times New Roman"/>
          <w:b/>
          <w:noProof/>
          <w:sz w:val="24"/>
          <w:szCs w:val="24"/>
          <w:lang w:val="en-GB"/>
        </w:rPr>
        <w:t>NATIONAL OCCUPATIONAL STANDARDS</w:t>
      </w: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r w:rsidRPr="008535E7">
        <w:rPr>
          <w:rFonts w:ascii="Times New Roman" w:eastAsia="Times New Roman" w:hAnsi="Times New Roman" w:cs="Times New Roman"/>
          <w:b/>
          <w:noProof/>
          <w:sz w:val="24"/>
          <w:szCs w:val="24"/>
          <w:lang w:val="en-GB"/>
        </w:rPr>
        <w:t>FOR</w:t>
      </w: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p>
    <w:p w:rsidR="00125EA8" w:rsidRDefault="00426289"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r>
        <w:rPr>
          <w:rFonts w:ascii="Times New Roman" w:eastAsia="Times New Roman" w:hAnsi="Times New Roman" w:cs="Times New Roman"/>
          <w:b/>
          <w:noProof/>
          <w:sz w:val="24"/>
          <w:szCs w:val="24"/>
          <w:lang w:val="en-GB"/>
        </w:rPr>
        <w:t xml:space="preserve">MECHANICAL </w:t>
      </w:r>
      <w:r w:rsidR="00B12375">
        <w:rPr>
          <w:rFonts w:ascii="Times New Roman" w:eastAsia="Times New Roman" w:hAnsi="Times New Roman" w:cs="Times New Roman"/>
          <w:b/>
          <w:noProof/>
          <w:sz w:val="24"/>
          <w:szCs w:val="24"/>
          <w:lang w:val="en-GB"/>
        </w:rPr>
        <w:t xml:space="preserve">PRODUCTION </w:t>
      </w:r>
      <w:r w:rsidRPr="00B12375">
        <w:rPr>
          <w:rFonts w:ascii="Times New Roman" w:eastAsia="Times New Roman" w:hAnsi="Times New Roman" w:cs="Times New Roman"/>
          <w:b/>
          <w:noProof/>
          <w:color w:val="000000" w:themeColor="text1"/>
          <w:sz w:val="24"/>
          <w:szCs w:val="24"/>
          <w:lang w:val="en-GB"/>
        </w:rPr>
        <w:t>TECHNICIAN</w:t>
      </w:r>
    </w:p>
    <w:p w:rsidR="00125EA8" w:rsidRDefault="00125EA8" w:rsidP="005351B8">
      <w:pPr>
        <w:tabs>
          <w:tab w:val="left" w:pos="0"/>
          <w:tab w:val="left" w:pos="6915"/>
        </w:tabs>
        <w:spacing w:after="0" w:line="276" w:lineRule="auto"/>
        <w:ind w:left="720" w:hanging="360"/>
        <w:jc w:val="center"/>
        <w:rPr>
          <w:rFonts w:ascii="Times New Roman" w:eastAsia="Times New Roman" w:hAnsi="Times New Roman" w:cs="Times New Roman"/>
          <w:b/>
          <w:noProof/>
          <w:sz w:val="24"/>
          <w:szCs w:val="24"/>
          <w:lang w:val="en-GB"/>
        </w:rPr>
      </w:pP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p>
    <w:p w:rsidR="00340DF0" w:rsidRPr="008535E7" w:rsidRDefault="00340DF0" w:rsidP="005351B8">
      <w:pPr>
        <w:tabs>
          <w:tab w:val="left" w:pos="0"/>
        </w:tabs>
        <w:spacing w:after="0" w:line="276" w:lineRule="auto"/>
        <w:ind w:left="720" w:hanging="360"/>
        <w:jc w:val="center"/>
        <w:rPr>
          <w:rFonts w:ascii="Times New Roman" w:eastAsia="Times New Roman" w:hAnsi="Times New Roman" w:cs="Times New Roman"/>
          <w:b/>
          <w:noProof/>
          <w:sz w:val="24"/>
          <w:szCs w:val="24"/>
          <w:lang w:val="en-GB"/>
        </w:rPr>
      </w:pPr>
      <w:r w:rsidRPr="008535E7">
        <w:rPr>
          <w:rFonts w:ascii="Times New Roman" w:eastAsia="Times New Roman" w:hAnsi="Times New Roman" w:cs="Times New Roman"/>
          <w:b/>
          <w:noProof/>
          <w:sz w:val="24"/>
          <w:szCs w:val="24"/>
          <w:lang w:val="en-GB"/>
        </w:rPr>
        <w:t xml:space="preserve">LEVEL </w:t>
      </w:r>
      <w:r w:rsidR="00426289">
        <w:rPr>
          <w:rFonts w:ascii="Times New Roman" w:eastAsia="Times New Roman" w:hAnsi="Times New Roman" w:cs="Times New Roman"/>
          <w:b/>
          <w:noProof/>
          <w:sz w:val="24"/>
          <w:szCs w:val="24"/>
          <w:lang w:val="en-GB"/>
        </w:rPr>
        <w:t>5</w:t>
      </w:r>
    </w:p>
    <w:p w:rsidR="00340DF0" w:rsidRPr="008535E7" w:rsidRDefault="00340DF0" w:rsidP="005351B8">
      <w:pPr>
        <w:tabs>
          <w:tab w:val="left" w:pos="0"/>
        </w:tabs>
        <w:spacing w:line="276" w:lineRule="auto"/>
        <w:ind w:left="714" w:hanging="357"/>
        <w:jc w:val="center"/>
        <w:rPr>
          <w:rFonts w:ascii="Times New Roman" w:eastAsia="Times New Roman" w:hAnsi="Times New Roman" w:cs="Times New Roman"/>
          <w:b/>
          <w:noProof/>
          <w:sz w:val="24"/>
          <w:szCs w:val="24"/>
          <w:lang w:val="en-GB"/>
        </w:rPr>
      </w:pPr>
    </w:p>
    <w:p w:rsidR="00340DF0" w:rsidRPr="008535E7" w:rsidRDefault="00340DF0" w:rsidP="005351B8">
      <w:pPr>
        <w:tabs>
          <w:tab w:val="left" w:pos="0"/>
        </w:tabs>
        <w:spacing w:line="276" w:lineRule="auto"/>
        <w:ind w:left="714" w:hanging="357"/>
        <w:jc w:val="center"/>
        <w:rPr>
          <w:rFonts w:ascii="Times New Roman" w:eastAsia="Times New Roman" w:hAnsi="Times New Roman" w:cs="Times New Roman"/>
          <w:b/>
          <w:noProof/>
          <w:sz w:val="24"/>
          <w:szCs w:val="24"/>
          <w:lang w:val="en-GB"/>
        </w:rPr>
      </w:pPr>
    </w:p>
    <w:p w:rsidR="00340DF0" w:rsidRPr="008535E7" w:rsidRDefault="00340DF0" w:rsidP="005351B8">
      <w:pPr>
        <w:tabs>
          <w:tab w:val="left" w:pos="0"/>
        </w:tabs>
        <w:spacing w:line="276" w:lineRule="auto"/>
        <w:ind w:left="714" w:hanging="357"/>
        <w:jc w:val="center"/>
        <w:rPr>
          <w:rFonts w:ascii="Times New Roman" w:eastAsia="Times New Roman" w:hAnsi="Times New Roman" w:cs="Times New Roman"/>
          <w:b/>
          <w:noProof/>
          <w:sz w:val="24"/>
          <w:szCs w:val="24"/>
          <w:lang w:val="en-GB"/>
        </w:rPr>
      </w:pPr>
      <w:r w:rsidRPr="008535E7">
        <w:rPr>
          <w:rFonts w:ascii="Times New Roman" w:eastAsia="Calibri" w:hAnsi="Times New Roman" w:cs="Times New Roman"/>
          <w:noProof/>
          <w:sz w:val="24"/>
          <w:szCs w:val="24"/>
        </w:rPr>
        <w:drawing>
          <wp:inline distT="0" distB="0" distL="0" distR="0">
            <wp:extent cx="1975707" cy="1495425"/>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82840" cy="1500824"/>
                    </a:xfrm>
                    <a:prstGeom prst="rect">
                      <a:avLst/>
                    </a:prstGeom>
                    <a:noFill/>
                    <a:ln>
                      <a:noFill/>
                    </a:ln>
                  </pic:spPr>
                </pic:pic>
              </a:graphicData>
            </a:graphic>
          </wp:inline>
        </w:drawing>
      </w:r>
    </w:p>
    <w:p w:rsidR="00340DF0" w:rsidRPr="008535E7" w:rsidRDefault="00340DF0" w:rsidP="005351B8">
      <w:pPr>
        <w:tabs>
          <w:tab w:val="left" w:pos="0"/>
        </w:tabs>
        <w:spacing w:line="276" w:lineRule="auto"/>
        <w:ind w:left="714" w:hanging="357"/>
        <w:jc w:val="center"/>
        <w:rPr>
          <w:rFonts w:ascii="Times New Roman" w:eastAsia="Times New Roman" w:hAnsi="Times New Roman" w:cs="Times New Roman"/>
          <w:b/>
          <w:noProof/>
          <w:sz w:val="24"/>
          <w:szCs w:val="24"/>
          <w:lang w:val="en-GB"/>
        </w:rPr>
      </w:pPr>
    </w:p>
    <w:p w:rsidR="00340DF0" w:rsidRPr="008535E7" w:rsidRDefault="00340DF0" w:rsidP="005351B8">
      <w:pPr>
        <w:tabs>
          <w:tab w:val="left" w:pos="0"/>
        </w:tabs>
        <w:spacing w:after="0" w:line="276" w:lineRule="auto"/>
        <w:ind w:left="714" w:hanging="357"/>
        <w:jc w:val="center"/>
        <w:rPr>
          <w:rFonts w:ascii="Times New Roman" w:eastAsia="Times New Roman" w:hAnsi="Times New Roman" w:cs="Times New Roman"/>
          <w:caps/>
          <w:sz w:val="24"/>
          <w:szCs w:val="24"/>
          <w:lang w:val="en-GB"/>
        </w:rPr>
      </w:pPr>
      <w:r w:rsidRPr="008535E7">
        <w:rPr>
          <w:rFonts w:ascii="Times New Roman" w:eastAsia="Times New Roman" w:hAnsi="Times New Roman" w:cs="Times New Roman"/>
          <w:caps/>
          <w:sz w:val="24"/>
          <w:szCs w:val="24"/>
          <w:lang w:val="en-GB"/>
        </w:rPr>
        <w:t>TVET CDACC</w:t>
      </w:r>
    </w:p>
    <w:p w:rsidR="00340DF0" w:rsidRPr="008535E7" w:rsidRDefault="00340DF0" w:rsidP="005351B8">
      <w:pPr>
        <w:tabs>
          <w:tab w:val="left" w:pos="0"/>
        </w:tabs>
        <w:spacing w:after="0" w:line="276" w:lineRule="auto"/>
        <w:ind w:left="714" w:hanging="357"/>
        <w:jc w:val="center"/>
        <w:rPr>
          <w:rFonts w:ascii="Times New Roman" w:eastAsia="Times New Roman" w:hAnsi="Times New Roman" w:cs="Times New Roman"/>
          <w:caps/>
          <w:sz w:val="24"/>
          <w:szCs w:val="24"/>
          <w:lang w:val="en-GB"/>
        </w:rPr>
      </w:pPr>
      <w:r w:rsidRPr="008535E7">
        <w:rPr>
          <w:rFonts w:ascii="Times New Roman" w:eastAsia="Times New Roman" w:hAnsi="Times New Roman" w:cs="Times New Roman"/>
          <w:caps/>
          <w:sz w:val="24"/>
          <w:szCs w:val="24"/>
          <w:lang w:val="en-GB"/>
        </w:rPr>
        <w:t>P.O BOX 15745-00100</w:t>
      </w:r>
    </w:p>
    <w:p w:rsidR="00340DF0" w:rsidRPr="008535E7" w:rsidRDefault="00340DF0" w:rsidP="005351B8">
      <w:pPr>
        <w:tabs>
          <w:tab w:val="left" w:pos="0"/>
        </w:tabs>
        <w:spacing w:after="0" w:line="276" w:lineRule="auto"/>
        <w:ind w:left="714" w:hanging="357"/>
        <w:jc w:val="center"/>
        <w:rPr>
          <w:rFonts w:ascii="Times New Roman" w:eastAsia="Times New Roman" w:hAnsi="Times New Roman" w:cs="Times New Roman"/>
          <w:sz w:val="24"/>
          <w:szCs w:val="24"/>
          <w:lang w:val="en-GB"/>
        </w:rPr>
        <w:sectPr w:rsidR="00340DF0" w:rsidRPr="008535E7" w:rsidSect="003E1960">
          <w:footerReference w:type="default" r:id="rId10"/>
          <w:footerReference w:type="first" r:id="rId11"/>
          <w:pgSz w:w="11906" w:h="16838"/>
          <w:pgMar w:top="1440" w:right="1800" w:bottom="1440" w:left="1800" w:header="708" w:footer="0" w:gutter="0"/>
          <w:cols w:space="708"/>
          <w:docGrid w:linePitch="360"/>
        </w:sectPr>
      </w:pPr>
      <w:r w:rsidRPr="008535E7">
        <w:rPr>
          <w:rFonts w:ascii="Times New Roman" w:eastAsia="Times New Roman" w:hAnsi="Times New Roman" w:cs="Times New Roman"/>
          <w:caps/>
          <w:sz w:val="24"/>
          <w:szCs w:val="24"/>
          <w:lang w:val="en-GB"/>
        </w:rPr>
        <w:t>NAIROBI</w:t>
      </w:r>
    </w:p>
    <w:p w:rsidR="00340DF0" w:rsidRPr="008535E7" w:rsidRDefault="00340DF0" w:rsidP="00783B3D">
      <w:pPr>
        <w:spacing w:after="200"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lastRenderedPageBreak/>
        <w:t xml:space="preserve">First published </w:t>
      </w:r>
      <w:r w:rsidRPr="002730A6">
        <w:rPr>
          <w:rFonts w:ascii="Times New Roman" w:eastAsia="Calibri" w:hAnsi="Times New Roman" w:cs="Times New Roman"/>
          <w:sz w:val="24"/>
          <w:szCs w:val="24"/>
          <w:lang w:val="en-GB"/>
        </w:rPr>
        <w:t>20</w:t>
      </w:r>
      <w:r w:rsidR="00BB6373" w:rsidRPr="002730A6">
        <w:rPr>
          <w:rFonts w:ascii="Times New Roman" w:eastAsia="Calibri" w:hAnsi="Times New Roman" w:cs="Times New Roman"/>
          <w:sz w:val="24"/>
          <w:szCs w:val="24"/>
          <w:lang w:val="en-GB"/>
        </w:rPr>
        <w:t>20</w:t>
      </w:r>
    </w:p>
    <w:p w:rsidR="00340DF0" w:rsidRPr="008535E7" w:rsidRDefault="00340DF0" w:rsidP="00783B3D">
      <w:pPr>
        <w:spacing w:after="200"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Copyright © TVET CDACC </w:t>
      </w:r>
    </w:p>
    <w:p w:rsidR="00340DF0" w:rsidRPr="008535E7" w:rsidRDefault="00340DF0" w:rsidP="00783B3D">
      <w:pPr>
        <w:spacing w:after="19"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 </w:t>
      </w:r>
    </w:p>
    <w:p w:rsidR="00340DF0" w:rsidRPr="008535E7" w:rsidRDefault="00340DF0" w:rsidP="00783B3D">
      <w:pPr>
        <w:spacing w:after="200"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 </w:t>
      </w:r>
    </w:p>
    <w:p w:rsidR="00340DF0" w:rsidRPr="008535E7" w:rsidRDefault="00340DF0" w:rsidP="00783B3D">
      <w:pPr>
        <w:spacing w:after="21"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 </w:t>
      </w:r>
    </w:p>
    <w:p w:rsidR="00340DF0" w:rsidRPr="008535E7" w:rsidRDefault="00340DF0" w:rsidP="00783B3D">
      <w:pPr>
        <w:spacing w:after="4"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Council Secretary/CEO </w:t>
      </w:r>
    </w:p>
    <w:p w:rsidR="00340DF0" w:rsidRPr="008535E7" w:rsidRDefault="00340DF0" w:rsidP="00783B3D">
      <w:pPr>
        <w:spacing w:after="4"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TVET Curriculum Development, Assessment and Certification Council </w:t>
      </w:r>
    </w:p>
    <w:p w:rsidR="00340DF0" w:rsidRPr="008535E7" w:rsidRDefault="00340DF0" w:rsidP="00783B3D">
      <w:pPr>
        <w:spacing w:after="4"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P.O. Box 15745–00100 Nairobi, Kenya </w:t>
      </w:r>
    </w:p>
    <w:p w:rsidR="00340DF0" w:rsidRPr="008535E7" w:rsidRDefault="00340DF0" w:rsidP="00783B3D">
      <w:pPr>
        <w:spacing w:after="4"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Email: cdacc.tvet@gmail.com</w:t>
      </w:r>
      <w:r w:rsidRPr="008535E7">
        <w:rPr>
          <w:rFonts w:ascii="Times New Roman" w:eastAsia="Calibri" w:hAnsi="Times New Roman" w:cs="Times New Roman"/>
          <w:sz w:val="24"/>
          <w:szCs w:val="24"/>
          <w:lang w:val="en-GB"/>
        </w:rPr>
        <w:t xml:space="preserve"> </w:t>
      </w:r>
    </w:p>
    <w:p w:rsidR="00340DF0" w:rsidRPr="008535E7" w:rsidRDefault="00340DF0" w:rsidP="00783B3D">
      <w:pPr>
        <w:tabs>
          <w:tab w:val="right" w:leader="dot" w:pos="8296"/>
        </w:tabs>
        <w:spacing w:after="1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sz w:val="24"/>
          <w:szCs w:val="24"/>
          <w:lang w:val="en-GB"/>
        </w:rPr>
      </w:pPr>
    </w:p>
    <w:p w:rsidR="00340DF0" w:rsidRPr="008535E7" w:rsidRDefault="00340DF0" w:rsidP="00783B3D">
      <w:pPr>
        <w:tabs>
          <w:tab w:val="left" w:pos="0"/>
        </w:tabs>
        <w:spacing w:after="200" w:line="276" w:lineRule="auto"/>
        <w:rPr>
          <w:rFonts w:ascii="Times New Roman" w:eastAsia="Calibri" w:hAnsi="Times New Roman" w:cs="Times New Roman"/>
          <w:sz w:val="24"/>
          <w:szCs w:val="24"/>
          <w:lang w:val="en-GB"/>
        </w:rPr>
      </w:pPr>
      <w:bookmarkStart w:id="1" w:name="_Toc525344841"/>
    </w:p>
    <w:p w:rsidR="00340DF0" w:rsidRPr="005351B8" w:rsidRDefault="00340DF0" w:rsidP="005351B8">
      <w:pPr>
        <w:pStyle w:val="Heading1"/>
        <w:rPr>
          <w:rStyle w:val="Heading1Char"/>
          <w:b/>
          <w:bCs/>
        </w:rPr>
      </w:pPr>
      <w:bookmarkStart w:id="2" w:name="_Toc530468213"/>
      <w:bookmarkStart w:id="3" w:name="_Toc48139702"/>
      <w:bookmarkEnd w:id="1"/>
      <w:r w:rsidRPr="005351B8">
        <w:lastRenderedPageBreak/>
        <w:t>F</w:t>
      </w:r>
      <w:r w:rsidRPr="005351B8">
        <w:rPr>
          <w:rStyle w:val="Heading1Char"/>
          <w:b/>
          <w:bCs/>
        </w:rPr>
        <w:t>OREWORD</w:t>
      </w:r>
      <w:bookmarkEnd w:id="2"/>
      <w:bookmarkEnd w:id="3"/>
      <w:r w:rsidRPr="005351B8">
        <w:rPr>
          <w:rStyle w:val="Heading1Char"/>
          <w:b/>
          <w:bCs/>
        </w:rPr>
        <w:t xml:space="preserve">  </w:t>
      </w:r>
    </w:p>
    <w:p w:rsidR="00340DF0" w:rsidRPr="008535E7" w:rsidRDefault="00340DF0" w:rsidP="00783B3D">
      <w:pPr>
        <w:spacing w:after="209"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The provision of quality education and training is fundamental to the Government’s overall strategy for social economic development. Quality education and training will contribute to achievement of Kenya’s development blue print and sustainable development goals.  </w:t>
      </w:r>
    </w:p>
    <w:p w:rsidR="00340DF0" w:rsidRPr="008535E7" w:rsidRDefault="00340DF0" w:rsidP="00783B3D">
      <w:pPr>
        <w:spacing w:after="207"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rsidR="00340DF0" w:rsidRPr="008535E7" w:rsidRDefault="00340DF0" w:rsidP="00783B3D">
      <w:pPr>
        <w:spacing w:after="207"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These reforms demand that Industry takes a leading role in curriculum development to ensure the curriculum addresses its competence needs. It is against this background that these Occupational Standards was developed for the purpose of developing a competency-based curriculum for</w:t>
      </w:r>
      <w:r w:rsidR="002F069E" w:rsidRPr="008535E7">
        <w:rPr>
          <w:rFonts w:ascii="Times New Roman" w:eastAsia="Calibri" w:hAnsi="Times New Roman" w:cs="Times New Roman"/>
          <w:sz w:val="24"/>
          <w:szCs w:val="24"/>
          <w:lang w:val="en-GB"/>
        </w:rPr>
        <w:t xml:space="preserve"> </w:t>
      </w:r>
      <w:r w:rsidR="00036350" w:rsidRPr="005472B7">
        <w:rPr>
          <w:rFonts w:ascii="Times New Roman" w:eastAsia="Times New Roman" w:hAnsi="Times New Roman" w:cs="Times New Roman"/>
          <w:noProof/>
          <w:sz w:val="24"/>
          <w:szCs w:val="24"/>
          <w:lang w:val="en-GB"/>
        </w:rPr>
        <w:t xml:space="preserve">Mechanical </w:t>
      </w:r>
      <w:r w:rsidR="005472B7" w:rsidRPr="005472B7">
        <w:rPr>
          <w:rFonts w:ascii="Times New Roman" w:eastAsia="Times New Roman" w:hAnsi="Times New Roman" w:cs="Times New Roman"/>
          <w:noProof/>
          <w:sz w:val="24"/>
          <w:szCs w:val="24"/>
          <w:lang w:val="en-GB"/>
        </w:rPr>
        <w:t xml:space="preserve">Production </w:t>
      </w:r>
      <w:r w:rsidR="00036350" w:rsidRPr="005472B7">
        <w:rPr>
          <w:rFonts w:ascii="Times New Roman" w:eastAsia="Times New Roman" w:hAnsi="Times New Roman" w:cs="Times New Roman"/>
          <w:noProof/>
          <w:sz w:val="24"/>
          <w:szCs w:val="24"/>
          <w:lang w:val="en-GB"/>
        </w:rPr>
        <w:t>Technician</w:t>
      </w:r>
      <w:r w:rsidR="00F45D07" w:rsidRPr="005472B7">
        <w:rPr>
          <w:rFonts w:ascii="Times New Roman" w:eastAsia="Times New Roman" w:hAnsi="Times New Roman" w:cs="Times New Roman"/>
          <w:noProof/>
          <w:sz w:val="24"/>
          <w:szCs w:val="24"/>
          <w:lang w:val="en-GB"/>
        </w:rPr>
        <w:t xml:space="preserve"> level 5</w:t>
      </w:r>
      <w:r w:rsidRPr="005472B7">
        <w:rPr>
          <w:rFonts w:ascii="Times New Roman" w:eastAsia="Calibri" w:hAnsi="Times New Roman" w:cs="Times New Roman"/>
          <w:sz w:val="24"/>
          <w:szCs w:val="24"/>
          <w:lang w:val="en-GB"/>
        </w:rPr>
        <w:t xml:space="preserve">. </w:t>
      </w:r>
      <w:r w:rsidRPr="008535E7">
        <w:rPr>
          <w:rFonts w:ascii="Times New Roman" w:eastAsia="Calibri" w:hAnsi="Times New Roman" w:cs="Times New Roman"/>
          <w:sz w:val="24"/>
          <w:szCs w:val="24"/>
          <w:lang w:val="en-GB"/>
        </w:rPr>
        <w:t xml:space="preserve">These Occupational Standards will also be the bases for assessment of an individual for competence certification.  </w:t>
      </w:r>
    </w:p>
    <w:p w:rsidR="00340DF0" w:rsidRPr="008535E7" w:rsidRDefault="00340DF0" w:rsidP="00783B3D">
      <w:pPr>
        <w:spacing w:after="211"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It is my conviction that these Occupational Standards will play a great role towards development of compet</w:t>
      </w:r>
      <w:r w:rsidR="008146D3" w:rsidRPr="008535E7">
        <w:rPr>
          <w:rFonts w:ascii="Times New Roman" w:eastAsia="Calibri" w:hAnsi="Times New Roman" w:cs="Times New Roman"/>
          <w:sz w:val="24"/>
          <w:szCs w:val="24"/>
          <w:lang w:val="en-GB"/>
        </w:rPr>
        <w:t xml:space="preserve">ent human resource for the Mechanical production </w:t>
      </w:r>
      <w:r w:rsidRPr="008535E7">
        <w:rPr>
          <w:rFonts w:ascii="Times New Roman" w:eastAsia="Calibri" w:hAnsi="Times New Roman" w:cs="Times New Roman"/>
          <w:sz w:val="24"/>
          <w:szCs w:val="24"/>
          <w:lang w:val="en-GB"/>
        </w:rPr>
        <w:t xml:space="preserve">sector’s growth and sustainable development. </w:t>
      </w:r>
    </w:p>
    <w:p w:rsidR="00340DF0" w:rsidRPr="008535E7" w:rsidRDefault="00340DF0" w:rsidP="00783B3D">
      <w:pPr>
        <w:spacing w:after="218"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 </w:t>
      </w:r>
    </w:p>
    <w:p w:rsidR="00340DF0" w:rsidRPr="008535E7" w:rsidRDefault="00340DF0" w:rsidP="00783B3D">
      <w:pPr>
        <w:spacing w:after="216"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 </w:t>
      </w:r>
    </w:p>
    <w:p w:rsidR="00340DF0" w:rsidRPr="008535E7" w:rsidRDefault="00340DF0" w:rsidP="00783B3D">
      <w:pPr>
        <w:spacing w:after="68" w:line="276" w:lineRule="auto"/>
        <w:ind w:left="86"/>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PRINCIPAL SECRETARY, VOCATIONAL AND TECHNICAL TRAINING MINISTRY OF EDUCATION </w:t>
      </w:r>
    </w:p>
    <w:p w:rsidR="00340DF0" w:rsidRPr="008535E7" w:rsidRDefault="00340DF0" w:rsidP="00783B3D">
      <w:pPr>
        <w:spacing w:line="276" w:lineRule="auto"/>
        <w:rPr>
          <w:rFonts w:ascii="Times New Roman" w:eastAsia="Calibri" w:hAnsi="Times New Roman" w:cs="Times New Roman"/>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5351B8">
      <w:pPr>
        <w:pStyle w:val="Heading1"/>
      </w:pPr>
      <w:bookmarkStart w:id="4" w:name="_Toc530468214"/>
      <w:bookmarkStart w:id="5" w:name="_Toc48139703"/>
      <w:r w:rsidRPr="008535E7">
        <w:lastRenderedPageBreak/>
        <w:t>PREFACE</w:t>
      </w:r>
      <w:bookmarkEnd w:id="4"/>
      <w:bookmarkEnd w:id="5"/>
    </w:p>
    <w:p w:rsidR="00340DF0" w:rsidRPr="008535E7" w:rsidRDefault="00340DF0" w:rsidP="00783B3D">
      <w:pPr>
        <w:spacing w:after="209"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The TVET Curriculum Development, Assessment and Certification Council (TVET CDACC), in conjunction with Mechanical Sector Skills Advisory Committee (SSAC) have developed these Occupational Standards </w:t>
      </w:r>
      <w:r w:rsidR="00531E5C" w:rsidRPr="008535E7">
        <w:rPr>
          <w:rFonts w:ascii="Times New Roman" w:eastAsia="Calibri" w:hAnsi="Times New Roman" w:cs="Times New Roman"/>
          <w:sz w:val="24"/>
          <w:szCs w:val="24"/>
          <w:lang w:val="en-GB"/>
        </w:rPr>
        <w:t xml:space="preserve">for a </w:t>
      </w:r>
      <w:r w:rsidR="005B129B" w:rsidRPr="005472B7">
        <w:rPr>
          <w:rFonts w:ascii="Times New Roman" w:eastAsia="Times New Roman" w:hAnsi="Times New Roman" w:cs="Times New Roman"/>
          <w:noProof/>
          <w:sz w:val="24"/>
          <w:szCs w:val="24"/>
          <w:lang w:val="en-GB"/>
        </w:rPr>
        <w:t xml:space="preserve">Mechanical </w:t>
      </w:r>
      <w:r w:rsidR="005472B7" w:rsidRPr="005472B7">
        <w:rPr>
          <w:rFonts w:ascii="Times New Roman" w:eastAsia="Times New Roman" w:hAnsi="Times New Roman" w:cs="Times New Roman"/>
          <w:noProof/>
          <w:sz w:val="24"/>
          <w:szCs w:val="24"/>
          <w:lang w:val="en-GB"/>
        </w:rPr>
        <w:t xml:space="preserve">Production </w:t>
      </w:r>
      <w:r w:rsidR="005B129B" w:rsidRPr="005472B7">
        <w:rPr>
          <w:rFonts w:ascii="Times New Roman" w:eastAsia="Times New Roman" w:hAnsi="Times New Roman" w:cs="Times New Roman"/>
          <w:noProof/>
          <w:sz w:val="24"/>
          <w:szCs w:val="24"/>
          <w:lang w:val="en-GB"/>
        </w:rPr>
        <w:t>Technician</w:t>
      </w:r>
      <w:r w:rsidR="00E42F75" w:rsidRPr="005472B7">
        <w:rPr>
          <w:rFonts w:ascii="Times New Roman" w:eastAsia="Calibri" w:hAnsi="Times New Roman" w:cs="Times New Roman"/>
          <w:sz w:val="24"/>
          <w:szCs w:val="24"/>
          <w:lang w:val="en-GB"/>
        </w:rPr>
        <w:t xml:space="preserve"> </w:t>
      </w:r>
      <w:r w:rsidR="00877918" w:rsidRPr="005472B7">
        <w:rPr>
          <w:rFonts w:ascii="Times New Roman" w:eastAsia="Calibri" w:hAnsi="Times New Roman" w:cs="Times New Roman"/>
          <w:sz w:val="24"/>
          <w:szCs w:val="24"/>
          <w:lang w:val="en-GB"/>
        </w:rPr>
        <w:t>level 5</w:t>
      </w:r>
      <w:r w:rsidRPr="005472B7">
        <w:rPr>
          <w:rFonts w:ascii="Times New Roman" w:eastAsia="Calibri" w:hAnsi="Times New Roman" w:cs="Times New Roman"/>
          <w:sz w:val="24"/>
          <w:szCs w:val="24"/>
          <w:lang w:val="en-GB"/>
        </w:rPr>
        <w:t xml:space="preserve">. </w:t>
      </w:r>
      <w:r w:rsidRPr="008535E7">
        <w:rPr>
          <w:rFonts w:ascii="Times New Roman" w:eastAsia="Calibri" w:hAnsi="Times New Roman" w:cs="Times New Roman"/>
          <w:sz w:val="24"/>
          <w:szCs w:val="24"/>
          <w:lang w:val="en-GB"/>
        </w:rPr>
        <w:t>These standards will be the bases for development of a competency-based curricul</w:t>
      </w:r>
      <w:r w:rsidR="008B2994" w:rsidRPr="008535E7">
        <w:rPr>
          <w:rFonts w:ascii="Times New Roman" w:eastAsia="Calibri" w:hAnsi="Times New Roman" w:cs="Times New Roman"/>
          <w:sz w:val="24"/>
          <w:szCs w:val="24"/>
          <w:lang w:val="en-GB"/>
        </w:rPr>
        <w:t xml:space="preserve">um for </w:t>
      </w:r>
      <w:r w:rsidR="005B129B" w:rsidRPr="005472B7">
        <w:rPr>
          <w:rFonts w:ascii="Times New Roman" w:eastAsia="Times New Roman" w:hAnsi="Times New Roman" w:cs="Times New Roman"/>
          <w:noProof/>
          <w:color w:val="000000" w:themeColor="text1"/>
          <w:sz w:val="24"/>
          <w:szCs w:val="24"/>
          <w:lang w:val="en-GB"/>
        </w:rPr>
        <w:t xml:space="preserve">Mechanical </w:t>
      </w:r>
      <w:r w:rsidR="005472B7" w:rsidRPr="005472B7">
        <w:rPr>
          <w:rFonts w:ascii="Times New Roman" w:eastAsia="Times New Roman" w:hAnsi="Times New Roman" w:cs="Times New Roman"/>
          <w:noProof/>
          <w:color w:val="000000" w:themeColor="text1"/>
          <w:sz w:val="24"/>
          <w:szCs w:val="24"/>
          <w:lang w:val="en-GB"/>
        </w:rPr>
        <w:t xml:space="preserve">Production </w:t>
      </w:r>
      <w:r w:rsidR="005B129B" w:rsidRPr="005472B7">
        <w:rPr>
          <w:rFonts w:ascii="Times New Roman" w:eastAsia="Times New Roman" w:hAnsi="Times New Roman" w:cs="Times New Roman"/>
          <w:noProof/>
          <w:color w:val="000000" w:themeColor="text1"/>
          <w:sz w:val="24"/>
          <w:szCs w:val="24"/>
          <w:lang w:val="en-GB"/>
        </w:rPr>
        <w:t>Technician</w:t>
      </w:r>
      <w:r w:rsidR="00E42F75" w:rsidRPr="005472B7">
        <w:rPr>
          <w:rFonts w:ascii="Times New Roman" w:eastAsia="Calibri" w:hAnsi="Times New Roman" w:cs="Times New Roman"/>
          <w:color w:val="000000" w:themeColor="text1"/>
          <w:sz w:val="24"/>
          <w:szCs w:val="24"/>
          <w:lang w:val="en-GB"/>
        </w:rPr>
        <w:t xml:space="preserve"> </w:t>
      </w:r>
      <w:r w:rsidR="00877918" w:rsidRPr="005472B7">
        <w:rPr>
          <w:rFonts w:ascii="Times New Roman" w:eastAsia="Calibri" w:hAnsi="Times New Roman" w:cs="Times New Roman"/>
          <w:color w:val="000000" w:themeColor="text1"/>
          <w:sz w:val="24"/>
          <w:szCs w:val="24"/>
          <w:lang w:val="en-GB"/>
        </w:rPr>
        <w:t>level 5</w:t>
      </w:r>
      <w:r w:rsidRPr="005472B7">
        <w:rPr>
          <w:rFonts w:ascii="Times New Roman" w:eastAsia="Calibri" w:hAnsi="Times New Roman" w:cs="Times New Roman"/>
          <w:color w:val="000000" w:themeColor="text1"/>
          <w:sz w:val="24"/>
          <w:szCs w:val="24"/>
          <w:lang w:val="en-GB"/>
        </w:rPr>
        <w:t xml:space="preserve">. </w:t>
      </w:r>
      <w:r w:rsidRPr="008535E7">
        <w:rPr>
          <w:rFonts w:ascii="Times New Roman" w:eastAsia="Calibri" w:hAnsi="Times New Roman" w:cs="Times New Roman"/>
          <w:sz w:val="24"/>
          <w:szCs w:val="24"/>
          <w:lang w:val="en-GB"/>
        </w:rPr>
        <w:t xml:space="preserve">These Standards will also be the bases for assessment of an individual for competence certification. </w:t>
      </w:r>
    </w:p>
    <w:p w:rsidR="00340DF0" w:rsidRPr="008535E7" w:rsidRDefault="00340DF0" w:rsidP="00783B3D">
      <w:pPr>
        <w:spacing w:after="209"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The occupational standards are designed and organized with clear performance criteria for each element of a unit of competency. These standards also outline the required knowledge and skills as well as evidence guide. </w:t>
      </w:r>
    </w:p>
    <w:p w:rsidR="00340DF0" w:rsidRPr="008535E7" w:rsidRDefault="00340DF0" w:rsidP="00783B3D">
      <w:pPr>
        <w:spacing w:after="206"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I am grateful to the Council Members, Cou</w:t>
      </w:r>
      <w:r w:rsidR="00531E5C" w:rsidRPr="008535E7">
        <w:rPr>
          <w:rFonts w:ascii="Times New Roman" w:eastAsia="Calibri" w:hAnsi="Times New Roman" w:cs="Times New Roman"/>
          <w:sz w:val="24"/>
          <w:szCs w:val="24"/>
          <w:lang w:val="en-GB"/>
        </w:rPr>
        <w:t xml:space="preserve">ncil Secretariat, Mechanical </w:t>
      </w:r>
      <w:r w:rsidR="008535E7" w:rsidRPr="008535E7">
        <w:rPr>
          <w:rFonts w:ascii="Times New Roman" w:eastAsia="Calibri" w:hAnsi="Times New Roman" w:cs="Times New Roman"/>
          <w:sz w:val="24"/>
          <w:szCs w:val="24"/>
          <w:lang w:val="en-GB"/>
        </w:rPr>
        <w:t>Production SSAC</w:t>
      </w:r>
      <w:r w:rsidRPr="008535E7">
        <w:rPr>
          <w:rFonts w:ascii="Times New Roman" w:eastAsia="Calibri" w:hAnsi="Times New Roman" w:cs="Times New Roman"/>
          <w:sz w:val="24"/>
          <w:szCs w:val="24"/>
          <w:lang w:val="en-GB"/>
        </w:rPr>
        <w:t xml:space="preserve">, expert workers and all those who participated in the development of these National Occupational standards.  </w:t>
      </w:r>
    </w:p>
    <w:p w:rsidR="00340DF0" w:rsidRPr="008535E7" w:rsidRDefault="00340DF0" w:rsidP="00783B3D">
      <w:pPr>
        <w:spacing w:after="141"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 </w:t>
      </w:r>
    </w:p>
    <w:p w:rsidR="00340DF0" w:rsidRPr="008535E7" w:rsidRDefault="00340DF0" w:rsidP="00783B3D">
      <w:pPr>
        <w:spacing w:after="218"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 </w:t>
      </w:r>
    </w:p>
    <w:p w:rsidR="00340DF0" w:rsidRPr="008535E7" w:rsidRDefault="00340DF0" w:rsidP="00783B3D">
      <w:pPr>
        <w:spacing w:after="218"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 </w:t>
      </w:r>
    </w:p>
    <w:p w:rsidR="00340DF0" w:rsidRPr="008535E7" w:rsidRDefault="00340DF0" w:rsidP="00783B3D">
      <w:pPr>
        <w:spacing w:after="0"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 </w:t>
      </w:r>
    </w:p>
    <w:p w:rsidR="00340DF0" w:rsidRPr="008535E7" w:rsidRDefault="00340DF0" w:rsidP="00783B3D">
      <w:pPr>
        <w:spacing w:after="4"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Prof. CHARLES M. M. ONDIEKI, PhD, FIET (K), Con. Eng. Tech.</w:t>
      </w:r>
    </w:p>
    <w:p w:rsidR="00340DF0" w:rsidRPr="008535E7" w:rsidRDefault="00340DF0" w:rsidP="00783B3D">
      <w:pPr>
        <w:spacing w:after="4"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CHAIRMAN, TVET CDACC </w:t>
      </w: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200" w:line="276" w:lineRule="auto"/>
        <w:rPr>
          <w:rFonts w:ascii="Times New Roman" w:eastAsia="Calibri" w:hAnsi="Times New Roman" w:cs="Times New Roman"/>
          <w:b/>
          <w:noProof/>
          <w:sz w:val="24"/>
          <w:szCs w:val="24"/>
          <w:lang w:val="en-GB"/>
        </w:rPr>
      </w:pPr>
      <w:r w:rsidRPr="008535E7">
        <w:rPr>
          <w:rFonts w:ascii="Times New Roman" w:eastAsia="Calibri" w:hAnsi="Times New Roman" w:cs="Times New Roman"/>
          <w:b/>
          <w:noProof/>
          <w:sz w:val="24"/>
          <w:szCs w:val="24"/>
          <w:lang w:val="en-GB"/>
        </w:rPr>
        <w:br w:type="page"/>
      </w:r>
    </w:p>
    <w:p w:rsidR="00340DF0" w:rsidRPr="008535E7" w:rsidRDefault="00340DF0" w:rsidP="005351B8">
      <w:pPr>
        <w:pStyle w:val="Heading1"/>
      </w:pPr>
      <w:bookmarkStart w:id="6" w:name="_Toc530468215"/>
      <w:bookmarkStart w:id="7" w:name="_Toc137914"/>
      <w:bookmarkStart w:id="8" w:name="_Toc48139704"/>
      <w:r w:rsidRPr="008535E7">
        <w:lastRenderedPageBreak/>
        <w:t>ACKNOWLEDGMENT</w:t>
      </w:r>
      <w:bookmarkEnd w:id="6"/>
      <w:bookmarkEnd w:id="8"/>
      <w:r w:rsidRPr="008535E7">
        <w:t xml:space="preserve">  </w:t>
      </w:r>
      <w:bookmarkEnd w:id="7"/>
    </w:p>
    <w:p w:rsidR="00340DF0" w:rsidRPr="008535E7" w:rsidRDefault="00340DF0" w:rsidP="00783B3D">
      <w:pPr>
        <w:spacing w:after="209"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These Occupational Standards were developed through combined effort of various stakeholders from private and public organizations. I am sincerely thankful to the management of these organizations for allowing their staff to participate in this course. I wish to acknowledge the invaluable contribution of industry players who provided inputs towards the development of these Standards.  </w:t>
      </w:r>
    </w:p>
    <w:p w:rsidR="00340DF0" w:rsidRPr="008535E7" w:rsidRDefault="00340DF0" w:rsidP="00783B3D">
      <w:pPr>
        <w:spacing w:after="207"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I thank TVET Curriculum Development, Assessment and Certification Council (TVET CDACC) for providing guidance on the development of these Standards. My gratitude goes to the </w:t>
      </w:r>
      <w:r w:rsidR="00976A66" w:rsidRPr="008535E7">
        <w:rPr>
          <w:rFonts w:ascii="Times New Roman" w:eastAsia="Calibri" w:hAnsi="Times New Roman" w:cs="Times New Roman"/>
          <w:sz w:val="24"/>
          <w:szCs w:val="24"/>
          <w:lang w:val="en-GB"/>
        </w:rPr>
        <w:t xml:space="preserve">Mechanical </w:t>
      </w:r>
      <w:r w:rsidR="00531E5C" w:rsidRPr="008535E7">
        <w:rPr>
          <w:rFonts w:ascii="Times New Roman" w:eastAsia="Calibri" w:hAnsi="Times New Roman" w:cs="Times New Roman"/>
          <w:sz w:val="24"/>
          <w:szCs w:val="24"/>
          <w:lang w:val="en-GB"/>
        </w:rPr>
        <w:t xml:space="preserve">Production </w:t>
      </w:r>
      <w:r w:rsidRPr="008535E7">
        <w:rPr>
          <w:rFonts w:ascii="Times New Roman" w:eastAsia="Calibri" w:hAnsi="Times New Roman" w:cs="Times New Roman"/>
          <w:sz w:val="24"/>
          <w:szCs w:val="24"/>
          <w:lang w:val="en-GB"/>
        </w:rPr>
        <w:t>Engineering Sector Skills Advisory Committee (SSAC) members for their contribution to the development of these Standards.  I thank all the individuals and organizations who participated in the validation of these Standards</w:t>
      </w:r>
      <w:r w:rsidR="003E1960" w:rsidRPr="008535E7">
        <w:rPr>
          <w:rFonts w:ascii="Times New Roman" w:eastAsia="Calibri" w:hAnsi="Times New Roman" w:cs="Times New Roman"/>
          <w:sz w:val="24"/>
          <w:szCs w:val="24"/>
          <w:lang w:val="en-GB"/>
        </w:rPr>
        <w:t>.</w:t>
      </w:r>
      <w:r w:rsidRPr="008535E7">
        <w:rPr>
          <w:rFonts w:ascii="Times New Roman" w:eastAsia="Calibri" w:hAnsi="Times New Roman" w:cs="Times New Roman"/>
          <w:sz w:val="24"/>
          <w:szCs w:val="24"/>
          <w:lang w:val="en-GB"/>
        </w:rPr>
        <w:t xml:space="preserve"> </w:t>
      </w:r>
    </w:p>
    <w:p w:rsidR="00340DF0" w:rsidRPr="008535E7" w:rsidRDefault="00340DF0" w:rsidP="00783B3D">
      <w:pPr>
        <w:spacing w:after="211" w:line="276" w:lineRule="auto"/>
        <w:ind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I acknowledge all other institutions which in one way or another contributed to the development of these Occupational Standards.  </w:t>
      </w:r>
    </w:p>
    <w:p w:rsidR="00340DF0" w:rsidRPr="008535E7" w:rsidRDefault="00340DF0" w:rsidP="00783B3D">
      <w:pPr>
        <w:spacing w:after="218"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 </w:t>
      </w:r>
    </w:p>
    <w:p w:rsidR="00340DF0" w:rsidRPr="008535E7" w:rsidRDefault="00340DF0" w:rsidP="00783B3D">
      <w:pPr>
        <w:spacing w:after="216" w:line="276" w:lineRule="auto"/>
        <w:ind w:left="91"/>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 </w:t>
      </w:r>
    </w:p>
    <w:p w:rsidR="00340DF0" w:rsidRPr="008535E7" w:rsidRDefault="003E1960" w:rsidP="00783B3D">
      <w:pPr>
        <w:spacing w:after="4"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CHAIRPERSON</w:t>
      </w:r>
      <w:r w:rsidR="00340DF0" w:rsidRPr="008535E7">
        <w:rPr>
          <w:rFonts w:ascii="Times New Roman" w:eastAsia="Calibri" w:hAnsi="Times New Roman" w:cs="Times New Roman"/>
          <w:b/>
          <w:sz w:val="24"/>
          <w:szCs w:val="24"/>
          <w:lang w:val="en-GB"/>
        </w:rPr>
        <w:t xml:space="preserve"> </w:t>
      </w:r>
      <w:r w:rsidR="00531E5C" w:rsidRPr="008535E7">
        <w:rPr>
          <w:rFonts w:ascii="Times New Roman" w:eastAsia="Calibri" w:hAnsi="Times New Roman" w:cs="Times New Roman"/>
          <w:b/>
          <w:sz w:val="24"/>
          <w:szCs w:val="24"/>
          <w:lang w:val="en-GB"/>
        </w:rPr>
        <w:t>MECHANICAL PRODUCTION</w:t>
      </w:r>
      <w:r w:rsidR="00340DF0" w:rsidRPr="008535E7">
        <w:rPr>
          <w:rFonts w:ascii="Times New Roman" w:eastAsia="Calibri" w:hAnsi="Times New Roman" w:cs="Times New Roman"/>
          <w:b/>
          <w:sz w:val="24"/>
          <w:szCs w:val="24"/>
          <w:lang w:val="en-GB"/>
        </w:rPr>
        <w:t xml:space="preserve"> ENGINEERING SECTOR SKILLS ADVISORY COMMITTEE </w:t>
      </w: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200" w:line="276" w:lineRule="auto"/>
        <w:rPr>
          <w:rFonts w:ascii="Times New Roman" w:eastAsia="Calibri" w:hAnsi="Times New Roman" w:cs="Times New Roman"/>
          <w:b/>
          <w:noProof/>
          <w:sz w:val="24"/>
          <w:szCs w:val="24"/>
          <w:lang w:val="en-GB"/>
        </w:rPr>
      </w:pPr>
      <w:r w:rsidRPr="008535E7">
        <w:rPr>
          <w:rFonts w:ascii="Times New Roman" w:eastAsia="Calibri" w:hAnsi="Times New Roman" w:cs="Times New Roman"/>
          <w:b/>
          <w:noProof/>
          <w:sz w:val="24"/>
          <w:szCs w:val="24"/>
          <w:lang w:val="en-GB"/>
        </w:rPr>
        <w:br w:type="page"/>
      </w:r>
    </w:p>
    <w:p w:rsidR="00340DF0" w:rsidRPr="008535E7" w:rsidRDefault="00340DF0" w:rsidP="005351B8">
      <w:pPr>
        <w:pStyle w:val="Heading1"/>
        <w:rPr>
          <w:rFonts w:eastAsia="Calibri"/>
        </w:rPr>
      </w:pPr>
      <w:bookmarkStart w:id="9" w:name="_Toc530468216"/>
      <w:bookmarkStart w:id="10" w:name="_Toc48139705"/>
      <w:r w:rsidRPr="008535E7">
        <w:rPr>
          <w:rFonts w:eastAsia="Calibri"/>
        </w:rPr>
        <w:lastRenderedPageBreak/>
        <w:t>TABLE OF CONTENT</w:t>
      </w:r>
      <w:bookmarkEnd w:id="10"/>
    </w:p>
    <w:p w:rsidR="005351B8" w:rsidRDefault="00730470">
      <w:pPr>
        <w:pStyle w:val="TOC1"/>
        <w:rPr>
          <w:rFonts w:asciiTheme="minorHAnsi" w:eastAsiaTheme="minorEastAsia" w:hAnsiTheme="minorHAnsi" w:cstheme="minorBidi"/>
          <w:b w:val="0"/>
          <w:noProof/>
          <w:sz w:val="22"/>
          <w:szCs w:val="22"/>
          <w:lang w:val="en-US"/>
        </w:rPr>
      </w:pPr>
      <w:r w:rsidRPr="008535E7">
        <w:rPr>
          <w:b w:val="0"/>
        </w:rPr>
        <w:fldChar w:fldCharType="begin"/>
      </w:r>
      <w:r w:rsidR="00340DF0" w:rsidRPr="008535E7">
        <w:rPr>
          <w:b w:val="0"/>
        </w:rPr>
        <w:instrText xml:space="preserve"> TOC \o "1-3" \h \z \u </w:instrText>
      </w:r>
      <w:r w:rsidRPr="008535E7">
        <w:rPr>
          <w:b w:val="0"/>
        </w:rPr>
        <w:fldChar w:fldCharType="separate"/>
      </w:r>
      <w:hyperlink w:anchor="_Toc48139702" w:history="1">
        <w:r w:rsidR="005351B8" w:rsidRPr="001F00B3">
          <w:rPr>
            <w:rStyle w:val="Hyperlink"/>
            <w:rFonts w:eastAsia="Times New Roman"/>
            <w:bCs/>
            <w:noProof/>
          </w:rPr>
          <w:t>FOREWORD</w:t>
        </w:r>
        <w:r w:rsidR="005351B8">
          <w:rPr>
            <w:noProof/>
            <w:webHidden/>
          </w:rPr>
          <w:tab/>
        </w:r>
        <w:r w:rsidR="005351B8">
          <w:rPr>
            <w:noProof/>
            <w:webHidden/>
          </w:rPr>
          <w:fldChar w:fldCharType="begin"/>
        </w:r>
        <w:r w:rsidR="005351B8">
          <w:rPr>
            <w:noProof/>
            <w:webHidden/>
          </w:rPr>
          <w:instrText xml:space="preserve"> PAGEREF _Toc48139702 \h </w:instrText>
        </w:r>
        <w:r w:rsidR="005351B8">
          <w:rPr>
            <w:noProof/>
            <w:webHidden/>
          </w:rPr>
        </w:r>
        <w:r w:rsidR="005351B8">
          <w:rPr>
            <w:noProof/>
            <w:webHidden/>
          </w:rPr>
          <w:fldChar w:fldCharType="separate"/>
        </w:r>
        <w:r w:rsidR="005351B8">
          <w:rPr>
            <w:noProof/>
            <w:webHidden/>
          </w:rPr>
          <w:t>ii</w:t>
        </w:r>
        <w:r w:rsidR="005351B8">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03" w:history="1">
        <w:r w:rsidRPr="001F00B3">
          <w:rPr>
            <w:rStyle w:val="Hyperlink"/>
            <w:rFonts w:eastAsia="Times New Roman"/>
            <w:bCs/>
            <w:noProof/>
          </w:rPr>
          <w:t>PREFACE</w:t>
        </w:r>
        <w:r>
          <w:rPr>
            <w:noProof/>
            <w:webHidden/>
          </w:rPr>
          <w:tab/>
        </w:r>
        <w:r>
          <w:rPr>
            <w:noProof/>
            <w:webHidden/>
          </w:rPr>
          <w:fldChar w:fldCharType="begin"/>
        </w:r>
        <w:r>
          <w:rPr>
            <w:noProof/>
            <w:webHidden/>
          </w:rPr>
          <w:instrText xml:space="preserve"> PAGEREF _Toc48139703 \h </w:instrText>
        </w:r>
        <w:r>
          <w:rPr>
            <w:noProof/>
            <w:webHidden/>
          </w:rPr>
        </w:r>
        <w:r>
          <w:rPr>
            <w:noProof/>
            <w:webHidden/>
          </w:rPr>
          <w:fldChar w:fldCharType="separate"/>
        </w:r>
        <w:r>
          <w:rPr>
            <w:noProof/>
            <w:webHidden/>
          </w:rPr>
          <w:t>iii</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04" w:history="1">
        <w:r w:rsidRPr="001F00B3">
          <w:rPr>
            <w:rStyle w:val="Hyperlink"/>
            <w:rFonts w:eastAsia="Times New Roman"/>
            <w:bCs/>
            <w:noProof/>
          </w:rPr>
          <w:t>ACKNOWLEDGMENT</w:t>
        </w:r>
        <w:r>
          <w:rPr>
            <w:noProof/>
            <w:webHidden/>
          </w:rPr>
          <w:tab/>
        </w:r>
        <w:r>
          <w:rPr>
            <w:noProof/>
            <w:webHidden/>
          </w:rPr>
          <w:fldChar w:fldCharType="begin"/>
        </w:r>
        <w:r>
          <w:rPr>
            <w:noProof/>
            <w:webHidden/>
          </w:rPr>
          <w:instrText xml:space="preserve"> PAGEREF _Toc48139704 \h </w:instrText>
        </w:r>
        <w:r>
          <w:rPr>
            <w:noProof/>
            <w:webHidden/>
          </w:rPr>
        </w:r>
        <w:r>
          <w:rPr>
            <w:noProof/>
            <w:webHidden/>
          </w:rPr>
          <w:fldChar w:fldCharType="separate"/>
        </w:r>
        <w:r>
          <w:rPr>
            <w:noProof/>
            <w:webHidden/>
          </w:rPr>
          <w:t>iv</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05" w:history="1">
        <w:r w:rsidRPr="001F00B3">
          <w:rPr>
            <w:rStyle w:val="Hyperlink"/>
            <w:noProof/>
          </w:rPr>
          <w:t>TABLE OF CONTENT</w:t>
        </w:r>
        <w:r>
          <w:rPr>
            <w:noProof/>
            <w:webHidden/>
          </w:rPr>
          <w:tab/>
        </w:r>
        <w:r>
          <w:rPr>
            <w:noProof/>
            <w:webHidden/>
          </w:rPr>
          <w:fldChar w:fldCharType="begin"/>
        </w:r>
        <w:r>
          <w:rPr>
            <w:noProof/>
            <w:webHidden/>
          </w:rPr>
          <w:instrText xml:space="preserve"> PAGEREF _Toc48139705 \h </w:instrText>
        </w:r>
        <w:r>
          <w:rPr>
            <w:noProof/>
            <w:webHidden/>
          </w:rPr>
        </w:r>
        <w:r>
          <w:rPr>
            <w:noProof/>
            <w:webHidden/>
          </w:rPr>
          <w:fldChar w:fldCharType="separate"/>
        </w:r>
        <w:r>
          <w:rPr>
            <w:noProof/>
            <w:webHidden/>
          </w:rPr>
          <w:t>v</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06" w:history="1">
        <w:r w:rsidRPr="001F00B3">
          <w:rPr>
            <w:rStyle w:val="Hyperlink"/>
            <w:noProof/>
          </w:rPr>
          <w:t>ACRONYMS</w:t>
        </w:r>
        <w:r>
          <w:rPr>
            <w:noProof/>
            <w:webHidden/>
          </w:rPr>
          <w:tab/>
        </w:r>
        <w:r>
          <w:rPr>
            <w:noProof/>
            <w:webHidden/>
          </w:rPr>
          <w:fldChar w:fldCharType="begin"/>
        </w:r>
        <w:r>
          <w:rPr>
            <w:noProof/>
            <w:webHidden/>
          </w:rPr>
          <w:instrText xml:space="preserve"> PAGEREF _Toc48139706 \h </w:instrText>
        </w:r>
        <w:r>
          <w:rPr>
            <w:noProof/>
            <w:webHidden/>
          </w:rPr>
        </w:r>
        <w:r>
          <w:rPr>
            <w:noProof/>
            <w:webHidden/>
          </w:rPr>
          <w:fldChar w:fldCharType="separate"/>
        </w:r>
        <w:r>
          <w:rPr>
            <w:noProof/>
            <w:webHidden/>
          </w:rPr>
          <w:t>vi</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07" w:history="1">
        <w:r w:rsidRPr="001F00B3">
          <w:rPr>
            <w:rStyle w:val="Hyperlink"/>
            <w:noProof/>
          </w:rPr>
          <w:t>KEY TO UNIT CODE</w:t>
        </w:r>
        <w:r>
          <w:rPr>
            <w:noProof/>
            <w:webHidden/>
          </w:rPr>
          <w:tab/>
        </w:r>
        <w:r>
          <w:rPr>
            <w:noProof/>
            <w:webHidden/>
          </w:rPr>
          <w:fldChar w:fldCharType="begin"/>
        </w:r>
        <w:r>
          <w:rPr>
            <w:noProof/>
            <w:webHidden/>
          </w:rPr>
          <w:instrText xml:space="preserve"> PAGEREF _Toc48139707 \h </w:instrText>
        </w:r>
        <w:r>
          <w:rPr>
            <w:noProof/>
            <w:webHidden/>
          </w:rPr>
        </w:r>
        <w:r>
          <w:rPr>
            <w:noProof/>
            <w:webHidden/>
          </w:rPr>
          <w:fldChar w:fldCharType="separate"/>
        </w:r>
        <w:r>
          <w:rPr>
            <w:noProof/>
            <w:webHidden/>
          </w:rPr>
          <w:t>vii</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08" w:history="1">
        <w:r w:rsidRPr="001F00B3">
          <w:rPr>
            <w:rStyle w:val="Hyperlink"/>
            <w:noProof/>
          </w:rPr>
          <w:t>OVERVIEW</w:t>
        </w:r>
        <w:r>
          <w:rPr>
            <w:noProof/>
            <w:webHidden/>
          </w:rPr>
          <w:tab/>
        </w:r>
        <w:r>
          <w:rPr>
            <w:noProof/>
            <w:webHidden/>
          </w:rPr>
          <w:fldChar w:fldCharType="begin"/>
        </w:r>
        <w:r>
          <w:rPr>
            <w:noProof/>
            <w:webHidden/>
          </w:rPr>
          <w:instrText xml:space="preserve"> PAGEREF _Toc48139708 \h </w:instrText>
        </w:r>
        <w:r>
          <w:rPr>
            <w:noProof/>
            <w:webHidden/>
          </w:rPr>
        </w:r>
        <w:r>
          <w:rPr>
            <w:noProof/>
            <w:webHidden/>
          </w:rPr>
          <w:fldChar w:fldCharType="separate"/>
        </w:r>
        <w:r>
          <w:rPr>
            <w:noProof/>
            <w:webHidden/>
          </w:rPr>
          <w:t>viii</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09" w:history="1">
        <w:r w:rsidRPr="001F00B3">
          <w:rPr>
            <w:rStyle w:val="Hyperlink"/>
            <w:rFonts w:eastAsia="Times New Roman"/>
            <w:bCs/>
            <w:noProof/>
          </w:rPr>
          <w:t>BASIC UNITS OF COMPETENCY</w:t>
        </w:r>
        <w:r>
          <w:rPr>
            <w:noProof/>
            <w:webHidden/>
          </w:rPr>
          <w:tab/>
        </w:r>
        <w:r>
          <w:rPr>
            <w:noProof/>
            <w:webHidden/>
          </w:rPr>
          <w:fldChar w:fldCharType="begin"/>
        </w:r>
        <w:r>
          <w:rPr>
            <w:noProof/>
            <w:webHidden/>
          </w:rPr>
          <w:instrText xml:space="preserve"> PAGEREF _Toc48139709 \h </w:instrText>
        </w:r>
        <w:r>
          <w:rPr>
            <w:noProof/>
            <w:webHidden/>
          </w:rPr>
        </w:r>
        <w:r>
          <w:rPr>
            <w:noProof/>
            <w:webHidden/>
          </w:rPr>
          <w:fldChar w:fldCharType="separate"/>
        </w:r>
        <w:r>
          <w:rPr>
            <w:noProof/>
            <w:webHidden/>
          </w:rPr>
          <w:t>1</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0" w:history="1">
        <w:r w:rsidRPr="001F00B3">
          <w:rPr>
            <w:rStyle w:val="Hyperlink"/>
            <w:noProof/>
            <w:lang w:val="en-US" w:eastAsia="en-GB"/>
          </w:rPr>
          <w:t>DEMONSTRATE COMMUNICATION SKILLS</w:t>
        </w:r>
        <w:r>
          <w:rPr>
            <w:noProof/>
            <w:webHidden/>
          </w:rPr>
          <w:tab/>
        </w:r>
        <w:r>
          <w:rPr>
            <w:noProof/>
            <w:webHidden/>
          </w:rPr>
          <w:fldChar w:fldCharType="begin"/>
        </w:r>
        <w:r>
          <w:rPr>
            <w:noProof/>
            <w:webHidden/>
          </w:rPr>
          <w:instrText xml:space="preserve"> PAGEREF _Toc48139710 \h </w:instrText>
        </w:r>
        <w:r>
          <w:rPr>
            <w:noProof/>
            <w:webHidden/>
          </w:rPr>
        </w:r>
        <w:r>
          <w:rPr>
            <w:noProof/>
            <w:webHidden/>
          </w:rPr>
          <w:fldChar w:fldCharType="separate"/>
        </w:r>
        <w:r>
          <w:rPr>
            <w:noProof/>
            <w:webHidden/>
          </w:rPr>
          <w:t>2</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1" w:history="1">
        <w:r w:rsidRPr="001F00B3">
          <w:rPr>
            <w:rStyle w:val="Hyperlink"/>
            <w:rFonts w:eastAsia="Times New Roman"/>
            <w:noProof/>
            <w:lang w:eastAsia="en-GB"/>
          </w:rPr>
          <w:t>DEMONSTRATE DIGITAL LITERACY</w:t>
        </w:r>
        <w:r>
          <w:rPr>
            <w:noProof/>
            <w:webHidden/>
          </w:rPr>
          <w:tab/>
        </w:r>
        <w:r>
          <w:rPr>
            <w:noProof/>
            <w:webHidden/>
          </w:rPr>
          <w:fldChar w:fldCharType="begin"/>
        </w:r>
        <w:r>
          <w:rPr>
            <w:noProof/>
            <w:webHidden/>
          </w:rPr>
          <w:instrText xml:space="preserve"> PAGEREF _Toc48139711 \h </w:instrText>
        </w:r>
        <w:r>
          <w:rPr>
            <w:noProof/>
            <w:webHidden/>
          </w:rPr>
        </w:r>
        <w:r>
          <w:rPr>
            <w:noProof/>
            <w:webHidden/>
          </w:rPr>
          <w:fldChar w:fldCharType="separate"/>
        </w:r>
        <w:r>
          <w:rPr>
            <w:noProof/>
            <w:webHidden/>
          </w:rPr>
          <w:t>6</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2" w:history="1">
        <w:r w:rsidRPr="001F00B3">
          <w:rPr>
            <w:rStyle w:val="Hyperlink"/>
            <w:rFonts w:eastAsia="Times New Roman"/>
            <w:noProof/>
            <w:lang w:val="fr-FR"/>
          </w:rPr>
          <w:t>DEMONSTRATE ENTREPRENEURIAL SKILLS</w:t>
        </w:r>
        <w:r>
          <w:rPr>
            <w:noProof/>
            <w:webHidden/>
          </w:rPr>
          <w:tab/>
        </w:r>
        <w:r>
          <w:rPr>
            <w:noProof/>
            <w:webHidden/>
          </w:rPr>
          <w:fldChar w:fldCharType="begin"/>
        </w:r>
        <w:r>
          <w:rPr>
            <w:noProof/>
            <w:webHidden/>
          </w:rPr>
          <w:instrText xml:space="preserve"> PAGEREF _Toc48139712 \h </w:instrText>
        </w:r>
        <w:r>
          <w:rPr>
            <w:noProof/>
            <w:webHidden/>
          </w:rPr>
        </w:r>
        <w:r>
          <w:rPr>
            <w:noProof/>
            <w:webHidden/>
          </w:rPr>
          <w:fldChar w:fldCharType="separate"/>
        </w:r>
        <w:r>
          <w:rPr>
            <w:noProof/>
            <w:webHidden/>
          </w:rPr>
          <w:t>11</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3" w:history="1">
        <w:r w:rsidRPr="001F00B3">
          <w:rPr>
            <w:rStyle w:val="Hyperlink"/>
            <w:rFonts w:eastAsia="Times New Roman"/>
            <w:noProof/>
          </w:rPr>
          <w:t>DEMONSTRATE EMPLOYABILITY SKILLS</w:t>
        </w:r>
        <w:r>
          <w:rPr>
            <w:noProof/>
            <w:webHidden/>
          </w:rPr>
          <w:tab/>
        </w:r>
        <w:r>
          <w:rPr>
            <w:noProof/>
            <w:webHidden/>
          </w:rPr>
          <w:fldChar w:fldCharType="begin"/>
        </w:r>
        <w:r>
          <w:rPr>
            <w:noProof/>
            <w:webHidden/>
          </w:rPr>
          <w:instrText xml:space="preserve"> PAGEREF _Toc48139713 \h </w:instrText>
        </w:r>
        <w:r>
          <w:rPr>
            <w:noProof/>
            <w:webHidden/>
          </w:rPr>
        </w:r>
        <w:r>
          <w:rPr>
            <w:noProof/>
            <w:webHidden/>
          </w:rPr>
          <w:fldChar w:fldCharType="separate"/>
        </w:r>
        <w:r>
          <w:rPr>
            <w:noProof/>
            <w:webHidden/>
          </w:rPr>
          <w:t>16</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4" w:history="1">
        <w:r w:rsidRPr="001F00B3">
          <w:rPr>
            <w:rStyle w:val="Hyperlink"/>
            <w:rFonts w:eastAsia="Times New Roman"/>
            <w:noProof/>
            <w:lang w:val="fr-FR" w:eastAsia="en-GB"/>
          </w:rPr>
          <w:t>DEMONSTRATE ENVIRONMENTAL LITERACY</w:t>
        </w:r>
        <w:r>
          <w:rPr>
            <w:noProof/>
            <w:webHidden/>
          </w:rPr>
          <w:tab/>
        </w:r>
        <w:r>
          <w:rPr>
            <w:noProof/>
            <w:webHidden/>
          </w:rPr>
          <w:fldChar w:fldCharType="begin"/>
        </w:r>
        <w:r>
          <w:rPr>
            <w:noProof/>
            <w:webHidden/>
          </w:rPr>
          <w:instrText xml:space="preserve"> PAGEREF _Toc48139714 \h </w:instrText>
        </w:r>
        <w:r>
          <w:rPr>
            <w:noProof/>
            <w:webHidden/>
          </w:rPr>
        </w:r>
        <w:r>
          <w:rPr>
            <w:noProof/>
            <w:webHidden/>
          </w:rPr>
          <w:fldChar w:fldCharType="separate"/>
        </w:r>
        <w:r>
          <w:rPr>
            <w:noProof/>
            <w:webHidden/>
          </w:rPr>
          <w:t>24</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5" w:history="1">
        <w:r w:rsidRPr="001F00B3">
          <w:rPr>
            <w:rStyle w:val="Hyperlink"/>
            <w:rFonts w:eastAsia="Times New Roman"/>
            <w:noProof/>
            <w:lang w:eastAsia="en-GB"/>
          </w:rPr>
          <w:t>DEMONSTRATE OCCUPATIONAL SAFETY AND HEALTH PRACTICES</w:t>
        </w:r>
        <w:r>
          <w:rPr>
            <w:noProof/>
            <w:webHidden/>
          </w:rPr>
          <w:tab/>
        </w:r>
        <w:r>
          <w:rPr>
            <w:noProof/>
            <w:webHidden/>
          </w:rPr>
          <w:fldChar w:fldCharType="begin"/>
        </w:r>
        <w:r>
          <w:rPr>
            <w:noProof/>
            <w:webHidden/>
          </w:rPr>
          <w:instrText xml:space="preserve"> PAGEREF _Toc48139715 \h </w:instrText>
        </w:r>
        <w:r>
          <w:rPr>
            <w:noProof/>
            <w:webHidden/>
          </w:rPr>
        </w:r>
        <w:r>
          <w:rPr>
            <w:noProof/>
            <w:webHidden/>
          </w:rPr>
          <w:fldChar w:fldCharType="separate"/>
        </w:r>
        <w:r>
          <w:rPr>
            <w:noProof/>
            <w:webHidden/>
          </w:rPr>
          <w:t>30</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6" w:history="1">
        <w:r w:rsidRPr="001F00B3">
          <w:rPr>
            <w:rStyle w:val="Hyperlink"/>
            <w:noProof/>
          </w:rPr>
          <w:t>COMMON COMPETENCY</w:t>
        </w:r>
        <w:r>
          <w:rPr>
            <w:noProof/>
            <w:webHidden/>
          </w:rPr>
          <w:tab/>
        </w:r>
        <w:r>
          <w:rPr>
            <w:noProof/>
            <w:webHidden/>
          </w:rPr>
          <w:fldChar w:fldCharType="begin"/>
        </w:r>
        <w:r>
          <w:rPr>
            <w:noProof/>
            <w:webHidden/>
          </w:rPr>
          <w:instrText xml:space="preserve"> PAGEREF _Toc48139716 \h </w:instrText>
        </w:r>
        <w:r>
          <w:rPr>
            <w:noProof/>
            <w:webHidden/>
          </w:rPr>
        </w:r>
        <w:r>
          <w:rPr>
            <w:noProof/>
            <w:webHidden/>
          </w:rPr>
          <w:fldChar w:fldCharType="separate"/>
        </w:r>
        <w:r>
          <w:rPr>
            <w:noProof/>
            <w:webHidden/>
          </w:rPr>
          <w:t>36</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7" w:history="1">
        <w:r w:rsidRPr="001F00B3">
          <w:rPr>
            <w:rStyle w:val="Hyperlink"/>
            <w:noProof/>
          </w:rPr>
          <w:t>INTERPRET TECHNICAL DRAWINGS</w:t>
        </w:r>
        <w:r>
          <w:rPr>
            <w:noProof/>
            <w:webHidden/>
          </w:rPr>
          <w:tab/>
        </w:r>
        <w:r>
          <w:rPr>
            <w:noProof/>
            <w:webHidden/>
          </w:rPr>
          <w:fldChar w:fldCharType="begin"/>
        </w:r>
        <w:r>
          <w:rPr>
            <w:noProof/>
            <w:webHidden/>
          </w:rPr>
          <w:instrText xml:space="preserve"> PAGEREF _Toc48139717 \h </w:instrText>
        </w:r>
        <w:r>
          <w:rPr>
            <w:noProof/>
            <w:webHidden/>
          </w:rPr>
        </w:r>
        <w:r>
          <w:rPr>
            <w:noProof/>
            <w:webHidden/>
          </w:rPr>
          <w:fldChar w:fldCharType="separate"/>
        </w:r>
        <w:r>
          <w:rPr>
            <w:noProof/>
            <w:webHidden/>
          </w:rPr>
          <w:t>37</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8" w:history="1">
        <w:r w:rsidRPr="001F00B3">
          <w:rPr>
            <w:rStyle w:val="Hyperlink"/>
            <w:noProof/>
          </w:rPr>
          <w:t>USE COMMON METALLIC AND NON-METTALIC MATERIALS</w:t>
        </w:r>
        <w:r>
          <w:rPr>
            <w:noProof/>
            <w:webHidden/>
          </w:rPr>
          <w:tab/>
        </w:r>
        <w:r>
          <w:rPr>
            <w:noProof/>
            <w:webHidden/>
          </w:rPr>
          <w:fldChar w:fldCharType="begin"/>
        </w:r>
        <w:r>
          <w:rPr>
            <w:noProof/>
            <w:webHidden/>
          </w:rPr>
          <w:instrText xml:space="preserve"> PAGEREF _Toc48139718 \h </w:instrText>
        </w:r>
        <w:r>
          <w:rPr>
            <w:noProof/>
            <w:webHidden/>
          </w:rPr>
        </w:r>
        <w:r>
          <w:rPr>
            <w:noProof/>
            <w:webHidden/>
          </w:rPr>
          <w:fldChar w:fldCharType="separate"/>
        </w:r>
        <w:r>
          <w:rPr>
            <w:noProof/>
            <w:webHidden/>
          </w:rPr>
          <w:t>42</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19" w:history="1">
        <w:r w:rsidRPr="001F00B3">
          <w:rPr>
            <w:rStyle w:val="Hyperlink"/>
            <w:noProof/>
          </w:rPr>
          <w:t>PERFORM BENCH WORK OPERATIONS</w:t>
        </w:r>
        <w:r>
          <w:rPr>
            <w:noProof/>
            <w:webHidden/>
          </w:rPr>
          <w:tab/>
        </w:r>
        <w:r>
          <w:rPr>
            <w:noProof/>
            <w:webHidden/>
          </w:rPr>
          <w:fldChar w:fldCharType="begin"/>
        </w:r>
        <w:r>
          <w:rPr>
            <w:noProof/>
            <w:webHidden/>
          </w:rPr>
          <w:instrText xml:space="preserve"> PAGEREF _Toc48139719 \h </w:instrText>
        </w:r>
        <w:r>
          <w:rPr>
            <w:noProof/>
            <w:webHidden/>
          </w:rPr>
        </w:r>
        <w:r>
          <w:rPr>
            <w:noProof/>
            <w:webHidden/>
          </w:rPr>
          <w:fldChar w:fldCharType="separate"/>
        </w:r>
        <w:r>
          <w:rPr>
            <w:noProof/>
            <w:webHidden/>
          </w:rPr>
          <w:t>47</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0" w:history="1">
        <w:r w:rsidRPr="001F00B3">
          <w:rPr>
            <w:rStyle w:val="Hyperlink"/>
            <w:noProof/>
          </w:rPr>
          <w:t>APPLY ENGINEERING MATHEMATICS</w:t>
        </w:r>
        <w:r>
          <w:rPr>
            <w:noProof/>
            <w:webHidden/>
          </w:rPr>
          <w:tab/>
        </w:r>
        <w:r>
          <w:rPr>
            <w:noProof/>
            <w:webHidden/>
          </w:rPr>
          <w:fldChar w:fldCharType="begin"/>
        </w:r>
        <w:r>
          <w:rPr>
            <w:noProof/>
            <w:webHidden/>
          </w:rPr>
          <w:instrText xml:space="preserve"> PAGEREF _Toc48139720 \h </w:instrText>
        </w:r>
        <w:r>
          <w:rPr>
            <w:noProof/>
            <w:webHidden/>
          </w:rPr>
        </w:r>
        <w:r>
          <w:rPr>
            <w:noProof/>
            <w:webHidden/>
          </w:rPr>
          <w:fldChar w:fldCharType="separate"/>
        </w:r>
        <w:r>
          <w:rPr>
            <w:noProof/>
            <w:webHidden/>
          </w:rPr>
          <w:t>53</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1" w:history="1">
        <w:r w:rsidRPr="001F00B3">
          <w:rPr>
            <w:rStyle w:val="Hyperlink"/>
            <w:noProof/>
          </w:rPr>
          <w:t>APPLY MECHANICAL SCIENCE PRINCIPLES</w:t>
        </w:r>
        <w:r>
          <w:rPr>
            <w:noProof/>
            <w:webHidden/>
          </w:rPr>
          <w:tab/>
        </w:r>
        <w:r>
          <w:rPr>
            <w:noProof/>
            <w:webHidden/>
          </w:rPr>
          <w:fldChar w:fldCharType="begin"/>
        </w:r>
        <w:r>
          <w:rPr>
            <w:noProof/>
            <w:webHidden/>
          </w:rPr>
          <w:instrText xml:space="preserve"> PAGEREF _Toc48139721 \h </w:instrText>
        </w:r>
        <w:r>
          <w:rPr>
            <w:noProof/>
            <w:webHidden/>
          </w:rPr>
        </w:r>
        <w:r>
          <w:rPr>
            <w:noProof/>
            <w:webHidden/>
          </w:rPr>
          <w:fldChar w:fldCharType="separate"/>
        </w:r>
        <w:r>
          <w:rPr>
            <w:noProof/>
            <w:webHidden/>
          </w:rPr>
          <w:t>57</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2" w:history="1">
        <w:r w:rsidRPr="001F00B3">
          <w:rPr>
            <w:rStyle w:val="Hyperlink"/>
            <w:noProof/>
          </w:rPr>
          <w:t>APPLY ELECTRICAL PRINCIPLES</w:t>
        </w:r>
        <w:r>
          <w:rPr>
            <w:noProof/>
            <w:webHidden/>
          </w:rPr>
          <w:tab/>
        </w:r>
        <w:r>
          <w:rPr>
            <w:noProof/>
            <w:webHidden/>
          </w:rPr>
          <w:fldChar w:fldCharType="begin"/>
        </w:r>
        <w:r>
          <w:rPr>
            <w:noProof/>
            <w:webHidden/>
          </w:rPr>
          <w:instrText xml:space="preserve"> PAGEREF _Toc48139722 \h </w:instrText>
        </w:r>
        <w:r>
          <w:rPr>
            <w:noProof/>
            <w:webHidden/>
          </w:rPr>
        </w:r>
        <w:r>
          <w:rPr>
            <w:noProof/>
            <w:webHidden/>
          </w:rPr>
          <w:fldChar w:fldCharType="separate"/>
        </w:r>
        <w:r>
          <w:rPr>
            <w:noProof/>
            <w:webHidden/>
          </w:rPr>
          <w:t>62</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3" w:history="1">
        <w:r w:rsidRPr="001F00B3">
          <w:rPr>
            <w:rStyle w:val="Hyperlink"/>
            <w:noProof/>
          </w:rPr>
          <w:t>CORE COMPETENCIES</w:t>
        </w:r>
        <w:r>
          <w:rPr>
            <w:noProof/>
            <w:webHidden/>
          </w:rPr>
          <w:tab/>
        </w:r>
        <w:r>
          <w:rPr>
            <w:noProof/>
            <w:webHidden/>
          </w:rPr>
          <w:fldChar w:fldCharType="begin"/>
        </w:r>
        <w:r>
          <w:rPr>
            <w:noProof/>
            <w:webHidden/>
          </w:rPr>
          <w:instrText xml:space="preserve"> PAGEREF _Toc48139723 \h </w:instrText>
        </w:r>
        <w:r>
          <w:rPr>
            <w:noProof/>
            <w:webHidden/>
          </w:rPr>
        </w:r>
        <w:r>
          <w:rPr>
            <w:noProof/>
            <w:webHidden/>
          </w:rPr>
          <w:fldChar w:fldCharType="separate"/>
        </w:r>
        <w:r>
          <w:rPr>
            <w:noProof/>
            <w:webHidden/>
          </w:rPr>
          <w:t>66</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4" w:history="1">
        <w:r w:rsidRPr="001F00B3">
          <w:rPr>
            <w:rStyle w:val="Hyperlink"/>
            <w:noProof/>
          </w:rPr>
          <w:t>FABRICATE SHEET METAL PARTS</w:t>
        </w:r>
        <w:r>
          <w:rPr>
            <w:noProof/>
            <w:webHidden/>
          </w:rPr>
          <w:tab/>
        </w:r>
        <w:r>
          <w:rPr>
            <w:noProof/>
            <w:webHidden/>
          </w:rPr>
          <w:fldChar w:fldCharType="begin"/>
        </w:r>
        <w:r>
          <w:rPr>
            <w:noProof/>
            <w:webHidden/>
          </w:rPr>
          <w:instrText xml:space="preserve"> PAGEREF _Toc48139724 \h </w:instrText>
        </w:r>
        <w:r>
          <w:rPr>
            <w:noProof/>
            <w:webHidden/>
          </w:rPr>
        </w:r>
        <w:r>
          <w:rPr>
            <w:noProof/>
            <w:webHidden/>
          </w:rPr>
          <w:fldChar w:fldCharType="separate"/>
        </w:r>
        <w:r>
          <w:rPr>
            <w:noProof/>
            <w:webHidden/>
          </w:rPr>
          <w:t>67</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5" w:history="1">
        <w:r w:rsidRPr="001F00B3">
          <w:rPr>
            <w:rStyle w:val="Hyperlink"/>
            <w:noProof/>
          </w:rPr>
          <w:t>PERFORM GRINDING OPERATIONS</w:t>
        </w:r>
        <w:r>
          <w:rPr>
            <w:noProof/>
            <w:webHidden/>
          </w:rPr>
          <w:tab/>
        </w:r>
        <w:r>
          <w:rPr>
            <w:noProof/>
            <w:webHidden/>
          </w:rPr>
          <w:fldChar w:fldCharType="begin"/>
        </w:r>
        <w:r>
          <w:rPr>
            <w:noProof/>
            <w:webHidden/>
          </w:rPr>
          <w:instrText xml:space="preserve"> PAGEREF _Toc48139725 \h </w:instrText>
        </w:r>
        <w:r>
          <w:rPr>
            <w:noProof/>
            <w:webHidden/>
          </w:rPr>
        </w:r>
        <w:r>
          <w:rPr>
            <w:noProof/>
            <w:webHidden/>
          </w:rPr>
          <w:fldChar w:fldCharType="separate"/>
        </w:r>
        <w:r>
          <w:rPr>
            <w:noProof/>
            <w:webHidden/>
          </w:rPr>
          <w:t>72</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6" w:history="1">
        <w:r w:rsidRPr="001F00B3">
          <w:rPr>
            <w:rStyle w:val="Hyperlink"/>
            <w:noProof/>
          </w:rPr>
          <w:t>PRODUCE COMPONENTS ON A LATHE</w:t>
        </w:r>
        <w:r>
          <w:rPr>
            <w:noProof/>
            <w:webHidden/>
          </w:rPr>
          <w:tab/>
        </w:r>
        <w:r>
          <w:rPr>
            <w:noProof/>
            <w:webHidden/>
          </w:rPr>
          <w:fldChar w:fldCharType="begin"/>
        </w:r>
        <w:r>
          <w:rPr>
            <w:noProof/>
            <w:webHidden/>
          </w:rPr>
          <w:instrText xml:space="preserve"> PAGEREF _Toc48139726 \h </w:instrText>
        </w:r>
        <w:r>
          <w:rPr>
            <w:noProof/>
            <w:webHidden/>
          </w:rPr>
        </w:r>
        <w:r>
          <w:rPr>
            <w:noProof/>
            <w:webHidden/>
          </w:rPr>
          <w:fldChar w:fldCharType="separate"/>
        </w:r>
        <w:r>
          <w:rPr>
            <w:noProof/>
            <w:webHidden/>
          </w:rPr>
          <w:t>78</w:t>
        </w:r>
        <w:r>
          <w:rPr>
            <w:noProof/>
            <w:webHidden/>
          </w:rPr>
          <w:fldChar w:fldCharType="end"/>
        </w:r>
      </w:hyperlink>
    </w:p>
    <w:p w:rsidR="005351B8" w:rsidRDefault="005351B8">
      <w:pPr>
        <w:pStyle w:val="TOC1"/>
        <w:rPr>
          <w:rFonts w:asciiTheme="minorHAnsi" w:eastAsiaTheme="minorEastAsia" w:hAnsiTheme="minorHAnsi" w:cstheme="minorBidi"/>
          <w:b w:val="0"/>
          <w:noProof/>
          <w:sz w:val="22"/>
          <w:szCs w:val="22"/>
          <w:lang w:val="en-US"/>
        </w:rPr>
      </w:pPr>
      <w:hyperlink w:anchor="_Toc48139727" w:history="1">
        <w:r w:rsidRPr="001F00B3">
          <w:rPr>
            <w:rStyle w:val="Hyperlink"/>
            <w:noProof/>
          </w:rPr>
          <w:t>PRODUCE COMPONENTS ON A MILLING MACHINE</w:t>
        </w:r>
        <w:r>
          <w:rPr>
            <w:noProof/>
            <w:webHidden/>
          </w:rPr>
          <w:tab/>
        </w:r>
        <w:r>
          <w:rPr>
            <w:noProof/>
            <w:webHidden/>
          </w:rPr>
          <w:fldChar w:fldCharType="begin"/>
        </w:r>
        <w:r>
          <w:rPr>
            <w:noProof/>
            <w:webHidden/>
          </w:rPr>
          <w:instrText xml:space="preserve"> PAGEREF _Toc48139727 \h </w:instrText>
        </w:r>
        <w:r>
          <w:rPr>
            <w:noProof/>
            <w:webHidden/>
          </w:rPr>
        </w:r>
        <w:r>
          <w:rPr>
            <w:noProof/>
            <w:webHidden/>
          </w:rPr>
          <w:fldChar w:fldCharType="separate"/>
        </w:r>
        <w:r>
          <w:rPr>
            <w:noProof/>
            <w:webHidden/>
          </w:rPr>
          <w:t>83</w:t>
        </w:r>
        <w:r>
          <w:rPr>
            <w:noProof/>
            <w:webHidden/>
          </w:rPr>
          <w:fldChar w:fldCharType="end"/>
        </w:r>
      </w:hyperlink>
    </w:p>
    <w:p w:rsidR="00340DF0" w:rsidRPr="008535E7" w:rsidRDefault="00730470" w:rsidP="00783B3D">
      <w:pPr>
        <w:spacing w:line="276" w:lineRule="auto"/>
        <w:rPr>
          <w:rFonts w:ascii="Times New Roman" w:hAnsi="Times New Roman" w:cs="Times New Roman"/>
          <w:noProof/>
          <w:sz w:val="24"/>
          <w:szCs w:val="24"/>
          <w:lang w:val="en-GB"/>
        </w:rPr>
      </w:pPr>
      <w:r w:rsidRPr="008535E7">
        <w:rPr>
          <w:rFonts w:ascii="Times New Roman" w:hAnsi="Times New Roman" w:cs="Times New Roman"/>
          <w:noProof/>
          <w:sz w:val="24"/>
          <w:szCs w:val="24"/>
          <w:lang w:val="en-GB"/>
        </w:rPr>
        <w:fldChar w:fldCharType="end"/>
      </w:r>
    </w:p>
    <w:p w:rsidR="00340DF0" w:rsidRPr="008535E7" w:rsidRDefault="00340DF0" w:rsidP="00783B3D">
      <w:pPr>
        <w:spacing w:after="200" w:line="276" w:lineRule="auto"/>
        <w:rPr>
          <w:rFonts w:ascii="Times New Roman" w:eastAsia="Times New Roman" w:hAnsi="Times New Roman" w:cs="Times New Roman"/>
          <w:noProof/>
          <w:sz w:val="24"/>
          <w:szCs w:val="24"/>
          <w:lang w:val="en-GB"/>
        </w:rPr>
      </w:pPr>
      <w:r w:rsidRPr="008535E7">
        <w:rPr>
          <w:rFonts w:ascii="Times New Roman" w:eastAsia="Calibri" w:hAnsi="Times New Roman" w:cs="Times New Roman"/>
          <w:noProof/>
          <w:sz w:val="24"/>
          <w:szCs w:val="24"/>
          <w:lang w:val="en-GB"/>
        </w:rPr>
        <w:br w:type="page"/>
      </w:r>
    </w:p>
    <w:p w:rsidR="00340DF0" w:rsidRPr="008535E7" w:rsidRDefault="00340DF0" w:rsidP="005351B8">
      <w:pPr>
        <w:pStyle w:val="Heading1"/>
      </w:pPr>
      <w:bookmarkStart w:id="11" w:name="_Toc48139706"/>
      <w:r w:rsidRPr="008535E7">
        <w:lastRenderedPageBreak/>
        <w:t>ACRONYMS</w:t>
      </w:r>
      <w:bookmarkEnd w:id="9"/>
      <w:bookmarkEnd w:id="11"/>
    </w:p>
    <w:p w:rsidR="00340DF0" w:rsidRPr="008535E7" w:rsidRDefault="00340DF0" w:rsidP="00783B3D">
      <w:pPr>
        <w:spacing w:before="120" w:after="0" w:line="276" w:lineRule="auto"/>
        <w:rPr>
          <w:rFonts w:ascii="Times New Roman" w:eastAsia="Calibri" w:hAnsi="Times New Roman" w:cs="Times New Roman"/>
          <w:sz w:val="24"/>
          <w:szCs w:val="24"/>
          <w:lang w:val="en-GB"/>
        </w:rPr>
      </w:pPr>
    </w:p>
    <w:p w:rsidR="00340DF0" w:rsidRPr="008535E7" w:rsidRDefault="00340DF0" w:rsidP="00783B3D">
      <w:pPr>
        <w:spacing w:before="120" w:after="0" w:line="276" w:lineRule="auto"/>
        <w:ind w:left="2160" w:hanging="2160"/>
        <w:rPr>
          <w:rFonts w:ascii="Times New Roman" w:eastAsia="Calibri" w:hAnsi="Times New Roman" w:cs="Times New Roman"/>
          <w:sz w:val="24"/>
          <w:szCs w:val="24"/>
          <w:lang w:val="en-ZW"/>
        </w:rPr>
      </w:pPr>
      <w:r w:rsidRPr="008535E7">
        <w:rPr>
          <w:rFonts w:ascii="Times New Roman" w:eastAsia="Calibri" w:hAnsi="Times New Roman" w:cs="Times New Roman"/>
          <w:sz w:val="24"/>
          <w:szCs w:val="24"/>
          <w:lang w:val="en-ZW"/>
        </w:rPr>
        <w:t>CDACC</w:t>
      </w:r>
      <w:r w:rsidRPr="008535E7">
        <w:rPr>
          <w:rFonts w:ascii="Times New Roman" w:eastAsia="Calibri" w:hAnsi="Times New Roman" w:cs="Times New Roman"/>
          <w:sz w:val="24"/>
          <w:szCs w:val="24"/>
          <w:lang w:val="en-ZW"/>
        </w:rPr>
        <w:tab/>
        <w:t>Curriculum Development, Assessment and Certification Council</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EBK</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Engineers Board of Kenya</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EBP</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Engineering best practice</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EHS</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Environment, Health and Safety</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IEE </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Institute of Electrical Engineers</w:t>
      </w:r>
    </w:p>
    <w:p w:rsidR="00340DF0" w:rsidRPr="008535E7" w:rsidRDefault="00340DF0" w:rsidP="00783B3D">
      <w:pPr>
        <w:spacing w:before="120" w:after="0" w:line="276" w:lineRule="auto"/>
        <w:rPr>
          <w:rFonts w:ascii="Times New Roman" w:eastAsia="Calibri" w:hAnsi="Times New Roman" w:cs="Times New Roman"/>
          <w:sz w:val="24"/>
          <w:szCs w:val="24"/>
          <w:lang w:val="en-ZW"/>
        </w:rPr>
      </w:pPr>
      <w:r w:rsidRPr="008535E7">
        <w:rPr>
          <w:rFonts w:ascii="Times New Roman" w:eastAsia="Calibri" w:hAnsi="Times New Roman" w:cs="Times New Roman"/>
          <w:sz w:val="24"/>
          <w:szCs w:val="24"/>
          <w:lang w:val="en-ZW"/>
        </w:rPr>
        <w:t xml:space="preserve">IBMS </w:t>
      </w:r>
      <w:r w:rsidRPr="008535E7">
        <w:rPr>
          <w:rFonts w:ascii="Times New Roman" w:eastAsia="Calibri" w:hAnsi="Times New Roman" w:cs="Times New Roman"/>
          <w:sz w:val="24"/>
          <w:szCs w:val="24"/>
          <w:lang w:val="en-ZW"/>
        </w:rPr>
        <w:tab/>
      </w:r>
      <w:r w:rsidRPr="008535E7">
        <w:rPr>
          <w:rFonts w:ascii="Times New Roman" w:eastAsia="Calibri" w:hAnsi="Times New Roman" w:cs="Times New Roman"/>
          <w:sz w:val="24"/>
          <w:szCs w:val="24"/>
          <w:lang w:val="en-ZW"/>
        </w:rPr>
        <w:tab/>
      </w:r>
      <w:r w:rsidRPr="008535E7">
        <w:rPr>
          <w:rFonts w:ascii="Times New Roman" w:eastAsia="Calibri" w:hAnsi="Times New Roman" w:cs="Times New Roman"/>
          <w:sz w:val="24"/>
          <w:szCs w:val="24"/>
          <w:lang w:val="en-ZW"/>
        </w:rPr>
        <w:tab/>
        <w:t>Integrated Building Management System</w:t>
      </w:r>
      <w:r w:rsidRPr="008535E7">
        <w:rPr>
          <w:rFonts w:ascii="Times New Roman" w:eastAsia="Calibri" w:hAnsi="Times New Roman" w:cs="Times New Roman"/>
          <w:sz w:val="24"/>
          <w:szCs w:val="24"/>
          <w:lang w:val="en-ZW"/>
        </w:rPr>
        <w:tab/>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KEBS </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Kenya Bureau of Standards</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NCA</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National Construction Authority</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OSHA</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Occupational Safety and Health Act</w:t>
      </w:r>
    </w:p>
    <w:p w:rsidR="00340DF0" w:rsidRPr="008535E7" w:rsidRDefault="00340DF0" w:rsidP="00783B3D">
      <w:pPr>
        <w:spacing w:before="120" w:after="0" w:line="276" w:lineRule="auto"/>
        <w:rPr>
          <w:rFonts w:ascii="Times New Roman" w:eastAsia="Calibri" w:hAnsi="Times New Roman" w:cs="Times New Roman"/>
          <w:sz w:val="24"/>
          <w:szCs w:val="24"/>
          <w:lang w:val="en-ZW"/>
        </w:rPr>
      </w:pPr>
      <w:r w:rsidRPr="008535E7">
        <w:rPr>
          <w:rFonts w:ascii="Times New Roman" w:eastAsia="Calibri" w:hAnsi="Times New Roman" w:cs="Times New Roman"/>
          <w:sz w:val="24"/>
          <w:szCs w:val="24"/>
          <w:lang w:val="en-ZW"/>
        </w:rPr>
        <w:t>PPE</w:t>
      </w:r>
      <w:r w:rsidRPr="008535E7">
        <w:rPr>
          <w:rFonts w:ascii="Times New Roman" w:eastAsia="Calibri" w:hAnsi="Times New Roman" w:cs="Times New Roman"/>
          <w:sz w:val="24"/>
          <w:szCs w:val="24"/>
          <w:lang w:val="en-ZW"/>
        </w:rPr>
        <w:tab/>
      </w:r>
      <w:r w:rsidRPr="008535E7">
        <w:rPr>
          <w:rFonts w:ascii="Times New Roman" w:eastAsia="Calibri" w:hAnsi="Times New Roman" w:cs="Times New Roman"/>
          <w:sz w:val="24"/>
          <w:szCs w:val="24"/>
          <w:lang w:val="en-ZW"/>
        </w:rPr>
        <w:tab/>
      </w:r>
      <w:r w:rsidRPr="008535E7">
        <w:rPr>
          <w:rFonts w:ascii="Times New Roman" w:eastAsia="Calibri" w:hAnsi="Times New Roman" w:cs="Times New Roman"/>
          <w:sz w:val="24"/>
          <w:szCs w:val="24"/>
          <w:lang w:val="en-ZW"/>
        </w:rPr>
        <w:tab/>
        <w:t>Personal Protective Equipment</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W"/>
        </w:rPr>
        <w:t>TVET</w:t>
      </w:r>
      <w:r w:rsidRPr="008535E7">
        <w:rPr>
          <w:rFonts w:ascii="Times New Roman" w:eastAsia="Calibri" w:hAnsi="Times New Roman" w:cs="Times New Roman"/>
          <w:sz w:val="24"/>
          <w:szCs w:val="24"/>
          <w:lang w:val="en-ZW"/>
        </w:rPr>
        <w:tab/>
      </w:r>
      <w:r w:rsidRPr="008535E7">
        <w:rPr>
          <w:rFonts w:ascii="Times New Roman" w:eastAsia="Calibri" w:hAnsi="Times New Roman" w:cs="Times New Roman"/>
          <w:sz w:val="24"/>
          <w:szCs w:val="24"/>
          <w:lang w:val="en-ZW"/>
        </w:rPr>
        <w:tab/>
      </w:r>
      <w:r w:rsidRPr="008535E7">
        <w:rPr>
          <w:rFonts w:ascii="Times New Roman" w:eastAsia="Calibri" w:hAnsi="Times New Roman" w:cs="Times New Roman"/>
          <w:sz w:val="24"/>
          <w:szCs w:val="24"/>
          <w:lang w:val="en-ZW"/>
        </w:rPr>
        <w:tab/>
        <w:t>Technical and Vocational Education and Training</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SOP</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Standard operating procedure</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WIBA</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 xml:space="preserve">Work injury benefits Act </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ENG</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Engineering</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OS</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Occupational Standards</w:t>
      </w:r>
    </w:p>
    <w:p w:rsidR="00E27EFB" w:rsidRPr="008535E7" w:rsidRDefault="00E27EFB"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CU </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Curriculum</w:t>
      </w:r>
    </w:p>
    <w:p w:rsidR="00BB6373" w:rsidRPr="00340DF0" w:rsidRDefault="00BB6373" w:rsidP="00783B3D">
      <w:pPr>
        <w:spacing w:before="120"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ME</w:t>
      </w:r>
      <w:r w:rsidRPr="00340DF0">
        <w:rPr>
          <w:rFonts w:ascii="Times New Roman" w:eastAsia="Calibri" w:hAnsi="Times New Roman" w:cs="Times New Roman"/>
          <w:sz w:val="24"/>
          <w:szCs w:val="24"/>
          <w:lang w:val="en-GB"/>
        </w:rPr>
        <w:tab/>
      </w:r>
      <w:r w:rsidRPr="00340DF0">
        <w:rPr>
          <w:rFonts w:ascii="Times New Roman" w:eastAsia="Calibri" w:hAnsi="Times New Roman" w:cs="Times New Roman"/>
          <w:sz w:val="24"/>
          <w:szCs w:val="24"/>
          <w:lang w:val="en-GB"/>
        </w:rPr>
        <w:tab/>
      </w:r>
      <w:r w:rsidRPr="00340DF0">
        <w:rPr>
          <w:rFonts w:ascii="Times New Roman" w:eastAsia="Calibri" w:hAnsi="Times New Roman" w:cs="Times New Roman"/>
          <w:sz w:val="24"/>
          <w:szCs w:val="24"/>
          <w:lang w:val="en-GB"/>
        </w:rPr>
        <w:tab/>
      </w:r>
      <w:r>
        <w:rPr>
          <w:rFonts w:ascii="Times New Roman" w:eastAsia="Calibri" w:hAnsi="Times New Roman" w:cs="Times New Roman"/>
          <w:sz w:val="24"/>
          <w:szCs w:val="24"/>
          <w:lang w:val="en-GB"/>
        </w:rPr>
        <w:t>Mechanical Engineering</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BC</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Basic Competencies</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CC</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Common Competencies</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CR</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Core Competencies</w:t>
      </w:r>
    </w:p>
    <w:p w:rsidR="0033152B" w:rsidRPr="008535E7" w:rsidRDefault="0033152B" w:rsidP="00783B3D">
      <w:pPr>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A</w:t>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r>
      <w:r w:rsidRPr="008535E7">
        <w:rPr>
          <w:rFonts w:ascii="Times New Roman" w:eastAsia="Calibri" w:hAnsi="Times New Roman" w:cs="Times New Roman"/>
          <w:sz w:val="24"/>
          <w:szCs w:val="24"/>
          <w:lang w:val="en-GB"/>
        </w:rPr>
        <w:tab/>
        <w:t>Control Version</w:t>
      </w:r>
    </w:p>
    <w:p w:rsidR="00340DF0" w:rsidRPr="008535E7" w:rsidRDefault="00340DF0" w:rsidP="00783B3D">
      <w:pPr>
        <w:spacing w:before="120" w:after="0" w:line="276" w:lineRule="auto"/>
        <w:rPr>
          <w:rFonts w:ascii="Times New Roman" w:eastAsia="Calibri" w:hAnsi="Times New Roman" w:cs="Times New Roman"/>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783B3D">
      <w:pPr>
        <w:spacing w:after="200" w:line="276" w:lineRule="auto"/>
        <w:rPr>
          <w:rFonts w:ascii="Times New Roman" w:eastAsia="Calibri" w:hAnsi="Times New Roman" w:cs="Times New Roman"/>
          <w:b/>
          <w:sz w:val="24"/>
          <w:szCs w:val="24"/>
          <w:lang w:val="en-GB"/>
        </w:rPr>
      </w:pPr>
    </w:p>
    <w:p w:rsidR="00340DF0" w:rsidRPr="008535E7" w:rsidRDefault="00340DF0" w:rsidP="005351B8">
      <w:pPr>
        <w:pStyle w:val="Heading1"/>
      </w:pPr>
      <w:bookmarkStart w:id="12" w:name="_Toc48139707"/>
      <w:r w:rsidRPr="008535E7">
        <w:t>KEY TO UNIT CODE</w:t>
      </w:r>
      <w:bookmarkEnd w:id="12"/>
    </w:p>
    <w:p w:rsidR="00340DF0" w:rsidRPr="008535E7" w:rsidRDefault="00340DF0" w:rsidP="005351B8">
      <w:r w:rsidRPr="008535E7">
        <w:t xml:space="preserve"> </w:t>
      </w:r>
    </w:p>
    <w:p w:rsidR="00340DF0" w:rsidRPr="008535E7" w:rsidRDefault="00340DF0" w:rsidP="00783B3D">
      <w:pPr>
        <w:spacing w:after="200" w:line="276" w:lineRule="auto"/>
        <w:ind w:left="2880"/>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 </w:t>
      </w:r>
      <w:r w:rsidRPr="008535E7">
        <w:rPr>
          <w:rFonts w:ascii="Times New Roman" w:eastAsia="Calibri" w:hAnsi="Times New Roman" w:cs="Times New Roman"/>
          <w:b/>
          <w:sz w:val="24"/>
          <w:szCs w:val="24"/>
          <w:lang w:val="en-GB"/>
        </w:rPr>
        <w:tab/>
        <w:t xml:space="preserve"> </w:t>
      </w:r>
      <w:r w:rsidRPr="008535E7">
        <w:rPr>
          <w:rFonts w:ascii="Times New Roman" w:eastAsia="Calibri" w:hAnsi="Times New Roman" w:cs="Times New Roman"/>
          <w:b/>
          <w:sz w:val="24"/>
          <w:szCs w:val="24"/>
          <w:lang w:val="en-GB"/>
        </w:rPr>
        <w:tab/>
        <w:t xml:space="preserve">    </w:t>
      </w:r>
    </w:p>
    <w:p w:rsidR="00340DF0" w:rsidRPr="008535E7" w:rsidRDefault="00896F3D" w:rsidP="00783B3D">
      <w:pPr>
        <w:tabs>
          <w:tab w:val="left" w:pos="3255"/>
        </w:tabs>
        <w:spacing w:after="200" w:line="276" w:lineRule="auto"/>
        <w:rPr>
          <w:rFonts w:ascii="Times New Roman" w:eastAsia="Calibri" w:hAnsi="Times New Roman" w:cs="Times New Roman"/>
          <w:color w:val="FFC000"/>
          <w:sz w:val="24"/>
          <w:szCs w:val="24"/>
          <w:lang w:val="en-GB"/>
        </w:rPr>
      </w:pPr>
      <w:r>
        <w:rPr>
          <w:rFonts w:ascii="Times New Roman" w:eastAsia="Calibri" w:hAnsi="Times New Roman" w:cs="Times New Roman"/>
          <w:noProof/>
          <w:sz w:val="24"/>
          <w:szCs w:val="24"/>
        </w:rPr>
        <w:pict>
          <v:group id="Group 7" o:spid="_x0000_s1026" style="position:absolute;margin-left:96pt;margin-top:19pt;width:165pt;height:176.25pt;z-index:251659264" coordsize="21050,21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Connector: Elbow 1" o:spid="_x0000_s1027" type="#_x0000_t34" style="position:absolute;top:381;width:9525;height:6000;flip:x;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cEgb8MAAADaAAAADwAAAGRycy9kb3ducmV2LnhtbESPQWvCQBSE74L/YXmCF6kbFUSiq1RB&#10;KD1Itfbg7ZF9yaZm34bsNkn/fVcQehxm5htms+ttJVpqfOlYwWyagCDOnC65UHD9PL6sQPiArLFy&#10;TAp+ycNuOxxsMNWu4zO1l1CICGGfogITQp1K6TNDFv3U1cTRy11jMUTZFFI32EW4reQ8SZbSYslx&#10;wWBNB0PZ/fJjFcjZbVLQl7mfvpMP3R7f887sc6XGo/51DSJQH/7Dz/abVrCAx5V4A+T2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nBIG/DAAAA2gAAAA8AAAAAAAAAAAAA&#10;AAAAoQIAAGRycy9kb3ducmV2LnhtbFBLBQYAAAAABAAEAPkAAACRAwAAAAA=&#10;" adj="-152" strokecolor="windowText"/>
            <v:shape id="Connector: Elbow 2" o:spid="_x0000_s1028" type="#_x0000_t34" style="position:absolute;left:2095;top:190;width:17431;height:18193;flip:x;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i4G8MAAADaAAAADwAAAGRycy9kb3ducmV2LnhtbESPQWvCQBSE74L/YXmCF6kbRUSiq1RB&#10;KD1Itfbg7ZF9yaZm34bsNkn/fVcQehxm5htms+ttJVpqfOlYwWyagCDOnC65UHD9PL6sQPiArLFy&#10;TAp+ycNuOxxsMNWu4zO1l1CICGGfogITQp1K6TNDFv3U1cTRy11jMUTZFFI32EW4reQ8SZbSYslx&#10;wWBNB0PZ/fJjFcjZbVLQl7mfvpMP3R7f887sc6XGo/51DSJQH/7Dz/abVrCAx5V4A+T2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YouBvDAAAA2gAAAA8AAAAAAAAAAAAA&#10;AAAAoQIAAGRycy9kb3ducmV2LnhtbFBLBQYAAAAABAAEAPkAAACRAwAAAAA=&#10;" adj="-152" strokecolor="windowText"/>
            <v:shape id="Connector: Elbow 3" o:spid="_x0000_s1029" type="#_x0000_t34" style="position:absolute;top:190;width:14668;height:12287;flip:x;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QdgMMAAADaAAAADwAAAGRycy9kb3ducmV2LnhtbESPQWvCQBSE74L/YXmCF6kbBUWiq1RB&#10;KD1Itfbg7ZF9yaZm34bsNkn/fVcQehxm5htms+ttJVpqfOlYwWyagCDOnC65UHD9PL6sQPiArLFy&#10;TAp+ycNuOxxsMNWu4zO1l1CICGGfogITQp1K6TNDFv3U1cTRy11jMUTZFFI32EW4reQ8SZbSYslx&#10;wWBNB0PZ/fJjFcjZbVLQl7mfvpMP3R7f887sc6XGo/51DSJQH/7Dz/abVrCAx5V4A+T2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lkHYDDAAAA2gAAAA8AAAAAAAAAAAAA&#10;AAAAoQIAAGRycy9kb3ducmV2LnhtbFBLBQYAAAAABAAEAPkAAACRAwAAAAA=&#10;" adj="-152" strokecolor="windowText"/>
            <v:shape id="Connector: Elbow 4" o:spid="_x0000_s1030" type="#_x0000_t34" style="position:absolute;left:3333;top:381;width:8763;height:8858;flip:x;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aD98MAAADaAAAADwAAAGRycy9kb3ducmV2LnhtbESPQWvCQBSE7wX/w/IEL0U3epASXUUF&#10;oXgQa+vB2yP7ko1m34bsNon/3hUKPQ4z8w2zXPe2Ei01vnSsYDpJQBBnTpdcKPj53o8/QPiArLFy&#10;TAoe5GG9GrwtMdWu4y9qz6EQEcI+RQUmhDqV0meGLPqJq4mjl7vGYoiyKaRusItwW8lZksylxZLj&#10;gsGadoay+/nXKpDT63tBF3M/3pKTbveHvDPbXKnRsN8sQATqw3/4r/2pFczhdSXeALl6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m2g/fDAAAA2gAAAA8AAAAAAAAAAAAA&#10;AAAAoQIAAGRycy9kb3ducmV2LnhtbFBLBQYAAAAABAAEAPkAAACRAwAAAAA=&#10;" adj="-152" strokecolor="windowText"/>
            <v:shape id="_x0000_s1031" type="#_x0000_t34" style="position:absolute;left:571;top:95;width:20479;height:21336;flip:x;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2WyHsEAAADaAAAADwAAAGRycy9kb3ducmV2LnhtbERPPWvDMBDdC/0P4gJdSiwnQyiOlZAU&#10;DCVDSdx26HZYZ8uJdTKWarv/vhoCHR/vO9/PthMjDb51rGCVpCCIK6dbbhR8fhTLFxA+IGvsHJOC&#10;X/Kw3z0+5JhpN/GFxjI0Ioawz1CBCaHPpPSVIYs+cT1x5Go3WAwRDo3UA04x3HZynaYbabHl2GCw&#10;p1dD1a38sQrk6vu5oS9ze7+mZz0Wp3oyx1qpp8V82IIINId/8d39phXErfFKvAFy9w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HZbIewQAAANoAAAAPAAAAAAAAAAAAAAAA&#10;AKECAABkcnMvZG93bnJldi54bWxQSwUGAAAAAAQABAD5AAAAjwMAAAAA&#10;" adj="-152" strokecolor="windowText"/>
            <v:shape id="Connector: Elbow 6" o:spid="_x0000_s1032" type="#_x0000_t34" style="position:absolute;left:1809;width:15050;height:15621;flip:x;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CkXhcQAAADaAAAADwAAAGRycy9kb3ducmV2LnhtbESPQWvCQBSE74L/YXmCF6kbPYhGV6mC&#10;UHqQau3B2yP7kk3Nvg3ZbZL++64g9DjMzDfMZtfbSrTU+NKxgtk0AUGcOV1yoeD6eXxZgvABWWPl&#10;mBT8kofddjjYYKpdx2dqL6EQEcI+RQUmhDqV0meGLPqpq4mjl7vGYoiyKaRusItwW8l5kiykxZLj&#10;gsGaDoay++XHKpCz26SgL3M/fScfuj2+553Z50qNR/3rGkSgPvyHn+03rWAFjyvxBsjt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KReFxAAAANoAAAAPAAAAAAAAAAAA&#10;AAAAAKECAABkcnMvZG93bnJldi54bWxQSwUGAAAAAAQABAD5AAAAkgMAAAAA&#10;" adj="-152" strokecolor="windowText"/>
          </v:group>
        </w:pict>
      </w:r>
      <w:r w:rsidR="00340DF0" w:rsidRPr="008535E7">
        <w:rPr>
          <w:rFonts w:ascii="Times New Roman" w:eastAsia="Calibri" w:hAnsi="Times New Roman" w:cs="Times New Roman"/>
          <w:b/>
          <w:color w:val="FFC000"/>
          <w:sz w:val="24"/>
          <w:szCs w:val="24"/>
          <w:lang w:val="en-GB"/>
        </w:rPr>
        <w:t xml:space="preserve">                                                     </w:t>
      </w:r>
      <w:r w:rsidR="00AB1B3A" w:rsidRPr="008535E7">
        <w:rPr>
          <w:rFonts w:ascii="Times New Roman" w:eastAsia="Calibri" w:hAnsi="Times New Roman" w:cs="Times New Roman"/>
          <w:sz w:val="24"/>
          <w:szCs w:val="24"/>
          <w:lang w:val="en-GB"/>
        </w:rPr>
        <w:t>ENG/OS/</w:t>
      </w:r>
      <w:r w:rsidR="00C523AC">
        <w:rPr>
          <w:rFonts w:ascii="Times New Roman" w:eastAsia="Calibri" w:hAnsi="Times New Roman" w:cs="Times New Roman"/>
          <w:sz w:val="24"/>
          <w:szCs w:val="24"/>
          <w:lang w:val="en-GB"/>
        </w:rPr>
        <w:t>ME</w:t>
      </w:r>
      <w:r w:rsidR="006721CF">
        <w:rPr>
          <w:rFonts w:ascii="Times New Roman" w:eastAsia="Calibri" w:hAnsi="Times New Roman" w:cs="Times New Roman"/>
          <w:sz w:val="24"/>
          <w:szCs w:val="24"/>
          <w:lang w:val="en-GB"/>
        </w:rPr>
        <w:t>/BC/01/5</w:t>
      </w:r>
      <w:r w:rsidR="00340DF0" w:rsidRPr="008535E7">
        <w:rPr>
          <w:rFonts w:ascii="Times New Roman" w:eastAsia="Calibri" w:hAnsi="Times New Roman" w:cs="Times New Roman"/>
          <w:sz w:val="24"/>
          <w:szCs w:val="24"/>
          <w:lang w:val="en-GB"/>
        </w:rPr>
        <w:t>/A</w:t>
      </w:r>
    </w:p>
    <w:p w:rsidR="00340DF0" w:rsidRPr="008535E7" w:rsidRDefault="00896F3D" w:rsidP="00783B3D">
      <w:pPr>
        <w:spacing w:after="0" w:line="276" w:lineRule="auto"/>
        <w:ind w:left="91" w:right="3523"/>
        <w:rPr>
          <w:rFonts w:ascii="Times New Roman" w:eastAsia="Calibri" w:hAnsi="Times New Roman" w:cs="Times New Roman"/>
          <w:sz w:val="24"/>
          <w:szCs w:val="24"/>
          <w:lang w:val="en-GB"/>
        </w:rPr>
      </w:pPr>
      <w:r>
        <w:rPr>
          <w:rFonts w:ascii="Times New Roman" w:eastAsia="Calibri" w:hAnsi="Times New Roman" w:cs="Times New Roman"/>
          <w:noProof/>
          <w:sz w:val="24"/>
          <w:szCs w:val="24"/>
        </w:rPr>
        <w:pict>
          <v:shape id="Connector: Elbow 5" o:spid="_x0000_s1033" type="#_x0000_t34" style="position:absolute;left:0;text-align:left;margin-left:92.6pt;margin-top:6pt;width:195.3pt;height:169.95pt;rotation:90;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" adj="21998" strokecolor="windowText"/>
        </w:pict>
      </w:r>
      <w:r w:rsidR="00340DF0" w:rsidRPr="008535E7">
        <w:rPr>
          <w:rFonts w:ascii="Times New Roman" w:eastAsia="Calibri" w:hAnsi="Times New Roman" w:cs="Times New Roman"/>
          <w:b/>
          <w:sz w:val="24"/>
          <w:szCs w:val="24"/>
          <w:lang w:val="en-GB"/>
        </w:rPr>
        <w:t xml:space="preserve"> </w:t>
      </w:r>
    </w:p>
    <w:p w:rsidR="00340DF0" w:rsidRPr="008535E7" w:rsidRDefault="00340DF0" w:rsidP="00783B3D">
      <w:pPr>
        <w:tabs>
          <w:tab w:val="left" w:pos="1032"/>
        </w:tabs>
        <w:spacing w:after="177" w:line="276" w:lineRule="auto"/>
        <w:ind w:left="91" w:right="3523"/>
        <w:rPr>
          <w:rFonts w:ascii="Times New Roman" w:eastAsia="Calibri" w:hAnsi="Times New Roman" w:cs="Times New Roman"/>
          <w:sz w:val="24"/>
          <w:szCs w:val="24"/>
          <w:lang w:val="en-GB"/>
        </w:rPr>
      </w:pPr>
    </w:p>
    <w:p w:rsidR="00340DF0" w:rsidRPr="008535E7" w:rsidRDefault="00340DF0" w:rsidP="00783B3D">
      <w:pPr>
        <w:spacing w:after="168" w:line="276" w:lineRule="auto"/>
        <w:ind w:left="101" w:right="3523"/>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Industry or sector </w:t>
      </w:r>
    </w:p>
    <w:p w:rsidR="00340DF0" w:rsidRPr="008535E7" w:rsidRDefault="00340DF0" w:rsidP="00783B3D">
      <w:pPr>
        <w:spacing w:after="168" w:line="276" w:lineRule="auto"/>
        <w:ind w:left="101"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Occupational Standards </w:t>
      </w:r>
    </w:p>
    <w:p w:rsidR="00340DF0" w:rsidRPr="008535E7" w:rsidRDefault="00340DF0" w:rsidP="00783B3D">
      <w:pPr>
        <w:spacing w:after="170" w:line="276" w:lineRule="auto"/>
        <w:ind w:left="101" w:right="3523"/>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Occupational area </w:t>
      </w:r>
    </w:p>
    <w:p w:rsidR="00340DF0" w:rsidRPr="008535E7" w:rsidRDefault="00340DF0" w:rsidP="00783B3D">
      <w:pPr>
        <w:spacing w:after="169" w:line="276" w:lineRule="auto"/>
        <w:ind w:left="101" w:right="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Type of competency </w:t>
      </w:r>
    </w:p>
    <w:p w:rsidR="00340DF0" w:rsidRPr="008535E7" w:rsidRDefault="00340DF0" w:rsidP="00783B3D">
      <w:pPr>
        <w:spacing w:after="169" w:line="276" w:lineRule="auto"/>
        <w:ind w:left="101" w:right="2" w:hanging="1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Competency number </w:t>
      </w:r>
    </w:p>
    <w:p w:rsidR="00340DF0" w:rsidRPr="008535E7" w:rsidRDefault="00340DF0" w:rsidP="00783B3D">
      <w:pPr>
        <w:spacing w:after="161" w:line="276" w:lineRule="auto"/>
        <w:ind w:left="101" w:right="3523"/>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Competency level     </w:t>
      </w:r>
    </w:p>
    <w:p w:rsidR="00340DF0" w:rsidRPr="008535E7" w:rsidRDefault="00340DF0" w:rsidP="00783B3D">
      <w:pPr>
        <w:spacing w:after="0" w:line="276" w:lineRule="auto"/>
        <w:rPr>
          <w:rFonts w:ascii="Times New Roman" w:eastAsia="Calibri" w:hAnsi="Times New Roman" w:cs="Times New Roman"/>
          <w:noProof/>
          <w:sz w:val="24"/>
          <w:szCs w:val="24"/>
          <w:lang w:val="en-GB"/>
        </w:rPr>
      </w:pPr>
      <w:r w:rsidRPr="008535E7">
        <w:rPr>
          <w:rFonts w:ascii="Times New Roman" w:eastAsia="Calibri" w:hAnsi="Times New Roman" w:cs="Times New Roman"/>
          <w:noProof/>
          <w:sz w:val="24"/>
          <w:szCs w:val="24"/>
          <w:lang w:val="en-GB"/>
        </w:rPr>
        <w:t xml:space="preserve">   Control Version</w:t>
      </w: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340DF0" w:rsidRPr="008535E7" w:rsidRDefault="00340DF0" w:rsidP="00783B3D">
      <w:pPr>
        <w:spacing w:after="0" w:line="276" w:lineRule="auto"/>
        <w:rPr>
          <w:rFonts w:ascii="Times New Roman" w:eastAsia="Calibri" w:hAnsi="Times New Roman" w:cs="Times New Roman"/>
          <w:b/>
          <w:noProof/>
          <w:sz w:val="24"/>
          <w:szCs w:val="24"/>
          <w:lang w:val="en-GB"/>
        </w:rPr>
      </w:pPr>
    </w:p>
    <w:p w:rsidR="00D20005" w:rsidRDefault="00D20005" w:rsidP="00783B3D">
      <w:pPr>
        <w:spacing w:line="276" w:lineRule="auto"/>
        <w:rPr>
          <w:rFonts w:ascii="Times New Roman" w:eastAsia="Times New Roman" w:hAnsi="Times New Roman" w:cs="Times New Roman"/>
          <w:b/>
          <w:bCs/>
          <w:sz w:val="24"/>
          <w:szCs w:val="24"/>
          <w:lang w:val="en-GB"/>
        </w:rPr>
      </w:pPr>
      <w:r>
        <w:rPr>
          <w:rFonts w:ascii="Times New Roman" w:eastAsia="Times New Roman" w:hAnsi="Times New Roman" w:cs="Times New Roman"/>
          <w:b/>
          <w:bCs/>
          <w:sz w:val="24"/>
          <w:szCs w:val="24"/>
          <w:lang w:val="en-GB"/>
        </w:rPr>
        <w:br w:type="page"/>
      </w:r>
    </w:p>
    <w:p w:rsidR="00340DF0" w:rsidRPr="008535E7" w:rsidRDefault="00340DF0" w:rsidP="005351B8">
      <w:pPr>
        <w:pStyle w:val="Heading1"/>
      </w:pPr>
      <w:bookmarkStart w:id="13" w:name="_Toc48139708"/>
      <w:r w:rsidRPr="008535E7">
        <w:lastRenderedPageBreak/>
        <w:t>OVERVIEW</w:t>
      </w:r>
      <w:bookmarkEnd w:id="13"/>
    </w:p>
    <w:p w:rsidR="00D20005" w:rsidRDefault="00F770EF" w:rsidP="00783B3D">
      <w:pPr>
        <w:spacing w:after="200" w:line="276" w:lineRule="auto"/>
        <w:rPr>
          <w:rFonts w:ascii="Times New Roman" w:eastAsia="Times New Roman" w:hAnsi="Times New Roman" w:cs="Times New Roman"/>
          <w:noProof/>
          <w:sz w:val="24"/>
          <w:szCs w:val="24"/>
          <w:lang w:val="en-GB"/>
        </w:rPr>
      </w:pPr>
      <w:r w:rsidRPr="0039174A">
        <w:rPr>
          <w:rFonts w:ascii="Times New Roman" w:eastAsia="Times New Roman" w:hAnsi="Times New Roman" w:cs="Times New Roman"/>
          <w:noProof/>
          <w:sz w:val="24"/>
          <w:szCs w:val="24"/>
          <w:lang w:val="en-GB"/>
        </w:rPr>
        <w:t>Mechanical</w:t>
      </w:r>
      <w:r w:rsidR="0039174A" w:rsidRPr="0039174A">
        <w:rPr>
          <w:rFonts w:ascii="Times New Roman" w:eastAsia="Times New Roman" w:hAnsi="Times New Roman" w:cs="Times New Roman"/>
          <w:noProof/>
          <w:sz w:val="24"/>
          <w:szCs w:val="24"/>
          <w:lang w:val="en-GB"/>
        </w:rPr>
        <w:t xml:space="preserve"> Production</w:t>
      </w:r>
      <w:r w:rsidRPr="0039174A">
        <w:rPr>
          <w:rFonts w:ascii="Times New Roman" w:eastAsia="Times New Roman" w:hAnsi="Times New Roman" w:cs="Times New Roman"/>
          <w:noProof/>
          <w:sz w:val="24"/>
          <w:szCs w:val="24"/>
          <w:lang w:val="en-GB"/>
        </w:rPr>
        <w:t xml:space="preserve"> Technician </w:t>
      </w:r>
      <w:r w:rsidR="00BB6373" w:rsidRPr="0039174A">
        <w:rPr>
          <w:rFonts w:ascii="Times New Roman" w:eastAsia="Times New Roman" w:hAnsi="Times New Roman" w:cs="Times New Roman"/>
          <w:noProof/>
          <w:sz w:val="24"/>
          <w:szCs w:val="24"/>
          <w:lang w:val="en-GB"/>
        </w:rPr>
        <w:t>Level</w:t>
      </w:r>
      <w:r w:rsidR="006721CF" w:rsidRPr="0039174A">
        <w:rPr>
          <w:rFonts w:ascii="Times New Roman" w:eastAsia="Times New Roman" w:hAnsi="Times New Roman" w:cs="Times New Roman"/>
          <w:noProof/>
          <w:sz w:val="24"/>
          <w:szCs w:val="24"/>
          <w:lang w:val="en-GB"/>
        </w:rPr>
        <w:t xml:space="preserve"> 5</w:t>
      </w:r>
      <w:r w:rsidR="00340DF0" w:rsidRPr="0039174A">
        <w:rPr>
          <w:rFonts w:ascii="Times New Roman" w:eastAsia="Times New Roman" w:hAnsi="Times New Roman" w:cs="Times New Roman"/>
          <w:noProof/>
          <w:sz w:val="24"/>
          <w:szCs w:val="24"/>
          <w:lang w:val="en-GB"/>
        </w:rPr>
        <w:t xml:space="preserve"> </w:t>
      </w:r>
      <w:r w:rsidR="00340DF0" w:rsidRPr="008535E7">
        <w:rPr>
          <w:rFonts w:ascii="Times New Roman" w:eastAsia="Times New Roman" w:hAnsi="Times New Roman" w:cs="Times New Roman"/>
          <w:noProof/>
          <w:sz w:val="24"/>
          <w:szCs w:val="24"/>
          <w:lang w:val="en-GB"/>
        </w:rPr>
        <w:t>qualification consists of competencies that a person must achieve to enable him/her to be certifie</w:t>
      </w:r>
      <w:r w:rsidR="00815839" w:rsidRPr="008535E7">
        <w:rPr>
          <w:rFonts w:ascii="Times New Roman" w:eastAsia="Times New Roman" w:hAnsi="Times New Roman" w:cs="Times New Roman"/>
          <w:noProof/>
          <w:sz w:val="24"/>
          <w:szCs w:val="24"/>
          <w:lang w:val="en-GB"/>
        </w:rPr>
        <w:t xml:space="preserve">d as </w:t>
      </w:r>
      <w:r w:rsidR="00815839" w:rsidRPr="008535E7">
        <w:rPr>
          <w:rFonts w:ascii="Times New Roman" w:eastAsia="Times New Roman" w:hAnsi="Times New Roman" w:cs="Times New Roman"/>
          <w:noProof/>
          <w:color w:val="000000" w:themeColor="text1"/>
          <w:sz w:val="24"/>
          <w:szCs w:val="24"/>
          <w:lang w:val="en-GB"/>
        </w:rPr>
        <w:t xml:space="preserve">a </w:t>
      </w:r>
      <w:r w:rsidR="00AB01B5" w:rsidRPr="0039174A">
        <w:rPr>
          <w:rFonts w:ascii="Times New Roman" w:eastAsia="Times New Roman" w:hAnsi="Times New Roman" w:cs="Times New Roman"/>
          <w:noProof/>
          <w:sz w:val="24"/>
          <w:szCs w:val="24"/>
          <w:lang w:val="en-GB"/>
        </w:rPr>
        <w:t>M</w:t>
      </w:r>
      <w:r w:rsidR="00F45D07" w:rsidRPr="0039174A">
        <w:rPr>
          <w:rFonts w:ascii="Times New Roman" w:eastAsia="Times New Roman" w:hAnsi="Times New Roman" w:cs="Times New Roman"/>
          <w:noProof/>
          <w:sz w:val="24"/>
          <w:szCs w:val="24"/>
          <w:lang w:val="en-GB"/>
        </w:rPr>
        <w:t>echanical</w:t>
      </w:r>
      <w:r w:rsidRPr="0039174A">
        <w:rPr>
          <w:rFonts w:ascii="Times New Roman" w:eastAsia="Times New Roman" w:hAnsi="Times New Roman" w:cs="Times New Roman"/>
          <w:noProof/>
          <w:sz w:val="24"/>
          <w:szCs w:val="24"/>
          <w:lang w:val="en-GB"/>
        </w:rPr>
        <w:t xml:space="preserve"> </w:t>
      </w:r>
      <w:r w:rsidR="0039174A" w:rsidRPr="0039174A">
        <w:rPr>
          <w:rFonts w:ascii="Times New Roman" w:eastAsia="Times New Roman" w:hAnsi="Times New Roman" w:cs="Times New Roman"/>
          <w:noProof/>
          <w:sz w:val="24"/>
          <w:szCs w:val="24"/>
          <w:lang w:val="en-GB"/>
        </w:rPr>
        <w:t xml:space="preserve">Production </w:t>
      </w:r>
      <w:r w:rsidRPr="0039174A">
        <w:rPr>
          <w:rFonts w:ascii="Times New Roman" w:eastAsia="Times New Roman" w:hAnsi="Times New Roman" w:cs="Times New Roman"/>
          <w:noProof/>
          <w:sz w:val="24"/>
          <w:szCs w:val="24"/>
          <w:lang w:val="en-GB"/>
        </w:rPr>
        <w:t>Technician Level 5</w:t>
      </w:r>
    </w:p>
    <w:p w:rsidR="005708B7" w:rsidRPr="008535E7" w:rsidRDefault="00184F88" w:rsidP="00783B3D">
      <w:pPr>
        <w:autoSpaceDE w:val="0"/>
        <w:autoSpaceDN w:val="0"/>
        <w:adjustRightInd w:val="0"/>
        <w:spacing w:after="200" w:line="276" w:lineRule="auto"/>
        <w:rPr>
          <w:rFonts w:ascii="Times New Roman" w:eastAsia="Calibri" w:hAnsi="Times New Roman" w:cs="Times New Roman"/>
          <w:color w:val="231F20"/>
          <w:sz w:val="24"/>
          <w:szCs w:val="24"/>
          <w:lang w:val="en-GB"/>
        </w:rPr>
      </w:pPr>
      <w:r w:rsidRPr="008535E7">
        <w:rPr>
          <w:rFonts w:ascii="Times New Roman" w:eastAsia="Times New Roman" w:hAnsi="Times New Roman" w:cs="Times New Roman"/>
          <w:sz w:val="24"/>
          <w:szCs w:val="24"/>
          <w:lang w:val="en-GB"/>
        </w:rPr>
        <w:t xml:space="preserve">A </w:t>
      </w:r>
      <w:r w:rsidR="00F770EF" w:rsidRPr="0039174A">
        <w:rPr>
          <w:rFonts w:ascii="Times New Roman" w:eastAsia="Times New Roman" w:hAnsi="Times New Roman" w:cs="Times New Roman"/>
          <w:noProof/>
          <w:sz w:val="24"/>
          <w:szCs w:val="24"/>
          <w:lang w:val="en-GB"/>
        </w:rPr>
        <w:t xml:space="preserve">Mechanical Technician </w:t>
      </w:r>
      <w:r w:rsidR="00340DF0" w:rsidRPr="008535E7">
        <w:rPr>
          <w:rFonts w:ascii="Times New Roman" w:eastAsia="Times New Roman" w:hAnsi="Times New Roman" w:cs="Times New Roman"/>
          <w:sz w:val="24"/>
          <w:szCs w:val="24"/>
          <w:lang w:val="en-GB"/>
        </w:rPr>
        <w:t xml:space="preserve">is a person who will carry out </w:t>
      </w:r>
      <w:r w:rsidR="00AB01B5" w:rsidRPr="0039174A">
        <w:rPr>
          <w:rFonts w:ascii="Times New Roman" w:eastAsia="Times New Roman" w:hAnsi="Times New Roman" w:cs="Times New Roman"/>
          <w:noProof/>
          <w:sz w:val="24"/>
          <w:szCs w:val="24"/>
          <w:lang w:val="en-GB"/>
        </w:rPr>
        <w:t>Production</w:t>
      </w:r>
      <w:r w:rsidR="00BB6373" w:rsidRPr="0039174A">
        <w:rPr>
          <w:rFonts w:ascii="Times New Roman" w:eastAsia="Times New Roman" w:hAnsi="Times New Roman" w:cs="Times New Roman"/>
          <w:sz w:val="24"/>
          <w:szCs w:val="24"/>
          <w:lang w:val="en-GB"/>
        </w:rPr>
        <w:t xml:space="preserve"> </w:t>
      </w:r>
      <w:r w:rsidR="00340DF0" w:rsidRPr="0039174A">
        <w:rPr>
          <w:rFonts w:ascii="Times New Roman" w:eastAsia="Times New Roman" w:hAnsi="Times New Roman" w:cs="Times New Roman"/>
          <w:sz w:val="24"/>
          <w:szCs w:val="24"/>
          <w:lang w:val="en-GB"/>
        </w:rPr>
        <w:t xml:space="preserve">duties </w:t>
      </w:r>
      <w:r w:rsidR="00340DF0" w:rsidRPr="008535E7">
        <w:rPr>
          <w:rFonts w:ascii="Times New Roman" w:eastAsia="Times New Roman" w:hAnsi="Times New Roman" w:cs="Times New Roman"/>
          <w:sz w:val="24"/>
          <w:szCs w:val="24"/>
          <w:lang w:val="en-GB"/>
        </w:rPr>
        <w:t>using a given design and customer’s requirement</w:t>
      </w:r>
      <w:r w:rsidRPr="008535E7">
        <w:rPr>
          <w:rFonts w:ascii="Times New Roman" w:eastAsia="Times New Roman" w:hAnsi="Times New Roman" w:cs="Times New Roman"/>
          <w:sz w:val="24"/>
          <w:szCs w:val="24"/>
          <w:lang w:val="en-GB"/>
        </w:rPr>
        <w:t xml:space="preserve">s. This work demands the </w:t>
      </w:r>
      <w:r w:rsidR="00F770EF">
        <w:rPr>
          <w:rFonts w:ascii="Times New Roman" w:eastAsia="Times New Roman" w:hAnsi="Times New Roman" w:cs="Times New Roman"/>
          <w:sz w:val="24"/>
          <w:szCs w:val="24"/>
          <w:lang w:val="en-GB"/>
        </w:rPr>
        <w:t xml:space="preserve">technician </w:t>
      </w:r>
      <w:r w:rsidR="00340DF0" w:rsidRPr="008535E7">
        <w:rPr>
          <w:rFonts w:ascii="Times New Roman" w:eastAsia="Times New Roman" w:hAnsi="Times New Roman" w:cs="Times New Roman"/>
          <w:sz w:val="24"/>
          <w:szCs w:val="24"/>
          <w:lang w:val="en-GB"/>
        </w:rPr>
        <w:t xml:space="preserve">to read and interpret drawings in </w:t>
      </w:r>
      <w:r w:rsidR="00BB6373" w:rsidRPr="004754F6">
        <w:rPr>
          <w:rFonts w:ascii="Times New Roman" w:eastAsia="Times New Roman" w:hAnsi="Times New Roman" w:cs="Times New Roman"/>
          <w:noProof/>
          <w:sz w:val="24"/>
          <w:szCs w:val="24"/>
          <w:lang w:val="en-GB"/>
        </w:rPr>
        <w:t xml:space="preserve">Mechanical production </w:t>
      </w:r>
      <w:r w:rsidR="00D74D3E" w:rsidRPr="008535E7">
        <w:rPr>
          <w:rFonts w:ascii="Times New Roman" w:eastAsia="Times New Roman" w:hAnsi="Times New Roman" w:cs="Times New Roman"/>
          <w:sz w:val="24"/>
          <w:szCs w:val="24"/>
          <w:lang w:val="en-GB"/>
        </w:rPr>
        <w:t>sector so that</w:t>
      </w:r>
      <w:r w:rsidR="00340DF0" w:rsidRPr="008535E7">
        <w:rPr>
          <w:rFonts w:ascii="Times New Roman" w:eastAsia="Times New Roman" w:hAnsi="Times New Roman" w:cs="Times New Roman"/>
          <w:sz w:val="24"/>
          <w:szCs w:val="24"/>
          <w:lang w:val="en-GB"/>
        </w:rPr>
        <w:t xml:space="preserve"> </w:t>
      </w:r>
      <w:r w:rsidR="00340DF0" w:rsidRPr="001F4A30">
        <w:rPr>
          <w:rFonts w:ascii="Times New Roman" w:eastAsia="Times New Roman" w:hAnsi="Times New Roman" w:cs="Times New Roman"/>
          <w:sz w:val="24"/>
          <w:szCs w:val="24"/>
          <w:lang w:val="en-GB"/>
        </w:rPr>
        <w:t xml:space="preserve">he/she </w:t>
      </w:r>
      <w:r w:rsidR="00340DF0" w:rsidRPr="0039174A">
        <w:rPr>
          <w:rFonts w:ascii="Times New Roman" w:eastAsia="Times New Roman" w:hAnsi="Times New Roman" w:cs="Times New Roman"/>
          <w:sz w:val="24"/>
          <w:szCs w:val="24"/>
          <w:lang w:val="en-GB"/>
        </w:rPr>
        <w:t xml:space="preserve">can </w:t>
      </w:r>
      <w:r w:rsidR="00356BDB" w:rsidRPr="0039174A">
        <w:rPr>
          <w:rFonts w:ascii="Times New Roman" w:eastAsia="Times New Roman" w:hAnsi="Times New Roman" w:cs="Times New Roman"/>
          <w:sz w:val="24"/>
          <w:szCs w:val="24"/>
          <w:lang w:val="en-GB"/>
        </w:rPr>
        <w:t xml:space="preserve">fabricate sheet metal parts, </w:t>
      </w:r>
      <w:r w:rsidR="001F4A30" w:rsidRPr="0039174A">
        <w:rPr>
          <w:rFonts w:ascii="Times New Roman" w:eastAsia="Times New Roman" w:hAnsi="Times New Roman" w:cs="Times New Roman"/>
          <w:sz w:val="24"/>
          <w:szCs w:val="24"/>
          <w:lang w:val="en-GB"/>
        </w:rPr>
        <w:t xml:space="preserve">perform bench work, milling and grinding operations and produce </w:t>
      </w:r>
      <w:r w:rsidR="00BB6373" w:rsidRPr="0039174A">
        <w:rPr>
          <w:rFonts w:ascii="Times New Roman" w:eastAsia="Times New Roman" w:hAnsi="Times New Roman" w:cs="Times New Roman"/>
          <w:sz w:val="24"/>
          <w:szCs w:val="24"/>
          <w:lang w:val="en-GB"/>
        </w:rPr>
        <w:t>components</w:t>
      </w:r>
      <w:r w:rsidR="001F4A30" w:rsidRPr="0039174A">
        <w:rPr>
          <w:rFonts w:ascii="Times New Roman" w:eastAsia="Times New Roman" w:hAnsi="Times New Roman" w:cs="Times New Roman"/>
          <w:sz w:val="24"/>
          <w:szCs w:val="24"/>
          <w:lang w:val="en-GB"/>
        </w:rPr>
        <w:t xml:space="preserve"> on the lathe machine</w:t>
      </w:r>
      <w:r w:rsidR="00340DF0" w:rsidRPr="008535E7">
        <w:rPr>
          <w:rFonts w:ascii="Times New Roman" w:eastAsia="Times New Roman" w:hAnsi="Times New Roman" w:cs="Times New Roman"/>
          <w:sz w:val="24"/>
          <w:szCs w:val="24"/>
          <w:lang w:val="en-GB"/>
        </w:rPr>
        <w:t xml:space="preserve"> according to the national and international standards.</w:t>
      </w:r>
      <w:r w:rsidR="00340DF0" w:rsidRPr="008535E7">
        <w:rPr>
          <w:rFonts w:ascii="Times New Roman" w:eastAsia="Calibri" w:hAnsi="Times New Roman" w:cs="Times New Roman"/>
          <w:color w:val="231F20"/>
          <w:sz w:val="24"/>
          <w:szCs w:val="24"/>
          <w:lang w:val="en-GB"/>
        </w:rPr>
        <w:t xml:space="preserve"> </w:t>
      </w:r>
    </w:p>
    <w:p w:rsidR="00340DF0" w:rsidRPr="008535E7" w:rsidRDefault="00340DF0" w:rsidP="00783B3D">
      <w:pPr>
        <w:autoSpaceDE w:val="0"/>
        <w:autoSpaceDN w:val="0"/>
        <w:adjustRightInd w:val="0"/>
        <w:spacing w:after="200" w:line="276" w:lineRule="auto"/>
        <w:rPr>
          <w:rFonts w:ascii="Times New Roman" w:eastAsia="Times New Roman" w:hAnsi="Times New Roman" w:cs="Times New Roman"/>
          <w:sz w:val="24"/>
          <w:szCs w:val="24"/>
          <w:lang w:val="en-GB"/>
        </w:rPr>
      </w:pPr>
      <w:r w:rsidRPr="008535E7">
        <w:rPr>
          <w:rFonts w:ascii="Times New Roman" w:eastAsia="Times New Roman" w:hAnsi="Times New Roman" w:cs="Times New Roman"/>
          <w:sz w:val="24"/>
          <w:szCs w:val="24"/>
          <w:lang w:val="en-GB"/>
        </w:rPr>
        <w:t xml:space="preserve">Thus, the units of competency comprising </w:t>
      </w:r>
      <w:r w:rsidR="00203C46" w:rsidRPr="0039174A">
        <w:rPr>
          <w:rFonts w:ascii="Times New Roman" w:eastAsia="Times New Roman" w:hAnsi="Times New Roman" w:cs="Times New Roman"/>
          <w:noProof/>
          <w:sz w:val="24"/>
          <w:szCs w:val="24"/>
          <w:lang w:val="en-GB"/>
        </w:rPr>
        <w:t>Mechanical</w:t>
      </w:r>
      <w:r w:rsidR="001F4A30" w:rsidRPr="0039174A">
        <w:rPr>
          <w:rFonts w:ascii="Times New Roman" w:eastAsia="Times New Roman" w:hAnsi="Times New Roman" w:cs="Times New Roman"/>
          <w:noProof/>
          <w:sz w:val="24"/>
          <w:szCs w:val="24"/>
          <w:lang w:val="en-GB"/>
        </w:rPr>
        <w:t xml:space="preserve"> </w:t>
      </w:r>
      <w:r w:rsidR="0039174A" w:rsidRPr="0039174A">
        <w:rPr>
          <w:rFonts w:ascii="Times New Roman" w:eastAsia="Times New Roman" w:hAnsi="Times New Roman" w:cs="Times New Roman"/>
          <w:noProof/>
          <w:sz w:val="24"/>
          <w:szCs w:val="24"/>
          <w:lang w:val="en-GB"/>
        </w:rPr>
        <w:t xml:space="preserve">Production </w:t>
      </w:r>
      <w:r w:rsidR="001F4A30" w:rsidRPr="0039174A">
        <w:rPr>
          <w:rFonts w:ascii="Times New Roman" w:eastAsia="Times New Roman" w:hAnsi="Times New Roman" w:cs="Times New Roman"/>
          <w:noProof/>
          <w:sz w:val="24"/>
          <w:szCs w:val="24"/>
          <w:lang w:val="en-GB"/>
        </w:rPr>
        <w:t xml:space="preserve">Technician level 5 </w:t>
      </w:r>
      <w:r w:rsidRPr="008535E7">
        <w:rPr>
          <w:rFonts w:ascii="Times New Roman" w:eastAsia="Times New Roman" w:hAnsi="Times New Roman" w:cs="Times New Roman"/>
          <w:sz w:val="24"/>
          <w:szCs w:val="24"/>
          <w:lang w:val="en-GB"/>
        </w:rPr>
        <w:t>qualifications include the following basic, common</w:t>
      </w:r>
      <w:r w:rsidR="005708B7" w:rsidRPr="008535E7">
        <w:rPr>
          <w:rFonts w:ascii="Times New Roman" w:eastAsia="Times New Roman" w:hAnsi="Times New Roman" w:cs="Times New Roman"/>
          <w:sz w:val="24"/>
          <w:szCs w:val="24"/>
          <w:lang w:val="en-GB"/>
        </w:rPr>
        <w:t xml:space="preserve"> and</w:t>
      </w:r>
      <w:r w:rsidRPr="008535E7">
        <w:rPr>
          <w:rFonts w:ascii="Times New Roman" w:eastAsia="Times New Roman" w:hAnsi="Times New Roman" w:cs="Times New Roman"/>
          <w:sz w:val="24"/>
          <w:szCs w:val="24"/>
          <w:lang w:val="en-GB"/>
        </w:rPr>
        <w:t xml:space="preserve"> core competencies:</w:t>
      </w:r>
    </w:p>
    <w:p w:rsidR="00340DF0" w:rsidRPr="008535E7" w:rsidRDefault="00340DF0" w:rsidP="00783B3D">
      <w:pPr>
        <w:spacing w:before="60"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BASIC COMPETENCIES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6"/>
        <w:gridCol w:w="5446"/>
      </w:tblGrid>
      <w:tr w:rsidR="00340DF0" w:rsidRPr="008535E7" w:rsidTr="003E1960">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Times New Roman" w:hAnsi="Times New Roman" w:cs="Times New Roman"/>
                <w:b/>
                <w:sz w:val="24"/>
                <w:szCs w:val="24"/>
                <w:lang w:val="en-ZA" w:eastAsia="fr-FR"/>
              </w:rPr>
            </w:pPr>
            <w:r w:rsidRPr="008535E7">
              <w:rPr>
                <w:rFonts w:ascii="Times New Roman" w:eastAsia="Times New Roman" w:hAnsi="Times New Roman" w:cs="Times New Roman"/>
                <w:b/>
                <w:sz w:val="24"/>
                <w:szCs w:val="24"/>
                <w:lang w:val="en-ZA" w:eastAsia="fr-FR"/>
              </w:rPr>
              <w:t>Unit of Competency Code</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Times New Roman" w:hAnsi="Times New Roman" w:cs="Times New Roman"/>
                <w:b/>
                <w:sz w:val="24"/>
                <w:szCs w:val="24"/>
                <w:lang w:val="en-ZA" w:eastAsia="fr-FR"/>
              </w:rPr>
            </w:pPr>
            <w:r w:rsidRPr="008535E7">
              <w:rPr>
                <w:rFonts w:ascii="Times New Roman" w:eastAsia="Times New Roman" w:hAnsi="Times New Roman" w:cs="Times New Roman"/>
                <w:b/>
                <w:sz w:val="24"/>
                <w:szCs w:val="24"/>
                <w:lang w:val="en-ZA" w:eastAsia="fr-FR"/>
              </w:rPr>
              <w:t>Unit of Competency Title</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ENG/OS/ME</w:t>
            </w:r>
            <w:r w:rsidR="002F347A">
              <w:rPr>
                <w:rFonts w:ascii="Times New Roman" w:eastAsia="Calibri" w:hAnsi="Times New Roman" w:cs="Times New Roman"/>
                <w:sz w:val="24"/>
                <w:szCs w:val="24"/>
                <w:lang w:val="en-ZA" w:eastAsia="fr-FR"/>
              </w:rPr>
              <w:t>/BC/01/5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Demonstrate communication skills</w:t>
            </w:r>
          </w:p>
        </w:tc>
      </w:tr>
      <w:tr w:rsidR="00340DF0" w:rsidRPr="008535E7" w:rsidTr="003E1960">
        <w:trPr>
          <w:trHeight w:val="36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203C46" w:rsidP="00783B3D">
            <w:pPr>
              <w:spacing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ZA" w:eastAsia="fr-FR"/>
              </w:rPr>
              <w:t>ENG/OS/ME/BC/02</w:t>
            </w:r>
            <w:r w:rsidR="00340DF0" w:rsidRPr="008535E7">
              <w:rPr>
                <w:rFonts w:ascii="Times New Roman" w:eastAsia="Calibri" w:hAnsi="Times New Roman" w:cs="Times New Roman"/>
                <w:sz w:val="24"/>
                <w:szCs w:val="24"/>
                <w:lang w:val="en-ZA" w:eastAsia="fr-FR"/>
              </w:rPr>
              <w:t>/</w:t>
            </w:r>
            <w:r w:rsidR="002F347A">
              <w:rPr>
                <w:rFonts w:ascii="Times New Roman" w:eastAsia="Calibri" w:hAnsi="Times New Roman" w:cs="Times New Roman"/>
                <w:sz w:val="24"/>
                <w:szCs w:val="24"/>
                <w:lang w:val="en-ZA" w:eastAsia="fr-FR"/>
              </w:rPr>
              <w:t>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Demonstrate digital literacy</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203C46" w:rsidP="00783B3D">
            <w:pPr>
              <w:spacing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ZA" w:eastAsia="fr-FR"/>
              </w:rPr>
              <w:t>ENG/OS/ME/BC/03</w:t>
            </w:r>
            <w:r w:rsidR="002F347A">
              <w:rPr>
                <w:rFonts w:ascii="Times New Roman" w:eastAsia="Calibri" w:hAnsi="Times New Roman" w:cs="Times New Roman"/>
                <w:sz w:val="24"/>
                <w:szCs w:val="24"/>
                <w:lang w:val="en-ZA" w:eastAsia="fr-FR"/>
              </w:rPr>
              <w:t>/5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340DF0" w:rsidRPr="008535E7" w:rsidRDefault="0018657B" w:rsidP="00783B3D">
            <w:pPr>
              <w:spacing w:after="0" w:line="276" w:lineRule="auto"/>
              <w:contextualSpacing/>
              <w:rPr>
                <w:rFonts w:ascii="Times New Roman" w:eastAsia="Calibri" w:hAnsi="Times New Roman" w:cs="Times New Roman"/>
                <w:sz w:val="24"/>
                <w:szCs w:val="24"/>
                <w:lang w:val="en-GB"/>
              </w:rPr>
            </w:pPr>
            <w:r w:rsidRPr="00AB01B5">
              <w:rPr>
                <w:rFonts w:ascii="Times New Roman" w:eastAsia="Calibri" w:hAnsi="Times New Roman" w:cs="Times New Roman"/>
                <w:sz w:val="24"/>
                <w:szCs w:val="24"/>
                <w:lang w:val="en-GB"/>
              </w:rPr>
              <w:t>Demonstrate entrepreneurial skills</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203C46" w:rsidP="00783B3D">
            <w:pPr>
              <w:spacing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ZA" w:eastAsia="fr-FR"/>
              </w:rPr>
              <w:t>ENG/OS/ME/BC/04</w:t>
            </w:r>
            <w:r w:rsidR="002F347A">
              <w:rPr>
                <w:rFonts w:ascii="Times New Roman" w:eastAsia="Calibri" w:hAnsi="Times New Roman" w:cs="Times New Roman"/>
                <w:sz w:val="24"/>
                <w:szCs w:val="24"/>
                <w:lang w:val="en-ZA" w:eastAsia="fr-FR"/>
              </w:rPr>
              <w:t>/5/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18657B" w:rsidP="00783B3D">
            <w:pPr>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Demonstrate employability skills</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w:t>
            </w:r>
            <w:r w:rsidR="00BB6373">
              <w:rPr>
                <w:rFonts w:ascii="Times New Roman" w:eastAsia="Calibri" w:hAnsi="Times New Roman" w:cs="Times New Roman"/>
                <w:sz w:val="24"/>
                <w:szCs w:val="24"/>
                <w:lang w:val="en-ZA" w:eastAsia="fr-FR"/>
              </w:rPr>
              <w:t>ME</w:t>
            </w:r>
            <w:r w:rsidR="00203C46">
              <w:rPr>
                <w:rFonts w:ascii="Times New Roman" w:eastAsia="Calibri" w:hAnsi="Times New Roman" w:cs="Times New Roman"/>
                <w:sz w:val="24"/>
                <w:szCs w:val="24"/>
                <w:lang w:val="en-ZA" w:eastAsia="fr-FR"/>
              </w:rPr>
              <w:t>/BC/05</w:t>
            </w:r>
            <w:r w:rsidR="002F347A">
              <w:rPr>
                <w:rFonts w:ascii="Times New Roman" w:eastAsia="Calibri" w:hAnsi="Times New Roman" w:cs="Times New Roman"/>
                <w:sz w:val="24"/>
                <w:szCs w:val="24"/>
                <w:lang w:val="en-ZA" w:eastAsia="fr-FR"/>
              </w:rPr>
              <w:t>/5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340DF0" w:rsidRPr="008535E7" w:rsidRDefault="00340DF0" w:rsidP="00783B3D">
            <w:pPr>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Demonstrate environmental literacy</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w:t>
            </w:r>
            <w:r w:rsidR="00BB6373">
              <w:rPr>
                <w:rFonts w:ascii="Times New Roman" w:eastAsia="Calibri" w:hAnsi="Times New Roman" w:cs="Times New Roman"/>
                <w:sz w:val="24"/>
                <w:szCs w:val="24"/>
                <w:lang w:val="en-ZA" w:eastAsia="fr-FR"/>
              </w:rPr>
              <w:t>ME</w:t>
            </w:r>
            <w:r w:rsidR="00203C46">
              <w:rPr>
                <w:rFonts w:ascii="Times New Roman" w:eastAsia="Calibri" w:hAnsi="Times New Roman" w:cs="Times New Roman"/>
                <w:sz w:val="24"/>
                <w:szCs w:val="24"/>
                <w:lang w:val="en-ZA" w:eastAsia="fr-FR"/>
              </w:rPr>
              <w:t>/BC/06</w:t>
            </w:r>
            <w:r w:rsidR="002F347A">
              <w:rPr>
                <w:rFonts w:ascii="Times New Roman" w:eastAsia="Calibri" w:hAnsi="Times New Roman" w:cs="Times New Roman"/>
                <w:sz w:val="24"/>
                <w:szCs w:val="24"/>
                <w:lang w:val="en-ZA" w:eastAsia="fr-FR"/>
              </w:rPr>
              <w:t>/5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Demonstrate occupational safety and health practices</w:t>
            </w:r>
          </w:p>
        </w:tc>
      </w:tr>
    </w:tbl>
    <w:p w:rsidR="00340DF0" w:rsidRPr="008535E7" w:rsidRDefault="00340DF0" w:rsidP="00783B3D">
      <w:pPr>
        <w:spacing w:after="0" w:line="276" w:lineRule="auto"/>
        <w:ind w:left="357" w:hanging="357"/>
        <w:rPr>
          <w:rFonts w:ascii="Times New Roman" w:eastAsia="Calibri" w:hAnsi="Times New Roman" w:cs="Times New Roman"/>
          <w:b/>
          <w:sz w:val="24"/>
          <w:szCs w:val="24"/>
          <w:lang w:val="en-GB"/>
        </w:rPr>
      </w:pPr>
    </w:p>
    <w:p w:rsidR="00340DF0" w:rsidRPr="008535E7" w:rsidRDefault="00340DF0" w:rsidP="00783B3D">
      <w:pPr>
        <w:spacing w:before="60" w:after="0" w:line="276" w:lineRule="auto"/>
        <w:rPr>
          <w:rFonts w:ascii="Times New Roman" w:eastAsia="Calibri" w:hAnsi="Times New Roman" w:cs="Times New Roman"/>
          <w:b/>
          <w:sz w:val="24"/>
          <w:szCs w:val="24"/>
          <w:lang w:val="en-GB"/>
        </w:rPr>
      </w:pPr>
      <w:bookmarkStart w:id="14" w:name="_Hlk532396049"/>
      <w:r w:rsidRPr="008535E7">
        <w:rPr>
          <w:rFonts w:ascii="Times New Roman" w:eastAsia="Calibri" w:hAnsi="Times New Roman" w:cs="Times New Roman"/>
          <w:b/>
          <w:sz w:val="24"/>
          <w:szCs w:val="24"/>
          <w:lang w:val="en-GB"/>
        </w:rPr>
        <w:t>COMMON COMPETENCIES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6"/>
        <w:gridCol w:w="5446"/>
      </w:tblGrid>
      <w:tr w:rsidR="00340DF0" w:rsidRPr="008535E7" w:rsidTr="003E1960">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Times New Roman" w:hAnsi="Times New Roman" w:cs="Times New Roman"/>
                <w:b/>
                <w:sz w:val="24"/>
                <w:szCs w:val="24"/>
                <w:lang w:val="en-ZA" w:eastAsia="fr-FR"/>
              </w:rPr>
            </w:pPr>
            <w:r w:rsidRPr="008535E7">
              <w:rPr>
                <w:rFonts w:ascii="Times New Roman" w:eastAsia="Times New Roman" w:hAnsi="Times New Roman" w:cs="Times New Roman"/>
                <w:b/>
                <w:sz w:val="24"/>
                <w:szCs w:val="24"/>
                <w:lang w:val="en-ZA" w:eastAsia="fr-FR"/>
              </w:rPr>
              <w:t>Unit of Competency Code</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Times New Roman" w:hAnsi="Times New Roman" w:cs="Times New Roman"/>
                <w:b/>
                <w:sz w:val="24"/>
                <w:szCs w:val="24"/>
                <w:lang w:val="en-ZA" w:eastAsia="fr-FR"/>
              </w:rPr>
            </w:pPr>
            <w:r w:rsidRPr="008535E7">
              <w:rPr>
                <w:rFonts w:ascii="Times New Roman" w:eastAsia="Times New Roman" w:hAnsi="Times New Roman" w:cs="Times New Roman"/>
                <w:b/>
                <w:sz w:val="24"/>
                <w:szCs w:val="24"/>
                <w:lang w:val="en-ZA" w:eastAsia="fr-FR"/>
              </w:rPr>
              <w:t>Unit of Competency Title</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ENG/OS/ME</w:t>
            </w:r>
            <w:r w:rsidR="002F347A">
              <w:rPr>
                <w:rFonts w:ascii="Times New Roman" w:eastAsia="Calibri" w:hAnsi="Times New Roman" w:cs="Times New Roman"/>
                <w:sz w:val="24"/>
                <w:szCs w:val="24"/>
                <w:lang w:val="en-ZA" w:eastAsia="fr-FR"/>
              </w:rPr>
              <w:t>/CC/01/5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2730A6" w:rsidP="00783B3D">
            <w:pPr>
              <w:spacing w:after="0" w:line="276" w:lineRule="auto"/>
              <w:contextualSpacing/>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 xml:space="preserve">Interpret </w:t>
            </w:r>
            <w:r w:rsidRPr="008535E7">
              <w:rPr>
                <w:rFonts w:ascii="Times New Roman" w:eastAsia="Calibri" w:hAnsi="Times New Roman" w:cs="Times New Roman"/>
                <w:sz w:val="24"/>
                <w:szCs w:val="24"/>
                <w:lang w:val="en-GB"/>
              </w:rPr>
              <w:t>technical</w:t>
            </w:r>
            <w:r w:rsidR="00815839" w:rsidRPr="008535E7">
              <w:rPr>
                <w:rFonts w:ascii="Times New Roman" w:eastAsia="Calibri" w:hAnsi="Times New Roman" w:cs="Times New Roman"/>
                <w:sz w:val="24"/>
                <w:szCs w:val="24"/>
                <w:lang w:val="en-GB"/>
              </w:rPr>
              <w:t xml:space="preserve"> drawing</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ENG/OS/ME</w:t>
            </w:r>
            <w:r w:rsidR="002F347A">
              <w:rPr>
                <w:rFonts w:ascii="Times New Roman" w:eastAsia="Calibri" w:hAnsi="Times New Roman" w:cs="Times New Roman"/>
                <w:sz w:val="24"/>
                <w:szCs w:val="24"/>
                <w:lang w:val="en-ZA" w:eastAsia="fr-FR"/>
              </w:rPr>
              <w:t>/CC/02/5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before="6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Use common metallic and non- metallic materials</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ENG/OS/ME</w:t>
            </w:r>
            <w:r w:rsidR="002F347A">
              <w:rPr>
                <w:rFonts w:ascii="Times New Roman" w:eastAsia="Calibri" w:hAnsi="Times New Roman" w:cs="Times New Roman"/>
                <w:sz w:val="24"/>
                <w:szCs w:val="24"/>
                <w:lang w:val="en-ZA" w:eastAsia="fr-FR"/>
              </w:rPr>
              <w:t>/CC/03/5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815839" w:rsidP="00783B3D">
            <w:pPr>
              <w:spacing w:before="6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Perform bench work operations</w:t>
            </w:r>
          </w:p>
        </w:tc>
      </w:tr>
      <w:tr w:rsidR="00203C46"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tcPr>
          <w:p w:rsidR="00203C46" w:rsidRPr="008535E7" w:rsidRDefault="002F347A" w:rsidP="00783B3D">
            <w:pPr>
              <w:spacing w:after="0" w:line="276" w:lineRule="auto"/>
              <w:rPr>
                <w:rFonts w:ascii="Times New Roman" w:eastAsia="Calibri" w:hAnsi="Times New Roman" w:cs="Times New Roman"/>
                <w:sz w:val="24"/>
                <w:szCs w:val="24"/>
                <w:lang w:val="en-ZA" w:eastAsia="fr-FR"/>
              </w:rPr>
            </w:pPr>
            <w:r>
              <w:rPr>
                <w:rFonts w:ascii="Times New Roman" w:eastAsia="Calibri" w:hAnsi="Times New Roman" w:cs="Times New Roman"/>
                <w:sz w:val="24"/>
                <w:szCs w:val="24"/>
                <w:lang w:val="en-ZA" w:eastAsia="fr-FR"/>
              </w:rPr>
              <w:t>ENG/OS/ME/CC/04/5</w:t>
            </w:r>
            <w:r w:rsidR="00203C46">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203C46" w:rsidRPr="008535E7" w:rsidRDefault="00203C46" w:rsidP="00783B3D">
            <w:pPr>
              <w:spacing w:before="60"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Apply engineering mathematics</w:t>
            </w:r>
          </w:p>
        </w:tc>
      </w:tr>
      <w:tr w:rsidR="00203C46"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tcPr>
          <w:p w:rsidR="00203C46" w:rsidRDefault="002F347A" w:rsidP="00783B3D">
            <w:pPr>
              <w:spacing w:after="0" w:line="276" w:lineRule="auto"/>
              <w:rPr>
                <w:rFonts w:ascii="Times New Roman" w:eastAsia="Calibri" w:hAnsi="Times New Roman" w:cs="Times New Roman"/>
                <w:sz w:val="24"/>
                <w:szCs w:val="24"/>
                <w:lang w:val="en-ZA" w:eastAsia="fr-FR"/>
              </w:rPr>
            </w:pPr>
            <w:r>
              <w:rPr>
                <w:rFonts w:ascii="Times New Roman" w:eastAsia="Calibri" w:hAnsi="Times New Roman" w:cs="Times New Roman"/>
                <w:sz w:val="24"/>
                <w:szCs w:val="24"/>
                <w:lang w:val="en-ZA" w:eastAsia="fr-FR"/>
              </w:rPr>
              <w:t>ENG/OS/ME/CC/05/5</w:t>
            </w:r>
            <w:r w:rsidR="00203C46">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203C46" w:rsidRDefault="00203C46" w:rsidP="00783B3D">
            <w:pPr>
              <w:spacing w:before="60"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Apply mechanical principles</w:t>
            </w:r>
          </w:p>
        </w:tc>
      </w:tr>
      <w:tr w:rsidR="00203C46"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tcPr>
          <w:p w:rsidR="00203C46" w:rsidRDefault="002F347A" w:rsidP="00783B3D">
            <w:pPr>
              <w:spacing w:after="0" w:line="276" w:lineRule="auto"/>
              <w:rPr>
                <w:rFonts w:ascii="Times New Roman" w:eastAsia="Calibri" w:hAnsi="Times New Roman" w:cs="Times New Roman"/>
                <w:sz w:val="24"/>
                <w:szCs w:val="24"/>
                <w:lang w:val="en-ZA" w:eastAsia="fr-FR"/>
              </w:rPr>
            </w:pPr>
            <w:r>
              <w:rPr>
                <w:rFonts w:ascii="Times New Roman" w:eastAsia="Calibri" w:hAnsi="Times New Roman" w:cs="Times New Roman"/>
                <w:sz w:val="24"/>
                <w:szCs w:val="24"/>
                <w:lang w:val="en-ZA" w:eastAsia="fr-FR"/>
              </w:rPr>
              <w:t>ENG/OS/ME/CC/06/5</w:t>
            </w:r>
            <w:r w:rsidR="00203C46">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203C46" w:rsidRDefault="00203C46" w:rsidP="00783B3D">
            <w:pPr>
              <w:spacing w:before="60"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Apply electrical principles</w:t>
            </w:r>
          </w:p>
        </w:tc>
      </w:tr>
      <w:bookmarkEnd w:id="14"/>
    </w:tbl>
    <w:p w:rsidR="00340DF0" w:rsidRPr="008535E7" w:rsidRDefault="00340DF0" w:rsidP="00783B3D">
      <w:pPr>
        <w:spacing w:before="60" w:after="0" w:line="276" w:lineRule="auto"/>
        <w:ind w:left="144"/>
        <w:rPr>
          <w:rFonts w:ascii="Times New Roman" w:eastAsia="Calibri" w:hAnsi="Times New Roman" w:cs="Times New Roman"/>
          <w:b/>
          <w:sz w:val="24"/>
          <w:szCs w:val="24"/>
          <w:lang w:val="en-GB"/>
        </w:rPr>
      </w:pPr>
    </w:p>
    <w:p w:rsidR="00340DF0" w:rsidRPr="008535E7" w:rsidRDefault="00340DF0" w:rsidP="00783B3D">
      <w:pPr>
        <w:spacing w:before="60" w:after="0" w:line="276" w:lineRule="auto"/>
        <w:ind w:left="144"/>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CORE COMPETENCIES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6"/>
        <w:gridCol w:w="5446"/>
      </w:tblGrid>
      <w:tr w:rsidR="00340DF0" w:rsidRPr="008535E7" w:rsidTr="003E1960">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Times New Roman" w:hAnsi="Times New Roman" w:cs="Times New Roman"/>
                <w:b/>
                <w:sz w:val="24"/>
                <w:szCs w:val="24"/>
                <w:lang w:val="en-ZA" w:eastAsia="fr-FR"/>
              </w:rPr>
            </w:pPr>
            <w:r w:rsidRPr="008535E7">
              <w:rPr>
                <w:rFonts w:ascii="Times New Roman" w:eastAsia="Times New Roman" w:hAnsi="Times New Roman" w:cs="Times New Roman"/>
                <w:b/>
                <w:sz w:val="24"/>
                <w:szCs w:val="24"/>
                <w:lang w:val="en-ZA" w:eastAsia="fr-FR"/>
              </w:rPr>
              <w:t>Unit of Competency Code</w:t>
            </w:r>
          </w:p>
        </w:tc>
        <w:tc>
          <w:tcPr>
            <w:tcW w:w="3195" w:type="pct"/>
            <w:tcBorders>
              <w:top w:val="single" w:sz="4" w:space="0" w:color="auto"/>
              <w:left w:val="single" w:sz="4" w:space="0" w:color="auto"/>
              <w:bottom w:val="single" w:sz="4" w:space="0" w:color="auto"/>
              <w:right w:val="single" w:sz="4" w:space="0" w:color="auto"/>
            </w:tcBorders>
            <w:hideMark/>
          </w:tcPr>
          <w:p w:rsidR="00340DF0" w:rsidRPr="008535E7" w:rsidRDefault="00340DF0" w:rsidP="00783B3D">
            <w:pPr>
              <w:spacing w:after="0" w:line="276" w:lineRule="auto"/>
              <w:contextualSpacing/>
              <w:rPr>
                <w:rFonts w:ascii="Times New Roman" w:eastAsia="Times New Roman" w:hAnsi="Times New Roman" w:cs="Times New Roman"/>
                <w:b/>
                <w:sz w:val="24"/>
                <w:szCs w:val="24"/>
                <w:lang w:val="en-ZA" w:eastAsia="fr-FR"/>
              </w:rPr>
            </w:pPr>
            <w:r w:rsidRPr="008535E7">
              <w:rPr>
                <w:rFonts w:ascii="Times New Roman" w:eastAsia="Times New Roman" w:hAnsi="Times New Roman" w:cs="Times New Roman"/>
                <w:b/>
                <w:sz w:val="24"/>
                <w:szCs w:val="24"/>
                <w:lang w:val="en-ZA" w:eastAsia="fr-FR"/>
              </w:rPr>
              <w:t>Unit of Competency Title</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hideMark/>
          </w:tcPr>
          <w:p w:rsidR="00340DF0" w:rsidRPr="008535E7" w:rsidRDefault="00B70225"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ENG/OS/ME</w:t>
            </w:r>
            <w:r w:rsidR="002F347A">
              <w:rPr>
                <w:rFonts w:ascii="Times New Roman" w:eastAsia="Calibri" w:hAnsi="Times New Roman" w:cs="Times New Roman"/>
                <w:sz w:val="24"/>
                <w:szCs w:val="24"/>
                <w:lang w:val="en-ZA" w:eastAsia="fr-FR"/>
              </w:rPr>
              <w:t>/CR/01/5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340DF0" w:rsidRPr="008535E7" w:rsidRDefault="00B70225" w:rsidP="00783B3D">
            <w:pPr>
              <w:spacing w:before="6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Fabricate sheet metal parts</w:t>
            </w:r>
          </w:p>
        </w:tc>
      </w:tr>
      <w:tr w:rsidR="00340DF0"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tcPr>
          <w:p w:rsidR="00340DF0" w:rsidRPr="008535E7" w:rsidRDefault="00B70225"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ZA" w:eastAsia="fr-FR"/>
              </w:rPr>
              <w:t>ENG/OS/ME</w:t>
            </w:r>
            <w:r w:rsidR="002F347A">
              <w:rPr>
                <w:rFonts w:ascii="Times New Roman" w:eastAsia="Calibri" w:hAnsi="Times New Roman" w:cs="Times New Roman"/>
                <w:sz w:val="24"/>
                <w:szCs w:val="24"/>
                <w:lang w:val="en-ZA" w:eastAsia="fr-FR"/>
              </w:rPr>
              <w:t>/CR/02/5</w:t>
            </w:r>
            <w:r w:rsidR="00340DF0"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340DF0" w:rsidRPr="008535E7" w:rsidRDefault="00BB6373" w:rsidP="00783B3D">
            <w:pPr>
              <w:spacing w:before="60" w:after="0" w:line="276" w:lineRule="auto"/>
              <w:rPr>
                <w:rFonts w:ascii="Times New Roman" w:eastAsia="Calibri" w:hAnsi="Times New Roman" w:cs="Times New Roman"/>
                <w:sz w:val="24"/>
                <w:szCs w:val="24"/>
                <w:lang w:val="en-GB"/>
              </w:rPr>
            </w:pPr>
            <w:r w:rsidRPr="00125EA8">
              <w:rPr>
                <w:rFonts w:ascii="Times New Roman" w:eastAsia="Calibri" w:hAnsi="Times New Roman" w:cs="Times New Roman"/>
                <w:sz w:val="24"/>
                <w:szCs w:val="24"/>
                <w:lang w:val="en-GB"/>
              </w:rPr>
              <w:t>Perform grinding operations</w:t>
            </w:r>
            <w:r>
              <w:rPr>
                <w:rFonts w:ascii="Times New Roman" w:eastAsia="Calibri" w:hAnsi="Times New Roman" w:cs="Times New Roman"/>
                <w:sz w:val="24"/>
                <w:szCs w:val="24"/>
                <w:lang w:val="en-GB"/>
              </w:rPr>
              <w:t xml:space="preserve"> </w:t>
            </w:r>
          </w:p>
        </w:tc>
      </w:tr>
      <w:tr w:rsidR="00203C46"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tcPr>
          <w:p w:rsidR="00203C46" w:rsidRPr="008535E7" w:rsidRDefault="00203C46" w:rsidP="00783B3D">
            <w:pPr>
              <w:spacing w:after="0" w:line="276" w:lineRule="auto"/>
              <w:rPr>
                <w:rFonts w:ascii="Times New Roman" w:eastAsia="Calibri" w:hAnsi="Times New Roman" w:cs="Times New Roman"/>
                <w:sz w:val="24"/>
                <w:szCs w:val="24"/>
                <w:lang w:val="en-ZA" w:eastAsia="fr-FR"/>
              </w:rPr>
            </w:pPr>
            <w:r w:rsidRPr="008535E7">
              <w:rPr>
                <w:rFonts w:ascii="Times New Roman" w:eastAsia="Calibri" w:hAnsi="Times New Roman" w:cs="Times New Roman"/>
                <w:sz w:val="24"/>
                <w:szCs w:val="24"/>
                <w:lang w:val="en-ZA" w:eastAsia="fr-FR"/>
              </w:rPr>
              <w:t>ENG/OS/ME</w:t>
            </w:r>
            <w:r>
              <w:rPr>
                <w:rFonts w:ascii="Times New Roman" w:eastAsia="Calibri" w:hAnsi="Times New Roman" w:cs="Times New Roman"/>
                <w:sz w:val="24"/>
                <w:szCs w:val="24"/>
                <w:lang w:val="en-ZA" w:eastAsia="fr-FR"/>
              </w:rPr>
              <w:t>/CR/03</w:t>
            </w:r>
            <w:r w:rsidR="002F347A">
              <w:rPr>
                <w:rFonts w:ascii="Times New Roman" w:eastAsia="Calibri" w:hAnsi="Times New Roman" w:cs="Times New Roman"/>
                <w:sz w:val="24"/>
                <w:szCs w:val="24"/>
                <w:lang w:val="en-ZA" w:eastAsia="fr-FR"/>
              </w:rPr>
              <w:t>/5</w:t>
            </w:r>
            <w:r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203C46" w:rsidRPr="00125EA8" w:rsidRDefault="00203C46" w:rsidP="00783B3D">
            <w:pPr>
              <w:spacing w:before="60"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Produce parts on the lathe</w:t>
            </w:r>
          </w:p>
        </w:tc>
      </w:tr>
      <w:tr w:rsidR="00203C46" w:rsidRPr="008535E7" w:rsidTr="003E1960">
        <w:trPr>
          <w:trHeight w:val="288"/>
        </w:trPr>
        <w:tc>
          <w:tcPr>
            <w:tcW w:w="1805" w:type="pct"/>
            <w:tcBorders>
              <w:top w:val="single" w:sz="4" w:space="0" w:color="auto"/>
              <w:left w:val="single" w:sz="4" w:space="0" w:color="auto"/>
              <w:bottom w:val="single" w:sz="4" w:space="0" w:color="auto"/>
              <w:right w:val="single" w:sz="4" w:space="0" w:color="auto"/>
            </w:tcBorders>
          </w:tcPr>
          <w:p w:rsidR="00203C46" w:rsidRPr="008535E7" w:rsidRDefault="00203C46" w:rsidP="00783B3D">
            <w:pPr>
              <w:spacing w:after="0" w:line="276" w:lineRule="auto"/>
              <w:rPr>
                <w:rFonts w:ascii="Times New Roman" w:eastAsia="Calibri" w:hAnsi="Times New Roman" w:cs="Times New Roman"/>
                <w:sz w:val="24"/>
                <w:szCs w:val="24"/>
                <w:lang w:val="en-ZA" w:eastAsia="fr-FR"/>
              </w:rPr>
            </w:pPr>
            <w:r w:rsidRPr="008535E7">
              <w:rPr>
                <w:rFonts w:ascii="Times New Roman" w:eastAsia="Calibri" w:hAnsi="Times New Roman" w:cs="Times New Roman"/>
                <w:sz w:val="24"/>
                <w:szCs w:val="24"/>
                <w:lang w:val="en-ZA" w:eastAsia="fr-FR"/>
              </w:rPr>
              <w:t>ENG/OS/ME</w:t>
            </w:r>
            <w:r w:rsidR="00AB01B5">
              <w:rPr>
                <w:rFonts w:ascii="Times New Roman" w:eastAsia="Calibri" w:hAnsi="Times New Roman" w:cs="Times New Roman"/>
                <w:sz w:val="24"/>
                <w:szCs w:val="24"/>
                <w:lang w:val="en-ZA" w:eastAsia="fr-FR"/>
              </w:rPr>
              <w:t>/CR/04</w:t>
            </w:r>
            <w:r w:rsidR="002F347A">
              <w:rPr>
                <w:rFonts w:ascii="Times New Roman" w:eastAsia="Calibri" w:hAnsi="Times New Roman" w:cs="Times New Roman"/>
                <w:sz w:val="24"/>
                <w:szCs w:val="24"/>
                <w:lang w:val="en-ZA" w:eastAsia="fr-FR"/>
              </w:rPr>
              <w:t>/5</w:t>
            </w:r>
            <w:r w:rsidRPr="008535E7">
              <w:rPr>
                <w:rFonts w:ascii="Times New Roman" w:eastAsia="Calibri" w:hAnsi="Times New Roman" w:cs="Times New Roman"/>
                <w:sz w:val="24"/>
                <w:szCs w:val="24"/>
                <w:lang w:val="en-ZA" w:eastAsia="fr-FR"/>
              </w:rPr>
              <w:t>/A</w:t>
            </w:r>
          </w:p>
        </w:tc>
        <w:tc>
          <w:tcPr>
            <w:tcW w:w="3195" w:type="pct"/>
            <w:tcBorders>
              <w:top w:val="single" w:sz="4" w:space="0" w:color="auto"/>
              <w:left w:val="single" w:sz="4" w:space="0" w:color="auto"/>
              <w:bottom w:val="single" w:sz="4" w:space="0" w:color="auto"/>
              <w:right w:val="single" w:sz="4" w:space="0" w:color="auto"/>
            </w:tcBorders>
          </w:tcPr>
          <w:p w:rsidR="00203C46" w:rsidRDefault="00203C46" w:rsidP="00783B3D">
            <w:pPr>
              <w:spacing w:before="60"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Perform milling operations</w:t>
            </w:r>
          </w:p>
        </w:tc>
      </w:tr>
    </w:tbl>
    <w:p w:rsidR="00340DF0" w:rsidRPr="008535E7" w:rsidRDefault="00340DF0" w:rsidP="00783B3D">
      <w:pPr>
        <w:spacing w:after="0" w:line="276" w:lineRule="auto"/>
        <w:rPr>
          <w:rFonts w:ascii="Times New Roman" w:eastAsia="Calibri" w:hAnsi="Times New Roman" w:cs="Times New Roman"/>
          <w:sz w:val="24"/>
          <w:szCs w:val="24"/>
          <w:lang w:val="en-ZA" w:eastAsia="fr-FR"/>
        </w:rPr>
        <w:sectPr w:rsidR="00340DF0" w:rsidRPr="008535E7" w:rsidSect="00D534E4">
          <w:headerReference w:type="even" r:id="rId12"/>
          <w:headerReference w:type="default" r:id="rId13"/>
          <w:footerReference w:type="default" r:id="rId14"/>
          <w:headerReference w:type="first" r:id="rId15"/>
          <w:pgSz w:w="11906" w:h="16838" w:code="9"/>
          <w:pgMar w:top="180" w:right="1800" w:bottom="1440" w:left="1800" w:header="709" w:footer="0" w:gutter="0"/>
          <w:pgNumType w:fmt="lowerRoman" w:start="1"/>
          <w:cols w:space="708"/>
          <w:docGrid w:linePitch="360"/>
        </w:sectPr>
      </w:pPr>
    </w:p>
    <w:p w:rsidR="00340DF0" w:rsidRPr="008535E7" w:rsidRDefault="00340DF0" w:rsidP="00783B3D">
      <w:pPr>
        <w:spacing w:after="200" w:line="276" w:lineRule="auto"/>
        <w:rPr>
          <w:rFonts w:ascii="Times New Roman" w:eastAsia="Calibri" w:hAnsi="Times New Roman" w:cs="Times New Roman"/>
          <w:sz w:val="24"/>
          <w:szCs w:val="24"/>
          <w:lang w:val="en-GB"/>
        </w:rPr>
      </w:pPr>
      <w:bookmarkStart w:id="15" w:name="_Toc495143263"/>
      <w:bookmarkStart w:id="16" w:name="_Toc496099582"/>
      <w:bookmarkStart w:id="17" w:name="_Toc500337475"/>
      <w:bookmarkStart w:id="18" w:name="_Toc500418596"/>
      <w:bookmarkStart w:id="19" w:name="_Toc525344842"/>
    </w:p>
    <w:p w:rsidR="005B6ABD" w:rsidRDefault="005B6ABD" w:rsidP="00783B3D">
      <w:pPr>
        <w:spacing w:line="276" w:lineRule="auto"/>
        <w:rPr>
          <w:lang w:val="en-GB"/>
        </w:rPr>
      </w:pPr>
    </w:p>
    <w:p w:rsidR="005B6ABD" w:rsidRDefault="005B6ABD" w:rsidP="00783B3D">
      <w:pPr>
        <w:spacing w:line="276" w:lineRule="auto"/>
        <w:rPr>
          <w:lang w:val="en-GB"/>
        </w:rPr>
      </w:pPr>
    </w:p>
    <w:p w:rsidR="005B6ABD" w:rsidRDefault="005B6ABD" w:rsidP="00783B3D">
      <w:pPr>
        <w:spacing w:line="276" w:lineRule="auto"/>
        <w:rPr>
          <w:lang w:val="en-GB"/>
        </w:rPr>
      </w:pPr>
    </w:p>
    <w:p w:rsidR="005B6ABD" w:rsidRDefault="005B6ABD" w:rsidP="00783B3D">
      <w:pPr>
        <w:spacing w:line="276" w:lineRule="auto"/>
        <w:rPr>
          <w:lang w:val="en-GB"/>
        </w:rPr>
      </w:pPr>
    </w:p>
    <w:p w:rsidR="005B6ABD" w:rsidRDefault="005B6ABD" w:rsidP="00783B3D">
      <w:pPr>
        <w:spacing w:line="276" w:lineRule="auto"/>
        <w:rPr>
          <w:lang w:val="en-GB"/>
        </w:rPr>
      </w:pPr>
    </w:p>
    <w:p w:rsidR="005B6ABD" w:rsidRDefault="005B6ABD" w:rsidP="00783B3D">
      <w:pPr>
        <w:spacing w:line="276" w:lineRule="auto"/>
        <w:rPr>
          <w:lang w:val="en-GB"/>
        </w:rPr>
      </w:pPr>
    </w:p>
    <w:p w:rsidR="00340DF0" w:rsidRDefault="00340DF0" w:rsidP="00783B3D">
      <w:pPr>
        <w:keepNext/>
        <w:keepLines/>
        <w:spacing w:before="480" w:after="0" w:line="276" w:lineRule="auto"/>
        <w:outlineLvl w:val="0"/>
        <w:rPr>
          <w:rFonts w:ascii="Times New Roman" w:eastAsia="Times New Roman" w:hAnsi="Times New Roman" w:cs="Times New Roman"/>
          <w:b/>
          <w:bCs/>
          <w:sz w:val="24"/>
          <w:szCs w:val="24"/>
          <w:lang w:val="en-GB"/>
        </w:rPr>
      </w:pPr>
      <w:bookmarkStart w:id="20" w:name="_Toc48139709"/>
      <w:r w:rsidRPr="008535E7">
        <w:rPr>
          <w:rFonts w:ascii="Times New Roman" w:eastAsia="Times New Roman" w:hAnsi="Times New Roman" w:cs="Times New Roman"/>
          <w:b/>
          <w:bCs/>
          <w:sz w:val="24"/>
          <w:szCs w:val="24"/>
          <w:lang w:val="en-GB"/>
        </w:rPr>
        <w:t xml:space="preserve">BASIC UNITS OF </w:t>
      </w:r>
      <w:bookmarkEnd w:id="15"/>
      <w:r w:rsidRPr="008535E7">
        <w:rPr>
          <w:rFonts w:ascii="Times New Roman" w:eastAsia="Times New Roman" w:hAnsi="Times New Roman" w:cs="Times New Roman"/>
          <w:b/>
          <w:bCs/>
          <w:sz w:val="24"/>
          <w:szCs w:val="24"/>
          <w:lang w:val="en-GB"/>
        </w:rPr>
        <w:t>COMPETENCY</w:t>
      </w:r>
      <w:bookmarkEnd w:id="16"/>
      <w:bookmarkEnd w:id="17"/>
      <w:bookmarkEnd w:id="18"/>
      <w:bookmarkEnd w:id="19"/>
      <w:bookmarkEnd w:id="20"/>
    </w:p>
    <w:p w:rsidR="00510A51" w:rsidRDefault="00510A51" w:rsidP="00783B3D">
      <w:pPr>
        <w:spacing w:line="276" w:lineRule="auto"/>
        <w:rPr>
          <w:lang w:val="en-GB"/>
        </w:rPr>
      </w:pPr>
    </w:p>
    <w:p w:rsidR="00D534E4" w:rsidRDefault="00D534E4" w:rsidP="00783B3D">
      <w:pPr>
        <w:spacing w:line="276" w:lineRule="auto"/>
        <w:rPr>
          <w:lang w:val="en-GB"/>
        </w:rPr>
      </w:pPr>
    </w:p>
    <w:p w:rsidR="00510A51" w:rsidRDefault="00510A51" w:rsidP="00783B3D">
      <w:pPr>
        <w:spacing w:line="276" w:lineRule="auto"/>
        <w:rPr>
          <w:lang w:val="en-GB"/>
        </w:rPr>
      </w:pPr>
    </w:p>
    <w:p w:rsidR="00510A51" w:rsidRDefault="00510A51" w:rsidP="00783B3D">
      <w:pPr>
        <w:spacing w:line="276" w:lineRule="auto"/>
        <w:rPr>
          <w:lang w:val="en-GB"/>
        </w:rPr>
      </w:pPr>
    </w:p>
    <w:p w:rsidR="00510A51" w:rsidRDefault="00510A51" w:rsidP="00783B3D">
      <w:pPr>
        <w:spacing w:line="276" w:lineRule="auto"/>
        <w:rPr>
          <w:lang w:val="en-GB"/>
        </w:rPr>
      </w:pPr>
    </w:p>
    <w:p w:rsidR="00510A51" w:rsidRDefault="00510A51" w:rsidP="00783B3D">
      <w:pPr>
        <w:spacing w:line="276" w:lineRule="auto"/>
        <w:rPr>
          <w:lang w:val="en-GB"/>
        </w:rPr>
      </w:pPr>
    </w:p>
    <w:p w:rsidR="00510A51" w:rsidRPr="008535E7" w:rsidRDefault="00510A51" w:rsidP="00783B3D">
      <w:pPr>
        <w:spacing w:line="276" w:lineRule="auto"/>
        <w:rPr>
          <w:lang w:val="en-GB"/>
        </w:rPr>
      </w:pPr>
    </w:p>
    <w:p w:rsidR="00896F3D" w:rsidRPr="00896F3D" w:rsidRDefault="00340DF0" w:rsidP="00783B3D">
      <w:pPr>
        <w:pStyle w:val="Heading1"/>
        <w:jc w:val="left"/>
        <w:rPr>
          <w:bCs w:val="0"/>
          <w:szCs w:val="24"/>
          <w:lang w:val="en-US" w:eastAsia="en-GB"/>
        </w:rPr>
      </w:pPr>
      <w:r w:rsidRPr="008535E7">
        <w:rPr>
          <w:szCs w:val="24"/>
        </w:rPr>
        <w:br w:type="page"/>
      </w:r>
      <w:bookmarkStart w:id="21" w:name="_Toc518749521"/>
      <w:bookmarkStart w:id="22" w:name="_Toc526156688"/>
      <w:bookmarkStart w:id="23" w:name="_Toc48139710"/>
      <w:r w:rsidR="00896F3D" w:rsidRPr="00896F3D">
        <w:rPr>
          <w:bCs w:val="0"/>
          <w:szCs w:val="24"/>
          <w:lang w:val="en-US" w:eastAsia="en-GB"/>
        </w:rPr>
        <w:lastRenderedPageBreak/>
        <w:t>DEMONSTRATE COMMUNICATION SKILLS</w:t>
      </w:r>
      <w:bookmarkEnd w:id="21"/>
      <w:bookmarkEnd w:id="22"/>
      <w:bookmarkEnd w:id="23"/>
    </w:p>
    <w:p w:rsidR="00896F3D" w:rsidRPr="00896F3D" w:rsidRDefault="00896F3D" w:rsidP="00783B3D">
      <w:pPr>
        <w:tabs>
          <w:tab w:val="left" w:pos="2880"/>
        </w:tabs>
        <w:spacing w:after="0" w:line="276" w:lineRule="auto"/>
        <w:rPr>
          <w:rFonts w:ascii="Times New Roman" w:eastAsia="Calibri" w:hAnsi="Times New Roman" w:cs="Times New Roman"/>
          <w:b/>
          <w:sz w:val="24"/>
          <w:szCs w:val="24"/>
        </w:rPr>
      </w:pPr>
    </w:p>
    <w:p w:rsidR="00896F3D" w:rsidRPr="00896F3D" w:rsidRDefault="00896F3D" w:rsidP="00783B3D">
      <w:pPr>
        <w:spacing w:line="276" w:lineRule="auto"/>
        <w:rPr>
          <w:rFonts w:ascii="Times New Roman" w:eastAsia="Times New Roman" w:hAnsi="Times New Roman" w:cs="Times New Roman"/>
          <w:b/>
          <w:sz w:val="24"/>
          <w:szCs w:val="24"/>
        </w:rPr>
      </w:pPr>
      <w:r w:rsidRPr="00896F3D">
        <w:rPr>
          <w:rFonts w:ascii="Times New Roman" w:eastAsia="Calibri" w:hAnsi="Times New Roman" w:cs="Times New Roman"/>
          <w:b/>
          <w:sz w:val="24"/>
          <w:szCs w:val="24"/>
        </w:rPr>
        <w:t xml:space="preserve">UNIT CODE:  </w:t>
      </w:r>
      <w:r w:rsidRPr="008535E7">
        <w:rPr>
          <w:rFonts w:ascii="Times New Roman" w:eastAsia="Calibri" w:hAnsi="Times New Roman" w:cs="Times New Roman"/>
          <w:sz w:val="24"/>
          <w:szCs w:val="24"/>
          <w:lang w:val="en-ZA" w:eastAsia="fr-FR"/>
        </w:rPr>
        <w:t>ENG/OS/ME</w:t>
      </w:r>
      <w:r>
        <w:rPr>
          <w:rFonts w:ascii="Times New Roman" w:eastAsia="Calibri" w:hAnsi="Times New Roman" w:cs="Times New Roman"/>
          <w:sz w:val="24"/>
          <w:szCs w:val="24"/>
          <w:lang w:val="en-ZA" w:eastAsia="fr-FR"/>
        </w:rPr>
        <w:t>/BC/01/5</w:t>
      </w:r>
      <w:r w:rsidRPr="008535E7">
        <w:rPr>
          <w:rFonts w:ascii="Times New Roman" w:eastAsia="Calibri" w:hAnsi="Times New Roman" w:cs="Times New Roman"/>
          <w:sz w:val="24"/>
          <w:szCs w:val="24"/>
          <w:lang w:val="en-ZA" w:eastAsia="fr-FR"/>
        </w:rPr>
        <w:t>/A</w:t>
      </w:r>
    </w:p>
    <w:p w:rsidR="00896F3D" w:rsidRPr="00896F3D" w:rsidRDefault="00896F3D" w:rsidP="00783B3D">
      <w:pPr>
        <w:tabs>
          <w:tab w:val="left" w:pos="2880"/>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UNIT DESCRIPTION</w:t>
      </w:r>
    </w:p>
    <w:p w:rsidR="00896F3D" w:rsidRPr="00896F3D" w:rsidRDefault="00896F3D" w:rsidP="00783B3D">
      <w:pPr>
        <w:tabs>
          <w:tab w:val="left" w:pos="2880"/>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This unit covers the competencies required to use specialized communication skills to meet specific needs of internal and external clients, conduct interviews, facilitate discussion with groups and contribute to the development of communication strategies.</w:t>
      </w:r>
    </w:p>
    <w:p w:rsidR="00896F3D" w:rsidRPr="00896F3D" w:rsidRDefault="00896F3D" w:rsidP="00783B3D">
      <w:pPr>
        <w:tabs>
          <w:tab w:val="left" w:pos="2880"/>
        </w:tabs>
        <w:spacing w:after="0"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33"/>
        <w:gridCol w:w="6489"/>
      </w:tblGrid>
      <w:tr w:rsidR="00896F3D" w:rsidRPr="00896F3D" w:rsidTr="00896F3D">
        <w:tc>
          <w:tcPr>
            <w:tcW w:w="1193" w:type="pct"/>
            <w:shd w:val="clear" w:color="auto" w:fill="FFFFFF"/>
            <w:vAlign w:val="center"/>
          </w:tcPr>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 xml:space="preserve">ELEMENT </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These describe the key outcomes which make up workplace function</w:t>
            </w:r>
          </w:p>
        </w:tc>
        <w:tc>
          <w:tcPr>
            <w:tcW w:w="3807" w:type="pct"/>
            <w:shd w:val="clear" w:color="auto" w:fill="FFFFFF"/>
          </w:tcPr>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PERFORMANCE CRITERIA</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These are assessable statements which specify the required level of performance for each of the elements.</w:t>
            </w: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Bold and italicized terms</w:t>
            </w:r>
            <w:r w:rsidRPr="00896F3D">
              <w:rPr>
                <w:rFonts w:ascii="Times New Roman" w:eastAsia="Calibri" w:hAnsi="Times New Roman" w:cs="Times New Roman"/>
                <w:sz w:val="24"/>
                <w:szCs w:val="24"/>
              </w:rPr>
              <w:t xml:space="preserve"> </w:t>
            </w:r>
            <w:r w:rsidRPr="00896F3D">
              <w:rPr>
                <w:rFonts w:ascii="Times New Roman" w:eastAsia="Calibri" w:hAnsi="Times New Roman" w:cs="Times New Roman"/>
                <w:b/>
                <w:i/>
                <w:sz w:val="24"/>
                <w:szCs w:val="24"/>
              </w:rPr>
              <w:t>are elaborated in the Range</w:t>
            </w:r>
          </w:p>
        </w:tc>
      </w:tr>
      <w:tr w:rsidR="00896F3D" w:rsidRPr="00896F3D" w:rsidTr="00896F3D">
        <w:tc>
          <w:tcPr>
            <w:tcW w:w="1193" w:type="pct"/>
          </w:tcPr>
          <w:p w:rsidR="00896F3D" w:rsidRPr="00896F3D" w:rsidRDefault="00896F3D" w:rsidP="00783B3D">
            <w:pPr>
              <w:numPr>
                <w:ilvl w:val="0"/>
                <w:numId w:val="6"/>
              </w:numPr>
              <w:spacing w:after="0" w:line="276" w:lineRule="auto"/>
              <w:ind w:left="266" w:right="72" w:hanging="266"/>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Meet communication needs of clients and colleagues</w:t>
            </w:r>
          </w:p>
        </w:tc>
        <w:tc>
          <w:tcPr>
            <w:tcW w:w="3807" w:type="pct"/>
          </w:tcPr>
          <w:p w:rsidR="00896F3D" w:rsidRPr="00896F3D" w:rsidRDefault="00896F3D" w:rsidP="008D4904">
            <w:pPr>
              <w:numPr>
                <w:ilvl w:val="0"/>
                <w:numId w:val="32"/>
              </w:numPr>
              <w:tabs>
                <w:tab w:val="left" w:pos="336"/>
              </w:tabs>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Specific communication needs of clients and colleagues are identified and met</w:t>
            </w:r>
          </w:p>
          <w:p w:rsidR="00896F3D" w:rsidRPr="00896F3D" w:rsidRDefault="00896F3D" w:rsidP="008D4904">
            <w:pPr>
              <w:numPr>
                <w:ilvl w:val="0"/>
                <w:numId w:val="32"/>
              </w:numPr>
              <w:tabs>
                <w:tab w:val="left" w:pos="336"/>
              </w:tabs>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Different approaches are used to meet communication needs of clients and colleagues</w:t>
            </w:r>
          </w:p>
          <w:p w:rsidR="00896F3D" w:rsidRPr="00896F3D" w:rsidRDefault="00896F3D" w:rsidP="008D4904">
            <w:pPr>
              <w:numPr>
                <w:ilvl w:val="0"/>
                <w:numId w:val="32"/>
              </w:numPr>
              <w:tabs>
                <w:tab w:val="left" w:pos="336"/>
              </w:tabs>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Conflict is addressed promptly and in a timely way and in a manner which does not compromise the standing of the organization</w:t>
            </w:r>
          </w:p>
        </w:tc>
      </w:tr>
      <w:tr w:rsidR="00896F3D" w:rsidRPr="00896F3D" w:rsidTr="00896F3D">
        <w:tc>
          <w:tcPr>
            <w:tcW w:w="1193" w:type="pct"/>
          </w:tcPr>
          <w:p w:rsidR="00896F3D" w:rsidRPr="00896F3D" w:rsidRDefault="00896F3D" w:rsidP="00783B3D">
            <w:pPr>
              <w:numPr>
                <w:ilvl w:val="0"/>
                <w:numId w:val="6"/>
              </w:numPr>
              <w:spacing w:after="0" w:line="276" w:lineRule="auto"/>
              <w:ind w:left="266" w:right="72" w:hanging="266"/>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Contribute to the development of communication strategies</w:t>
            </w:r>
          </w:p>
        </w:tc>
        <w:tc>
          <w:tcPr>
            <w:tcW w:w="3807" w:type="pct"/>
          </w:tcPr>
          <w:p w:rsidR="00896F3D" w:rsidRPr="00896F3D" w:rsidRDefault="00896F3D" w:rsidP="008D4904">
            <w:pPr>
              <w:numPr>
                <w:ilvl w:val="1"/>
                <w:numId w:val="24"/>
              </w:numPr>
              <w:tabs>
                <w:tab w:val="left" w:pos="-6318"/>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Strategies for internal and external dissemination of information are developed, promoted, implemented and reviewed as required </w:t>
            </w:r>
          </w:p>
          <w:p w:rsidR="00896F3D" w:rsidRPr="00896F3D" w:rsidRDefault="00896F3D" w:rsidP="008D4904">
            <w:pPr>
              <w:numPr>
                <w:ilvl w:val="1"/>
                <w:numId w:val="24"/>
              </w:numPr>
              <w:tabs>
                <w:tab w:val="left" w:pos="-6318"/>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Channels of communication are established and reviewed regularly</w:t>
            </w:r>
          </w:p>
          <w:p w:rsidR="00896F3D" w:rsidRPr="00896F3D" w:rsidRDefault="00896F3D" w:rsidP="008D4904">
            <w:pPr>
              <w:numPr>
                <w:ilvl w:val="1"/>
                <w:numId w:val="24"/>
              </w:numPr>
              <w:tabs>
                <w:tab w:val="left" w:pos="-6318"/>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Coaching ineffective communication is provided</w:t>
            </w:r>
          </w:p>
          <w:p w:rsidR="00896F3D" w:rsidRPr="00896F3D" w:rsidRDefault="00896F3D" w:rsidP="008D4904">
            <w:pPr>
              <w:numPr>
                <w:ilvl w:val="1"/>
                <w:numId w:val="24"/>
              </w:numPr>
              <w:tabs>
                <w:tab w:val="left" w:pos="-6318"/>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Work related network and relationship are maintained as necessary</w:t>
            </w:r>
          </w:p>
          <w:p w:rsidR="00896F3D" w:rsidRPr="00896F3D" w:rsidRDefault="00896F3D" w:rsidP="008D4904">
            <w:pPr>
              <w:numPr>
                <w:ilvl w:val="1"/>
                <w:numId w:val="24"/>
              </w:numPr>
              <w:tabs>
                <w:tab w:val="left" w:pos="-6318"/>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Negotiation and conflict resolution strategies are used where required </w:t>
            </w:r>
          </w:p>
          <w:p w:rsidR="00896F3D" w:rsidRPr="00896F3D" w:rsidRDefault="00896F3D" w:rsidP="008D4904">
            <w:pPr>
              <w:numPr>
                <w:ilvl w:val="1"/>
                <w:numId w:val="24"/>
              </w:numPr>
              <w:tabs>
                <w:tab w:val="left" w:pos="-6318"/>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Communication with clients and colleagues is appropriate to individual needs and organizational objectives</w:t>
            </w:r>
          </w:p>
        </w:tc>
      </w:tr>
      <w:tr w:rsidR="00896F3D" w:rsidRPr="00896F3D" w:rsidTr="00896F3D">
        <w:tc>
          <w:tcPr>
            <w:tcW w:w="1193" w:type="pct"/>
          </w:tcPr>
          <w:p w:rsidR="00896F3D" w:rsidRPr="00896F3D" w:rsidRDefault="00896F3D" w:rsidP="00783B3D">
            <w:pPr>
              <w:numPr>
                <w:ilvl w:val="0"/>
                <w:numId w:val="6"/>
              </w:numPr>
              <w:spacing w:after="0" w:line="276" w:lineRule="auto"/>
              <w:ind w:left="266" w:right="72" w:hanging="266"/>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Conduct interviews</w:t>
            </w:r>
          </w:p>
        </w:tc>
        <w:tc>
          <w:tcPr>
            <w:tcW w:w="3807" w:type="pct"/>
          </w:tcPr>
          <w:p w:rsidR="00896F3D" w:rsidRPr="00896F3D" w:rsidRDefault="00896F3D" w:rsidP="008D4904">
            <w:pPr>
              <w:numPr>
                <w:ilvl w:val="0"/>
                <w:numId w:val="33"/>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 A range of appropriate communication strategies are employed in </w:t>
            </w:r>
            <w:r w:rsidRPr="00896F3D">
              <w:rPr>
                <w:rFonts w:ascii="Times New Roman" w:eastAsia="Times New Roman" w:hAnsi="Times New Roman" w:cs="Times New Roman"/>
                <w:b/>
                <w:i/>
                <w:sz w:val="24"/>
                <w:szCs w:val="24"/>
                <w:lang w:val="x-none" w:eastAsia="x-none"/>
              </w:rPr>
              <w:t>interview situations</w:t>
            </w:r>
            <w:r w:rsidRPr="00896F3D">
              <w:rPr>
                <w:rFonts w:ascii="Times New Roman" w:eastAsia="Times New Roman" w:hAnsi="Times New Roman" w:cs="Times New Roman"/>
                <w:sz w:val="24"/>
                <w:szCs w:val="24"/>
                <w:lang w:val="x-none" w:eastAsia="x-none"/>
              </w:rPr>
              <w:t xml:space="preserve"> </w:t>
            </w:r>
          </w:p>
          <w:p w:rsidR="00896F3D" w:rsidRPr="00896F3D" w:rsidRDefault="00896F3D" w:rsidP="008D4904">
            <w:pPr>
              <w:numPr>
                <w:ilvl w:val="0"/>
                <w:numId w:val="33"/>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 Records of interviews are made and maintained in accordance with organizational procedures </w:t>
            </w:r>
          </w:p>
          <w:p w:rsidR="00896F3D" w:rsidRPr="00896F3D" w:rsidRDefault="00896F3D" w:rsidP="008D4904">
            <w:pPr>
              <w:numPr>
                <w:ilvl w:val="0"/>
                <w:numId w:val="33"/>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Effective questioning, listening and nonverbal communication techniques are used to ensure that required message is communicated</w:t>
            </w:r>
          </w:p>
        </w:tc>
      </w:tr>
      <w:tr w:rsidR="00896F3D" w:rsidRPr="00896F3D" w:rsidTr="00896F3D">
        <w:tc>
          <w:tcPr>
            <w:tcW w:w="1193" w:type="pct"/>
          </w:tcPr>
          <w:p w:rsidR="00896F3D" w:rsidRPr="00896F3D" w:rsidRDefault="00896F3D" w:rsidP="00783B3D">
            <w:pPr>
              <w:numPr>
                <w:ilvl w:val="0"/>
                <w:numId w:val="6"/>
              </w:numPr>
              <w:spacing w:after="0" w:line="276" w:lineRule="auto"/>
              <w:ind w:left="266" w:right="72" w:hanging="266"/>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 xml:space="preserve">Facilitate </w:t>
            </w:r>
            <w:r w:rsidRPr="00896F3D">
              <w:rPr>
                <w:rFonts w:ascii="Times New Roman" w:eastAsia="Times New Roman" w:hAnsi="Times New Roman" w:cs="Times New Roman"/>
                <w:sz w:val="24"/>
                <w:szCs w:val="24"/>
                <w:lang w:eastAsia="x-none"/>
              </w:rPr>
              <w:lastRenderedPageBreak/>
              <w:t>group discussions</w:t>
            </w:r>
          </w:p>
          <w:p w:rsidR="00896F3D" w:rsidRPr="00896F3D" w:rsidRDefault="00896F3D" w:rsidP="00783B3D">
            <w:pPr>
              <w:spacing w:line="276" w:lineRule="auto"/>
              <w:rPr>
                <w:rFonts w:ascii="Times New Roman" w:eastAsia="Calibri" w:hAnsi="Times New Roman" w:cs="Times New Roman"/>
                <w:sz w:val="24"/>
                <w:szCs w:val="24"/>
                <w:lang w:eastAsia="x-none"/>
              </w:rPr>
            </w:pPr>
          </w:p>
          <w:p w:rsidR="00896F3D" w:rsidRPr="00896F3D" w:rsidRDefault="00896F3D" w:rsidP="00783B3D">
            <w:pPr>
              <w:spacing w:line="276" w:lineRule="auto"/>
              <w:rPr>
                <w:rFonts w:ascii="Times New Roman" w:eastAsia="Calibri" w:hAnsi="Times New Roman" w:cs="Times New Roman"/>
                <w:sz w:val="24"/>
                <w:szCs w:val="24"/>
                <w:lang w:eastAsia="x-none"/>
              </w:rPr>
            </w:pPr>
          </w:p>
          <w:p w:rsidR="00896F3D" w:rsidRPr="00896F3D" w:rsidRDefault="00896F3D" w:rsidP="00783B3D">
            <w:pPr>
              <w:spacing w:line="276" w:lineRule="auto"/>
              <w:ind w:firstLine="720"/>
              <w:rPr>
                <w:rFonts w:ascii="Times New Roman" w:eastAsia="Calibri" w:hAnsi="Times New Roman" w:cs="Times New Roman"/>
                <w:sz w:val="24"/>
                <w:szCs w:val="24"/>
                <w:lang w:eastAsia="x-none"/>
              </w:rPr>
            </w:pPr>
          </w:p>
        </w:tc>
        <w:tc>
          <w:tcPr>
            <w:tcW w:w="3807" w:type="pct"/>
          </w:tcPr>
          <w:p w:rsidR="00896F3D" w:rsidRPr="00896F3D" w:rsidRDefault="00896F3D" w:rsidP="008D4904">
            <w:pPr>
              <w:numPr>
                <w:ilvl w:val="0"/>
                <w:numId w:val="12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 xml:space="preserve"> Mechanisms which enhance effective group interaction is </w:t>
            </w:r>
            <w:r w:rsidRPr="00896F3D">
              <w:rPr>
                <w:rFonts w:ascii="Times New Roman" w:eastAsia="Calibri" w:hAnsi="Times New Roman" w:cs="Times New Roman"/>
                <w:sz w:val="24"/>
                <w:szCs w:val="24"/>
              </w:rPr>
              <w:lastRenderedPageBreak/>
              <w:t>defined and implemented</w:t>
            </w:r>
          </w:p>
          <w:p w:rsidR="00896F3D" w:rsidRPr="00896F3D" w:rsidRDefault="00896F3D" w:rsidP="008D4904">
            <w:pPr>
              <w:numPr>
                <w:ilvl w:val="0"/>
                <w:numId w:val="12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Strategies which encourage all group members to participate are used routinely</w:t>
            </w:r>
          </w:p>
          <w:p w:rsidR="00896F3D" w:rsidRPr="00896F3D" w:rsidRDefault="00896F3D" w:rsidP="008D4904">
            <w:pPr>
              <w:numPr>
                <w:ilvl w:val="0"/>
                <w:numId w:val="12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Objectives and agenda for meetings and discussions are routinely set and followed</w:t>
            </w:r>
          </w:p>
          <w:p w:rsidR="00896F3D" w:rsidRPr="00896F3D" w:rsidRDefault="00896F3D" w:rsidP="008D4904">
            <w:pPr>
              <w:numPr>
                <w:ilvl w:val="0"/>
                <w:numId w:val="12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Relevant information is provided to group to facilitate outcomes</w:t>
            </w:r>
          </w:p>
          <w:p w:rsidR="00896F3D" w:rsidRPr="00896F3D" w:rsidRDefault="00896F3D" w:rsidP="008D4904">
            <w:pPr>
              <w:numPr>
                <w:ilvl w:val="0"/>
                <w:numId w:val="12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Evaluation of group communication strategies is undertaken to promote participation of all parties</w:t>
            </w:r>
          </w:p>
          <w:p w:rsidR="00896F3D" w:rsidRPr="00896F3D" w:rsidRDefault="00896F3D" w:rsidP="008D4904">
            <w:pPr>
              <w:numPr>
                <w:ilvl w:val="0"/>
                <w:numId w:val="12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Specific communication needs of individuals are identified and addressed</w:t>
            </w:r>
          </w:p>
        </w:tc>
      </w:tr>
      <w:tr w:rsidR="00896F3D" w:rsidRPr="00896F3D" w:rsidTr="00896F3D">
        <w:tc>
          <w:tcPr>
            <w:tcW w:w="1193" w:type="pct"/>
          </w:tcPr>
          <w:p w:rsidR="00896F3D" w:rsidRPr="00896F3D" w:rsidRDefault="00896F3D" w:rsidP="00783B3D">
            <w:pPr>
              <w:numPr>
                <w:ilvl w:val="0"/>
                <w:numId w:val="6"/>
              </w:numPr>
              <w:spacing w:after="0" w:line="276" w:lineRule="auto"/>
              <w:ind w:left="266" w:hanging="26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Represent the organization</w:t>
            </w:r>
          </w:p>
        </w:tc>
        <w:tc>
          <w:tcPr>
            <w:tcW w:w="3807" w:type="pct"/>
          </w:tcPr>
          <w:p w:rsidR="00896F3D" w:rsidRPr="00896F3D" w:rsidRDefault="00896F3D" w:rsidP="008D4904">
            <w:pPr>
              <w:numPr>
                <w:ilvl w:val="0"/>
                <w:numId w:val="34"/>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When participating in internal or external forums, presentation is relevant, appropriately researched and presented in a manner to promote the organization </w:t>
            </w:r>
          </w:p>
          <w:p w:rsidR="00896F3D" w:rsidRPr="00896F3D" w:rsidRDefault="00896F3D" w:rsidP="008D4904">
            <w:pPr>
              <w:numPr>
                <w:ilvl w:val="0"/>
                <w:numId w:val="34"/>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Presentation is clear and sequential and delivered within a predetermined time </w:t>
            </w:r>
          </w:p>
          <w:p w:rsidR="00896F3D" w:rsidRPr="00896F3D" w:rsidRDefault="00896F3D" w:rsidP="008D4904">
            <w:pPr>
              <w:numPr>
                <w:ilvl w:val="0"/>
                <w:numId w:val="34"/>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Utilize appropriate media to enhance presentation </w:t>
            </w:r>
          </w:p>
          <w:p w:rsidR="00896F3D" w:rsidRPr="00896F3D" w:rsidRDefault="00896F3D" w:rsidP="008D4904">
            <w:pPr>
              <w:numPr>
                <w:ilvl w:val="0"/>
                <w:numId w:val="34"/>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Differences in views are respected </w:t>
            </w:r>
          </w:p>
          <w:p w:rsidR="00896F3D" w:rsidRPr="00896F3D" w:rsidRDefault="00896F3D" w:rsidP="008D4904">
            <w:pPr>
              <w:numPr>
                <w:ilvl w:val="0"/>
                <w:numId w:val="34"/>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Written communication is consistent with organizational standards </w:t>
            </w:r>
          </w:p>
          <w:p w:rsidR="00896F3D" w:rsidRPr="00896F3D" w:rsidRDefault="00896F3D" w:rsidP="008D4904">
            <w:pPr>
              <w:numPr>
                <w:ilvl w:val="0"/>
                <w:numId w:val="34"/>
              </w:numPr>
              <w:spacing w:after="0" w:line="276" w:lineRule="auto"/>
              <w:ind w:left="316"/>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Inquiries are responded in a manner consistent with organizational standard</w:t>
            </w:r>
          </w:p>
        </w:tc>
      </w:tr>
    </w:tbl>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RANGE</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This section provides work environment and conditions to which the performance criteria apply. It allows for different work environment and situations that will affect performance. </w:t>
      </w:r>
    </w:p>
    <w:p w:rsidR="00896F3D" w:rsidRPr="00896F3D" w:rsidRDefault="00896F3D" w:rsidP="00783B3D">
      <w:pPr>
        <w:spacing w:after="0" w:line="276" w:lineRule="auto"/>
        <w:rPr>
          <w:rFonts w:ascii="Times New Roman" w:eastAsia="Calibri"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6"/>
        <w:gridCol w:w="5606"/>
      </w:tblGrid>
      <w:tr w:rsidR="00896F3D" w:rsidRPr="00896F3D" w:rsidTr="00896F3D">
        <w:trPr>
          <w:trHeight w:val="440"/>
        </w:trPr>
        <w:tc>
          <w:tcPr>
            <w:tcW w:w="1711" w:type="pct"/>
            <w:vAlign w:val="center"/>
          </w:tcPr>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Variable</w:t>
            </w:r>
          </w:p>
        </w:tc>
        <w:tc>
          <w:tcPr>
            <w:tcW w:w="3289" w:type="pct"/>
            <w:vAlign w:val="center"/>
          </w:tcPr>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Range</w:t>
            </w:r>
          </w:p>
        </w:tc>
      </w:tr>
      <w:tr w:rsidR="00896F3D" w:rsidRPr="00896F3D" w:rsidTr="00896F3D">
        <w:trPr>
          <w:trHeight w:val="629"/>
        </w:trPr>
        <w:tc>
          <w:tcPr>
            <w:tcW w:w="1711" w:type="pct"/>
          </w:tcPr>
          <w:p w:rsidR="00896F3D" w:rsidRPr="00896F3D" w:rsidRDefault="00896F3D" w:rsidP="00783B3D">
            <w:pPr>
              <w:spacing w:after="0" w:line="276" w:lineRule="auto"/>
              <w:rPr>
                <w:rFonts w:ascii="Times New Roman" w:eastAsia="Calibri" w:hAnsi="Times New Roman" w:cs="Times New Roman"/>
                <w:b/>
                <w:i/>
                <w:sz w:val="24"/>
                <w:szCs w:val="24"/>
              </w:rPr>
            </w:pPr>
            <w:r w:rsidRPr="00896F3D">
              <w:rPr>
                <w:rFonts w:ascii="Times New Roman" w:eastAsia="Calibri" w:hAnsi="Times New Roman" w:cs="Times New Roman"/>
                <w:b/>
                <w:i/>
                <w:sz w:val="24"/>
                <w:szCs w:val="24"/>
              </w:rPr>
              <w:t>Communication strategies</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include but not limited to:</w:t>
            </w:r>
          </w:p>
          <w:p w:rsidR="00896F3D" w:rsidRPr="00896F3D" w:rsidRDefault="00896F3D" w:rsidP="00783B3D">
            <w:pPr>
              <w:spacing w:after="0" w:line="276" w:lineRule="auto"/>
              <w:rPr>
                <w:rFonts w:ascii="Times New Roman" w:eastAsia="Calibri" w:hAnsi="Times New Roman" w:cs="Times New Roman"/>
                <w:sz w:val="24"/>
                <w:szCs w:val="24"/>
              </w:rPr>
            </w:pPr>
          </w:p>
        </w:tc>
        <w:tc>
          <w:tcPr>
            <w:tcW w:w="3289" w:type="pct"/>
          </w:tcPr>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Language switch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Comprehension check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Repetition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Asking confirmation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Paraphrase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Clarification request</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Translation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Restructuring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Approximation </w:t>
            </w:r>
          </w:p>
          <w:p w:rsidR="00896F3D" w:rsidRPr="00896F3D" w:rsidRDefault="00896F3D" w:rsidP="008D4904">
            <w:pPr>
              <w:numPr>
                <w:ilvl w:val="0"/>
                <w:numId w:val="35"/>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Generalization</w:t>
            </w:r>
          </w:p>
        </w:tc>
      </w:tr>
      <w:tr w:rsidR="00896F3D" w:rsidRPr="00896F3D" w:rsidTr="00896F3D">
        <w:trPr>
          <w:trHeight w:val="629"/>
        </w:trPr>
        <w:tc>
          <w:tcPr>
            <w:tcW w:w="1711" w:type="pct"/>
          </w:tcPr>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Effective group interaction</w:t>
            </w:r>
            <w:r w:rsidRPr="00896F3D">
              <w:rPr>
                <w:rFonts w:ascii="Times New Roman" w:eastAsia="Calibri" w:hAnsi="Times New Roman" w:cs="Times New Roman"/>
                <w:sz w:val="24"/>
                <w:szCs w:val="24"/>
              </w:rPr>
              <w:t xml:space="preserve"> includes but not limited to:</w:t>
            </w:r>
          </w:p>
          <w:p w:rsidR="00896F3D" w:rsidRPr="00896F3D" w:rsidRDefault="00896F3D" w:rsidP="00783B3D">
            <w:pPr>
              <w:spacing w:after="0" w:line="276" w:lineRule="auto"/>
              <w:rPr>
                <w:rFonts w:ascii="Times New Roman" w:eastAsia="Calibri" w:hAnsi="Times New Roman" w:cs="Times New Roman"/>
                <w:b/>
                <w:sz w:val="24"/>
                <w:szCs w:val="24"/>
              </w:rPr>
            </w:pPr>
          </w:p>
        </w:tc>
        <w:tc>
          <w:tcPr>
            <w:tcW w:w="3289" w:type="pct"/>
          </w:tcPr>
          <w:p w:rsidR="00896F3D" w:rsidRPr="00896F3D" w:rsidRDefault="00896F3D" w:rsidP="008D4904">
            <w:pPr>
              <w:numPr>
                <w:ilvl w:val="0"/>
                <w:numId w:val="36"/>
              </w:numPr>
              <w:spacing w:after="0" w:line="276" w:lineRule="auto"/>
              <w:ind w:left="391"/>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Identifying and evaluating what is occurring within an interaction in a non-judgmental way </w:t>
            </w:r>
          </w:p>
          <w:p w:rsidR="00896F3D" w:rsidRPr="00896F3D" w:rsidRDefault="00896F3D" w:rsidP="008D4904">
            <w:pPr>
              <w:numPr>
                <w:ilvl w:val="0"/>
                <w:numId w:val="36"/>
              </w:numPr>
              <w:spacing w:after="0" w:line="276" w:lineRule="auto"/>
              <w:ind w:left="391"/>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Using active listening </w:t>
            </w:r>
          </w:p>
          <w:p w:rsidR="00896F3D" w:rsidRPr="00896F3D" w:rsidRDefault="00896F3D" w:rsidP="008D4904">
            <w:pPr>
              <w:numPr>
                <w:ilvl w:val="0"/>
                <w:numId w:val="36"/>
              </w:numPr>
              <w:spacing w:after="0" w:line="276" w:lineRule="auto"/>
              <w:ind w:left="391"/>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Making decision about appropriate words, behavior </w:t>
            </w:r>
          </w:p>
          <w:p w:rsidR="00896F3D" w:rsidRPr="00896F3D" w:rsidRDefault="00896F3D" w:rsidP="008D4904">
            <w:pPr>
              <w:numPr>
                <w:ilvl w:val="0"/>
                <w:numId w:val="37"/>
              </w:numPr>
              <w:spacing w:after="0" w:line="276" w:lineRule="auto"/>
              <w:ind w:left="391"/>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Putting together response which is culturally </w:t>
            </w:r>
            <w:r w:rsidRPr="00896F3D">
              <w:rPr>
                <w:rFonts w:ascii="Times New Roman" w:eastAsia="Calibri" w:hAnsi="Times New Roman" w:cs="Times New Roman"/>
                <w:sz w:val="24"/>
                <w:szCs w:val="24"/>
              </w:rPr>
              <w:lastRenderedPageBreak/>
              <w:t>appropriate</w:t>
            </w:r>
          </w:p>
          <w:p w:rsidR="00896F3D" w:rsidRPr="00896F3D" w:rsidRDefault="00896F3D" w:rsidP="008D4904">
            <w:pPr>
              <w:numPr>
                <w:ilvl w:val="0"/>
                <w:numId w:val="37"/>
              </w:numPr>
              <w:spacing w:after="0" w:line="276" w:lineRule="auto"/>
              <w:ind w:left="391"/>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Expressing an individual perspective </w:t>
            </w:r>
          </w:p>
          <w:p w:rsidR="00896F3D" w:rsidRPr="00896F3D" w:rsidRDefault="00896F3D" w:rsidP="008D4904">
            <w:pPr>
              <w:numPr>
                <w:ilvl w:val="0"/>
                <w:numId w:val="37"/>
              </w:numPr>
              <w:spacing w:after="0" w:line="276" w:lineRule="auto"/>
              <w:ind w:left="391"/>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Expressing own philosophy, ideology and background and exploring impact with relevance to communication </w:t>
            </w:r>
          </w:p>
          <w:p w:rsidR="00896F3D" w:rsidRPr="00896F3D" w:rsidRDefault="00896F3D" w:rsidP="008D4904">
            <w:pPr>
              <w:numPr>
                <w:ilvl w:val="0"/>
                <w:numId w:val="37"/>
              </w:numPr>
              <w:spacing w:after="0" w:line="276" w:lineRule="auto"/>
              <w:ind w:left="391"/>
              <w:rPr>
                <w:rFonts w:ascii="Times New Roman" w:eastAsia="Calibri" w:hAnsi="Times New Roman" w:cs="Times New Roman"/>
                <w:sz w:val="24"/>
                <w:szCs w:val="24"/>
              </w:rPr>
            </w:pPr>
            <w:r w:rsidRPr="00896F3D">
              <w:rPr>
                <w:rFonts w:ascii="Times New Roman" w:eastAsia="Calibri" w:hAnsi="Times New Roman" w:cs="Times New Roman"/>
                <w:sz w:val="24"/>
                <w:szCs w:val="24"/>
              </w:rPr>
              <w:t>Openness and flexibility in communication</w:t>
            </w:r>
          </w:p>
        </w:tc>
      </w:tr>
      <w:tr w:rsidR="00896F3D" w:rsidRPr="00896F3D" w:rsidTr="00896F3D">
        <w:trPr>
          <w:trHeight w:val="629"/>
        </w:trPr>
        <w:tc>
          <w:tcPr>
            <w:tcW w:w="1711" w:type="pct"/>
          </w:tcPr>
          <w:p w:rsidR="00896F3D" w:rsidRPr="00896F3D" w:rsidRDefault="00896F3D" w:rsidP="00783B3D">
            <w:pPr>
              <w:spacing w:after="0" w:line="276" w:lineRule="auto"/>
              <w:rPr>
                <w:rFonts w:ascii="Times New Roman" w:eastAsia="Calibri" w:hAnsi="Times New Roman" w:cs="Times New Roman"/>
                <w:b/>
                <w:i/>
                <w:sz w:val="24"/>
                <w:szCs w:val="24"/>
              </w:rPr>
            </w:pPr>
            <w:r w:rsidRPr="00896F3D">
              <w:rPr>
                <w:rFonts w:ascii="Times New Roman" w:eastAsia="Calibri" w:hAnsi="Times New Roman" w:cs="Times New Roman"/>
                <w:b/>
                <w:i/>
                <w:sz w:val="24"/>
                <w:szCs w:val="24"/>
              </w:rPr>
              <w:lastRenderedPageBreak/>
              <w:t xml:space="preserve">Situations </w:t>
            </w:r>
            <w:r w:rsidRPr="00896F3D">
              <w:rPr>
                <w:rFonts w:ascii="Times New Roman" w:eastAsia="Calibri" w:hAnsi="Times New Roman" w:cs="Times New Roman"/>
                <w:sz w:val="24"/>
                <w:szCs w:val="24"/>
              </w:rPr>
              <w:t>include but not limited to:</w:t>
            </w:r>
          </w:p>
        </w:tc>
        <w:tc>
          <w:tcPr>
            <w:tcW w:w="3289" w:type="pct"/>
          </w:tcPr>
          <w:p w:rsidR="00896F3D" w:rsidRPr="00896F3D" w:rsidRDefault="00896F3D" w:rsidP="008D4904">
            <w:pPr>
              <w:numPr>
                <w:ilvl w:val="0"/>
                <w:numId w:val="38"/>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Establishing rapport </w:t>
            </w:r>
          </w:p>
          <w:p w:rsidR="00896F3D" w:rsidRPr="00896F3D" w:rsidRDefault="00896F3D" w:rsidP="008D4904">
            <w:pPr>
              <w:numPr>
                <w:ilvl w:val="0"/>
                <w:numId w:val="38"/>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Eliciting facts and information </w:t>
            </w:r>
          </w:p>
          <w:p w:rsidR="00896F3D" w:rsidRPr="00896F3D" w:rsidRDefault="00896F3D" w:rsidP="008D4904">
            <w:pPr>
              <w:numPr>
                <w:ilvl w:val="0"/>
                <w:numId w:val="38"/>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Facilitating resolution of issues </w:t>
            </w:r>
          </w:p>
          <w:p w:rsidR="00896F3D" w:rsidRPr="00896F3D" w:rsidRDefault="00896F3D" w:rsidP="008D4904">
            <w:pPr>
              <w:numPr>
                <w:ilvl w:val="0"/>
                <w:numId w:val="38"/>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Developing action plans </w:t>
            </w:r>
          </w:p>
          <w:p w:rsidR="00896F3D" w:rsidRPr="00896F3D" w:rsidRDefault="00896F3D" w:rsidP="008D4904">
            <w:pPr>
              <w:numPr>
                <w:ilvl w:val="0"/>
                <w:numId w:val="38"/>
              </w:numPr>
              <w:spacing w:after="0" w:line="276" w:lineRule="auto"/>
              <w:ind w:left="391"/>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Diffusing potentially difficult situations</w:t>
            </w:r>
          </w:p>
        </w:tc>
      </w:tr>
    </w:tbl>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REQUIRED SKILLS AND KNOWLEDGE</w:t>
      </w:r>
    </w:p>
    <w:p w:rsidR="00896F3D" w:rsidRPr="00896F3D" w:rsidRDefault="00896F3D" w:rsidP="00783B3D">
      <w:pPr>
        <w:spacing w:after="0" w:line="276" w:lineRule="auto"/>
        <w:rPr>
          <w:rFonts w:ascii="Times New Roman" w:eastAsia="Calibri" w:hAnsi="Times New Roman" w:cs="Times New Roman"/>
          <w:bCs/>
          <w:sz w:val="24"/>
          <w:szCs w:val="24"/>
        </w:rPr>
      </w:pPr>
      <w:r w:rsidRPr="00896F3D">
        <w:rPr>
          <w:rFonts w:ascii="Times New Roman" w:eastAsia="Calibri" w:hAnsi="Times New Roman" w:cs="Times New Roman"/>
          <w:bCs/>
          <w:sz w:val="24"/>
          <w:szCs w:val="24"/>
        </w:rPr>
        <w:t>This section describes the skills and knowledge required for this unit of competency.</w:t>
      </w: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Required Skills</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 individual needs to demonstrate the following skills:</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Effective communication process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Active listening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Giving/receiving feedback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Interpretation of information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Role boundaries setting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Negotiation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Establishing empathy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 xml:space="preserve">Openness and flexibility in communication </w:t>
      </w:r>
    </w:p>
    <w:p w:rsidR="00896F3D" w:rsidRPr="00896F3D" w:rsidRDefault="00896F3D" w:rsidP="008D4904">
      <w:pPr>
        <w:numPr>
          <w:ilvl w:val="0"/>
          <w:numId w:val="26"/>
        </w:numPr>
        <w:spacing w:after="0" w:line="276" w:lineRule="auto"/>
        <w:contextualSpacing/>
        <w:rPr>
          <w:rFonts w:ascii="Times New Roman" w:eastAsia="Times New Roman" w:hAnsi="Times New Roman" w:cs="Times New Roman"/>
          <w:bCs/>
          <w:sz w:val="24"/>
          <w:szCs w:val="24"/>
          <w:lang w:val="x-none" w:eastAsia="x-none"/>
        </w:rPr>
      </w:pPr>
      <w:r w:rsidRPr="00896F3D">
        <w:rPr>
          <w:rFonts w:ascii="Times New Roman" w:eastAsia="Times New Roman" w:hAnsi="Times New Roman" w:cs="Times New Roman"/>
          <w:bCs/>
          <w:sz w:val="24"/>
          <w:szCs w:val="24"/>
          <w:lang w:val="x-none" w:eastAsia="x-none"/>
        </w:rPr>
        <w:t>Communication skills required to fulfill job roles as specified by the organization</w:t>
      </w:r>
    </w:p>
    <w:p w:rsidR="00896F3D" w:rsidRPr="00896F3D" w:rsidRDefault="00896F3D" w:rsidP="00783B3D">
      <w:pPr>
        <w:spacing w:after="0" w:line="276" w:lineRule="auto"/>
        <w:ind w:left="720"/>
        <w:contextualSpacing/>
        <w:rPr>
          <w:rFonts w:ascii="Times New Roman" w:eastAsia="Times New Roman" w:hAnsi="Times New Roman" w:cs="Times New Roman"/>
          <w:bCs/>
          <w:sz w:val="24"/>
          <w:szCs w:val="24"/>
          <w:lang w:val="x-none" w:eastAsia="x-none"/>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Required Knowledge</w:t>
      </w:r>
    </w:p>
    <w:p w:rsidR="00896F3D" w:rsidRPr="00896F3D" w:rsidRDefault="00896F3D" w:rsidP="00783B3D">
      <w:pPr>
        <w:spacing w:after="0" w:line="276" w:lineRule="auto"/>
        <w:rPr>
          <w:rFonts w:ascii="Times New Roman" w:eastAsia="Calibri" w:hAnsi="Times New Roman" w:cs="Times New Roman"/>
          <w:bCs/>
          <w:sz w:val="24"/>
          <w:szCs w:val="24"/>
        </w:rPr>
      </w:pPr>
      <w:r w:rsidRPr="00896F3D">
        <w:rPr>
          <w:rFonts w:ascii="Times New Roman" w:eastAsia="Calibri" w:hAnsi="Times New Roman" w:cs="Times New Roman"/>
          <w:bCs/>
          <w:sz w:val="24"/>
          <w:szCs w:val="24"/>
        </w:rPr>
        <w:t>The individual needs to demonstrate knowledge of:</w:t>
      </w:r>
    </w:p>
    <w:p w:rsidR="00896F3D" w:rsidRPr="00896F3D" w:rsidRDefault="00896F3D" w:rsidP="008D4904">
      <w:pPr>
        <w:numPr>
          <w:ilvl w:val="0"/>
          <w:numId w:val="25"/>
        </w:numPr>
        <w:spacing w:after="0" w:line="276" w:lineRule="auto"/>
        <w:ind w:left="1440"/>
        <w:contextualSpacing/>
        <w:rPr>
          <w:rFonts w:ascii="Times New Roman" w:eastAsia="Times New Roman" w:hAnsi="Times New Roman" w:cs="Times New Roman"/>
          <w:sz w:val="24"/>
          <w:szCs w:val="24"/>
          <w:lang w:val="en-GB" w:eastAsia="en-GB"/>
        </w:rPr>
      </w:pPr>
      <w:r w:rsidRPr="00896F3D">
        <w:rPr>
          <w:rFonts w:ascii="Times New Roman" w:eastAsia="Times New Roman" w:hAnsi="Times New Roman" w:cs="Times New Roman"/>
          <w:sz w:val="24"/>
          <w:szCs w:val="24"/>
          <w:lang w:val="en-GB" w:eastAsia="en-GB"/>
        </w:rPr>
        <w:t xml:space="preserve">Communication process </w:t>
      </w:r>
    </w:p>
    <w:p w:rsidR="00896F3D" w:rsidRPr="00896F3D" w:rsidRDefault="00896F3D" w:rsidP="008D4904">
      <w:pPr>
        <w:numPr>
          <w:ilvl w:val="0"/>
          <w:numId w:val="25"/>
        </w:numPr>
        <w:spacing w:after="0" w:line="276" w:lineRule="auto"/>
        <w:ind w:left="1440"/>
        <w:contextualSpacing/>
        <w:rPr>
          <w:rFonts w:ascii="Times New Roman" w:eastAsia="Times New Roman" w:hAnsi="Times New Roman" w:cs="Times New Roman"/>
          <w:sz w:val="24"/>
          <w:szCs w:val="24"/>
          <w:lang w:val="en-GB" w:eastAsia="en-GB"/>
        </w:rPr>
      </w:pPr>
      <w:r w:rsidRPr="00896F3D">
        <w:rPr>
          <w:rFonts w:ascii="Times New Roman" w:eastAsia="Times New Roman" w:hAnsi="Times New Roman" w:cs="Times New Roman"/>
          <w:sz w:val="24"/>
          <w:szCs w:val="24"/>
          <w:lang w:val="en-GB" w:eastAsia="en-GB"/>
        </w:rPr>
        <w:t xml:space="preserve">Dynamics of groups and different styles of group leadership </w:t>
      </w:r>
    </w:p>
    <w:p w:rsidR="00896F3D" w:rsidRPr="00896F3D" w:rsidRDefault="00896F3D" w:rsidP="008D4904">
      <w:pPr>
        <w:numPr>
          <w:ilvl w:val="0"/>
          <w:numId w:val="25"/>
        </w:numPr>
        <w:spacing w:after="0" w:line="276" w:lineRule="auto"/>
        <w:ind w:left="1440"/>
        <w:contextualSpacing/>
        <w:rPr>
          <w:rFonts w:ascii="Times New Roman" w:eastAsia="Times New Roman" w:hAnsi="Times New Roman" w:cs="Times New Roman"/>
          <w:sz w:val="24"/>
          <w:szCs w:val="24"/>
          <w:lang w:val="en-GB" w:eastAsia="en-GB"/>
        </w:rPr>
      </w:pPr>
      <w:r w:rsidRPr="00896F3D">
        <w:rPr>
          <w:rFonts w:ascii="Times New Roman" w:eastAsia="Times New Roman" w:hAnsi="Times New Roman" w:cs="Times New Roman"/>
          <w:sz w:val="24"/>
          <w:szCs w:val="24"/>
          <w:lang w:val="en-GB" w:eastAsia="en-GB"/>
        </w:rPr>
        <w:t xml:space="preserve">Communication skills relevant to client groups </w:t>
      </w:r>
    </w:p>
    <w:p w:rsidR="00896F3D" w:rsidRPr="00896F3D" w:rsidRDefault="00896F3D" w:rsidP="008D4904">
      <w:pPr>
        <w:numPr>
          <w:ilvl w:val="0"/>
          <w:numId w:val="25"/>
        </w:numPr>
        <w:spacing w:after="0" w:line="276" w:lineRule="auto"/>
        <w:ind w:left="1440"/>
        <w:contextualSpacing/>
        <w:rPr>
          <w:rFonts w:ascii="Times New Roman" w:eastAsia="Times New Roman" w:hAnsi="Times New Roman" w:cs="Times New Roman"/>
          <w:sz w:val="24"/>
          <w:szCs w:val="24"/>
          <w:lang w:val="en-GB" w:eastAsia="en-GB"/>
        </w:rPr>
      </w:pPr>
      <w:r w:rsidRPr="00896F3D">
        <w:rPr>
          <w:rFonts w:ascii="Times New Roman" w:eastAsia="Times New Roman" w:hAnsi="Times New Roman" w:cs="Times New Roman"/>
          <w:sz w:val="24"/>
          <w:szCs w:val="24"/>
          <w:lang w:val="en-GB" w:eastAsia="en-GB"/>
        </w:rPr>
        <w:t>Flexibility in communication</w:t>
      </w:r>
    </w:p>
    <w:p w:rsidR="00896F3D" w:rsidRPr="00896F3D" w:rsidRDefault="00896F3D" w:rsidP="008D4904">
      <w:pPr>
        <w:numPr>
          <w:ilvl w:val="0"/>
          <w:numId w:val="25"/>
        </w:numPr>
        <w:spacing w:after="0" w:line="276" w:lineRule="auto"/>
        <w:ind w:left="1440"/>
        <w:contextualSpacing/>
        <w:rPr>
          <w:rFonts w:ascii="Times New Roman" w:eastAsia="Times New Roman" w:hAnsi="Times New Roman" w:cs="Times New Roman"/>
          <w:sz w:val="24"/>
          <w:szCs w:val="24"/>
          <w:lang w:val="en-GB" w:eastAsia="en-GB"/>
        </w:rPr>
      </w:pPr>
      <w:r w:rsidRPr="00896F3D">
        <w:rPr>
          <w:rFonts w:ascii="Times New Roman" w:eastAsia="Times New Roman" w:hAnsi="Times New Roman" w:cs="Times New Roman"/>
          <w:sz w:val="24"/>
          <w:szCs w:val="24"/>
          <w:lang w:val="en-GB" w:eastAsia="en-GB"/>
        </w:rPr>
        <w:t>Communication skills relevant to client groups</w:t>
      </w:r>
    </w:p>
    <w:p w:rsidR="00896F3D" w:rsidRPr="00896F3D" w:rsidRDefault="00896F3D" w:rsidP="00783B3D">
      <w:pPr>
        <w:spacing w:line="276" w:lineRule="auto"/>
        <w:rPr>
          <w:rFonts w:ascii="Times New Roman" w:eastAsia="Calibri" w:hAnsi="Times New Roman" w:cs="Times New Roman"/>
          <w:b/>
          <w:sz w:val="24"/>
          <w:szCs w:val="24"/>
        </w:rPr>
      </w:pPr>
      <w:bookmarkStart w:id="24" w:name="_Toc496092076"/>
      <w:bookmarkStart w:id="25" w:name="_Toc518749522"/>
      <w:r w:rsidRPr="00896F3D">
        <w:rPr>
          <w:rFonts w:ascii="Times New Roman" w:eastAsia="Calibri" w:hAnsi="Times New Roman" w:cs="Times New Roman"/>
          <w:b/>
          <w:sz w:val="24"/>
          <w:szCs w:val="24"/>
        </w:rPr>
        <w:t>EVIDENCE GUIDE</w:t>
      </w:r>
    </w:p>
    <w:p w:rsidR="00896F3D" w:rsidRPr="00896F3D" w:rsidRDefault="00896F3D" w:rsidP="00783B3D">
      <w:pPr>
        <w:spacing w:before="80" w:after="80" w:line="276" w:lineRule="auto"/>
        <w:ind w:hanging="90"/>
        <w:rPr>
          <w:rFonts w:ascii="Times New Roman" w:eastAsia="Calibri" w:hAnsi="Times New Roman" w:cs="Times New Roman"/>
          <w:sz w:val="24"/>
          <w:szCs w:val="24"/>
        </w:rPr>
      </w:pPr>
      <w:r w:rsidRPr="00896F3D">
        <w:rPr>
          <w:rFonts w:ascii="Times New Roman" w:eastAsia="Calibri"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68"/>
        <w:gridCol w:w="6054"/>
      </w:tblGrid>
      <w:tr w:rsidR="00896F3D" w:rsidRPr="00896F3D" w:rsidTr="00896F3D">
        <w:tc>
          <w:tcPr>
            <w:tcW w:w="1330" w:type="pct"/>
          </w:tcPr>
          <w:p w:rsidR="00896F3D" w:rsidRPr="00896F3D" w:rsidRDefault="00896F3D" w:rsidP="008D4904">
            <w:pPr>
              <w:numPr>
                <w:ilvl w:val="0"/>
                <w:numId w:val="158"/>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Critical aspects of Competency</w:t>
            </w:r>
          </w:p>
        </w:tc>
        <w:tc>
          <w:tcPr>
            <w:tcW w:w="3670" w:type="pct"/>
          </w:tcPr>
          <w:p w:rsidR="00896F3D" w:rsidRPr="00896F3D" w:rsidRDefault="00896F3D" w:rsidP="00783B3D">
            <w:pPr>
              <w:tabs>
                <w:tab w:val="left" w:pos="702"/>
              </w:tabs>
              <w:spacing w:after="120" w:line="276" w:lineRule="auto"/>
              <w:ind w:left="702" w:hanging="70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Assessment requires evidence that the candidate: </w:t>
            </w:r>
          </w:p>
          <w:p w:rsidR="00896F3D" w:rsidRPr="00896F3D" w:rsidRDefault="00896F3D" w:rsidP="008D4904">
            <w:pPr>
              <w:numPr>
                <w:ilvl w:val="0"/>
                <w:numId w:val="159"/>
              </w:numPr>
              <w:spacing w:after="0" w:line="276" w:lineRule="auto"/>
              <w:contextualSpacing/>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 xml:space="preserve"> Met communication needs of clients and colleagues</w:t>
            </w:r>
          </w:p>
          <w:p w:rsidR="00896F3D" w:rsidRPr="00896F3D" w:rsidRDefault="00896F3D" w:rsidP="008D4904">
            <w:pPr>
              <w:numPr>
                <w:ilvl w:val="0"/>
                <w:numId w:val="159"/>
              </w:numPr>
              <w:spacing w:after="0" w:line="276" w:lineRule="auto"/>
              <w:contextualSpacing/>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Contributed to the development of communication strategies</w:t>
            </w:r>
          </w:p>
          <w:p w:rsidR="00896F3D" w:rsidRPr="00896F3D" w:rsidRDefault="00896F3D" w:rsidP="008D4904">
            <w:pPr>
              <w:numPr>
                <w:ilvl w:val="0"/>
                <w:numId w:val="159"/>
              </w:numPr>
              <w:spacing w:after="0" w:line="276" w:lineRule="auto"/>
              <w:contextualSpacing/>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Conducted interviews</w:t>
            </w:r>
          </w:p>
          <w:p w:rsidR="00896F3D" w:rsidRPr="00896F3D" w:rsidRDefault="00896F3D" w:rsidP="008D4904">
            <w:pPr>
              <w:numPr>
                <w:ilvl w:val="0"/>
                <w:numId w:val="159"/>
              </w:numPr>
              <w:spacing w:after="0" w:line="276" w:lineRule="auto"/>
              <w:contextualSpacing/>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lastRenderedPageBreak/>
              <w:t>Facilitated group discussions</w:t>
            </w:r>
          </w:p>
          <w:p w:rsidR="00896F3D" w:rsidRPr="00896F3D" w:rsidRDefault="00896F3D" w:rsidP="008D4904">
            <w:pPr>
              <w:numPr>
                <w:ilvl w:val="0"/>
                <w:numId w:val="159"/>
              </w:numPr>
              <w:spacing w:after="0" w:line="276" w:lineRule="auto"/>
              <w:contextualSpacing/>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Represented the organization</w:t>
            </w:r>
          </w:p>
        </w:tc>
      </w:tr>
      <w:tr w:rsidR="00896F3D" w:rsidRPr="00896F3D" w:rsidTr="00896F3D">
        <w:tc>
          <w:tcPr>
            <w:tcW w:w="1330" w:type="pct"/>
          </w:tcPr>
          <w:p w:rsidR="00896F3D" w:rsidRPr="00896F3D" w:rsidRDefault="00896F3D" w:rsidP="008D4904">
            <w:pPr>
              <w:numPr>
                <w:ilvl w:val="0"/>
                <w:numId w:val="158"/>
              </w:numPr>
              <w:spacing w:after="0" w:line="276" w:lineRule="auto"/>
              <w:ind w:right="16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Resource Implications</w:t>
            </w:r>
          </w:p>
        </w:tc>
        <w:tc>
          <w:tcPr>
            <w:tcW w:w="3670" w:type="pct"/>
          </w:tcPr>
          <w:p w:rsidR="00896F3D" w:rsidRPr="00896F3D" w:rsidRDefault="00896F3D" w:rsidP="00783B3D">
            <w:pPr>
              <w:tabs>
                <w:tab w:val="left" w:pos="702"/>
              </w:tabs>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The following resources should be provided: </w:t>
            </w:r>
          </w:p>
          <w:p w:rsidR="00896F3D" w:rsidRPr="00896F3D" w:rsidRDefault="00896F3D" w:rsidP="008D4904">
            <w:pPr>
              <w:numPr>
                <w:ilvl w:val="0"/>
                <w:numId w:val="16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Access to relevant workplace or appropriately simulated environment where assessment can take place </w:t>
            </w:r>
          </w:p>
          <w:p w:rsidR="00896F3D" w:rsidRPr="00896F3D" w:rsidRDefault="00896F3D" w:rsidP="008D4904">
            <w:pPr>
              <w:numPr>
                <w:ilvl w:val="0"/>
                <w:numId w:val="16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Materials relevant to the proposed activity or tasks</w:t>
            </w:r>
          </w:p>
        </w:tc>
      </w:tr>
      <w:tr w:rsidR="00896F3D" w:rsidRPr="00896F3D" w:rsidTr="00896F3D">
        <w:tc>
          <w:tcPr>
            <w:tcW w:w="1330" w:type="pct"/>
          </w:tcPr>
          <w:p w:rsidR="00896F3D" w:rsidRPr="00896F3D" w:rsidRDefault="00896F3D" w:rsidP="008D4904">
            <w:pPr>
              <w:numPr>
                <w:ilvl w:val="0"/>
                <w:numId w:val="158"/>
              </w:numPr>
              <w:tabs>
                <w:tab w:val="left" w:pos="0"/>
              </w:tabs>
              <w:spacing w:after="0" w:line="276" w:lineRule="auto"/>
              <w:ind w:right="25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Methods of Assessment</w:t>
            </w:r>
          </w:p>
        </w:tc>
        <w:tc>
          <w:tcPr>
            <w:tcW w:w="3670" w:type="pct"/>
          </w:tcPr>
          <w:p w:rsidR="00896F3D" w:rsidRPr="00896F3D" w:rsidRDefault="00896F3D" w:rsidP="00783B3D">
            <w:pPr>
              <w:tabs>
                <w:tab w:val="left" w:pos="702"/>
              </w:tabs>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Competency in this unit may be assessed through: </w:t>
            </w:r>
          </w:p>
          <w:p w:rsidR="00896F3D" w:rsidRPr="00896F3D" w:rsidRDefault="00896F3D" w:rsidP="008D4904">
            <w:pPr>
              <w:numPr>
                <w:ilvl w:val="0"/>
                <w:numId w:val="161"/>
              </w:numPr>
              <w:tabs>
                <w:tab w:val="left" w:pos="702"/>
              </w:tabs>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Direct Observation/Demonstration with Oral Questioning </w:t>
            </w:r>
          </w:p>
          <w:p w:rsidR="00896F3D" w:rsidRPr="00896F3D" w:rsidRDefault="00896F3D" w:rsidP="008D4904">
            <w:pPr>
              <w:numPr>
                <w:ilvl w:val="0"/>
                <w:numId w:val="161"/>
              </w:numPr>
              <w:tabs>
                <w:tab w:val="left" w:pos="702"/>
              </w:tabs>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Written Examination</w:t>
            </w:r>
          </w:p>
        </w:tc>
      </w:tr>
      <w:tr w:rsidR="00896F3D" w:rsidRPr="00896F3D" w:rsidTr="00896F3D">
        <w:tc>
          <w:tcPr>
            <w:tcW w:w="1330" w:type="pct"/>
          </w:tcPr>
          <w:p w:rsidR="00896F3D" w:rsidRPr="00896F3D" w:rsidRDefault="00896F3D" w:rsidP="008D4904">
            <w:pPr>
              <w:numPr>
                <w:ilvl w:val="0"/>
                <w:numId w:val="158"/>
              </w:numPr>
              <w:tabs>
                <w:tab w:val="left" w:pos="-5508"/>
              </w:tabs>
              <w:spacing w:after="0" w:line="276" w:lineRule="auto"/>
              <w:ind w:right="25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Context of Assessment</w:t>
            </w:r>
          </w:p>
        </w:tc>
        <w:tc>
          <w:tcPr>
            <w:tcW w:w="3670" w:type="pct"/>
          </w:tcPr>
          <w:p w:rsidR="00896F3D" w:rsidRPr="00896F3D" w:rsidRDefault="00896F3D" w:rsidP="00783B3D">
            <w:pPr>
              <w:tabs>
                <w:tab w:val="left" w:pos="702"/>
              </w:tabs>
              <w:spacing w:after="120" w:line="276" w:lineRule="auto"/>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Competency may be assessed individually in the actual workplace or through accredited institution</w:t>
            </w:r>
          </w:p>
        </w:tc>
      </w:tr>
      <w:tr w:rsidR="00896F3D" w:rsidRPr="00896F3D" w:rsidTr="00896F3D">
        <w:tc>
          <w:tcPr>
            <w:tcW w:w="1330" w:type="pct"/>
          </w:tcPr>
          <w:p w:rsidR="00896F3D" w:rsidRPr="00896F3D" w:rsidRDefault="00896F3D" w:rsidP="008D4904">
            <w:pPr>
              <w:numPr>
                <w:ilvl w:val="0"/>
                <w:numId w:val="158"/>
              </w:numPr>
              <w:tabs>
                <w:tab w:val="left" w:pos="-5508"/>
              </w:tabs>
              <w:spacing w:after="0" w:line="276" w:lineRule="auto"/>
              <w:ind w:right="25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Guidance information for assessment</w:t>
            </w:r>
          </w:p>
        </w:tc>
        <w:tc>
          <w:tcPr>
            <w:tcW w:w="3670"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Holistic assessment with other units relevant to the industry sector, workplace and job role is recommended.</w:t>
            </w:r>
          </w:p>
          <w:p w:rsidR="00896F3D" w:rsidRPr="00896F3D" w:rsidRDefault="00896F3D" w:rsidP="00783B3D">
            <w:pPr>
              <w:tabs>
                <w:tab w:val="left" w:pos="702"/>
              </w:tabs>
              <w:spacing w:after="120" w:line="276" w:lineRule="auto"/>
              <w:rPr>
                <w:rFonts w:ascii="Times New Roman" w:eastAsia="Times New Roman" w:hAnsi="Times New Roman" w:cs="Times New Roman"/>
                <w:sz w:val="24"/>
                <w:szCs w:val="24"/>
                <w:lang w:val="x-none" w:eastAsia="x-none"/>
              </w:rPr>
            </w:pPr>
          </w:p>
        </w:tc>
      </w:tr>
    </w:tbl>
    <w:p w:rsidR="00896F3D" w:rsidRPr="00896F3D" w:rsidRDefault="00896F3D" w:rsidP="00783B3D">
      <w:pPr>
        <w:spacing w:after="0"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Times New Roman" w:hAnsi="Times New Roman" w:cs="Times New Roman"/>
          <w:b/>
          <w:bCs/>
          <w:sz w:val="24"/>
          <w:szCs w:val="24"/>
          <w:lang w:eastAsia="en-GB"/>
        </w:rPr>
      </w:pPr>
      <w:r w:rsidRPr="00896F3D">
        <w:rPr>
          <w:rFonts w:ascii="Times New Roman" w:eastAsia="Calibri" w:hAnsi="Times New Roman" w:cs="Times New Roman"/>
          <w:sz w:val="24"/>
          <w:szCs w:val="24"/>
          <w:lang w:eastAsia="en-GB"/>
        </w:rPr>
        <w:br w:type="page"/>
      </w:r>
    </w:p>
    <w:p w:rsidR="00896F3D" w:rsidRPr="00896F3D" w:rsidRDefault="00896F3D" w:rsidP="00783B3D">
      <w:pPr>
        <w:keepNext/>
        <w:keepLines/>
        <w:spacing w:before="240" w:after="0" w:line="276" w:lineRule="auto"/>
        <w:outlineLvl w:val="0"/>
        <w:rPr>
          <w:rFonts w:ascii="Times New Roman" w:eastAsia="Times New Roman" w:hAnsi="Times New Roman" w:cs="Times New Roman"/>
          <w:b/>
          <w:sz w:val="24"/>
          <w:szCs w:val="24"/>
        </w:rPr>
      </w:pPr>
      <w:bookmarkStart w:id="26" w:name="_Toc496092077"/>
      <w:bookmarkStart w:id="27" w:name="_Toc518749523"/>
      <w:bookmarkStart w:id="28" w:name="_Toc526156690"/>
      <w:bookmarkStart w:id="29" w:name="_Toc48139711"/>
      <w:bookmarkEnd w:id="24"/>
      <w:bookmarkEnd w:id="25"/>
      <w:r w:rsidRPr="00896F3D">
        <w:rPr>
          <w:rFonts w:ascii="Times New Roman" w:eastAsia="Times New Roman" w:hAnsi="Times New Roman" w:cs="Times New Roman"/>
          <w:b/>
          <w:sz w:val="24"/>
          <w:szCs w:val="24"/>
          <w:lang w:eastAsia="en-GB"/>
        </w:rPr>
        <w:lastRenderedPageBreak/>
        <w:t>DEMONSTRATE DIGITAL LITERACY</w:t>
      </w:r>
      <w:bookmarkEnd w:id="26"/>
      <w:bookmarkEnd w:id="27"/>
      <w:bookmarkEnd w:id="28"/>
      <w:bookmarkEnd w:id="29"/>
    </w:p>
    <w:p w:rsidR="00896F3D" w:rsidRPr="00896F3D" w:rsidRDefault="00896F3D" w:rsidP="00783B3D">
      <w:pPr>
        <w:spacing w:after="240" w:line="276" w:lineRule="auto"/>
        <w:rPr>
          <w:rFonts w:ascii="Times New Roman" w:eastAsia="Calibri" w:hAnsi="Times New Roman" w:cs="Times New Roman"/>
          <w:b/>
          <w:sz w:val="24"/>
          <w:szCs w:val="24"/>
        </w:rPr>
      </w:pPr>
    </w:p>
    <w:p w:rsidR="00896F3D" w:rsidRPr="00896F3D" w:rsidRDefault="00896F3D" w:rsidP="00783B3D">
      <w:pPr>
        <w:spacing w:after="24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UNIT CODE:</w:t>
      </w:r>
      <w:r w:rsidRPr="00896F3D">
        <w:rPr>
          <w:rFonts w:ascii="Times New Roman" w:eastAsia="Times New Roman" w:hAnsi="Times New Roman" w:cs="Times New Roman"/>
          <w:b/>
          <w:sz w:val="24"/>
          <w:szCs w:val="24"/>
        </w:rPr>
        <w:tab/>
      </w:r>
      <w:r w:rsidRPr="008535E7">
        <w:rPr>
          <w:rFonts w:ascii="Times New Roman" w:eastAsia="Calibri" w:hAnsi="Times New Roman" w:cs="Times New Roman"/>
          <w:sz w:val="24"/>
          <w:szCs w:val="24"/>
          <w:lang w:val="en-ZA" w:eastAsia="fr-FR"/>
        </w:rPr>
        <w:t>ENG/OS/ME</w:t>
      </w:r>
      <w:r>
        <w:rPr>
          <w:rFonts w:ascii="Times New Roman" w:eastAsia="Calibri" w:hAnsi="Times New Roman" w:cs="Times New Roman"/>
          <w:sz w:val="24"/>
          <w:szCs w:val="24"/>
          <w:lang w:val="en-ZA" w:eastAsia="fr-FR"/>
        </w:rPr>
        <w:t>/BC/02/5</w:t>
      </w:r>
      <w:r w:rsidRPr="008535E7">
        <w:rPr>
          <w:rFonts w:ascii="Times New Roman" w:eastAsia="Calibri" w:hAnsi="Times New Roman" w:cs="Times New Roman"/>
          <w:sz w:val="24"/>
          <w:szCs w:val="24"/>
          <w:lang w:val="en-ZA" w:eastAsia="fr-FR"/>
        </w:rPr>
        <w:t>/A</w:t>
      </w:r>
    </w:p>
    <w:p w:rsidR="00896F3D" w:rsidRPr="00896F3D" w:rsidRDefault="00896F3D" w:rsidP="00783B3D">
      <w:pPr>
        <w:tabs>
          <w:tab w:val="left" w:pos="2880"/>
        </w:tabs>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 xml:space="preserve">UNIT DESCRIPTION </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This unit covers the competencies required to effectively use digital devices such as smartphones, tablets, laptops and desktop PCs. It entails identifying and using digital devices such as smartphones, tablets, laptops and desktop computers for purposes of communication, work performance and management at the work place. </w:t>
      </w:r>
    </w:p>
    <w:p w:rsidR="00896F3D" w:rsidRPr="00896F3D" w:rsidRDefault="00896F3D" w:rsidP="00783B3D">
      <w:pPr>
        <w:spacing w:after="0"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2"/>
        <w:gridCol w:w="6260"/>
      </w:tblGrid>
      <w:tr w:rsidR="00896F3D" w:rsidRPr="00896F3D" w:rsidTr="00896F3D">
        <w:trPr>
          <w:trHeight w:val="1714"/>
        </w:trPr>
        <w:tc>
          <w:tcPr>
            <w:tcW w:w="1327" w:type="pct"/>
            <w:shd w:val="clear" w:color="auto" w:fill="FFFFFF"/>
            <w:vAlign w:val="center"/>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 xml:space="preserve">ELEMENT </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These describe the key outcomes which make up workplace function</w:t>
            </w:r>
          </w:p>
        </w:tc>
        <w:tc>
          <w:tcPr>
            <w:tcW w:w="3673" w:type="pct"/>
            <w:shd w:val="clear" w:color="auto" w:fill="FFFFFF"/>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PERFORMANCE CRITERIA</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These are assessable statements which specify the required level of performance for each of the elements.</w:t>
            </w:r>
          </w:p>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Bold and italicized terms</w:t>
            </w:r>
            <w:r w:rsidRPr="00896F3D">
              <w:rPr>
                <w:rFonts w:ascii="Times New Roman" w:eastAsia="Calibri" w:hAnsi="Times New Roman" w:cs="Times New Roman"/>
                <w:sz w:val="24"/>
                <w:szCs w:val="24"/>
              </w:rPr>
              <w:t xml:space="preserve"> </w:t>
            </w:r>
            <w:r w:rsidRPr="00896F3D">
              <w:rPr>
                <w:rFonts w:ascii="Times New Roman" w:eastAsia="Calibri" w:hAnsi="Times New Roman" w:cs="Times New Roman"/>
                <w:b/>
                <w:i/>
                <w:sz w:val="24"/>
                <w:szCs w:val="24"/>
              </w:rPr>
              <w:t>are elaborated in the Range</w:t>
            </w:r>
          </w:p>
        </w:tc>
      </w:tr>
      <w:tr w:rsidR="00896F3D" w:rsidRPr="00896F3D" w:rsidTr="00896F3D">
        <w:tc>
          <w:tcPr>
            <w:tcW w:w="1327" w:type="pct"/>
          </w:tcPr>
          <w:p w:rsidR="00896F3D" w:rsidRPr="00896F3D" w:rsidRDefault="00896F3D" w:rsidP="008D4904">
            <w:pPr>
              <w:numPr>
                <w:ilvl w:val="0"/>
                <w:numId w:val="16"/>
              </w:numPr>
              <w:spacing w:after="120" w:line="276" w:lineRule="auto"/>
              <w:ind w:left="356" w:right="7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Identify appropriate computer software and hardware</w:t>
            </w:r>
          </w:p>
        </w:tc>
        <w:tc>
          <w:tcPr>
            <w:tcW w:w="3673" w:type="pct"/>
          </w:tcPr>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Concepts of ICT are determined in accordance with computer equipment</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Classifications of computers are determined in accordance with manufacturers specification</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Appropriate computer software</w:t>
            </w:r>
            <w:r w:rsidRPr="00896F3D">
              <w:rPr>
                <w:rFonts w:ascii="Times New Roman" w:eastAsia="Calibri" w:hAnsi="Times New Roman" w:cs="Times New Roman"/>
                <w:sz w:val="24"/>
                <w:szCs w:val="24"/>
              </w:rPr>
              <w:t xml:space="preserve"> is identified according to manufacturer’s specification</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Appropriate computer hardware</w:t>
            </w:r>
            <w:r w:rsidRPr="00896F3D">
              <w:rPr>
                <w:rFonts w:ascii="Times New Roman" w:eastAsia="Calibri" w:hAnsi="Times New Roman" w:cs="Times New Roman"/>
                <w:sz w:val="24"/>
                <w:szCs w:val="24"/>
              </w:rPr>
              <w:t xml:space="preserve"> is identified according to manufacturer’s specification</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Functions and commands of</w:t>
            </w:r>
            <w:r w:rsidRPr="00896F3D">
              <w:rPr>
                <w:rFonts w:ascii="Times New Roman" w:eastAsia="Calibri" w:hAnsi="Times New Roman" w:cs="Times New Roman"/>
                <w:b/>
                <w:sz w:val="24"/>
                <w:szCs w:val="24"/>
              </w:rPr>
              <w:t xml:space="preserve"> </w:t>
            </w:r>
            <w:r w:rsidRPr="00896F3D">
              <w:rPr>
                <w:rFonts w:ascii="Times New Roman" w:eastAsia="Calibri" w:hAnsi="Times New Roman" w:cs="Times New Roman"/>
                <w:sz w:val="24"/>
                <w:szCs w:val="24"/>
              </w:rPr>
              <w:t>operating system are determined in accordance with</w:t>
            </w:r>
            <w:r w:rsidRPr="00896F3D">
              <w:rPr>
                <w:rFonts w:ascii="Times New Roman" w:eastAsia="Calibri" w:hAnsi="Times New Roman" w:cs="Times New Roman"/>
                <w:b/>
                <w:sz w:val="24"/>
                <w:szCs w:val="24"/>
              </w:rPr>
              <w:t xml:space="preserve"> </w:t>
            </w:r>
            <w:r w:rsidRPr="00896F3D">
              <w:rPr>
                <w:rFonts w:ascii="Times New Roman" w:eastAsia="Calibri" w:hAnsi="Times New Roman" w:cs="Times New Roman"/>
                <w:sz w:val="24"/>
                <w:szCs w:val="24"/>
              </w:rPr>
              <w:t>manufacturer’s specification</w:t>
            </w:r>
          </w:p>
        </w:tc>
      </w:tr>
      <w:tr w:rsidR="00896F3D" w:rsidRPr="00896F3D" w:rsidTr="00896F3D">
        <w:tc>
          <w:tcPr>
            <w:tcW w:w="1327" w:type="pct"/>
          </w:tcPr>
          <w:p w:rsidR="00896F3D" w:rsidRPr="00896F3D" w:rsidRDefault="00896F3D" w:rsidP="008D4904">
            <w:pPr>
              <w:numPr>
                <w:ilvl w:val="0"/>
                <w:numId w:val="16"/>
              </w:numPr>
              <w:spacing w:after="120" w:line="276" w:lineRule="auto"/>
              <w:ind w:left="356" w:right="7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 xml:space="preserve">Apply security measures to data, hardware, software in automated environment </w:t>
            </w:r>
          </w:p>
        </w:tc>
        <w:tc>
          <w:tcPr>
            <w:tcW w:w="3673" w:type="pct"/>
          </w:tcPr>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Data security and privacy are classified</w:t>
            </w:r>
            <w:r w:rsidRPr="00896F3D">
              <w:rPr>
                <w:rFonts w:ascii="Times New Roman" w:eastAsia="Calibri" w:hAnsi="Times New Roman" w:cs="Times New Roman"/>
                <w:sz w:val="24"/>
                <w:szCs w:val="24"/>
              </w:rPr>
              <w:t xml:space="preserve"> in accordance with the prevailing technology</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Security threats</w:t>
            </w:r>
            <w:r w:rsidRPr="00896F3D">
              <w:rPr>
                <w:rFonts w:ascii="Times New Roman" w:eastAsia="Calibri" w:hAnsi="Times New Roman" w:cs="Times New Roman"/>
                <w:b/>
                <w:sz w:val="24"/>
                <w:szCs w:val="24"/>
              </w:rPr>
              <w:t xml:space="preserve"> </w:t>
            </w:r>
            <w:r w:rsidRPr="00896F3D">
              <w:rPr>
                <w:rFonts w:ascii="Times New Roman" w:eastAsia="Calibri" w:hAnsi="Times New Roman" w:cs="Times New Roman"/>
                <w:sz w:val="24"/>
                <w:szCs w:val="24"/>
              </w:rPr>
              <w:t>are</w:t>
            </w:r>
            <w:r w:rsidRPr="00896F3D">
              <w:rPr>
                <w:rFonts w:ascii="Times New Roman" w:eastAsia="Calibri" w:hAnsi="Times New Roman" w:cs="Times New Roman"/>
                <w:b/>
                <w:sz w:val="24"/>
                <w:szCs w:val="24"/>
              </w:rPr>
              <w:t xml:space="preserve"> </w:t>
            </w:r>
            <w:r w:rsidRPr="00896F3D">
              <w:rPr>
                <w:rFonts w:ascii="Times New Roman" w:eastAsia="Calibri" w:hAnsi="Times New Roman" w:cs="Times New Roman"/>
                <w:sz w:val="24"/>
                <w:szCs w:val="24"/>
              </w:rPr>
              <w:t xml:space="preserve">identified, </w:t>
            </w:r>
            <w:r w:rsidRPr="00896F3D">
              <w:rPr>
                <w:rFonts w:ascii="Times New Roman" w:eastAsia="Calibri" w:hAnsi="Times New Roman" w:cs="Times New Roman"/>
                <w:b/>
                <w:sz w:val="24"/>
                <w:szCs w:val="24"/>
              </w:rPr>
              <w:t>and</w:t>
            </w:r>
            <w:r w:rsidRPr="00896F3D">
              <w:rPr>
                <w:rFonts w:ascii="Times New Roman" w:eastAsia="Calibri" w:hAnsi="Times New Roman" w:cs="Times New Roman"/>
                <w:b/>
                <w:i/>
                <w:sz w:val="24"/>
                <w:szCs w:val="24"/>
              </w:rPr>
              <w:t xml:space="preserve"> control measures</w:t>
            </w:r>
            <w:r w:rsidRPr="00896F3D">
              <w:rPr>
                <w:rFonts w:ascii="Times New Roman" w:eastAsia="Calibri" w:hAnsi="Times New Roman" w:cs="Times New Roman"/>
                <w:sz w:val="24"/>
                <w:szCs w:val="24"/>
              </w:rPr>
              <w:t xml:space="preserve"> are applied in accordance with laws governing protection of ICT</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Computer threats and crimes are detected.</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Protection against computer crimes is undertaken in accordance with laws governing protection of ICT  </w:t>
            </w:r>
          </w:p>
        </w:tc>
      </w:tr>
      <w:tr w:rsidR="00896F3D" w:rsidRPr="00896F3D" w:rsidTr="00896F3D">
        <w:tc>
          <w:tcPr>
            <w:tcW w:w="1327" w:type="pct"/>
          </w:tcPr>
          <w:p w:rsidR="00896F3D" w:rsidRPr="00896F3D" w:rsidRDefault="00896F3D" w:rsidP="008D4904">
            <w:pPr>
              <w:numPr>
                <w:ilvl w:val="0"/>
                <w:numId w:val="16"/>
              </w:numPr>
              <w:tabs>
                <w:tab w:val="left" w:pos="2052"/>
              </w:tabs>
              <w:spacing w:after="120" w:line="276" w:lineRule="auto"/>
              <w:ind w:left="356" w:right="7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Apply computer software in solving tasks</w:t>
            </w:r>
          </w:p>
        </w:tc>
        <w:tc>
          <w:tcPr>
            <w:tcW w:w="3673" w:type="pct"/>
          </w:tcPr>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Word processing concepts</w:t>
            </w:r>
            <w:r w:rsidRPr="00896F3D">
              <w:rPr>
                <w:rFonts w:ascii="Times New Roman" w:eastAsia="Calibri" w:hAnsi="Times New Roman" w:cs="Times New Roman"/>
                <w:i/>
                <w:sz w:val="24"/>
                <w:szCs w:val="24"/>
              </w:rPr>
              <w:t xml:space="preserve"> </w:t>
            </w:r>
            <w:r w:rsidRPr="00896F3D">
              <w:rPr>
                <w:rFonts w:ascii="Times New Roman" w:eastAsia="Calibri" w:hAnsi="Times New Roman" w:cs="Times New Roman"/>
                <w:sz w:val="24"/>
                <w:szCs w:val="24"/>
              </w:rPr>
              <w:t>are applied in resolving workplace tasks, report writing and documentation</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Word processing utilities</w:t>
            </w:r>
            <w:r w:rsidRPr="00896F3D">
              <w:rPr>
                <w:rFonts w:ascii="Times New Roman" w:eastAsia="Calibri" w:hAnsi="Times New Roman" w:cs="Times New Roman"/>
                <w:sz w:val="24"/>
                <w:szCs w:val="24"/>
              </w:rPr>
              <w:t xml:space="preserve"> are applied in accordance with workplace procedures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Worksheet layout is prepared in accordance with work procedures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Worksheet is build and data manipulated in the worksheet in accordance with workplace procedures  </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Continuous data manipulated on worksheet is undertaken in accordance with work requirements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Database design and manipulation is undertaken in accordance with office procedures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Data sorting, indexing, storage, retrieval and security is provided in accordance with workplace procedures </w:t>
            </w:r>
          </w:p>
        </w:tc>
      </w:tr>
      <w:tr w:rsidR="00896F3D" w:rsidRPr="00896F3D" w:rsidTr="00896F3D">
        <w:tc>
          <w:tcPr>
            <w:tcW w:w="1327" w:type="pct"/>
          </w:tcPr>
          <w:p w:rsidR="00896F3D" w:rsidRPr="00896F3D" w:rsidRDefault="00896F3D" w:rsidP="008D4904">
            <w:pPr>
              <w:numPr>
                <w:ilvl w:val="0"/>
                <w:numId w:val="16"/>
              </w:numPr>
              <w:spacing w:after="120" w:line="276" w:lineRule="auto"/>
              <w:ind w:left="356" w:right="7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lastRenderedPageBreak/>
              <w:t>Apply internet and email in communication at workplace</w:t>
            </w:r>
          </w:p>
        </w:tc>
        <w:tc>
          <w:tcPr>
            <w:tcW w:w="3673" w:type="pct"/>
          </w:tcPr>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Electronic mail addresses are opened and applied in workplace communication in accordance with office policy</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Office internet functions are defined and executed in accordance with office procedures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Network configuration</w:t>
            </w:r>
            <w:r w:rsidRPr="00896F3D">
              <w:rPr>
                <w:rFonts w:ascii="Times New Roman" w:eastAsia="Calibri" w:hAnsi="Times New Roman" w:cs="Times New Roman"/>
                <w:sz w:val="24"/>
                <w:szCs w:val="24"/>
              </w:rPr>
              <w:t xml:space="preserve"> is determined in accordance with office operations procedures </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 xml:space="preserve"> </w:t>
            </w:r>
            <w:r w:rsidRPr="00896F3D">
              <w:rPr>
                <w:rFonts w:ascii="Times New Roman" w:eastAsia="Calibri" w:hAnsi="Times New Roman" w:cs="Times New Roman"/>
                <w:sz w:val="24"/>
                <w:szCs w:val="24"/>
              </w:rPr>
              <w:t xml:space="preserve">Official World Wide Web is installed and managed according to workplace procedures </w:t>
            </w:r>
          </w:p>
        </w:tc>
      </w:tr>
      <w:tr w:rsidR="00896F3D" w:rsidRPr="00896F3D" w:rsidTr="00896F3D">
        <w:tc>
          <w:tcPr>
            <w:tcW w:w="1327" w:type="pct"/>
          </w:tcPr>
          <w:p w:rsidR="00896F3D" w:rsidRPr="00896F3D" w:rsidRDefault="00896F3D" w:rsidP="008D4904">
            <w:pPr>
              <w:numPr>
                <w:ilvl w:val="0"/>
                <w:numId w:val="16"/>
              </w:numPr>
              <w:spacing w:after="120" w:line="276" w:lineRule="auto"/>
              <w:ind w:left="356" w:right="7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Apply desktop publishing in official assignments</w:t>
            </w:r>
          </w:p>
        </w:tc>
        <w:tc>
          <w:tcPr>
            <w:tcW w:w="3673" w:type="pct"/>
          </w:tcPr>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Desktop publishing functions and tools are identified in accordance with manufactures specifications </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Desktop publishing tools are developed in accordance with work requirements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Desktop publishing tools are applied in accordance with workplace requirements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Typeset work is enhanced in accordance with workplace standards</w:t>
            </w:r>
          </w:p>
        </w:tc>
      </w:tr>
      <w:tr w:rsidR="00896F3D" w:rsidRPr="00896F3D" w:rsidTr="00896F3D">
        <w:tc>
          <w:tcPr>
            <w:tcW w:w="1327" w:type="pct"/>
          </w:tcPr>
          <w:p w:rsidR="00896F3D" w:rsidRPr="00896F3D" w:rsidRDefault="00896F3D" w:rsidP="008D4904">
            <w:pPr>
              <w:numPr>
                <w:ilvl w:val="0"/>
                <w:numId w:val="16"/>
              </w:numPr>
              <w:spacing w:after="120" w:line="276" w:lineRule="auto"/>
              <w:ind w:left="356" w:right="7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Prepare presentation packages</w:t>
            </w:r>
          </w:p>
        </w:tc>
        <w:tc>
          <w:tcPr>
            <w:tcW w:w="3673" w:type="pct"/>
          </w:tcPr>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Types of presentation packages are identified in accordance with office requirements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Slides are created and formulated in accordance with workplace procedures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Slides are edited and run in accordance with work procedures</w:t>
            </w:r>
          </w:p>
          <w:p w:rsidR="00896F3D" w:rsidRPr="00896F3D" w:rsidRDefault="00896F3D" w:rsidP="008D4904">
            <w:pPr>
              <w:numPr>
                <w:ilvl w:val="1"/>
                <w:numId w:val="16"/>
              </w:numPr>
              <w:tabs>
                <w:tab w:val="left" w:pos="655"/>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Slides and handouts are printed according to work requirements </w:t>
            </w:r>
          </w:p>
        </w:tc>
      </w:tr>
    </w:tbl>
    <w:p w:rsidR="00896F3D" w:rsidRPr="00896F3D" w:rsidRDefault="00896F3D" w:rsidP="00783B3D">
      <w:pPr>
        <w:spacing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RANGE</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98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50"/>
        <w:gridCol w:w="6660"/>
      </w:tblGrid>
      <w:tr w:rsidR="00896F3D" w:rsidRPr="00896F3D" w:rsidTr="00896F3D">
        <w:trPr>
          <w:trHeight w:val="422"/>
        </w:trPr>
        <w:tc>
          <w:tcPr>
            <w:tcW w:w="3150" w:type="dxa"/>
            <w:shd w:val="clear" w:color="auto" w:fill="FFFFFF"/>
          </w:tcPr>
          <w:p w:rsidR="00896F3D" w:rsidRPr="00896F3D" w:rsidRDefault="00896F3D" w:rsidP="00783B3D">
            <w:pPr>
              <w:spacing w:before="60" w:after="6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Variable</w:t>
            </w:r>
          </w:p>
        </w:tc>
        <w:tc>
          <w:tcPr>
            <w:tcW w:w="6660" w:type="dxa"/>
            <w:shd w:val="clear" w:color="auto" w:fill="FFFFFF"/>
          </w:tcPr>
          <w:p w:rsidR="00896F3D" w:rsidRPr="00896F3D" w:rsidRDefault="00896F3D" w:rsidP="00783B3D">
            <w:pPr>
              <w:spacing w:before="60" w:after="6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Range</w:t>
            </w:r>
          </w:p>
        </w:tc>
      </w:tr>
      <w:tr w:rsidR="00896F3D" w:rsidRPr="00896F3D" w:rsidTr="00896F3D">
        <w:tc>
          <w:tcPr>
            <w:tcW w:w="3150" w:type="dxa"/>
          </w:tcPr>
          <w:p w:rsidR="00896F3D" w:rsidRPr="00896F3D" w:rsidRDefault="00896F3D" w:rsidP="00783B3D">
            <w:pPr>
              <w:spacing w:after="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b/>
                <w:i/>
                <w:sz w:val="24"/>
                <w:szCs w:val="24"/>
                <w:lang w:eastAsia="x-none"/>
              </w:rPr>
              <w:t>Appropriate computer software</w:t>
            </w:r>
            <w:r w:rsidRPr="00896F3D">
              <w:rPr>
                <w:rFonts w:ascii="Times New Roman" w:eastAsia="Times New Roman" w:hAnsi="Times New Roman" w:cs="Times New Roman"/>
                <w:sz w:val="24"/>
                <w:szCs w:val="24"/>
                <w:lang w:eastAsia="x-none"/>
              </w:rPr>
              <w:t xml:space="preserve"> may include but not limited to:</w:t>
            </w:r>
          </w:p>
        </w:tc>
        <w:tc>
          <w:tcPr>
            <w:tcW w:w="6660" w:type="dxa"/>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A</w:t>
            </w:r>
            <w:r w:rsidRPr="00896F3D">
              <w:rPr>
                <w:rFonts w:ascii="Times New Roman" w:eastAsia="Calibri" w:hAnsi="Times New Roman" w:cs="Times New Roman"/>
                <w:sz w:val="24"/>
                <w:szCs w:val="24"/>
                <w:shd w:val="clear" w:color="auto" w:fill="FFFFFF"/>
              </w:rPr>
              <w:t xml:space="preserve"> collection of instructions or computer tools that enable the user to interact with a </w:t>
            </w:r>
            <w:r w:rsidRPr="00896F3D">
              <w:rPr>
                <w:rFonts w:ascii="Times New Roman" w:eastAsia="Calibri" w:hAnsi="Times New Roman" w:cs="Times New Roman"/>
                <w:i/>
                <w:iCs/>
                <w:sz w:val="24"/>
                <w:szCs w:val="24"/>
                <w:shd w:val="clear" w:color="auto" w:fill="FFFFFF"/>
              </w:rPr>
              <w:t>computer</w:t>
            </w:r>
            <w:r w:rsidRPr="00896F3D">
              <w:rPr>
                <w:rFonts w:ascii="Times New Roman" w:eastAsia="Calibri" w:hAnsi="Times New Roman" w:cs="Times New Roman"/>
                <w:sz w:val="24"/>
                <w:szCs w:val="24"/>
                <w:shd w:val="clear" w:color="auto" w:fill="FFFFFF"/>
              </w:rPr>
              <w:t xml:space="preserve">, its hardware, or perform tasks. </w:t>
            </w:r>
          </w:p>
        </w:tc>
      </w:tr>
      <w:tr w:rsidR="00896F3D" w:rsidRPr="00896F3D" w:rsidTr="00896F3D">
        <w:tc>
          <w:tcPr>
            <w:tcW w:w="3150" w:type="dxa"/>
          </w:tcPr>
          <w:p w:rsidR="00896F3D" w:rsidRPr="00896F3D" w:rsidRDefault="00896F3D" w:rsidP="00783B3D">
            <w:pPr>
              <w:spacing w:after="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b/>
                <w:i/>
                <w:sz w:val="24"/>
                <w:szCs w:val="24"/>
                <w:lang w:eastAsia="x-none"/>
              </w:rPr>
              <w:t>Appropriate computer hardware</w:t>
            </w:r>
            <w:r w:rsidRPr="00896F3D">
              <w:rPr>
                <w:rFonts w:ascii="Times New Roman" w:eastAsia="Times New Roman" w:hAnsi="Times New Roman" w:cs="Times New Roman"/>
                <w:sz w:val="24"/>
                <w:szCs w:val="24"/>
                <w:lang w:eastAsia="x-none"/>
              </w:rPr>
              <w:t xml:space="preserve"> may include but not limited to:</w:t>
            </w:r>
          </w:p>
          <w:p w:rsidR="00896F3D" w:rsidRPr="00896F3D" w:rsidRDefault="00896F3D" w:rsidP="00783B3D">
            <w:pPr>
              <w:spacing w:before="60" w:after="60" w:line="276" w:lineRule="auto"/>
              <w:rPr>
                <w:rFonts w:ascii="Times New Roman" w:eastAsia="Calibri" w:hAnsi="Times New Roman" w:cs="Times New Roman"/>
                <w:b/>
                <w:i/>
                <w:sz w:val="24"/>
                <w:szCs w:val="24"/>
              </w:rPr>
            </w:pPr>
          </w:p>
        </w:tc>
        <w:tc>
          <w:tcPr>
            <w:tcW w:w="6660" w:type="dxa"/>
          </w:tcPr>
          <w:p w:rsidR="00896F3D" w:rsidRPr="00896F3D" w:rsidRDefault="00896F3D" w:rsidP="00783B3D">
            <w:pPr>
              <w:spacing w:after="0" w:line="276" w:lineRule="auto"/>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Collection of physical parts of a computer system such as;</w:t>
            </w:r>
          </w:p>
          <w:p w:rsidR="00896F3D" w:rsidRPr="00896F3D" w:rsidRDefault="00896F3D" w:rsidP="008D4904">
            <w:pPr>
              <w:numPr>
                <w:ilvl w:val="0"/>
                <w:numId w:val="23"/>
              </w:numPr>
              <w:spacing w:after="0" w:line="276" w:lineRule="auto"/>
              <w:ind w:left="234" w:hanging="20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Computer case, monitor, keyboard, and mouse </w:t>
            </w:r>
          </w:p>
          <w:p w:rsidR="00896F3D" w:rsidRPr="00896F3D" w:rsidRDefault="00896F3D" w:rsidP="008D4904">
            <w:pPr>
              <w:numPr>
                <w:ilvl w:val="0"/>
                <w:numId w:val="23"/>
              </w:numPr>
              <w:spacing w:after="0" w:line="276" w:lineRule="auto"/>
              <w:ind w:left="234" w:hanging="20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val="x-none" w:eastAsia="x-none"/>
              </w:rPr>
              <w:t xml:space="preserve">All the parts inside the computer case, such as the hard disk </w:t>
            </w:r>
            <w:r w:rsidRPr="00896F3D">
              <w:rPr>
                <w:rFonts w:ascii="Times New Roman" w:eastAsia="Times New Roman" w:hAnsi="Times New Roman" w:cs="Times New Roman"/>
                <w:sz w:val="24"/>
                <w:szCs w:val="24"/>
                <w:lang w:val="x-none" w:eastAsia="x-none"/>
              </w:rPr>
              <w:lastRenderedPageBreak/>
              <w:t>drive, motherboard and video card</w:t>
            </w:r>
          </w:p>
        </w:tc>
      </w:tr>
      <w:tr w:rsidR="00896F3D" w:rsidRPr="00896F3D" w:rsidTr="00896F3D">
        <w:tc>
          <w:tcPr>
            <w:tcW w:w="3150" w:type="dxa"/>
          </w:tcPr>
          <w:p w:rsidR="00896F3D" w:rsidRPr="00896F3D" w:rsidRDefault="00896F3D" w:rsidP="00783B3D">
            <w:pPr>
              <w:spacing w:after="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b/>
                <w:i/>
                <w:sz w:val="24"/>
                <w:szCs w:val="24"/>
                <w:lang w:eastAsia="x-none"/>
              </w:rPr>
              <w:lastRenderedPageBreak/>
              <w:t xml:space="preserve">Data security and privacy </w:t>
            </w:r>
            <w:r w:rsidRPr="00896F3D">
              <w:rPr>
                <w:rFonts w:ascii="Times New Roman" w:eastAsia="Times New Roman" w:hAnsi="Times New Roman" w:cs="Times New Roman"/>
                <w:sz w:val="24"/>
                <w:szCs w:val="24"/>
                <w:lang w:eastAsia="x-none"/>
              </w:rPr>
              <w:t>may include but not limited to:</w:t>
            </w:r>
          </w:p>
        </w:tc>
        <w:tc>
          <w:tcPr>
            <w:tcW w:w="6660" w:type="dxa"/>
          </w:tcPr>
          <w:p w:rsidR="00896F3D" w:rsidRPr="00896F3D" w:rsidRDefault="00896F3D" w:rsidP="008D4904">
            <w:pPr>
              <w:numPr>
                <w:ilvl w:val="0"/>
                <w:numId w:val="23"/>
              </w:numPr>
              <w:tabs>
                <w:tab w:val="left" w:pos="376"/>
              </w:tabs>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Confidentiality of data</w:t>
            </w:r>
          </w:p>
          <w:p w:rsidR="00896F3D" w:rsidRPr="00896F3D" w:rsidRDefault="00896F3D" w:rsidP="008D4904">
            <w:pPr>
              <w:numPr>
                <w:ilvl w:val="0"/>
                <w:numId w:val="23"/>
              </w:numPr>
              <w:tabs>
                <w:tab w:val="left" w:pos="376"/>
              </w:tabs>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Cloud computing</w:t>
            </w:r>
          </w:p>
          <w:p w:rsidR="00896F3D" w:rsidRPr="00896F3D" w:rsidRDefault="00896F3D" w:rsidP="008D4904">
            <w:pPr>
              <w:numPr>
                <w:ilvl w:val="0"/>
                <w:numId w:val="23"/>
              </w:numPr>
              <w:tabs>
                <w:tab w:val="left" w:pos="376"/>
              </w:tabs>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Integrity -but-curious data surfing</w:t>
            </w:r>
          </w:p>
        </w:tc>
      </w:tr>
      <w:tr w:rsidR="00896F3D" w:rsidRPr="00896F3D" w:rsidTr="00896F3D">
        <w:tc>
          <w:tcPr>
            <w:tcW w:w="3150" w:type="dxa"/>
          </w:tcPr>
          <w:p w:rsidR="00896F3D" w:rsidRPr="00896F3D" w:rsidRDefault="00896F3D" w:rsidP="00783B3D">
            <w:pPr>
              <w:spacing w:after="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b/>
                <w:i/>
                <w:sz w:val="24"/>
                <w:szCs w:val="24"/>
                <w:lang w:eastAsia="x-none"/>
              </w:rPr>
              <w:t xml:space="preserve">Security and control measures </w:t>
            </w:r>
            <w:r w:rsidRPr="00896F3D">
              <w:rPr>
                <w:rFonts w:ascii="Times New Roman" w:eastAsia="Times New Roman" w:hAnsi="Times New Roman" w:cs="Times New Roman"/>
                <w:sz w:val="24"/>
                <w:szCs w:val="24"/>
                <w:lang w:eastAsia="x-none"/>
              </w:rPr>
              <w:t>may include but not limited to:</w:t>
            </w:r>
          </w:p>
        </w:tc>
        <w:tc>
          <w:tcPr>
            <w:tcW w:w="6660" w:type="dxa"/>
          </w:tcPr>
          <w:p w:rsidR="00896F3D" w:rsidRPr="00896F3D" w:rsidRDefault="00896F3D" w:rsidP="008D4904">
            <w:pPr>
              <w:numPr>
                <w:ilvl w:val="0"/>
                <w:numId w:val="23"/>
              </w:numPr>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Counter measures against cyber terrorism</w:t>
            </w:r>
          </w:p>
          <w:p w:rsidR="00896F3D" w:rsidRPr="00896F3D" w:rsidRDefault="00896F3D" w:rsidP="008D4904">
            <w:pPr>
              <w:numPr>
                <w:ilvl w:val="0"/>
                <w:numId w:val="23"/>
              </w:numPr>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Risk reduction</w:t>
            </w:r>
          </w:p>
          <w:p w:rsidR="00896F3D" w:rsidRPr="00896F3D" w:rsidRDefault="00896F3D" w:rsidP="008D4904">
            <w:pPr>
              <w:numPr>
                <w:ilvl w:val="0"/>
                <w:numId w:val="23"/>
              </w:numPr>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Cyber threat issues</w:t>
            </w:r>
          </w:p>
          <w:p w:rsidR="00896F3D" w:rsidRPr="00896F3D" w:rsidRDefault="00896F3D" w:rsidP="008D4904">
            <w:pPr>
              <w:numPr>
                <w:ilvl w:val="0"/>
                <w:numId w:val="23"/>
              </w:numPr>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Risk management</w:t>
            </w:r>
          </w:p>
          <w:p w:rsidR="00896F3D" w:rsidRPr="00896F3D" w:rsidRDefault="00896F3D" w:rsidP="008D4904">
            <w:pPr>
              <w:numPr>
                <w:ilvl w:val="0"/>
                <w:numId w:val="23"/>
              </w:numPr>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Pass wording</w:t>
            </w:r>
          </w:p>
        </w:tc>
      </w:tr>
      <w:tr w:rsidR="00896F3D" w:rsidRPr="00896F3D" w:rsidTr="00896F3D">
        <w:tc>
          <w:tcPr>
            <w:tcW w:w="3150" w:type="dxa"/>
          </w:tcPr>
          <w:p w:rsidR="00896F3D" w:rsidRPr="00896F3D" w:rsidRDefault="00896F3D" w:rsidP="00783B3D">
            <w:pPr>
              <w:spacing w:after="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b/>
                <w:i/>
                <w:sz w:val="24"/>
                <w:szCs w:val="24"/>
                <w:lang w:eastAsia="x-none"/>
              </w:rPr>
              <w:t>Security threats</w:t>
            </w:r>
            <w:r w:rsidRPr="00896F3D">
              <w:rPr>
                <w:rFonts w:ascii="Times New Roman" w:eastAsia="Times New Roman" w:hAnsi="Times New Roman" w:cs="Times New Roman"/>
                <w:sz w:val="24"/>
                <w:szCs w:val="24"/>
                <w:lang w:eastAsia="x-none"/>
              </w:rPr>
              <w:t xml:space="preserve"> may include but not limited to:</w:t>
            </w:r>
          </w:p>
        </w:tc>
        <w:tc>
          <w:tcPr>
            <w:tcW w:w="6660" w:type="dxa"/>
          </w:tcPr>
          <w:p w:rsidR="00896F3D" w:rsidRPr="00896F3D" w:rsidRDefault="00896F3D" w:rsidP="008D4904">
            <w:pPr>
              <w:numPr>
                <w:ilvl w:val="0"/>
                <w:numId w:val="23"/>
              </w:numPr>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Cyber terrorism</w:t>
            </w:r>
          </w:p>
          <w:p w:rsidR="00896F3D" w:rsidRPr="00896F3D" w:rsidRDefault="00896F3D" w:rsidP="008D4904">
            <w:pPr>
              <w:numPr>
                <w:ilvl w:val="0"/>
                <w:numId w:val="23"/>
              </w:numPr>
              <w:spacing w:after="0" w:line="276" w:lineRule="auto"/>
              <w:ind w:left="376" w:hanging="376"/>
              <w:rPr>
                <w:rFonts w:ascii="Times New Roman" w:eastAsia="Calibri" w:hAnsi="Times New Roman" w:cs="Times New Roman"/>
                <w:sz w:val="24"/>
                <w:szCs w:val="24"/>
              </w:rPr>
            </w:pPr>
            <w:r w:rsidRPr="00896F3D">
              <w:rPr>
                <w:rFonts w:ascii="Times New Roman" w:eastAsia="Calibri" w:hAnsi="Times New Roman" w:cs="Times New Roman"/>
                <w:sz w:val="24"/>
                <w:szCs w:val="24"/>
              </w:rPr>
              <w:t>Hacking</w:t>
            </w:r>
          </w:p>
        </w:tc>
      </w:tr>
      <w:tr w:rsidR="00896F3D" w:rsidRPr="00896F3D" w:rsidTr="00896F3D">
        <w:tc>
          <w:tcPr>
            <w:tcW w:w="3150" w:type="dxa"/>
          </w:tcPr>
          <w:p w:rsidR="00896F3D" w:rsidRPr="00896F3D" w:rsidRDefault="00896F3D" w:rsidP="00783B3D">
            <w:pPr>
              <w:spacing w:after="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b/>
                <w:i/>
                <w:sz w:val="24"/>
                <w:szCs w:val="24"/>
                <w:lang w:eastAsia="x-none"/>
              </w:rPr>
              <w:t>Word processing concepts</w:t>
            </w:r>
            <w:r w:rsidRPr="00896F3D">
              <w:rPr>
                <w:rFonts w:ascii="Times New Roman" w:eastAsia="Times New Roman" w:hAnsi="Times New Roman" w:cs="Times New Roman"/>
                <w:sz w:val="24"/>
                <w:szCs w:val="24"/>
                <w:lang w:eastAsia="x-none"/>
              </w:rPr>
              <w:t xml:space="preserve"> may include but not limited to:</w:t>
            </w:r>
          </w:p>
        </w:tc>
        <w:tc>
          <w:tcPr>
            <w:tcW w:w="6660" w:type="dxa"/>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Using a special program to create, edit and print documents</w:t>
            </w:r>
          </w:p>
          <w:p w:rsidR="00896F3D" w:rsidRPr="00896F3D" w:rsidRDefault="00896F3D" w:rsidP="00783B3D">
            <w:pPr>
              <w:spacing w:line="276" w:lineRule="auto"/>
              <w:rPr>
                <w:rFonts w:ascii="Times New Roman" w:eastAsia="Calibri" w:hAnsi="Times New Roman" w:cs="Times New Roman"/>
                <w:sz w:val="24"/>
                <w:szCs w:val="24"/>
              </w:rPr>
            </w:pPr>
          </w:p>
        </w:tc>
      </w:tr>
      <w:tr w:rsidR="00896F3D" w:rsidRPr="00896F3D" w:rsidTr="00896F3D">
        <w:tc>
          <w:tcPr>
            <w:tcW w:w="3150" w:type="dxa"/>
          </w:tcPr>
          <w:p w:rsidR="00896F3D" w:rsidRPr="00896F3D" w:rsidRDefault="00896F3D" w:rsidP="00783B3D">
            <w:pPr>
              <w:spacing w:after="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b/>
                <w:i/>
                <w:sz w:val="24"/>
                <w:szCs w:val="24"/>
                <w:lang w:eastAsia="x-none"/>
              </w:rPr>
              <w:t xml:space="preserve">Network configuration </w:t>
            </w:r>
            <w:r w:rsidRPr="00896F3D">
              <w:rPr>
                <w:rFonts w:ascii="Times New Roman" w:eastAsia="Times New Roman" w:hAnsi="Times New Roman" w:cs="Times New Roman"/>
                <w:sz w:val="24"/>
                <w:szCs w:val="24"/>
                <w:lang w:eastAsia="x-none"/>
              </w:rPr>
              <w:t>may include but not limited to:</w:t>
            </w:r>
          </w:p>
        </w:tc>
        <w:tc>
          <w:tcPr>
            <w:tcW w:w="6660" w:type="dxa"/>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Organizing and maintaining information on the components of a computer network</w:t>
            </w:r>
          </w:p>
        </w:tc>
      </w:tr>
    </w:tbl>
    <w:p w:rsidR="00896F3D" w:rsidRPr="00896F3D" w:rsidRDefault="00896F3D" w:rsidP="00783B3D">
      <w:pPr>
        <w:spacing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REQUIRED SKILLS AND KNOWLEDGE</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bCs/>
          <w:sz w:val="24"/>
          <w:szCs w:val="24"/>
        </w:rPr>
        <w:t>This section describes the skills and knowledge required for this unit of competency.</w:t>
      </w:r>
    </w:p>
    <w:p w:rsidR="00896F3D" w:rsidRPr="00896F3D" w:rsidRDefault="00896F3D" w:rsidP="00783B3D">
      <w:pPr>
        <w:spacing w:after="0" w:line="276" w:lineRule="auto"/>
        <w:contextualSpacing/>
        <w:rPr>
          <w:rFonts w:ascii="Times New Roman" w:eastAsia="Times New Roman" w:hAnsi="Times New Roman" w:cs="Times New Roman"/>
          <w:b/>
          <w:sz w:val="24"/>
          <w:szCs w:val="24"/>
          <w:lang w:val="x-none" w:eastAsia="x-none"/>
        </w:rPr>
      </w:pPr>
      <w:r w:rsidRPr="00896F3D">
        <w:rPr>
          <w:rFonts w:ascii="Times New Roman" w:eastAsia="Times New Roman" w:hAnsi="Times New Roman" w:cs="Times New Roman"/>
          <w:b/>
          <w:sz w:val="24"/>
          <w:szCs w:val="24"/>
          <w:lang w:val="x-none" w:eastAsia="x-none"/>
        </w:rPr>
        <w:t>Required Skills</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 individual needs to demonstrate the following skills:</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Analytical skills</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Interpretation</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Typing</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Communication</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Computing (applying fundamental operations such as addition, subtraction, division and multiplication)</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Using calculator</w:t>
      </w:r>
    </w:p>
    <w:p w:rsidR="00896F3D" w:rsidRPr="00896F3D" w:rsidRDefault="00896F3D" w:rsidP="008D4904">
      <w:pPr>
        <w:numPr>
          <w:ilvl w:val="0"/>
          <w:numId w:val="18"/>
        </w:numPr>
        <w:spacing w:after="0" w:line="276" w:lineRule="auto"/>
        <w:ind w:left="720"/>
        <w:rPr>
          <w:rFonts w:ascii="Times New Roman" w:eastAsia="Calibri" w:hAnsi="Times New Roman" w:cs="Times New Roman"/>
          <w:b/>
          <w:bCs/>
          <w:sz w:val="24"/>
          <w:szCs w:val="24"/>
        </w:rPr>
      </w:pPr>
      <w:r w:rsidRPr="00896F3D">
        <w:rPr>
          <w:rFonts w:ascii="Times New Roman" w:eastAsia="Calibri" w:hAnsi="Times New Roman" w:cs="Times New Roman"/>
          <w:sz w:val="24"/>
          <w:szCs w:val="24"/>
        </w:rPr>
        <w:t>Basic ICT skills</w:t>
      </w:r>
    </w:p>
    <w:p w:rsidR="00896F3D" w:rsidRPr="00896F3D" w:rsidRDefault="00896F3D" w:rsidP="00783B3D">
      <w:pPr>
        <w:spacing w:after="0" w:line="276" w:lineRule="auto"/>
        <w:rPr>
          <w:rFonts w:ascii="Times New Roman" w:eastAsia="Calibri" w:hAnsi="Times New Roman" w:cs="Times New Roman"/>
          <w:b/>
          <w:bCs/>
          <w:sz w:val="24"/>
          <w:szCs w:val="24"/>
        </w:rPr>
      </w:pPr>
    </w:p>
    <w:p w:rsidR="00896F3D" w:rsidRPr="00896F3D" w:rsidRDefault="00896F3D" w:rsidP="00783B3D">
      <w:pPr>
        <w:spacing w:after="0" w:line="276" w:lineRule="auto"/>
        <w:rPr>
          <w:rFonts w:ascii="Times New Roman" w:eastAsia="Calibri" w:hAnsi="Times New Roman" w:cs="Times New Roman"/>
          <w:b/>
          <w:bCs/>
          <w:sz w:val="24"/>
          <w:szCs w:val="24"/>
        </w:rPr>
      </w:pPr>
      <w:r w:rsidRPr="00896F3D">
        <w:rPr>
          <w:rFonts w:ascii="Times New Roman" w:eastAsia="Calibri" w:hAnsi="Times New Roman" w:cs="Times New Roman"/>
          <w:b/>
          <w:bCs/>
          <w:sz w:val="24"/>
          <w:szCs w:val="24"/>
        </w:rPr>
        <w:t>Required Knowledge</w:t>
      </w:r>
    </w:p>
    <w:p w:rsidR="00896F3D" w:rsidRPr="00896F3D" w:rsidRDefault="00896F3D" w:rsidP="00783B3D">
      <w:pPr>
        <w:spacing w:after="0" w:line="276" w:lineRule="auto"/>
        <w:rPr>
          <w:rFonts w:ascii="Times New Roman" w:eastAsia="Calibri" w:hAnsi="Times New Roman" w:cs="Times New Roman"/>
          <w:bCs/>
          <w:sz w:val="24"/>
          <w:szCs w:val="24"/>
        </w:rPr>
      </w:pPr>
      <w:r w:rsidRPr="00896F3D">
        <w:rPr>
          <w:rFonts w:ascii="Times New Roman" w:eastAsia="Calibri" w:hAnsi="Times New Roman" w:cs="Times New Roman"/>
          <w:bCs/>
          <w:sz w:val="24"/>
          <w:szCs w:val="24"/>
        </w:rPr>
        <w:t>The individual needs to demonstrate knowledge of:</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Software concept</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Functions of computer software and hardware</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Data security and privacy</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Computer security threats and control measures</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Technology underlying cyber-attacks and networks </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Cyber terrorism</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Computer crimes</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Detection and protection of computer crimes</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Laws governing protection of ICT</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Word processing;</w:t>
      </w:r>
    </w:p>
    <w:p w:rsidR="00896F3D" w:rsidRPr="00896F3D" w:rsidRDefault="00896F3D" w:rsidP="008D4904">
      <w:pPr>
        <w:numPr>
          <w:ilvl w:val="0"/>
          <w:numId w:val="1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Functions and concepts of word processing.</w:t>
      </w:r>
    </w:p>
    <w:p w:rsidR="00896F3D" w:rsidRPr="00896F3D" w:rsidRDefault="00896F3D" w:rsidP="008D4904">
      <w:pPr>
        <w:numPr>
          <w:ilvl w:val="0"/>
          <w:numId w:val="1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Documents and tables creation and manipulations</w:t>
      </w:r>
    </w:p>
    <w:p w:rsidR="00896F3D" w:rsidRPr="00896F3D" w:rsidRDefault="00896F3D" w:rsidP="008D4904">
      <w:pPr>
        <w:numPr>
          <w:ilvl w:val="0"/>
          <w:numId w:val="1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Mail merging</w:t>
      </w:r>
    </w:p>
    <w:p w:rsidR="00896F3D" w:rsidRPr="00896F3D" w:rsidRDefault="00896F3D" w:rsidP="008D4904">
      <w:pPr>
        <w:numPr>
          <w:ilvl w:val="0"/>
          <w:numId w:val="19"/>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Word processing utilities </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Spread sheets;</w:t>
      </w:r>
    </w:p>
    <w:p w:rsidR="00896F3D" w:rsidRPr="00896F3D" w:rsidRDefault="00896F3D" w:rsidP="008D4904">
      <w:pPr>
        <w:numPr>
          <w:ilvl w:val="0"/>
          <w:numId w:val="20"/>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Meaning, formulae, function and charts, uses and layout </w:t>
      </w:r>
    </w:p>
    <w:p w:rsidR="00896F3D" w:rsidRPr="00896F3D" w:rsidRDefault="00896F3D" w:rsidP="008D4904">
      <w:pPr>
        <w:numPr>
          <w:ilvl w:val="0"/>
          <w:numId w:val="20"/>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Data formulation, manipulation and application to cells </w:t>
      </w:r>
    </w:p>
    <w:p w:rsidR="00896F3D" w:rsidRPr="00896F3D" w:rsidRDefault="00896F3D" w:rsidP="008D4904">
      <w:pPr>
        <w:numPr>
          <w:ilvl w:val="0"/>
          <w:numId w:val="20"/>
        </w:numPr>
        <w:spacing w:after="0" w:line="276" w:lineRule="auto"/>
        <w:rPr>
          <w:rFonts w:ascii="Times New Roman" w:eastAsia="Calibri" w:hAnsi="Times New Roman" w:cs="Times New Roman"/>
          <w:sz w:val="24"/>
          <w:szCs w:val="24"/>
        </w:rPr>
      </w:pP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Database;                </w:t>
      </w:r>
    </w:p>
    <w:p w:rsidR="00896F3D" w:rsidRPr="00896F3D" w:rsidRDefault="00896F3D" w:rsidP="008D4904">
      <w:pPr>
        <w:numPr>
          <w:ilvl w:val="0"/>
          <w:numId w:val="1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Database design, data manipulation, sorting, indexing, storage retrieval and security</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Desktop publishing;  </w:t>
      </w:r>
    </w:p>
    <w:p w:rsidR="00896F3D" w:rsidRPr="00896F3D" w:rsidRDefault="00896F3D" w:rsidP="008D4904">
      <w:pPr>
        <w:numPr>
          <w:ilvl w:val="0"/>
          <w:numId w:val="1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Designing and developing desktop publishing tools</w:t>
      </w:r>
    </w:p>
    <w:p w:rsidR="00896F3D" w:rsidRPr="00896F3D" w:rsidRDefault="00896F3D" w:rsidP="008D4904">
      <w:pPr>
        <w:numPr>
          <w:ilvl w:val="0"/>
          <w:numId w:val="1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Manipulation of desktop publishing tools    </w:t>
      </w:r>
    </w:p>
    <w:p w:rsidR="00896F3D" w:rsidRPr="00896F3D" w:rsidRDefault="00896F3D" w:rsidP="008D4904">
      <w:pPr>
        <w:numPr>
          <w:ilvl w:val="0"/>
          <w:numId w:val="1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Enhancement of typeset work and printing documents</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Presentation Packages; </w:t>
      </w:r>
    </w:p>
    <w:p w:rsidR="00896F3D" w:rsidRPr="00896F3D" w:rsidRDefault="00896F3D" w:rsidP="008D4904">
      <w:pPr>
        <w:numPr>
          <w:ilvl w:val="0"/>
          <w:numId w:val="22"/>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Types of presentation Packages </w:t>
      </w:r>
    </w:p>
    <w:p w:rsidR="00896F3D" w:rsidRPr="00896F3D" w:rsidRDefault="00896F3D" w:rsidP="008D4904">
      <w:pPr>
        <w:numPr>
          <w:ilvl w:val="0"/>
          <w:numId w:val="22"/>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Creating, formulating, running, editing, printing and presenting slides and handouts             </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Networking and Internet;        </w:t>
      </w:r>
    </w:p>
    <w:p w:rsidR="00896F3D" w:rsidRPr="00896F3D" w:rsidRDefault="00896F3D" w:rsidP="008D4904">
      <w:pPr>
        <w:numPr>
          <w:ilvl w:val="0"/>
          <w:numId w:val="20"/>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Computer networking and internet.</w:t>
      </w:r>
    </w:p>
    <w:p w:rsidR="00896F3D" w:rsidRPr="00896F3D" w:rsidRDefault="00896F3D" w:rsidP="008D4904">
      <w:pPr>
        <w:numPr>
          <w:ilvl w:val="0"/>
          <w:numId w:val="20"/>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Electronic mail and world wide web</w:t>
      </w:r>
    </w:p>
    <w:p w:rsidR="00896F3D" w:rsidRPr="00896F3D" w:rsidRDefault="00896F3D" w:rsidP="008D4904">
      <w:pPr>
        <w:numPr>
          <w:ilvl w:val="0"/>
          <w:numId w:val="18"/>
        </w:numPr>
        <w:spacing w:after="0" w:line="276" w:lineRule="auto"/>
        <w:ind w:left="72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Emerging trends and issues in ICT;   </w:t>
      </w:r>
    </w:p>
    <w:p w:rsidR="00896F3D" w:rsidRPr="00896F3D" w:rsidRDefault="00896F3D" w:rsidP="008D4904">
      <w:pPr>
        <w:numPr>
          <w:ilvl w:val="0"/>
          <w:numId w:val="21"/>
        </w:numPr>
        <w:spacing w:after="0" w:line="276" w:lineRule="auto"/>
        <w:rPr>
          <w:rFonts w:ascii="Times New Roman" w:eastAsia="Calibri" w:hAnsi="Times New Roman" w:cs="Times New Roman"/>
          <w:sz w:val="24"/>
          <w:szCs w:val="24"/>
          <w:lang w:eastAsia="zh-CN"/>
        </w:rPr>
      </w:pPr>
      <w:r w:rsidRPr="00896F3D">
        <w:rPr>
          <w:rFonts w:ascii="Times New Roman" w:eastAsia="Calibri" w:hAnsi="Times New Roman" w:cs="Times New Roman"/>
          <w:sz w:val="24"/>
          <w:szCs w:val="24"/>
          <w:lang w:eastAsia="zh-CN"/>
        </w:rPr>
        <w:t>Identify and integrate emerging trends and issues in ICT</w:t>
      </w:r>
    </w:p>
    <w:p w:rsidR="00896F3D" w:rsidRPr="00896F3D" w:rsidRDefault="00896F3D" w:rsidP="008D4904">
      <w:pPr>
        <w:numPr>
          <w:ilvl w:val="0"/>
          <w:numId w:val="21"/>
        </w:numPr>
        <w:spacing w:after="0" w:line="276" w:lineRule="auto"/>
        <w:rPr>
          <w:rFonts w:ascii="Times New Roman" w:eastAsia="Calibri" w:hAnsi="Times New Roman" w:cs="Times New Roman"/>
          <w:sz w:val="24"/>
          <w:szCs w:val="24"/>
          <w:lang w:eastAsia="zh-CN"/>
        </w:rPr>
      </w:pPr>
      <w:r w:rsidRPr="00896F3D">
        <w:rPr>
          <w:rFonts w:ascii="Times New Roman" w:eastAsia="Calibri" w:hAnsi="Times New Roman" w:cs="Times New Roman"/>
          <w:sz w:val="24"/>
          <w:szCs w:val="24"/>
          <w:lang w:eastAsia="zh-CN"/>
        </w:rPr>
        <w:t>Challenges posed by emerging trends and issues</w:t>
      </w:r>
    </w:p>
    <w:p w:rsidR="00896F3D" w:rsidRPr="00896F3D" w:rsidRDefault="00896F3D" w:rsidP="00783B3D">
      <w:pPr>
        <w:spacing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EVIDENCE GUIDE</w:t>
      </w:r>
    </w:p>
    <w:p w:rsidR="00896F3D" w:rsidRPr="00896F3D" w:rsidRDefault="00896F3D" w:rsidP="00783B3D">
      <w:pPr>
        <w:spacing w:after="0" w:line="276" w:lineRule="auto"/>
        <w:ind w:hanging="90"/>
        <w:rPr>
          <w:rFonts w:ascii="Times New Roman" w:eastAsia="Calibri" w:hAnsi="Times New Roman" w:cs="Times New Roman"/>
          <w:sz w:val="24"/>
          <w:szCs w:val="24"/>
        </w:rPr>
      </w:pPr>
      <w:r w:rsidRPr="00896F3D">
        <w:rPr>
          <w:rFonts w:ascii="Times New Roman" w:eastAsia="Calibri" w:hAnsi="Times New Roman" w:cs="Times New Roman"/>
          <w:sz w:val="24"/>
          <w:szCs w:val="24"/>
        </w:rPr>
        <w:t>This provides advice on assessment and must be read in conjunction with the performance criteria, required skills and knowledge and range.</w:t>
      </w:r>
    </w:p>
    <w:p w:rsidR="00896F3D" w:rsidRPr="00896F3D" w:rsidRDefault="00896F3D" w:rsidP="00783B3D">
      <w:pPr>
        <w:spacing w:after="0" w:line="276" w:lineRule="auto"/>
        <w:ind w:hanging="90"/>
        <w:rPr>
          <w:rFonts w:ascii="Times New Roman" w:eastAsia="Calibri" w:hAnsi="Times New Roman" w:cs="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33"/>
        <w:gridCol w:w="6489"/>
      </w:tblGrid>
      <w:tr w:rsidR="00896F3D" w:rsidRPr="00896F3D" w:rsidTr="00896F3D">
        <w:tc>
          <w:tcPr>
            <w:tcW w:w="1193" w:type="pct"/>
          </w:tcPr>
          <w:p w:rsidR="00896F3D" w:rsidRPr="00896F3D" w:rsidRDefault="00896F3D" w:rsidP="008D4904">
            <w:pPr>
              <w:numPr>
                <w:ilvl w:val="0"/>
                <w:numId w:val="17"/>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Critical Aspects of Competency</w:t>
            </w:r>
          </w:p>
        </w:tc>
        <w:tc>
          <w:tcPr>
            <w:tcW w:w="3807" w:type="pct"/>
          </w:tcPr>
          <w:p w:rsidR="00896F3D" w:rsidRPr="00896F3D" w:rsidRDefault="00896F3D" w:rsidP="00783B3D">
            <w:pPr>
              <w:tabs>
                <w:tab w:val="left" w:pos="702"/>
              </w:tabs>
              <w:spacing w:after="0" w:line="276" w:lineRule="auto"/>
              <w:ind w:left="702" w:hanging="70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Assessment requires evidence that the candidate:</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Identified and controlled security threats</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Detected and protected computer crimes</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Applied word processing in office tasks</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Designed, prepared work sheet and applied data to the cells in accordance to workplace procedures</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Opened electronic mail for office communication as per workplace procedure</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Installed internet and World Wide Web for office tasks in accordance with office procedures</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 Integrated emerging issues in computer ICT applications </w:t>
            </w:r>
          </w:p>
          <w:p w:rsidR="00896F3D" w:rsidRPr="00896F3D" w:rsidRDefault="00896F3D" w:rsidP="008D4904">
            <w:pPr>
              <w:numPr>
                <w:ilvl w:val="1"/>
                <w:numId w:val="17"/>
              </w:numPr>
              <w:tabs>
                <w:tab w:val="num" w:pos="619"/>
              </w:tabs>
              <w:spacing w:after="0" w:line="276" w:lineRule="auto"/>
              <w:ind w:left="619" w:hanging="567"/>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Applied laws governing protection of ICT </w:t>
            </w:r>
          </w:p>
        </w:tc>
      </w:tr>
      <w:tr w:rsidR="00896F3D" w:rsidRPr="00896F3D" w:rsidTr="00896F3D">
        <w:tc>
          <w:tcPr>
            <w:tcW w:w="1193" w:type="pct"/>
          </w:tcPr>
          <w:p w:rsidR="00896F3D" w:rsidRPr="00896F3D" w:rsidRDefault="00896F3D" w:rsidP="008D4904">
            <w:pPr>
              <w:numPr>
                <w:ilvl w:val="0"/>
                <w:numId w:val="17"/>
              </w:numPr>
              <w:spacing w:after="0" w:line="276" w:lineRule="auto"/>
              <w:ind w:right="16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 xml:space="preserve">Resource </w:t>
            </w:r>
            <w:r w:rsidRPr="00896F3D">
              <w:rPr>
                <w:rFonts w:ascii="Times New Roman" w:eastAsia="Times New Roman" w:hAnsi="Times New Roman" w:cs="Times New Roman"/>
                <w:sz w:val="24"/>
                <w:szCs w:val="24"/>
                <w:lang w:eastAsia="x-none"/>
              </w:rPr>
              <w:lastRenderedPageBreak/>
              <w:t>Implications</w:t>
            </w:r>
          </w:p>
        </w:tc>
        <w:tc>
          <w:tcPr>
            <w:tcW w:w="3807" w:type="pct"/>
          </w:tcPr>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 xml:space="preserve">Tablets </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Laptops</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Desktop computers</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Calculators</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Internet </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Smart phones</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 Operation Manuals</w:t>
            </w:r>
          </w:p>
        </w:tc>
      </w:tr>
      <w:tr w:rsidR="00896F3D" w:rsidRPr="00896F3D" w:rsidTr="00896F3D">
        <w:tc>
          <w:tcPr>
            <w:tcW w:w="1193" w:type="pct"/>
          </w:tcPr>
          <w:p w:rsidR="00896F3D" w:rsidRPr="00896F3D" w:rsidRDefault="00896F3D" w:rsidP="008D4904">
            <w:pPr>
              <w:numPr>
                <w:ilvl w:val="0"/>
                <w:numId w:val="17"/>
              </w:numPr>
              <w:tabs>
                <w:tab w:val="left" w:pos="0"/>
              </w:tabs>
              <w:spacing w:after="0" w:line="276" w:lineRule="auto"/>
              <w:ind w:right="25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lastRenderedPageBreak/>
              <w:t>Methods of Assessment</w:t>
            </w:r>
          </w:p>
        </w:tc>
        <w:tc>
          <w:tcPr>
            <w:tcW w:w="3807" w:type="pct"/>
          </w:tcPr>
          <w:p w:rsidR="00896F3D" w:rsidRPr="00896F3D" w:rsidRDefault="00896F3D" w:rsidP="00783B3D">
            <w:pPr>
              <w:spacing w:before="40" w:after="40" w:line="276" w:lineRule="auto"/>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Competency may be assessed through:</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Written Test</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Demonstration</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Practical assignment</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Interview/Oral Questioning</w:t>
            </w:r>
          </w:p>
          <w:p w:rsidR="00896F3D" w:rsidRPr="00896F3D" w:rsidRDefault="00896F3D" w:rsidP="008D4904">
            <w:pPr>
              <w:numPr>
                <w:ilvl w:val="1"/>
                <w:numId w:val="17"/>
              </w:numPr>
              <w:spacing w:after="0" w:line="276" w:lineRule="auto"/>
              <w:ind w:hanging="740"/>
              <w:rPr>
                <w:rFonts w:ascii="Times New Roman" w:eastAsia="Calibri" w:hAnsi="Times New Roman" w:cs="Times New Roman"/>
                <w:sz w:val="24"/>
                <w:szCs w:val="24"/>
              </w:rPr>
            </w:pPr>
            <w:r w:rsidRPr="00896F3D">
              <w:rPr>
                <w:rFonts w:ascii="Times New Roman" w:eastAsia="Calibri" w:hAnsi="Times New Roman" w:cs="Times New Roman"/>
                <w:sz w:val="24"/>
                <w:szCs w:val="24"/>
              </w:rPr>
              <w:t>Demonstration</w:t>
            </w:r>
          </w:p>
        </w:tc>
      </w:tr>
      <w:tr w:rsidR="00896F3D" w:rsidRPr="00896F3D" w:rsidTr="00896F3D">
        <w:tc>
          <w:tcPr>
            <w:tcW w:w="1193" w:type="pct"/>
          </w:tcPr>
          <w:p w:rsidR="00896F3D" w:rsidRPr="00896F3D" w:rsidRDefault="00896F3D" w:rsidP="008D4904">
            <w:pPr>
              <w:numPr>
                <w:ilvl w:val="0"/>
                <w:numId w:val="17"/>
              </w:numPr>
              <w:tabs>
                <w:tab w:val="left" w:pos="-5508"/>
                <w:tab w:val="num" w:pos="-5418"/>
              </w:tabs>
              <w:spacing w:after="0" w:line="276" w:lineRule="auto"/>
              <w:ind w:right="252"/>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Context of Assessment</w:t>
            </w:r>
          </w:p>
        </w:tc>
        <w:tc>
          <w:tcPr>
            <w:tcW w:w="3807" w:type="pct"/>
          </w:tcPr>
          <w:p w:rsidR="00896F3D" w:rsidRPr="00896F3D" w:rsidRDefault="00896F3D" w:rsidP="00783B3D">
            <w:pPr>
              <w:tabs>
                <w:tab w:val="left" w:pos="702"/>
              </w:tabs>
              <w:spacing w:after="120" w:line="276" w:lineRule="auto"/>
              <w:ind w:right="749"/>
              <w:rPr>
                <w:rFonts w:ascii="Times New Roman" w:eastAsia="Times New Roman" w:hAnsi="Times New Roman" w:cs="Times New Roman"/>
                <w:sz w:val="24"/>
                <w:szCs w:val="24"/>
                <w:lang w:eastAsia="x-none"/>
              </w:rPr>
            </w:pPr>
            <w:r w:rsidRPr="00896F3D">
              <w:rPr>
                <w:rFonts w:ascii="Times New Roman" w:eastAsia="Times New Roman" w:hAnsi="Times New Roman" w:cs="Times New Roman"/>
                <w:sz w:val="24"/>
                <w:szCs w:val="24"/>
                <w:lang w:eastAsia="x-none"/>
              </w:rPr>
              <w:t>Competency may be assessed in an off and on the job setting</w:t>
            </w:r>
          </w:p>
        </w:tc>
      </w:tr>
      <w:tr w:rsidR="00896F3D" w:rsidRPr="00896F3D" w:rsidTr="00896F3D">
        <w:tc>
          <w:tcPr>
            <w:tcW w:w="1193" w:type="pct"/>
          </w:tcPr>
          <w:p w:rsidR="00896F3D" w:rsidRPr="00896F3D" w:rsidRDefault="00896F3D" w:rsidP="008D4904">
            <w:pPr>
              <w:numPr>
                <w:ilvl w:val="0"/>
                <w:numId w:val="1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Guidance information for assessment</w:t>
            </w:r>
          </w:p>
        </w:tc>
        <w:tc>
          <w:tcPr>
            <w:tcW w:w="3807"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Holistic assessment with other units relevant to the industry sector, workplace and job role is recommended.</w:t>
            </w:r>
          </w:p>
        </w:tc>
      </w:tr>
    </w:tbl>
    <w:p w:rsidR="00896F3D" w:rsidRPr="00896F3D" w:rsidRDefault="00896F3D" w:rsidP="00783B3D">
      <w:pPr>
        <w:keepNext/>
        <w:keepLines/>
        <w:spacing w:before="240" w:after="0" w:line="276" w:lineRule="auto"/>
        <w:outlineLvl w:val="0"/>
        <w:rPr>
          <w:rFonts w:ascii="Times New Roman" w:eastAsia="Times New Roman" w:hAnsi="Times New Roman" w:cs="Times New Roman"/>
          <w:b/>
          <w:sz w:val="24"/>
          <w:szCs w:val="24"/>
          <w:lang w:val="fr-FR"/>
        </w:rPr>
      </w:pPr>
      <w:r w:rsidRPr="00896F3D">
        <w:rPr>
          <w:rFonts w:ascii="Times New Roman" w:eastAsia="Times New Roman" w:hAnsi="Times New Roman" w:cs="Times New Roman"/>
          <w:sz w:val="24"/>
          <w:szCs w:val="24"/>
        </w:rPr>
        <w:br w:type="page"/>
      </w:r>
      <w:bookmarkStart w:id="30" w:name="_Toc501694038"/>
      <w:bookmarkStart w:id="31" w:name="_Toc518749524"/>
      <w:bookmarkStart w:id="32" w:name="_Toc526156691"/>
      <w:bookmarkStart w:id="33" w:name="_Toc496092079"/>
      <w:bookmarkStart w:id="34" w:name="_Toc48139712"/>
      <w:r w:rsidRPr="00896F3D">
        <w:rPr>
          <w:rFonts w:ascii="Times New Roman" w:eastAsia="Times New Roman" w:hAnsi="Times New Roman" w:cs="Times New Roman"/>
          <w:b/>
          <w:sz w:val="24"/>
          <w:szCs w:val="24"/>
          <w:lang w:val="fr-FR"/>
        </w:rPr>
        <w:lastRenderedPageBreak/>
        <w:t>DEMONSTRATE ENTREPRENEURIAL SKILLS</w:t>
      </w:r>
      <w:bookmarkEnd w:id="30"/>
      <w:bookmarkEnd w:id="31"/>
      <w:bookmarkEnd w:id="32"/>
      <w:bookmarkEnd w:id="34"/>
    </w:p>
    <w:p w:rsidR="00896F3D" w:rsidRPr="00896F3D" w:rsidRDefault="00896F3D" w:rsidP="00783B3D">
      <w:pPr>
        <w:tabs>
          <w:tab w:val="left" w:pos="2880"/>
        </w:tabs>
        <w:spacing w:line="276" w:lineRule="auto"/>
        <w:rPr>
          <w:rFonts w:ascii="Times New Roman" w:eastAsia="Calibri" w:hAnsi="Times New Roman" w:cs="Times New Roman"/>
          <w:b/>
          <w:sz w:val="24"/>
          <w:szCs w:val="24"/>
          <w:lang w:val="fr-FR"/>
        </w:rPr>
      </w:pPr>
    </w:p>
    <w:p w:rsidR="00896F3D" w:rsidRPr="00896F3D" w:rsidRDefault="00896F3D" w:rsidP="00783B3D">
      <w:pPr>
        <w:tabs>
          <w:tab w:val="left" w:pos="2880"/>
        </w:tabs>
        <w:spacing w:line="276" w:lineRule="auto"/>
        <w:rPr>
          <w:rFonts w:ascii="Times New Roman" w:eastAsia="Calibri" w:hAnsi="Times New Roman" w:cs="Times New Roman"/>
          <w:b/>
          <w:sz w:val="24"/>
          <w:szCs w:val="24"/>
          <w:lang w:val="fr-FR"/>
        </w:rPr>
      </w:pPr>
      <w:r w:rsidRPr="00896F3D">
        <w:rPr>
          <w:rFonts w:ascii="Times New Roman" w:eastAsia="Calibri" w:hAnsi="Times New Roman" w:cs="Times New Roman"/>
          <w:b/>
          <w:sz w:val="24"/>
          <w:szCs w:val="24"/>
          <w:lang w:val="fr-FR"/>
        </w:rPr>
        <w:t xml:space="preserve">UNIT CODE : </w:t>
      </w:r>
      <w:r w:rsidRPr="008535E7">
        <w:rPr>
          <w:rFonts w:ascii="Times New Roman" w:eastAsia="Calibri" w:hAnsi="Times New Roman" w:cs="Times New Roman"/>
          <w:sz w:val="24"/>
          <w:szCs w:val="24"/>
          <w:lang w:val="en-ZA" w:eastAsia="fr-FR"/>
        </w:rPr>
        <w:t>ENG/OS/ME</w:t>
      </w:r>
      <w:r>
        <w:rPr>
          <w:rFonts w:ascii="Times New Roman" w:eastAsia="Calibri" w:hAnsi="Times New Roman" w:cs="Times New Roman"/>
          <w:sz w:val="24"/>
          <w:szCs w:val="24"/>
          <w:lang w:val="en-ZA" w:eastAsia="fr-FR"/>
        </w:rPr>
        <w:t>/BC/03/5</w:t>
      </w:r>
      <w:r w:rsidRPr="008535E7">
        <w:rPr>
          <w:rFonts w:ascii="Times New Roman" w:eastAsia="Calibri" w:hAnsi="Times New Roman" w:cs="Times New Roman"/>
          <w:sz w:val="24"/>
          <w:szCs w:val="24"/>
          <w:lang w:val="en-ZA" w:eastAsia="fr-FR"/>
        </w:rPr>
        <w:t>/A</w:t>
      </w:r>
    </w:p>
    <w:p w:rsidR="00896F3D" w:rsidRPr="00896F3D" w:rsidRDefault="00896F3D" w:rsidP="00783B3D">
      <w:pPr>
        <w:tabs>
          <w:tab w:val="left" w:pos="2880"/>
        </w:tabs>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UNIT DESCRIPTION</w:t>
      </w:r>
    </w:p>
    <w:p w:rsidR="00896F3D" w:rsidRPr="00896F3D" w:rsidRDefault="00896F3D" w:rsidP="00783B3D">
      <w:pPr>
        <w:tabs>
          <w:tab w:val="left" w:pos="2880"/>
        </w:tabs>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This unit covers the outcomes required to build and develop the enterprise to be more competitive within a changing business environment, specifically responding to consumer demands while maintaining product quality and accessibility, building a customer base and employee motivation.</w:t>
      </w:r>
    </w:p>
    <w:p w:rsidR="00896F3D" w:rsidRPr="00896F3D" w:rsidRDefault="00896F3D" w:rsidP="00783B3D">
      <w:pPr>
        <w:tabs>
          <w:tab w:val="left" w:pos="2880"/>
        </w:tabs>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75"/>
        <w:gridCol w:w="5647"/>
      </w:tblGrid>
      <w:tr w:rsidR="00896F3D" w:rsidRPr="00896F3D" w:rsidTr="00896F3D">
        <w:tc>
          <w:tcPr>
            <w:tcW w:w="1687" w:type="pct"/>
          </w:tcPr>
          <w:p w:rsidR="00896F3D" w:rsidRPr="00896F3D" w:rsidRDefault="00896F3D" w:rsidP="00783B3D">
            <w:pPr>
              <w:tabs>
                <w:tab w:val="left" w:pos="2880"/>
              </w:tabs>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ELEMENT</w:t>
            </w:r>
          </w:p>
        </w:tc>
        <w:tc>
          <w:tcPr>
            <w:tcW w:w="3313" w:type="pct"/>
          </w:tcPr>
          <w:p w:rsidR="00896F3D" w:rsidRPr="00896F3D" w:rsidRDefault="00896F3D" w:rsidP="00783B3D">
            <w:pPr>
              <w:tabs>
                <w:tab w:val="left" w:pos="2880"/>
              </w:tabs>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 xml:space="preserve">PERFORMANCE CRITERIA </w:t>
            </w:r>
          </w:p>
        </w:tc>
      </w:tr>
      <w:tr w:rsidR="00896F3D" w:rsidRPr="00896F3D" w:rsidTr="00896F3D">
        <w:tc>
          <w:tcPr>
            <w:tcW w:w="1687" w:type="pct"/>
          </w:tcPr>
          <w:p w:rsidR="00896F3D" w:rsidRPr="00896F3D" w:rsidRDefault="00896F3D" w:rsidP="008D4904">
            <w:pPr>
              <w:numPr>
                <w:ilvl w:val="0"/>
                <w:numId w:val="12"/>
              </w:numPr>
              <w:autoSpaceDE w:val="0"/>
              <w:autoSpaceDN w:val="0"/>
              <w:adjustRightInd w:val="0"/>
              <w:spacing w:after="0" w:line="276" w:lineRule="auto"/>
              <w:ind w:left="36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Develop business Innovative strategies</w:t>
            </w:r>
          </w:p>
        </w:tc>
        <w:tc>
          <w:tcPr>
            <w:tcW w:w="3313" w:type="pct"/>
          </w:tcPr>
          <w:p w:rsidR="00896F3D" w:rsidRPr="00896F3D" w:rsidRDefault="00896F3D" w:rsidP="008D4904">
            <w:pPr>
              <w:numPr>
                <w:ilvl w:val="0"/>
                <w:numId w:val="11"/>
              </w:numPr>
              <w:autoSpaceDE w:val="0"/>
              <w:autoSpaceDN w:val="0"/>
              <w:adjustRightInd w:val="0"/>
              <w:spacing w:after="200" w:line="276" w:lineRule="auto"/>
              <w:ind w:left="450" w:right="95"/>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Business innovation strategies are determined in accordance with the organization strategies</w:t>
            </w:r>
          </w:p>
          <w:p w:rsidR="00896F3D" w:rsidRPr="00896F3D" w:rsidRDefault="00896F3D" w:rsidP="008D4904">
            <w:pPr>
              <w:numPr>
                <w:ilvl w:val="0"/>
                <w:numId w:val="11"/>
              </w:numPr>
              <w:autoSpaceDE w:val="0"/>
              <w:autoSpaceDN w:val="0"/>
              <w:adjustRightInd w:val="0"/>
              <w:spacing w:after="200" w:line="276" w:lineRule="auto"/>
              <w:ind w:left="45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Business innovative strategies are implemented for the purpose  of business growth</w:t>
            </w:r>
          </w:p>
          <w:p w:rsidR="00896F3D" w:rsidRPr="00896F3D" w:rsidRDefault="00896F3D" w:rsidP="008D4904">
            <w:pPr>
              <w:numPr>
                <w:ilvl w:val="0"/>
                <w:numId w:val="11"/>
              </w:numPr>
              <w:autoSpaceDE w:val="0"/>
              <w:autoSpaceDN w:val="0"/>
              <w:adjustRightInd w:val="0"/>
              <w:spacing w:after="200" w:line="276" w:lineRule="auto"/>
              <w:ind w:left="45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Track record and normative capability profile of enterprise and similar businesses are reviewed and considered in setting </w:t>
            </w:r>
            <w:r w:rsidRPr="00896F3D">
              <w:rPr>
                <w:rFonts w:ascii="Times New Roman" w:eastAsia="Times New Roman" w:hAnsi="Times New Roman" w:cs="Times New Roman"/>
                <w:b/>
                <w:bCs/>
                <w:i/>
                <w:iCs/>
                <w:sz w:val="24"/>
                <w:szCs w:val="24"/>
                <w:lang w:val="x-none" w:eastAsia="x-none"/>
              </w:rPr>
              <w:t>strategic directions</w:t>
            </w:r>
            <w:r w:rsidRPr="00896F3D">
              <w:rPr>
                <w:rFonts w:ascii="Times New Roman" w:eastAsia="Times New Roman" w:hAnsi="Times New Roman" w:cs="Times New Roman"/>
                <w:sz w:val="24"/>
                <w:szCs w:val="24"/>
                <w:lang w:val="x-none" w:eastAsia="x-none"/>
              </w:rPr>
              <w:t xml:space="preserve">. </w:t>
            </w:r>
          </w:p>
          <w:p w:rsidR="00896F3D" w:rsidRPr="00896F3D" w:rsidRDefault="00896F3D" w:rsidP="008D4904">
            <w:pPr>
              <w:numPr>
                <w:ilvl w:val="0"/>
                <w:numId w:val="11"/>
              </w:numPr>
              <w:autoSpaceDE w:val="0"/>
              <w:autoSpaceDN w:val="0"/>
              <w:adjustRightInd w:val="0"/>
              <w:spacing w:after="200" w:line="276" w:lineRule="auto"/>
              <w:ind w:left="45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Strengths, weaknesses, opportunities and threats are considered when developing new ideas, approaches, goals and directions</w:t>
            </w:r>
          </w:p>
          <w:p w:rsidR="00896F3D" w:rsidRPr="00896F3D" w:rsidRDefault="00896F3D" w:rsidP="008D4904">
            <w:pPr>
              <w:numPr>
                <w:ilvl w:val="0"/>
                <w:numId w:val="11"/>
              </w:numPr>
              <w:autoSpaceDE w:val="0"/>
              <w:autoSpaceDN w:val="0"/>
              <w:adjustRightInd w:val="0"/>
              <w:spacing w:after="200" w:line="276" w:lineRule="auto"/>
              <w:ind w:left="450"/>
              <w:contextualSpacing/>
              <w:rPr>
                <w:rFonts w:ascii="Times New Roman" w:eastAsia="Times New Roman" w:hAnsi="Times New Roman" w:cs="Times New Roman"/>
                <w:b/>
                <w:bCs/>
                <w:i/>
                <w:iCs/>
                <w:sz w:val="24"/>
                <w:szCs w:val="24"/>
                <w:lang w:val="x-none" w:eastAsia="x-none"/>
              </w:rPr>
            </w:pPr>
            <w:r w:rsidRPr="00896F3D">
              <w:rPr>
                <w:rFonts w:ascii="Times New Roman" w:eastAsia="Times New Roman" w:hAnsi="Times New Roman" w:cs="Times New Roman"/>
                <w:sz w:val="24"/>
                <w:szCs w:val="24"/>
                <w:lang w:val="x-none" w:eastAsia="x-none"/>
              </w:rPr>
              <w:t>Decisions about enterprise strategies/directions are made after careful consideration of all relevant information</w:t>
            </w:r>
          </w:p>
          <w:p w:rsidR="00896F3D" w:rsidRPr="00896F3D" w:rsidRDefault="00896F3D" w:rsidP="008D4904">
            <w:pPr>
              <w:numPr>
                <w:ilvl w:val="0"/>
                <w:numId w:val="11"/>
              </w:numPr>
              <w:tabs>
                <w:tab w:val="left" w:pos="655"/>
              </w:tabs>
              <w:spacing w:after="200" w:line="276" w:lineRule="auto"/>
              <w:ind w:left="450"/>
              <w:contextualSpacing/>
              <w:rPr>
                <w:rFonts w:ascii="Times New Roman" w:eastAsia="Times New Roman" w:hAnsi="Times New Roman" w:cs="Times New Roman"/>
                <w:b/>
                <w:bCs/>
                <w:i/>
                <w:iCs/>
                <w:sz w:val="24"/>
                <w:szCs w:val="24"/>
                <w:lang w:val="x-none" w:eastAsia="x-none"/>
              </w:rPr>
            </w:pPr>
            <w:r w:rsidRPr="00896F3D">
              <w:rPr>
                <w:rFonts w:ascii="Times New Roman" w:eastAsia="Times New Roman" w:hAnsi="Times New Roman" w:cs="Times New Roman"/>
                <w:b/>
                <w:bCs/>
                <w:i/>
                <w:iCs/>
                <w:sz w:val="24"/>
                <w:szCs w:val="24"/>
                <w:lang w:val="x-none" w:eastAsia="x-none"/>
              </w:rPr>
              <w:t xml:space="preserve">Business/corporate plan </w:t>
            </w:r>
            <w:r w:rsidRPr="00896F3D">
              <w:rPr>
                <w:rFonts w:ascii="Times New Roman" w:eastAsia="Times New Roman" w:hAnsi="Times New Roman" w:cs="Times New Roman"/>
                <w:sz w:val="24"/>
                <w:szCs w:val="24"/>
                <w:lang w:val="x-none" w:eastAsia="x-none"/>
              </w:rPr>
              <w:t>is developed that sets out tactics, resource implications, timeframes, production and sales target</w:t>
            </w:r>
          </w:p>
        </w:tc>
      </w:tr>
      <w:tr w:rsidR="00896F3D" w:rsidRPr="00896F3D" w:rsidTr="00896F3D">
        <w:tc>
          <w:tcPr>
            <w:tcW w:w="1687" w:type="pct"/>
          </w:tcPr>
          <w:p w:rsidR="00896F3D" w:rsidRPr="00896F3D" w:rsidRDefault="00896F3D" w:rsidP="008D4904">
            <w:pPr>
              <w:numPr>
                <w:ilvl w:val="0"/>
                <w:numId w:val="12"/>
              </w:numPr>
              <w:autoSpaceDE w:val="0"/>
              <w:autoSpaceDN w:val="0"/>
              <w:adjustRightInd w:val="0"/>
              <w:spacing w:after="200" w:line="276" w:lineRule="auto"/>
              <w:ind w:left="36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Develop new products/ markets </w:t>
            </w:r>
          </w:p>
          <w:p w:rsidR="00896F3D" w:rsidRPr="00896F3D" w:rsidRDefault="00896F3D" w:rsidP="00783B3D">
            <w:pPr>
              <w:tabs>
                <w:tab w:val="left" w:pos="2880"/>
              </w:tabs>
              <w:spacing w:line="276" w:lineRule="auto"/>
              <w:rPr>
                <w:rFonts w:ascii="Times New Roman" w:eastAsia="Calibri" w:hAnsi="Times New Roman" w:cs="Times New Roman"/>
                <w:sz w:val="24"/>
                <w:szCs w:val="24"/>
              </w:rPr>
            </w:pPr>
          </w:p>
        </w:tc>
        <w:tc>
          <w:tcPr>
            <w:tcW w:w="3313" w:type="pct"/>
          </w:tcPr>
          <w:p w:rsidR="00896F3D" w:rsidRPr="00896F3D" w:rsidRDefault="00896F3D" w:rsidP="00783B3D">
            <w:pPr>
              <w:tabs>
                <w:tab w:val="left" w:pos="655"/>
              </w:tabs>
              <w:spacing w:line="276" w:lineRule="auto"/>
              <w:rPr>
                <w:rFonts w:ascii="Times New Roman" w:eastAsia="Calibri" w:hAnsi="Times New Roman" w:cs="Times New Roman"/>
                <w:bCs/>
                <w:iCs/>
                <w:sz w:val="24"/>
                <w:szCs w:val="24"/>
              </w:rPr>
            </w:pPr>
            <w:r w:rsidRPr="00896F3D">
              <w:rPr>
                <w:rFonts w:ascii="Times New Roman" w:eastAsia="Calibri" w:hAnsi="Times New Roman" w:cs="Times New Roman"/>
                <w:bCs/>
                <w:iCs/>
                <w:sz w:val="24"/>
                <w:szCs w:val="24"/>
              </w:rPr>
              <w:t>2.1 Alternative product/service offerings are canvassed and studied for feasibility</w:t>
            </w:r>
          </w:p>
          <w:p w:rsidR="00896F3D" w:rsidRPr="00896F3D" w:rsidRDefault="00896F3D" w:rsidP="00783B3D">
            <w:pPr>
              <w:tabs>
                <w:tab w:val="left" w:pos="655"/>
              </w:tabs>
              <w:spacing w:line="276" w:lineRule="auto"/>
              <w:rPr>
                <w:rFonts w:ascii="Times New Roman" w:eastAsia="Calibri" w:hAnsi="Times New Roman" w:cs="Times New Roman"/>
                <w:bCs/>
                <w:iCs/>
                <w:sz w:val="24"/>
                <w:szCs w:val="24"/>
              </w:rPr>
            </w:pPr>
            <w:r w:rsidRPr="00896F3D">
              <w:rPr>
                <w:rFonts w:ascii="Times New Roman" w:eastAsia="Calibri" w:hAnsi="Times New Roman" w:cs="Times New Roman"/>
                <w:bCs/>
                <w:iCs/>
                <w:sz w:val="24"/>
                <w:szCs w:val="24"/>
              </w:rPr>
              <w:t>2.2 Potential and new sources/sellers of supplies and raw materials are identified and canvassed.</w:t>
            </w:r>
          </w:p>
          <w:p w:rsidR="00896F3D" w:rsidRPr="00896F3D" w:rsidRDefault="00896F3D" w:rsidP="00783B3D">
            <w:pPr>
              <w:tabs>
                <w:tab w:val="left" w:pos="655"/>
              </w:tabs>
              <w:spacing w:line="276" w:lineRule="auto"/>
              <w:rPr>
                <w:rFonts w:ascii="Times New Roman" w:eastAsia="Calibri" w:hAnsi="Times New Roman" w:cs="Times New Roman"/>
                <w:sz w:val="24"/>
                <w:szCs w:val="24"/>
              </w:rPr>
            </w:pPr>
            <w:r w:rsidRPr="00896F3D">
              <w:rPr>
                <w:rFonts w:ascii="Times New Roman" w:eastAsia="Calibri" w:hAnsi="Times New Roman" w:cs="Times New Roman"/>
                <w:bCs/>
                <w:iCs/>
                <w:sz w:val="24"/>
                <w:szCs w:val="24"/>
              </w:rPr>
              <w:t>2.3 Target markets and buyers are identified and surveyed as to their preferences and brand loyalties.</w:t>
            </w:r>
          </w:p>
        </w:tc>
      </w:tr>
      <w:tr w:rsidR="00896F3D" w:rsidRPr="00896F3D" w:rsidTr="00896F3D">
        <w:tc>
          <w:tcPr>
            <w:tcW w:w="1687" w:type="pct"/>
          </w:tcPr>
          <w:p w:rsidR="00896F3D" w:rsidRPr="00896F3D" w:rsidRDefault="00896F3D" w:rsidP="008D4904">
            <w:pPr>
              <w:numPr>
                <w:ilvl w:val="0"/>
                <w:numId w:val="12"/>
              </w:numPr>
              <w:autoSpaceDE w:val="0"/>
              <w:autoSpaceDN w:val="0"/>
              <w:adjustRightInd w:val="0"/>
              <w:spacing w:after="200" w:line="276" w:lineRule="auto"/>
              <w:ind w:left="36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Expand customers and product lines </w:t>
            </w:r>
          </w:p>
          <w:p w:rsidR="00896F3D" w:rsidRPr="00896F3D" w:rsidRDefault="00896F3D" w:rsidP="00783B3D">
            <w:pPr>
              <w:tabs>
                <w:tab w:val="left" w:pos="2052"/>
              </w:tabs>
              <w:spacing w:after="120" w:line="276" w:lineRule="auto"/>
              <w:ind w:left="360" w:right="72"/>
              <w:rPr>
                <w:rFonts w:ascii="Times New Roman" w:eastAsia="Times New Roman" w:hAnsi="Times New Roman" w:cs="Times New Roman"/>
                <w:sz w:val="24"/>
                <w:szCs w:val="24"/>
                <w:lang w:val="x-none" w:eastAsia="x-none"/>
              </w:rPr>
            </w:pPr>
          </w:p>
        </w:tc>
        <w:tc>
          <w:tcPr>
            <w:tcW w:w="3313" w:type="pct"/>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3.1 Enterprise is built up and sustained through responsiveness to market demands and the regulatory environment.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3.2 Competitive advantage of existing products and services is maintained/enhanced through responsive advocacies and strategies.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3.3 Constant listening to stakeholder/client feedback is ensured to maintain loyal client base. </w:t>
            </w:r>
          </w:p>
        </w:tc>
      </w:tr>
      <w:tr w:rsidR="00896F3D" w:rsidRPr="00896F3D" w:rsidTr="00896F3D">
        <w:tc>
          <w:tcPr>
            <w:tcW w:w="1687" w:type="pct"/>
          </w:tcPr>
          <w:p w:rsidR="00896F3D" w:rsidRPr="00896F3D" w:rsidRDefault="00896F3D" w:rsidP="008D4904">
            <w:pPr>
              <w:numPr>
                <w:ilvl w:val="0"/>
                <w:numId w:val="12"/>
              </w:numPr>
              <w:autoSpaceDE w:val="0"/>
              <w:autoSpaceDN w:val="0"/>
              <w:adjustRightInd w:val="0"/>
              <w:spacing w:after="200" w:line="276" w:lineRule="auto"/>
              <w:ind w:left="36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 xml:space="preserve">Motivate staff/workers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p>
        </w:tc>
        <w:tc>
          <w:tcPr>
            <w:tcW w:w="3313" w:type="pct"/>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4.1 Regular dialogue is established and maintained in all levels and relevant sections of the enterprise</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4.2 Flow of communications in both directions is encouraged</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4.3 Helpful mechanisms and benefits are implemented</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4.4 Issues/problems are proactively resolved through win-win solutions wherever practicable</w:t>
            </w:r>
          </w:p>
        </w:tc>
      </w:tr>
      <w:tr w:rsidR="00896F3D" w:rsidRPr="00896F3D" w:rsidTr="00896F3D">
        <w:tc>
          <w:tcPr>
            <w:tcW w:w="1687" w:type="pct"/>
          </w:tcPr>
          <w:p w:rsidR="00896F3D" w:rsidRPr="00896F3D" w:rsidRDefault="00896F3D" w:rsidP="008D4904">
            <w:pPr>
              <w:numPr>
                <w:ilvl w:val="0"/>
                <w:numId w:val="12"/>
              </w:numPr>
              <w:autoSpaceDE w:val="0"/>
              <w:autoSpaceDN w:val="0"/>
              <w:adjustRightInd w:val="0"/>
              <w:spacing w:after="200" w:line="276" w:lineRule="auto"/>
              <w:ind w:left="36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Expand employed capital base</w:t>
            </w:r>
          </w:p>
        </w:tc>
        <w:tc>
          <w:tcPr>
            <w:tcW w:w="3313" w:type="pct"/>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5.1 Capital employed in business is continuously reviewed as per the strategic plan</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5.2 Business share holdings are reviewed in accordance with the type of business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5.3 Capital employed is expanded according to organization procedures</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5.3 Types of shares are determined according to strategic plan</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5.4 Shares diversification process is undertaken as per office procedures</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5.5 Role of shareholders is determined and implemented in accordance organization procedures </w:t>
            </w:r>
          </w:p>
        </w:tc>
      </w:tr>
      <w:tr w:rsidR="00896F3D" w:rsidRPr="00896F3D" w:rsidTr="00896F3D">
        <w:tc>
          <w:tcPr>
            <w:tcW w:w="1687" w:type="pct"/>
          </w:tcPr>
          <w:p w:rsidR="00896F3D" w:rsidRPr="00896F3D" w:rsidRDefault="00896F3D" w:rsidP="008D4904">
            <w:pPr>
              <w:numPr>
                <w:ilvl w:val="0"/>
                <w:numId w:val="12"/>
              </w:numPr>
              <w:autoSpaceDE w:val="0"/>
              <w:autoSpaceDN w:val="0"/>
              <w:adjustRightInd w:val="0"/>
              <w:spacing w:after="200" w:line="276" w:lineRule="auto"/>
              <w:ind w:left="36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Undertake county/ regional  business expansion</w:t>
            </w:r>
          </w:p>
        </w:tc>
        <w:tc>
          <w:tcPr>
            <w:tcW w:w="3313" w:type="pct"/>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6.1 Regions for expansion are continuously reviewed in accordance with strategic plan and company’s expansion plan</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6.2 County business regulations are reviewed and adhered to in accordance with set procedures</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6.3 Regional laws and regulations are adhered to in accordance with set procedures</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6.4 County/regional business expansion is undertaken in accordance with organization’s growth/ expansion plan</w:t>
            </w:r>
          </w:p>
        </w:tc>
      </w:tr>
    </w:tbl>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RANGE</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This section provides work environment and conditions to which the performance criteria apply. It allows for different work environment and situations that will affect performance. </w:t>
      </w:r>
    </w:p>
    <w:p w:rsidR="00896F3D" w:rsidRPr="00896F3D" w:rsidRDefault="00896F3D" w:rsidP="00783B3D">
      <w:pPr>
        <w:spacing w:after="0" w:line="276" w:lineRule="auto"/>
        <w:rPr>
          <w:rFonts w:ascii="Times New Roman" w:eastAsia="Calibri"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85"/>
        <w:gridCol w:w="5737"/>
      </w:tblGrid>
      <w:tr w:rsidR="00896F3D" w:rsidRPr="00896F3D" w:rsidTr="00896F3D">
        <w:tc>
          <w:tcPr>
            <w:tcW w:w="1634" w:type="pct"/>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Variable</w:t>
            </w:r>
          </w:p>
        </w:tc>
        <w:tc>
          <w:tcPr>
            <w:tcW w:w="3366" w:type="pct"/>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 xml:space="preserve">Range </w:t>
            </w:r>
          </w:p>
        </w:tc>
      </w:tr>
      <w:tr w:rsidR="00896F3D" w:rsidRPr="00896F3D" w:rsidTr="00896F3D">
        <w:tc>
          <w:tcPr>
            <w:tcW w:w="1634"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 Strategic directions include but not limited to:</w:t>
            </w:r>
          </w:p>
        </w:tc>
        <w:tc>
          <w:tcPr>
            <w:tcW w:w="3366" w:type="pct"/>
          </w:tcPr>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1.1 Business continuity and succession</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1.2 Resource access security</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1.3 Core competencies development</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1.4 New developments e.g. technological change, new products</w:t>
            </w:r>
          </w:p>
        </w:tc>
      </w:tr>
      <w:tr w:rsidR="00896F3D" w:rsidRPr="00896F3D" w:rsidTr="00896F3D">
        <w:tc>
          <w:tcPr>
            <w:tcW w:w="1634" w:type="pct"/>
            <w:vAlign w:val="center"/>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2. Business/Corporate </w:t>
            </w:r>
            <w:r w:rsidRPr="00896F3D">
              <w:rPr>
                <w:rFonts w:ascii="Times New Roman" w:eastAsia="Calibri" w:hAnsi="Times New Roman" w:cs="Times New Roman"/>
                <w:sz w:val="24"/>
                <w:szCs w:val="24"/>
              </w:rPr>
              <w:lastRenderedPageBreak/>
              <w:t xml:space="preserve">plan </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include but not limited to:</w:t>
            </w:r>
          </w:p>
          <w:p w:rsidR="00896F3D" w:rsidRPr="00896F3D" w:rsidRDefault="00896F3D" w:rsidP="00783B3D">
            <w:pPr>
              <w:spacing w:line="276" w:lineRule="auto"/>
              <w:rPr>
                <w:rFonts w:ascii="Times New Roman" w:eastAsia="Calibri" w:hAnsi="Times New Roman" w:cs="Times New Roman"/>
                <w:b/>
                <w:sz w:val="24"/>
                <w:szCs w:val="24"/>
              </w:rPr>
            </w:pPr>
          </w:p>
        </w:tc>
        <w:tc>
          <w:tcPr>
            <w:tcW w:w="3366" w:type="pct"/>
            <w:vAlign w:val="center"/>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 xml:space="preserve">2.1 Action steps and responsibilities of departments and </w:t>
            </w:r>
            <w:r w:rsidRPr="00896F3D">
              <w:rPr>
                <w:rFonts w:ascii="Times New Roman" w:eastAsia="Calibri" w:hAnsi="Times New Roman" w:cs="Times New Roman"/>
                <w:sz w:val="24"/>
                <w:szCs w:val="24"/>
              </w:rPr>
              <w:lastRenderedPageBreak/>
              <w:t xml:space="preserve">individual workers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2.2 Resource requirements and budget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2.3 Tactics and strategies to achieve objectives </w:t>
            </w:r>
          </w:p>
        </w:tc>
      </w:tr>
      <w:tr w:rsidR="00896F3D" w:rsidRPr="00896F3D" w:rsidTr="00896F3D">
        <w:tc>
          <w:tcPr>
            <w:tcW w:w="1634" w:type="pct"/>
            <w:vAlign w:val="center"/>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3. Helpful mechanisms include but not limited to:</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b/>
                <w:sz w:val="24"/>
                <w:szCs w:val="24"/>
              </w:rPr>
            </w:pP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p>
        </w:tc>
        <w:tc>
          <w:tcPr>
            <w:tcW w:w="3366" w:type="pct"/>
            <w:vAlign w:val="center"/>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3.1 Wage and non-wage benefits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3.2 Employee awards and recognition systems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3.3 Employee rights and welfare policies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3.4 Full-disclosure/transparency policies </w:t>
            </w:r>
          </w:p>
        </w:tc>
      </w:tr>
    </w:tbl>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REQUIRED SKILLS AND KNOWLEDGE</w:t>
      </w:r>
    </w:p>
    <w:p w:rsidR="00896F3D" w:rsidRPr="00896F3D" w:rsidRDefault="00896F3D" w:rsidP="00783B3D">
      <w:pPr>
        <w:spacing w:after="0" w:line="276" w:lineRule="auto"/>
        <w:rPr>
          <w:rFonts w:ascii="Times New Roman" w:eastAsia="Calibri" w:hAnsi="Times New Roman" w:cs="Times New Roman"/>
          <w:bCs/>
          <w:sz w:val="24"/>
          <w:szCs w:val="24"/>
        </w:rPr>
      </w:pPr>
      <w:r w:rsidRPr="00896F3D">
        <w:rPr>
          <w:rFonts w:ascii="Times New Roman" w:eastAsia="Calibri" w:hAnsi="Times New Roman" w:cs="Times New Roman"/>
          <w:bCs/>
          <w:sz w:val="24"/>
          <w:szCs w:val="24"/>
        </w:rPr>
        <w:t>This section describes the skills and knowledge required for this unit of competency.</w:t>
      </w: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Required Skills</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 individual needs to demonstrate the following skills:</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Assessing a range of alternative products and strategies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Critically analyzing information, summarizing and making sense of previous and current market trends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Identifying changing consumer preferences and demographics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Thinking “outside the box”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Ensuring quality consistency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Reducing lead time to product/service delivery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Managing operations/ production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Using formal problem-solving procedures, e. g., root-cause analysis, six </w:t>
      </w:r>
      <w:proofErr w:type="spellStart"/>
      <w:r w:rsidRPr="00896F3D">
        <w:rPr>
          <w:rFonts w:ascii="Times New Roman" w:eastAsia="Calibri" w:hAnsi="Times New Roman" w:cs="Times New Roman"/>
          <w:sz w:val="24"/>
          <w:szCs w:val="24"/>
        </w:rPr>
        <w:t>sigmas</w:t>
      </w:r>
      <w:proofErr w:type="spellEnd"/>
      <w:r w:rsidRPr="00896F3D">
        <w:rPr>
          <w:rFonts w:ascii="Times New Roman" w:eastAsia="Calibri" w:hAnsi="Times New Roman" w:cs="Times New Roman"/>
          <w:sz w:val="24"/>
          <w:szCs w:val="24"/>
        </w:rPr>
        <w:t xml:space="preserve">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Communication skills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Applying motivational principles, e. g., positive stroking, behavior modification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Assessing range of alternatives rather than choosing the easiest option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Achieving ownership and credibility for the enterprise vision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Critically analyzing information, summarizing and making sense of previous and current market trends </w:t>
      </w:r>
    </w:p>
    <w:p w:rsidR="00896F3D" w:rsidRPr="00896F3D" w:rsidRDefault="00896F3D" w:rsidP="008D4904">
      <w:pPr>
        <w:numPr>
          <w:ilvl w:val="0"/>
          <w:numId w:val="1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Developing solutions and practical strategies which are “outside the box” </w:t>
      </w: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Required Knowledge</w:t>
      </w:r>
    </w:p>
    <w:p w:rsidR="00896F3D" w:rsidRPr="00896F3D" w:rsidRDefault="00896F3D" w:rsidP="00783B3D">
      <w:pPr>
        <w:spacing w:after="0" w:line="276" w:lineRule="auto"/>
        <w:rPr>
          <w:rFonts w:ascii="Times New Roman" w:eastAsia="Calibri" w:hAnsi="Times New Roman" w:cs="Times New Roman"/>
          <w:bCs/>
          <w:sz w:val="24"/>
          <w:szCs w:val="24"/>
        </w:rPr>
      </w:pPr>
      <w:r w:rsidRPr="00896F3D">
        <w:rPr>
          <w:rFonts w:ascii="Times New Roman" w:eastAsia="Calibri" w:hAnsi="Times New Roman" w:cs="Times New Roman"/>
          <w:bCs/>
          <w:sz w:val="24"/>
          <w:szCs w:val="24"/>
        </w:rPr>
        <w:t>The individual needs to demonstrate knowledge of:</w:t>
      </w:r>
    </w:p>
    <w:p w:rsidR="00896F3D" w:rsidRPr="00896F3D" w:rsidRDefault="00896F3D" w:rsidP="008D4904">
      <w:pPr>
        <w:numPr>
          <w:ilvl w:val="0"/>
          <w:numId w:val="13"/>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Features and benefits of common operational practices, e. g., continuous improvement (kaizen), waste elimination, </w:t>
      </w:r>
    </w:p>
    <w:p w:rsidR="00896F3D" w:rsidRPr="00896F3D" w:rsidRDefault="00896F3D" w:rsidP="008D4904">
      <w:pPr>
        <w:numPr>
          <w:ilvl w:val="0"/>
          <w:numId w:val="13"/>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Conflict resolution </w:t>
      </w:r>
    </w:p>
    <w:p w:rsidR="00896F3D" w:rsidRPr="00896F3D" w:rsidRDefault="00896F3D" w:rsidP="008D4904">
      <w:pPr>
        <w:numPr>
          <w:ilvl w:val="0"/>
          <w:numId w:val="13"/>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Health, safety and environment (HSE) principles and requirements </w:t>
      </w:r>
    </w:p>
    <w:p w:rsidR="00896F3D" w:rsidRPr="00896F3D" w:rsidRDefault="00896F3D" w:rsidP="008D4904">
      <w:pPr>
        <w:numPr>
          <w:ilvl w:val="0"/>
          <w:numId w:val="13"/>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Public-relations strategies</w:t>
      </w:r>
    </w:p>
    <w:p w:rsidR="00896F3D" w:rsidRPr="00896F3D" w:rsidRDefault="00896F3D" w:rsidP="008D4904">
      <w:pPr>
        <w:numPr>
          <w:ilvl w:val="0"/>
          <w:numId w:val="13"/>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Basic cost-benefit analysis</w:t>
      </w:r>
    </w:p>
    <w:p w:rsidR="00896F3D" w:rsidRPr="00896F3D" w:rsidRDefault="00896F3D" w:rsidP="008D4904">
      <w:pPr>
        <w:numPr>
          <w:ilvl w:val="0"/>
          <w:numId w:val="13"/>
        </w:numPr>
        <w:autoSpaceDE w:val="0"/>
        <w:autoSpaceDN w:val="0"/>
        <w:adjustRightInd w:val="0"/>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Basic financial management</w:t>
      </w:r>
    </w:p>
    <w:p w:rsidR="00896F3D" w:rsidRPr="00896F3D" w:rsidRDefault="00896F3D" w:rsidP="008D4904">
      <w:pPr>
        <w:numPr>
          <w:ilvl w:val="0"/>
          <w:numId w:val="13"/>
        </w:numPr>
        <w:autoSpaceDE w:val="0"/>
        <w:autoSpaceDN w:val="0"/>
        <w:adjustRightInd w:val="0"/>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Business strategic planning</w:t>
      </w:r>
    </w:p>
    <w:p w:rsidR="00896F3D" w:rsidRPr="00896F3D" w:rsidRDefault="00896F3D" w:rsidP="008D4904">
      <w:pPr>
        <w:numPr>
          <w:ilvl w:val="0"/>
          <w:numId w:val="13"/>
        </w:numPr>
        <w:autoSpaceDE w:val="0"/>
        <w:autoSpaceDN w:val="0"/>
        <w:adjustRightInd w:val="0"/>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Impact of change on individuals, groups and industries</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Employee assistance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Government and regulatory processes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 Local and international market trends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 Product promotion strategies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Mechanisms in the enterprise</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Market and feasibility studies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Local and global supply chains Business models and strategies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Government and regulatory processes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Local and international business environment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Concepts of change management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Relevant developments in other industries </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Capital employed</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Regional/ County business expansion</w:t>
      </w:r>
    </w:p>
    <w:p w:rsidR="00896F3D" w:rsidRPr="00896F3D" w:rsidRDefault="00896F3D" w:rsidP="008D4904">
      <w:pPr>
        <w:numPr>
          <w:ilvl w:val="0"/>
          <w:numId w:val="13"/>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Innovation in business </w:t>
      </w: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EVIDENCE GUIDE</w:t>
      </w:r>
    </w:p>
    <w:p w:rsidR="00896F3D" w:rsidRPr="00896F3D" w:rsidRDefault="00896F3D" w:rsidP="00783B3D">
      <w:pPr>
        <w:spacing w:after="0" w:line="276" w:lineRule="auto"/>
        <w:ind w:hanging="90"/>
        <w:rPr>
          <w:rFonts w:ascii="Times New Roman" w:eastAsia="Calibri" w:hAnsi="Times New Roman" w:cs="Times New Roman"/>
          <w:sz w:val="24"/>
          <w:szCs w:val="24"/>
        </w:rPr>
      </w:pPr>
      <w:r w:rsidRPr="00896F3D">
        <w:rPr>
          <w:rFonts w:ascii="Times New Roman" w:eastAsia="Calibri" w:hAnsi="Times New Roman" w:cs="Times New Roman"/>
          <w:sz w:val="24"/>
          <w:szCs w:val="24"/>
        </w:rPr>
        <w:t>This provides advice on assessment and must be read in conjunction with the performance criteria, required skills and knowledge and range.</w:t>
      </w:r>
    </w:p>
    <w:p w:rsidR="00896F3D" w:rsidRPr="00896F3D" w:rsidRDefault="00896F3D" w:rsidP="00783B3D">
      <w:pPr>
        <w:spacing w:after="0" w:line="276" w:lineRule="auto"/>
        <w:ind w:hanging="90"/>
        <w:rPr>
          <w:rFonts w:ascii="Times New Roman" w:eastAsia="Calibri"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99"/>
        <w:gridCol w:w="5923"/>
      </w:tblGrid>
      <w:tr w:rsidR="00896F3D" w:rsidRPr="00896F3D" w:rsidTr="00896F3D">
        <w:tc>
          <w:tcPr>
            <w:tcW w:w="1525"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 Critical Aspects of Competency</w:t>
            </w:r>
          </w:p>
        </w:tc>
        <w:tc>
          <w:tcPr>
            <w:tcW w:w="3475"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Assessment requires evidence that the candidate:</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1.1 Demonstrated ability to maintain a profitable and stable enterprise as shown by stakeholder feedback, employee testimonies and company financial statements</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1.2 Demonstrated ability to conceptualize and plan a micro/small enterprise</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1.3 Demonstrated ability to manage/operate a micro/small-scale business</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1.4 Demonstrated basic marketing skills</w:t>
            </w:r>
          </w:p>
        </w:tc>
      </w:tr>
      <w:tr w:rsidR="00896F3D" w:rsidRPr="00896F3D" w:rsidTr="00896F3D">
        <w:tc>
          <w:tcPr>
            <w:tcW w:w="1525"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2. Resource Implications</w:t>
            </w:r>
          </w:p>
        </w:tc>
        <w:tc>
          <w:tcPr>
            <w:tcW w:w="3475" w:type="pct"/>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 following resources should be provided:</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2.1 Interview guide for entrepreneurs</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2.2 Enterprise workers and third parties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2.3 Materials and location relevant to the proposed activity and tasks </w:t>
            </w:r>
          </w:p>
        </w:tc>
      </w:tr>
      <w:tr w:rsidR="00896F3D" w:rsidRPr="00896F3D" w:rsidTr="00896F3D">
        <w:tc>
          <w:tcPr>
            <w:tcW w:w="1525"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3. Methods of Assessment</w:t>
            </w:r>
          </w:p>
        </w:tc>
        <w:tc>
          <w:tcPr>
            <w:tcW w:w="3475" w:type="pct"/>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3.1 Case problems</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3.2 Interview</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3.3 Portfolio</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3.4 Third part reports</w:t>
            </w:r>
          </w:p>
        </w:tc>
      </w:tr>
      <w:tr w:rsidR="00896F3D" w:rsidRPr="00896F3D" w:rsidTr="00896F3D">
        <w:tc>
          <w:tcPr>
            <w:tcW w:w="1525"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4. Context of Assessment</w:t>
            </w:r>
          </w:p>
        </w:tc>
        <w:tc>
          <w:tcPr>
            <w:tcW w:w="3475" w:type="pct"/>
          </w:tcPr>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4.1 Competency may be assessed in workplace or in a simulated workplace setting </w:t>
            </w:r>
          </w:p>
          <w:p w:rsidR="00896F3D" w:rsidRPr="00896F3D" w:rsidRDefault="00896F3D" w:rsidP="00783B3D">
            <w:p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4.2 Assessment shall be observed while tasks are being undertaken whether individually or in-group </w:t>
            </w:r>
          </w:p>
        </w:tc>
      </w:tr>
      <w:tr w:rsidR="00896F3D" w:rsidRPr="00896F3D" w:rsidTr="00896F3D">
        <w:tc>
          <w:tcPr>
            <w:tcW w:w="1525" w:type="pct"/>
          </w:tcPr>
          <w:p w:rsidR="00896F3D" w:rsidRPr="00896F3D" w:rsidRDefault="00896F3D" w:rsidP="00783B3D">
            <w:pPr>
              <w:tabs>
                <w:tab w:val="left" w:pos="-5508"/>
              </w:tabs>
              <w:spacing w:after="0" w:line="276" w:lineRule="auto"/>
              <w:ind w:right="25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rPr>
              <w:t>5. Guidance information for assessment</w:t>
            </w:r>
          </w:p>
        </w:tc>
        <w:tc>
          <w:tcPr>
            <w:tcW w:w="3475" w:type="pct"/>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Holistic assessment with other units relevant to the industry sector, workplace and job role is recommended.</w:t>
            </w:r>
          </w:p>
        </w:tc>
      </w:tr>
    </w:tbl>
    <w:p w:rsidR="00896F3D" w:rsidRPr="00896F3D" w:rsidRDefault="00896F3D" w:rsidP="00783B3D">
      <w:pPr>
        <w:spacing w:line="276" w:lineRule="auto"/>
        <w:rPr>
          <w:rFonts w:ascii="Times New Roman" w:eastAsia="Calibri" w:hAnsi="Times New Roman" w:cs="Times New Roman"/>
          <w:sz w:val="24"/>
          <w:szCs w:val="24"/>
        </w:rPr>
      </w:pPr>
    </w:p>
    <w:p w:rsidR="00896F3D" w:rsidRPr="00896F3D" w:rsidRDefault="00896F3D" w:rsidP="00783B3D">
      <w:pPr>
        <w:keepNext/>
        <w:keepLines/>
        <w:spacing w:after="0" w:line="276" w:lineRule="auto"/>
        <w:outlineLvl w:val="0"/>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lang w:eastAsia="en-GB"/>
        </w:rPr>
        <w:br w:type="page"/>
      </w:r>
      <w:bookmarkStart w:id="35" w:name="_Toc496099587"/>
      <w:bookmarkStart w:id="36" w:name="_Toc525050249"/>
      <w:bookmarkStart w:id="37" w:name="_Toc48139713"/>
      <w:r w:rsidRPr="00896F3D">
        <w:rPr>
          <w:rFonts w:ascii="Times New Roman" w:eastAsia="Times New Roman" w:hAnsi="Times New Roman" w:cs="Times New Roman"/>
          <w:b/>
          <w:sz w:val="24"/>
          <w:szCs w:val="24"/>
        </w:rPr>
        <w:lastRenderedPageBreak/>
        <w:t>DEMONSTRATE EMPLOYABILITY SKILLS</w:t>
      </w:r>
      <w:bookmarkEnd w:id="35"/>
      <w:bookmarkEnd w:id="36"/>
      <w:bookmarkEnd w:id="37"/>
    </w:p>
    <w:p w:rsidR="00896F3D" w:rsidRPr="00896F3D" w:rsidRDefault="00896F3D" w:rsidP="00783B3D">
      <w:pPr>
        <w:tabs>
          <w:tab w:val="left" w:pos="2880"/>
        </w:tabs>
        <w:spacing w:line="276" w:lineRule="auto"/>
        <w:rPr>
          <w:rFonts w:ascii="Times New Roman" w:eastAsia="Calibri" w:hAnsi="Times New Roman" w:cs="Times New Roman"/>
          <w:b/>
          <w:sz w:val="24"/>
          <w:szCs w:val="24"/>
        </w:rPr>
      </w:pPr>
    </w:p>
    <w:p w:rsidR="00896F3D" w:rsidRPr="00896F3D" w:rsidRDefault="00896F3D" w:rsidP="00783B3D">
      <w:pPr>
        <w:tabs>
          <w:tab w:val="left" w:pos="2880"/>
        </w:tabs>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 xml:space="preserve">UNIT CODE:  </w:t>
      </w:r>
      <w:r w:rsidRPr="008535E7">
        <w:rPr>
          <w:rFonts w:ascii="Times New Roman" w:eastAsia="Calibri" w:hAnsi="Times New Roman" w:cs="Times New Roman"/>
          <w:sz w:val="24"/>
          <w:szCs w:val="24"/>
          <w:lang w:val="en-ZA" w:eastAsia="fr-FR"/>
        </w:rPr>
        <w:t>ENG/OS/ME</w:t>
      </w:r>
      <w:r>
        <w:rPr>
          <w:rFonts w:ascii="Times New Roman" w:eastAsia="Calibri" w:hAnsi="Times New Roman" w:cs="Times New Roman"/>
          <w:sz w:val="24"/>
          <w:szCs w:val="24"/>
          <w:lang w:val="en-ZA" w:eastAsia="fr-FR"/>
        </w:rPr>
        <w:t>/BC/04/5</w:t>
      </w:r>
      <w:r w:rsidRPr="008535E7">
        <w:rPr>
          <w:rFonts w:ascii="Times New Roman" w:eastAsia="Calibri" w:hAnsi="Times New Roman" w:cs="Times New Roman"/>
          <w:sz w:val="24"/>
          <w:szCs w:val="24"/>
          <w:lang w:val="en-ZA" w:eastAsia="fr-FR"/>
        </w:rPr>
        <w:t>/A</w:t>
      </w:r>
    </w:p>
    <w:p w:rsidR="00896F3D" w:rsidRPr="00896F3D" w:rsidRDefault="00896F3D" w:rsidP="00783B3D">
      <w:pPr>
        <w:tabs>
          <w:tab w:val="left" w:pos="2880"/>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 xml:space="preserve">UNIT DESCRIPTON </w:t>
      </w:r>
    </w:p>
    <w:p w:rsidR="00896F3D" w:rsidRPr="00896F3D" w:rsidRDefault="00896F3D" w:rsidP="00783B3D">
      <w:pPr>
        <w:tabs>
          <w:tab w:val="left" w:pos="2880"/>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This unit covers competencies required to demonstrate employability skills. It involves conducting self-management, demonstrating interpersonal communication, critical safe work habits, leading small teams, planning and organizing work, maintaining professional growth and development, demonstrating workplace learning, problem solving skills and workplace ethics.</w:t>
      </w:r>
    </w:p>
    <w:p w:rsidR="00896F3D" w:rsidRPr="00896F3D" w:rsidRDefault="00896F3D" w:rsidP="00783B3D">
      <w:pPr>
        <w:tabs>
          <w:tab w:val="left" w:pos="2880"/>
        </w:tabs>
        <w:spacing w:line="276" w:lineRule="auto"/>
        <w:rPr>
          <w:rFonts w:ascii="Times New Roman" w:eastAsia="Calibri" w:hAnsi="Times New Roman" w:cs="Times New Roman"/>
          <w:sz w:val="24"/>
          <w:szCs w:val="24"/>
        </w:rPr>
      </w:pP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3"/>
        <w:gridCol w:w="6039"/>
      </w:tblGrid>
      <w:tr w:rsidR="00896F3D" w:rsidRPr="00896F3D" w:rsidTr="00896F3D">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ELEMENT</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These describe the key outcomes which make up workplace function.</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PERFORMANCE CRITERIA</w:t>
            </w:r>
          </w:p>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sz w:val="24"/>
                <w:szCs w:val="24"/>
              </w:rPr>
              <w:t>These are assessable statements which specify the required level of performance for each of the elements.</w:t>
            </w:r>
          </w:p>
          <w:p w:rsidR="00896F3D" w:rsidRPr="00896F3D" w:rsidRDefault="00896F3D" w:rsidP="00783B3D">
            <w:pPr>
              <w:spacing w:line="276" w:lineRule="auto"/>
              <w:rPr>
                <w:rFonts w:ascii="Times New Roman" w:eastAsia="Calibri" w:hAnsi="Times New Roman" w:cs="Times New Roman"/>
                <w:b/>
                <w:i/>
                <w:sz w:val="24"/>
                <w:szCs w:val="24"/>
              </w:rPr>
            </w:pPr>
            <w:r w:rsidRPr="00896F3D">
              <w:rPr>
                <w:rFonts w:ascii="Times New Roman" w:eastAsia="Calibri" w:hAnsi="Times New Roman" w:cs="Times New Roman"/>
                <w:b/>
                <w:i/>
                <w:sz w:val="24"/>
                <w:szCs w:val="24"/>
              </w:rPr>
              <w:t>Bold and italicized terms are elaborated in the Range</w:t>
            </w:r>
          </w:p>
        </w:tc>
      </w:tr>
      <w:tr w:rsidR="00896F3D" w:rsidRPr="00896F3D" w:rsidTr="00896F3D">
        <w:trPr>
          <w:trHeight w:val="260"/>
        </w:trPr>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3"/>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Conduct self-management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Personal vision, mission and goals are formulated based on potential and in relation to organization objectives</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Emotions are managed as per workplace requirements</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Individual performance is evaluated and monitored according to the agreed targets.</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Assertiveness is developed and maintained based on the requirements of the job.</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Accountability and responsibility for own actions are demonstrated.</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Self-esteem and a positive self-image are developed and maintained.</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Time management, attendance and punctuality are observed as per the organization policy.</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Goals are managed as per the organization’s objective</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Self-strengths and weaknesses are identified as per </w:t>
            </w:r>
            <w:r w:rsidRPr="00896F3D">
              <w:rPr>
                <w:rFonts w:ascii="Times New Roman" w:eastAsia="Times New Roman" w:hAnsi="Times New Roman" w:cs="Times New Roman"/>
                <w:b/>
                <w:i/>
                <w:sz w:val="24"/>
                <w:szCs w:val="24"/>
                <w:lang w:eastAsia="x-none"/>
              </w:rPr>
              <w:t>personal objectives</w:t>
            </w:r>
          </w:p>
          <w:p w:rsidR="00896F3D" w:rsidRPr="00896F3D" w:rsidRDefault="00896F3D" w:rsidP="008D4904">
            <w:pPr>
              <w:numPr>
                <w:ilvl w:val="0"/>
                <w:numId w:val="136"/>
              </w:numPr>
              <w:spacing w:after="0" w:line="276" w:lineRule="auto"/>
              <w:ind w:left="504" w:hanging="504"/>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Critics are managed as per personal objectives</w:t>
            </w:r>
          </w:p>
        </w:tc>
      </w:tr>
      <w:tr w:rsidR="00896F3D" w:rsidRPr="00896F3D" w:rsidTr="00896F3D">
        <w:trPr>
          <w:trHeight w:val="260"/>
        </w:trPr>
        <w:tc>
          <w:tcPr>
            <w:tcW w:w="1457" w:type="pct"/>
            <w:tcBorders>
              <w:top w:val="single" w:sz="4" w:space="0" w:color="auto"/>
              <w:left w:val="single" w:sz="4" w:space="0" w:color="auto"/>
              <w:bottom w:val="single" w:sz="4" w:space="0" w:color="auto"/>
              <w:right w:val="single" w:sz="4" w:space="0" w:color="auto"/>
            </w:tcBorders>
            <w:shd w:val="clear" w:color="auto" w:fill="FFFFFF"/>
          </w:tcPr>
          <w:p w:rsidR="00896F3D" w:rsidRPr="00896F3D" w:rsidRDefault="00896F3D" w:rsidP="008D4904">
            <w:pPr>
              <w:numPr>
                <w:ilvl w:val="0"/>
                <w:numId w:val="153"/>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Demonstrate interpersonal communication  </w:t>
            </w:r>
          </w:p>
        </w:tc>
        <w:tc>
          <w:tcPr>
            <w:tcW w:w="3543" w:type="pct"/>
            <w:tcBorders>
              <w:top w:val="single" w:sz="4" w:space="0" w:color="auto"/>
              <w:left w:val="single" w:sz="4" w:space="0" w:color="auto"/>
              <w:bottom w:val="single" w:sz="4" w:space="0" w:color="auto"/>
              <w:right w:val="single" w:sz="4" w:space="0" w:color="auto"/>
            </w:tcBorders>
            <w:shd w:val="clear" w:color="auto" w:fill="FFFFFF"/>
          </w:tcPr>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Listening and understanding</w:t>
            </w:r>
            <w:r w:rsidRPr="00896F3D">
              <w:rPr>
                <w:rFonts w:ascii="Times New Roman" w:eastAsia="Times New Roman" w:hAnsi="Times New Roman" w:cs="Times New Roman"/>
                <w:sz w:val="24"/>
                <w:szCs w:val="24"/>
                <w:lang w:eastAsia="x-none"/>
              </w:rPr>
              <w:t xml:space="preserve"> is demonstrated as per communication policy </w:t>
            </w:r>
          </w:p>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Writing to the needs of the audience</w:t>
            </w:r>
            <w:r w:rsidRPr="00896F3D">
              <w:rPr>
                <w:rFonts w:ascii="Times New Roman" w:eastAsia="Times New Roman" w:hAnsi="Times New Roman" w:cs="Times New Roman"/>
                <w:sz w:val="24"/>
                <w:szCs w:val="24"/>
                <w:lang w:eastAsia="x-none"/>
              </w:rPr>
              <w:t xml:space="preserve"> is demonstrated as per communication policy</w:t>
            </w:r>
          </w:p>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Speaking</w:t>
            </w:r>
            <w:r w:rsidRPr="00896F3D">
              <w:rPr>
                <w:rFonts w:ascii="Times New Roman" w:eastAsia="Times New Roman" w:hAnsi="Times New Roman" w:cs="Times New Roman"/>
                <w:sz w:val="24"/>
                <w:szCs w:val="24"/>
                <w:lang w:eastAsia="x-none"/>
              </w:rPr>
              <w:t>, reading</w:t>
            </w:r>
            <w:r w:rsidRPr="00896F3D">
              <w:rPr>
                <w:rFonts w:ascii="Times New Roman" w:eastAsia="Times New Roman" w:hAnsi="Times New Roman" w:cs="Times New Roman"/>
                <w:sz w:val="24"/>
                <w:szCs w:val="24"/>
                <w:lang w:val="x-none" w:eastAsia="x-none"/>
              </w:rPr>
              <w:t xml:space="preserve"> and writing </w:t>
            </w:r>
            <w:r w:rsidRPr="00896F3D">
              <w:rPr>
                <w:rFonts w:ascii="Times New Roman" w:eastAsia="Times New Roman" w:hAnsi="Times New Roman" w:cs="Times New Roman"/>
                <w:sz w:val="24"/>
                <w:szCs w:val="24"/>
                <w:lang w:eastAsia="x-none"/>
              </w:rPr>
              <w:t>is demonstrated as per communication policy</w:t>
            </w:r>
          </w:p>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proofErr w:type="spellStart"/>
            <w:r w:rsidRPr="00896F3D">
              <w:rPr>
                <w:rFonts w:ascii="Times New Roman" w:eastAsia="Times New Roman" w:hAnsi="Times New Roman" w:cs="Times New Roman"/>
                <w:sz w:val="24"/>
                <w:szCs w:val="24"/>
                <w:lang w:val="x-none" w:eastAsia="x-none"/>
              </w:rPr>
              <w:t>Empathising</w:t>
            </w:r>
            <w:proofErr w:type="spellEnd"/>
            <w:r w:rsidRPr="00896F3D">
              <w:rPr>
                <w:rFonts w:ascii="Times New Roman" w:eastAsia="Times New Roman" w:hAnsi="Times New Roman" w:cs="Times New Roman"/>
                <w:sz w:val="24"/>
                <w:szCs w:val="24"/>
                <w:lang w:eastAsia="x-none"/>
              </w:rPr>
              <w:t xml:space="preserve"> is demonstrated as per the communication policy</w:t>
            </w:r>
          </w:p>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Internal</w:t>
            </w: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and external customers’</w:t>
            </w: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needs are</w:t>
            </w:r>
            <w:r w:rsidRPr="00896F3D">
              <w:rPr>
                <w:rFonts w:ascii="Times New Roman" w:eastAsia="Times New Roman" w:hAnsi="Times New Roman" w:cs="Times New Roman"/>
                <w:sz w:val="24"/>
                <w:szCs w:val="24"/>
                <w:lang w:eastAsia="x-none"/>
              </w:rPr>
              <w:t xml:space="preserve"> identified and interpreted as per </w:t>
            </w:r>
            <w:r w:rsidRPr="00896F3D">
              <w:rPr>
                <w:rFonts w:ascii="Times New Roman" w:eastAsia="Times New Roman" w:hAnsi="Times New Roman" w:cs="Times New Roman"/>
                <w:sz w:val="24"/>
                <w:szCs w:val="24"/>
                <w:lang w:val="x-none" w:eastAsia="x-none"/>
              </w:rPr>
              <w:t xml:space="preserve"> </w:t>
            </w:r>
            <w:r w:rsidRPr="00896F3D">
              <w:rPr>
                <w:rFonts w:ascii="Times New Roman" w:eastAsia="Times New Roman" w:hAnsi="Times New Roman" w:cs="Times New Roman"/>
                <w:sz w:val="24"/>
                <w:szCs w:val="24"/>
                <w:lang w:eastAsia="x-none"/>
              </w:rPr>
              <w:t>the communication policy</w:t>
            </w:r>
          </w:p>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Persuasion</w:t>
            </w:r>
            <w:r w:rsidRPr="00896F3D">
              <w:rPr>
                <w:rFonts w:ascii="Times New Roman" w:eastAsia="Times New Roman" w:hAnsi="Times New Roman" w:cs="Times New Roman"/>
                <w:sz w:val="24"/>
                <w:szCs w:val="24"/>
                <w:lang w:eastAsia="x-none"/>
              </w:rPr>
              <w:t xml:space="preserve"> is demonstrated as per the communication policy</w:t>
            </w:r>
            <w:r w:rsidRPr="00896F3D">
              <w:rPr>
                <w:rFonts w:ascii="Times New Roman" w:eastAsia="Times New Roman" w:hAnsi="Times New Roman" w:cs="Times New Roman"/>
                <w:sz w:val="24"/>
                <w:szCs w:val="24"/>
                <w:lang w:val="x-none" w:eastAsia="x-none"/>
              </w:rPr>
              <w:t xml:space="preserve"> </w:t>
            </w:r>
          </w:p>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Communication n</w:t>
            </w:r>
            <w:r w:rsidRPr="00896F3D">
              <w:rPr>
                <w:rFonts w:ascii="Times New Roman" w:eastAsia="Times New Roman" w:hAnsi="Times New Roman" w:cs="Times New Roman"/>
                <w:sz w:val="24"/>
                <w:szCs w:val="24"/>
                <w:lang w:val="x-none" w:eastAsia="x-none"/>
              </w:rPr>
              <w:t>networks</w:t>
            </w: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 xml:space="preserve"> </w:t>
            </w:r>
            <w:r w:rsidRPr="00896F3D">
              <w:rPr>
                <w:rFonts w:ascii="Times New Roman" w:eastAsia="Times New Roman" w:hAnsi="Times New Roman" w:cs="Times New Roman"/>
                <w:sz w:val="24"/>
                <w:szCs w:val="24"/>
                <w:lang w:eastAsia="x-none"/>
              </w:rPr>
              <w:t xml:space="preserve">are </w:t>
            </w:r>
            <w:r w:rsidRPr="00896F3D">
              <w:rPr>
                <w:rFonts w:ascii="Times New Roman" w:eastAsia="Times New Roman" w:hAnsi="Times New Roman" w:cs="Times New Roman"/>
                <w:sz w:val="24"/>
                <w:szCs w:val="24"/>
                <w:lang w:val="x-none" w:eastAsia="x-none"/>
              </w:rPr>
              <w:t xml:space="preserve">established </w:t>
            </w:r>
            <w:r w:rsidRPr="00896F3D">
              <w:rPr>
                <w:rFonts w:ascii="Times New Roman" w:eastAsia="Times New Roman" w:hAnsi="Times New Roman" w:cs="Times New Roman"/>
                <w:sz w:val="24"/>
                <w:szCs w:val="24"/>
                <w:lang w:eastAsia="x-none"/>
              </w:rPr>
              <w:t>as per the  SOPs</w:t>
            </w:r>
          </w:p>
          <w:p w:rsidR="00896F3D" w:rsidRPr="00896F3D" w:rsidRDefault="00896F3D" w:rsidP="008D4904">
            <w:pPr>
              <w:numPr>
                <w:ilvl w:val="0"/>
                <w:numId w:val="14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Information </w:t>
            </w:r>
            <w:r w:rsidRPr="00896F3D">
              <w:rPr>
                <w:rFonts w:ascii="Times New Roman" w:eastAsia="Times New Roman" w:hAnsi="Times New Roman" w:cs="Times New Roman"/>
                <w:sz w:val="24"/>
                <w:szCs w:val="24"/>
                <w:lang w:eastAsia="x-none"/>
              </w:rPr>
              <w:t xml:space="preserve">is </w:t>
            </w:r>
            <w:r w:rsidRPr="00896F3D">
              <w:rPr>
                <w:rFonts w:ascii="Times New Roman" w:eastAsia="Times New Roman" w:hAnsi="Times New Roman" w:cs="Times New Roman"/>
                <w:sz w:val="24"/>
                <w:szCs w:val="24"/>
                <w:lang w:val="x-none" w:eastAsia="x-none"/>
              </w:rPr>
              <w:t>shar</w:t>
            </w:r>
            <w:r w:rsidRPr="00896F3D">
              <w:rPr>
                <w:rFonts w:ascii="Times New Roman" w:eastAsia="Times New Roman" w:hAnsi="Times New Roman" w:cs="Times New Roman"/>
                <w:sz w:val="24"/>
                <w:szCs w:val="24"/>
                <w:lang w:eastAsia="x-none"/>
              </w:rPr>
              <w:t xml:space="preserve">ed as per communication structure </w:t>
            </w:r>
            <w:r w:rsidRPr="00896F3D">
              <w:rPr>
                <w:rFonts w:ascii="Times New Roman" w:eastAsia="Times New Roman" w:hAnsi="Times New Roman" w:cs="Times New Roman"/>
                <w:sz w:val="24"/>
                <w:szCs w:val="24"/>
                <w:lang w:val="x-none" w:eastAsia="x-none"/>
              </w:rPr>
              <w:t xml:space="preserve"> </w:t>
            </w:r>
          </w:p>
        </w:tc>
      </w:tr>
      <w:tr w:rsidR="00896F3D" w:rsidRPr="00896F3D" w:rsidTr="00896F3D">
        <w:trPr>
          <w:trHeight w:val="2684"/>
        </w:trPr>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3"/>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 xml:space="preserve">Demonstrate critical safe work habits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Stress is managed in accordance with workplace procedures.</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Punctuality and time consciousness is demonstrated in line</w:t>
            </w:r>
            <w:r w:rsidRPr="00896F3D">
              <w:rPr>
                <w:rFonts w:ascii="Times New Roman" w:eastAsia="Times New Roman" w:hAnsi="Times New Roman" w:cs="Times New Roman"/>
                <w:sz w:val="24"/>
                <w:szCs w:val="24"/>
                <w:lang w:eastAsia="x-none"/>
              </w:rPr>
              <w:t xml:space="preserve"> with</w:t>
            </w:r>
            <w:r w:rsidRPr="00896F3D">
              <w:rPr>
                <w:rFonts w:ascii="Times New Roman" w:eastAsia="Times New Roman" w:hAnsi="Times New Roman" w:cs="Times New Roman"/>
                <w:sz w:val="24"/>
                <w:szCs w:val="24"/>
                <w:lang w:val="x-none" w:eastAsia="x-none"/>
              </w:rPr>
              <w:t xml:space="preserve"> workplace policy.</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Personal objectives are integrated with organization goals </w:t>
            </w:r>
            <w:r w:rsidRPr="00896F3D">
              <w:rPr>
                <w:rFonts w:ascii="Times New Roman" w:eastAsia="Times New Roman" w:hAnsi="Times New Roman" w:cs="Times New Roman"/>
                <w:sz w:val="24"/>
                <w:szCs w:val="24"/>
                <w:lang w:eastAsia="x-none"/>
              </w:rPr>
              <w:t>based on</w:t>
            </w:r>
            <w:r w:rsidRPr="00896F3D">
              <w:rPr>
                <w:rFonts w:ascii="Times New Roman" w:eastAsia="Times New Roman" w:hAnsi="Times New Roman" w:cs="Times New Roman"/>
                <w:sz w:val="24"/>
                <w:szCs w:val="24"/>
                <w:lang w:val="x-none" w:eastAsia="x-none"/>
              </w:rPr>
              <w:t xml:space="preserve"> organization’s strategic plan.</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Work priorities are set in accordance to workplace procedures.</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Leisure time is recognized in line with organization policy.</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Abstinence from </w:t>
            </w:r>
            <w:r w:rsidRPr="00896F3D">
              <w:rPr>
                <w:rFonts w:ascii="Times New Roman" w:eastAsia="Times New Roman" w:hAnsi="Times New Roman" w:cs="Times New Roman"/>
                <w:b/>
                <w:i/>
                <w:sz w:val="24"/>
                <w:szCs w:val="24"/>
                <w:lang w:val="x-none" w:eastAsia="x-none"/>
              </w:rPr>
              <w:t>drug and substance abuse</w:t>
            </w:r>
            <w:r w:rsidRPr="00896F3D">
              <w:rPr>
                <w:rFonts w:ascii="Times New Roman" w:eastAsia="Times New Roman" w:hAnsi="Times New Roman" w:cs="Times New Roman"/>
                <w:sz w:val="24"/>
                <w:szCs w:val="24"/>
                <w:lang w:val="x-none" w:eastAsia="x-none"/>
              </w:rPr>
              <w:t xml:space="preserve"> is </w:t>
            </w:r>
            <w:r w:rsidRPr="00896F3D">
              <w:rPr>
                <w:rFonts w:ascii="Times New Roman" w:eastAsia="Times New Roman" w:hAnsi="Times New Roman" w:cs="Times New Roman"/>
                <w:sz w:val="24"/>
                <w:szCs w:val="24"/>
                <w:lang w:eastAsia="x-none"/>
              </w:rPr>
              <w:t>observed</w:t>
            </w:r>
            <w:r w:rsidRPr="00896F3D">
              <w:rPr>
                <w:rFonts w:ascii="Times New Roman" w:eastAsia="Times New Roman" w:hAnsi="Times New Roman" w:cs="Times New Roman"/>
                <w:sz w:val="24"/>
                <w:szCs w:val="24"/>
                <w:lang w:val="x-none" w:eastAsia="x-none"/>
              </w:rPr>
              <w:t xml:space="preserve"> as per workplace policy.</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Awareness of HIV and AIDS is demonstrated in line with workplace requirements.</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Safety consciousness is demonstrated in the workplace based on organization safety policy. </w:t>
            </w:r>
          </w:p>
          <w:p w:rsidR="00896F3D" w:rsidRPr="00896F3D" w:rsidRDefault="00896F3D" w:rsidP="008D4904">
            <w:pPr>
              <w:numPr>
                <w:ilvl w:val="1"/>
                <w:numId w:val="15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b/>
                <w:i/>
                <w:sz w:val="24"/>
                <w:szCs w:val="24"/>
                <w:lang w:val="x-none" w:eastAsia="x-none"/>
              </w:rPr>
              <w:t>Emerging issues</w:t>
            </w:r>
            <w:r w:rsidRPr="00896F3D">
              <w:rPr>
                <w:rFonts w:ascii="Times New Roman" w:eastAsia="Times New Roman" w:hAnsi="Times New Roman" w:cs="Times New Roman"/>
                <w:sz w:val="24"/>
                <w:szCs w:val="24"/>
                <w:lang w:val="x-none" w:eastAsia="x-none"/>
              </w:rPr>
              <w:t xml:space="preserve"> are dealt with in accordance with organization policy.</w:t>
            </w:r>
          </w:p>
        </w:tc>
      </w:tr>
      <w:tr w:rsidR="00896F3D" w:rsidRPr="00896F3D" w:rsidTr="00896F3D">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3"/>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Lead small teams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1"/>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Performance expectations for the </w:t>
            </w:r>
            <w:r w:rsidRPr="00896F3D">
              <w:rPr>
                <w:rFonts w:ascii="Times New Roman" w:eastAsia="Calibri" w:hAnsi="Times New Roman" w:cs="Times New Roman"/>
                <w:b/>
                <w:i/>
                <w:sz w:val="24"/>
                <w:szCs w:val="24"/>
              </w:rPr>
              <w:t>team</w:t>
            </w:r>
            <w:r w:rsidRPr="00896F3D">
              <w:rPr>
                <w:rFonts w:ascii="Times New Roman" w:eastAsia="Calibri" w:hAnsi="Times New Roman" w:cs="Times New Roman"/>
                <w:sz w:val="24"/>
                <w:szCs w:val="24"/>
              </w:rPr>
              <w:t xml:space="preserve"> are set as per the organization objectives </w:t>
            </w:r>
          </w:p>
          <w:p w:rsidR="00896F3D" w:rsidRPr="00896F3D" w:rsidRDefault="00896F3D" w:rsidP="008D4904">
            <w:pPr>
              <w:numPr>
                <w:ilvl w:val="0"/>
                <w:numId w:val="151"/>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Calibri" w:hAnsi="Times New Roman" w:cs="Times New Roman"/>
                <w:sz w:val="24"/>
                <w:szCs w:val="24"/>
              </w:rPr>
              <w:t xml:space="preserve">Tasks are assigned in accordance with the organization policy. </w:t>
            </w:r>
          </w:p>
          <w:p w:rsidR="00896F3D" w:rsidRPr="00896F3D" w:rsidRDefault="00896F3D" w:rsidP="008D4904">
            <w:pPr>
              <w:numPr>
                <w:ilvl w:val="0"/>
                <w:numId w:val="151"/>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Team performance indicators are identified according to set rules and regulations.</w:t>
            </w:r>
          </w:p>
          <w:p w:rsidR="00896F3D" w:rsidRPr="00896F3D" w:rsidRDefault="00896F3D" w:rsidP="008D4904">
            <w:pPr>
              <w:numPr>
                <w:ilvl w:val="0"/>
                <w:numId w:val="151"/>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Forms of communication</w:t>
            </w:r>
            <w:r w:rsidRPr="00896F3D">
              <w:rPr>
                <w:rFonts w:ascii="Times New Roman" w:eastAsia="Calibri" w:hAnsi="Times New Roman" w:cs="Times New Roman"/>
                <w:sz w:val="24"/>
                <w:szCs w:val="24"/>
              </w:rPr>
              <w:t xml:space="preserve"> in a team are established according to office policy.</w:t>
            </w:r>
          </w:p>
          <w:p w:rsidR="00896F3D" w:rsidRPr="00896F3D" w:rsidRDefault="00896F3D" w:rsidP="008D4904">
            <w:pPr>
              <w:numPr>
                <w:ilvl w:val="0"/>
                <w:numId w:val="151"/>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Communication</w:t>
            </w: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is carried out as per workplace place policy and requirements of the job.</w:t>
            </w:r>
          </w:p>
          <w:p w:rsidR="00896F3D" w:rsidRPr="00896F3D" w:rsidRDefault="00896F3D" w:rsidP="008D4904">
            <w:pPr>
              <w:numPr>
                <w:ilvl w:val="0"/>
                <w:numId w:val="151"/>
              </w:numPr>
              <w:spacing w:after="0" w:line="276" w:lineRule="auto"/>
              <w:contextualSpacing/>
              <w:rPr>
                <w:rFonts w:ascii="Times New Roman" w:eastAsia="Calibri" w:hAnsi="Times New Roman" w:cs="Times New Roman"/>
                <w:sz w:val="24"/>
                <w:szCs w:val="24"/>
              </w:rPr>
            </w:pPr>
            <w:r w:rsidRPr="00896F3D">
              <w:rPr>
                <w:rFonts w:ascii="Times New Roman" w:eastAsia="Calibri" w:hAnsi="Times New Roman" w:cs="Times New Roman"/>
                <w:b/>
                <w:i/>
                <w:sz w:val="24"/>
                <w:szCs w:val="24"/>
              </w:rPr>
              <w:t>Feedback</w:t>
            </w:r>
            <w:r w:rsidRPr="00896F3D">
              <w:rPr>
                <w:rFonts w:ascii="Times New Roman" w:eastAsia="Calibri" w:hAnsi="Times New Roman" w:cs="Times New Roman"/>
                <w:sz w:val="24"/>
                <w:szCs w:val="24"/>
              </w:rPr>
              <w:t xml:space="preserve"> on performance is collected and analyzed based on established team learning process</w:t>
            </w:r>
          </w:p>
          <w:p w:rsidR="00896F3D" w:rsidRPr="00896F3D" w:rsidRDefault="00896F3D" w:rsidP="008D4904">
            <w:pPr>
              <w:numPr>
                <w:ilvl w:val="0"/>
                <w:numId w:val="151"/>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Gender mainstreaming</w:t>
            </w:r>
            <w:r w:rsidRPr="00896F3D">
              <w:rPr>
                <w:rFonts w:ascii="Times New Roman" w:eastAsia="Calibri" w:hAnsi="Times New Roman" w:cs="Times New Roman"/>
                <w:sz w:val="24"/>
                <w:szCs w:val="24"/>
              </w:rPr>
              <w:t xml:space="preserve"> is undertaken in accordance with set regulations.</w:t>
            </w:r>
          </w:p>
        </w:tc>
      </w:tr>
      <w:tr w:rsidR="00896F3D" w:rsidRPr="00896F3D" w:rsidTr="00896F3D">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3"/>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Plan and organize work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2"/>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Task</w:t>
            </w: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 xml:space="preserve">requirements </w:t>
            </w:r>
            <w:r w:rsidRPr="00896F3D">
              <w:rPr>
                <w:rFonts w:ascii="Times New Roman" w:eastAsia="Times New Roman" w:hAnsi="Times New Roman" w:cs="Times New Roman"/>
                <w:sz w:val="24"/>
                <w:szCs w:val="24"/>
                <w:lang w:eastAsia="x-none"/>
              </w:rPr>
              <w:t xml:space="preserve">are </w:t>
            </w:r>
            <w:r w:rsidRPr="00896F3D">
              <w:rPr>
                <w:rFonts w:ascii="Times New Roman" w:eastAsia="Times New Roman" w:hAnsi="Times New Roman" w:cs="Times New Roman"/>
                <w:sz w:val="24"/>
                <w:szCs w:val="24"/>
                <w:lang w:val="x-none" w:eastAsia="x-none"/>
              </w:rPr>
              <w:t>identified</w:t>
            </w:r>
            <w:r w:rsidRPr="00896F3D">
              <w:rPr>
                <w:rFonts w:ascii="Times New Roman" w:eastAsia="Times New Roman" w:hAnsi="Times New Roman" w:cs="Times New Roman"/>
                <w:sz w:val="24"/>
                <w:szCs w:val="24"/>
                <w:lang w:eastAsia="x-none"/>
              </w:rPr>
              <w:t xml:space="preserve"> as per the workplace objectives</w:t>
            </w:r>
          </w:p>
          <w:p w:rsidR="00896F3D" w:rsidRPr="00896F3D" w:rsidRDefault="00896F3D" w:rsidP="008D4904">
            <w:pPr>
              <w:numPr>
                <w:ilvl w:val="0"/>
                <w:numId w:val="152"/>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Task is interpreted in accordance with safety  (OHS ), environmental requirements  and quality requirements </w:t>
            </w:r>
          </w:p>
          <w:p w:rsidR="00896F3D" w:rsidRPr="00896F3D" w:rsidRDefault="00896F3D" w:rsidP="008D4904">
            <w:pPr>
              <w:numPr>
                <w:ilvl w:val="0"/>
                <w:numId w:val="152"/>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Work activity is organized with other involved personnel as per the SOPs</w:t>
            </w:r>
          </w:p>
          <w:p w:rsidR="00896F3D" w:rsidRPr="00896F3D" w:rsidRDefault="00896F3D" w:rsidP="008D4904">
            <w:pPr>
              <w:numPr>
                <w:ilvl w:val="0"/>
                <w:numId w:val="152"/>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Resources are mobilized, allocated and utilized to meet project goals and deliverables.</w:t>
            </w:r>
          </w:p>
          <w:p w:rsidR="00896F3D" w:rsidRPr="00896F3D" w:rsidRDefault="00896F3D" w:rsidP="008D4904">
            <w:pPr>
              <w:numPr>
                <w:ilvl w:val="0"/>
                <w:numId w:val="152"/>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Work activities are monitored and evaluated in line with organization procedures.</w:t>
            </w:r>
          </w:p>
          <w:p w:rsidR="00896F3D" w:rsidRPr="00896F3D" w:rsidRDefault="00896F3D" w:rsidP="008D4904">
            <w:pPr>
              <w:numPr>
                <w:ilvl w:val="0"/>
                <w:numId w:val="152"/>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Job</w:t>
            </w:r>
            <w:r w:rsidRPr="00896F3D">
              <w:rPr>
                <w:rFonts w:ascii="Times New Roman" w:eastAsia="Times New Roman" w:hAnsi="Times New Roman" w:cs="Times New Roman"/>
                <w:sz w:val="24"/>
                <w:szCs w:val="24"/>
                <w:lang w:eastAsia="x-none"/>
              </w:rPr>
              <w:t xml:space="preserve"> </w:t>
            </w:r>
            <w:r w:rsidRPr="00896F3D">
              <w:rPr>
                <w:rFonts w:ascii="Times New Roman" w:eastAsia="Times New Roman" w:hAnsi="Times New Roman" w:cs="Times New Roman"/>
                <w:sz w:val="24"/>
                <w:szCs w:val="24"/>
                <w:lang w:val="x-none" w:eastAsia="x-none"/>
              </w:rPr>
              <w:t>planning</w:t>
            </w:r>
            <w:r w:rsidRPr="00896F3D">
              <w:rPr>
                <w:rFonts w:ascii="Times New Roman" w:eastAsia="Times New Roman" w:hAnsi="Times New Roman" w:cs="Times New Roman"/>
                <w:sz w:val="24"/>
                <w:szCs w:val="24"/>
                <w:lang w:eastAsia="x-none"/>
              </w:rPr>
              <w:t xml:space="preserve"> is </w:t>
            </w:r>
            <w:r w:rsidRPr="00896F3D">
              <w:rPr>
                <w:rFonts w:ascii="Times New Roman" w:eastAsia="Times New Roman" w:hAnsi="Times New Roman" w:cs="Times New Roman"/>
                <w:sz w:val="24"/>
                <w:szCs w:val="24"/>
                <w:lang w:val="x-none" w:eastAsia="x-none"/>
              </w:rPr>
              <w:t>documented in accordance with workplace requirements.</w:t>
            </w:r>
          </w:p>
          <w:p w:rsidR="00896F3D" w:rsidRPr="00896F3D" w:rsidRDefault="00896F3D" w:rsidP="008D4904">
            <w:pPr>
              <w:numPr>
                <w:ilvl w:val="0"/>
                <w:numId w:val="152"/>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Time is managed achieve workplace set goals and objectives.</w:t>
            </w:r>
          </w:p>
        </w:tc>
      </w:tr>
      <w:tr w:rsidR="00896F3D" w:rsidRPr="00896F3D" w:rsidTr="00896F3D">
        <w:trPr>
          <w:trHeight w:val="699"/>
        </w:trPr>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3"/>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 xml:space="preserve">Maintain professional growth and development </w:t>
            </w:r>
          </w:p>
        </w:tc>
        <w:tc>
          <w:tcPr>
            <w:tcW w:w="3543"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1"/>
                <w:numId w:val="157"/>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Personal training needs are identified and assessed in line with the requirements of the job.</w:t>
            </w:r>
          </w:p>
          <w:p w:rsidR="00896F3D" w:rsidRPr="00896F3D" w:rsidRDefault="00896F3D" w:rsidP="008D4904">
            <w:pPr>
              <w:numPr>
                <w:ilvl w:val="1"/>
                <w:numId w:val="157"/>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Training and career opportunities</w:t>
            </w:r>
            <w:r w:rsidRPr="00896F3D">
              <w:rPr>
                <w:rFonts w:ascii="Times New Roman" w:eastAsia="Calibri" w:hAnsi="Times New Roman" w:cs="Times New Roman"/>
                <w:sz w:val="24"/>
                <w:szCs w:val="24"/>
              </w:rPr>
              <w:t xml:space="preserve"> are identified and availed based on job requirements.</w:t>
            </w:r>
          </w:p>
          <w:p w:rsidR="00896F3D" w:rsidRPr="00896F3D" w:rsidRDefault="00896F3D" w:rsidP="008D4904">
            <w:pPr>
              <w:numPr>
                <w:ilvl w:val="1"/>
                <w:numId w:val="157"/>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Licensees and certifications relevant to job and career are obtained and renewed.</w:t>
            </w:r>
          </w:p>
          <w:p w:rsidR="00896F3D" w:rsidRPr="00896F3D" w:rsidRDefault="00896F3D" w:rsidP="008D4904">
            <w:pPr>
              <w:numPr>
                <w:ilvl w:val="1"/>
                <w:numId w:val="157"/>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Personal growth</w:t>
            </w:r>
            <w:r w:rsidRPr="00896F3D">
              <w:rPr>
                <w:rFonts w:ascii="Times New Roman" w:eastAsia="Calibri" w:hAnsi="Times New Roman" w:cs="Times New Roman"/>
                <w:sz w:val="24"/>
                <w:szCs w:val="24"/>
              </w:rPr>
              <w:t xml:space="preserve"> is pursued towards improving the qualifications set for the profession. </w:t>
            </w:r>
          </w:p>
          <w:p w:rsidR="00896F3D" w:rsidRPr="00896F3D" w:rsidRDefault="00896F3D" w:rsidP="008D4904">
            <w:pPr>
              <w:numPr>
                <w:ilvl w:val="1"/>
                <w:numId w:val="157"/>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Work priorities are identified based on requirement of the job and workplace policy. </w:t>
            </w:r>
          </w:p>
          <w:p w:rsidR="00896F3D" w:rsidRPr="00896F3D" w:rsidRDefault="00896F3D" w:rsidP="008D4904">
            <w:pPr>
              <w:numPr>
                <w:ilvl w:val="1"/>
                <w:numId w:val="157"/>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Recognitions are sought as proof of career advancement in line with professional requirements.</w:t>
            </w:r>
          </w:p>
        </w:tc>
      </w:tr>
      <w:tr w:rsidR="00896F3D" w:rsidRPr="00896F3D" w:rsidTr="00896F3D">
        <w:tc>
          <w:tcPr>
            <w:tcW w:w="1457" w:type="pct"/>
            <w:tcBorders>
              <w:top w:val="single" w:sz="4" w:space="0" w:color="auto"/>
              <w:left w:val="single" w:sz="4" w:space="0" w:color="auto"/>
              <w:bottom w:val="single" w:sz="4" w:space="0" w:color="auto"/>
              <w:right w:val="single" w:sz="4" w:space="0" w:color="auto"/>
            </w:tcBorders>
            <w:shd w:val="clear" w:color="auto" w:fill="FFFFFF"/>
            <w:hideMark/>
          </w:tcPr>
          <w:p w:rsidR="00896F3D" w:rsidRPr="00896F3D" w:rsidRDefault="00896F3D" w:rsidP="008D4904">
            <w:pPr>
              <w:numPr>
                <w:ilvl w:val="0"/>
                <w:numId w:val="153"/>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Demonstrate workplace learning </w:t>
            </w:r>
          </w:p>
          <w:p w:rsidR="00896F3D" w:rsidRPr="00896F3D" w:rsidRDefault="00896F3D" w:rsidP="00783B3D">
            <w:pPr>
              <w:spacing w:after="0" w:line="276" w:lineRule="auto"/>
              <w:rPr>
                <w:rFonts w:ascii="Times New Roman" w:eastAsia="Calibri" w:hAnsi="Times New Roman" w:cs="Times New Roman"/>
                <w:sz w:val="24"/>
                <w:szCs w:val="24"/>
              </w:rPr>
            </w:pPr>
          </w:p>
          <w:p w:rsidR="00896F3D" w:rsidRPr="00896F3D" w:rsidRDefault="00896F3D" w:rsidP="00783B3D">
            <w:pPr>
              <w:spacing w:after="0" w:line="276" w:lineRule="auto"/>
              <w:rPr>
                <w:rFonts w:ascii="Times New Roman" w:eastAsia="Calibri" w:hAnsi="Times New Roman" w:cs="Times New Roman"/>
                <w:sz w:val="24"/>
                <w:szCs w:val="24"/>
                <w:highlight w:val="green"/>
              </w:rPr>
            </w:pPr>
          </w:p>
        </w:tc>
        <w:tc>
          <w:tcPr>
            <w:tcW w:w="3543" w:type="pct"/>
            <w:tcBorders>
              <w:top w:val="single" w:sz="4" w:space="0" w:color="auto"/>
              <w:left w:val="single" w:sz="4" w:space="0" w:color="auto"/>
              <w:bottom w:val="single" w:sz="4" w:space="0" w:color="auto"/>
              <w:right w:val="single" w:sz="4" w:space="0" w:color="auto"/>
            </w:tcBorders>
            <w:shd w:val="clear" w:color="auto" w:fill="auto"/>
          </w:tcPr>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Own learning is managed as per workplace policy.</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Learning opportunities are sought and allocated based on job requirement and in line with organization policy. </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Contribution to the learning community at the workplace is carried out.</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Range of media for learning</w:t>
            </w:r>
            <w:r w:rsidRPr="00896F3D">
              <w:rPr>
                <w:rFonts w:ascii="Times New Roman" w:eastAsia="Calibri" w:hAnsi="Times New Roman" w:cs="Times New Roman"/>
                <w:sz w:val="24"/>
                <w:szCs w:val="24"/>
              </w:rPr>
              <w:t xml:space="preserve"> are identified as per the training need</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 Application of learning is demonstrated in both technical and non-technical aspects based on requirements of the job</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Enthusiasm for ongoing learning is demonstrated </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Time and effort is invested in learning new skills-based job requirements </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Willingness to learn in different context is demonstrated based on available learning opportunities arising in the workplace.</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Opportunities for performance improvement are identified proactively in area of work.</w:t>
            </w:r>
          </w:p>
          <w:p w:rsidR="00896F3D" w:rsidRPr="00896F3D" w:rsidRDefault="00896F3D" w:rsidP="008D4904">
            <w:pPr>
              <w:numPr>
                <w:ilvl w:val="1"/>
                <w:numId w:val="156"/>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Awareness of personal role in workplace </w:t>
            </w:r>
            <w:r w:rsidRPr="00896F3D">
              <w:rPr>
                <w:rFonts w:ascii="Times New Roman" w:eastAsia="Calibri" w:hAnsi="Times New Roman" w:cs="Times New Roman"/>
                <w:b/>
                <w:i/>
                <w:sz w:val="24"/>
                <w:szCs w:val="24"/>
              </w:rPr>
              <w:t>innovation</w:t>
            </w:r>
            <w:r w:rsidRPr="00896F3D">
              <w:rPr>
                <w:rFonts w:ascii="Times New Roman" w:eastAsia="Calibri" w:hAnsi="Times New Roman" w:cs="Times New Roman"/>
                <w:sz w:val="24"/>
                <w:szCs w:val="24"/>
              </w:rPr>
              <w:t xml:space="preserve"> is demonstrated.</w:t>
            </w:r>
          </w:p>
        </w:tc>
      </w:tr>
      <w:tr w:rsidR="00896F3D" w:rsidRPr="00896F3D" w:rsidTr="00896F3D">
        <w:tc>
          <w:tcPr>
            <w:tcW w:w="1457" w:type="pct"/>
            <w:tcBorders>
              <w:top w:val="single" w:sz="4" w:space="0" w:color="auto"/>
              <w:left w:val="single" w:sz="4" w:space="0" w:color="auto"/>
              <w:bottom w:val="single" w:sz="4" w:space="0" w:color="auto"/>
              <w:right w:val="single" w:sz="4" w:space="0" w:color="auto"/>
            </w:tcBorders>
            <w:shd w:val="clear" w:color="auto" w:fill="FFFFFF"/>
          </w:tcPr>
          <w:p w:rsidR="00896F3D" w:rsidRPr="00896F3D" w:rsidRDefault="00896F3D" w:rsidP="008D4904">
            <w:pPr>
              <w:numPr>
                <w:ilvl w:val="0"/>
                <w:numId w:val="153"/>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Demonstrate </w:t>
            </w:r>
            <w:r w:rsidRPr="00896F3D">
              <w:rPr>
                <w:rFonts w:ascii="Times New Roman" w:eastAsia="Times New Roman" w:hAnsi="Times New Roman" w:cs="Times New Roman"/>
                <w:sz w:val="24"/>
                <w:szCs w:val="24"/>
                <w:lang w:val="x-none" w:eastAsia="x-none"/>
              </w:rPr>
              <w:t xml:space="preserve">problem solving </w:t>
            </w:r>
            <w:r w:rsidRPr="00896F3D">
              <w:rPr>
                <w:rFonts w:ascii="Times New Roman" w:eastAsia="Times New Roman" w:hAnsi="Times New Roman" w:cs="Times New Roman"/>
                <w:sz w:val="24"/>
                <w:szCs w:val="24"/>
                <w:lang w:eastAsia="x-none"/>
              </w:rPr>
              <w:t xml:space="preserve">skills </w:t>
            </w:r>
          </w:p>
        </w:tc>
        <w:tc>
          <w:tcPr>
            <w:tcW w:w="3543" w:type="pct"/>
            <w:tcBorders>
              <w:top w:val="single" w:sz="4" w:space="0" w:color="auto"/>
              <w:left w:val="single" w:sz="4" w:space="0" w:color="auto"/>
              <w:bottom w:val="single" w:sz="4" w:space="0" w:color="auto"/>
              <w:right w:val="single" w:sz="4" w:space="0" w:color="auto"/>
            </w:tcBorders>
            <w:shd w:val="clear" w:color="auto" w:fill="FFFFFF"/>
          </w:tcPr>
          <w:p w:rsidR="00896F3D" w:rsidRPr="00896F3D" w:rsidRDefault="00896F3D" w:rsidP="008D4904">
            <w:pPr>
              <w:numPr>
                <w:ilvl w:val="1"/>
                <w:numId w:val="155"/>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Problems are identified as per the context of data and circumstances </w:t>
            </w:r>
          </w:p>
          <w:p w:rsidR="00896F3D" w:rsidRPr="00896F3D" w:rsidRDefault="00896F3D" w:rsidP="008D4904">
            <w:pPr>
              <w:numPr>
                <w:ilvl w:val="1"/>
                <w:numId w:val="155"/>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Problem solutions are sought based on the problem</w:t>
            </w:r>
          </w:p>
          <w:p w:rsidR="00896F3D" w:rsidRPr="00896F3D" w:rsidRDefault="00896F3D" w:rsidP="008D4904">
            <w:pPr>
              <w:numPr>
                <w:ilvl w:val="1"/>
                <w:numId w:val="155"/>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Independence and initiative in identifying and solving problems is demonstrated.</w:t>
            </w:r>
          </w:p>
          <w:p w:rsidR="00896F3D" w:rsidRPr="00896F3D" w:rsidRDefault="00896F3D" w:rsidP="008D4904">
            <w:pPr>
              <w:numPr>
                <w:ilvl w:val="1"/>
                <w:numId w:val="155"/>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 xml:space="preserve">Team problems are solved as per the workplace guidelines </w:t>
            </w:r>
          </w:p>
          <w:p w:rsidR="00896F3D" w:rsidRPr="00896F3D" w:rsidRDefault="00896F3D" w:rsidP="008D4904">
            <w:pPr>
              <w:numPr>
                <w:ilvl w:val="1"/>
                <w:numId w:val="155"/>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Problem solving strategies are applied as per the workplace guidelines </w:t>
            </w:r>
          </w:p>
        </w:tc>
      </w:tr>
      <w:tr w:rsidR="00896F3D" w:rsidRPr="00896F3D" w:rsidTr="00896F3D">
        <w:tc>
          <w:tcPr>
            <w:tcW w:w="1457" w:type="pct"/>
            <w:tcBorders>
              <w:top w:val="single" w:sz="4" w:space="0" w:color="auto"/>
              <w:left w:val="single" w:sz="4" w:space="0" w:color="auto"/>
              <w:bottom w:val="single" w:sz="4" w:space="0" w:color="auto"/>
              <w:right w:val="single" w:sz="4" w:space="0" w:color="auto"/>
            </w:tcBorders>
            <w:shd w:val="clear" w:color="auto" w:fill="FFFFFF"/>
          </w:tcPr>
          <w:p w:rsidR="00896F3D" w:rsidRPr="00896F3D" w:rsidRDefault="00896F3D" w:rsidP="008D4904">
            <w:pPr>
              <w:numPr>
                <w:ilvl w:val="0"/>
                <w:numId w:val="153"/>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lastRenderedPageBreak/>
              <w:t xml:space="preserve">Demonstrate workplace ethics </w:t>
            </w:r>
          </w:p>
        </w:tc>
        <w:tc>
          <w:tcPr>
            <w:tcW w:w="3543" w:type="pct"/>
            <w:tcBorders>
              <w:top w:val="single" w:sz="4" w:space="0" w:color="auto"/>
              <w:left w:val="single" w:sz="4" w:space="0" w:color="auto"/>
              <w:bottom w:val="single" w:sz="4" w:space="0" w:color="auto"/>
              <w:right w:val="single" w:sz="4" w:space="0" w:color="auto"/>
            </w:tcBorders>
            <w:shd w:val="clear" w:color="auto" w:fill="FFFFFF"/>
          </w:tcPr>
          <w:p w:rsidR="00896F3D" w:rsidRPr="00896F3D" w:rsidRDefault="00896F3D" w:rsidP="008D4904">
            <w:pPr>
              <w:numPr>
                <w:ilvl w:val="1"/>
                <w:numId w:val="15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Policies and guidelines are observed as per the workplace requirements </w:t>
            </w:r>
          </w:p>
          <w:p w:rsidR="00896F3D" w:rsidRPr="00896F3D" w:rsidRDefault="00896F3D" w:rsidP="008D4904">
            <w:pPr>
              <w:numPr>
                <w:ilvl w:val="1"/>
                <w:numId w:val="15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Self-worth and profession is exercised in line with personal goals and organizational policies </w:t>
            </w:r>
          </w:p>
          <w:p w:rsidR="00896F3D" w:rsidRPr="00896F3D" w:rsidRDefault="00896F3D" w:rsidP="008D4904">
            <w:pPr>
              <w:numPr>
                <w:ilvl w:val="1"/>
                <w:numId w:val="15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 Code of conduct is observed as per the workplace requirements </w:t>
            </w:r>
          </w:p>
          <w:p w:rsidR="00896F3D" w:rsidRPr="00896F3D" w:rsidRDefault="00896F3D" w:rsidP="008D4904">
            <w:pPr>
              <w:numPr>
                <w:ilvl w:val="1"/>
                <w:numId w:val="15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Personal and professional integrity is demonstrated as per the personal goals </w:t>
            </w:r>
          </w:p>
          <w:p w:rsidR="00896F3D" w:rsidRPr="00896F3D" w:rsidRDefault="00896F3D" w:rsidP="008D4904">
            <w:pPr>
              <w:numPr>
                <w:ilvl w:val="1"/>
                <w:numId w:val="15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Commitment to jurisdictional laws is demonstrated as per the workplace requirements  </w:t>
            </w:r>
          </w:p>
        </w:tc>
      </w:tr>
    </w:tbl>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RANGE</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5"/>
        <w:gridCol w:w="6117"/>
      </w:tblGrid>
      <w:tr w:rsidR="00896F3D" w:rsidRPr="00896F3D" w:rsidTr="00896F3D">
        <w:trPr>
          <w:trHeight w:val="405"/>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Range</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Variable</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Drug and substance abuse</w:t>
            </w:r>
            <w:r w:rsidRPr="00896F3D">
              <w:rPr>
                <w:rFonts w:ascii="Times New Roman" w:eastAsia="Calibri" w:hAnsi="Times New Roman" w:cs="Times New Roman"/>
                <w:sz w:val="24"/>
                <w:szCs w:val="24"/>
              </w:rPr>
              <w:t xml:space="preserve">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Commonly abused</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Alcohol</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Tobacco</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Miraa</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Over-the-counter drugs</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Cocaine</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Bhang</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Glue  </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Feedback</w:t>
            </w:r>
            <w:r w:rsidRPr="00896F3D">
              <w:rPr>
                <w:rFonts w:ascii="Times New Roman" w:eastAsia="Calibri" w:hAnsi="Times New Roman" w:cs="Times New Roman"/>
                <w:sz w:val="24"/>
                <w:szCs w:val="24"/>
              </w:rPr>
              <w:t xml:space="preserve">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Verbal </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Written</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Informal </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Formal </w:t>
            </w:r>
          </w:p>
        </w:tc>
      </w:tr>
      <w:tr w:rsidR="00896F3D" w:rsidRPr="00896F3D" w:rsidTr="00896F3D">
        <w:trPr>
          <w:trHeight w:val="2762"/>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Relationships</w:t>
            </w:r>
            <w:r w:rsidRPr="00896F3D">
              <w:rPr>
                <w:rFonts w:ascii="Times New Roman" w:eastAsia="Calibri" w:hAnsi="Times New Roman" w:cs="Times New Roman"/>
                <w:sz w:val="24"/>
                <w:szCs w:val="24"/>
              </w:rPr>
              <w:t xml:space="preserve"> includes but not limited to:</w:t>
            </w:r>
          </w:p>
        </w:tc>
        <w:tc>
          <w:tcPr>
            <w:tcW w:w="3589" w:type="pct"/>
            <w:tcBorders>
              <w:top w:val="single" w:sz="4" w:space="0" w:color="000000"/>
              <w:left w:val="single" w:sz="4" w:space="0" w:color="000000"/>
              <w:bottom w:val="single" w:sz="4" w:space="0" w:color="000000"/>
              <w:right w:val="single" w:sz="4" w:space="0" w:color="000000"/>
            </w:tcBorders>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Man/Woman</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Trainer/trainee</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Employee/employer</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Client/service provider</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Husband/wife</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Boy/girl</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Parent/child</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Sibling relationships</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lastRenderedPageBreak/>
              <w:t xml:space="preserve">Forms of communication </w:t>
            </w:r>
            <w:r w:rsidRPr="00896F3D">
              <w:rPr>
                <w:rFonts w:ascii="Times New Roman" w:eastAsia="Calibri" w:hAnsi="Times New Roman" w:cs="Times New Roman"/>
                <w:sz w:val="24"/>
                <w:szCs w:val="24"/>
              </w:rPr>
              <w:t>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Written</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Visual </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Verbal </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Non verbal </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eastAsia="x-none"/>
              </w:rPr>
              <w:t xml:space="preserve">Formal and informal </w:t>
            </w:r>
            <w:r w:rsidRPr="00896F3D">
              <w:rPr>
                <w:rFonts w:ascii="Times New Roman" w:eastAsia="Times New Roman" w:hAnsi="Times New Roman" w:cs="Times New Roman"/>
                <w:sz w:val="24"/>
                <w:szCs w:val="24"/>
                <w:lang w:val="x-none" w:eastAsia="x-none"/>
              </w:rPr>
              <w:t xml:space="preserve"> </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Team</w:t>
            </w:r>
            <w:r w:rsidRPr="00896F3D">
              <w:rPr>
                <w:rFonts w:ascii="Times New Roman" w:eastAsia="Calibri" w:hAnsi="Times New Roman" w:cs="Times New Roman"/>
                <w:sz w:val="24"/>
                <w:szCs w:val="24"/>
              </w:rPr>
              <w:t xml:space="preserve">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Small work group</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Staff in a section/department</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Inter-agency group</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Personal growth</w:t>
            </w:r>
            <w:r w:rsidRPr="00896F3D">
              <w:rPr>
                <w:rFonts w:ascii="Times New Roman" w:eastAsia="Calibri" w:hAnsi="Times New Roman" w:cs="Times New Roman"/>
                <w:sz w:val="24"/>
                <w:szCs w:val="24"/>
              </w:rPr>
              <w:t xml:space="preserve">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tbl>
            <w:tblPr>
              <w:tblW w:w="0" w:type="auto"/>
              <w:tblLook w:val="04A0" w:firstRow="1" w:lastRow="0" w:firstColumn="1" w:lastColumn="0" w:noHBand="0" w:noVBand="1"/>
            </w:tblPr>
            <w:tblGrid>
              <w:gridCol w:w="5901"/>
            </w:tblGrid>
            <w:tr w:rsidR="00896F3D" w:rsidRPr="00896F3D" w:rsidTr="00896F3D">
              <w:trPr>
                <w:trHeight w:val="526"/>
              </w:trPr>
              <w:tc>
                <w:tcPr>
                  <w:tcW w:w="0" w:type="auto"/>
                  <w:tcBorders>
                    <w:top w:val="nil"/>
                    <w:left w:val="nil"/>
                    <w:bottom w:val="nil"/>
                    <w:right w:val="nil"/>
                  </w:tcBorders>
                  <w:hideMark/>
                </w:tcPr>
                <w:p w:rsidR="00896F3D" w:rsidRPr="00896F3D" w:rsidRDefault="00896F3D" w:rsidP="008D4904">
                  <w:pPr>
                    <w:numPr>
                      <w:ilvl w:val="0"/>
                      <w:numId w:val="137"/>
                    </w:numPr>
                    <w:spacing w:after="0" w:line="276" w:lineRule="auto"/>
                    <w:ind w:left="545" w:hanging="283"/>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Growth in the job</w:t>
                  </w:r>
                </w:p>
                <w:p w:rsidR="00896F3D" w:rsidRPr="00896F3D" w:rsidRDefault="00896F3D" w:rsidP="008D4904">
                  <w:pPr>
                    <w:numPr>
                      <w:ilvl w:val="0"/>
                      <w:numId w:val="137"/>
                    </w:numPr>
                    <w:spacing w:after="0" w:line="276" w:lineRule="auto"/>
                    <w:ind w:left="545" w:hanging="283"/>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Career mobility</w:t>
                  </w:r>
                </w:p>
                <w:p w:rsidR="00896F3D" w:rsidRPr="00896F3D" w:rsidRDefault="00896F3D" w:rsidP="008D4904">
                  <w:pPr>
                    <w:numPr>
                      <w:ilvl w:val="0"/>
                      <w:numId w:val="137"/>
                    </w:numPr>
                    <w:spacing w:after="0" w:line="276" w:lineRule="auto"/>
                    <w:ind w:left="545" w:hanging="283"/>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Gains and exposure the job gives</w:t>
                  </w:r>
                </w:p>
                <w:p w:rsidR="00896F3D" w:rsidRPr="00896F3D" w:rsidRDefault="00896F3D" w:rsidP="008D4904">
                  <w:pPr>
                    <w:numPr>
                      <w:ilvl w:val="0"/>
                      <w:numId w:val="137"/>
                    </w:numPr>
                    <w:spacing w:after="0" w:line="276" w:lineRule="auto"/>
                    <w:ind w:left="545" w:hanging="283"/>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Net workings </w:t>
                  </w:r>
                </w:p>
                <w:p w:rsidR="00896F3D" w:rsidRPr="00896F3D" w:rsidRDefault="00896F3D" w:rsidP="008D4904">
                  <w:pPr>
                    <w:numPr>
                      <w:ilvl w:val="0"/>
                      <w:numId w:val="137"/>
                    </w:numPr>
                    <w:spacing w:after="0" w:line="276" w:lineRule="auto"/>
                    <w:ind w:left="545" w:hanging="283"/>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Benefits that accrue to the individual as a result of noteworthy performance</w:t>
                  </w:r>
                </w:p>
              </w:tc>
            </w:tr>
          </w:tbl>
          <w:p w:rsidR="00896F3D" w:rsidRPr="00896F3D" w:rsidRDefault="00896F3D" w:rsidP="00783B3D">
            <w:pPr>
              <w:spacing w:line="276" w:lineRule="auto"/>
              <w:rPr>
                <w:rFonts w:ascii="Times New Roman" w:eastAsia="Calibri" w:hAnsi="Times New Roman" w:cs="Times New Roman"/>
                <w:sz w:val="24"/>
                <w:szCs w:val="24"/>
              </w:rPr>
            </w:pP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Personal objectives</w:t>
            </w:r>
            <w:r w:rsidRPr="00896F3D">
              <w:rPr>
                <w:rFonts w:ascii="Times New Roman" w:eastAsia="Calibri" w:hAnsi="Times New Roman" w:cs="Times New Roman"/>
                <w:sz w:val="24"/>
                <w:szCs w:val="24"/>
              </w:rPr>
              <w:t xml:space="preserve">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Long term</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Short term</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Broad</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Specific</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i/>
                <w:sz w:val="24"/>
                <w:szCs w:val="24"/>
              </w:rPr>
            </w:pPr>
            <w:r w:rsidRPr="00896F3D">
              <w:rPr>
                <w:rFonts w:ascii="Times New Roman" w:eastAsia="Calibri" w:hAnsi="Times New Roman" w:cs="Times New Roman"/>
                <w:b/>
                <w:i/>
                <w:sz w:val="24"/>
                <w:szCs w:val="24"/>
              </w:rPr>
              <w:t>Trainings and career opportunities</w:t>
            </w:r>
            <w:r w:rsidRPr="00896F3D">
              <w:rPr>
                <w:rFonts w:ascii="Times New Roman" w:eastAsia="Calibri" w:hAnsi="Times New Roman" w:cs="Times New Roman"/>
                <w:sz w:val="24"/>
                <w:szCs w:val="24"/>
              </w:rPr>
              <w:t xml:space="preserve"> includes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8"/>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Participation in training programs</w:t>
            </w:r>
          </w:p>
          <w:p w:rsidR="00896F3D" w:rsidRPr="00896F3D" w:rsidRDefault="00896F3D" w:rsidP="008D4904">
            <w:pPr>
              <w:numPr>
                <w:ilvl w:val="0"/>
                <w:numId w:val="13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Technical</w:t>
            </w:r>
          </w:p>
          <w:p w:rsidR="00896F3D" w:rsidRPr="00896F3D" w:rsidRDefault="00896F3D" w:rsidP="008D4904">
            <w:pPr>
              <w:numPr>
                <w:ilvl w:val="0"/>
                <w:numId w:val="13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Supervisory</w:t>
            </w:r>
          </w:p>
          <w:p w:rsidR="00896F3D" w:rsidRPr="00896F3D" w:rsidRDefault="00896F3D" w:rsidP="008D4904">
            <w:pPr>
              <w:numPr>
                <w:ilvl w:val="0"/>
                <w:numId w:val="13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Managerial</w:t>
            </w:r>
          </w:p>
          <w:p w:rsidR="00896F3D" w:rsidRPr="00896F3D" w:rsidRDefault="00896F3D" w:rsidP="008D4904">
            <w:pPr>
              <w:numPr>
                <w:ilvl w:val="0"/>
                <w:numId w:val="139"/>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Continuing Education</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Serving as Resource Persons in conferences and workshops</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b/>
                <w:i/>
                <w:sz w:val="24"/>
                <w:szCs w:val="24"/>
              </w:rPr>
              <w:t>Resource</w:t>
            </w:r>
            <w:r w:rsidRPr="00896F3D">
              <w:rPr>
                <w:rFonts w:ascii="Times New Roman" w:eastAsia="Calibri" w:hAnsi="Times New Roman" w:cs="Times New Roman"/>
                <w:sz w:val="24"/>
                <w:szCs w:val="24"/>
              </w:rPr>
              <w:t xml:space="preserve">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Human</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Financial</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Technology</w:t>
            </w:r>
          </w:p>
          <w:p w:rsidR="00896F3D" w:rsidRPr="00896F3D" w:rsidRDefault="00896F3D" w:rsidP="008D4904">
            <w:pPr>
              <w:numPr>
                <w:ilvl w:val="0"/>
                <w:numId w:val="14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Hardware</w:t>
            </w:r>
          </w:p>
          <w:p w:rsidR="00896F3D" w:rsidRPr="00896F3D" w:rsidRDefault="00896F3D" w:rsidP="008D4904">
            <w:pPr>
              <w:numPr>
                <w:ilvl w:val="0"/>
                <w:numId w:val="140"/>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Software</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Innovation</w:t>
            </w:r>
            <w:r w:rsidRPr="00896F3D">
              <w:rPr>
                <w:rFonts w:ascii="Times New Roman" w:eastAsia="Calibri" w:hAnsi="Times New Roman" w:cs="Times New Roman"/>
                <w:sz w:val="24"/>
                <w:szCs w:val="24"/>
              </w:rPr>
              <w:t xml:space="preserve">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New ideas</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Original ideas</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Different ideas</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Methods/procedures </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Processes</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New tools</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783B3D">
            <w:pPr>
              <w:spacing w:line="276" w:lineRule="auto"/>
              <w:rPr>
                <w:rFonts w:ascii="Times New Roman" w:eastAsia="Calibri" w:hAnsi="Times New Roman" w:cs="Times New Roman"/>
                <w:b/>
                <w:sz w:val="24"/>
                <w:szCs w:val="24"/>
              </w:rPr>
            </w:pPr>
            <w:r w:rsidRPr="00896F3D">
              <w:rPr>
                <w:rFonts w:ascii="Times New Roman" w:eastAsia="Calibri" w:hAnsi="Times New Roman" w:cs="Times New Roman"/>
                <w:b/>
                <w:i/>
                <w:sz w:val="24"/>
                <w:szCs w:val="24"/>
              </w:rPr>
              <w:t>Emerging issues</w:t>
            </w:r>
            <w:r w:rsidRPr="00896F3D">
              <w:rPr>
                <w:rFonts w:ascii="Times New Roman" w:eastAsia="Calibri" w:hAnsi="Times New Roman" w:cs="Times New Roman"/>
                <w:sz w:val="24"/>
                <w:szCs w:val="24"/>
              </w:rPr>
              <w:t xml:space="preserve"> include but not limited to:</w:t>
            </w:r>
          </w:p>
        </w:tc>
        <w:tc>
          <w:tcPr>
            <w:tcW w:w="3589" w:type="pct"/>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Terrorism</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Social media</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National cohesion</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Open offices</w:t>
            </w:r>
          </w:p>
        </w:tc>
      </w:tr>
      <w:tr w:rsidR="00896F3D" w:rsidRPr="00896F3D" w:rsidTr="00896F3D">
        <w:trPr>
          <w:trHeight w:val="629"/>
        </w:trPr>
        <w:tc>
          <w:tcPr>
            <w:tcW w:w="1411" w:type="pct"/>
            <w:tcBorders>
              <w:top w:val="single" w:sz="4" w:space="0" w:color="000000"/>
              <w:left w:val="single" w:sz="4" w:space="0" w:color="000000"/>
              <w:bottom w:val="single" w:sz="4" w:space="0" w:color="000000"/>
              <w:right w:val="single" w:sz="4" w:space="0" w:color="000000"/>
            </w:tcBorders>
          </w:tcPr>
          <w:p w:rsidR="00896F3D" w:rsidRPr="00896F3D" w:rsidRDefault="00896F3D" w:rsidP="00783B3D">
            <w:pPr>
              <w:spacing w:line="276" w:lineRule="auto"/>
              <w:rPr>
                <w:rFonts w:ascii="Times New Roman" w:eastAsia="Calibri" w:hAnsi="Times New Roman" w:cs="Times New Roman"/>
                <w:b/>
                <w:i/>
                <w:sz w:val="24"/>
                <w:szCs w:val="24"/>
              </w:rPr>
            </w:pPr>
            <w:r w:rsidRPr="00896F3D">
              <w:rPr>
                <w:rFonts w:ascii="Times New Roman" w:eastAsia="Calibri" w:hAnsi="Times New Roman" w:cs="Times New Roman"/>
                <w:b/>
                <w:i/>
                <w:sz w:val="24"/>
                <w:szCs w:val="24"/>
              </w:rPr>
              <w:t xml:space="preserve">Range of media for learning </w:t>
            </w:r>
            <w:r w:rsidRPr="00896F3D">
              <w:rPr>
                <w:rFonts w:ascii="Times New Roman" w:eastAsia="Calibri" w:hAnsi="Times New Roman" w:cs="Times New Roman"/>
                <w:sz w:val="24"/>
                <w:szCs w:val="24"/>
              </w:rPr>
              <w:t xml:space="preserve">include but </w:t>
            </w:r>
            <w:r w:rsidRPr="00896F3D">
              <w:rPr>
                <w:rFonts w:ascii="Times New Roman" w:eastAsia="Calibri" w:hAnsi="Times New Roman" w:cs="Times New Roman"/>
                <w:sz w:val="24"/>
                <w:szCs w:val="24"/>
              </w:rPr>
              <w:lastRenderedPageBreak/>
              <w:t>not limited to:</w:t>
            </w:r>
            <w:r w:rsidRPr="00896F3D">
              <w:rPr>
                <w:rFonts w:ascii="Times New Roman" w:eastAsia="Calibri" w:hAnsi="Times New Roman" w:cs="Times New Roman"/>
                <w:sz w:val="24"/>
                <w:szCs w:val="24"/>
              </w:rPr>
              <w:tab/>
            </w:r>
            <w:r w:rsidRPr="00896F3D">
              <w:rPr>
                <w:rFonts w:ascii="Times New Roman" w:eastAsia="Calibri" w:hAnsi="Times New Roman" w:cs="Times New Roman"/>
                <w:b/>
                <w:i/>
                <w:sz w:val="24"/>
                <w:szCs w:val="24"/>
              </w:rPr>
              <w:t xml:space="preserve"> </w:t>
            </w:r>
          </w:p>
        </w:tc>
        <w:tc>
          <w:tcPr>
            <w:tcW w:w="3589" w:type="pct"/>
            <w:tcBorders>
              <w:top w:val="single" w:sz="4" w:space="0" w:color="000000"/>
              <w:left w:val="single" w:sz="4" w:space="0" w:color="000000"/>
              <w:bottom w:val="single" w:sz="4" w:space="0" w:color="000000"/>
              <w:right w:val="single" w:sz="4" w:space="0" w:color="000000"/>
            </w:tcBorders>
          </w:tcPr>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Mentoring</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peer support and networking </w:t>
            </w:r>
          </w:p>
          <w:p w:rsidR="00896F3D" w:rsidRPr="00896F3D" w:rsidRDefault="00896F3D" w:rsidP="008D4904">
            <w:pPr>
              <w:numPr>
                <w:ilvl w:val="0"/>
                <w:numId w:val="137"/>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IT and courses</w:t>
            </w:r>
          </w:p>
        </w:tc>
      </w:tr>
    </w:tbl>
    <w:p w:rsidR="00896F3D" w:rsidRPr="00896F3D" w:rsidRDefault="00896F3D" w:rsidP="00783B3D">
      <w:pPr>
        <w:spacing w:line="276" w:lineRule="auto"/>
        <w:rPr>
          <w:rFonts w:ascii="Times New Roman" w:eastAsia="Calibri" w:hAnsi="Times New Roman" w:cs="Times New Roman"/>
          <w:sz w:val="24"/>
          <w:szCs w:val="24"/>
        </w:rPr>
      </w:pP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REQUIRED SKILLS AND KNOWLEDGE</w:t>
      </w:r>
    </w:p>
    <w:p w:rsidR="00896F3D" w:rsidRPr="00896F3D" w:rsidRDefault="00896F3D" w:rsidP="00783B3D">
      <w:pPr>
        <w:spacing w:after="0" w:line="276" w:lineRule="auto"/>
        <w:rPr>
          <w:rFonts w:ascii="Times New Roman" w:eastAsia="Calibri" w:hAnsi="Times New Roman" w:cs="Times New Roman"/>
          <w:bCs/>
          <w:sz w:val="24"/>
          <w:szCs w:val="24"/>
        </w:rPr>
      </w:pPr>
      <w:r w:rsidRPr="00896F3D">
        <w:rPr>
          <w:rFonts w:ascii="Times New Roman" w:eastAsia="Calibri" w:hAnsi="Times New Roman" w:cs="Times New Roman"/>
          <w:bCs/>
          <w:sz w:val="24"/>
          <w:szCs w:val="24"/>
        </w:rPr>
        <w:t>This section describes the skills and knowledge required for this unit of competency.</w:t>
      </w: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b/>
          <w:sz w:val="24"/>
          <w:szCs w:val="24"/>
        </w:rPr>
        <w:t>Required Skills</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 individual needs to demonstrate the following skills:</w:t>
      </w:r>
    </w:p>
    <w:p w:rsidR="00896F3D" w:rsidRPr="00896F3D" w:rsidRDefault="00896F3D" w:rsidP="008D4904">
      <w:pPr>
        <w:numPr>
          <w:ilvl w:val="0"/>
          <w:numId w:val="141"/>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Personal hygiene practices</w:t>
      </w:r>
    </w:p>
    <w:p w:rsidR="00896F3D" w:rsidRPr="00896F3D" w:rsidRDefault="00896F3D" w:rsidP="008D4904">
      <w:pPr>
        <w:numPr>
          <w:ilvl w:val="0"/>
          <w:numId w:val="141"/>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Intra and Interpersonal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Communication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Knowledge management</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Interpersonal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Critical thinking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Observation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Organizing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Negotiation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Monitoring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Evaluation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Record keeping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Problem solving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Decision Making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Resource utilization skills</w:t>
      </w:r>
    </w:p>
    <w:p w:rsidR="00896F3D" w:rsidRPr="00896F3D" w:rsidRDefault="00896F3D" w:rsidP="008D4904">
      <w:pPr>
        <w:numPr>
          <w:ilvl w:val="0"/>
          <w:numId w:val="141"/>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Resource mobilization skills</w:t>
      </w:r>
    </w:p>
    <w:p w:rsidR="00896F3D" w:rsidRPr="00896F3D" w:rsidRDefault="00896F3D" w:rsidP="00783B3D">
      <w:pPr>
        <w:tabs>
          <w:tab w:val="left" w:pos="612"/>
        </w:tabs>
        <w:spacing w:after="0" w:line="276" w:lineRule="auto"/>
        <w:ind w:left="720"/>
        <w:contextualSpacing/>
        <w:rPr>
          <w:rFonts w:ascii="Times New Roman" w:eastAsia="Times New Roman" w:hAnsi="Times New Roman" w:cs="Times New Roman"/>
          <w:sz w:val="24"/>
          <w:szCs w:val="24"/>
          <w:lang w:val="x-none" w:eastAsia="x-none"/>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Required Knowledge</w:t>
      </w:r>
    </w:p>
    <w:p w:rsidR="00896F3D" w:rsidRPr="00896F3D" w:rsidRDefault="00896F3D" w:rsidP="00783B3D">
      <w:p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The individual needs to demonstrate knowledge of:</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Work values and ethics </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Company policies</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Company operations, procedures and standards </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Occupational Health and safety procedures</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Fundamental rights at work </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Personal hygiene practices</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Workplace communication</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Concept  of time</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Time management </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Decision making</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Types of resources</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Work planning </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Resources and allocating resources</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Organizing work</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Monitoring and evaluation</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Record keeping</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Workplace problems and how to deal with them</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Negotiation</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Assertiveness</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Team work</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Gender mainstreaming</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HIV and AIDS</w:t>
      </w:r>
    </w:p>
    <w:p w:rsidR="00896F3D" w:rsidRPr="00896F3D" w:rsidRDefault="00896F3D" w:rsidP="008D4904">
      <w:pPr>
        <w:numPr>
          <w:ilvl w:val="0"/>
          <w:numId w:val="142"/>
        </w:numPr>
        <w:spacing w:after="20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Drug and substance abuse</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Leadership</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Safe work habits</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Professional growth and development</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Technology in the workplace</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Learning</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Creativity </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Innovation</w:t>
      </w:r>
    </w:p>
    <w:p w:rsidR="00896F3D" w:rsidRPr="00896F3D" w:rsidRDefault="00896F3D" w:rsidP="008D4904">
      <w:pPr>
        <w:numPr>
          <w:ilvl w:val="0"/>
          <w:numId w:val="143"/>
        </w:numPr>
        <w:spacing w:after="0" w:line="276" w:lineRule="auto"/>
        <w:ind w:left="720"/>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Emerging issues</w:t>
      </w:r>
    </w:p>
    <w:p w:rsidR="00896F3D" w:rsidRPr="00896F3D" w:rsidRDefault="00896F3D" w:rsidP="008D4904">
      <w:pPr>
        <w:numPr>
          <w:ilvl w:val="1"/>
          <w:numId w:val="14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Social media </w:t>
      </w:r>
    </w:p>
    <w:p w:rsidR="00896F3D" w:rsidRPr="00896F3D" w:rsidRDefault="00896F3D" w:rsidP="008D4904">
      <w:pPr>
        <w:numPr>
          <w:ilvl w:val="1"/>
          <w:numId w:val="14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Terrorism </w:t>
      </w:r>
    </w:p>
    <w:p w:rsidR="00896F3D" w:rsidRPr="00896F3D" w:rsidRDefault="00896F3D" w:rsidP="008D4904">
      <w:pPr>
        <w:numPr>
          <w:ilvl w:val="1"/>
          <w:numId w:val="144"/>
        </w:numPr>
        <w:autoSpaceDE w:val="0"/>
        <w:autoSpaceDN w:val="0"/>
        <w:adjustRightInd w:val="0"/>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National cohesion</w:t>
      </w:r>
    </w:p>
    <w:p w:rsidR="00896F3D" w:rsidRPr="00896F3D" w:rsidRDefault="00896F3D" w:rsidP="00783B3D">
      <w:pPr>
        <w:autoSpaceDE w:val="0"/>
        <w:autoSpaceDN w:val="0"/>
        <w:adjustRightInd w:val="0"/>
        <w:spacing w:after="0" w:line="276" w:lineRule="auto"/>
        <w:ind w:left="720"/>
        <w:contextualSpacing/>
        <w:rPr>
          <w:rFonts w:ascii="Times New Roman" w:eastAsia="Times New Roman" w:hAnsi="Times New Roman" w:cs="Times New Roman"/>
          <w:sz w:val="24"/>
          <w:szCs w:val="24"/>
          <w:lang w:val="x-none" w:eastAsia="x-none"/>
        </w:rPr>
      </w:pP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EVIDENCE GUIDE</w:t>
      </w:r>
    </w:p>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
        <w:gridCol w:w="2028"/>
        <w:gridCol w:w="6478"/>
      </w:tblGrid>
      <w:tr w:rsidR="00896F3D" w:rsidRPr="00896F3D" w:rsidTr="00896F3D">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rsidR="00896F3D" w:rsidRPr="00896F3D" w:rsidRDefault="00896F3D" w:rsidP="008D4904">
            <w:pPr>
              <w:numPr>
                <w:ilvl w:val="0"/>
                <w:numId w:val="148"/>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rsidR="00896F3D" w:rsidRPr="00896F3D" w:rsidRDefault="00896F3D" w:rsidP="00783B3D">
            <w:pPr>
              <w:tabs>
                <w:tab w:val="left" w:pos="702"/>
              </w:tabs>
              <w:spacing w:after="120" w:line="276" w:lineRule="auto"/>
              <w:ind w:left="702" w:hanging="70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Assessment requires evidence that the candidate:</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Conducted self-management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Demonstrated interpersonal communication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Demonstrated critical safe work habits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Led small teams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Planned and organized work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Maintained professional growth and development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Demonstrated workplace learning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Demonstrated problem solving skills </w:t>
            </w:r>
          </w:p>
          <w:p w:rsidR="00896F3D" w:rsidRPr="00896F3D" w:rsidRDefault="00896F3D" w:rsidP="008D4904">
            <w:pPr>
              <w:numPr>
                <w:ilvl w:val="1"/>
                <w:numId w:val="145"/>
              </w:numPr>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Demonstrated workplace ethics </w:t>
            </w:r>
          </w:p>
        </w:tc>
      </w:tr>
      <w:tr w:rsidR="00896F3D" w:rsidRPr="00896F3D" w:rsidTr="00896F3D">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rsidR="00896F3D" w:rsidRPr="00896F3D" w:rsidRDefault="00896F3D" w:rsidP="008D4904">
            <w:pPr>
              <w:numPr>
                <w:ilvl w:val="0"/>
                <w:numId w:val="148"/>
              </w:numPr>
              <w:spacing w:after="0" w:line="276" w:lineRule="auto"/>
              <w:ind w:right="16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Resource Implications</w:t>
            </w:r>
          </w:p>
        </w:tc>
        <w:tc>
          <w:tcPr>
            <w:tcW w:w="3801" w:type="pct"/>
            <w:tcBorders>
              <w:top w:val="single" w:sz="4" w:space="0" w:color="auto"/>
              <w:left w:val="single" w:sz="4" w:space="0" w:color="auto"/>
              <w:bottom w:val="single" w:sz="4" w:space="0" w:color="auto"/>
              <w:right w:val="single" w:sz="4" w:space="0" w:color="auto"/>
            </w:tcBorders>
            <w:hideMark/>
          </w:tcPr>
          <w:tbl>
            <w:tblPr>
              <w:tblW w:w="0" w:type="auto"/>
              <w:tblLook w:val="04A0" w:firstRow="1" w:lastRow="0" w:firstColumn="1" w:lastColumn="0" w:noHBand="0" w:noVBand="1"/>
            </w:tblPr>
            <w:tblGrid>
              <w:gridCol w:w="4694"/>
            </w:tblGrid>
            <w:tr w:rsidR="00896F3D" w:rsidRPr="00896F3D" w:rsidTr="00896F3D">
              <w:trPr>
                <w:trHeight w:val="112"/>
              </w:trPr>
              <w:tc>
                <w:tcPr>
                  <w:tcW w:w="4694" w:type="dxa"/>
                  <w:tcBorders>
                    <w:top w:val="nil"/>
                    <w:left w:val="nil"/>
                    <w:bottom w:val="nil"/>
                    <w:right w:val="nil"/>
                  </w:tcBorders>
                  <w:hideMark/>
                </w:tcPr>
                <w:p w:rsidR="00896F3D" w:rsidRPr="00896F3D" w:rsidRDefault="00896F3D" w:rsidP="00783B3D">
                  <w:pPr>
                    <w:autoSpaceDE w:val="0"/>
                    <w:autoSpaceDN w:val="0"/>
                    <w:adjustRightInd w:val="0"/>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The following resources should be provided: </w:t>
                  </w:r>
                </w:p>
              </w:tc>
            </w:tr>
          </w:tbl>
          <w:p w:rsidR="00896F3D" w:rsidRPr="00896F3D" w:rsidRDefault="00896F3D" w:rsidP="008D4904">
            <w:pPr>
              <w:numPr>
                <w:ilvl w:val="1"/>
                <w:numId w:val="146"/>
              </w:numPr>
              <w:tabs>
                <w:tab w:val="num" w:pos="612"/>
              </w:tabs>
              <w:spacing w:after="0" w:line="276" w:lineRule="auto"/>
              <w:ind w:left="612" w:hanging="612"/>
              <w:rPr>
                <w:rFonts w:ascii="Times New Roman" w:eastAsia="Calibri" w:hAnsi="Times New Roman" w:cs="Times New Roman"/>
                <w:sz w:val="24"/>
                <w:szCs w:val="24"/>
              </w:rPr>
            </w:pPr>
            <w:r w:rsidRPr="00896F3D">
              <w:rPr>
                <w:rFonts w:ascii="Times New Roman" w:eastAsia="Calibri" w:hAnsi="Times New Roman" w:cs="Times New Roman"/>
                <w:sz w:val="24"/>
                <w:szCs w:val="24"/>
              </w:rPr>
              <w:t>Case studies/scenarios</w:t>
            </w:r>
          </w:p>
        </w:tc>
      </w:tr>
      <w:tr w:rsidR="00896F3D" w:rsidRPr="00896F3D" w:rsidTr="00896F3D">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rsidR="00896F3D" w:rsidRPr="00896F3D" w:rsidRDefault="00896F3D" w:rsidP="008D4904">
            <w:pPr>
              <w:numPr>
                <w:ilvl w:val="0"/>
                <w:numId w:val="148"/>
              </w:numPr>
              <w:tabs>
                <w:tab w:val="left" w:pos="0"/>
              </w:tabs>
              <w:spacing w:after="0" w:line="276" w:lineRule="auto"/>
              <w:ind w:right="25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Methods of Assessment</w:t>
            </w:r>
          </w:p>
        </w:tc>
        <w:tc>
          <w:tcPr>
            <w:tcW w:w="3801" w:type="pct"/>
            <w:tcBorders>
              <w:top w:val="single" w:sz="4" w:space="0" w:color="auto"/>
              <w:left w:val="single" w:sz="4" w:space="0" w:color="auto"/>
              <w:bottom w:val="single" w:sz="4" w:space="0" w:color="auto"/>
              <w:right w:val="single" w:sz="4" w:space="0" w:color="auto"/>
            </w:tcBorders>
            <w:hideMark/>
          </w:tcPr>
          <w:p w:rsidR="00896F3D" w:rsidRPr="00896F3D" w:rsidRDefault="00896F3D" w:rsidP="00783B3D">
            <w:pPr>
              <w:tabs>
                <w:tab w:val="left" w:pos="702"/>
              </w:tabs>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 xml:space="preserve">Competency in this unit may be assessed through: </w:t>
            </w:r>
          </w:p>
          <w:p w:rsidR="00896F3D" w:rsidRPr="00896F3D" w:rsidRDefault="00896F3D" w:rsidP="008D4904">
            <w:pPr>
              <w:numPr>
                <w:ilvl w:val="0"/>
                <w:numId w:val="147"/>
              </w:numPr>
              <w:tabs>
                <w:tab w:val="left" w:pos="612"/>
              </w:tabs>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Oral Interview</w:t>
            </w:r>
          </w:p>
          <w:p w:rsidR="00896F3D" w:rsidRPr="00896F3D" w:rsidRDefault="00896F3D" w:rsidP="008D4904">
            <w:pPr>
              <w:numPr>
                <w:ilvl w:val="0"/>
                <w:numId w:val="147"/>
              </w:numPr>
              <w:tabs>
                <w:tab w:val="left" w:pos="612"/>
              </w:tabs>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Observation</w:t>
            </w:r>
          </w:p>
          <w:p w:rsidR="00896F3D" w:rsidRPr="00896F3D" w:rsidRDefault="00896F3D" w:rsidP="008D4904">
            <w:pPr>
              <w:numPr>
                <w:ilvl w:val="0"/>
                <w:numId w:val="147"/>
              </w:numPr>
              <w:tabs>
                <w:tab w:val="left" w:pos="612"/>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Third Party Reports</w:t>
            </w:r>
          </w:p>
          <w:p w:rsidR="00896F3D" w:rsidRPr="00896F3D" w:rsidRDefault="00896F3D" w:rsidP="008D4904">
            <w:pPr>
              <w:numPr>
                <w:ilvl w:val="0"/>
                <w:numId w:val="147"/>
              </w:numPr>
              <w:tabs>
                <w:tab w:val="left" w:pos="612"/>
              </w:tabs>
              <w:spacing w:after="0"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Written</w:t>
            </w:r>
          </w:p>
        </w:tc>
      </w:tr>
      <w:tr w:rsidR="00896F3D" w:rsidRPr="00896F3D" w:rsidTr="00896F3D">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rsidR="00896F3D" w:rsidRPr="00896F3D" w:rsidRDefault="00896F3D" w:rsidP="008D4904">
            <w:pPr>
              <w:numPr>
                <w:ilvl w:val="0"/>
                <w:numId w:val="148"/>
              </w:numPr>
              <w:tabs>
                <w:tab w:val="left" w:pos="0"/>
              </w:tabs>
              <w:spacing w:after="0" w:line="276" w:lineRule="auto"/>
              <w:ind w:right="252"/>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Context of Assessment</w:t>
            </w:r>
          </w:p>
        </w:tc>
        <w:tc>
          <w:tcPr>
            <w:tcW w:w="3801" w:type="pct"/>
            <w:tcBorders>
              <w:top w:val="single" w:sz="4" w:space="0" w:color="auto"/>
              <w:left w:val="single" w:sz="4" w:space="0" w:color="auto"/>
              <w:bottom w:val="single" w:sz="4" w:space="0" w:color="auto"/>
              <w:right w:val="single" w:sz="4" w:space="0" w:color="auto"/>
            </w:tcBorders>
            <w:hideMark/>
          </w:tcPr>
          <w:p w:rsidR="00896F3D" w:rsidRPr="00896F3D" w:rsidRDefault="00896F3D" w:rsidP="008D4904">
            <w:pPr>
              <w:numPr>
                <w:ilvl w:val="1"/>
                <w:numId w:val="148"/>
              </w:numPr>
              <w:tabs>
                <w:tab w:val="num" w:pos="620"/>
              </w:tabs>
              <w:autoSpaceDE w:val="0"/>
              <w:autoSpaceDN w:val="0"/>
              <w:adjustRightInd w:val="0"/>
              <w:spacing w:after="0" w:line="276" w:lineRule="auto"/>
              <w:ind w:left="619" w:hanging="619"/>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t xml:space="preserve">Competency may be assessed in workplace or in a simulated workplace setting </w:t>
            </w:r>
          </w:p>
          <w:p w:rsidR="00896F3D" w:rsidRPr="00896F3D" w:rsidRDefault="00896F3D" w:rsidP="008D4904">
            <w:pPr>
              <w:numPr>
                <w:ilvl w:val="1"/>
                <w:numId w:val="148"/>
              </w:numPr>
              <w:tabs>
                <w:tab w:val="num" w:pos="620"/>
              </w:tabs>
              <w:autoSpaceDE w:val="0"/>
              <w:autoSpaceDN w:val="0"/>
              <w:adjustRightInd w:val="0"/>
              <w:spacing w:after="0" w:line="276" w:lineRule="auto"/>
              <w:ind w:left="619" w:hanging="619"/>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Assessment shall be observed while tasks are being undertaken whether individually or in-group</w:t>
            </w:r>
          </w:p>
        </w:tc>
      </w:tr>
      <w:tr w:rsidR="00896F3D" w:rsidRPr="00896F3D" w:rsidTr="00896F3D">
        <w:tc>
          <w:tcPr>
            <w:tcW w:w="1199" w:type="pct"/>
            <w:gridSpan w:val="2"/>
            <w:tcBorders>
              <w:top w:val="single" w:sz="4" w:space="0" w:color="000000"/>
              <w:left w:val="single" w:sz="4" w:space="0" w:color="000000"/>
              <w:bottom w:val="single" w:sz="4" w:space="0" w:color="000000"/>
              <w:right w:val="single" w:sz="4" w:space="0" w:color="000000"/>
            </w:tcBorders>
            <w:hideMark/>
          </w:tcPr>
          <w:p w:rsidR="00896F3D" w:rsidRPr="00896F3D" w:rsidRDefault="00896F3D" w:rsidP="008D4904">
            <w:pPr>
              <w:numPr>
                <w:ilvl w:val="0"/>
                <w:numId w:val="148"/>
              </w:numPr>
              <w:spacing w:after="0" w:line="276" w:lineRule="auto"/>
              <w:contextualSpacing/>
              <w:rPr>
                <w:rFonts w:ascii="Times New Roman" w:eastAsia="Times New Roman" w:hAnsi="Times New Roman" w:cs="Times New Roman"/>
                <w:sz w:val="24"/>
                <w:szCs w:val="24"/>
                <w:lang w:val="x-none" w:eastAsia="x-none"/>
              </w:rPr>
            </w:pPr>
            <w:r w:rsidRPr="00896F3D">
              <w:rPr>
                <w:rFonts w:ascii="Times New Roman" w:eastAsia="Times New Roman" w:hAnsi="Times New Roman" w:cs="Times New Roman"/>
                <w:sz w:val="24"/>
                <w:szCs w:val="24"/>
                <w:lang w:val="x-none" w:eastAsia="x-none"/>
              </w:rPr>
              <w:lastRenderedPageBreak/>
              <w:t>Guidance information for assessment</w:t>
            </w:r>
          </w:p>
        </w:tc>
        <w:tc>
          <w:tcPr>
            <w:tcW w:w="3801" w:type="pct"/>
            <w:tcBorders>
              <w:top w:val="single" w:sz="4" w:space="0" w:color="000000"/>
              <w:left w:val="single" w:sz="4" w:space="0" w:color="000000"/>
              <w:bottom w:val="single" w:sz="4" w:space="0" w:color="000000"/>
              <w:right w:val="single" w:sz="4" w:space="0" w:color="000000"/>
            </w:tcBorders>
          </w:tcPr>
          <w:p w:rsidR="00896F3D" w:rsidRPr="00896F3D" w:rsidRDefault="00896F3D" w:rsidP="00783B3D">
            <w:pPr>
              <w:spacing w:line="276" w:lineRule="auto"/>
              <w:rPr>
                <w:rFonts w:ascii="Times New Roman" w:eastAsia="Calibri" w:hAnsi="Times New Roman" w:cs="Times New Roman"/>
                <w:sz w:val="24"/>
                <w:szCs w:val="24"/>
              </w:rPr>
            </w:pPr>
            <w:r w:rsidRPr="00896F3D">
              <w:rPr>
                <w:rFonts w:ascii="Times New Roman" w:eastAsia="Calibri" w:hAnsi="Times New Roman" w:cs="Times New Roman"/>
                <w:sz w:val="24"/>
                <w:szCs w:val="24"/>
              </w:rPr>
              <w:t>Holistic assessment with other units relevant to the industry sector, workplace and job role is recommended.</w:t>
            </w:r>
          </w:p>
        </w:tc>
      </w:tr>
    </w:tbl>
    <w:p w:rsidR="00896F3D" w:rsidRDefault="00896F3D" w:rsidP="00783B3D">
      <w:pPr>
        <w:spacing w:line="276" w:lineRule="auto"/>
        <w:rPr>
          <w:lang w:val="fr-FR" w:eastAsia="en-GB"/>
        </w:rPr>
      </w:pPr>
      <w:bookmarkStart w:id="38" w:name="_Toc496092080"/>
      <w:bookmarkStart w:id="39" w:name="_Toc518749526"/>
      <w:bookmarkStart w:id="40" w:name="_Toc526156693"/>
      <w:bookmarkEnd w:id="33"/>
    </w:p>
    <w:p w:rsidR="00896F3D" w:rsidRDefault="00896F3D" w:rsidP="00783B3D">
      <w:pPr>
        <w:spacing w:line="276" w:lineRule="auto"/>
        <w:rPr>
          <w:rFonts w:ascii="Times New Roman" w:eastAsia="Times New Roman" w:hAnsi="Times New Roman" w:cs="Times New Roman"/>
          <w:b/>
          <w:sz w:val="24"/>
          <w:szCs w:val="24"/>
          <w:lang w:val="fr-FR" w:eastAsia="en-GB"/>
        </w:rPr>
      </w:pPr>
      <w:r>
        <w:rPr>
          <w:rFonts w:ascii="Times New Roman" w:eastAsia="Times New Roman" w:hAnsi="Times New Roman" w:cs="Times New Roman"/>
          <w:b/>
          <w:sz w:val="24"/>
          <w:szCs w:val="24"/>
          <w:lang w:val="fr-FR" w:eastAsia="en-GB"/>
        </w:rPr>
        <w:br w:type="page"/>
      </w:r>
    </w:p>
    <w:p w:rsidR="00896F3D" w:rsidRPr="00896F3D" w:rsidRDefault="00896F3D" w:rsidP="00783B3D">
      <w:pPr>
        <w:keepNext/>
        <w:keepLines/>
        <w:spacing w:before="240" w:after="0" w:line="276" w:lineRule="auto"/>
        <w:outlineLvl w:val="0"/>
        <w:rPr>
          <w:rFonts w:ascii="Times New Roman" w:eastAsia="Times New Roman" w:hAnsi="Times New Roman" w:cs="Times New Roman"/>
          <w:b/>
          <w:sz w:val="24"/>
          <w:szCs w:val="24"/>
          <w:lang w:val="fr-FR"/>
        </w:rPr>
      </w:pPr>
      <w:bookmarkStart w:id="41" w:name="_Toc48139714"/>
      <w:r w:rsidRPr="00896F3D">
        <w:rPr>
          <w:rFonts w:ascii="Times New Roman" w:eastAsia="Times New Roman" w:hAnsi="Times New Roman" w:cs="Times New Roman"/>
          <w:b/>
          <w:sz w:val="24"/>
          <w:szCs w:val="24"/>
          <w:lang w:val="fr-FR" w:eastAsia="en-GB"/>
        </w:rPr>
        <w:lastRenderedPageBreak/>
        <w:t>DEMONSTRATE ENVIRONMENTAL LITERACY</w:t>
      </w:r>
      <w:bookmarkEnd w:id="38"/>
      <w:bookmarkEnd w:id="39"/>
      <w:bookmarkEnd w:id="40"/>
      <w:bookmarkEnd w:id="41"/>
    </w:p>
    <w:p w:rsidR="00896F3D" w:rsidRPr="00896F3D" w:rsidRDefault="00896F3D" w:rsidP="00783B3D">
      <w:pPr>
        <w:spacing w:after="0" w:line="276" w:lineRule="auto"/>
        <w:rPr>
          <w:rFonts w:ascii="Times New Roman" w:eastAsia="Times New Roman" w:hAnsi="Times New Roman" w:cs="Times New Roman"/>
          <w:sz w:val="24"/>
          <w:szCs w:val="24"/>
          <w:lang w:val="fr-FR"/>
        </w:rPr>
      </w:pPr>
      <w:r w:rsidRPr="00896F3D">
        <w:rPr>
          <w:rFonts w:ascii="Times New Roman" w:eastAsia="Times New Roman" w:hAnsi="Times New Roman" w:cs="Times New Roman"/>
          <w:sz w:val="24"/>
          <w:szCs w:val="24"/>
          <w:lang w:val="fr-FR"/>
        </w:rPr>
        <w:t xml:space="preserve"> </w:t>
      </w:r>
    </w:p>
    <w:p w:rsidR="00896F3D" w:rsidRPr="00896F3D" w:rsidRDefault="00896F3D" w:rsidP="00783B3D">
      <w:pPr>
        <w:spacing w:after="24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 xml:space="preserve">UNIT CODE: </w:t>
      </w:r>
      <w:r w:rsidRPr="00896F3D">
        <w:rPr>
          <w:rFonts w:ascii="Times New Roman" w:eastAsia="Calibri" w:hAnsi="Times New Roman" w:cs="Times New Roman"/>
          <w:sz w:val="24"/>
          <w:szCs w:val="24"/>
          <w:lang w:val="en-ZA"/>
        </w:rPr>
        <w:t>ENG/OS/ME</w:t>
      </w:r>
      <w:r>
        <w:rPr>
          <w:rFonts w:ascii="Times New Roman" w:eastAsia="Calibri" w:hAnsi="Times New Roman" w:cs="Times New Roman"/>
          <w:sz w:val="24"/>
          <w:szCs w:val="24"/>
          <w:lang w:val="en-ZA"/>
        </w:rPr>
        <w:t>/BC/06</w:t>
      </w:r>
      <w:r w:rsidRPr="00896F3D">
        <w:rPr>
          <w:rFonts w:ascii="Times New Roman" w:eastAsia="Calibri" w:hAnsi="Times New Roman" w:cs="Times New Roman"/>
          <w:sz w:val="24"/>
          <w:szCs w:val="24"/>
          <w:lang w:val="en-ZA"/>
        </w:rPr>
        <w:t>/5/A</w:t>
      </w:r>
    </w:p>
    <w:p w:rsidR="00896F3D" w:rsidRPr="00896F3D" w:rsidRDefault="00896F3D" w:rsidP="00783B3D">
      <w:pPr>
        <w:spacing w:after="0" w:line="276" w:lineRule="auto"/>
        <w:rPr>
          <w:rFonts w:ascii="Times New Roman" w:eastAsia="Times New Roman" w:hAnsi="Times New Roman" w:cs="Times New Roman"/>
          <w:b/>
          <w:sz w:val="24"/>
          <w:szCs w:val="24"/>
          <w:lang w:val="fr-FR"/>
        </w:rPr>
      </w:pPr>
      <w:r w:rsidRPr="00896F3D">
        <w:rPr>
          <w:rFonts w:ascii="Times New Roman" w:eastAsia="Times New Roman" w:hAnsi="Times New Roman" w:cs="Times New Roman"/>
          <w:b/>
          <w:sz w:val="24"/>
          <w:szCs w:val="24"/>
          <w:lang w:val="fr-FR"/>
        </w:rPr>
        <w:t>UNIT DESCRIPTION</w:t>
      </w:r>
    </w:p>
    <w:p w:rsidR="00896F3D" w:rsidRPr="00896F3D" w:rsidRDefault="00896F3D" w:rsidP="00783B3D">
      <w:pPr>
        <w:tabs>
          <w:tab w:val="left" w:pos="2880"/>
          <w:tab w:val="left" w:pos="9000"/>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This unit specifies the competencies required to follow procedures for environmental hazard control, follow procedures for environmental pollution control, comply with workplace sustainable resource use, </w:t>
      </w:r>
      <w:r w:rsidRPr="00896F3D">
        <w:rPr>
          <w:rFonts w:ascii="Times New Roman" w:eastAsia="Times New Roman" w:hAnsi="Times New Roman" w:cs="Times New Roman"/>
          <w:sz w:val="24"/>
          <w:szCs w:val="24"/>
          <w:lang w:val="en-AU"/>
        </w:rPr>
        <w:t>evaluate current pr</w:t>
      </w:r>
      <w:r>
        <w:rPr>
          <w:rFonts w:ascii="Times New Roman" w:eastAsia="Times New Roman" w:hAnsi="Times New Roman" w:cs="Times New Roman"/>
          <w:sz w:val="24"/>
          <w:szCs w:val="24"/>
          <w:lang w:val="en-AU"/>
        </w:rPr>
        <w:t xml:space="preserve">actices in relation to resource </w:t>
      </w:r>
      <w:r w:rsidRPr="00896F3D">
        <w:rPr>
          <w:rFonts w:ascii="Times New Roman" w:eastAsia="Times New Roman" w:hAnsi="Times New Roman" w:cs="Times New Roman"/>
          <w:sz w:val="24"/>
          <w:szCs w:val="24"/>
          <w:lang w:val="en-AU"/>
        </w:rPr>
        <w:t xml:space="preserve">usage, </w:t>
      </w:r>
      <w:r w:rsidRPr="00896F3D">
        <w:rPr>
          <w:rFonts w:ascii="Times New Roman" w:eastAsia="Times New Roman" w:hAnsi="Times New Roman" w:cs="Times New Roman"/>
          <w:sz w:val="24"/>
          <w:szCs w:val="24"/>
        </w:rPr>
        <w:t>develop and adh</w:t>
      </w:r>
      <w:r>
        <w:rPr>
          <w:rFonts w:ascii="Times New Roman" w:eastAsia="Times New Roman" w:hAnsi="Times New Roman" w:cs="Times New Roman"/>
          <w:sz w:val="24"/>
          <w:szCs w:val="24"/>
        </w:rPr>
        <w:t xml:space="preserve">ere to environmental protection </w:t>
      </w:r>
      <w:r w:rsidRPr="00896F3D">
        <w:rPr>
          <w:rFonts w:ascii="Times New Roman" w:eastAsia="Times New Roman" w:hAnsi="Times New Roman" w:cs="Times New Roman"/>
          <w:sz w:val="24"/>
          <w:szCs w:val="24"/>
        </w:rPr>
        <w:t xml:space="preserve">principles/strategies/guidelines. </w:t>
      </w:r>
    </w:p>
    <w:p w:rsidR="00896F3D" w:rsidRPr="00896F3D" w:rsidRDefault="00896F3D" w:rsidP="00783B3D">
      <w:pPr>
        <w:tabs>
          <w:tab w:val="left" w:pos="2880"/>
          <w:tab w:val="left" w:pos="9000"/>
        </w:tabs>
        <w:spacing w:after="0" w:line="276" w:lineRule="auto"/>
        <w:rPr>
          <w:rFonts w:ascii="Times New Roman" w:eastAsia="Times New Roman" w:hAnsi="Times New Roman" w:cs="Times New Roman"/>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ELEMENTS AND PERFORMANCE CRITERIA</w:t>
      </w:r>
    </w:p>
    <w:p w:rsidR="00896F3D" w:rsidRPr="00896F3D" w:rsidRDefault="00896F3D" w:rsidP="00783B3D">
      <w:pPr>
        <w:spacing w:after="0" w:line="276" w:lineRule="auto"/>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94"/>
        <w:gridCol w:w="5628"/>
      </w:tblGrid>
      <w:tr w:rsidR="00896F3D" w:rsidRPr="00896F3D" w:rsidTr="00896F3D">
        <w:tc>
          <w:tcPr>
            <w:tcW w:w="1698" w:type="pct"/>
            <w:shd w:val="clear" w:color="auto" w:fill="FFFFFF"/>
            <w:vAlign w:val="center"/>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ELEMENT</w:t>
            </w: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sz w:val="24"/>
                <w:szCs w:val="24"/>
              </w:rPr>
              <w:t>These describe the key outcomes which make up workplace function.</w:t>
            </w:r>
          </w:p>
        </w:tc>
        <w:tc>
          <w:tcPr>
            <w:tcW w:w="3302" w:type="pct"/>
            <w:shd w:val="clear" w:color="auto" w:fill="FFFFFF"/>
            <w:vAlign w:val="center"/>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PERFORMANCE CRITERIA</w:t>
            </w: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sz w:val="24"/>
                <w:szCs w:val="24"/>
              </w:rPr>
              <w:t>These are assessable statements which specify the required level of performance for each of the elements.</w:t>
            </w: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i/>
                <w:sz w:val="24"/>
                <w:szCs w:val="24"/>
              </w:rPr>
              <w:t>Bold and italicized terms</w:t>
            </w:r>
            <w:r w:rsidRPr="00896F3D">
              <w:rPr>
                <w:rFonts w:ascii="Times New Roman" w:eastAsia="Times New Roman" w:hAnsi="Times New Roman" w:cs="Times New Roman"/>
                <w:sz w:val="24"/>
                <w:szCs w:val="24"/>
              </w:rPr>
              <w:t xml:space="preserve"> </w:t>
            </w:r>
            <w:r w:rsidRPr="00896F3D">
              <w:rPr>
                <w:rFonts w:ascii="Times New Roman" w:eastAsia="Times New Roman" w:hAnsi="Times New Roman" w:cs="Times New Roman"/>
                <w:b/>
                <w:i/>
                <w:sz w:val="24"/>
                <w:szCs w:val="24"/>
              </w:rPr>
              <w:t>are elaborated in the Range</w:t>
            </w:r>
          </w:p>
        </w:tc>
      </w:tr>
      <w:tr w:rsidR="00896F3D" w:rsidRPr="00896F3D" w:rsidTr="00896F3D">
        <w:tc>
          <w:tcPr>
            <w:tcW w:w="1698" w:type="pct"/>
          </w:tcPr>
          <w:p w:rsidR="00896F3D" w:rsidRPr="00896F3D" w:rsidRDefault="00896F3D" w:rsidP="008D4904">
            <w:pPr>
              <w:numPr>
                <w:ilvl w:val="0"/>
                <w:numId w:val="27"/>
              </w:numPr>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Control environmental hazard </w:t>
            </w:r>
          </w:p>
        </w:tc>
        <w:tc>
          <w:tcPr>
            <w:tcW w:w="3302" w:type="pct"/>
          </w:tcPr>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Storage methods</w:t>
            </w:r>
            <w:r w:rsidRPr="00896F3D">
              <w:rPr>
                <w:rFonts w:ascii="Times New Roman" w:eastAsia="Times New Roman" w:hAnsi="Times New Roman" w:cs="Times New Roman"/>
                <w:sz w:val="24"/>
                <w:szCs w:val="24"/>
              </w:rPr>
              <w:t xml:space="preserve"> for environmentally</w:t>
            </w:r>
            <w:r w:rsidRPr="00896F3D">
              <w:rPr>
                <w:rFonts w:ascii="Times New Roman" w:eastAsia="Times New Roman" w:hAnsi="Times New Roman" w:cs="Times New Roman"/>
                <w:i/>
                <w:sz w:val="24"/>
                <w:szCs w:val="24"/>
              </w:rPr>
              <w:t xml:space="preserve"> </w:t>
            </w:r>
            <w:r w:rsidRPr="00896F3D">
              <w:rPr>
                <w:rFonts w:ascii="Times New Roman" w:eastAsia="Times New Roman" w:hAnsi="Times New Roman" w:cs="Times New Roman"/>
                <w:b/>
                <w:i/>
                <w:sz w:val="24"/>
                <w:szCs w:val="24"/>
              </w:rPr>
              <w:t>hazardous</w:t>
            </w:r>
            <w:r w:rsidRPr="00896F3D">
              <w:rPr>
                <w:rFonts w:ascii="Times New Roman" w:eastAsia="Times New Roman" w:hAnsi="Times New Roman" w:cs="Times New Roman"/>
                <w:sz w:val="24"/>
                <w:szCs w:val="24"/>
              </w:rPr>
              <w:t xml:space="preserve"> materials are strictly followed according to environmental regulations and OSHS.</w:t>
            </w:r>
            <w:r w:rsidRPr="00896F3D">
              <w:rPr>
                <w:rFonts w:ascii="Times New Roman" w:eastAsia="Times New Roman" w:hAnsi="Times New Roman" w:cs="Times New Roman"/>
                <w:sz w:val="24"/>
                <w:szCs w:val="24"/>
              </w:rPr>
              <w:tab/>
            </w:r>
            <w:r w:rsidRPr="00896F3D">
              <w:rPr>
                <w:rFonts w:ascii="Times New Roman" w:eastAsia="Times New Roman" w:hAnsi="Times New Roman" w:cs="Times New Roman"/>
                <w:sz w:val="24"/>
                <w:szCs w:val="24"/>
              </w:rPr>
              <w:tab/>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Disposal methods</w:t>
            </w:r>
            <w:r w:rsidRPr="00896F3D">
              <w:rPr>
                <w:rFonts w:ascii="Times New Roman" w:eastAsia="Times New Roman" w:hAnsi="Times New Roman" w:cs="Times New Roman"/>
                <w:sz w:val="24"/>
                <w:szCs w:val="24"/>
              </w:rPr>
              <w:t xml:space="preserve"> of hazardous wastes are followed always according to environmental regulations and OSHS.</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PPE</w:t>
            </w:r>
            <w:r w:rsidRPr="00896F3D">
              <w:rPr>
                <w:rFonts w:ascii="Times New Roman" w:eastAsia="Times New Roman" w:hAnsi="Times New Roman" w:cs="Times New Roman"/>
                <w:sz w:val="24"/>
                <w:szCs w:val="24"/>
              </w:rPr>
              <w:t xml:space="preserve"> is used according to OSHS.</w:t>
            </w:r>
            <w:r w:rsidRPr="00896F3D">
              <w:rPr>
                <w:rFonts w:ascii="Times New Roman" w:eastAsia="Times New Roman" w:hAnsi="Times New Roman" w:cs="Times New Roman"/>
                <w:sz w:val="24"/>
                <w:szCs w:val="24"/>
              </w:rPr>
              <w:tab/>
            </w:r>
          </w:p>
        </w:tc>
      </w:tr>
      <w:tr w:rsidR="00896F3D" w:rsidRPr="00896F3D" w:rsidTr="00896F3D">
        <w:tc>
          <w:tcPr>
            <w:tcW w:w="1698" w:type="pct"/>
          </w:tcPr>
          <w:p w:rsidR="00896F3D" w:rsidRPr="00896F3D" w:rsidRDefault="00896F3D" w:rsidP="008D4904">
            <w:pPr>
              <w:numPr>
                <w:ilvl w:val="0"/>
                <w:numId w:val="27"/>
              </w:numPr>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Control environmental Pollution control</w:t>
            </w:r>
          </w:p>
        </w:tc>
        <w:tc>
          <w:tcPr>
            <w:tcW w:w="3302" w:type="pct"/>
          </w:tcPr>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Environmental pollution </w:t>
            </w:r>
            <w:r w:rsidRPr="00896F3D">
              <w:rPr>
                <w:rFonts w:ascii="Times New Roman" w:eastAsia="Times New Roman" w:hAnsi="Times New Roman" w:cs="Times New Roman"/>
                <w:b/>
                <w:i/>
                <w:sz w:val="24"/>
                <w:szCs w:val="24"/>
              </w:rPr>
              <w:t>control measures</w:t>
            </w:r>
            <w:r w:rsidRPr="00896F3D">
              <w:rPr>
                <w:rFonts w:ascii="Times New Roman" w:eastAsia="Times New Roman" w:hAnsi="Times New Roman" w:cs="Times New Roman"/>
                <w:sz w:val="24"/>
                <w:szCs w:val="24"/>
              </w:rPr>
              <w:t xml:space="preserve"> are compiled following standard protocol.</w:t>
            </w:r>
            <w:r w:rsidRPr="00896F3D">
              <w:rPr>
                <w:rFonts w:ascii="Times New Roman" w:eastAsia="Times New Roman" w:hAnsi="Times New Roman" w:cs="Times New Roman"/>
                <w:sz w:val="24"/>
                <w:szCs w:val="24"/>
              </w:rPr>
              <w:tab/>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Procedures for solid waste management are observed according to Environmental Management and Coordination Act 1999</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Methods for minimizing </w:t>
            </w:r>
            <w:r w:rsidRPr="00896F3D">
              <w:rPr>
                <w:rFonts w:ascii="Times New Roman" w:eastAsia="Times New Roman" w:hAnsi="Times New Roman" w:cs="Times New Roman"/>
                <w:b/>
                <w:i/>
                <w:sz w:val="24"/>
                <w:szCs w:val="24"/>
              </w:rPr>
              <w:t>noise pollution</w:t>
            </w:r>
            <w:r w:rsidRPr="00896F3D">
              <w:rPr>
                <w:rFonts w:ascii="Times New Roman" w:eastAsia="Times New Roman" w:hAnsi="Times New Roman" w:cs="Times New Roman"/>
                <w:sz w:val="24"/>
                <w:szCs w:val="24"/>
              </w:rPr>
              <w:t xml:space="preserve"> complied following environmental regulations.</w:t>
            </w:r>
          </w:p>
        </w:tc>
      </w:tr>
      <w:tr w:rsidR="00896F3D" w:rsidRPr="00896F3D" w:rsidTr="00896F3D">
        <w:tc>
          <w:tcPr>
            <w:tcW w:w="1698" w:type="pct"/>
          </w:tcPr>
          <w:p w:rsidR="00896F3D" w:rsidRPr="00896F3D" w:rsidRDefault="00896F3D" w:rsidP="008D4904">
            <w:pPr>
              <w:numPr>
                <w:ilvl w:val="0"/>
                <w:numId w:val="27"/>
              </w:numPr>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Demonstrate sustainable resource use</w:t>
            </w:r>
          </w:p>
        </w:tc>
        <w:tc>
          <w:tcPr>
            <w:tcW w:w="3302" w:type="pct"/>
          </w:tcPr>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for minimizing wastage are complied with.</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Waste management procedures are employed following principles of </w:t>
            </w:r>
            <w:r w:rsidRPr="00896F3D">
              <w:rPr>
                <w:rFonts w:ascii="Times New Roman" w:eastAsia="Times New Roman" w:hAnsi="Times New Roman" w:cs="Times New Roman"/>
                <w:sz w:val="24"/>
                <w:szCs w:val="24"/>
                <w:shd w:val="clear" w:color="auto" w:fill="FFFFFF"/>
              </w:rPr>
              <w:t xml:space="preserve">3Rs </w:t>
            </w:r>
            <w:r w:rsidRPr="00896F3D">
              <w:rPr>
                <w:rFonts w:ascii="Times New Roman" w:eastAsia="Times New Roman" w:hAnsi="Times New Roman" w:cs="Times New Roman"/>
                <w:sz w:val="24"/>
                <w:szCs w:val="24"/>
              </w:rPr>
              <w:t>(Reduce, Reuse, Recycle)</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for economizing or reducing resource consumption are practiced.</w:t>
            </w:r>
          </w:p>
        </w:tc>
      </w:tr>
      <w:tr w:rsidR="00896F3D" w:rsidRPr="00896F3D" w:rsidTr="00896F3D">
        <w:tc>
          <w:tcPr>
            <w:tcW w:w="1698" w:type="pct"/>
          </w:tcPr>
          <w:p w:rsidR="00896F3D" w:rsidRPr="00896F3D" w:rsidRDefault="00896F3D" w:rsidP="008D4904">
            <w:pPr>
              <w:numPr>
                <w:ilvl w:val="0"/>
                <w:numId w:val="27"/>
              </w:numPr>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lang w:val="en-AU"/>
              </w:rPr>
              <w:t>Evaluate current practices in relation to resource usage</w:t>
            </w:r>
          </w:p>
        </w:tc>
        <w:tc>
          <w:tcPr>
            <w:tcW w:w="3302" w:type="pct"/>
          </w:tcPr>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Information on resource efficiency </w:t>
            </w:r>
            <w:r w:rsidRPr="00896F3D">
              <w:rPr>
                <w:rFonts w:ascii="Times New Roman" w:eastAsia="Times New Roman" w:hAnsi="Times New Roman" w:cs="Times New Roman"/>
                <w:b/>
                <w:sz w:val="24"/>
                <w:szCs w:val="24"/>
              </w:rPr>
              <w:t>systems and procedures</w:t>
            </w:r>
            <w:r w:rsidRPr="00896F3D">
              <w:rPr>
                <w:rFonts w:ascii="Times New Roman" w:eastAsia="Times New Roman" w:hAnsi="Times New Roman" w:cs="Times New Roman"/>
                <w:sz w:val="24"/>
                <w:szCs w:val="24"/>
              </w:rPr>
              <w:t xml:space="preserve"> are collected and provided to the work group where appropriate.</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Current resource usage is measured and recorded by members of the work group.</w:t>
            </w:r>
            <w:r w:rsidRPr="00896F3D">
              <w:rPr>
                <w:rFonts w:ascii="Times New Roman" w:eastAsia="Times New Roman" w:hAnsi="Times New Roman" w:cs="Times New Roman"/>
                <w:sz w:val="24"/>
                <w:szCs w:val="24"/>
              </w:rPr>
              <w:tab/>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Current purchasing strategies are analyzed and recorded according to industry procedures.</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Current work processes to access information and </w:t>
            </w:r>
            <w:r w:rsidRPr="00896F3D">
              <w:rPr>
                <w:rFonts w:ascii="Times New Roman" w:eastAsia="Times New Roman" w:hAnsi="Times New Roman" w:cs="Times New Roman"/>
                <w:sz w:val="24"/>
                <w:szCs w:val="24"/>
              </w:rPr>
              <w:lastRenderedPageBreak/>
              <w:t>data is analyzed following enterprise protocol.</w:t>
            </w:r>
          </w:p>
        </w:tc>
      </w:tr>
      <w:tr w:rsidR="00896F3D" w:rsidRPr="00896F3D" w:rsidTr="00896F3D">
        <w:tc>
          <w:tcPr>
            <w:tcW w:w="1698" w:type="pct"/>
          </w:tcPr>
          <w:p w:rsidR="00896F3D" w:rsidRPr="00896F3D" w:rsidRDefault="00896F3D" w:rsidP="008D4904">
            <w:pPr>
              <w:numPr>
                <w:ilvl w:val="0"/>
                <w:numId w:val="27"/>
              </w:numPr>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lastRenderedPageBreak/>
              <w:t>Identify Environmental legislations/conventions for environmental concerns</w:t>
            </w:r>
          </w:p>
        </w:tc>
        <w:tc>
          <w:tcPr>
            <w:tcW w:w="3302" w:type="pct"/>
          </w:tcPr>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Environmental </w:t>
            </w:r>
            <w:r w:rsidRPr="00896F3D">
              <w:rPr>
                <w:rFonts w:ascii="Times New Roman" w:eastAsia="Times New Roman" w:hAnsi="Times New Roman" w:cs="Times New Roman"/>
                <w:b/>
                <w:i/>
                <w:sz w:val="24"/>
                <w:szCs w:val="24"/>
              </w:rPr>
              <w:t>legislations/conventions</w:t>
            </w:r>
            <w:r w:rsidRPr="00896F3D">
              <w:rPr>
                <w:rFonts w:ascii="Times New Roman" w:eastAsia="Times New Roman" w:hAnsi="Times New Roman" w:cs="Times New Roman"/>
                <w:sz w:val="24"/>
                <w:szCs w:val="24"/>
              </w:rPr>
              <w:t xml:space="preserve"> and local ordinances are identified according to the different </w:t>
            </w:r>
            <w:r w:rsidRPr="00896F3D">
              <w:rPr>
                <w:rFonts w:ascii="Times New Roman" w:eastAsia="Times New Roman" w:hAnsi="Times New Roman" w:cs="Times New Roman"/>
                <w:b/>
                <w:i/>
                <w:sz w:val="24"/>
                <w:szCs w:val="24"/>
              </w:rPr>
              <w:t>environmental aspects/impact</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Industrial standard/environmental practices</w:t>
            </w:r>
            <w:r w:rsidRPr="00896F3D">
              <w:rPr>
                <w:rFonts w:ascii="Times New Roman" w:eastAsia="Times New Roman" w:hAnsi="Times New Roman" w:cs="Times New Roman"/>
                <w:sz w:val="24"/>
                <w:szCs w:val="24"/>
              </w:rPr>
              <w:t xml:space="preserve"> are described according to the different environmental concerns</w:t>
            </w:r>
          </w:p>
        </w:tc>
      </w:tr>
      <w:tr w:rsidR="00896F3D" w:rsidRPr="00896F3D" w:rsidTr="00896F3D">
        <w:tc>
          <w:tcPr>
            <w:tcW w:w="1698" w:type="pct"/>
          </w:tcPr>
          <w:p w:rsidR="00896F3D" w:rsidRPr="00896F3D" w:rsidRDefault="00896F3D" w:rsidP="008D4904">
            <w:pPr>
              <w:widowControl w:val="0"/>
              <w:numPr>
                <w:ilvl w:val="0"/>
                <w:numId w:val="27"/>
              </w:numPr>
              <w:adjustRightInd w:val="0"/>
              <w:spacing w:after="0" w:line="276" w:lineRule="auto"/>
              <w:ind w:left="318"/>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Implement specific environmental programs</w:t>
            </w:r>
          </w:p>
        </w:tc>
        <w:tc>
          <w:tcPr>
            <w:tcW w:w="3302" w:type="pct"/>
          </w:tcPr>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Programs/Activities are identified according to organizations policies and guidelines.</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Individual </w:t>
            </w:r>
            <w:r w:rsidRPr="00896F3D">
              <w:rPr>
                <w:rFonts w:ascii="Times New Roman" w:eastAsia="Times New Roman" w:hAnsi="Times New Roman" w:cs="Times New Roman"/>
                <w:sz w:val="24"/>
                <w:szCs w:val="24"/>
              </w:rPr>
              <w:tab/>
              <w:t>roles/responsibilities are determined and performed based on the activities identified.</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Problems/constraints encountered are resolved in accordance with organizations’ policies and guidelines</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Stakeholders are consulted based on company guidelines</w:t>
            </w:r>
          </w:p>
        </w:tc>
      </w:tr>
      <w:tr w:rsidR="00896F3D" w:rsidRPr="00896F3D" w:rsidTr="00896F3D">
        <w:tc>
          <w:tcPr>
            <w:tcW w:w="1698" w:type="pct"/>
          </w:tcPr>
          <w:p w:rsidR="00896F3D" w:rsidRPr="00896F3D" w:rsidRDefault="00896F3D" w:rsidP="008D4904">
            <w:pPr>
              <w:numPr>
                <w:ilvl w:val="0"/>
                <w:numId w:val="27"/>
              </w:numPr>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Monitor activities on Environmental protection/Programs    </w:t>
            </w:r>
          </w:p>
        </w:tc>
        <w:tc>
          <w:tcPr>
            <w:tcW w:w="3302" w:type="pct"/>
          </w:tcPr>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Activities are periodically monitored and evaluated according to the objectives of the environmental </w:t>
            </w:r>
            <w:r w:rsidRPr="00896F3D">
              <w:rPr>
                <w:rFonts w:ascii="Times New Roman" w:eastAsia="Times New Roman" w:hAnsi="Times New Roman" w:cs="Times New Roman"/>
                <w:sz w:val="24"/>
                <w:szCs w:val="24"/>
              </w:rPr>
              <w:tab/>
              <w:t>Program</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Feedback from stakeholders are gathered and considered in proposing enhancements to the program based on consultations</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Data gathered are analyzed based on evaluation requirements</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Recommendations are submitted based on the findings</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Management support systems are set/established to sustain and enhance the program</w:t>
            </w:r>
          </w:p>
          <w:p w:rsidR="00896F3D" w:rsidRPr="00896F3D" w:rsidRDefault="00896F3D" w:rsidP="008D4904">
            <w:pPr>
              <w:numPr>
                <w:ilvl w:val="1"/>
                <w:numId w:val="27"/>
              </w:numPr>
              <w:spacing w:after="0" w:line="276" w:lineRule="auto"/>
              <w:ind w:left="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Environmental incidents are monitored and reported to concerned/proper authorities</w:t>
            </w:r>
          </w:p>
        </w:tc>
      </w:tr>
    </w:tbl>
    <w:p w:rsidR="00896F3D" w:rsidRPr="00896F3D" w:rsidRDefault="00896F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RANGE</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This section provides work environments and conditions to which the performance criteria apply. It allows for different work environments and situations that will affect performance.</w:t>
      </w:r>
    </w:p>
    <w:p w:rsidR="00896F3D" w:rsidRPr="00896F3D" w:rsidRDefault="00896F3D" w:rsidP="00783B3D">
      <w:pPr>
        <w:spacing w:after="0" w:line="276" w:lineRule="auto"/>
        <w:rPr>
          <w:rFonts w:ascii="Times New Roman" w:eastAsia="Times New Roman" w:hAnsi="Times New Roman" w:cs="Times New Roman"/>
          <w:sz w:val="24"/>
          <w:szCs w:val="24"/>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921"/>
        <w:gridCol w:w="5601"/>
      </w:tblGrid>
      <w:tr w:rsidR="00896F3D" w:rsidRPr="00896F3D" w:rsidTr="00896F3D">
        <w:trPr>
          <w:cantSplit/>
          <w:trHeight w:val="489"/>
        </w:trPr>
        <w:tc>
          <w:tcPr>
            <w:tcW w:w="1714" w:type="pct"/>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Variable</w:t>
            </w:r>
          </w:p>
        </w:tc>
        <w:tc>
          <w:tcPr>
            <w:tcW w:w="3286" w:type="pct"/>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Range</w:t>
            </w:r>
          </w:p>
        </w:tc>
      </w:tr>
      <w:tr w:rsidR="00896F3D" w:rsidRPr="00896F3D" w:rsidTr="00896F3D">
        <w:trPr>
          <w:cantSplit/>
        </w:trPr>
        <w:tc>
          <w:tcPr>
            <w:tcW w:w="1714" w:type="pct"/>
          </w:tcPr>
          <w:p w:rsidR="00896F3D" w:rsidRPr="00896F3D" w:rsidRDefault="00896F3D" w:rsidP="008D4904">
            <w:pPr>
              <w:numPr>
                <w:ilvl w:val="0"/>
                <w:numId w:val="131"/>
              </w:numPr>
              <w:tabs>
                <w:tab w:val="left" w:pos="-2898"/>
              </w:tabs>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lastRenderedPageBreak/>
              <w:t>PPE</w:t>
            </w:r>
            <w:r w:rsidRPr="00896F3D">
              <w:rPr>
                <w:rFonts w:ascii="Times New Roman" w:eastAsia="Times New Roman" w:hAnsi="Times New Roman" w:cs="Times New Roman"/>
                <w:sz w:val="24"/>
                <w:szCs w:val="24"/>
              </w:rPr>
              <w:t xml:space="preserve"> may include but are not limited to:</w:t>
            </w:r>
          </w:p>
        </w:tc>
        <w:tc>
          <w:tcPr>
            <w:tcW w:w="3286"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1.1 Mask</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1.2 Gloves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1.3 Goggles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1.4 Safety hat</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1.5 Overall</w:t>
            </w:r>
          </w:p>
          <w:p w:rsidR="00896F3D" w:rsidRPr="00896F3D" w:rsidRDefault="00896F3D" w:rsidP="008D4904">
            <w:pPr>
              <w:numPr>
                <w:ilvl w:val="1"/>
                <w:numId w:val="132"/>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Hearing protector</w:t>
            </w:r>
          </w:p>
          <w:p w:rsidR="00896F3D" w:rsidRPr="00896F3D" w:rsidRDefault="00896F3D" w:rsidP="008D4904">
            <w:pPr>
              <w:numPr>
                <w:ilvl w:val="1"/>
                <w:numId w:val="132"/>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Safety boots</w:t>
            </w:r>
          </w:p>
        </w:tc>
      </w:tr>
      <w:tr w:rsidR="00896F3D" w:rsidRPr="00896F3D" w:rsidTr="00896F3D">
        <w:trPr>
          <w:cantSplit/>
        </w:trPr>
        <w:tc>
          <w:tcPr>
            <w:tcW w:w="1714" w:type="pct"/>
          </w:tcPr>
          <w:p w:rsidR="00896F3D" w:rsidRPr="00896F3D" w:rsidRDefault="00896F3D" w:rsidP="008D4904">
            <w:pPr>
              <w:numPr>
                <w:ilvl w:val="0"/>
                <w:numId w:val="131"/>
              </w:numPr>
              <w:tabs>
                <w:tab w:val="left" w:pos="-2898"/>
              </w:tabs>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Environmental pollution control measures</w:t>
            </w:r>
            <w:r w:rsidRPr="00896F3D">
              <w:rPr>
                <w:rFonts w:ascii="Times New Roman" w:eastAsia="Times New Roman" w:hAnsi="Times New Roman" w:cs="Times New Roman"/>
                <w:sz w:val="24"/>
                <w:szCs w:val="24"/>
              </w:rPr>
              <w:t xml:space="preserve"> may include but are not limited to:</w:t>
            </w:r>
          </w:p>
        </w:tc>
        <w:tc>
          <w:tcPr>
            <w:tcW w:w="3286" w:type="pct"/>
          </w:tcPr>
          <w:p w:rsidR="00896F3D" w:rsidRPr="00896F3D" w:rsidRDefault="00896F3D" w:rsidP="008D4904">
            <w:pPr>
              <w:widowControl w:val="0"/>
              <w:numPr>
                <w:ilvl w:val="1"/>
                <w:numId w:val="135"/>
              </w:numPr>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for minimizing or stopping spread and ingestion of airborne particles</w:t>
            </w:r>
          </w:p>
          <w:p w:rsidR="00896F3D" w:rsidRPr="00896F3D" w:rsidRDefault="00896F3D" w:rsidP="008D4904">
            <w:pPr>
              <w:widowControl w:val="0"/>
              <w:numPr>
                <w:ilvl w:val="1"/>
                <w:numId w:val="135"/>
              </w:numPr>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for minimizing or stopping spread and ingestion of gases and fumes</w:t>
            </w:r>
          </w:p>
          <w:p w:rsidR="00896F3D" w:rsidRPr="00896F3D" w:rsidRDefault="00896F3D" w:rsidP="008D4904">
            <w:pPr>
              <w:widowControl w:val="0"/>
              <w:numPr>
                <w:ilvl w:val="1"/>
                <w:numId w:val="135"/>
              </w:numPr>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for minimizing or stopping spread and ingestion of liquid wastes</w:t>
            </w:r>
          </w:p>
        </w:tc>
      </w:tr>
      <w:tr w:rsidR="00896F3D" w:rsidRPr="00896F3D" w:rsidTr="00896F3D">
        <w:trPr>
          <w:cantSplit/>
        </w:trPr>
        <w:tc>
          <w:tcPr>
            <w:tcW w:w="1714" w:type="pct"/>
          </w:tcPr>
          <w:p w:rsidR="00896F3D" w:rsidRPr="00896F3D" w:rsidRDefault="00896F3D" w:rsidP="008D4904">
            <w:pPr>
              <w:numPr>
                <w:ilvl w:val="0"/>
                <w:numId w:val="131"/>
              </w:numPr>
              <w:tabs>
                <w:tab w:val="left" w:pos="-2898"/>
              </w:tabs>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Waste management procedures</w:t>
            </w:r>
            <w:r w:rsidRPr="00896F3D">
              <w:rPr>
                <w:rFonts w:ascii="Times New Roman" w:eastAsia="Times New Roman" w:hAnsi="Times New Roman" w:cs="Times New Roman"/>
                <w:sz w:val="24"/>
                <w:szCs w:val="24"/>
              </w:rPr>
              <w:t xml:space="preserve"> may include but are not limited to:</w:t>
            </w:r>
          </w:p>
        </w:tc>
        <w:tc>
          <w:tcPr>
            <w:tcW w:w="3286"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3.1 Sorting</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3.2 Storing of items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3.2 Recycling of items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3.3 Disposal of items</w:t>
            </w:r>
          </w:p>
        </w:tc>
      </w:tr>
      <w:tr w:rsidR="00896F3D" w:rsidRPr="00896F3D" w:rsidTr="00896F3D">
        <w:trPr>
          <w:cantSplit/>
        </w:trPr>
        <w:tc>
          <w:tcPr>
            <w:tcW w:w="1714" w:type="pct"/>
          </w:tcPr>
          <w:p w:rsidR="00896F3D" w:rsidRPr="00896F3D" w:rsidRDefault="00896F3D" w:rsidP="008D4904">
            <w:pPr>
              <w:numPr>
                <w:ilvl w:val="0"/>
                <w:numId w:val="131"/>
              </w:numPr>
              <w:tabs>
                <w:tab w:val="left" w:pos="-2898"/>
              </w:tabs>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Resources</w:t>
            </w:r>
            <w:r w:rsidRPr="00896F3D">
              <w:rPr>
                <w:rFonts w:ascii="Times New Roman" w:eastAsia="Times New Roman" w:hAnsi="Times New Roman" w:cs="Times New Roman"/>
                <w:sz w:val="24"/>
                <w:szCs w:val="24"/>
              </w:rPr>
              <w:t xml:space="preserve"> may include but are not limited to:</w:t>
            </w:r>
          </w:p>
        </w:tc>
        <w:tc>
          <w:tcPr>
            <w:tcW w:w="3286"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4.1 Electric</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4.2 Water</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4.3 Fuel</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4.3 Telecommunications</w:t>
            </w:r>
          </w:p>
          <w:p w:rsidR="00896F3D" w:rsidRPr="00896F3D" w:rsidRDefault="00896F3D" w:rsidP="008D4904">
            <w:pPr>
              <w:numPr>
                <w:ilvl w:val="1"/>
                <w:numId w:val="13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Supplies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4.5 Materials</w:t>
            </w:r>
          </w:p>
        </w:tc>
      </w:tr>
      <w:tr w:rsidR="00896F3D" w:rsidRPr="00896F3D" w:rsidTr="00896F3D">
        <w:trPr>
          <w:cantSplit/>
        </w:trPr>
        <w:tc>
          <w:tcPr>
            <w:tcW w:w="1714" w:type="pct"/>
          </w:tcPr>
          <w:p w:rsidR="00896F3D" w:rsidRPr="00896F3D" w:rsidRDefault="00896F3D" w:rsidP="008D4904">
            <w:pPr>
              <w:numPr>
                <w:ilvl w:val="0"/>
                <w:numId w:val="131"/>
              </w:numPr>
              <w:tabs>
                <w:tab w:val="left" w:pos="-2898"/>
              </w:tabs>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Workplace environmental hazards</w:t>
            </w:r>
            <w:r w:rsidRPr="00896F3D">
              <w:rPr>
                <w:rFonts w:ascii="Times New Roman" w:eastAsia="Times New Roman" w:hAnsi="Times New Roman" w:cs="Times New Roman"/>
                <w:sz w:val="24"/>
                <w:szCs w:val="24"/>
              </w:rPr>
              <w:t xml:space="preserve"> may include but are not limited to:</w:t>
            </w:r>
          </w:p>
        </w:tc>
        <w:tc>
          <w:tcPr>
            <w:tcW w:w="3286" w:type="pct"/>
          </w:tcPr>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5.1Biological hazards</w:t>
            </w:r>
          </w:p>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5.2 Chemical and dust hazards</w:t>
            </w:r>
          </w:p>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5.3 Physical hazards</w:t>
            </w:r>
          </w:p>
        </w:tc>
      </w:tr>
      <w:tr w:rsidR="00896F3D" w:rsidRPr="00896F3D" w:rsidTr="00896F3D">
        <w:trPr>
          <w:cantSplit/>
        </w:trPr>
        <w:tc>
          <w:tcPr>
            <w:tcW w:w="1714" w:type="pct"/>
          </w:tcPr>
          <w:p w:rsidR="00896F3D" w:rsidRPr="00896F3D" w:rsidRDefault="00896F3D" w:rsidP="008D4904">
            <w:pPr>
              <w:numPr>
                <w:ilvl w:val="0"/>
                <w:numId w:val="131"/>
              </w:numPr>
              <w:tabs>
                <w:tab w:val="left" w:pos="-2898"/>
              </w:tabs>
              <w:spacing w:after="0" w:line="276" w:lineRule="auto"/>
              <w:ind w:left="318"/>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Organizational systems   and procedures</w:t>
            </w:r>
            <w:r w:rsidRPr="00896F3D">
              <w:rPr>
                <w:rFonts w:ascii="Times New Roman" w:eastAsia="Times New Roman" w:hAnsi="Times New Roman" w:cs="Times New Roman"/>
                <w:sz w:val="24"/>
                <w:szCs w:val="24"/>
              </w:rPr>
              <w:t xml:space="preserve"> may include but are not limited to: </w:t>
            </w:r>
          </w:p>
        </w:tc>
        <w:tc>
          <w:tcPr>
            <w:tcW w:w="3286" w:type="pct"/>
          </w:tcPr>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6.1 Supply chain, procurement and purchasing</w:t>
            </w:r>
          </w:p>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6.2 Quality assurance</w:t>
            </w:r>
          </w:p>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6.3 Making recommendations and seeking approvals</w:t>
            </w:r>
          </w:p>
        </w:tc>
      </w:tr>
    </w:tbl>
    <w:p w:rsidR="00896F3D" w:rsidRPr="00896F3D" w:rsidRDefault="00896F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p>
    <w:p w:rsidR="00896F3D" w:rsidRPr="00896F3D" w:rsidRDefault="00896F3D" w:rsidP="00783B3D">
      <w:pPr>
        <w:suppressAutoHyphen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b/>
          <w:sz w:val="24"/>
          <w:szCs w:val="24"/>
        </w:rPr>
        <w:t>REQUIRED SKILLS AND KNOWLEDGE</w:t>
      </w:r>
    </w:p>
    <w:p w:rsidR="00896F3D" w:rsidRPr="00896F3D" w:rsidRDefault="00896F3D" w:rsidP="00783B3D">
      <w:p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This section describes the skills and knowledge required for this unit of competency.</w:t>
      </w: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Required Skills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The individual needs to demonstrate the following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Following storage methods of environmentally hazardous materials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Following disposal methods of hazardous wastes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Using PPE</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Practicing OSHS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Complying environmental pollution control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Observing solid waste management</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lastRenderedPageBreak/>
        <w:t>Complying methods of minimizing noise Pollution</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Complying methods of minimizing wastage</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Employing waste management procedures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Economizing resource consumption</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Listing of resources used</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Measuring current usage of resources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Identifying and reporting workplace environmental hazards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Conveying all environmental issues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Following environmental regulations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Identifying environmental regulations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Assessing procedures for assessing compliance</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Collecting information on environmental and resource efficiency systems and procedures, and Providing information to the work group</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Measuring and recording current resource usage</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Analysing and recording current purchasing strategies.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Analysing current work processes to access information and data and Assisting identifying areas for improvement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Analysing resource flow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Determining efficiency of use/conversion of resources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Determining causes of low efficiency of use</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Developing plans for increasing the efficiency of resource use</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Checking resource use plans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Complying to regulations/licensing requirements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Determining benefit/cost of plans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Ranking proposals based on benefit/cost compared to limited resources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Checking proposals meet regulatory requirements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Monitoring implementation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Adjusting plan and implementation</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checking new resource usage</w:t>
      </w:r>
    </w:p>
    <w:p w:rsidR="00896F3D" w:rsidRPr="00896F3D" w:rsidRDefault="00896F3D" w:rsidP="00783B3D">
      <w:pPr>
        <w:spacing w:after="0" w:line="276" w:lineRule="auto"/>
        <w:rPr>
          <w:rFonts w:ascii="Times New Roman" w:eastAsia="Calibri" w:hAnsi="Times New Roman" w:cs="Times New Roman"/>
          <w:b/>
          <w:sz w:val="24"/>
          <w:szCs w:val="24"/>
        </w:rPr>
      </w:pPr>
    </w:p>
    <w:p w:rsidR="00896F3D" w:rsidRPr="00896F3D" w:rsidRDefault="00896F3D" w:rsidP="00783B3D">
      <w:pPr>
        <w:spacing w:after="0" w:line="276" w:lineRule="auto"/>
        <w:rPr>
          <w:rFonts w:ascii="Times New Roman" w:eastAsia="Calibri" w:hAnsi="Times New Roman" w:cs="Times New Roman"/>
          <w:b/>
          <w:sz w:val="24"/>
          <w:szCs w:val="24"/>
        </w:rPr>
      </w:pPr>
      <w:r w:rsidRPr="00896F3D">
        <w:rPr>
          <w:rFonts w:ascii="Times New Roman" w:eastAsia="Calibri" w:hAnsi="Times New Roman" w:cs="Times New Roman"/>
          <w:b/>
          <w:sz w:val="24"/>
          <w:szCs w:val="24"/>
        </w:rPr>
        <w:t>Required Knowledge</w:t>
      </w:r>
    </w:p>
    <w:p w:rsidR="00896F3D" w:rsidRPr="00896F3D" w:rsidRDefault="00896F3D" w:rsidP="00783B3D">
      <w:pPr>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The individual needs to demonstrate knowledge of:</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Storage methods of environmentally hazardous materials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Disposal methods of hazardous wastes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Usage of PPE Environmental regulations </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b/>
          <w:sz w:val="24"/>
          <w:szCs w:val="24"/>
        </w:rPr>
      </w:pPr>
      <w:r w:rsidRPr="00896F3D">
        <w:rPr>
          <w:rFonts w:ascii="Times New Roman" w:eastAsia="Times New Roman" w:hAnsi="Times New Roman" w:cs="Times New Roman"/>
          <w:sz w:val="24"/>
          <w:szCs w:val="24"/>
        </w:rPr>
        <w:t>OSHS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Types of pollution</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Environmental pollution control measures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Different solid wastes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Solid waste management</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Different noise pollution</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of minimizing noise pollution</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Solid Waste Act </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lastRenderedPageBreak/>
        <w:t>Methods of minimizing wastage</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Waste management procedures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Economizing of resource consumption</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3Rs principle</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Types of resources </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Techniques in measuring current usage of resources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Calculating current usage of resources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Types of workplace environmental hazards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Environmental regulations</w:t>
      </w:r>
    </w:p>
    <w:p w:rsidR="00896F3D" w:rsidRPr="00896F3D" w:rsidRDefault="00896F3D" w:rsidP="008D4904">
      <w:pPr>
        <w:numPr>
          <w:ilvl w:val="0"/>
          <w:numId w:val="8"/>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Environmental regulations applying to the enterprise.</w:t>
      </w:r>
    </w:p>
    <w:p w:rsidR="00896F3D" w:rsidRPr="00896F3D" w:rsidRDefault="00896F3D" w:rsidP="008D4904">
      <w:pPr>
        <w:numPr>
          <w:ilvl w:val="0"/>
          <w:numId w:val="8"/>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Procedures for assessing compliance with environmental regulations.</w:t>
      </w:r>
    </w:p>
    <w:p w:rsidR="00896F3D" w:rsidRPr="00896F3D" w:rsidRDefault="00896F3D" w:rsidP="008D4904">
      <w:pPr>
        <w:numPr>
          <w:ilvl w:val="0"/>
          <w:numId w:val="8"/>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 xml:space="preserve">Collection of information on environmental and resource efficiency systems and procedures, </w:t>
      </w:r>
    </w:p>
    <w:p w:rsidR="00896F3D" w:rsidRPr="00896F3D" w:rsidRDefault="00896F3D" w:rsidP="008D4904">
      <w:pPr>
        <w:numPr>
          <w:ilvl w:val="0"/>
          <w:numId w:val="8"/>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Measurement and recording of current resource usage</w:t>
      </w:r>
    </w:p>
    <w:p w:rsidR="00896F3D" w:rsidRPr="00896F3D" w:rsidRDefault="00896F3D" w:rsidP="008D4904">
      <w:pPr>
        <w:numPr>
          <w:ilvl w:val="0"/>
          <w:numId w:val="8"/>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Analysis and recording of current purchasing strategies.</w:t>
      </w:r>
    </w:p>
    <w:p w:rsidR="00896F3D" w:rsidRPr="00896F3D" w:rsidRDefault="00896F3D" w:rsidP="008D4904">
      <w:pPr>
        <w:numPr>
          <w:ilvl w:val="0"/>
          <w:numId w:val="8"/>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Analysis current work processes to access information and data Analysis of data and information</w:t>
      </w:r>
    </w:p>
    <w:p w:rsidR="00896F3D" w:rsidRPr="00896F3D" w:rsidRDefault="00896F3D" w:rsidP="008D4904">
      <w:pPr>
        <w:numPr>
          <w:ilvl w:val="0"/>
          <w:numId w:val="8"/>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Identification of areas for improvement</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Resource consuming processes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Determination of quantity and nature of resource consumed</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Analysis of resource flow of different parts of the resource flow process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 Use/conversion of resources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Causes of low efficiency of use</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Increasing the efficiency of resource use</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Inspection of resource use plans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Regulations/licensing requirements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Determine benefit/cost for alternative resource sources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Benefit/costs for different alternatives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Components of proposals </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Criteria on ranking proposals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Regulatory requirements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Proposals for improving resource efficiency</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Implementation of resource efficiency plans</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Procedures in monitor implementation</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Adjustments of implementation plan</w:t>
      </w:r>
    </w:p>
    <w:p w:rsidR="00896F3D" w:rsidRPr="00896F3D" w:rsidRDefault="00896F3D" w:rsidP="008D4904">
      <w:pPr>
        <w:numPr>
          <w:ilvl w:val="0"/>
          <w:numId w:val="8"/>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Inspection of new resource usage</w:t>
      </w: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r w:rsidRPr="00896F3D">
        <w:rPr>
          <w:rFonts w:ascii="Times New Roman" w:eastAsia="Calibri" w:hAnsi="Times New Roman" w:cs="Times New Roman"/>
          <w:sz w:val="24"/>
          <w:szCs w:val="24"/>
        </w:rPr>
        <w:tab/>
      </w:r>
      <w:r w:rsidRPr="00896F3D">
        <w:rPr>
          <w:rFonts w:ascii="Times New Roman" w:eastAsia="Times New Roman" w:hAnsi="Times New Roman" w:cs="Times New Roman"/>
          <w:b/>
          <w:sz w:val="24"/>
          <w:szCs w:val="24"/>
        </w:rPr>
        <w:t>EVIDENCE GUIDE</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This provides advice on assessment and must be read in conjunction with the performance criteria, required skills and knowledge and range.</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83"/>
        <w:gridCol w:w="6439"/>
      </w:tblGrid>
      <w:tr w:rsidR="00896F3D" w:rsidRPr="00896F3D" w:rsidTr="00896F3D">
        <w:tc>
          <w:tcPr>
            <w:tcW w:w="1222" w:type="pct"/>
          </w:tcPr>
          <w:p w:rsidR="00896F3D" w:rsidRPr="00896F3D" w:rsidRDefault="00896F3D" w:rsidP="008D4904">
            <w:pPr>
              <w:numPr>
                <w:ilvl w:val="0"/>
                <w:numId w:val="28"/>
              </w:numPr>
              <w:spacing w:after="0" w:line="276" w:lineRule="auto"/>
              <w:ind w:left="245"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Critical Aspects of Competency</w:t>
            </w:r>
          </w:p>
        </w:tc>
        <w:tc>
          <w:tcPr>
            <w:tcW w:w="3778"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Assessment requires evidence that the candidate:</w:t>
            </w:r>
          </w:p>
          <w:p w:rsidR="00896F3D" w:rsidRPr="00896F3D" w:rsidRDefault="00896F3D" w:rsidP="008D4904">
            <w:pPr>
              <w:numPr>
                <w:ilvl w:val="1"/>
                <w:numId w:val="29"/>
              </w:numPr>
              <w:spacing w:after="0" w:line="276" w:lineRule="auto"/>
              <w:ind w:left="472" w:hanging="47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Controlled environmental hazard </w:t>
            </w:r>
          </w:p>
          <w:p w:rsidR="00896F3D" w:rsidRPr="00896F3D" w:rsidRDefault="00896F3D" w:rsidP="008D4904">
            <w:pPr>
              <w:numPr>
                <w:ilvl w:val="1"/>
                <w:numId w:val="29"/>
              </w:numPr>
              <w:spacing w:after="0" w:line="276" w:lineRule="auto"/>
              <w:ind w:left="472" w:hanging="47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Controlled environmental pollution </w:t>
            </w:r>
          </w:p>
          <w:p w:rsidR="00896F3D" w:rsidRPr="00896F3D" w:rsidRDefault="00896F3D" w:rsidP="008D4904">
            <w:pPr>
              <w:numPr>
                <w:ilvl w:val="1"/>
                <w:numId w:val="29"/>
              </w:numPr>
              <w:spacing w:after="0" w:line="276" w:lineRule="auto"/>
              <w:ind w:left="472" w:hanging="47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lastRenderedPageBreak/>
              <w:t>Demonstrated sustainable resource use</w:t>
            </w:r>
          </w:p>
          <w:p w:rsidR="00896F3D" w:rsidRPr="00896F3D" w:rsidRDefault="00896F3D" w:rsidP="008D4904">
            <w:pPr>
              <w:numPr>
                <w:ilvl w:val="1"/>
                <w:numId w:val="29"/>
              </w:numPr>
              <w:spacing w:after="0" w:line="276" w:lineRule="auto"/>
              <w:ind w:left="472" w:hanging="472"/>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Evaluated current practices in relation to resource usage</w:t>
            </w:r>
          </w:p>
          <w:p w:rsidR="00896F3D" w:rsidRPr="00896F3D" w:rsidRDefault="00896F3D" w:rsidP="008D4904">
            <w:pPr>
              <w:numPr>
                <w:ilvl w:val="1"/>
                <w:numId w:val="29"/>
              </w:numPr>
              <w:spacing w:after="0" w:line="276" w:lineRule="auto"/>
              <w:ind w:left="472" w:hanging="472"/>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rPr>
              <w:t>Demonstrated knowledge of environmental legislations and local ordinances according to the different environmental issues /concerns.</w:t>
            </w:r>
          </w:p>
          <w:p w:rsidR="00896F3D" w:rsidRPr="00896F3D" w:rsidRDefault="00896F3D" w:rsidP="008D4904">
            <w:pPr>
              <w:numPr>
                <w:ilvl w:val="1"/>
                <w:numId w:val="29"/>
              </w:numPr>
              <w:spacing w:after="0" w:line="276" w:lineRule="auto"/>
              <w:ind w:left="472" w:hanging="472"/>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rPr>
              <w:t xml:space="preserve">Described industrial standard environmental practices </w:t>
            </w:r>
            <w:r w:rsidRPr="00896F3D">
              <w:rPr>
                <w:rFonts w:ascii="Times New Roman" w:eastAsia="Times New Roman" w:hAnsi="Times New Roman" w:cs="Times New Roman"/>
                <w:sz w:val="24"/>
                <w:szCs w:val="24"/>
              </w:rPr>
              <w:tab/>
              <w:t>according to the different environmental issues/concerns.</w:t>
            </w:r>
          </w:p>
          <w:p w:rsidR="00896F3D" w:rsidRPr="00896F3D" w:rsidRDefault="00896F3D" w:rsidP="008D4904">
            <w:pPr>
              <w:numPr>
                <w:ilvl w:val="1"/>
                <w:numId w:val="135"/>
              </w:numPr>
              <w:spacing w:after="0" w:line="276" w:lineRule="auto"/>
              <w:ind w:left="472" w:hanging="47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Resolved problems/ constraints encountered based on management standard procedures</w:t>
            </w:r>
          </w:p>
          <w:p w:rsidR="00896F3D" w:rsidRPr="00896F3D" w:rsidRDefault="00896F3D" w:rsidP="008D4904">
            <w:pPr>
              <w:numPr>
                <w:ilvl w:val="1"/>
                <w:numId w:val="135"/>
              </w:numPr>
              <w:spacing w:after="0" w:line="276" w:lineRule="auto"/>
              <w:ind w:left="472" w:hanging="47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Implemented and monitored environmental practices on a periodic basis as per company guidelines</w:t>
            </w:r>
          </w:p>
          <w:p w:rsidR="00896F3D" w:rsidRPr="00896F3D" w:rsidRDefault="00896F3D" w:rsidP="008D4904">
            <w:pPr>
              <w:numPr>
                <w:ilvl w:val="1"/>
                <w:numId w:val="135"/>
              </w:numPr>
              <w:spacing w:after="0" w:line="276" w:lineRule="auto"/>
              <w:ind w:left="472" w:hanging="47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Recommended solutions for the improvement of the </w:t>
            </w:r>
            <w:r w:rsidRPr="00896F3D">
              <w:rPr>
                <w:rFonts w:ascii="Times New Roman" w:eastAsia="Times New Roman" w:hAnsi="Times New Roman" w:cs="Times New Roman"/>
                <w:sz w:val="24"/>
                <w:szCs w:val="24"/>
              </w:rPr>
              <w:tab/>
              <w:t>Program</w:t>
            </w:r>
          </w:p>
          <w:p w:rsidR="00896F3D" w:rsidRPr="00896F3D" w:rsidRDefault="00896F3D" w:rsidP="008D4904">
            <w:pPr>
              <w:numPr>
                <w:ilvl w:val="1"/>
                <w:numId w:val="135"/>
              </w:numPr>
              <w:spacing w:after="0" w:line="276" w:lineRule="auto"/>
              <w:ind w:left="472" w:hanging="47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Monitored and reported to proper authorities any environmental incidents</w:t>
            </w:r>
          </w:p>
        </w:tc>
      </w:tr>
      <w:tr w:rsidR="00896F3D" w:rsidRPr="00896F3D" w:rsidTr="00896F3D">
        <w:tc>
          <w:tcPr>
            <w:tcW w:w="1222" w:type="pct"/>
          </w:tcPr>
          <w:p w:rsidR="00896F3D" w:rsidRPr="00896F3D" w:rsidRDefault="00896F3D" w:rsidP="008D4904">
            <w:pPr>
              <w:numPr>
                <w:ilvl w:val="0"/>
                <w:numId w:val="28"/>
              </w:numPr>
              <w:spacing w:after="0" w:line="276" w:lineRule="auto"/>
              <w:ind w:left="245"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lastRenderedPageBreak/>
              <w:t>Resource Implications</w:t>
            </w:r>
          </w:p>
        </w:tc>
        <w:tc>
          <w:tcPr>
            <w:tcW w:w="3778" w:type="pct"/>
          </w:tcPr>
          <w:p w:rsidR="00896F3D" w:rsidRPr="00896F3D" w:rsidRDefault="00896F3D" w:rsidP="00783B3D">
            <w:pPr>
              <w:numPr>
                <w:ilvl w:val="12"/>
                <w:numId w:val="0"/>
              </w:numPr>
              <w:tabs>
                <w:tab w:val="left" w:pos="357"/>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The following resources should be provided:</w:t>
            </w:r>
          </w:p>
          <w:p w:rsidR="00896F3D" w:rsidRPr="00896F3D" w:rsidRDefault="00896F3D" w:rsidP="008D4904">
            <w:pPr>
              <w:numPr>
                <w:ilvl w:val="1"/>
                <w:numId w:val="30"/>
              </w:numPr>
              <w:tabs>
                <w:tab w:val="left" w:pos="357"/>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Workplace with storage facilities</w:t>
            </w:r>
          </w:p>
          <w:p w:rsidR="00896F3D" w:rsidRPr="00896F3D" w:rsidRDefault="00896F3D" w:rsidP="008D4904">
            <w:pPr>
              <w:numPr>
                <w:ilvl w:val="1"/>
                <w:numId w:val="30"/>
              </w:numPr>
              <w:tabs>
                <w:tab w:val="left" w:pos="357"/>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Tools, materials and equipment relevant to the tasks (ex. Cleaning tools, cleaning materials, trash bags, etc.)</w:t>
            </w:r>
          </w:p>
          <w:p w:rsidR="00896F3D" w:rsidRPr="00896F3D" w:rsidRDefault="00896F3D" w:rsidP="008D4904">
            <w:pPr>
              <w:numPr>
                <w:ilvl w:val="1"/>
                <w:numId w:val="30"/>
              </w:numPr>
              <w:tabs>
                <w:tab w:val="left" w:pos="357"/>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PPE</w:t>
            </w:r>
          </w:p>
          <w:p w:rsidR="00896F3D" w:rsidRPr="00896F3D" w:rsidRDefault="00896F3D" w:rsidP="008D4904">
            <w:pPr>
              <w:numPr>
                <w:ilvl w:val="1"/>
                <w:numId w:val="30"/>
              </w:numPr>
              <w:tabs>
                <w:tab w:val="left" w:pos="357"/>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Manuals and references</w:t>
            </w:r>
          </w:p>
          <w:p w:rsidR="00896F3D" w:rsidRPr="00896F3D" w:rsidRDefault="00896F3D" w:rsidP="008D4904">
            <w:pPr>
              <w:numPr>
                <w:ilvl w:val="1"/>
                <w:numId w:val="30"/>
              </w:numPr>
              <w:tabs>
                <w:tab w:val="left" w:pos="357"/>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Legislation, policies, procedures, protocols and local ordinances relating to environmental protection</w:t>
            </w:r>
          </w:p>
          <w:p w:rsidR="00896F3D" w:rsidRPr="00896F3D" w:rsidRDefault="00896F3D" w:rsidP="008D4904">
            <w:pPr>
              <w:numPr>
                <w:ilvl w:val="1"/>
                <w:numId w:val="30"/>
              </w:numPr>
              <w:tabs>
                <w:tab w:val="left" w:pos="357"/>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Case studies/scenarios relating to environmental Protection</w:t>
            </w:r>
          </w:p>
        </w:tc>
      </w:tr>
      <w:tr w:rsidR="00896F3D" w:rsidRPr="00896F3D" w:rsidTr="00896F3D">
        <w:tc>
          <w:tcPr>
            <w:tcW w:w="1222" w:type="pct"/>
          </w:tcPr>
          <w:p w:rsidR="00896F3D" w:rsidRPr="00896F3D" w:rsidRDefault="00896F3D" w:rsidP="008D4904">
            <w:pPr>
              <w:numPr>
                <w:ilvl w:val="0"/>
                <w:numId w:val="30"/>
              </w:numPr>
              <w:spacing w:after="0" w:line="276" w:lineRule="auto"/>
              <w:ind w:left="245"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of Assessment</w:t>
            </w:r>
          </w:p>
        </w:tc>
        <w:tc>
          <w:tcPr>
            <w:tcW w:w="3778" w:type="pct"/>
          </w:tcPr>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Competency in this unit may be assessed through:</w:t>
            </w:r>
          </w:p>
          <w:p w:rsidR="00896F3D" w:rsidRPr="00896F3D" w:rsidRDefault="00896F3D" w:rsidP="008D4904">
            <w:pPr>
              <w:numPr>
                <w:ilvl w:val="1"/>
                <w:numId w:val="30"/>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Demonstration</w:t>
            </w:r>
          </w:p>
          <w:p w:rsidR="00896F3D" w:rsidRPr="00896F3D" w:rsidRDefault="00896F3D" w:rsidP="008D4904">
            <w:pPr>
              <w:numPr>
                <w:ilvl w:val="1"/>
                <w:numId w:val="30"/>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Oral questioning</w:t>
            </w:r>
          </w:p>
          <w:p w:rsidR="00896F3D" w:rsidRPr="00896F3D" w:rsidRDefault="00896F3D" w:rsidP="008D4904">
            <w:pPr>
              <w:numPr>
                <w:ilvl w:val="1"/>
                <w:numId w:val="30"/>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Written examination</w:t>
            </w:r>
          </w:p>
          <w:p w:rsidR="00896F3D" w:rsidRPr="00896F3D" w:rsidRDefault="00896F3D" w:rsidP="008D4904">
            <w:pPr>
              <w:numPr>
                <w:ilvl w:val="1"/>
                <w:numId w:val="30"/>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Interview/Third Party Reports</w:t>
            </w:r>
          </w:p>
          <w:p w:rsidR="00896F3D" w:rsidRPr="00896F3D" w:rsidRDefault="00896F3D" w:rsidP="008D4904">
            <w:pPr>
              <w:numPr>
                <w:ilvl w:val="1"/>
                <w:numId w:val="30"/>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Portfolio (citations/awards from GOs and NGOs, certificate of                        training – local and abroad)</w:t>
            </w:r>
          </w:p>
          <w:p w:rsidR="00896F3D" w:rsidRPr="00896F3D" w:rsidRDefault="00896F3D" w:rsidP="008D4904">
            <w:pPr>
              <w:numPr>
                <w:ilvl w:val="1"/>
                <w:numId w:val="30"/>
              </w:num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Simulations and role-plays</w:t>
            </w:r>
          </w:p>
        </w:tc>
      </w:tr>
      <w:tr w:rsidR="00896F3D" w:rsidRPr="00896F3D" w:rsidTr="00896F3D">
        <w:tc>
          <w:tcPr>
            <w:tcW w:w="1222" w:type="pct"/>
          </w:tcPr>
          <w:p w:rsidR="00896F3D" w:rsidRPr="00896F3D" w:rsidRDefault="00896F3D" w:rsidP="008D4904">
            <w:pPr>
              <w:numPr>
                <w:ilvl w:val="0"/>
                <w:numId w:val="30"/>
              </w:numPr>
              <w:spacing w:after="0" w:line="276" w:lineRule="auto"/>
              <w:ind w:left="245" w:hanging="284"/>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Context of Assessment</w:t>
            </w:r>
          </w:p>
        </w:tc>
        <w:tc>
          <w:tcPr>
            <w:tcW w:w="3778"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Competency may be assessed on the job, off the job or a combination of these. Off the job assessment must be undertaken in a closely simulated workplace environment. </w:t>
            </w:r>
          </w:p>
        </w:tc>
      </w:tr>
      <w:tr w:rsidR="00896F3D" w:rsidRPr="00896F3D" w:rsidTr="00896F3D">
        <w:tc>
          <w:tcPr>
            <w:tcW w:w="1222" w:type="pct"/>
          </w:tcPr>
          <w:p w:rsidR="00896F3D" w:rsidRPr="00896F3D" w:rsidRDefault="00896F3D" w:rsidP="008D4904">
            <w:pPr>
              <w:numPr>
                <w:ilvl w:val="0"/>
                <w:numId w:val="30"/>
              </w:numPr>
              <w:spacing w:after="0" w:line="276" w:lineRule="auto"/>
              <w:ind w:left="245" w:hanging="284"/>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Guidance information for assessment</w:t>
            </w:r>
          </w:p>
        </w:tc>
        <w:tc>
          <w:tcPr>
            <w:tcW w:w="3778"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Holistic assessment with other units relevant to the industry sector, workplace and job role is recommended.</w:t>
            </w:r>
          </w:p>
          <w:p w:rsidR="00896F3D" w:rsidRPr="00896F3D" w:rsidRDefault="00896F3D" w:rsidP="00783B3D">
            <w:pPr>
              <w:spacing w:after="0" w:line="276" w:lineRule="auto"/>
              <w:rPr>
                <w:rFonts w:ascii="Times New Roman" w:eastAsia="Times New Roman" w:hAnsi="Times New Roman" w:cs="Times New Roman"/>
                <w:sz w:val="24"/>
                <w:szCs w:val="24"/>
              </w:rPr>
            </w:pPr>
          </w:p>
        </w:tc>
      </w:tr>
    </w:tbl>
    <w:p w:rsidR="00896F3D" w:rsidRPr="00896F3D" w:rsidRDefault="00896F3D" w:rsidP="00783B3D">
      <w:pPr>
        <w:suppressAutoHyphens/>
        <w:spacing w:after="0" w:line="276" w:lineRule="auto"/>
        <w:rPr>
          <w:rFonts w:ascii="Times New Roman" w:eastAsia="Times New Roman" w:hAnsi="Times New Roman" w:cs="Times New Roman"/>
          <w:b/>
          <w:sz w:val="24"/>
          <w:szCs w:val="24"/>
        </w:rPr>
      </w:pPr>
    </w:p>
    <w:p w:rsidR="00896F3D" w:rsidRPr="00896F3D" w:rsidRDefault="00896F3D" w:rsidP="00783B3D">
      <w:pPr>
        <w:spacing w:line="276" w:lineRule="auto"/>
        <w:rPr>
          <w:rFonts w:ascii="Times New Roman" w:eastAsia="Calibri" w:hAnsi="Times New Roman" w:cs="Times New Roman"/>
          <w:sz w:val="24"/>
          <w:szCs w:val="24"/>
        </w:rPr>
      </w:pPr>
    </w:p>
    <w:p w:rsidR="00896F3D" w:rsidRPr="00896F3D" w:rsidRDefault="00896F3D" w:rsidP="00783B3D">
      <w:pPr>
        <w:keepNext/>
        <w:keepLines/>
        <w:spacing w:before="240" w:after="0" w:line="276" w:lineRule="auto"/>
        <w:outlineLvl w:val="0"/>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br w:type="page"/>
      </w:r>
      <w:bookmarkStart w:id="42" w:name="_Toc496092081"/>
      <w:bookmarkStart w:id="43" w:name="_Toc518749527"/>
      <w:bookmarkStart w:id="44" w:name="_Toc526156694"/>
      <w:bookmarkStart w:id="45" w:name="_Toc48139715"/>
      <w:r w:rsidRPr="00896F3D">
        <w:rPr>
          <w:rFonts w:ascii="Times New Roman" w:eastAsia="Times New Roman" w:hAnsi="Times New Roman" w:cs="Times New Roman"/>
          <w:b/>
          <w:sz w:val="24"/>
          <w:szCs w:val="24"/>
          <w:lang w:eastAsia="en-GB"/>
        </w:rPr>
        <w:lastRenderedPageBreak/>
        <w:t>DEMONSTRATE OCCUPATIONAL SAFETY AND HEALTH PRACTICES</w:t>
      </w:r>
      <w:bookmarkEnd w:id="42"/>
      <w:bookmarkEnd w:id="43"/>
      <w:bookmarkEnd w:id="44"/>
      <w:bookmarkEnd w:id="45"/>
    </w:p>
    <w:p w:rsidR="00896F3D" w:rsidRPr="00896F3D" w:rsidRDefault="00896F3D" w:rsidP="00783B3D">
      <w:pPr>
        <w:spacing w:after="0" w:line="276" w:lineRule="auto"/>
        <w:rPr>
          <w:rFonts w:ascii="Times New Roman" w:eastAsia="Times New Roman" w:hAnsi="Times New Roman" w:cs="Times New Roman"/>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UNIT CODE</w:t>
      </w:r>
      <w:r w:rsidRPr="00783B3D">
        <w:rPr>
          <w:rFonts w:ascii="Times New Roman" w:eastAsia="Times New Roman" w:hAnsi="Times New Roman" w:cs="Times New Roman"/>
          <w:sz w:val="24"/>
          <w:szCs w:val="24"/>
        </w:rPr>
        <w:t xml:space="preserve">: </w:t>
      </w:r>
      <w:r w:rsidRPr="00783B3D">
        <w:rPr>
          <w:rFonts w:ascii="Times New Roman" w:eastAsia="Calibri" w:hAnsi="Times New Roman" w:cs="Times New Roman"/>
          <w:sz w:val="24"/>
          <w:szCs w:val="24"/>
          <w:lang w:val="en-ZA"/>
        </w:rPr>
        <w:t xml:space="preserve"> </w:t>
      </w:r>
      <w:r w:rsidR="00783B3D" w:rsidRPr="00783B3D">
        <w:rPr>
          <w:rFonts w:ascii="Times New Roman" w:eastAsia="Calibri" w:hAnsi="Times New Roman" w:cs="Times New Roman"/>
          <w:sz w:val="24"/>
          <w:szCs w:val="24"/>
          <w:lang w:val="en-ZA"/>
        </w:rPr>
        <w:t>ENG/OS/ME</w:t>
      </w:r>
      <w:r w:rsidR="00783B3D">
        <w:rPr>
          <w:rFonts w:ascii="Times New Roman" w:eastAsia="Calibri" w:hAnsi="Times New Roman" w:cs="Times New Roman"/>
          <w:sz w:val="24"/>
          <w:szCs w:val="24"/>
          <w:lang w:val="en-ZA"/>
        </w:rPr>
        <w:t>/BC/07</w:t>
      </w:r>
      <w:r w:rsidR="00783B3D" w:rsidRPr="00783B3D">
        <w:rPr>
          <w:rFonts w:ascii="Times New Roman" w:eastAsia="Calibri" w:hAnsi="Times New Roman" w:cs="Times New Roman"/>
          <w:sz w:val="24"/>
          <w:szCs w:val="24"/>
          <w:lang w:val="en-ZA"/>
        </w:rPr>
        <w:t>/5/A</w:t>
      </w:r>
    </w:p>
    <w:p w:rsidR="00896F3D" w:rsidRPr="00896F3D" w:rsidRDefault="00896F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UNIT DESCRIPTION</w:t>
      </w:r>
    </w:p>
    <w:p w:rsidR="00896F3D" w:rsidRPr="00896F3D" w:rsidRDefault="00896F3D" w:rsidP="00783B3D">
      <w:pPr>
        <w:tabs>
          <w:tab w:val="left" w:pos="2880"/>
          <w:tab w:val="left" w:pos="9000"/>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This unit specifies the competencies required to lead the implementation of workplace’s safety and health program, procedures and policies/guidelines.</w:t>
      </w:r>
    </w:p>
    <w:p w:rsidR="00896F3D" w:rsidRPr="00896F3D" w:rsidRDefault="00896F3D" w:rsidP="00783B3D">
      <w:pPr>
        <w:tabs>
          <w:tab w:val="left" w:pos="2880"/>
          <w:tab w:val="left" w:pos="9000"/>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ELEMENTS AND PERFORMANCE CRITERIA</w:t>
      </w:r>
    </w:p>
    <w:p w:rsidR="00896F3D" w:rsidRPr="00896F3D" w:rsidRDefault="00896F3D" w:rsidP="00783B3D">
      <w:pPr>
        <w:spacing w:after="0" w:line="276" w:lineRule="auto"/>
        <w:rPr>
          <w:rFonts w:ascii="Times New Roman" w:eastAsia="Times New Roman" w:hAnsi="Times New Roman" w:cs="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37"/>
        <w:gridCol w:w="5485"/>
      </w:tblGrid>
      <w:tr w:rsidR="00896F3D" w:rsidRPr="00896F3D" w:rsidTr="00896F3D">
        <w:tc>
          <w:tcPr>
            <w:tcW w:w="1782" w:type="pct"/>
            <w:shd w:val="clear" w:color="auto" w:fill="FFFFFF"/>
            <w:vAlign w:val="center"/>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ELEMENT</w:t>
            </w: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sz w:val="24"/>
                <w:szCs w:val="24"/>
              </w:rPr>
              <w:t>These describe the key outcomes which make up workplace function.</w:t>
            </w:r>
          </w:p>
        </w:tc>
        <w:tc>
          <w:tcPr>
            <w:tcW w:w="3218" w:type="pct"/>
            <w:shd w:val="clear" w:color="auto" w:fill="FFFFFF"/>
            <w:vAlign w:val="center"/>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PERFORMANCE CRITERIA</w:t>
            </w: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sz w:val="24"/>
                <w:szCs w:val="24"/>
              </w:rPr>
              <w:t>These are assessable statements which specify the required level of performance for each of the elements.</w:t>
            </w: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i/>
                <w:sz w:val="24"/>
                <w:szCs w:val="24"/>
              </w:rPr>
              <w:t>Bold and italicized terms</w:t>
            </w:r>
            <w:r w:rsidRPr="00896F3D">
              <w:rPr>
                <w:rFonts w:ascii="Times New Roman" w:eastAsia="Times New Roman" w:hAnsi="Times New Roman" w:cs="Times New Roman"/>
                <w:sz w:val="24"/>
                <w:szCs w:val="24"/>
              </w:rPr>
              <w:t xml:space="preserve"> </w:t>
            </w:r>
            <w:r w:rsidRPr="00896F3D">
              <w:rPr>
                <w:rFonts w:ascii="Times New Roman" w:eastAsia="Times New Roman" w:hAnsi="Times New Roman" w:cs="Times New Roman"/>
                <w:b/>
                <w:i/>
                <w:sz w:val="24"/>
                <w:szCs w:val="24"/>
              </w:rPr>
              <w:t>are elaborated in the Range</w:t>
            </w:r>
          </w:p>
        </w:tc>
      </w:tr>
      <w:tr w:rsidR="00896F3D" w:rsidRPr="00896F3D" w:rsidTr="00896F3D">
        <w:tc>
          <w:tcPr>
            <w:tcW w:w="1782" w:type="pct"/>
          </w:tcPr>
          <w:p w:rsidR="00896F3D" w:rsidRPr="00896F3D" w:rsidRDefault="00896F3D" w:rsidP="008D4904">
            <w:pPr>
              <w:numPr>
                <w:ilvl w:val="0"/>
                <w:numId w:val="31"/>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Identify workplace hazards and risk</w:t>
            </w:r>
          </w:p>
        </w:tc>
        <w:tc>
          <w:tcPr>
            <w:tcW w:w="3218" w:type="pct"/>
          </w:tcPr>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1.1 </w:t>
            </w:r>
            <w:r w:rsidRPr="00896F3D">
              <w:rPr>
                <w:rFonts w:ascii="Times New Roman" w:eastAsia="Times New Roman" w:hAnsi="Times New Roman" w:cs="Times New Roman"/>
                <w:b/>
                <w:i/>
                <w:sz w:val="24"/>
                <w:szCs w:val="24"/>
              </w:rPr>
              <w:t>Hazards</w:t>
            </w:r>
            <w:r w:rsidRPr="00896F3D">
              <w:rPr>
                <w:rFonts w:ascii="Times New Roman" w:eastAsia="Times New Roman" w:hAnsi="Times New Roman" w:cs="Times New Roman"/>
                <w:sz w:val="24"/>
                <w:szCs w:val="24"/>
              </w:rPr>
              <w:t xml:space="preserve"> in the workplace and/or its </w:t>
            </w:r>
            <w:r w:rsidRPr="00896F3D">
              <w:rPr>
                <w:rFonts w:ascii="Times New Roman" w:eastAsia="Times New Roman" w:hAnsi="Times New Roman" w:cs="Times New Roman"/>
                <w:b/>
                <w:i/>
                <w:sz w:val="24"/>
                <w:szCs w:val="24"/>
              </w:rPr>
              <w:t>indicators</w:t>
            </w:r>
            <w:r w:rsidRPr="00896F3D">
              <w:rPr>
                <w:rFonts w:ascii="Times New Roman" w:eastAsia="Times New Roman" w:hAnsi="Times New Roman" w:cs="Times New Roman"/>
                <w:sz w:val="24"/>
                <w:szCs w:val="24"/>
              </w:rPr>
              <w:t xml:space="preserve"> of its presence, are identified</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1.2 </w:t>
            </w:r>
            <w:r w:rsidRPr="00896F3D">
              <w:rPr>
                <w:rFonts w:ascii="Times New Roman" w:eastAsia="Times New Roman" w:hAnsi="Times New Roman" w:cs="Times New Roman"/>
                <w:b/>
                <w:i/>
                <w:sz w:val="24"/>
                <w:szCs w:val="24"/>
              </w:rPr>
              <w:t>Evaluation and/or work environment</w:t>
            </w:r>
            <w:r w:rsidRPr="00896F3D">
              <w:rPr>
                <w:rFonts w:ascii="Times New Roman" w:eastAsia="Times New Roman" w:hAnsi="Times New Roman" w:cs="Times New Roman"/>
                <w:sz w:val="24"/>
                <w:szCs w:val="24"/>
              </w:rPr>
              <w:t xml:space="preserve"> measurements of OSH hazards/risk existing in the workplace is conducted by </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     Authorized personnel or agency</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1.3 </w:t>
            </w:r>
            <w:r w:rsidRPr="00896F3D">
              <w:rPr>
                <w:rFonts w:ascii="Times New Roman" w:eastAsia="Times New Roman" w:hAnsi="Times New Roman" w:cs="Times New Roman"/>
                <w:b/>
                <w:i/>
                <w:sz w:val="24"/>
                <w:szCs w:val="24"/>
              </w:rPr>
              <w:t>OSH issues and/or concerns</w:t>
            </w:r>
            <w:r w:rsidRPr="00896F3D">
              <w:rPr>
                <w:rFonts w:ascii="Times New Roman" w:eastAsia="Times New Roman" w:hAnsi="Times New Roman" w:cs="Times New Roman"/>
                <w:sz w:val="24"/>
                <w:szCs w:val="24"/>
              </w:rPr>
              <w:t xml:space="preserve"> raised by workers are </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     Gathered</w:t>
            </w:r>
          </w:p>
        </w:tc>
      </w:tr>
      <w:tr w:rsidR="00896F3D" w:rsidRPr="00896F3D" w:rsidTr="00896F3D">
        <w:tc>
          <w:tcPr>
            <w:tcW w:w="1782" w:type="pct"/>
          </w:tcPr>
          <w:p w:rsidR="00896F3D" w:rsidRPr="00896F3D" w:rsidRDefault="00896F3D" w:rsidP="008D4904">
            <w:pPr>
              <w:widowControl w:val="0"/>
              <w:numPr>
                <w:ilvl w:val="0"/>
                <w:numId w:val="31"/>
              </w:numPr>
              <w:adjustRightInd w:val="0"/>
              <w:spacing w:after="0" w:line="276" w:lineRule="auto"/>
              <w:ind w:left="318" w:hanging="284"/>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Identify and implement appropriate control measures</w:t>
            </w:r>
          </w:p>
        </w:tc>
        <w:tc>
          <w:tcPr>
            <w:tcW w:w="3218" w:type="pct"/>
          </w:tcPr>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2.1 Prevention</w:t>
            </w:r>
            <w:r w:rsidRPr="00896F3D">
              <w:rPr>
                <w:rFonts w:ascii="Times New Roman" w:eastAsia="Times New Roman" w:hAnsi="Times New Roman" w:cs="Times New Roman"/>
                <w:b/>
                <w:i/>
                <w:sz w:val="24"/>
                <w:szCs w:val="24"/>
              </w:rPr>
              <w:t xml:space="preserve"> and control measures</w:t>
            </w:r>
            <w:r w:rsidRPr="00896F3D">
              <w:rPr>
                <w:rFonts w:ascii="Times New Roman" w:eastAsia="Times New Roman" w:hAnsi="Times New Roman" w:cs="Times New Roman"/>
                <w:sz w:val="24"/>
                <w:szCs w:val="24"/>
              </w:rPr>
              <w:t xml:space="preserve">, including use of </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      s</w:t>
            </w:r>
            <w:r w:rsidRPr="00896F3D">
              <w:rPr>
                <w:rFonts w:ascii="Times New Roman" w:eastAsia="Times New Roman" w:hAnsi="Times New Roman" w:cs="Times New Roman"/>
                <w:b/>
                <w:i/>
                <w:sz w:val="24"/>
                <w:szCs w:val="24"/>
              </w:rPr>
              <w:t>afety gears / PPE (personal protective equipment)</w:t>
            </w:r>
            <w:r w:rsidRPr="00896F3D">
              <w:rPr>
                <w:rFonts w:ascii="Times New Roman" w:eastAsia="Times New Roman" w:hAnsi="Times New Roman" w:cs="Times New Roman"/>
                <w:sz w:val="24"/>
                <w:szCs w:val="24"/>
              </w:rPr>
              <w:t xml:space="preserve"> for specific hazards </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      identified and implemented</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2.2 Appropriate</w:t>
            </w:r>
            <w:r w:rsidRPr="00896F3D">
              <w:rPr>
                <w:rFonts w:ascii="Times New Roman" w:eastAsia="Times New Roman" w:hAnsi="Times New Roman" w:cs="Times New Roman"/>
                <w:b/>
                <w:i/>
                <w:sz w:val="24"/>
                <w:szCs w:val="24"/>
              </w:rPr>
              <w:t xml:space="preserve"> risk controls</w:t>
            </w:r>
            <w:r w:rsidRPr="00896F3D">
              <w:rPr>
                <w:rFonts w:ascii="Times New Roman" w:eastAsia="Calibri" w:hAnsi="Times New Roman" w:cs="Times New Roman"/>
                <w:b/>
                <w:i/>
                <w:sz w:val="24"/>
                <w:szCs w:val="24"/>
              </w:rPr>
              <w:t xml:space="preserve"> </w:t>
            </w:r>
            <w:r w:rsidRPr="00896F3D">
              <w:rPr>
                <w:rFonts w:ascii="Times New Roman" w:eastAsia="Times New Roman" w:hAnsi="Times New Roman" w:cs="Times New Roman"/>
                <w:sz w:val="24"/>
                <w:szCs w:val="24"/>
              </w:rPr>
              <w:t>based on result of OSH hazard evaluation is recommended.</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2.3 </w:t>
            </w:r>
            <w:r w:rsidRPr="00896F3D">
              <w:rPr>
                <w:rFonts w:ascii="Times New Roman" w:eastAsia="Times New Roman" w:hAnsi="Times New Roman" w:cs="Times New Roman"/>
                <w:b/>
                <w:i/>
                <w:sz w:val="24"/>
                <w:szCs w:val="24"/>
              </w:rPr>
              <w:t>Contingency measures</w:t>
            </w:r>
            <w:r w:rsidRPr="00896F3D">
              <w:rPr>
                <w:rFonts w:ascii="Times New Roman" w:eastAsia="Times New Roman" w:hAnsi="Times New Roman" w:cs="Times New Roman"/>
                <w:sz w:val="24"/>
                <w:szCs w:val="24"/>
              </w:rPr>
              <w:t xml:space="preserve">, including </w:t>
            </w:r>
            <w:r w:rsidRPr="00896F3D">
              <w:rPr>
                <w:rFonts w:ascii="Times New Roman" w:eastAsia="Times New Roman" w:hAnsi="Times New Roman" w:cs="Times New Roman"/>
                <w:b/>
                <w:i/>
                <w:sz w:val="24"/>
                <w:szCs w:val="24"/>
              </w:rPr>
              <w:t>emergency procedures</w:t>
            </w:r>
            <w:r w:rsidRPr="00896F3D">
              <w:rPr>
                <w:rFonts w:ascii="Times New Roman" w:eastAsia="Times New Roman" w:hAnsi="Times New Roman" w:cs="Times New Roman"/>
                <w:sz w:val="24"/>
                <w:szCs w:val="24"/>
              </w:rPr>
              <w:t xml:space="preserve"> during workplace </w:t>
            </w:r>
            <w:r w:rsidRPr="00896F3D">
              <w:rPr>
                <w:rFonts w:ascii="Times New Roman" w:eastAsia="Times New Roman" w:hAnsi="Times New Roman" w:cs="Times New Roman"/>
                <w:b/>
                <w:i/>
                <w:sz w:val="24"/>
                <w:szCs w:val="24"/>
              </w:rPr>
              <w:t>incidents and emergencies</w:t>
            </w:r>
            <w:r w:rsidRPr="00896F3D">
              <w:rPr>
                <w:rFonts w:ascii="Times New Roman" w:eastAsia="Times New Roman" w:hAnsi="Times New Roman" w:cs="Times New Roman"/>
                <w:sz w:val="24"/>
                <w:szCs w:val="24"/>
              </w:rPr>
              <w:t xml:space="preserve"> are recognized and established in accordance with organization procedures.</w:t>
            </w:r>
          </w:p>
        </w:tc>
      </w:tr>
      <w:tr w:rsidR="00896F3D" w:rsidRPr="00896F3D" w:rsidTr="00896F3D">
        <w:tc>
          <w:tcPr>
            <w:tcW w:w="1782" w:type="pct"/>
          </w:tcPr>
          <w:p w:rsidR="00896F3D" w:rsidRPr="00896F3D" w:rsidRDefault="00896F3D" w:rsidP="008D4904">
            <w:pPr>
              <w:numPr>
                <w:ilvl w:val="0"/>
                <w:numId w:val="31"/>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Implement OSH programs, procedures and policies/ guidelines</w:t>
            </w:r>
          </w:p>
        </w:tc>
        <w:tc>
          <w:tcPr>
            <w:tcW w:w="3218" w:type="pct"/>
          </w:tcPr>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3.1 Information to work team about company OSH program, procedures and policies/guidelines are provided</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3.2 Implementation of OSH procedures and policies/ guidelines are participated</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3.3 Team members are trained and advised on OSH standards and procedures</w:t>
            </w:r>
          </w:p>
          <w:p w:rsidR="00896F3D" w:rsidRPr="00896F3D" w:rsidRDefault="00896F3D" w:rsidP="00783B3D">
            <w:pPr>
              <w:spacing w:after="0" w:line="276" w:lineRule="auto"/>
              <w:ind w:left="338" w:hanging="338"/>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3.4 Procedures for maintaining </w:t>
            </w:r>
            <w:r w:rsidRPr="00896F3D">
              <w:rPr>
                <w:rFonts w:ascii="Times New Roman" w:eastAsia="Times New Roman" w:hAnsi="Times New Roman" w:cs="Times New Roman"/>
                <w:b/>
                <w:i/>
                <w:sz w:val="24"/>
                <w:szCs w:val="24"/>
              </w:rPr>
              <w:t>OSH-related records</w:t>
            </w:r>
            <w:r w:rsidRPr="00896F3D">
              <w:rPr>
                <w:rFonts w:ascii="Times New Roman" w:eastAsia="Times New Roman" w:hAnsi="Times New Roman" w:cs="Times New Roman"/>
                <w:sz w:val="24"/>
                <w:szCs w:val="24"/>
              </w:rPr>
              <w:t xml:space="preserve"> are implemented</w:t>
            </w:r>
          </w:p>
        </w:tc>
      </w:tr>
    </w:tbl>
    <w:p w:rsidR="00896F3D" w:rsidRPr="00896F3D" w:rsidRDefault="00896F3D" w:rsidP="00783B3D">
      <w:pPr>
        <w:spacing w:after="0" w:line="276" w:lineRule="auto"/>
        <w:rPr>
          <w:rFonts w:ascii="Times New Roman" w:eastAsia="Times New Roman" w:hAnsi="Times New Roman" w:cs="Times New Roman"/>
          <w:b/>
          <w:sz w:val="24"/>
          <w:szCs w:val="24"/>
        </w:rPr>
      </w:pPr>
    </w:p>
    <w:p w:rsidR="00783B3D" w:rsidRDefault="00783B3D" w:rsidP="00783B3D">
      <w:pPr>
        <w:spacing w:after="0" w:line="276" w:lineRule="auto"/>
        <w:rPr>
          <w:rFonts w:ascii="Times New Roman" w:eastAsia="Times New Roman" w:hAnsi="Times New Roman" w:cs="Times New Roman"/>
          <w:b/>
          <w:sz w:val="24"/>
          <w:szCs w:val="24"/>
        </w:rPr>
      </w:pPr>
    </w:p>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lastRenderedPageBreak/>
        <w:t>RANGE</w:t>
      </w:r>
    </w:p>
    <w:p w:rsidR="00896F3D" w:rsidRPr="00896F3D" w:rsidRDefault="00896F3D" w:rsidP="00783B3D">
      <w:pPr>
        <w:spacing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950"/>
        <w:gridCol w:w="5572"/>
      </w:tblGrid>
      <w:tr w:rsidR="00896F3D" w:rsidRPr="00896F3D" w:rsidTr="00896F3D">
        <w:trPr>
          <w:cantSplit/>
        </w:trPr>
        <w:tc>
          <w:tcPr>
            <w:tcW w:w="1731" w:type="pct"/>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Variable</w:t>
            </w:r>
          </w:p>
        </w:tc>
        <w:tc>
          <w:tcPr>
            <w:tcW w:w="3269" w:type="pct"/>
          </w:tcPr>
          <w:p w:rsidR="00896F3D" w:rsidRPr="00896F3D" w:rsidRDefault="00896F3D" w:rsidP="00783B3D">
            <w:pPr>
              <w:spacing w:after="0" w:line="276" w:lineRule="auto"/>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Range</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Hazards may include</w:t>
            </w:r>
            <w:r w:rsidRPr="00896F3D">
              <w:rPr>
                <w:rFonts w:ascii="Times New Roman" w:eastAsia="Times New Roman" w:hAnsi="Times New Roman" w:cs="Times New Roman"/>
                <w:sz w:val="24"/>
                <w:szCs w:val="24"/>
              </w:rPr>
              <w:t xml:space="preserve"> but are not limited to:</w:t>
            </w:r>
          </w:p>
          <w:p w:rsidR="00896F3D" w:rsidRPr="00896F3D" w:rsidRDefault="00896F3D" w:rsidP="00783B3D">
            <w:pPr>
              <w:tabs>
                <w:tab w:val="left" w:pos="-2898"/>
              </w:tabs>
              <w:spacing w:after="0"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1.1. Physical hazards – impact, illumination, pressure, noise, vibration, extreme temperature, radiation</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1.2</w:t>
            </w:r>
            <w:r w:rsidRPr="00896F3D">
              <w:rPr>
                <w:rFonts w:ascii="Times New Roman" w:eastAsia="Times New Roman" w:hAnsi="Times New Roman" w:cs="Times New Roman"/>
                <w:sz w:val="24"/>
                <w:szCs w:val="24"/>
              </w:rPr>
              <w:tab/>
              <w:t xml:space="preserve">Biological hazards- bacteria, viruses, plants, parasites, </w:t>
            </w:r>
            <w:r w:rsidRPr="00896F3D">
              <w:rPr>
                <w:rFonts w:ascii="Times New Roman" w:eastAsia="Times New Roman" w:hAnsi="Times New Roman" w:cs="Times New Roman"/>
                <w:sz w:val="24"/>
                <w:szCs w:val="24"/>
              </w:rPr>
              <w:tab/>
              <w:t>mites, molds, fungi, insects</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1.3</w:t>
            </w:r>
            <w:r w:rsidRPr="00896F3D">
              <w:rPr>
                <w:rFonts w:ascii="Times New Roman" w:eastAsia="Times New Roman" w:hAnsi="Times New Roman" w:cs="Times New Roman"/>
                <w:sz w:val="24"/>
                <w:szCs w:val="24"/>
              </w:rPr>
              <w:tab/>
              <w:t>Chemical hazards – dusts, fibers, mists, fumes, smoke,</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gasses, vapors</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1.4</w:t>
            </w:r>
            <w:r w:rsidRPr="00896F3D">
              <w:rPr>
                <w:rFonts w:ascii="Times New Roman" w:eastAsia="Times New Roman" w:hAnsi="Times New Roman" w:cs="Times New Roman"/>
                <w:sz w:val="24"/>
                <w:szCs w:val="24"/>
              </w:rPr>
              <w:tab/>
              <w:t>Ergonomics</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Psychological factors – over exertion/ excessive force,</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awkward/static positions, fatigue, direct pressure,</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varying metabolic cycles</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Physiological factors – monotony, personal</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relationship, work out cycle</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1.6 Safety hazards (unsafe workplace condition) –</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confined space, excavations, falling objects, gas</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leaks, electrical, poor storage of materials and</w:t>
            </w:r>
          </w:p>
          <w:p w:rsidR="00896F3D" w:rsidRPr="00896F3D" w:rsidRDefault="00896F3D" w:rsidP="00783B3D">
            <w:pPr>
              <w:tabs>
                <w:tab w:val="left" w:pos="376"/>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b/>
              <w:t>waste, spillage, waste and debris</w:t>
            </w:r>
          </w:p>
          <w:p w:rsidR="00896F3D" w:rsidRPr="00896F3D" w:rsidRDefault="00896F3D" w:rsidP="00783B3D">
            <w:pPr>
              <w:tabs>
                <w:tab w:val="left" w:pos="376"/>
              </w:tabs>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1.7 Unsafe workers’ act (Smoking in off-limited areas, Substance and alcohol abuse at work)</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Indicators may include</w:t>
            </w:r>
            <w:r w:rsidRPr="00896F3D">
              <w:rPr>
                <w:rFonts w:ascii="Times New Roman" w:eastAsia="Times New Roman" w:hAnsi="Times New Roman" w:cs="Times New Roman"/>
                <w:sz w:val="24"/>
                <w:szCs w:val="24"/>
              </w:rPr>
              <w:t xml:space="preserve"> but are not limited to:</w:t>
            </w:r>
          </w:p>
          <w:p w:rsidR="00896F3D" w:rsidRPr="00896F3D" w:rsidRDefault="00896F3D" w:rsidP="00783B3D">
            <w:pPr>
              <w:tabs>
                <w:tab w:val="left" w:pos="-2898"/>
              </w:tabs>
              <w:spacing w:after="0"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widowControl w:val="0"/>
              <w:tabs>
                <w:tab w:val="left" w:pos="376"/>
              </w:tabs>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2.1</w:t>
            </w:r>
            <w:r w:rsidRPr="00896F3D">
              <w:rPr>
                <w:rFonts w:ascii="Times New Roman" w:eastAsia="Times New Roman" w:hAnsi="Times New Roman" w:cs="Times New Roman"/>
                <w:sz w:val="24"/>
                <w:szCs w:val="24"/>
              </w:rPr>
              <w:tab/>
              <w:t>Increased of incidents of accidents, injuries</w:t>
            </w:r>
          </w:p>
          <w:p w:rsidR="00896F3D" w:rsidRPr="00896F3D" w:rsidRDefault="00896F3D" w:rsidP="00783B3D">
            <w:pPr>
              <w:widowControl w:val="0"/>
              <w:tabs>
                <w:tab w:val="left" w:pos="376"/>
              </w:tabs>
              <w:adjustRightInd w:val="0"/>
              <w:spacing w:after="0" w:line="276" w:lineRule="auto"/>
              <w:ind w:left="376" w:hanging="376"/>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2.2</w:t>
            </w:r>
            <w:r w:rsidRPr="00896F3D">
              <w:rPr>
                <w:rFonts w:ascii="Times New Roman" w:eastAsia="Times New Roman" w:hAnsi="Times New Roman" w:cs="Times New Roman"/>
                <w:sz w:val="24"/>
                <w:szCs w:val="24"/>
              </w:rPr>
              <w:tab/>
              <w:t>Increased occurrence of sickness or health complaints/ symptoms</w:t>
            </w:r>
          </w:p>
          <w:p w:rsidR="00896F3D" w:rsidRPr="00896F3D" w:rsidRDefault="00896F3D" w:rsidP="00783B3D">
            <w:pPr>
              <w:widowControl w:val="0"/>
              <w:tabs>
                <w:tab w:val="left" w:pos="376"/>
              </w:tabs>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2.3</w:t>
            </w:r>
            <w:r w:rsidRPr="00896F3D">
              <w:rPr>
                <w:rFonts w:ascii="Times New Roman" w:eastAsia="Times New Roman" w:hAnsi="Times New Roman" w:cs="Times New Roman"/>
                <w:sz w:val="24"/>
                <w:szCs w:val="24"/>
              </w:rPr>
              <w:tab/>
              <w:t>Common complaints of workers related to OSH</w:t>
            </w:r>
          </w:p>
          <w:p w:rsidR="00896F3D" w:rsidRPr="00896F3D" w:rsidRDefault="00896F3D" w:rsidP="00783B3D">
            <w:pPr>
              <w:widowControl w:val="0"/>
              <w:tabs>
                <w:tab w:val="left" w:pos="376"/>
              </w:tabs>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2.4</w:t>
            </w:r>
            <w:r w:rsidRPr="00896F3D">
              <w:rPr>
                <w:rFonts w:ascii="Times New Roman" w:eastAsia="Times New Roman" w:hAnsi="Times New Roman" w:cs="Times New Roman"/>
                <w:sz w:val="24"/>
                <w:szCs w:val="24"/>
              </w:rPr>
              <w:tab/>
              <w:t>High absenteeism for work-related reasons</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Evaluation and/or work environment measurements</w:t>
            </w:r>
            <w:r w:rsidRPr="00896F3D">
              <w:rPr>
                <w:rFonts w:ascii="Times New Roman" w:eastAsia="Times New Roman" w:hAnsi="Times New Roman" w:cs="Times New Roman"/>
                <w:sz w:val="24"/>
                <w:szCs w:val="24"/>
              </w:rPr>
              <w:t xml:space="preserve"> may include but are not limited to:</w:t>
            </w:r>
          </w:p>
          <w:p w:rsidR="00896F3D" w:rsidRPr="00896F3D" w:rsidRDefault="00896F3D" w:rsidP="00783B3D">
            <w:pPr>
              <w:tabs>
                <w:tab w:val="left" w:pos="-2898"/>
              </w:tabs>
              <w:spacing w:after="0"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3.1 Health Audit</w:t>
            </w:r>
          </w:p>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3.2 Safety Audit</w:t>
            </w:r>
          </w:p>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3.3 Work Safety and Health Evaluation</w:t>
            </w:r>
          </w:p>
          <w:p w:rsidR="00896F3D" w:rsidRPr="00896F3D" w:rsidRDefault="00896F3D" w:rsidP="00783B3D">
            <w:pPr>
              <w:widowControl w:val="0"/>
              <w:adjustRightInd w:val="0"/>
              <w:spacing w:after="0" w:line="276" w:lineRule="auto"/>
              <w:textAlignment w:val="baseline"/>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3.4 Work Environment Measurements of Physical and Chemical Hazards</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OSH issues and/or concerns</w:t>
            </w:r>
            <w:r w:rsidRPr="00896F3D">
              <w:rPr>
                <w:rFonts w:ascii="Times New Roman" w:eastAsia="Times New Roman" w:hAnsi="Times New Roman" w:cs="Times New Roman"/>
                <w:sz w:val="24"/>
                <w:szCs w:val="24"/>
              </w:rPr>
              <w:t xml:space="preserve"> may include but are not limited to:</w:t>
            </w:r>
          </w:p>
          <w:p w:rsidR="00896F3D" w:rsidRPr="00896F3D" w:rsidRDefault="00896F3D" w:rsidP="00783B3D">
            <w:pPr>
              <w:spacing w:after="0"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4.1 Workers’ experience/observance on presence of work hazards</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4.2 Unsafe/unhealthy administrative arrangements (prolonged work hours, no break time, constant overtime, scheduling of tasks)</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4.3 Reasons for compliance/non-compliance to use of PPEs or other OSH procedures/policies/guidelines</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lastRenderedPageBreak/>
              <w:t>Prevention and control measures</w:t>
            </w:r>
            <w:r w:rsidRPr="00896F3D">
              <w:rPr>
                <w:rFonts w:ascii="Times New Roman" w:eastAsia="Times New Roman" w:hAnsi="Times New Roman" w:cs="Times New Roman"/>
                <w:sz w:val="24"/>
                <w:szCs w:val="24"/>
              </w:rPr>
              <w:t xml:space="preserve"> may include but are not limited to:</w:t>
            </w:r>
          </w:p>
          <w:p w:rsidR="00896F3D" w:rsidRPr="00896F3D" w:rsidRDefault="00896F3D" w:rsidP="00783B3D">
            <w:pPr>
              <w:spacing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5.1</w:t>
            </w:r>
            <w:r w:rsidRPr="00896F3D">
              <w:rPr>
                <w:rFonts w:ascii="Times New Roman" w:eastAsia="Times New Roman" w:hAnsi="Times New Roman" w:cs="Times New Roman"/>
                <w:sz w:val="24"/>
                <w:szCs w:val="24"/>
              </w:rPr>
              <w:tab/>
              <w:t>Eliminate the hazard (i.e., get rid of the dangerous machine</w:t>
            </w:r>
          </w:p>
          <w:p w:rsidR="00896F3D" w:rsidRPr="00896F3D" w:rsidRDefault="00896F3D" w:rsidP="00783B3D">
            <w:pPr>
              <w:spacing w:after="0" w:line="276" w:lineRule="auto"/>
              <w:ind w:left="376" w:hanging="376"/>
              <w:rPr>
                <w:rFonts w:ascii="Times New Roman" w:eastAsia="Calibri" w:hAnsi="Times New Roman" w:cs="Times New Roman"/>
                <w:sz w:val="24"/>
                <w:szCs w:val="24"/>
              </w:rPr>
            </w:pPr>
            <w:r w:rsidRPr="00896F3D">
              <w:rPr>
                <w:rFonts w:ascii="Times New Roman" w:eastAsia="Times New Roman" w:hAnsi="Times New Roman" w:cs="Times New Roman"/>
                <w:sz w:val="24"/>
                <w:szCs w:val="24"/>
              </w:rPr>
              <w:t>5.2</w:t>
            </w:r>
            <w:r w:rsidRPr="00896F3D">
              <w:rPr>
                <w:rFonts w:ascii="Times New Roman" w:eastAsia="Times New Roman" w:hAnsi="Times New Roman" w:cs="Times New Roman"/>
                <w:sz w:val="24"/>
                <w:szCs w:val="24"/>
              </w:rPr>
              <w:tab/>
              <w:t>Isolate the hazard (i.e. keep the machine in a closed room and operate it remotely; barricade an unsafe area off)</w:t>
            </w:r>
            <w:r w:rsidRPr="00896F3D">
              <w:rPr>
                <w:rFonts w:ascii="Times New Roman" w:eastAsia="Calibri" w:hAnsi="Times New Roman" w:cs="Times New Roman"/>
                <w:sz w:val="24"/>
                <w:szCs w:val="24"/>
              </w:rPr>
              <w:t xml:space="preserve"> </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5.3</w:t>
            </w:r>
            <w:r w:rsidRPr="00896F3D">
              <w:rPr>
                <w:rFonts w:ascii="Times New Roman" w:eastAsia="Times New Roman" w:hAnsi="Times New Roman" w:cs="Times New Roman"/>
                <w:sz w:val="24"/>
                <w:szCs w:val="24"/>
              </w:rPr>
              <w:tab/>
              <w:t>Substitute the hazard with a safer alternative (i.e., replace the machine with a safer one)</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5.4</w:t>
            </w:r>
            <w:r w:rsidRPr="00896F3D">
              <w:rPr>
                <w:rFonts w:ascii="Times New Roman" w:eastAsia="Times New Roman" w:hAnsi="Times New Roman" w:cs="Times New Roman"/>
                <w:sz w:val="24"/>
                <w:szCs w:val="24"/>
              </w:rPr>
              <w:tab/>
              <w:t xml:space="preserve">Use administrative controls to reduce the risk (i.e. give trainings on how to use equipment safely; OSH-related topics, issue warning </w:t>
            </w:r>
            <w:proofErr w:type="spellStart"/>
            <w:r w:rsidRPr="00896F3D">
              <w:rPr>
                <w:rFonts w:ascii="Times New Roman" w:eastAsia="Times New Roman" w:hAnsi="Times New Roman" w:cs="Times New Roman"/>
                <w:sz w:val="24"/>
                <w:szCs w:val="24"/>
              </w:rPr>
              <w:t>signages</w:t>
            </w:r>
            <w:proofErr w:type="spellEnd"/>
            <w:r w:rsidRPr="00896F3D">
              <w:rPr>
                <w:rFonts w:ascii="Times New Roman" w:eastAsia="Times New Roman" w:hAnsi="Times New Roman" w:cs="Times New Roman"/>
                <w:sz w:val="24"/>
                <w:szCs w:val="24"/>
              </w:rPr>
              <w:t>, rotation/shifting work schedule)</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5.5</w:t>
            </w:r>
            <w:r w:rsidRPr="00896F3D">
              <w:rPr>
                <w:rFonts w:ascii="Times New Roman" w:eastAsia="Times New Roman" w:hAnsi="Times New Roman" w:cs="Times New Roman"/>
                <w:sz w:val="24"/>
                <w:szCs w:val="24"/>
              </w:rPr>
              <w:tab/>
              <w:t>Use engineering controls to reduce the risk (i.e. use safety guards to machine)</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5.6</w:t>
            </w:r>
            <w:r w:rsidRPr="00896F3D">
              <w:rPr>
                <w:rFonts w:ascii="Times New Roman" w:eastAsia="Times New Roman" w:hAnsi="Times New Roman" w:cs="Times New Roman"/>
                <w:sz w:val="24"/>
                <w:szCs w:val="24"/>
              </w:rPr>
              <w:tab/>
              <w:t>Use personal protective equipment</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5.7</w:t>
            </w:r>
            <w:r w:rsidRPr="00896F3D">
              <w:rPr>
                <w:rFonts w:ascii="Times New Roman" w:eastAsia="Times New Roman" w:hAnsi="Times New Roman" w:cs="Times New Roman"/>
                <w:sz w:val="24"/>
                <w:szCs w:val="24"/>
              </w:rPr>
              <w:tab/>
              <w:t>Safety, Health and Work Environment Evaluation</w:t>
            </w:r>
          </w:p>
          <w:p w:rsidR="00896F3D" w:rsidRPr="00896F3D" w:rsidRDefault="00896F3D" w:rsidP="00783B3D">
            <w:pPr>
              <w:spacing w:after="0" w:line="276" w:lineRule="auto"/>
              <w:ind w:left="376" w:hanging="376"/>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5.8</w:t>
            </w:r>
            <w:r w:rsidRPr="00896F3D">
              <w:rPr>
                <w:rFonts w:ascii="Times New Roman" w:eastAsia="Times New Roman" w:hAnsi="Times New Roman" w:cs="Times New Roman"/>
                <w:sz w:val="24"/>
                <w:szCs w:val="24"/>
              </w:rPr>
              <w:tab/>
              <w:t>Periodic and/or special medical examinations of workers</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Safety gears /PPE (Personal Protective Equipment’s)</w:t>
            </w:r>
            <w:r w:rsidRPr="00896F3D">
              <w:rPr>
                <w:rFonts w:ascii="Times New Roman" w:eastAsia="Times New Roman" w:hAnsi="Times New Roman" w:cs="Times New Roman"/>
                <w:sz w:val="24"/>
                <w:szCs w:val="24"/>
              </w:rPr>
              <w:t xml:space="preserve"> may include but are not limited to:</w:t>
            </w:r>
          </w:p>
          <w:p w:rsidR="00896F3D" w:rsidRPr="00896F3D" w:rsidRDefault="00896F3D" w:rsidP="00783B3D">
            <w:pPr>
              <w:spacing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6.1 Arm/Hand guard, gloves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6.2 Eye protection (goggles, shield)</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6.3 Hearing protection (ear muffs, ear plugs)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6.4 Hair Net/cap/bonnet</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6.5 Hard hat</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6.6 Face protection (mask, shield)</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6.7 Apron/Gown/coverall/jump suit</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6.8 Anti-static suits</w:t>
            </w:r>
          </w:p>
          <w:p w:rsidR="00896F3D" w:rsidRPr="00896F3D" w:rsidRDefault="00896F3D" w:rsidP="008D4904">
            <w:pPr>
              <w:numPr>
                <w:ilvl w:val="1"/>
                <w:numId w:val="133"/>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High-visibility reflective vest</w:t>
            </w:r>
          </w:p>
        </w:tc>
      </w:tr>
      <w:tr w:rsidR="00896F3D" w:rsidRPr="00896F3D" w:rsidTr="00896F3D">
        <w:trPr>
          <w:cantSplit/>
          <w:trHeight w:val="1965"/>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b/>
                <w:i/>
                <w:sz w:val="24"/>
                <w:szCs w:val="24"/>
              </w:rPr>
            </w:pPr>
            <w:r w:rsidRPr="00896F3D">
              <w:rPr>
                <w:rFonts w:ascii="Times New Roman" w:eastAsia="Times New Roman" w:hAnsi="Times New Roman" w:cs="Times New Roman"/>
                <w:b/>
                <w:i/>
                <w:sz w:val="24"/>
                <w:szCs w:val="24"/>
              </w:rPr>
              <w:t>Appropriate risk controls</w:t>
            </w:r>
          </w:p>
          <w:p w:rsidR="00896F3D" w:rsidRPr="00896F3D" w:rsidRDefault="00896F3D" w:rsidP="00783B3D">
            <w:pPr>
              <w:spacing w:after="0"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Appropriate risk controls in order of impact are as follows:</w:t>
            </w:r>
          </w:p>
          <w:p w:rsidR="00896F3D" w:rsidRPr="00896F3D" w:rsidRDefault="00896F3D" w:rsidP="00783B3D">
            <w:pPr>
              <w:tabs>
                <w:tab w:val="left" w:pos="792"/>
              </w:tabs>
              <w:spacing w:after="0" w:line="276" w:lineRule="auto"/>
              <w:ind w:left="462" w:hanging="46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7.1 Eliminate the hazard altogether (i.e., get rid of the dangerous machine)</w:t>
            </w:r>
          </w:p>
          <w:p w:rsidR="00896F3D" w:rsidRPr="00896F3D" w:rsidRDefault="00896F3D" w:rsidP="00783B3D">
            <w:pPr>
              <w:tabs>
                <w:tab w:val="left" w:pos="792"/>
              </w:tabs>
              <w:spacing w:after="0" w:line="276" w:lineRule="auto"/>
              <w:ind w:left="462" w:hanging="46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7.2 Isolate the hazard from anyone who could be harmed (i.e., keep the machine in a closed room and operate it remotely; barricade an unsafe area off)</w:t>
            </w:r>
          </w:p>
          <w:p w:rsidR="00896F3D" w:rsidRPr="00896F3D" w:rsidRDefault="00896F3D" w:rsidP="00783B3D">
            <w:pPr>
              <w:tabs>
                <w:tab w:val="left" w:pos="792"/>
              </w:tabs>
              <w:spacing w:after="0" w:line="276" w:lineRule="auto"/>
              <w:ind w:left="462" w:hanging="46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7.3 Substitute the hazard with a safer alternative (i.e., replace the machine with a safer one)</w:t>
            </w:r>
          </w:p>
          <w:p w:rsidR="00896F3D" w:rsidRPr="00896F3D" w:rsidRDefault="00896F3D" w:rsidP="00783B3D">
            <w:pPr>
              <w:tabs>
                <w:tab w:val="left" w:pos="792"/>
              </w:tabs>
              <w:spacing w:after="0" w:line="276" w:lineRule="auto"/>
              <w:ind w:left="462" w:hanging="46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7.4 Use administrative controls to reduce the risk (i.e., train workers how to use equipment safely; train workers about the risks of harassment; issue signage)</w:t>
            </w:r>
          </w:p>
          <w:p w:rsidR="00896F3D" w:rsidRPr="00896F3D" w:rsidRDefault="00896F3D" w:rsidP="00783B3D">
            <w:pPr>
              <w:tabs>
                <w:tab w:val="left" w:pos="792"/>
              </w:tabs>
              <w:spacing w:after="0" w:line="276" w:lineRule="auto"/>
              <w:ind w:left="462" w:hanging="46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7.5 Use engineering controls to reduce the risk (i.e., attach guards to the machine to protect users)</w:t>
            </w:r>
          </w:p>
          <w:p w:rsidR="00896F3D" w:rsidRPr="00896F3D" w:rsidRDefault="00896F3D" w:rsidP="00783B3D">
            <w:pPr>
              <w:tabs>
                <w:tab w:val="left" w:pos="792"/>
              </w:tabs>
              <w:spacing w:after="0" w:line="276" w:lineRule="auto"/>
              <w:ind w:left="462" w:hanging="46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7.6 Use personal protective equipment (i.e., wear</w:t>
            </w:r>
          </w:p>
          <w:p w:rsidR="00896F3D" w:rsidRPr="00896F3D" w:rsidRDefault="00896F3D" w:rsidP="00783B3D">
            <w:pPr>
              <w:tabs>
                <w:tab w:val="left" w:pos="792"/>
              </w:tabs>
              <w:spacing w:after="0" w:line="276" w:lineRule="auto"/>
              <w:ind w:left="462" w:hanging="462"/>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     gloves and goggles when using the machine)</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lastRenderedPageBreak/>
              <w:t>Contingency measures</w:t>
            </w:r>
            <w:r w:rsidRPr="00896F3D">
              <w:rPr>
                <w:rFonts w:ascii="Times New Roman" w:eastAsia="Times New Roman" w:hAnsi="Times New Roman" w:cs="Times New Roman"/>
                <w:sz w:val="24"/>
                <w:szCs w:val="24"/>
              </w:rPr>
              <w:t xml:space="preserve"> may include but are not limited to:</w:t>
            </w:r>
          </w:p>
          <w:p w:rsidR="00896F3D" w:rsidRPr="00896F3D" w:rsidRDefault="00896F3D" w:rsidP="00783B3D">
            <w:pPr>
              <w:tabs>
                <w:tab w:val="left" w:pos="-2898"/>
              </w:tabs>
              <w:spacing w:after="0" w:line="276" w:lineRule="auto"/>
              <w:ind w:left="318" w:hanging="284"/>
              <w:rPr>
                <w:rFonts w:ascii="Times New Roman" w:eastAsia="Times New Roman" w:hAnsi="Times New Roman" w:cs="Times New Roman"/>
                <w:sz w:val="24"/>
                <w:szCs w:val="24"/>
              </w:rPr>
            </w:pPr>
          </w:p>
        </w:tc>
        <w:tc>
          <w:tcPr>
            <w:tcW w:w="3269" w:type="pct"/>
          </w:tcPr>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8.1 Evacuation</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8.2 Isolation</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8.3 Decontamination</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8.4 (Calling designed) emergency personnel</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318" w:hanging="284"/>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Emergency procedures</w:t>
            </w:r>
            <w:r w:rsidRPr="00896F3D">
              <w:rPr>
                <w:rFonts w:ascii="Times New Roman" w:eastAsia="Times New Roman" w:hAnsi="Times New Roman" w:cs="Times New Roman"/>
                <w:sz w:val="24"/>
                <w:szCs w:val="24"/>
              </w:rPr>
              <w:t xml:space="preserve"> may include but are not limited to:</w:t>
            </w:r>
          </w:p>
          <w:p w:rsidR="00896F3D" w:rsidRPr="00896F3D" w:rsidRDefault="00896F3D" w:rsidP="00783B3D">
            <w:pPr>
              <w:tabs>
                <w:tab w:val="left" w:pos="-2898"/>
              </w:tabs>
              <w:spacing w:after="0" w:line="276" w:lineRule="auto"/>
              <w:ind w:left="318" w:hanging="284"/>
              <w:rPr>
                <w:rFonts w:ascii="Times New Roman" w:eastAsia="Times New Roman" w:hAnsi="Times New Roman" w:cs="Times New Roman"/>
                <w:b/>
                <w:i/>
                <w:sz w:val="24"/>
                <w:szCs w:val="24"/>
              </w:rPr>
            </w:pPr>
          </w:p>
        </w:tc>
        <w:tc>
          <w:tcPr>
            <w:tcW w:w="3269" w:type="pct"/>
          </w:tcPr>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9.1 Fire drill</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9.2 Earthquake drill</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9.3 Basic life support/CPR</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9.4 First aid</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9.5 Spillage control</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9.6 Decontamination of chemical and toxic</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9.7 Disaster preparedness/management</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9.8 se of fire-extinguisher</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459" w:hanging="425"/>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 xml:space="preserve">Incidents and emergencies </w:t>
            </w:r>
            <w:r w:rsidRPr="00896F3D">
              <w:rPr>
                <w:rFonts w:ascii="Times New Roman" w:eastAsia="Times New Roman" w:hAnsi="Times New Roman" w:cs="Times New Roman"/>
                <w:sz w:val="24"/>
                <w:szCs w:val="24"/>
              </w:rPr>
              <w:t>may include but are not limited to:</w:t>
            </w:r>
          </w:p>
          <w:p w:rsidR="00896F3D" w:rsidRPr="00896F3D" w:rsidRDefault="00896F3D" w:rsidP="00783B3D">
            <w:pPr>
              <w:tabs>
                <w:tab w:val="left" w:pos="-2898"/>
              </w:tabs>
              <w:spacing w:after="0" w:line="276" w:lineRule="auto"/>
              <w:ind w:left="459" w:hanging="425"/>
              <w:rPr>
                <w:rFonts w:ascii="Times New Roman" w:eastAsia="Times New Roman" w:hAnsi="Times New Roman" w:cs="Times New Roman"/>
                <w:b/>
                <w:i/>
                <w:sz w:val="24"/>
                <w:szCs w:val="24"/>
              </w:rPr>
            </w:pPr>
          </w:p>
        </w:tc>
        <w:tc>
          <w:tcPr>
            <w:tcW w:w="3269" w:type="pct"/>
          </w:tcPr>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10.1 Chemical spills</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10.2 Equipment/vehicle accidents</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10.3 Explosion</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10.4 Fire</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10.5 Gas leak</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10.6 Injury to personnel</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10.7 Structural collapse</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10.8 Toxic and/or flammable vapors emission.</w:t>
            </w:r>
          </w:p>
        </w:tc>
      </w:tr>
      <w:tr w:rsidR="00896F3D" w:rsidRPr="00896F3D" w:rsidTr="00896F3D">
        <w:trPr>
          <w:cantSplit/>
        </w:trPr>
        <w:tc>
          <w:tcPr>
            <w:tcW w:w="1731" w:type="pct"/>
          </w:tcPr>
          <w:p w:rsidR="00896F3D" w:rsidRPr="00896F3D" w:rsidRDefault="00896F3D" w:rsidP="008D4904">
            <w:pPr>
              <w:numPr>
                <w:ilvl w:val="0"/>
                <w:numId w:val="134"/>
              </w:numPr>
              <w:spacing w:after="0" w:line="276" w:lineRule="auto"/>
              <w:ind w:left="459" w:hanging="425"/>
              <w:rPr>
                <w:rFonts w:ascii="Times New Roman" w:eastAsia="Times New Roman" w:hAnsi="Times New Roman" w:cs="Times New Roman"/>
                <w:sz w:val="24"/>
                <w:szCs w:val="24"/>
              </w:rPr>
            </w:pPr>
            <w:r w:rsidRPr="00896F3D">
              <w:rPr>
                <w:rFonts w:ascii="Times New Roman" w:eastAsia="Times New Roman" w:hAnsi="Times New Roman" w:cs="Times New Roman"/>
                <w:b/>
                <w:i/>
                <w:sz w:val="24"/>
                <w:szCs w:val="24"/>
              </w:rPr>
              <w:t>OSH-related Records</w:t>
            </w:r>
            <w:r w:rsidRPr="00896F3D">
              <w:rPr>
                <w:rFonts w:ascii="Times New Roman" w:eastAsia="Times New Roman" w:hAnsi="Times New Roman" w:cs="Times New Roman"/>
                <w:sz w:val="24"/>
                <w:szCs w:val="24"/>
              </w:rPr>
              <w:t xml:space="preserve"> may include but are not limited to:</w:t>
            </w:r>
          </w:p>
          <w:p w:rsidR="00896F3D" w:rsidRPr="00896F3D" w:rsidRDefault="00896F3D" w:rsidP="00783B3D">
            <w:pPr>
              <w:tabs>
                <w:tab w:val="left" w:pos="-2898"/>
              </w:tabs>
              <w:spacing w:after="0" w:line="276" w:lineRule="auto"/>
              <w:ind w:left="459" w:hanging="425"/>
              <w:rPr>
                <w:rFonts w:ascii="Times New Roman" w:eastAsia="Times New Roman" w:hAnsi="Times New Roman" w:cs="Times New Roman"/>
                <w:b/>
                <w:i/>
                <w:sz w:val="24"/>
                <w:szCs w:val="24"/>
              </w:rPr>
            </w:pPr>
          </w:p>
        </w:tc>
        <w:tc>
          <w:tcPr>
            <w:tcW w:w="3269" w:type="pct"/>
          </w:tcPr>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11.1 Medical/Health records</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11.2 Incident/accident reports</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11.3 Sickness notifications/sick leave application</w:t>
            </w:r>
          </w:p>
          <w:p w:rsidR="00896F3D" w:rsidRPr="00896F3D" w:rsidRDefault="00896F3D" w:rsidP="00783B3D">
            <w:pPr>
              <w:tabs>
                <w:tab w:val="left" w:pos="792"/>
              </w:tabs>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11.4 OSH-related trainings obtained</w:t>
            </w:r>
          </w:p>
        </w:tc>
      </w:tr>
    </w:tbl>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b/>
          <w:sz w:val="24"/>
          <w:szCs w:val="24"/>
        </w:rPr>
        <w:t>REQUIRED SKILLS AND KNOWLEDGE</w:t>
      </w:r>
    </w:p>
    <w:p w:rsidR="00896F3D" w:rsidRPr="00896F3D" w:rsidRDefault="00896F3D" w:rsidP="00783B3D">
      <w:pPr>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This section describes the skills and knowledge required for this unit of competency.</w:t>
      </w: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Required Skills</w:t>
      </w:r>
    </w:p>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The individual needs to demonstrate the following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Skills on preliminary identification of workplace hazards/risks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Knowledge management</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Critical thinking skills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Observation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 xml:space="preserve"> Coordinating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Communication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Interpersonal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Troubleshooting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Presentation skills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sz w:val="24"/>
          <w:szCs w:val="24"/>
          <w:lang w:val="en-AU"/>
        </w:rPr>
      </w:pPr>
      <w:r w:rsidRPr="00896F3D">
        <w:rPr>
          <w:rFonts w:ascii="Times New Roman" w:eastAsia="Times New Roman" w:hAnsi="Times New Roman" w:cs="Times New Roman"/>
          <w:sz w:val="24"/>
          <w:szCs w:val="24"/>
          <w:lang w:val="en-AU"/>
        </w:rPr>
        <w:t>Training skills</w:t>
      </w:r>
    </w:p>
    <w:p w:rsidR="00896F3D" w:rsidRPr="00896F3D" w:rsidRDefault="00896F3D" w:rsidP="00783B3D">
      <w:pPr>
        <w:suppressAutoHyphens/>
        <w:spacing w:after="0" w:line="276" w:lineRule="auto"/>
        <w:ind w:left="720"/>
        <w:rPr>
          <w:rFonts w:ascii="Times New Roman" w:eastAsia="Times New Roman" w:hAnsi="Times New Roman" w:cs="Times New Roman"/>
          <w:sz w:val="24"/>
          <w:szCs w:val="24"/>
          <w:lang w:val="en-AU"/>
        </w:rPr>
      </w:pPr>
    </w:p>
    <w:p w:rsidR="00896F3D" w:rsidRPr="00896F3D" w:rsidRDefault="00896F3D" w:rsidP="00783B3D">
      <w:pPr>
        <w:spacing w:after="0" w:line="276" w:lineRule="auto"/>
        <w:rPr>
          <w:rFonts w:ascii="Times New Roman" w:eastAsia="Times New Roman" w:hAnsi="Times New Roman" w:cs="Times New Roman"/>
          <w:b/>
          <w:bCs/>
          <w:sz w:val="24"/>
          <w:szCs w:val="24"/>
        </w:rPr>
      </w:pPr>
      <w:r w:rsidRPr="00896F3D">
        <w:rPr>
          <w:rFonts w:ascii="Times New Roman" w:eastAsia="Times New Roman" w:hAnsi="Times New Roman" w:cs="Times New Roman"/>
          <w:b/>
          <w:bCs/>
          <w:sz w:val="24"/>
          <w:szCs w:val="24"/>
        </w:rPr>
        <w:t>Required Knowledge</w:t>
      </w:r>
    </w:p>
    <w:p w:rsidR="00896F3D" w:rsidRPr="00896F3D" w:rsidRDefault="00896F3D" w:rsidP="00783B3D">
      <w:pPr>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The individual needs to demonstrate knowledge of:</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General OSH Principles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 xml:space="preserve">Occupational hazards/risks recognition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lastRenderedPageBreak/>
        <w:t>OSH organizations providing services on OSH evaluation and/or work environment measurements (WEM)</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 xml:space="preserve">National OSH regulations; company OSH policies and protocols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Systematic gathering of OSH issues and concerns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 xml:space="preserve">General OSH principles </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National OSH regulations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Company OSH and recording protocols, procedures and policies/guidelines</w:t>
      </w:r>
    </w:p>
    <w:p w:rsidR="00896F3D" w:rsidRPr="00896F3D" w:rsidRDefault="00896F3D" w:rsidP="008D4904">
      <w:pPr>
        <w:numPr>
          <w:ilvl w:val="0"/>
          <w:numId w:val="7"/>
        </w:numPr>
        <w:suppressAutoHyphens/>
        <w:spacing w:after="0" w:line="276" w:lineRule="auto"/>
        <w:rPr>
          <w:rFonts w:ascii="Times New Roman" w:eastAsia="Times New Roman" w:hAnsi="Times New Roman" w:cs="Times New Roman"/>
          <w:bCs/>
          <w:sz w:val="24"/>
          <w:szCs w:val="24"/>
        </w:rPr>
      </w:pPr>
      <w:r w:rsidRPr="00896F3D">
        <w:rPr>
          <w:rFonts w:ascii="Times New Roman" w:eastAsia="Times New Roman" w:hAnsi="Times New Roman" w:cs="Times New Roman"/>
          <w:bCs/>
          <w:sz w:val="24"/>
          <w:szCs w:val="24"/>
        </w:rPr>
        <w:t>Training and/or counseling methodologies and strategies</w:t>
      </w: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p>
    <w:p w:rsidR="00896F3D" w:rsidRPr="00896F3D" w:rsidRDefault="00896F3D" w:rsidP="00783B3D">
      <w:pPr>
        <w:spacing w:after="0" w:line="276" w:lineRule="auto"/>
        <w:contextualSpacing/>
        <w:rPr>
          <w:rFonts w:ascii="Times New Roman" w:eastAsia="Times New Roman" w:hAnsi="Times New Roman" w:cs="Times New Roman"/>
          <w:b/>
          <w:sz w:val="24"/>
          <w:szCs w:val="24"/>
        </w:rPr>
      </w:pPr>
      <w:r w:rsidRPr="00896F3D">
        <w:rPr>
          <w:rFonts w:ascii="Times New Roman" w:eastAsia="Times New Roman" w:hAnsi="Times New Roman" w:cs="Times New Roman"/>
          <w:b/>
          <w:sz w:val="24"/>
          <w:szCs w:val="24"/>
        </w:rPr>
        <w:t>EVIDENCE GUIDE</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This provides advice on assessment and must be read in conjunction with the performance criteria, required skills and knowledge and range.</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4"/>
        <w:gridCol w:w="6238"/>
      </w:tblGrid>
      <w:tr w:rsidR="00896F3D" w:rsidRPr="00896F3D" w:rsidTr="00896F3D">
        <w:tc>
          <w:tcPr>
            <w:tcW w:w="1340" w:type="pct"/>
          </w:tcPr>
          <w:p w:rsidR="00896F3D" w:rsidRPr="00896F3D" w:rsidRDefault="00896F3D" w:rsidP="008D4904">
            <w:pPr>
              <w:numPr>
                <w:ilvl w:val="0"/>
                <w:numId w:val="9"/>
              </w:numPr>
              <w:spacing w:after="0" w:line="276" w:lineRule="auto"/>
              <w:ind w:left="284"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Critical Aspects of Competency</w:t>
            </w:r>
          </w:p>
        </w:tc>
        <w:tc>
          <w:tcPr>
            <w:tcW w:w="3660"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Assessment requires evidence that the candidate:</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Identifies hazards/risks in the workplace and/or its indicators</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Requests for evaluation and/or work environment measurements of OSH hazards/risk in the workplace</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Gathers OSH issues and/or concerns raised by workers</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Identifies and implements prevention and control measures, including use of PPE (personal protective equipment) for specific hazards</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Recommends appropriate risk controls based on result of OSH hazard evaluation and OSH issues gathered</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Establish contingency measures, including emergency procedures in accordance with organization procedures</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Provides information to work team about company OSH program, procedures and policies/guidelines</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Participates in the implementation of OSH procedures and policies/guidelines</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Trains and advises team members on OSH standards and procedures</w:t>
            </w:r>
          </w:p>
          <w:p w:rsidR="00896F3D" w:rsidRPr="00896F3D" w:rsidRDefault="00896F3D" w:rsidP="008D4904">
            <w:pPr>
              <w:numPr>
                <w:ilvl w:val="0"/>
                <w:numId w:val="10"/>
              </w:num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Implements procedures for maintaining OSH-related records</w:t>
            </w:r>
          </w:p>
        </w:tc>
      </w:tr>
      <w:tr w:rsidR="00896F3D" w:rsidRPr="00896F3D" w:rsidTr="00896F3D">
        <w:tc>
          <w:tcPr>
            <w:tcW w:w="1340" w:type="pct"/>
          </w:tcPr>
          <w:p w:rsidR="00896F3D" w:rsidRPr="00896F3D" w:rsidRDefault="00896F3D" w:rsidP="008D4904">
            <w:pPr>
              <w:numPr>
                <w:ilvl w:val="0"/>
                <w:numId w:val="9"/>
              </w:numPr>
              <w:spacing w:after="0" w:line="276" w:lineRule="auto"/>
              <w:ind w:left="284"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Resource Implications</w:t>
            </w:r>
          </w:p>
        </w:tc>
        <w:tc>
          <w:tcPr>
            <w:tcW w:w="3660" w:type="pct"/>
          </w:tcPr>
          <w:p w:rsidR="00896F3D" w:rsidRPr="00896F3D" w:rsidRDefault="00896F3D" w:rsidP="00783B3D">
            <w:pPr>
              <w:numPr>
                <w:ilvl w:val="12"/>
                <w:numId w:val="0"/>
              </w:numPr>
              <w:tabs>
                <w:tab w:val="left" w:pos="357"/>
              </w:tabs>
              <w:spacing w:after="0" w:line="276" w:lineRule="auto"/>
              <w:ind w:left="357" w:hanging="357"/>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The following resources should be provided:</w:t>
            </w:r>
          </w:p>
          <w:p w:rsidR="00896F3D" w:rsidRPr="00896F3D" w:rsidRDefault="00896F3D" w:rsidP="00783B3D">
            <w:pPr>
              <w:numPr>
                <w:ilvl w:val="12"/>
                <w:numId w:val="0"/>
              </w:numPr>
              <w:tabs>
                <w:tab w:val="left" w:pos="357"/>
              </w:tabs>
              <w:spacing w:after="0" w:line="276" w:lineRule="auto"/>
              <w:ind w:left="357" w:hanging="357"/>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2.1 Workplace or assessment location</w:t>
            </w:r>
          </w:p>
          <w:p w:rsidR="00896F3D" w:rsidRPr="00896F3D" w:rsidRDefault="00896F3D" w:rsidP="00783B3D">
            <w:pPr>
              <w:numPr>
                <w:ilvl w:val="12"/>
                <w:numId w:val="0"/>
              </w:numPr>
              <w:tabs>
                <w:tab w:val="left" w:pos="357"/>
              </w:tabs>
              <w:spacing w:after="0" w:line="276" w:lineRule="auto"/>
              <w:ind w:left="357" w:hanging="357"/>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2.2 OSH personal records</w:t>
            </w:r>
          </w:p>
          <w:p w:rsidR="00896F3D" w:rsidRPr="00896F3D" w:rsidRDefault="00896F3D" w:rsidP="00783B3D">
            <w:pPr>
              <w:numPr>
                <w:ilvl w:val="12"/>
                <w:numId w:val="0"/>
              </w:numPr>
              <w:tabs>
                <w:tab w:val="left" w:pos="357"/>
              </w:tabs>
              <w:spacing w:after="0" w:line="276" w:lineRule="auto"/>
              <w:ind w:left="357" w:hanging="357"/>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2.3 PPE</w:t>
            </w:r>
          </w:p>
          <w:p w:rsidR="00896F3D" w:rsidRPr="00896F3D" w:rsidRDefault="00896F3D" w:rsidP="00783B3D">
            <w:pPr>
              <w:numPr>
                <w:ilvl w:val="12"/>
                <w:numId w:val="0"/>
              </w:numPr>
              <w:tabs>
                <w:tab w:val="left" w:pos="357"/>
              </w:tabs>
              <w:spacing w:after="0" w:line="276" w:lineRule="auto"/>
              <w:ind w:left="357" w:hanging="357"/>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2.4 Health records</w:t>
            </w:r>
          </w:p>
        </w:tc>
      </w:tr>
      <w:tr w:rsidR="00896F3D" w:rsidRPr="00896F3D" w:rsidTr="00896F3D">
        <w:tc>
          <w:tcPr>
            <w:tcW w:w="1340" w:type="pct"/>
          </w:tcPr>
          <w:p w:rsidR="00896F3D" w:rsidRPr="00896F3D" w:rsidRDefault="00896F3D" w:rsidP="008D4904">
            <w:pPr>
              <w:numPr>
                <w:ilvl w:val="0"/>
                <w:numId w:val="9"/>
              </w:numPr>
              <w:spacing w:after="0" w:line="276" w:lineRule="auto"/>
              <w:ind w:left="284" w:hanging="284"/>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Methods of Assessment</w:t>
            </w:r>
          </w:p>
        </w:tc>
        <w:tc>
          <w:tcPr>
            <w:tcW w:w="3660" w:type="pct"/>
          </w:tcPr>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Competency may be assessed through:</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3.1 Portfolio Assessment</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3.2 Interview</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3.3 Case Study/Situation</w:t>
            </w:r>
          </w:p>
          <w:p w:rsidR="00896F3D" w:rsidRPr="00896F3D" w:rsidRDefault="00896F3D" w:rsidP="00783B3D">
            <w:pPr>
              <w:spacing w:after="0" w:line="276" w:lineRule="auto"/>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3.4 Observation/Demonstration and oral questioning</w:t>
            </w:r>
          </w:p>
        </w:tc>
      </w:tr>
      <w:tr w:rsidR="00896F3D" w:rsidRPr="00896F3D" w:rsidTr="00896F3D">
        <w:tc>
          <w:tcPr>
            <w:tcW w:w="1340" w:type="pct"/>
          </w:tcPr>
          <w:p w:rsidR="00896F3D" w:rsidRPr="00896F3D" w:rsidRDefault="00896F3D" w:rsidP="008D4904">
            <w:pPr>
              <w:numPr>
                <w:ilvl w:val="0"/>
                <w:numId w:val="9"/>
              </w:numPr>
              <w:spacing w:after="0" w:line="276" w:lineRule="auto"/>
              <w:ind w:left="284" w:hanging="284"/>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lastRenderedPageBreak/>
              <w:t>Context of Assessment</w:t>
            </w:r>
          </w:p>
        </w:tc>
        <w:tc>
          <w:tcPr>
            <w:tcW w:w="3660"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 xml:space="preserve">Competency may be assessed on the job, off the job or a combination of these. Off the job assessment must be undertaken in a closely simulated workplace environment. </w:t>
            </w:r>
          </w:p>
        </w:tc>
      </w:tr>
      <w:tr w:rsidR="00896F3D" w:rsidRPr="00896F3D" w:rsidTr="00896F3D">
        <w:tc>
          <w:tcPr>
            <w:tcW w:w="1340" w:type="pct"/>
          </w:tcPr>
          <w:p w:rsidR="00896F3D" w:rsidRPr="00896F3D" w:rsidRDefault="00896F3D" w:rsidP="008D4904">
            <w:pPr>
              <w:numPr>
                <w:ilvl w:val="0"/>
                <w:numId w:val="9"/>
              </w:numPr>
              <w:spacing w:after="0" w:line="276" w:lineRule="auto"/>
              <w:ind w:left="284" w:hanging="284"/>
              <w:contextualSpacing/>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Guidance information for assessment</w:t>
            </w:r>
          </w:p>
        </w:tc>
        <w:tc>
          <w:tcPr>
            <w:tcW w:w="3660" w:type="pct"/>
          </w:tcPr>
          <w:p w:rsidR="00896F3D" w:rsidRPr="00896F3D" w:rsidRDefault="00896F3D" w:rsidP="00783B3D">
            <w:pPr>
              <w:spacing w:after="0" w:line="276" w:lineRule="auto"/>
              <w:rPr>
                <w:rFonts w:ascii="Times New Roman" w:eastAsia="Times New Roman" w:hAnsi="Times New Roman" w:cs="Times New Roman"/>
                <w:sz w:val="24"/>
                <w:szCs w:val="24"/>
              </w:rPr>
            </w:pPr>
            <w:r w:rsidRPr="00896F3D">
              <w:rPr>
                <w:rFonts w:ascii="Times New Roman" w:eastAsia="Times New Roman" w:hAnsi="Times New Roman" w:cs="Times New Roman"/>
                <w:sz w:val="24"/>
                <w:szCs w:val="24"/>
              </w:rPr>
              <w:t>Holistic assessment with other units relevant to the industry sector, workplace and job role is recommended.</w:t>
            </w:r>
          </w:p>
          <w:p w:rsidR="00896F3D" w:rsidRPr="00896F3D" w:rsidRDefault="00896F3D" w:rsidP="00783B3D">
            <w:pPr>
              <w:spacing w:after="0" w:line="276" w:lineRule="auto"/>
              <w:rPr>
                <w:rFonts w:ascii="Times New Roman" w:eastAsia="Times New Roman" w:hAnsi="Times New Roman" w:cs="Times New Roman"/>
                <w:sz w:val="24"/>
                <w:szCs w:val="24"/>
              </w:rPr>
            </w:pPr>
          </w:p>
        </w:tc>
      </w:tr>
    </w:tbl>
    <w:p w:rsidR="00896F3D" w:rsidRPr="00896F3D" w:rsidRDefault="00896F3D" w:rsidP="00783B3D">
      <w:pPr>
        <w:spacing w:line="276" w:lineRule="auto"/>
        <w:rPr>
          <w:rFonts w:ascii="Times New Roman" w:eastAsia="Times New Roman" w:hAnsi="Times New Roman" w:cs="Times New Roman"/>
          <w:b/>
          <w:sz w:val="24"/>
          <w:szCs w:val="24"/>
        </w:rPr>
      </w:pPr>
    </w:p>
    <w:p w:rsidR="001E1FC8" w:rsidRPr="008535E7" w:rsidRDefault="001E1FC8" w:rsidP="00783B3D">
      <w:pPr>
        <w:spacing w:line="276" w:lineRule="auto"/>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BB5260" w:rsidRPr="008535E7" w:rsidRDefault="00BB5260" w:rsidP="00783B3D">
      <w:pPr>
        <w:spacing w:line="276" w:lineRule="auto"/>
        <w:rPr>
          <w:rFonts w:ascii="Times New Roman" w:hAnsi="Times New Roman" w:cs="Times New Roman"/>
          <w:sz w:val="24"/>
          <w:szCs w:val="24"/>
        </w:rPr>
      </w:pPr>
    </w:p>
    <w:p w:rsidR="00BB5260" w:rsidRPr="008535E7" w:rsidRDefault="00BB5260" w:rsidP="00783B3D">
      <w:pPr>
        <w:spacing w:line="276" w:lineRule="auto"/>
        <w:rPr>
          <w:rFonts w:ascii="Times New Roman" w:hAnsi="Times New Roman" w:cs="Times New Roman"/>
          <w:sz w:val="24"/>
          <w:szCs w:val="24"/>
        </w:rPr>
      </w:pPr>
    </w:p>
    <w:p w:rsidR="001E1FC8" w:rsidRPr="008535E7" w:rsidRDefault="001E1FC8" w:rsidP="00783B3D">
      <w:pPr>
        <w:spacing w:line="276" w:lineRule="auto"/>
        <w:rPr>
          <w:rFonts w:ascii="Times New Roman" w:hAnsi="Times New Roman" w:cs="Times New Roman"/>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ED5C00" w:rsidRPr="008535E7" w:rsidRDefault="00ED5C00" w:rsidP="00783B3D">
      <w:pPr>
        <w:spacing w:line="276" w:lineRule="auto"/>
        <w:rPr>
          <w:rFonts w:ascii="Times New Roman" w:hAnsi="Times New Roman" w:cs="Times New Roman"/>
          <w:b/>
          <w:sz w:val="24"/>
          <w:szCs w:val="24"/>
        </w:rPr>
      </w:pPr>
    </w:p>
    <w:p w:rsidR="002A5679" w:rsidRDefault="00EC1E0A" w:rsidP="00783B3D">
      <w:pPr>
        <w:pStyle w:val="Heading1"/>
        <w:jc w:val="left"/>
      </w:pPr>
      <w:bookmarkStart w:id="46" w:name="_Toc48139716"/>
      <w:r w:rsidRPr="008535E7">
        <w:t>COMMON COMPETENCY</w:t>
      </w:r>
      <w:bookmarkEnd w:id="46"/>
      <w:r w:rsidR="004B49EC" w:rsidRPr="008535E7">
        <w:br w:type="page"/>
      </w:r>
      <w:bookmarkStart w:id="47" w:name="_Toc26801107"/>
    </w:p>
    <w:p w:rsidR="00E24B0F" w:rsidRPr="00783B3D" w:rsidRDefault="007C5103" w:rsidP="00783B3D">
      <w:pPr>
        <w:pStyle w:val="Heading1"/>
      </w:pPr>
      <w:bookmarkStart w:id="48" w:name="_Toc48139717"/>
      <w:r w:rsidRPr="00783B3D">
        <w:rPr>
          <w:rStyle w:val="Heading1Char"/>
          <w:b/>
          <w:bCs/>
        </w:rPr>
        <w:lastRenderedPageBreak/>
        <w:t xml:space="preserve">INTERPRET </w:t>
      </w:r>
      <w:r w:rsidR="00E24B0F" w:rsidRPr="00783B3D">
        <w:rPr>
          <w:rStyle w:val="Heading1Char"/>
          <w:b/>
          <w:bCs/>
        </w:rPr>
        <w:t xml:space="preserve">TECHNICAL </w:t>
      </w:r>
      <w:r w:rsidR="00E24B0F" w:rsidRPr="00783B3D">
        <w:rPr>
          <w:rStyle w:val="Heading2Char"/>
          <w:b/>
          <w:szCs w:val="28"/>
        </w:rPr>
        <w:t>DRAWINGS</w:t>
      </w:r>
      <w:bookmarkEnd w:id="47"/>
      <w:bookmarkEnd w:id="48"/>
    </w:p>
    <w:p w:rsidR="00E24B0F" w:rsidRPr="008535E7" w:rsidRDefault="00E24B0F" w:rsidP="00783B3D">
      <w:pPr>
        <w:spacing w:after="0" w:line="276" w:lineRule="auto"/>
        <w:rPr>
          <w:rFonts w:ascii="Times New Roman" w:eastAsia="Calibri" w:hAnsi="Times New Roman" w:cs="Times New Roman"/>
          <w:b/>
          <w:sz w:val="24"/>
          <w:szCs w:val="24"/>
          <w:lang w:val="en-GB"/>
        </w:rPr>
      </w:pPr>
    </w:p>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UNIT CODE: </w:t>
      </w:r>
      <w:r w:rsidR="002F347A">
        <w:rPr>
          <w:rFonts w:ascii="Times New Roman" w:eastAsia="Calibri" w:hAnsi="Times New Roman" w:cs="Times New Roman"/>
          <w:sz w:val="24"/>
          <w:szCs w:val="24"/>
          <w:lang w:val="en-GB"/>
        </w:rPr>
        <w:t>ENG/OS/ME/CC/01/5</w:t>
      </w:r>
      <w:r w:rsidRPr="008535E7">
        <w:rPr>
          <w:rFonts w:ascii="Times New Roman" w:eastAsia="Calibri" w:hAnsi="Times New Roman" w:cs="Times New Roman"/>
          <w:sz w:val="24"/>
          <w:szCs w:val="24"/>
          <w:lang w:val="en-GB"/>
        </w:rPr>
        <w:t>/A</w:t>
      </w:r>
    </w:p>
    <w:p w:rsidR="00E24B0F" w:rsidRPr="008535E7" w:rsidRDefault="00E24B0F" w:rsidP="00783B3D">
      <w:pPr>
        <w:tabs>
          <w:tab w:val="left" w:pos="2880"/>
        </w:tabs>
        <w:spacing w:after="0" w:line="276" w:lineRule="auto"/>
        <w:rPr>
          <w:rFonts w:ascii="Times New Roman" w:eastAsia="Calibri" w:hAnsi="Times New Roman" w:cs="Times New Roman"/>
          <w:b/>
          <w:sz w:val="24"/>
          <w:szCs w:val="24"/>
          <w:lang w:val="en-GB"/>
        </w:rPr>
      </w:pPr>
    </w:p>
    <w:p w:rsidR="00E24B0F" w:rsidRPr="008535E7" w:rsidRDefault="00E24B0F" w:rsidP="00783B3D">
      <w:pPr>
        <w:tabs>
          <w:tab w:val="left" w:pos="2880"/>
        </w:tabs>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UNIT DESCRIPTION</w:t>
      </w:r>
    </w:p>
    <w:p w:rsidR="00E24B0F" w:rsidRPr="00F557E1" w:rsidRDefault="00E24B0F" w:rsidP="00783B3D">
      <w:pPr>
        <w:spacing w:after="200" w:line="276" w:lineRule="auto"/>
        <w:rPr>
          <w:rFonts w:ascii="Times New Roman" w:eastAsia="Times New Roman" w:hAnsi="Times New Roman" w:cs="Times New Roman"/>
          <w:sz w:val="24"/>
          <w:szCs w:val="24"/>
          <w:lang w:val="en-GB"/>
        </w:rPr>
      </w:pPr>
      <w:r w:rsidRPr="008535E7">
        <w:rPr>
          <w:rFonts w:ascii="Times New Roman" w:eastAsia="Times New Roman" w:hAnsi="Times New Roman" w:cs="Times New Roman"/>
          <w:sz w:val="24"/>
          <w:szCs w:val="24"/>
          <w:lang w:val="en-GB"/>
        </w:rPr>
        <w:t xml:space="preserve">This unit covers the competencies required by </w:t>
      </w:r>
      <w:r w:rsidR="005223AA">
        <w:rPr>
          <w:rFonts w:ascii="Times New Roman" w:eastAsia="Times New Roman" w:hAnsi="Times New Roman" w:cs="Times New Roman"/>
          <w:sz w:val="24"/>
          <w:szCs w:val="24"/>
          <w:lang w:val="en-GB"/>
        </w:rPr>
        <w:t xml:space="preserve">a </w:t>
      </w:r>
      <w:r w:rsidR="005223AA" w:rsidRPr="00F557E1">
        <w:rPr>
          <w:rFonts w:ascii="Times New Roman" w:eastAsia="Times New Roman" w:hAnsi="Times New Roman" w:cs="Times New Roman"/>
          <w:sz w:val="24"/>
          <w:szCs w:val="24"/>
          <w:lang w:val="en-GB"/>
        </w:rPr>
        <w:t xml:space="preserve">mechanical </w:t>
      </w:r>
      <w:r w:rsidR="00F557E1" w:rsidRPr="00F557E1">
        <w:rPr>
          <w:rFonts w:ascii="Times New Roman" w:eastAsia="Times New Roman" w:hAnsi="Times New Roman" w:cs="Times New Roman"/>
          <w:sz w:val="24"/>
          <w:szCs w:val="24"/>
          <w:lang w:val="en-GB"/>
        </w:rPr>
        <w:t xml:space="preserve">production </w:t>
      </w:r>
      <w:r w:rsidR="005223AA" w:rsidRPr="00F557E1">
        <w:rPr>
          <w:rFonts w:ascii="Times New Roman" w:eastAsia="Times New Roman" w:hAnsi="Times New Roman" w:cs="Times New Roman"/>
          <w:sz w:val="24"/>
          <w:szCs w:val="24"/>
          <w:lang w:val="en-GB"/>
        </w:rPr>
        <w:t xml:space="preserve">technician </w:t>
      </w:r>
      <w:r w:rsidRPr="008535E7">
        <w:rPr>
          <w:rFonts w:ascii="Times New Roman" w:eastAsia="Times New Roman" w:hAnsi="Times New Roman" w:cs="Times New Roman"/>
          <w:sz w:val="24"/>
          <w:szCs w:val="24"/>
          <w:lang w:val="en-GB"/>
        </w:rPr>
        <w:t>to interpret technical drawings. It involves competencies to: select and use drawing instruments and materials, interpret plain geometry drawings, solid geometry drawings, pictorial and orthographic drawings and</w:t>
      </w:r>
      <w:r w:rsidR="00617F98">
        <w:rPr>
          <w:rFonts w:ascii="Times New Roman" w:eastAsia="Times New Roman" w:hAnsi="Times New Roman" w:cs="Times New Roman"/>
          <w:sz w:val="24"/>
          <w:szCs w:val="24"/>
          <w:lang w:val="en-GB"/>
        </w:rPr>
        <w:t xml:space="preserve"> produce </w:t>
      </w:r>
      <w:r w:rsidRPr="008535E7">
        <w:rPr>
          <w:rFonts w:ascii="Times New Roman" w:eastAsia="Times New Roman" w:hAnsi="Times New Roman" w:cs="Times New Roman"/>
          <w:sz w:val="24"/>
          <w:szCs w:val="24"/>
          <w:lang w:val="en-GB"/>
        </w:rPr>
        <w:t xml:space="preserve">mechanical drawings to help in </w:t>
      </w:r>
      <w:r w:rsidRPr="00F557E1">
        <w:rPr>
          <w:rFonts w:ascii="Times New Roman" w:eastAsia="Times New Roman" w:hAnsi="Times New Roman" w:cs="Times New Roman"/>
          <w:sz w:val="24"/>
          <w:szCs w:val="24"/>
          <w:lang w:val="en-GB"/>
        </w:rPr>
        <w:t>fabrication</w:t>
      </w:r>
      <w:r w:rsidR="002B07DD" w:rsidRPr="00F557E1">
        <w:rPr>
          <w:rFonts w:ascii="Times New Roman" w:eastAsia="Times New Roman" w:hAnsi="Times New Roman" w:cs="Times New Roman"/>
          <w:sz w:val="24"/>
          <w:szCs w:val="24"/>
          <w:lang w:val="en-GB"/>
        </w:rPr>
        <w:t xml:space="preserve">, </w:t>
      </w:r>
      <w:r w:rsidR="00697CA9" w:rsidRPr="00F557E1">
        <w:rPr>
          <w:rFonts w:ascii="Times New Roman" w:eastAsia="Times New Roman" w:hAnsi="Times New Roman" w:cs="Times New Roman"/>
          <w:sz w:val="24"/>
          <w:szCs w:val="24"/>
          <w:lang w:val="en-GB"/>
        </w:rPr>
        <w:t>production and finishing of mechanical components</w:t>
      </w:r>
      <w:r w:rsidRPr="00F557E1">
        <w:rPr>
          <w:rFonts w:ascii="Times New Roman" w:eastAsia="Times New Roman" w:hAnsi="Times New Roman" w:cs="Times New Roman"/>
          <w:sz w:val="24"/>
          <w:szCs w:val="24"/>
          <w:lang w:val="en-GB"/>
        </w:rPr>
        <w:t>.</w:t>
      </w:r>
    </w:p>
    <w:p w:rsidR="00E24B0F" w:rsidRPr="008535E7" w:rsidRDefault="00E24B0F" w:rsidP="00783B3D">
      <w:pPr>
        <w:tabs>
          <w:tab w:val="left" w:pos="2880"/>
        </w:tabs>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9"/>
        <w:gridCol w:w="5423"/>
      </w:tblGrid>
      <w:tr w:rsidR="00E24B0F" w:rsidRPr="008535E7" w:rsidTr="00C339F4">
        <w:trPr>
          <w:tblHeader/>
        </w:trPr>
        <w:tc>
          <w:tcPr>
            <w:tcW w:w="1818"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24B0F" w:rsidRPr="00D808A9" w:rsidRDefault="00E24B0F" w:rsidP="00783B3D">
            <w:pPr>
              <w:spacing w:after="0" w:line="276" w:lineRule="auto"/>
              <w:rPr>
                <w:rFonts w:ascii="Times New Roman" w:eastAsia="Calibri" w:hAnsi="Times New Roman" w:cs="Times New Roman"/>
                <w:b/>
                <w:sz w:val="24"/>
                <w:szCs w:val="24"/>
                <w:lang w:val="en-GB"/>
              </w:rPr>
            </w:pPr>
            <w:r w:rsidRPr="00D808A9">
              <w:rPr>
                <w:rFonts w:ascii="Times New Roman" w:eastAsia="Calibri" w:hAnsi="Times New Roman" w:cs="Times New Roman"/>
                <w:b/>
                <w:sz w:val="24"/>
                <w:szCs w:val="24"/>
                <w:lang w:val="en-GB"/>
              </w:rPr>
              <w:t>ELEMENT</w:t>
            </w:r>
          </w:p>
          <w:p w:rsidR="00E24B0F" w:rsidRPr="00D808A9" w:rsidRDefault="00E24B0F" w:rsidP="00783B3D">
            <w:pPr>
              <w:spacing w:after="0" w:line="276" w:lineRule="auto"/>
              <w:rPr>
                <w:rFonts w:ascii="Times New Roman" w:eastAsia="Calibri" w:hAnsi="Times New Roman" w:cs="Times New Roman"/>
                <w:sz w:val="24"/>
                <w:szCs w:val="24"/>
                <w:lang w:val="en-GB"/>
              </w:rPr>
            </w:pPr>
            <w:r w:rsidRPr="00D808A9">
              <w:rPr>
                <w:rFonts w:ascii="Times New Roman" w:eastAsia="Times New Roman" w:hAnsi="Times New Roman" w:cs="Times New Roman"/>
                <w:sz w:val="24"/>
                <w:szCs w:val="24"/>
                <w:lang w:val="en-GB"/>
              </w:rPr>
              <w:t>These describe the key outcomes which make up workplace function.</w:t>
            </w:r>
          </w:p>
        </w:tc>
        <w:tc>
          <w:tcPr>
            <w:tcW w:w="3182" w:type="pct"/>
            <w:tcBorders>
              <w:top w:val="single" w:sz="4" w:space="0" w:color="auto"/>
              <w:left w:val="single" w:sz="4" w:space="0" w:color="auto"/>
              <w:bottom w:val="single" w:sz="4" w:space="0" w:color="auto"/>
              <w:right w:val="single" w:sz="4" w:space="0" w:color="auto"/>
            </w:tcBorders>
            <w:shd w:val="clear" w:color="auto" w:fill="FFFFFF"/>
            <w:hideMark/>
          </w:tcPr>
          <w:p w:rsidR="00E24B0F" w:rsidRPr="008535E7" w:rsidRDefault="00E24B0F" w:rsidP="00783B3D">
            <w:pPr>
              <w:spacing w:after="0" w:line="276" w:lineRule="auto"/>
              <w:ind w:left="357" w:hanging="357"/>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PERFORMANCE CRITERIA</w:t>
            </w:r>
          </w:p>
          <w:p w:rsidR="00E24B0F" w:rsidRPr="008535E7" w:rsidRDefault="00E24B0F" w:rsidP="00783B3D">
            <w:pPr>
              <w:spacing w:after="0" w:line="276" w:lineRule="auto"/>
              <w:rPr>
                <w:rFonts w:ascii="Times New Roman" w:eastAsia="Calibri" w:hAnsi="Times New Roman" w:cs="Times New Roman"/>
                <w:color w:val="9BBB59"/>
                <w:sz w:val="24"/>
                <w:szCs w:val="24"/>
                <w:lang w:val="en-GB"/>
              </w:rPr>
            </w:pPr>
            <w:r w:rsidRPr="008535E7">
              <w:rPr>
                <w:rFonts w:ascii="Times New Roman" w:eastAsia="Calibri" w:hAnsi="Times New Roman" w:cs="Times New Roman"/>
                <w:sz w:val="24"/>
                <w:szCs w:val="24"/>
                <w:lang w:val="en-GB"/>
              </w:rPr>
              <w:t>These are assessable statements which specify the required level of performance for each of the elements</w:t>
            </w:r>
            <w:r w:rsidRPr="008535E7">
              <w:rPr>
                <w:rFonts w:ascii="Times New Roman" w:eastAsia="Calibri" w:hAnsi="Times New Roman" w:cs="Times New Roman"/>
                <w:color w:val="9BBB59"/>
                <w:sz w:val="24"/>
                <w:szCs w:val="24"/>
                <w:lang w:val="en-GB"/>
              </w:rPr>
              <w:t>.</w:t>
            </w:r>
          </w:p>
          <w:p w:rsidR="00E24B0F" w:rsidRPr="008535E7" w:rsidRDefault="00E24B0F" w:rsidP="00783B3D">
            <w:pPr>
              <w:spacing w:after="0" w:line="276" w:lineRule="auto"/>
              <w:ind w:left="357" w:hanging="357"/>
              <w:rPr>
                <w:rFonts w:ascii="Times New Roman" w:eastAsia="Calibri" w:hAnsi="Times New Roman" w:cs="Times New Roman"/>
                <w:b/>
                <w:sz w:val="24"/>
                <w:szCs w:val="24"/>
                <w:lang w:val="en-GB"/>
              </w:rPr>
            </w:pPr>
            <w:r w:rsidRPr="008535E7">
              <w:rPr>
                <w:rFonts w:ascii="Times New Roman" w:eastAsia="Calibri" w:hAnsi="Times New Roman" w:cs="Times New Roman"/>
                <w:b/>
                <w:i/>
                <w:sz w:val="24"/>
                <w:szCs w:val="24"/>
                <w:lang w:val="en-GB"/>
              </w:rPr>
              <w:t>(Bold and italicised terms are elaborated in the Range)</w:t>
            </w:r>
          </w:p>
        </w:tc>
      </w:tr>
      <w:tr w:rsidR="00E24B0F" w:rsidRPr="008535E7" w:rsidTr="00C339F4">
        <w:tc>
          <w:tcPr>
            <w:tcW w:w="1818" w:type="pct"/>
            <w:tcBorders>
              <w:top w:val="single" w:sz="4" w:space="0" w:color="auto"/>
              <w:left w:val="single" w:sz="4" w:space="0" w:color="auto"/>
              <w:bottom w:val="single" w:sz="4" w:space="0" w:color="auto"/>
              <w:right w:val="single" w:sz="4" w:space="0" w:color="auto"/>
            </w:tcBorders>
            <w:hideMark/>
          </w:tcPr>
          <w:p w:rsidR="00E24B0F" w:rsidRPr="00D808A9" w:rsidRDefault="00E24B0F" w:rsidP="008D4904">
            <w:pPr>
              <w:pStyle w:val="ListParagraph"/>
              <w:numPr>
                <w:ilvl w:val="0"/>
                <w:numId w:val="55"/>
              </w:numPr>
              <w:spacing w:before="120" w:after="120"/>
              <w:rPr>
                <w:rFonts w:ascii="Times New Roman" w:eastAsia="Times New Roman" w:hAnsi="Times New Roman"/>
                <w:b/>
                <w:sz w:val="24"/>
                <w:szCs w:val="24"/>
                <w:lang w:val="en-GB"/>
              </w:rPr>
            </w:pPr>
            <w:r w:rsidRPr="00D808A9">
              <w:rPr>
                <w:rFonts w:ascii="Times New Roman" w:eastAsia="Times New Roman" w:hAnsi="Times New Roman"/>
                <w:sz w:val="24"/>
                <w:szCs w:val="24"/>
                <w:lang w:val="en-GB"/>
              </w:rPr>
              <w:t xml:space="preserve">Use drawing </w:t>
            </w:r>
            <w:r w:rsidR="000E6409">
              <w:rPr>
                <w:rFonts w:ascii="Times New Roman" w:eastAsia="Times New Roman" w:hAnsi="Times New Roman"/>
                <w:sz w:val="24"/>
                <w:szCs w:val="24"/>
                <w:lang w:val="en-GB"/>
              </w:rPr>
              <w:t>equipment</w:t>
            </w:r>
            <w:r w:rsidRPr="00D808A9">
              <w:rPr>
                <w:rFonts w:ascii="Times New Roman" w:eastAsia="Times New Roman" w:hAnsi="Times New Roman"/>
                <w:sz w:val="24"/>
                <w:szCs w:val="24"/>
                <w:lang w:val="en-GB"/>
              </w:rPr>
              <w:t xml:space="preserve"> and materials</w:t>
            </w:r>
          </w:p>
        </w:tc>
        <w:tc>
          <w:tcPr>
            <w:tcW w:w="3182" w:type="pct"/>
            <w:tcBorders>
              <w:top w:val="single" w:sz="4" w:space="0" w:color="auto"/>
              <w:left w:val="single" w:sz="4" w:space="0" w:color="auto"/>
              <w:bottom w:val="single" w:sz="4" w:space="0" w:color="auto"/>
              <w:right w:val="single" w:sz="4" w:space="0" w:color="auto"/>
            </w:tcBorders>
            <w:hideMark/>
          </w:tcPr>
          <w:p w:rsidR="00E24B0F" w:rsidRPr="005C5ABF" w:rsidRDefault="00E24B0F" w:rsidP="008D4904">
            <w:pPr>
              <w:pStyle w:val="ListParagraph"/>
              <w:numPr>
                <w:ilvl w:val="1"/>
                <w:numId w:val="55"/>
              </w:numPr>
              <w:tabs>
                <w:tab w:val="left" w:pos="410"/>
              </w:tabs>
              <w:spacing w:after="0"/>
              <w:rPr>
                <w:rFonts w:ascii="Times New Roman" w:eastAsia="Times New Roman" w:hAnsi="Times New Roman"/>
                <w:sz w:val="24"/>
                <w:szCs w:val="24"/>
                <w:lang w:val="en-GB"/>
              </w:rPr>
            </w:pPr>
            <w:r w:rsidRPr="005C5ABF">
              <w:rPr>
                <w:rFonts w:ascii="Times New Roman" w:hAnsi="Times New Roman"/>
                <w:b/>
                <w:i/>
                <w:sz w:val="24"/>
                <w:szCs w:val="24"/>
              </w:rPr>
              <w:t>Personal Protective Equipment</w:t>
            </w:r>
            <w:r w:rsidRPr="005C5ABF">
              <w:rPr>
                <w:rFonts w:ascii="Times New Roman" w:hAnsi="Times New Roman"/>
                <w:sz w:val="24"/>
                <w:szCs w:val="24"/>
              </w:rPr>
              <w:t xml:space="preserve"> </w:t>
            </w:r>
            <w:r w:rsidR="005A0988">
              <w:rPr>
                <w:rFonts w:ascii="Times New Roman" w:hAnsi="Times New Roman"/>
                <w:sz w:val="24"/>
                <w:szCs w:val="24"/>
              </w:rPr>
              <w:t>are</w:t>
            </w:r>
            <w:r w:rsidRPr="005C5ABF">
              <w:rPr>
                <w:rFonts w:ascii="Times New Roman" w:hAnsi="Times New Roman"/>
                <w:sz w:val="24"/>
                <w:szCs w:val="24"/>
              </w:rPr>
              <w:t xml:space="preserve"> used according to </w:t>
            </w:r>
            <w:r w:rsidR="00780556" w:rsidRPr="005C5ABF">
              <w:rPr>
                <w:rFonts w:ascii="Times New Roman" w:hAnsi="Times New Roman"/>
                <w:sz w:val="24"/>
                <w:szCs w:val="24"/>
              </w:rPr>
              <w:t>workplace procedures</w:t>
            </w:r>
          </w:p>
          <w:p w:rsidR="00E24B0F" w:rsidRPr="005C5ABF" w:rsidRDefault="00E24B0F" w:rsidP="008D4904">
            <w:pPr>
              <w:pStyle w:val="ListParagraph"/>
              <w:numPr>
                <w:ilvl w:val="1"/>
                <w:numId w:val="55"/>
              </w:numPr>
              <w:tabs>
                <w:tab w:val="left" w:pos="410"/>
              </w:tabs>
              <w:spacing w:after="0"/>
              <w:rPr>
                <w:rFonts w:ascii="Times New Roman" w:eastAsia="Times New Roman" w:hAnsi="Times New Roman"/>
                <w:sz w:val="24"/>
                <w:szCs w:val="24"/>
                <w:lang w:val="en-GB"/>
              </w:rPr>
            </w:pPr>
            <w:r w:rsidRPr="005C5ABF">
              <w:rPr>
                <w:rFonts w:ascii="Times New Roman" w:eastAsia="Times New Roman" w:hAnsi="Times New Roman"/>
                <w:b/>
                <w:i/>
                <w:sz w:val="24"/>
                <w:szCs w:val="24"/>
                <w:lang w:val="en-GB"/>
              </w:rPr>
              <w:t>Drawing instruments</w:t>
            </w:r>
            <w:r w:rsidRPr="005C5ABF">
              <w:rPr>
                <w:rFonts w:ascii="Times New Roman" w:eastAsia="Times New Roman" w:hAnsi="Times New Roman"/>
                <w:sz w:val="24"/>
                <w:szCs w:val="24"/>
                <w:lang w:val="en-GB"/>
              </w:rPr>
              <w:t xml:space="preserve"> are identified and gathered according to task requirements</w:t>
            </w:r>
          </w:p>
          <w:p w:rsidR="00E24B0F" w:rsidRPr="005C5ABF" w:rsidRDefault="00E24B0F" w:rsidP="008D4904">
            <w:pPr>
              <w:pStyle w:val="ListParagraph"/>
              <w:numPr>
                <w:ilvl w:val="1"/>
                <w:numId w:val="55"/>
              </w:numPr>
              <w:tabs>
                <w:tab w:val="left" w:pos="410"/>
              </w:tabs>
              <w:spacing w:after="0"/>
              <w:rPr>
                <w:rFonts w:ascii="Times New Roman" w:eastAsia="Times New Roman" w:hAnsi="Times New Roman"/>
                <w:sz w:val="24"/>
                <w:szCs w:val="24"/>
                <w:lang w:val="en-GB"/>
              </w:rPr>
            </w:pPr>
            <w:r w:rsidRPr="005C5ABF">
              <w:rPr>
                <w:rFonts w:ascii="Times New Roman" w:eastAsia="Times New Roman" w:hAnsi="Times New Roman"/>
                <w:b/>
                <w:i/>
                <w:sz w:val="24"/>
                <w:szCs w:val="24"/>
                <w:lang w:val="en-GB"/>
              </w:rPr>
              <w:t>Drawing materials</w:t>
            </w:r>
            <w:r w:rsidRPr="005C5ABF">
              <w:rPr>
                <w:rFonts w:ascii="Times New Roman" w:eastAsia="Times New Roman" w:hAnsi="Times New Roman"/>
                <w:sz w:val="24"/>
                <w:szCs w:val="24"/>
                <w:lang w:val="en-GB"/>
              </w:rPr>
              <w:t xml:space="preserve"> are identified and gathered according to task requirements </w:t>
            </w:r>
          </w:p>
          <w:p w:rsidR="00E24B0F" w:rsidRPr="005C5ABF" w:rsidRDefault="00E24B0F" w:rsidP="008D4904">
            <w:pPr>
              <w:pStyle w:val="ListParagraph"/>
              <w:numPr>
                <w:ilvl w:val="1"/>
                <w:numId w:val="55"/>
              </w:numPr>
              <w:tabs>
                <w:tab w:val="left" w:pos="410"/>
              </w:tabs>
              <w:spacing w:after="0"/>
              <w:rPr>
                <w:rFonts w:ascii="Times New Roman" w:eastAsia="Times New Roman" w:hAnsi="Times New Roman"/>
                <w:sz w:val="24"/>
                <w:szCs w:val="24"/>
                <w:lang w:val="en-GB"/>
              </w:rPr>
            </w:pPr>
            <w:r w:rsidRPr="005C5ABF">
              <w:rPr>
                <w:rFonts w:ascii="Times New Roman" w:eastAsia="Times New Roman" w:hAnsi="Times New Roman"/>
                <w:sz w:val="24"/>
                <w:szCs w:val="24"/>
                <w:lang w:val="en-GB"/>
              </w:rPr>
              <w:t>Drawing instruments are used as per the task specification</w:t>
            </w:r>
          </w:p>
          <w:p w:rsidR="00E24B0F" w:rsidRPr="005C5ABF" w:rsidRDefault="00E24B0F" w:rsidP="008D4904">
            <w:pPr>
              <w:pStyle w:val="ListParagraph"/>
              <w:numPr>
                <w:ilvl w:val="1"/>
                <w:numId w:val="55"/>
              </w:numPr>
              <w:tabs>
                <w:tab w:val="left" w:pos="410"/>
              </w:tabs>
              <w:spacing w:after="0"/>
              <w:rPr>
                <w:rFonts w:ascii="Times New Roman" w:eastAsia="Times New Roman" w:hAnsi="Times New Roman"/>
                <w:sz w:val="24"/>
                <w:szCs w:val="24"/>
                <w:lang w:val="en-GB"/>
              </w:rPr>
            </w:pPr>
            <w:r w:rsidRPr="005C5ABF">
              <w:rPr>
                <w:rFonts w:ascii="Times New Roman" w:eastAsia="Times New Roman" w:hAnsi="Times New Roman"/>
                <w:sz w:val="24"/>
                <w:szCs w:val="24"/>
                <w:lang w:val="en-GB"/>
              </w:rPr>
              <w:t>Drawing instruments are maintained as per manufacturer’s instructions</w:t>
            </w:r>
          </w:p>
          <w:p w:rsidR="00E24B0F" w:rsidRPr="005C5ABF" w:rsidRDefault="00E24B0F" w:rsidP="008D4904">
            <w:pPr>
              <w:pStyle w:val="ListParagraph"/>
              <w:numPr>
                <w:ilvl w:val="1"/>
                <w:numId w:val="55"/>
              </w:numPr>
              <w:tabs>
                <w:tab w:val="left" w:pos="410"/>
              </w:tabs>
              <w:spacing w:after="0"/>
              <w:rPr>
                <w:rFonts w:ascii="Times New Roman" w:eastAsia="Times New Roman" w:hAnsi="Times New Roman"/>
                <w:sz w:val="24"/>
                <w:szCs w:val="24"/>
                <w:lang w:val="en-GB"/>
              </w:rPr>
            </w:pPr>
            <w:r w:rsidRPr="005C5ABF">
              <w:rPr>
                <w:rFonts w:ascii="Times New Roman" w:eastAsia="Times New Roman" w:hAnsi="Times New Roman"/>
                <w:sz w:val="24"/>
                <w:szCs w:val="24"/>
                <w:lang w:val="en-GB"/>
              </w:rPr>
              <w:t>Drawing materials are used as per workplace procedures</w:t>
            </w:r>
          </w:p>
          <w:p w:rsidR="00E24B0F" w:rsidRPr="005C5ABF" w:rsidRDefault="00E24B0F" w:rsidP="008D4904">
            <w:pPr>
              <w:pStyle w:val="ListParagraph"/>
              <w:numPr>
                <w:ilvl w:val="1"/>
                <w:numId w:val="55"/>
              </w:numPr>
              <w:tabs>
                <w:tab w:val="left" w:pos="410"/>
              </w:tabs>
              <w:spacing w:after="0"/>
              <w:rPr>
                <w:rFonts w:ascii="Times New Roman" w:eastAsia="Times New Roman" w:hAnsi="Times New Roman"/>
                <w:sz w:val="24"/>
                <w:szCs w:val="24"/>
                <w:lang w:val="en-GB"/>
              </w:rPr>
            </w:pPr>
            <w:r w:rsidRPr="005C5ABF">
              <w:rPr>
                <w:rFonts w:ascii="Times New Roman" w:eastAsia="Times New Roman" w:hAnsi="Times New Roman"/>
                <w:sz w:val="24"/>
                <w:szCs w:val="24"/>
                <w:lang w:val="en-GB"/>
              </w:rPr>
              <w:t xml:space="preserve">Waste materials are disposed in accordance with workplace procedures and </w:t>
            </w:r>
            <w:r w:rsidRPr="005C5ABF">
              <w:rPr>
                <w:rFonts w:ascii="Times New Roman" w:eastAsia="Times New Roman" w:hAnsi="Times New Roman"/>
                <w:b/>
                <w:i/>
                <w:sz w:val="24"/>
                <w:szCs w:val="24"/>
                <w:lang w:val="en-GB"/>
              </w:rPr>
              <w:t>environmental legislations</w:t>
            </w:r>
          </w:p>
          <w:p w:rsidR="00E24B0F" w:rsidRPr="005C5ABF" w:rsidRDefault="00E24B0F" w:rsidP="00783B3D">
            <w:pPr>
              <w:tabs>
                <w:tab w:val="left" w:pos="433"/>
              </w:tabs>
              <w:spacing w:after="0" w:line="276" w:lineRule="auto"/>
              <w:contextualSpacing/>
              <w:rPr>
                <w:rFonts w:ascii="Times New Roman" w:eastAsia="Calibri" w:hAnsi="Times New Roman" w:cs="Times New Roman"/>
                <w:sz w:val="24"/>
                <w:szCs w:val="24"/>
              </w:rPr>
            </w:pPr>
          </w:p>
        </w:tc>
      </w:tr>
      <w:tr w:rsidR="00E24B0F" w:rsidRPr="008535E7" w:rsidTr="00C339F4">
        <w:tc>
          <w:tcPr>
            <w:tcW w:w="1818" w:type="pct"/>
            <w:tcBorders>
              <w:top w:val="single" w:sz="4" w:space="0" w:color="auto"/>
              <w:left w:val="single" w:sz="4" w:space="0" w:color="auto"/>
              <w:bottom w:val="single" w:sz="4" w:space="0" w:color="auto"/>
              <w:right w:val="single" w:sz="4" w:space="0" w:color="auto"/>
            </w:tcBorders>
            <w:hideMark/>
          </w:tcPr>
          <w:p w:rsidR="00E24B0F" w:rsidRPr="00D808A9" w:rsidRDefault="00E24B0F" w:rsidP="008D4904">
            <w:pPr>
              <w:numPr>
                <w:ilvl w:val="0"/>
                <w:numId w:val="55"/>
              </w:numPr>
              <w:spacing w:before="120" w:after="120" w:line="276" w:lineRule="auto"/>
              <w:rPr>
                <w:rFonts w:ascii="Times New Roman" w:hAnsi="Times New Roman" w:cs="Times New Roman"/>
                <w:sz w:val="24"/>
                <w:szCs w:val="24"/>
              </w:rPr>
            </w:pPr>
            <w:r w:rsidRPr="00D808A9">
              <w:rPr>
                <w:rFonts w:ascii="Times New Roman" w:hAnsi="Times New Roman" w:cs="Times New Roman"/>
                <w:sz w:val="24"/>
                <w:szCs w:val="24"/>
              </w:rPr>
              <w:t>Interpret plane geometry drawings</w:t>
            </w:r>
          </w:p>
          <w:p w:rsidR="00E24B0F" w:rsidRPr="00D808A9" w:rsidRDefault="00E24B0F" w:rsidP="00783B3D">
            <w:pPr>
              <w:spacing w:before="120" w:after="120" w:line="276" w:lineRule="auto"/>
              <w:rPr>
                <w:rFonts w:ascii="Times New Roman" w:eastAsia="Times New Roman" w:hAnsi="Times New Roman" w:cs="Times New Roman"/>
                <w:sz w:val="24"/>
                <w:szCs w:val="24"/>
                <w:lang w:val="en-GB"/>
              </w:rPr>
            </w:pPr>
          </w:p>
        </w:tc>
        <w:tc>
          <w:tcPr>
            <w:tcW w:w="3182" w:type="pct"/>
            <w:tcBorders>
              <w:top w:val="single" w:sz="4" w:space="0" w:color="auto"/>
              <w:left w:val="single" w:sz="4" w:space="0" w:color="auto"/>
              <w:bottom w:val="single" w:sz="4" w:space="0" w:color="auto"/>
              <w:right w:val="single" w:sz="4" w:space="0" w:color="auto"/>
            </w:tcBorders>
            <w:hideMark/>
          </w:tcPr>
          <w:p w:rsidR="00E24B0F" w:rsidRPr="008535E7" w:rsidRDefault="005C5ABF" w:rsidP="008D4904">
            <w:pPr>
              <w:pStyle w:val="ListParagraph"/>
              <w:numPr>
                <w:ilvl w:val="1"/>
                <w:numId w:val="60"/>
              </w:numPr>
              <w:tabs>
                <w:tab w:val="left" w:pos="410"/>
              </w:tabs>
              <w:spacing w:after="0"/>
              <w:ind w:left="410" w:hanging="410"/>
              <w:rPr>
                <w:rFonts w:ascii="Times New Roman" w:hAnsi="Times New Roman"/>
                <w:sz w:val="24"/>
                <w:szCs w:val="24"/>
                <w:lang w:val="en-GB"/>
              </w:rPr>
            </w:pPr>
            <w:r>
              <w:rPr>
                <w:rFonts w:ascii="Times New Roman" w:hAnsi="Times New Roman"/>
                <w:sz w:val="24"/>
                <w:szCs w:val="24"/>
                <w:lang w:val="en-GB"/>
              </w:rPr>
              <w:t>D</w:t>
            </w:r>
            <w:r w:rsidR="00E24B0F" w:rsidRPr="008535E7">
              <w:rPr>
                <w:rFonts w:ascii="Times New Roman" w:hAnsi="Times New Roman"/>
                <w:sz w:val="24"/>
                <w:szCs w:val="24"/>
                <w:lang w:val="en-GB"/>
              </w:rPr>
              <w:t xml:space="preserve">ifferent lines used in drawing are identified according to </w:t>
            </w:r>
            <w:r w:rsidR="00E24B0F" w:rsidRPr="005A0988">
              <w:rPr>
                <w:rFonts w:ascii="Times New Roman" w:hAnsi="Times New Roman"/>
                <w:b/>
                <w:i/>
                <w:sz w:val="24"/>
                <w:szCs w:val="24"/>
                <w:lang w:val="en-GB"/>
              </w:rPr>
              <w:t>standard drawing conventions</w:t>
            </w:r>
          </w:p>
          <w:p w:rsidR="00E24B0F" w:rsidRPr="008535E7" w:rsidRDefault="00E24B0F" w:rsidP="008D4904">
            <w:pPr>
              <w:numPr>
                <w:ilvl w:val="1"/>
                <w:numId w:val="60"/>
              </w:numPr>
              <w:tabs>
                <w:tab w:val="left" w:pos="410"/>
              </w:tabs>
              <w:spacing w:after="0" w:line="276" w:lineRule="auto"/>
              <w:ind w:hanging="540"/>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Different </w:t>
            </w:r>
            <w:r w:rsidRPr="008535E7">
              <w:rPr>
                <w:rFonts w:ascii="Times New Roman" w:eastAsia="Calibri" w:hAnsi="Times New Roman" w:cs="Times New Roman"/>
                <w:b/>
                <w:i/>
                <w:sz w:val="24"/>
                <w:szCs w:val="24"/>
                <w:lang w:val="en-GB"/>
              </w:rPr>
              <w:t>geometric forms</w:t>
            </w:r>
            <w:r w:rsidRPr="008535E7">
              <w:rPr>
                <w:rFonts w:ascii="Times New Roman" w:eastAsia="Calibri" w:hAnsi="Times New Roman" w:cs="Times New Roman"/>
                <w:sz w:val="24"/>
                <w:szCs w:val="24"/>
                <w:lang w:val="en-GB"/>
              </w:rPr>
              <w:t xml:space="preserve"> are constructed according to </w:t>
            </w:r>
            <w:r w:rsidR="005A0988" w:rsidRPr="005A0988">
              <w:rPr>
                <w:rFonts w:ascii="Times New Roman" w:hAnsi="Times New Roman"/>
                <w:b/>
                <w:i/>
                <w:sz w:val="24"/>
                <w:szCs w:val="24"/>
                <w:lang w:val="en-GB"/>
              </w:rPr>
              <w:t>standard drawing conventions</w:t>
            </w:r>
          </w:p>
          <w:p w:rsidR="00E24B0F" w:rsidRPr="008535E7" w:rsidRDefault="00E24B0F" w:rsidP="008D4904">
            <w:pPr>
              <w:numPr>
                <w:ilvl w:val="1"/>
                <w:numId w:val="60"/>
              </w:numPr>
              <w:tabs>
                <w:tab w:val="left" w:pos="410"/>
              </w:tabs>
              <w:spacing w:after="0" w:line="276" w:lineRule="auto"/>
              <w:ind w:hanging="540"/>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Different angles are measured using appropriate measuring tools</w:t>
            </w:r>
          </w:p>
          <w:p w:rsidR="00E24B0F" w:rsidRPr="008535E7" w:rsidRDefault="00E24B0F" w:rsidP="008D4904">
            <w:pPr>
              <w:numPr>
                <w:ilvl w:val="1"/>
                <w:numId w:val="60"/>
              </w:numPr>
              <w:tabs>
                <w:tab w:val="left" w:pos="410"/>
              </w:tabs>
              <w:spacing w:after="0" w:line="276" w:lineRule="auto"/>
              <w:ind w:hanging="540"/>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Angles are bisected according to </w:t>
            </w:r>
            <w:r w:rsidR="005A0988" w:rsidRPr="005A0988">
              <w:rPr>
                <w:rFonts w:ascii="Times New Roman" w:hAnsi="Times New Roman"/>
                <w:b/>
                <w:i/>
                <w:sz w:val="24"/>
                <w:szCs w:val="24"/>
                <w:lang w:val="en-GB"/>
              </w:rPr>
              <w:t>standard drawing conventions</w:t>
            </w:r>
          </w:p>
          <w:p w:rsidR="00E24B0F" w:rsidRPr="008535E7" w:rsidRDefault="00E24B0F" w:rsidP="008D4904">
            <w:pPr>
              <w:numPr>
                <w:ilvl w:val="1"/>
                <w:numId w:val="60"/>
              </w:numPr>
              <w:tabs>
                <w:tab w:val="left" w:pos="410"/>
              </w:tabs>
              <w:spacing w:after="0" w:line="276" w:lineRule="auto"/>
              <w:ind w:hanging="540"/>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Freehand sketching of different geometric forms, tools, equipment, diagrams </w:t>
            </w:r>
            <w:r w:rsidR="005A0988">
              <w:rPr>
                <w:rFonts w:ascii="Times New Roman" w:eastAsia="Calibri" w:hAnsi="Times New Roman" w:cs="Times New Roman"/>
                <w:sz w:val="24"/>
                <w:szCs w:val="24"/>
                <w:lang w:val="en-GB"/>
              </w:rPr>
              <w:t>are performed</w:t>
            </w:r>
            <w:r w:rsidR="005A0988" w:rsidRPr="00E56012">
              <w:rPr>
                <w:rFonts w:ascii="Times New Roman" w:eastAsia="Calibri" w:hAnsi="Times New Roman" w:cs="Times New Roman"/>
                <w:sz w:val="24"/>
                <w:szCs w:val="24"/>
                <w:lang w:val="en-GB"/>
              </w:rPr>
              <w:t xml:space="preserve"> </w:t>
            </w:r>
          </w:p>
        </w:tc>
      </w:tr>
      <w:tr w:rsidR="00E24B0F" w:rsidRPr="008535E7" w:rsidTr="00C339F4">
        <w:tc>
          <w:tcPr>
            <w:tcW w:w="1818" w:type="pct"/>
            <w:tcBorders>
              <w:top w:val="single" w:sz="4" w:space="0" w:color="auto"/>
              <w:left w:val="single" w:sz="4" w:space="0" w:color="auto"/>
              <w:bottom w:val="single" w:sz="4" w:space="0" w:color="auto"/>
              <w:right w:val="single" w:sz="4" w:space="0" w:color="auto"/>
            </w:tcBorders>
            <w:hideMark/>
          </w:tcPr>
          <w:p w:rsidR="00E24B0F" w:rsidRPr="00D808A9" w:rsidRDefault="00E24B0F" w:rsidP="008D4904">
            <w:pPr>
              <w:pStyle w:val="ListParagraph"/>
              <w:numPr>
                <w:ilvl w:val="0"/>
                <w:numId w:val="55"/>
              </w:numPr>
              <w:pBdr>
                <w:top w:val="nil"/>
                <w:left w:val="nil"/>
                <w:bottom w:val="nil"/>
                <w:right w:val="nil"/>
                <w:between w:val="nil"/>
              </w:pBdr>
              <w:rPr>
                <w:rFonts w:ascii="Times New Roman" w:eastAsia="Times New Roman" w:hAnsi="Times New Roman"/>
                <w:sz w:val="24"/>
                <w:szCs w:val="24"/>
                <w:lang w:val="en-GB"/>
              </w:rPr>
            </w:pPr>
            <w:r w:rsidRPr="00D808A9">
              <w:rPr>
                <w:rFonts w:ascii="Times New Roman" w:eastAsia="Times New Roman" w:hAnsi="Times New Roman"/>
                <w:sz w:val="24"/>
                <w:szCs w:val="24"/>
                <w:lang w:val="en-GB"/>
              </w:rPr>
              <w:t xml:space="preserve">Interpret solid geometry </w:t>
            </w:r>
            <w:r w:rsidRPr="00D808A9">
              <w:rPr>
                <w:rFonts w:ascii="Times New Roman" w:eastAsia="Times New Roman" w:hAnsi="Times New Roman"/>
                <w:sz w:val="24"/>
                <w:szCs w:val="24"/>
                <w:lang w:val="en-GB"/>
              </w:rPr>
              <w:lastRenderedPageBreak/>
              <w:t>drawings</w:t>
            </w:r>
          </w:p>
        </w:tc>
        <w:tc>
          <w:tcPr>
            <w:tcW w:w="3182"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1"/>
                <w:numId w:val="55"/>
              </w:numPr>
              <w:tabs>
                <w:tab w:val="left" w:pos="343"/>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lastRenderedPageBreak/>
              <w:t xml:space="preserve">Drawings of </w:t>
            </w:r>
            <w:r w:rsidR="005D7018">
              <w:rPr>
                <w:rFonts w:ascii="Times New Roman" w:eastAsia="Calibri" w:hAnsi="Times New Roman" w:cs="Times New Roman"/>
                <w:sz w:val="24"/>
                <w:szCs w:val="24"/>
                <w:lang w:val="en-GB"/>
              </w:rPr>
              <w:t xml:space="preserve">solid </w:t>
            </w:r>
            <w:r w:rsidRPr="008535E7">
              <w:rPr>
                <w:rFonts w:ascii="Times New Roman" w:eastAsia="Calibri" w:hAnsi="Times New Roman" w:cs="Times New Roman"/>
                <w:sz w:val="24"/>
                <w:szCs w:val="24"/>
                <w:lang w:val="en-GB"/>
              </w:rPr>
              <w:t xml:space="preserve">patterns are interpreted </w:t>
            </w:r>
            <w:r w:rsidRPr="008535E7">
              <w:rPr>
                <w:rFonts w:ascii="Times New Roman" w:eastAsia="Calibri" w:hAnsi="Times New Roman" w:cs="Times New Roman"/>
                <w:sz w:val="24"/>
                <w:szCs w:val="24"/>
                <w:lang w:val="en-GB"/>
              </w:rPr>
              <w:lastRenderedPageBreak/>
              <w:t xml:space="preserve">according to </w:t>
            </w:r>
            <w:r w:rsidR="00E5687B" w:rsidRPr="005A0988">
              <w:rPr>
                <w:rFonts w:ascii="Times New Roman" w:hAnsi="Times New Roman"/>
                <w:b/>
                <w:i/>
                <w:sz w:val="24"/>
                <w:szCs w:val="24"/>
                <w:lang w:val="en-GB"/>
              </w:rPr>
              <w:t>standard drawing conventions</w:t>
            </w:r>
          </w:p>
          <w:p w:rsidR="00E24B0F" w:rsidRPr="008535E7" w:rsidRDefault="00E24B0F" w:rsidP="008D4904">
            <w:pPr>
              <w:numPr>
                <w:ilvl w:val="1"/>
                <w:numId w:val="55"/>
              </w:numPr>
              <w:tabs>
                <w:tab w:val="left" w:pos="343"/>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Patterns are developed in accordance with drawing specification </w:t>
            </w:r>
          </w:p>
        </w:tc>
      </w:tr>
      <w:tr w:rsidR="00E24B0F" w:rsidRPr="008535E7" w:rsidTr="00C339F4">
        <w:tc>
          <w:tcPr>
            <w:tcW w:w="1818" w:type="pct"/>
            <w:tcBorders>
              <w:top w:val="single" w:sz="4" w:space="0" w:color="auto"/>
              <w:left w:val="single" w:sz="4" w:space="0" w:color="auto"/>
              <w:bottom w:val="single" w:sz="4" w:space="0" w:color="auto"/>
              <w:right w:val="single" w:sz="4" w:space="0" w:color="auto"/>
            </w:tcBorders>
            <w:hideMark/>
          </w:tcPr>
          <w:p w:rsidR="00E24B0F" w:rsidRPr="00D808A9" w:rsidRDefault="00E24B0F" w:rsidP="008D4904">
            <w:pPr>
              <w:pStyle w:val="ListParagraph"/>
              <w:numPr>
                <w:ilvl w:val="0"/>
                <w:numId w:val="55"/>
              </w:numPr>
              <w:pBdr>
                <w:top w:val="nil"/>
                <w:left w:val="nil"/>
                <w:bottom w:val="nil"/>
                <w:right w:val="nil"/>
                <w:between w:val="nil"/>
              </w:pBdr>
              <w:rPr>
                <w:rFonts w:ascii="Times New Roman" w:eastAsia="Times New Roman" w:hAnsi="Times New Roman"/>
                <w:sz w:val="24"/>
                <w:szCs w:val="24"/>
                <w:lang w:val="en-GB"/>
              </w:rPr>
            </w:pPr>
            <w:r w:rsidRPr="00D808A9">
              <w:rPr>
                <w:rFonts w:ascii="Times New Roman" w:eastAsia="Times New Roman" w:hAnsi="Times New Roman"/>
                <w:sz w:val="24"/>
                <w:szCs w:val="24"/>
                <w:lang w:val="en-GB"/>
              </w:rPr>
              <w:lastRenderedPageBreak/>
              <w:t xml:space="preserve">Interpret orthographic and pictorial drawings </w:t>
            </w:r>
          </w:p>
          <w:p w:rsidR="00E24B0F" w:rsidRPr="00D808A9" w:rsidRDefault="00E24B0F" w:rsidP="00783B3D">
            <w:pPr>
              <w:pBdr>
                <w:top w:val="nil"/>
                <w:left w:val="nil"/>
                <w:bottom w:val="nil"/>
                <w:right w:val="nil"/>
                <w:between w:val="nil"/>
              </w:pBdr>
              <w:tabs>
                <w:tab w:val="left" w:pos="342"/>
              </w:tabs>
              <w:spacing w:line="276" w:lineRule="auto"/>
              <w:contextualSpacing/>
              <w:rPr>
                <w:rFonts w:ascii="Times New Roman" w:eastAsia="Times New Roman" w:hAnsi="Times New Roman" w:cs="Times New Roman"/>
                <w:sz w:val="24"/>
                <w:szCs w:val="24"/>
                <w:lang w:val="en-GB"/>
              </w:rPr>
            </w:pPr>
          </w:p>
        </w:tc>
        <w:tc>
          <w:tcPr>
            <w:tcW w:w="3182"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1"/>
                <w:numId w:val="55"/>
              </w:numPr>
              <w:tabs>
                <w:tab w:val="left" w:pos="343"/>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Drawing symbols, abbreviations are interpreted according to standard drawing conventions</w:t>
            </w:r>
          </w:p>
          <w:p w:rsidR="00E24B0F" w:rsidRPr="008535E7" w:rsidRDefault="00E24B0F" w:rsidP="008D4904">
            <w:pPr>
              <w:numPr>
                <w:ilvl w:val="1"/>
                <w:numId w:val="55"/>
              </w:numPr>
              <w:tabs>
                <w:tab w:val="left" w:pos="343"/>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First and third angle orthographic drawings produced in accordance with the </w:t>
            </w:r>
            <w:r w:rsidR="00E5687B" w:rsidRPr="005A0988">
              <w:rPr>
                <w:rFonts w:ascii="Times New Roman" w:hAnsi="Times New Roman"/>
                <w:b/>
                <w:i/>
                <w:sz w:val="24"/>
                <w:szCs w:val="24"/>
                <w:lang w:val="en-GB"/>
              </w:rPr>
              <w:t>standard drawing conventions</w:t>
            </w:r>
          </w:p>
          <w:p w:rsidR="00E24B0F" w:rsidRPr="008535E7" w:rsidRDefault="00E24B0F" w:rsidP="008D4904">
            <w:pPr>
              <w:numPr>
                <w:ilvl w:val="1"/>
                <w:numId w:val="55"/>
              </w:numPr>
              <w:tabs>
                <w:tab w:val="left" w:pos="343"/>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Orthographic elevations are dimensioned in accordance with </w:t>
            </w:r>
            <w:r w:rsidR="00E5687B" w:rsidRPr="005A0988">
              <w:rPr>
                <w:rFonts w:ascii="Times New Roman" w:hAnsi="Times New Roman"/>
                <w:b/>
                <w:i/>
                <w:sz w:val="24"/>
                <w:szCs w:val="24"/>
                <w:lang w:val="en-GB"/>
              </w:rPr>
              <w:t>standard drawing conventions</w:t>
            </w:r>
          </w:p>
          <w:p w:rsidR="00E24B0F" w:rsidRPr="008535E7" w:rsidRDefault="00E24B0F" w:rsidP="008D4904">
            <w:pPr>
              <w:numPr>
                <w:ilvl w:val="1"/>
                <w:numId w:val="55"/>
              </w:numPr>
              <w:tabs>
                <w:tab w:val="left" w:pos="343"/>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Isometric drawings are produced in accordance with </w:t>
            </w:r>
            <w:r w:rsidR="00E5687B" w:rsidRPr="005A0988">
              <w:rPr>
                <w:rFonts w:ascii="Times New Roman" w:hAnsi="Times New Roman"/>
                <w:b/>
                <w:i/>
                <w:sz w:val="24"/>
                <w:szCs w:val="24"/>
                <w:lang w:val="en-GB"/>
              </w:rPr>
              <w:t>standard drawing conventions</w:t>
            </w:r>
          </w:p>
        </w:tc>
      </w:tr>
      <w:tr w:rsidR="00437DFB" w:rsidRPr="008535E7" w:rsidTr="00C339F4">
        <w:tc>
          <w:tcPr>
            <w:tcW w:w="1818" w:type="pct"/>
            <w:tcBorders>
              <w:top w:val="single" w:sz="4" w:space="0" w:color="auto"/>
              <w:left w:val="single" w:sz="4" w:space="0" w:color="auto"/>
              <w:bottom w:val="single" w:sz="4" w:space="0" w:color="auto"/>
              <w:right w:val="single" w:sz="4" w:space="0" w:color="auto"/>
            </w:tcBorders>
          </w:tcPr>
          <w:p w:rsidR="00437DFB" w:rsidRPr="00D808A9" w:rsidRDefault="00437DFB" w:rsidP="008D4904">
            <w:pPr>
              <w:pStyle w:val="ListParagraph"/>
              <w:numPr>
                <w:ilvl w:val="0"/>
                <w:numId w:val="55"/>
              </w:numPr>
              <w:pBdr>
                <w:top w:val="nil"/>
                <w:left w:val="nil"/>
                <w:bottom w:val="nil"/>
                <w:right w:val="nil"/>
                <w:between w:val="nil"/>
              </w:pBdr>
              <w:rPr>
                <w:rFonts w:ascii="Times New Roman" w:eastAsia="Times New Roman" w:hAnsi="Times New Roman"/>
                <w:sz w:val="24"/>
                <w:szCs w:val="24"/>
                <w:lang w:val="en-GB"/>
              </w:rPr>
            </w:pPr>
            <w:r w:rsidRPr="00D808A9">
              <w:rPr>
                <w:rFonts w:ascii="Times New Roman" w:eastAsia="Times New Roman" w:hAnsi="Times New Roman"/>
                <w:sz w:val="24"/>
                <w:szCs w:val="24"/>
                <w:lang w:val="en-GB"/>
              </w:rPr>
              <w:t>P</w:t>
            </w:r>
            <w:r w:rsidR="005D7018">
              <w:rPr>
                <w:rFonts w:ascii="Times New Roman" w:eastAsia="Times New Roman" w:hAnsi="Times New Roman"/>
                <w:sz w:val="24"/>
                <w:szCs w:val="24"/>
                <w:lang w:val="en-GB"/>
              </w:rPr>
              <w:t xml:space="preserve">roduce  </w:t>
            </w:r>
            <w:r>
              <w:rPr>
                <w:rFonts w:ascii="Times New Roman" w:eastAsia="Times New Roman" w:hAnsi="Times New Roman"/>
                <w:sz w:val="24"/>
                <w:szCs w:val="24"/>
                <w:lang w:val="en-GB"/>
              </w:rPr>
              <w:t>assembly</w:t>
            </w:r>
            <w:r w:rsidRPr="00D808A9">
              <w:rPr>
                <w:rFonts w:ascii="Times New Roman" w:eastAsia="Times New Roman" w:hAnsi="Times New Roman"/>
                <w:sz w:val="24"/>
                <w:szCs w:val="24"/>
                <w:lang w:val="en-GB"/>
              </w:rPr>
              <w:t xml:space="preserve"> drawings</w:t>
            </w:r>
          </w:p>
        </w:tc>
        <w:tc>
          <w:tcPr>
            <w:tcW w:w="3182" w:type="pct"/>
            <w:tcBorders>
              <w:top w:val="single" w:sz="4" w:space="0" w:color="auto"/>
              <w:left w:val="single" w:sz="4" w:space="0" w:color="auto"/>
              <w:bottom w:val="single" w:sz="4" w:space="0" w:color="auto"/>
              <w:right w:val="single" w:sz="4" w:space="0" w:color="auto"/>
            </w:tcBorders>
          </w:tcPr>
          <w:p w:rsidR="00437DFB" w:rsidRPr="00437DFB" w:rsidRDefault="00437DFB" w:rsidP="008D4904">
            <w:pPr>
              <w:pStyle w:val="ListParagraph"/>
              <w:numPr>
                <w:ilvl w:val="1"/>
                <w:numId w:val="55"/>
              </w:numPr>
              <w:tabs>
                <w:tab w:val="left" w:pos="523"/>
              </w:tabs>
              <w:spacing w:after="0"/>
              <w:rPr>
                <w:rFonts w:ascii="Times New Roman" w:hAnsi="Times New Roman"/>
                <w:color w:val="000000" w:themeColor="text1"/>
                <w:sz w:val="24"/>
                <w:szCs w:val="24"/>
              </w:rPr>
            </w:pPr>
            <w:r w:rsidRPr="00437DFB">
              <w:rPr>
                <w:rFonts w:ascii="Times New Roman" w:hAnsi="Times New Roman"/>
                <w:color w:val="000000" w:themeColor="text1"/>
                <w:sz w:val="24"/>
                <w:szCs w:val="24"/>
              </w:rPr>
              <w:t>Orthographic views are exploded according to standard conventions of orthographic drawings.</w:t>
            </w:r>
          </w:p>
          <w:p w:rsidR="00437DFB" w:rsidRPr="00437DFB" w:rsidRDefault="00437DFB" w:rsidP="008D4904">
            <w:pPr>
              <w:pStyle w:val="ListParagraph"/>
              <w:numPr>
                <w:ilvl w:val="1"/>
                <w:numId w:val="55"/>
              </w:numPr>
              <w:tabs>
                <w:tab w:val="left" w:pos="523"/>
              </w:tabs>
              <w:spacing w:after="0"/>
              <w:rPr>
                <w:rFonts w:ascii="Times New Roman" w:hAnsi="Times New Roman"/>
                <w:color w:val="000000" w:themeColor="text1"/>
                <w:sz w:val="24"/>
                <w:szCs w:val="24"/>
              </w:rPr>
            </w:pPr>
            <w:r w:rsidRPr="00437DFB">
              <w:rPr>
                <w:rFonts w:ascii="Times New Roman" w:hAnsi="Times New Roman"/>
                <w:color w:val="000000" w:themeColor="text1"/>
                <w:sz w:val="24"/>
                <w:szCs w:val="24"/>
              </w:rPr>
              <w:t>Pictorial views are exploded according to standard conventions of orthographic drawings.</w:t>
            </w:r>
          </w:p>
          <w:p w:rsidR="00437DFB" w:rsidRPr="00437DFB" w:rsidRDefault="00437DFB" w:rsidP="008D4904">
            <w:pPr>
              <w:pStyle w:val="ListParagraph"/>
              <w:numPr>
                <w:ilvl w:val="1"/>
                <w:numId w:val="55"/>
              </w:numPr>
              <w:tabs>
                <w:tab w:val="left" w:pos="523"/>
              </w:tabs>
              <w:spacing w:after="0"/>
              <w:rPr>
                <w:rFonts w:ascii="Times New Roman" w:hAnsi="Times New Roman"/>
                <w:color w:val="000000" w:themeColor="text1"/>
                <w:sz w:val="24"/>
                <w:szCs w:val="24"/>
              </w:rPr>
            </w:pPr>
            <w:r w:rsidRPr="00437DFB">
              <w:rPr>
                <w:rFonts w:ascii="Times New Roman" w:hAnsi="Times New Roman"/>
                <w:color w:val="000000" w:themeColor="text1"/>
                <w:sz w:val="24"/>
                <w:szCs w:val="24"/>
              </w:rPr>
              <w:t>Part lists are identified according to part to be produced</w:t>
            </w:r>
          </w:p>
          <w:p w:rsidR="00437DFB" w:rsidRPr="00437DFB" w:rsidRDefault="00437DFB" w:rsidP="008D4904">
            <w:pPr>
              <w:pStyle w:val="ListParagraph"/>
              <w:numPr>
                <w:ilvl w:val="1"/>
                <w:numId w:val="55"/>
              </w:numPr>
              <w:tabs>
                <w:tab w:val="left" w:pos="523"/>
              </w:tabs>
              <w:spacing w:after="0"/>
              <w:rPr>
                <w:rFonts w:ascii="Times New Roman" w:hAnsi="Times New Roman"/>
                <w:color w:val="000000" w:themeColor="text1"/>
                <w:sz w:val="24"/>
                <w:szCs w:val="24"/>
              </w:rPr>
            </w:pPr>
            <w:r w:rsidRPr="00437DFB">
              <w:rPr>
                <w:rFonts w:ascii="Times New Roman" w:hAnsi="Times New Roman"/>
                <w:color w:val="000000" w:themeColor="text1"/>
                <w:sz w:val="24"/>
                <w:szCs w:val="24"/>
              </w:rPr>
              <w:t>Sectional views are produced according to standard conventions of drawing.</w:t>
            </w:r>
          </w:p>
          <w:p w:rsidR="00437DFB" w:rsidRPr="008535E7" w:rsidRDefault="00437DFB" w:rsidP="008D4904">
            <w:pPr>
              <w:numPr>
                <w:ilvl w:val="1"/>
                <w:numId w:val="55"/>
              </w:numPr>
              <w:tabs>
                <w:tab w:val="left" w:pos="343"/>
              </w:tabs>
              <w:spacing w:after="0" w:line="276" w:lineRule="auto"/>
              <w:contextualSpacing/>
              <w:rPr>
                <w:rFonts w:ascii="Times New Roman" w:eastAsia="Calibri" w:hAnsi="Times New Roman" w:cs="Times New Roman"/>
                <w:sz w:val="24"/>
                <w:szCs w:val="24"/>
                <w:lang w:val="en-GB"/>
              </w:rPr>
            </w:pPr>
            <w:r w:rsidRPr="00437DFB">
              <w:rPr>
                <w:rFonts w:ascii="Times New Roman" w:hAnsi="Times New Roman" w:cs="Times New Roman"/>
                <w:color w:val="000000" w:themeColor="text1"/>
                <w:sz w:val="24"/>
                <w:szCs w:val="24"/>
              </w:rPr>
              <w:t>Produced drawing is hatched according to standard conventions of drawings.</w:t>
            </w:r>
          </w:p>
        </w:tc>
      </w:tr>
      <w:tr w:rsidR="00281A99" w:rsidRPr="008535E7" w:rsidTr="00C339F4">
        <w:tc>
          <w:tcPr>
            <w:tcW w:w="1818" w:type="pct"/>
            <w:tcBorders>
              <w:top w:val="single" w:sz="4" w:space="0" w:color="auto"/>
              <w:left w:val="single" w:sz="4" w:space="0" w:color="auto"/>
              <w:bottom w:val="single" w:sz="4" w:space="0" w:color="auto"/>
              <w:right w:val="single" w:sz="4" w:space="0" w:color="auto"/>
            </w:tcBorders>
          </w:tcPr>
          <w:p w:rsidR="00281A99" w:rsidRPr="0056374F" w:rsidRDefault="00084EB1" w:rsidP="008D4904">
            <w:pPr>
              <w:pStyle w:val="ListParagraph"/>
              <w:numPr>
                <w:ilvl w:val="0"/>
                <w:numId w:val="55"/>
              </w:numPr>
              <w:pBdr>
                <w:top w:val="nil"/>
                <w:left w:val="nil"/>
                <w:bottom w:val="nil"/>
                <w:right w:val="nil"/>
                <w:between w:val="nil"/>
              </w:pBdr>
              <w:rPr>
                <w:rFonts w:ascii="Times New Roman" w:eastAsia="Times New Roman" w:hAnsi="Times New Roman"/>
                <w:sz w:val="24"/>
                <w:szCs w:val="24"/>
                <w:lang w:val="en-GB"/>
              </w:rPr>
            </w:pPr>
            <w:r w:rsidRPr="0056374F">
              <w:rPr>
                <w:rFonts w:ascii="Times New Roman" w:eastAsia="Times New Roman" w:hAnsi="Times New Roman"/>
                <w:sz w:val="24"/>
                <w:szCs w:val="24"/>
                <w:lang w:val="en-GB"/>
              </w:rPr>
              <w:t xml:space="preserve">Perform </w:t>
            </w:r>
            <w:r w:rsidR="00CD606F" w:rsidRPr="0056374F">
              <w:rPr>
                <w:rFonts w:ascii="Times New Roman" w:eastAsia="Times New Roman" w:hAnsi="Times New Roman"/>
                <w:sz w:val="24"/>
                <w:szCs w:val="24"/>
                <w:lang w:val="en-GB"/>
              </w:rPr>
              <w:t>C</w:t>
            </w:r>
            <w:r w:rsidRPr="0056374F">
              <w:rPr>
                <w:rFonts w:ascii="Times New Roman" w:eastAsia="Times New Roman" w:hAnsi="Times New Roman"/>
                <w:sz w:val="24"/>
                <w:szCs w:val="24"/>
                <w:lang w:val="en-GB"/>
              </w:rPr>
              <w:t xml:space="preserve">omputer </w:t>
            </w:r>
            <w:r w:rsidR="00CD606F" w:rsidRPr="0056374F">
              <w:rPr>
                <w:rFonts w:ascii="Times New Roman" w:eastAsia="Times New Roman" w:hAnsi="Times New Roman"/>
                <w:sz w:val="24"/>
                <w:szCs w:val="24"/>
                <w:lang w:val="en-GB"/>
              </w:rPr>
              <w:t>A</w:t>
            </w:r>
            <w:r w:rsidRPr="0056374F">
              <w:rPr>
                <w:rFonts w:ascii="Times New Roman" w:eastAsia="Times New Roman" w:hAnsi="Times New Roman"/>
                <w:sz w:val="24"/>
                <w:szCs w:val="24"/>
                <w:lang w:val="en-GB"/>
              </w:rPr>
              <w:t xml:space="preserve">ided </w:t>
            </w:r>
            <w:r w:rsidR="00E5687B">
              <w:rPr>
                <w:rFonts w:ascii="Times New Roman" w:eastAsia="Times New Roman" w:hAnsi="Times New Roman"/>
                <w:sz w:val="24"/>
                <w:szCs w:val="24"/>
                <w:lang w:val="en-GB"/>
              </w:rPr>
              <w:t>Drafting</w:t>
            </w:r>
          </w:p>
        </w:tc>
        <w:tc>
          <w:tcPr>
            <w:tcW w:w="3182" w:type="pct"/>
            <w:tcBorders>
              <w:top w:val="single" w:sz="4" w:space="0" w:color="auto"/>
              <w:left w:val="single" w:sz="4" w:space="0" w:color="auto"/>
              <w:bottom w:val="single" w:sz="4" w:space="0" w:color="auto"/>
              <w:right w:val="single" w:sz="4" w:space="0" w:color="auto"/>
            </w:tcBorders>
          </w:tcPr>
          <w:p w:rsidR="00281A99" w:rsidRDefault="00084EB1" w:rsidP="008D4904">
            <w:pPr>
              <w:pStyle w:val="ListParagraph"/>
              <w:numPr>
                <w:ilvl w:val="1"/>
                <w:numId w:val="55"/>
              </w:numPr>
              <w:tabs>
                <w:tab w:val="left" w:pos="523"/>
              </w:tabs>
              <w:spacing w:after="0"/>
              <w:rPr>
                <w:rFonts w:ascii="Times New Roman" w:hAnsi="Times New Roman"/>
                <w:color w:val="000000" w:themeColor="text1"/>
                <w:sz w:val="24"/>
                <w:szCs w:val="24"/>
              </w:rPr>
            </w:pPr>
            <w:r w:rsidRPr="0056374F">
              <w:rPr>
                <w:rFonts w:ascii="Times New Roman" w:hAnsi="Times New Roman"/>
                <w:color w:val="000000" w:themeColor="text1"/>
                <w:sz w:val="24"/>
                <w:szCs w:val="24"/>
              </w:rPr>
              <w:t>CAD principles are identified as per engineering concepts</w:t>
            </w:r>
          </w:p>
          <w:p w:rsidR="00E5687B" w:rsidRDefault="00E5687B" w:rsidP="008D4904">
            <w:pPr>
              <w:pStyle w:val="ListParagraph"/>
              <w:numPr>
                <w:ilvl w:val="1"/>
                <w:numId w:val="55"/>
              </w:numPr>
              <w:tabs>
                <w:tab w:val="left" w:pos="523"/>
              </w:tabs>
              <w:spacing w:after="0"/>
              <w:rPr>
                <w:rFonts w:ascii="Times New Roman" w:hAnsi="Times New Roman"/>
                <w:color w:val="000000" w:themeColor="text1"/>
                <w:sz w:val="24"/>
                <w:szCs w:val="24"/>
              </w:rPr>
            </w:pPr>
            <w:r>
              <w:rPr>
                <w:rFonts w:ascii="Times New Roman" w:hAnsi="Times New Roman"/>
                <w:color w:val="000000" w:themeColor="text1"/>
                <w:sz w:val="24"/>
                <w:szCs w:val="24"/>
              </w:rPr>
              <w:t>P</w:t>
            </w:r>
            <w:r w:rsidRPr="0056374F">
              <w:rPr>
                <w:rFonts w:ascii="Times New Roman" w:hAnsi="Times New Roman"/>
                <w:color w:val="000000" w:themeColor="text1"/>
                <w:sz w:val="24"/>
                <w:szCs w:val="24"/>
              </w:rPr>
              <w:t xml:space="preserve">lane geometry drawings </w:t>
            </w:r>
            <w:r>
              <w:rPr>
                <w:rFonts w:ascii="Times New Roman" w:hAnsi="Times New Roman"/>
                <w:color w:val="000000" w:themeColor="text1"/>
                <w:sz w:val="24"/>
                <w:szCs w:val="24"/>
              </w:rPr>
              <w:t>are p</w:t>
            </w:r>
            <w:r w:rsidRPr="0056374F">
              <w:rPr>
                <w:rFonts w:ascii="Times New Roman" w:hAnsi="Times New Roman"/>
                <w:color w:val="000000" w:themeColor="text1"/>
                <w:sz w:val="24"/>
                <w:szCs w:val="24"/>
              </w:rPr>
              <w:t>roduced in  CAD as per engineering concepts</w:t>
            </w:r>
          </w:p>
          <w:p w:rsidR="00084EB1" w:rsidRPr="00E5687B" w:rsidRDefault="00E5687B" w:rsidP="008D4904">
            <w:pPr>
              <w:pStyle w:val="ListParagraph"/>
              <w:numPr>
                <w:ilvl w:val="1"/>
                <w:numId w:val="55"/>
              </w:numPr>
              <w:tabs>
                <w:tab w:val="left" w:pos="523"/>
              </w:tabs>
              <w:spacing w:after="0"/>
              <w:rPr>
                <w:rFonts w:ascii="Times New Roman" w:hAnsi="Times New Roman"/>
                <w:color w:val="000000" w:themeColor="text1"/>
                <w:sz w:val="24"/>
                <w:szCs w:val="24"/>
              </w:rPr>
            </w:pPr>
            <w:r w:rsidRPr="0056374F">
              <w:rPr>
                <w:rFonts w:ascii="Times New Roman" w:hAnsi="Times New Roman"/>
                <w:color w:val="000000" w:themeColor="text1"/>
                <w:sz w:val="24"/>
                <w:szCs w:val="24"/>
              </w:rPr>
              <w:t xml:space="preserve">2D drawings </w:t>
            </w:r>
            <w:r>
              <w:rPr>
                <w:rFonts w:ascii="Times New Roman" w:hAnsi="Times New Roman"/>
                <w:color w:val="000000" w:themeColor="text1"/>
                <w:sz w:val="24"/>
                <w:szCs w:val="24"/>
              </w:rPr>
              <w:t xml:space="preserve">are produced </w:t>
            </w:r>
            <w:r w:rsidRPr="0056374F">
              <w:rPr>
                <w:rFonts w:ascii="Times New Roman" w:hAnsi="Times New Roman"/>
                <w:color w:val="000000" w:themeColor="text1"/>
                <w:sz w:val="24"/>
                <w:szCs w:val="24"/>
              </w:rPr>
              <w:t>in CAD as per engineering concepts</w:t>
            </w:r>
          </w:p>
        </w:tc>
      </w:tr>
    </w:tbl>
    <w:p w:rsidR="0056374F" w:rsidRDefault="0056374F" w:rsidP="00783B3D">
      <w:pPr>
        <w:spacing w:before="120" w:after="120" w:line="276" w:lineRule="auto"/>
        <w:rPr>
          <w:rFonts w:ascii="Times New Roman" w:eastAsia="Calibri" w:hAnsi="Times New Roman" w:cs="Times New Roman"/>
          <w:b/>
          <w:sz w:val="24"/>
          <w:szCs w:val="24"/>
          <w:lang w:val="en-GB"/>
        </w:rPr>
      </w:pPr>
    </w:p>
    <w:p w:rsidR="00E24B0F" w:rsidRPr="008535E7" w:rsidRDefault="00E24B0F" w:rsidP="00783B3D">
      <w:pPr>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RANGE</w:t>
      </w:r>
    </w:p>
    <w:p w:rsidR="00E24B0F" w:rsidRPr="008535E7" w:rsidRDefault="00E24B0F" w:rsidP="00783B3D">
      <w:pPr>
        <w:spacing w:after="0" w:line="276" w:lineRule="auto"/>
        <w:ind w:left="-18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This section provides work environments and conditions to which the performance criteria apply. It allows for different work environments and situations that will affect performance.</w:t>
      </w:r>
    </w:p>
    <w:tbl>
      <w:tblPr>
        <w:tblpPr w:leftFromText="180" w:rightFromText="180" w:vertAnchor="text" w:tblpX="18"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3"/>
        <w:gridCol w:w="5509"/>
      </w:tblGrid>
      <w:tr w:rsidR="00E24B0F" w:rsidRPr="008535E7" w:rsidTr="00C339F4">
        <w:trPr>
          <w:trHeight w:val="668"/>
          <w:tblHeader/>
        </w:trPr>
        <w:tc>
          <w:tcPr>
            <w:tcW w:w="1768" w:type="pct"/>
            <w:tcBorders>
              <w:top w:val="single" w:sz="4" w:space="0" w:color="auto"/>
              <w:left w:val="single" w:sz="4" w:space="0" w:color="auto"/>
              <w:bottom w:val="single" w:sz="4" w:space="0" w:color="auto"/>
              <w:right w:val="single" w:sz="4" w:space="0" w:color="auto"/>
            </w:tcBorders>
            <w:shd w:val="clear" w:color="auto" w:fill="FFFFFF"/>
            <w:hideMark/>
          </w:tcPr>
          <w:p w:rsidR="00E24B0F" w:rsidRPr="008535E7" w:rsidRDefault="00E24B0F" w:rsidP="00783B3D">
            <w:pPr>
              <w:spacing w:after="0" w:line="276" w:lineRule="auto"/>
              <w:ind w:left="357" w:hanging="357"/>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Variable</w:t>
            </w:r>
          </w:p>
        </w:tc>
        <w:tc>
          <w:tcPr>
            <w:tcW w:w="3232"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E24B0F" w:rsidRPr="008535E7" w:rsidRDefault="00E24B0F" w:rsidP="00783B3D">
            <w:pPr>
              <w:spacing w:after="0" w:line="276" w:lineRule="auto"/>
              <w:ind w:left="357" w:hanging="357"/>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Range</w:t>
            </w:r>
          </w:p>
        </w:tc>
      </w:tr>
      <w:tr w:rsidR="00E24B0F" w:rsidRPr="008535E7" w:rsidTr="00C339F4">
        <w:trPr>
          <w:trHeight w:val="668"/>
          <w:tblHeader/>
        </w:trPr>
        <w:tc>
          <w:tcPr>
            <w:tcW w:w="1768" w:type="pct"/>
            <w:tcBorders>
              <w:top w:val="single" w:sz="4" w:space="0" w:color="auto"/>
              <w:left w:val="single" w:sz="4" w:space="0" w:color="auto"/>
              <w:bottom w:val="single" w:sz="4" w:space="0" w:color="auto"/>
              <w:right w:val="single" w:sz="4" w:space="0" w:color="auto"/>
            </w:tcBorders>
            <w:shd w:val="clear" w:color="auto" w:fill="FFFFFF"/>
          </w:tcPr>
          <w:p w:rsidR="00E24B0F" w:rsidRPr="008535E7" w:rsidRDefault="00E24B0F" w:rsidP="00783B3D">
            <w:pPr>
              <w:spacing w:line="276" w:lineRule="auto"/>
              <w:rPr>
                <w:rFonts w:ascii="Times New Roman" w:hAnsi="Times New Roman" w:cs="Times New Roman"/>
                <w:sz w:val="24"/>
                <w:szCs w:val="24"/>
              </w:rPr>
            </w:pPr>
            <w:r w:rsidRPr="008535E7">
              <w:rPr>
                <w:rFonts w:ascii="Times New Roman" w:hAnsi="Times New Roman" w:cs="Times New Roman"/>
                <w:sz w:val="24"/>
                <w:szCs w:val="24"/>
              </w:rPr>
              <w:lastRenderedPageBreak/>
              <w:t>Personal Protective Equipment includes but not limited to:</w:t>
            </w:r>
          </w:p>
        </w:tc>
        <w:tc>
          <w:tcPr>
            <w:tcW w:w="3232" w:type="pct"/>
            <w:tcBorders>
              <w:top w:val="single" w:sz="4" w:space="0" w:color="auto"/>
              <w:left w:val="single" w:sz="4" w:space="0" w:color="auto"/>
              <w:bottom w:val="single" w:sz="4" w:space="0" w:color="auto"/>
              <w:right w:val="single" w:sz="4" w:space="0" w:color="auto"/>
            </w:tcBorders>
            <w:shd w:val="clear" w:color="auto" w:fill="FFFFFF"/>
          </w:tcPr>
          <w:p w:rsidR="00E24B0F" w:rsidRPr="008535E7" w:rsidRDefault="00E24B0F" w:rsidP="00783B3D">
            <w:pPr>
              <w:spacing w:after="0" w:line="276" w:lineRule="auto"/>
              <w:ind w:left="357" w:hanging="357"/>
              <w:rPr>
                <w:rFonts w:ascii="Times New Roman" w:eastAsia="Calibri" w:hAnsi="Times New Roman" w:cs="Times New Roman"/>
                <w:b/>
                <w:sz w:val="24"/>
                <w:szCs w:val="24"/>
                <w:lang w:val="en-GB"/>
              </w:rPr>
            </w:pPr>
            <w:r w:rsidRPr="008535E7">
              <w:rPr>
                <w:rFonts w:ascii="Times New Roman" w:eastAsia="Calibri" w:hAnsi="Times New Roman" w:cs="Times New Roman"/>
                <w:sz w:val="24"/>
                <w:szCs w:val="24"/>
                <w:lang w:val="en-GB"/>
              </w:rPr>
              <w:t>Dust coats, closed leather shoes</w:t>
            </w:r>
          </w:p>
        </w:tc>
      </w:tr>
      <w:tr w:rsidR="00E24B0F" w:rsidRPr="008535E7" w:rsidTr="00C339F4">
        <w:tc>
          <w:tcPr>
            <w:tcW w:w="1768"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line="276" w:lineRule="auto"/>
              <w:rPr>
                <w:rFonts w:ascii="Times New Roman" w:hAnsi="Times New Roman" w:cs="Times New Roman"/>
                <w:sz w:val="24"/>
                <w:szCs w:val="24"/>
              </w:rPr>
            </w:pPr>
            <w:r w:rsidRPr="008535E7">
              <w:rPr>
                <w:rFonts w:ascii="Times New Roman" w:hAnsi="Times New Roman" w:cs="Times New Roman"/>
                <w:sz w:val="24"/>
                <w:szCs w:val="24"/>
              </w:rPr>
              <w:t>Drawing instrument includes but not limited to:</w:t>
            </w:r>
          </w:p>
        </w:tc>
        <w:tc>
          <w:tcPr>
            <w:tcW w:w="3232"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Drawing boards, T</w:t>
            </w:r>
            <w:r w:rsidR="005D7018">
              <w:rPr>
                <w:rFonts w:ascii="Times New Roman" w:eastAsia="Calibri" w:hAnsi="Times New Roman" w:cs="Times New Roman"/>
                <w:sz w:val="24"/>
                <w:szCs w:val="24"/>
                <w:lang w:val="en-GB"/>
              </w:rPr>
              <w:t>-</w:t>
            </w:r>
            <w:r w:rsidR="00A33866" w:rsidRPr="008535E7">
              <w:rPr>
                <w:rFonts w:ascii="Times New Roman" w:eastAsia="Calibri" w:hAnsi="Times New Roman" w:cs="Times New Roman"/>
                <w:sz w:val="24"/>
                <w:szCs w:val="24"/>
                <w:lang w:val="en-GB"/>
              </w:rPr>
              <w:t xml:space="preserve"> squares</w:t>
            </w:r>
            <w:r w:rsidR="00A33866">
              <w:rPr>
                <w:rFonts w:ascii="Times New Roman" w:eastAsia="Calibri" w:hAnsi="Times New Roman" w:cs="Times New Roman"/>
                <w:sz w:val="24"/>
                <w:szCs w:val="24"/>
                <w:lang w:val="en-GB"/>
              </w:rPr>
              <w:t>,</w:t>
            </w:r>
            <w:r w:rsidRPr="008535E7">
              <w:rPr>
                <w:rFonts w:ascii="Times New Roman" w:eastAsia="Calibri" w:hAnsi="Times New Roman" w:cs="Times New Roman"/>
                <w:sz w:val="24"/>
                <w:szCs w:val="24"/>
                <w:lang w:val="en-GB"/>
              </w:rPr>
              <w:t xml:space="preserve"> set squares, </w:t>
            </w:r>
            <w:r w:rsidR="00DF1E24">
              <w:rPr>
                <w:rFonts w:ascii="Times New Roman" w:eastAsia="Calibri" w:hAnsi="Times New Roman" w:cs="Times New Roman"/>
                <w:sz w:val="24"/>
                <w:szCs w:val="24"/>
                <w:lang w:val="en-GB"/>
              </w:rPr>
              <w:t>curves, protractor</w:t>
            </w:r>
            <w:r w:rsidR="005D7018">
              <w:rPr>
                <w:rFonts w:ascii="Times New Roman" w:eastAsia="Calibri" w:hAnsi="Times New Roman" w:cs="Times New Roman"/>
                <w:sz w:val="24"/>
                <w:szCs w:val="24"/>
                <w:lang w:val="en-GB"/>
              </w:rPr>
              <w:t>,</w:t>
            </w:r>
            <w:r w:rsidR="00DF1E24">
              <w:rPr>
                <w:rFonts w:ascii="Times New Roman" w:eastAsia="Calibri" w:hAnsi="Times New Roman" w:cs="Times New Roman"/>
                <w:sz w:val="24"/>
                <w:szCs w:val="24"/>
                <w:lang w:val="en-GB"/>
              </w:rPr>
              <w:t xml:space="preserve"> ruler</w:t>
            </w:r>
            <w:r w:rsidR="005D7018">
              <w:rPr>
                <w:rFonts w:ascii="Times New Roman" w:eastAsia="Calibri" w:hAnsi="Times New Roman" w:cs="Times New Roman"/>
                <w:sz w:val="24"/>
                <w:szCs w:val="24"/>
                <w:lang w:val="en-GB"/>
              </w:rPr>
              <w:t>,</w:t>
            </w:r>
            <w:r w:rsidRPr="008535E7">
              <w:rPr>
                <w:rFonts w:ascii="Times New Roman" w:eastAsia="Calibri" w:hAnsi="Times New Roman" w:cs="Times New Roman"/>
                <w:sz w:val="24"/>
                <w:szCs w:val="24"/>
                <w:lang w:val="en-GB"/>
              </w:rPr>
              <w:t xml:space="preserve"> computers with CAD packages</w:t>
            </w:r>
          </w:p>
        </w:tc>
      </w:tr>
      <w:tr w:rsidR="00E24B0F" w:rsidRPr="008535E7" w:rsidTr="00C339F4">
        <w:tc>
          <w:tcPr>
            <w:tcW w:w="1768"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Drawing materials includes but not limited to:</w:t>
            </w:r>
          </w:p>
        </w:tc>
        <w:tc>
          <w:tcPr>
            <w:tcW w:w="3232"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Drawing papers, pencils, erasers, masking tapes, paper clips</w:t>
            </w:r>
          </w:p>
        </w:tc>
      </w:tr>
      <w:tr w:rsidR="00E24B0F" w:rsidRPr="008535E7" w:rsidTr="00C339F4">
        <w:tc>
          <w:tcPr>
            <w:tcW w:w="1768"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Times New Roman" w:hAnsi="Times New Roman" w:cs="Times New Roman"/>
                <w:sz w:val="24"/>
                <w:szCs w:val="24"/>
                <w:lang w:val="en-GB"/>
              </w:rPr>
            </w:pPr>
            <w:r w:rsidRPr="008535E7">
              <w:rPr>
                <w:rFonts w:ascii="Times New Roman" w:eastAsia="Calibri" w:hAnsi="Times New Roman" w:cs="Times New Roman"/>
                <w:sz w:val="24"/>
                <w:szCs w:val="24"/>
                <w:lang w:val="en-GB"/>
              </w:rPr>
              <w:t>Environmental legislations include but not limited to:</w:t>
            </w:r>
          </w:p>
        </w:tc>
        <w:tc>
          <w:tcPr>
            <w:tcW w:w="3232"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EMCA 1999</w:t>
            </w:r>
          </w:p>
        </w:tc>
      </w:tr>
      <w:tr w:rsidR="00E24B0F" w:rsidRPr="008535E7" w:rsidTr="00C339F4">
        <w:tc>
          <w:tcPr>
            <w:tcW w:w="1768"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Geometric forms </w:t>
            </w:r>
            <w:r w:rsidR="00617F98" w:rsidRPr="008535E7">
              <w:rPr>
                <w:rFonts w:ascii="Times New Roman" w:eastAsia="Calibri" w:hAnsi="Times New Roman" w:cs="Times New Roman"/>
                <w:sz w:val="24"/>
                <w:szCs w:val="24"/>
                <w:lang w:val="en-GB"/>
              </w:rPr>
              <w:t>include</w:t>
            </w:r>
            <w:r w:rsidRPr="008535E7">
              <w:rPr>
                <w:rFonts w:ascii="Times New Roman" w:eastAsia="Calibri" w:hAnsi="Times New Roman" w:cs="Times New Roman"/>
                <w:sz w:val="24"/>
                <w:szCs w:val="24"/>
                <w:lang w:val="en-GB"/>
              </w:rPr>
              <w:t xml:space="preserve"> but not limited to:</w:t>
            </w:r>
          </w:p>
        </w:tc>
        <w:tc>
          <w:tcPr>
            <w:tcW w:w="3232"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Circles, triangles, rectangles, parallelogram, polygons, pyramids, conic sections, prisms</w:t>
            </w:r>
          </w:p>
        </w:tc>
      </w:tr>
      <w:tr w:rsidR="00E24B0F" w:rsidRPr="008535E7" w:rsidTr="00C339F4">
        <w:tc>
          <w:tcPr>
            <w:tcW w:w="1768"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Standard</w:t>
            </w:r>
            <w:r w:rsidR="00030265">
              <w:rPr>
                <w:rFonts w:ascii="Times New Roman" w:eastAsia="Calibri" w:hAnsi="Times New Roman" w:cs="Times New Roman"/>
                <w:sz w:val="24"/>
                <w:szCs w:val="24"/>
                <w:lang w:val="en-GB"/>
              </w:rPr>
              <w:t xml:space="preserve"> </w:t>
            </w:r>
            <w:r w:rsidR="00E5687B">
              <w:rPr>
                <w:rFonts w:ascii="Times New Roman" w:eastAsia="Calibri" w:hAnsi="Times New Roman" w:cs="Times New Roman"/>
                <w:sz w:val="24"/>
                <w:szCs w:val="24"/>
                <w:lang w:val="en-GB"/>
              </w:rPr>
              <w:t>drawing</w:t>
            </w:r>
            <w:r w:rsidRPr="008535E7">
              <w:rPr>
                <w:rFonts w:ascii="Times New Roman" w:eastAsia="Calibri" w:hAnsi="Times New Roman" w:cs="Times New Roman"/>
                <w:sz w:val="24"/>
                <w:szCs w:val="24"/>
                <w:lang w:val="en-GB"/>
              </w:rPr>
              <w:t xml:space="preserve"> conventions include but not limited to:</w:t>
            </w:r>
          </w:p>
        </w:tc>
        <w:tc>
          <w:tcPr>
            <w:tcW w:w="3232"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0"/>
                <w:numId w:val="54"/>
              </w:num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Anatomy of engineering drawing (title block, coordinate grid system, revision block, notes and legends)</w:t>
            </w:r>
          </w:p>
          <w:p w:rsidR="00E24B0F" w:rsidRPr="008535E7" w:rsidRDefault="00E24B0F" w:rsidP="008D4904">
            <w:pPr>
              <w:numPr>
                <w:ilvl w:val="0"/>
                <w:numId w:val="54"/>
              </w:num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Drawing scale (paper size and drawing symbols)</w:t>
            </w:r>
          </w:p>
          <w:p w:rsidR="00A33866" w:rsidRDefault="00E24B0F" w:rsidP="008D4904">
            <w:pPr>
              <w:numPr>
                <w:ilvl w:val="0"/>
                <w:numId w:val="54"/>
              </w:num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International drawing standards</w:t>
            </w:r>
          </w:p>
          <w:p w:rsidR="00A33866" w:rsidRPr="00A33866" w:rsidRDefault="00A33866" w:rsidP="008D4904">
            <w:pPr>
              <w:numPr>
                <w:ilvl w:val="0"/>
                <w:numId w:val="54"/>
              </w:numPr>
              <w:spacing w:after="0" w:line="276" w:lineRule="auto"/>
              <w:rPr>
                <w:rFonts w:ascii="Times New Roman" w:eastAsia="Calibri" w:hAnsi="Times New Roman" w:cs="Times New Roman"/>
                <w:sz w:val="24"/>
                <w:szCs w:val="24"/>
                <w:lang w:val="en-GB"/>
              </w:rPr>
            </w:pPr>
            <w:r w:rsidRPr="00A33866">
              <w:rPr>
                <w:rFonts w:ascii="Times New Roman" w:eastAsia="Times New Roman" w:hAnsi="Times New Roman" w:cs="Times New Roman"/>
                <w:sz w:val="24"/>
                <w:szCs w:val="24"/>
              </w:rPr>
              <w:t xml:space="preserve">Geometrical </w:t>
            </w:r>
            <w:r w:rsidR="00E5687B">
              <w:rPr>
                <w:rFonts w:ascii="Times New Roman" w:eastAsia="Times New Roman" w:hAnsi="Times New Roman" w:cs="Times New Roman"/>
                <w:sz w:val="24"/>
                <w:szCs w:val="24"/>
              </w:rPr>
              <w:t xml:space="preserve">Dimensioning and </w:t>
            </w:r>
            <w:proofErr w:type="spellStart"/>
            <w:r w:rsidR="00E5687B">
              <w:rPr>
                <w:rFonts w:ascii="Times New Roman" w:eastAsia="Times New Roman" w:hAnsi="Times New Roman" w:cs="Times New Roman"/>
                <w:sz w:val="24"/>
                <w:szCs w:val="24"/>
              </w:rPr>
              <w:t>T</w:t>
            </w:r>
            <w:r w:rsidRPr="00A33866">
              <w:rPr>
                <w:rFonts w:ascii="Times New Roman" w:eastAsia="Times New Roman" w:hAnsi="Times New Roman" w:cs="Times New Roman"/>
                <w:sz w:val="24"/>
                <w:szCs w:val="24"/>
              </w:rPr>
              <w:t>olerancing</w:t>
            </w:r>
            <w:proofErr w:type="spellEnd"/>
          </w:p>
          <w:p w:rsidR="00A33866" w:rsidRPr="008535E7" w:rsidRDefault="00A33866" w:rsidP="00783B3D">
            <w:pPr>
              <w:spacing w:after="0" w:line="276" w:lineRule="auto"/>
              <w:rPr>
                <w:rFonts w:ascii="Times New Roman" w:eastAsia="Calibri" w:hAnsi="Times New Roman" w:cs="Times New Roman"/>
                <w:sz w:val="24"/>
                <w:szCs w:val="24"/>
                <w:lang w:val="en-GB"/>
              </w:rPr>
            </w:pPr>
          </w:p>
        </w:tc>
      </w:tr>
      <w:tr w:rsidR="00E24B0F" w:rsidRPr="008535E7" w:rsidTr="00C339F4">
        <w:tc>
          <w:tcPr>
            <w:tcW w:w="1768"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Mechanical drawings </w:t>
            </w:r>
            <w:r w:rsidR="00617F98" w:rsidRPr="008535E7">
              <w:rPr>
                <w:rFonts w:ascii="Times New Roman" w:eastAsia="Calibri" w:hAnsi="Times New Roman" w:cs="Times New Roman"/>
                <w:sz w:val="24"/>
                <w:szCs w:val="24"/>
                <w:lang w:val="en-GB"/>
              </w:rPr>
              <w:t>include</w:t>
            </w:r>
            <w:r w:rsidRPr="008535E7">
              <w:rPr>
                <w:rFonts w:ascii="Times New Roman" w:eastAsia="Calibri" w:hAnsi="Times New Roman" w:cs="Times New Roman"/>
                <w:sz w:val="24"/>
                <w:szCs w:val="24"/>
                <w:lang w:val="en-GB"/>
              </w:rPr>
              <w:t xml:space="preserve"> </w:t>
            </w:r>
            <w:r w:rsidR="00617F98" w:rsidRPr="008535E7">
              <w:rPr>
                <w:rFonts w:ascii="Times New Roman" w:eastAsia="Calibri" w:hAnsi="Times New Roman" w:cs="Times New Roman"/>
                <w:sz w:val="24"/>
                <w:szCs w:val="24"/>
                <w:lang w:val="en-GB"/>
              </w:rPr>
              <w:t>but not</w:t>
            </w:r>
            <w:r w:rsidRPr="008535E7">
              <w:rPr>
                <w:rFonts w:ascii="Times New Roman" w:eastAsia="Calibri" w:hAnsi="Times New Roman" w:cs="Times New Roman"/>
                <w:sz w:val="24"/>
                <w:szCs w:val="24"/>
                <w:lang w:val="en-GB"/>
              </w:rPr>
              <w:t xml:space="preserve"> limited to:</w:t>
            </w:r>
          </w:p>
        </w:tc>
        <w:tc>
          <w:tcPr>
            <w:tcW w:w="3232" w:type="pct"/>
            <w:tcBorders>
              <w:top w:val="single" w:sz="4" w:space="0" w:color="auto"/>
              <w:left w:val="single" w:sz="4" w:space="0" w:color="auto"/>
              <w:bottom w:val="single" w:sz="4" w:space="0" w:color="auto"/>
              <w:right w:val="single" w:sz="4" w:space="0" w:color="auto"/>
            </w:tcBorders>
            <w:hideMark/>
          </w:tcPr>
          <w:p w:rsidR="00A33866" w:rsidRPr="008535E7" w:rsidRDefault="00A33866" w:rsidP="00783B3D">
            <w:pPr>
              <w:spacing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Assembly drawings, sectional views, orthographic drawings, pictorial drawings</w:t>
            </w:r>
          </w:p>
        </w:tc>
      </w:tr>
    </w:tbl>
    <w:p w:rsidR="00E24B0F" w:rsidRPr="008535E7" w:rsidRDefault="00E24B0F" w:rsidP="00783B3D">
      <w:pPr>
        <w:spacing w:after="200" w:line="276" w:lineRule="auto"/>
        <w:rPr>
          <w:rFonts w:ascii="Times New Roman" w:eastAsia="Times New Roman" w:hAnsi="Times New Roman" w:cs="Times New Roman"/>
          <w:b/>
          <w:sz w:val="24"/>
          <w:szCs w:val="24"/>
          <w:lang w:val="en-GB"/>
        </w:rPr>
      </w:pPr>
    </w:p>
    <w:p w:rsidR="00E24B0F" w:rsidRPr="008535E7" w:rsidRDefault="00E24B0F" w:rsidP="00783B3D">
      <w:pPr>
        <w:spacing w:after="200" w:line="276" w:lineRule="auto"/>
        <w:rPr>
          <w:rFonts w:ascii="Times New Roman" w:eastAsia="Times New Roman" w:hAnsi="Times New Roman" w:cs="Times New Roman"/>
          <w:b/>
          <w:sz w:val="24"/>
          <w:szCs w:val="24"/>
          <w:lang w:val="en-GB"/>
        </w:rPr>
      </w:pPr>
      <w:r w:rsidRPr="008535E7">
        <w:rPr>
          <w:rFonts w:ascii="Times New Roman" w:eastAsia="Times New Roman" w:hAnsi="Times New Roman" w:cs="Times New Roman"/>
          <w:b/>
          <w:sz w:val="24"/>
          <w:szCs w:val="24"/>
          <w:lang w:val="en-GB"/>
        </w:rPr>
        <w:t>REQUIRED SKILLS AND KNOWLEDGE</w:t>
      </w:r>
    </w:p>
    <w:p w:rsidR="00E24B0F" w:rsidRPr="008535E7" w:rsidRDefault="00E24B0F" w:rsidP="00783B3D">
      <w:pPr>
        <w:spacing w:after="200" w:line="276" w:lineRule="auto"/>
        <w:rPr>
          <w:rFonts w:ascii="Times New Roman" w:eastAsia="Calibri" w:hAnsi="Times New Roman" w:cs="Times New Roman"/>
          <w:bCs/>
          <w:sz w:val="24"/>
          <w:szCs w:val="24"/>
          <w:lang w:val="en-GB"/>
        </w:rPr>
      </w:pPr>
      <w:r w:rsidRPr="008535E7">
        <w:rPr>
          <w:rFonts w:ascii="Times New Roman" w:eastAsia="Calibri" w:hAnsi="Times New Roman" w:cs="Times New Roman"/>
          <w:bCs/>
          <w:sz w:val="24"/>
          <w:szCs w:val="24"/>
          <w:lang w:val="en-GB"/>
        </w:rPr>
        <w:t>This section describes the skills and knowledge required for this unit of competency.</w:t>
      </w:r>
    </w:p>
    <w:p w:rsidR="00E24B0F" w:rsidRPr="008535E7" w:rsidRDefault="00E24B0F" w:rsidP="00783B3D">
      <w:pPr>
        <w:spacing w:after="0" w:line="276" w:lineRule="auto"/>
        <w:rPr>
          <w:rFonts w:ascii="Times New Roman" w:eastAsia="Times New Roman" w:hAnsi="Times New Roman" w:cs="Times New Roman"/>
          <w:b/>
          <w:sz w:val="24"/>
          <w:szCs w:val="24"/>
          <w:lang w:val="en-GB"/>
        </w:rPr>
      </w:pPr>
      <w:r w:rsidRPr="008535E7">
        <w:rPr>
          <w:rFonts w:ascii="Times New Roman" w:eastAsia="Times New Roman" w:hAnsi="Times New Roman" w:cs="Times New Roman"/>
          <w:b/>
          <w:sz w:val="24"/>
          <w:szCs w:val="24"/>
          <w:lang w:val="en-GB"/>
        </w:rPr>
        <w:t>Required skills</w:t>
      </w:r>
    </w:p>
    <w:p w:rsidR="00E24B0F" w:rsidRPr="008535E7" w:rsidRDefault="00E24B0F" w:rsidP="00783B3D">
      <w:pPr>
        <w:spacing w:after="20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The individual needs to demonstrate the following skills:</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Critical thinking</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Basic numeracy</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Drawing skills</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Interpretation</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 xml:space="preserve">Drawing equipment handling </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Analysis and synthesis</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Communication skills</w:t>
      </w:r>
    </w:p>
    <w:p w:rsidR="00E24B0F"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Inter personal skills</w:t>
      </w:r>
    </w:p>
    <w:p w:rsidR="00CD606F" w:rsidRPr="008535E7" w:rsidRDefault="005A564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t>Computer aided drawing</w:t>
      </w:r>
    </w:p>
    <w:p w:rsidR="00E24B0F" w:rsidRDefault="00E24B0F" w:rsidP="00783B3D">
      <w:pPr>
        <w:spacing w:after="0" w:line="276" w:lineRule="auto"/>
        <w:ind w:left="720"/>
        <w:contextualSpacing/>
        <w:rPr>
          <w:rFonts w:ascii="Times New Roman" w:eastAsia="Times New Roman" w:hAnsi="Times New Roman" w:cs="Times New Roman"/>
          <w:sz w:val="24"/>
          <w:szCs w:val="24"/>
        </w:rPr>
      </w:pPr>
    </w:p>
    <w:p w:rsidR="0056374F" w:rsidRPr="008535E7" w:rsidRDefault="0056374F" w:rsidP="00783B3D">
      <w:pPr>
        <w:spacing w:after="0" w:line="276" w:lineRule="auto"/>
        <w:ind w:left="720"/>
        <w:contextualSpacing/>
        <w:rPr>
          <w:rFonts w:ascii="Times New Roman" w:eastAsia="Times New Roman" w:hAnsi="Times New Roman" w:cs="Times New Roman"/>
          <w:sz w:val="24"/>
          <w:szCs w:val="24"/>
        </w:rPr>
      </w:pPr>
    </w:p>
    <w:p w:rsidR="00E24B0F" w:rsidRPr="008535E7" w:rsidRDefault="00E24B0F" w:rsidP="00783B3D">
      <w:pPr>
        <w:spacing w:after="0" w:line="276" w:lineRule="auto"/>
        <w:rPr>
          <w:rFonts w:ascii="Times New Roman" w:eastAsia="Times New Roman" w:hAnsi="Times New Roman" w:cs="Times New Roman"/>
          <w:b/>
          <w:sz w:val="24"/>
          <w:szCs w:val="24"/>
          <w:lang w:val="en-GB"/>
        </w:rPr>
      </w:pPr>
      <w:r w:rsidRPr="008535E7">
        <w:rPr>
          <w:rFonts w:ascii="Times New Roman" w:eastAsia="Times New Roman" w:hAnsi="Times New Roman" w:cs="Times New Roman"/>
          <w:b/>
          <w:sz w:val="24"/>
          <w:szCs w:val="24"/>
          <w:lang w:val="en-GB"/>
        </w:rPr>
        <w:t>Required knowledge</w:t>
      </w:r>
    </w:p>
    <w:p w:rsidR="00E24B0F" w:rsidRPr="008535E7" w:rsidRDefault="00E24B0F" w:rsidP="00783B3D">
      <w:pPr>
        <w:spacing w:after="200" w:line="276" w:lineRule="auto"/>
        <w:rPr>
          <w:rFonts w:ascii="Times New Roman" w:eastAsia="Times New Roman" w:hAnsi="Times New Roman" w:cs="Times New Roman"/>
          <w:sz w:val="24"/>
          <w:szCs w:val="24"/>
          <w:lang w:val="en-GB"/>
        </w:rPr>
      </w:pPr>
      <w:r w:rsidRPr="008535E7">
        <w:rPr>
          <w:rFonts w:ascii="Times New Roman" w:eastAsia="Calibri" w:hAnsi="Times New Roman" w:cs="Times New Roman"/>
          <w:bCs/>
          <w:sz w:val="24"/>
          <w:szCs w:val="24"/>
          <w:lang w:val="en-GB"/>
        </w:rPr>
        <w:t>The individual needs to demonstrate knowledge of:</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Drawing equipment and materials</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Freehand sketching</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lastRenderedPageBreak/>
        <w:t xml:space="preserve">Lettering </w:t>
      </w:r>
    </w:p>
    <w:p w:rsidR="00E24B0F"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Geometrical constructions</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Types of drawings</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Types of lines</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 xml:space="preserve">Isometric drawing conventions, features, characteristics, components </w:t>
      </w:r>
    </w:p>
    <w:p w:rsidR="00E24B0F" w:rsidRPr="008535E7" w:rsidRDefault="00E24B0F" w:rsidP="008D4904">
      <w:pPr>
        <w:numPr>
          <w:ilvl w:val="0"/>
          <w:numId w:val="53"/>
        </w:numPr>
        <w:pBdr>
          <w:top w:val="nil"/>
          <w:left w:val="nil"/>
          <w:bottom w:val="nil"/>
          <w:right w:val="nil"/>
          <w:between w:val="nil"/>
        </w:pBdr>
        <w:spacing w:after="0" w:line="276" w:lineRule="auto"/>
        <w:contextualSpacing/>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Orthographic drawing conventions, features, characteristics, components</w:t>
      </w:r>
    </w:p>
    <w:p w:rsidR="00E24B0F" w:rsidRPr="00D20005" w:rsidRDefault="00E24B0F" w:rsidP="008D4904">
      <w:pPr>
        <w:numPr>
          <w:ilvl w:val="0"/>
          <w:numId w:val="53"/>
        </w:numPr>
        <w:pBdr>
          <w:top w:val="nil"/>
          <w:left w:val="nil"/>
          <w:bottom w:val="nil"/>
          <w:right w:val="nil"/>
          <w:between w:val="nil"/>
        </w:pBdr>
        <w:spacing w:after="200" w:line="276" w:lineRule="auto"/>
        <w:contextualSpacing/>
        <w:rPr>
          <w:rFonts w:ascii="Times New Roman" w:eastAsia="Calibri" w:hAnsi="Times New Roman" w:cs="Times New Roman"/>
          <w:sz w:val="24"/>
          <w:szCs w:val="24"/>
          <w:lang w:val="en-GB"/>
        </w:rPr>
      </w:pPr>
      <w:r w:rsidRPr="008535E7">
        <w:rPr>
          <w:rFonts w:ascii="Times New Roman" w:eastAsia="Times New Roman" w:hAnsi="Times New Roman" w:cs="Times New Roman"/>
          <w:sz w:val="24"/>
          <w:szCs w:val="24"/>
        </w:rPr>
        <w:t>Sketches and drawings of simple patterns</w:t>
      </w:r>
    </w:p>
    <w:p w:rsidR="005A564F" w:rsidRPr="008535E7" w:rsidRDefault="005A564F" w:rsidP="008D4904">
      <w:pPr>
        <w:numPr>
          <w:ilvl w:val="0"/>
          <w:numId w:val="53"/>
        </w:numPr>
        <w:pBdr>
          <w:top w:val="nil"/>
          <w:left w:val="nil"/>
          <w:bottom w:val="nil"/>
          <w:right w:val="nil"/>
          <w:between w:val="nil"/>
        </w:pBdr>
        <w:spacing w:after="200" w:line="276" w:lineRule="auto"/>
        <w:contextualSpacing/>
        <w:rPr>
          <w:rFonts w:ascii="Times New Roman" w:eastAsia="Calibri" w:hAnsi="Times New Roman" w:cs="Times New Roman"/>
          <w:sz w:val="24"/>
          <w:szCs w:val="24"/>
          <w:lang w:val="en-GB"/>
        </w:rPr>
      </w:pPr>
      <w:r>
        <w:rPr>
          <w:rFonts w:ascii="Times New Roman" w:eastAsia="Times New Roman" w:hAnsi="Times New Roman" w:cs="Times New Roman"/>
          <w:sz w:val="24"/>
          <w:szCs w:val="24"/>
        </w:rPr>
        <w:t>Computer aided drawing</w:t>
      </w:r>
    </w:p>
    <w:p w:rsidR="00FD1E3B" w:rsidRPr="008535E7" w:rsidRDefault="00FD1E3B" w:rsidP="00783B3D">
      <w:pPr>
        <w:pBdr>
          <w:top w:val="nil"/>
          <w:left w:val="nil"/>
          <w:bottom w:val="nil"/>
          <w:right w:val="nil"/>
          <w:between w:val="nil"/>
        </w:pBdr>
        <w:spacing w:after="200" w:line="276" w:lineRule="auto"/>
        <w:contextualSpacing/>
        <w:rPr>
          <w:rFonts w:ascii="Times New Roman" w:eastAsia="Times New Roman" w:hAnsi="Times New Roman" w:cs="Times New Roman"/>
          <w:sz w:val="24"/>
          <w:szCs w:val="24"/>
        </w:rPr>
      </w:pPr>
    </w:p>
    <w:p w:rsidR="00FD1E3B" w:rsidRPr="008535E7" w:rsidRDefault="00FD1E3B" w:rsidP="00783B3D">
      <w:pPr>
        <w:pBdr>
          <w:top w:val="nil"/>
          <w:left w:val="nil"/>
          <w:bottom w:val="nil"/>
          <w:right w:val="nil"/>
          <w:between w:val="nil"/>
        </w:pBdr>
        <w:spacing w:after="200" w:line="276" w:lineRule="auto"/>
        <w:contextualSpacing/>
        <w:rPr>
          <w:rFonts w:ascii="Times New Roman" w:eastAsia="Calibri" w:hAnsi="Times New Roman" w:cs="Times New Roman"/>
          <w:sz w:val="24"/>
          <w:szCs w:val="24"/>
          <w:lang w:val="en-GB"/>
        </w:rPr>
      </w:pPr>
    </w:p>
    <w:p w:rsidR="00E24B0F" w:rsidRPr="008535E7" w:rsidRDefault="00E24B0F" w:rsidP="00783B3D">
      <w:pPr>
        <w:spacing w:line="276" w:lineRule="auto"/>
        <w:rPr>
          <w:rFonts w:ascii="Times New Roman" w:hAnsi="Times New Roman" w:cs="Times New Roman"/>
          <w:b/>
          <w:sz w:val="24"/>
          <w:szCs w:val="24"/>
        </w:rPr>
      </w:pPr>
      <w:r w:rsidRPr="008535E7">
        <w:rPr>
          <w:rFonts w:ascii="Times New Roman" w:hAnsi="Times New Roman" w:cs="Times New Roman"/>
          <w:b/>
          <w:sz w:val="24"/>
          <w:szCs w:val="24"/>
        </w:rPr>
        <w:t xml:space="preserve">EVIDENCE GUIDE  </w:t>
      </w:r>
    </w:p>
    <w:p w:rsidR="00E24B0F" w:rsidRPr="008535E7" w:rsidRDefault="00E24B0F" w:rsidP="00783B3D">
      <w:pPr>
        <w:spacing w:before="120" w:after="120" w:line="276" w:lineRule="auto"/>
        <w:ind w:hanging="9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This provides advice on assessment and must be read in conjunction with the performance criteria, required knowledge and understanding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0"/>
        <w:gridCol w:w="6282"/>
      </w:tblGrid>
      <w:tr w:rsidR="00E24B0F" w:rsidRPr="008535E7" w:rsidTr="00C339F4">
        <w:tc>
          <w:tcPr>
            <w:tcW w:w="1314"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0"/>
                <w:numId w:val="45"/>
              </w:num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Critical Aspects of Competency</w:t>
            </w:r>
          </w:p>
        </w:tc>
        <w:tc>
          <w:tcPr>
            <w:tcW w:w="3686" w:type="pct"/>
            <w:tcBorders>
              <w:top w:val="single" w:sz="4" w:space="0" w:color="auto"/>
              <w:left w:val="single" w:sz="4" w:space="0" w:color="auto"/>
              <w:bottom w:val="single" w:sz="4" w:space="0" w:color="auto"/>
              <w:right w:val="single" w:sz="4" w:space="0" w:color="auto"/>
            </w:tcBorders>
          </w:tcPr>
          <w:p w:rsidR="00E24B0F" w:rsidRPr="008535E7" w:rsidRDefault="00E24B0F" w:rsidP="00783B3D">
            <w:pPr>
              <w:tabs>
                <w:tab w:val="left" w:pos="702"/>
              </w:tabs>
              <w:spacing w:before="120" w:after="120" w:line="276" w:lineRule="auto"/>
              <w:ind w:left="702" w:hanging="702"/>
              <w:rPr>
                <w:rFonts w:ascii="Times New Roman" w:eastAsia="Calibri" w:hAnsi="Times New Roman" w:cs="Times New Roman"/>
                <w:sz w:val="24"/>
                <w:szCs w:val="24"/>
              </w:rPr>
            </w:pPr>
            <w:r w:rsidRPr="008535E7">
              <w:rPr>
                <w:rFonts w:ascii="Times New Roman" w:eastAsia="Calibri" w:hAnsi="Times New Roman" w:cs="Times New Roman"/>
                <w:sz w:val="24"/>
                <w:szCs w:val="24"/>
              </w:rPr>
              <w:t>Assessment requires evidence that the candidate:</w:t>
            </w:r>
          </w:p>
          <w:p w:rsidR="00E24B0F" w:rsidRPr="008535E7" w:rsidRDefault="00E24B0F" w:rsidP="008D4904">
            <w:pPr>
              <w:pStyle w:val="ListParagraph"/>
              <w:numPr>
                <w:ilvl w:val="1"/>
                <w:numId w:val="45"/>
              </w:numPr>
              <w:tabs>
                <w:tab w:val="clear" w:pos="432"/>
                <w:tab w:val="left" w:pos="410"/>
              </w:tabs>
              <w:spacing w:after="0"/>
              <w:rPr>
                <w:rFonts w:ascii="Times New Roman" w:eastAsia="Times New Roman" w:hAnsi="Times New Roman"/>
                <w:sz w:val="24"/>
                <w:szCs w:val="24"/>
                <w:lang w:val="en-GB"/>
              </w:rPr>
            </w:pPr>
            <w:r w:rsidRPr="008535E7">
              <w:rPr>
                <w:rFonts w:ascii="Times New Roman" w:hAnsi="Times New Roman"/>
                <w:sz w:val="24"/>
                <w:szCs w:val="24"/>
              </w:rPr>
              <w:t xml:space="preserve"> Used </w:t>
            </w:r>
            <w:r w:rsidRPr="008535E7">
              <w:rPr>
                <w:rFonts w:ascii="Times New Roman" w:hAnsi="Times New Roman"/>
                <w:b/>
                <w:i/>
                <w:sz w:val="24"/>
                <w:szCs w:val="24"/>
              </w:rPr>
              <w:t>Personal Protective Equipment</w:t>
            </w:r>
            <w:r w:rsidRPr="008535E7">
              <w:rPr>
                <w:rFonts w:ascii="Times New Roman" w:hAnsi="Times New Roman"/>
                <w:sz w:val="24"/>
                <w:szCs w:val="24"/>
              </w:rPr>
              <w:t xml:space="preserve"> according to </w:t>
            </w:r>
            <w:r w:rsidR="005A564F">
              <w:rPr>
                <w:rFonts w:ascii="Times New Roman" w:hAnsi="Times New Roman"/>
                <w:sz w:val="24"/>
                <w:szCs w:val="24"/>
              </w:rPr>
              <w:t>workplace procedures</w:t>
            </w:r>
          </w:p>
          <w:p w:rsidR="00E24B0F" w:rsidRPr="008535E7" w:rsidRDefault="00E24B0F" w:rsidP="008D4904">
            <w:pPr>
              <w:numPr>
                <w:ilvl w:val="1"/>
                <w:numId w:val="45"/>
              </w:numPr>
              <w:tabs>
                <w:tab w:val="clear" w:pos="432"/>
                <w:tab w:val="left" w:pos="410"/>
              </w:tabs>
              <w:spacing w:after="0" w:line="276" w:lineRule="auto"/>
              <w:contextualSpacing/>
              <w:rPr>
                <w:rFonts w:ascii="Times New Roman" w:eastAsia="Times New Roman" w:hAnsi="Times New Roman" w:cs="Times New Roman"/>
                <w:sz w:val="24"/>
                <w:szCs w:val="24"/>
                <w:lang w:val="en-GB"/>
              </w:rPr>
            </w:pPr>
            <w:r w:rsidRPr="008535E7">
              <w:rPr>
                <w:rFonts w:ascii="Times New Roman" w:eastAsia="Times New Roman" w:hAnsi="Times New Roman" w:cs="Times New Roman"/>
                <w:sz w:val="24"/>
                <w:szCs w:val="24"/>
                <w:lang w:val="en-GB"/>
              </w:rPr>
              <w:t>Used drawing instruments as per the task specification</w:t>
            </w:r>
          </w:p>
          <w:p w:rsidR="00E24B0F" w:rsidRPr="008535E7" w:rsidRDefault="00E24B0F" w:rsidP="008D4904">
            <w:pPr>
              <w:numPr>
                <w:ilvl w:val="1"/>
                <w:numId w:val="45"/>
              </w:numPr>
              <w:tabs>
                <w:tab w:val="clear" w:pos="432"/>
                <w:tab w:val="left" w:pos="410"/>
              </w:tabs>
              <w:spacing w:after="0" w:line="276" w:lineRule="auto"/>
              <w:contextualSpacing/>
              <w:rPr>
                <w:rFonts w:ascii="Times New Roman" w:eastAsia="Times New Roman" w:hAnsi="Times New Roman" w:cs="Times New Roman"/>
                <w:sz w:val="24"/>
                <w:szCs w:val="24"/>
                <w:lang w:val="en-GB"/>
              </w:rPr>
            </w:pPr>
            <w:r w:rsidRPr="008535E7">
              <w:rPr>
                <w:rFonts w:ascii="Times New Roman" w:eastAsia="Times New Roman" w:hAnsi="Times New Roman" w:cs="Times New Roman"/>
                <w:sz w:val="24"/>
                <w:szCs w:val="24"/>
                <w:lang w:val="en-GB"/>
              </w:rPr>
              <w:t>Used drawing materials as per workplace procedures</w:t>
            </w:r>
          </w:p>
          <w:p w:rsidR="00E24B0F" w:rsidRPr="008535E7" w:rsidRDefault="00E24B0F" w:rsidP="008D4904">
            <w:pPr>
              <w:pStyle w:val="ListParagraph"/>
              <w:numPr>
                <w:ilvl w:val="1"/>
                <w:numId w:val="45"/>
              </w:numPr>
              <w:tabs>
                <w:tab w:val="clear" w:pos="432"/>
                <w:tab w:val="left" w:pos="410"/>
              </w:tabs>
              <w:spacing w:after="0"/>
              <w:rPr>
                <w:rFonts w:ascii="Times New Roman" w:hAnsi="Times New Roman"/>
                <w:sz w:val="24"/>
                <w:szCs w:val="24"/>
                <w:lang w:val="en-GB"/>
              </w:rPr>
            </w:pPr>
            <w:r w:rsidRPr="008535E7">
              <w:rPr>
                <w:rFonts w:ascii="Times New Roman" w:hAnsi="Times New Roman"/>
                <w:sz w:val="24"/>
                <w:szCs w:val="24"/>
                <w:lang w:val="en-GB"/>
              </w:rPr>
              <w:t>Identified different lines used in drawing according to standard drawing conventions</w:t>
            </w:r>
          </w:p>
          <w:p w:rsidR="00E24B0F" w:rsidRPr="008535E7" w:rsidRDefault="00E5687B" w:rsidP="008D4904">
            <w:pPr>
              <w:numPr>
                <w:ilvl w:val="1"/>
                <w:numId w:val="45"/>
              </w:numPr>
              <w:spacing w:after="0" w:line="276" w:lineRule="auto"/>
              <w:rPr>
                <w:rFonts w:ascii="Times New Roman" w:eastAsia="Calibri" w:hAnsi="Times New Roman" w:cs="Times New Roman"/>
                <w:sz w:val="24"/>
                <w:szCs w:val="24"/>
              </w:rPr>
            </w:pPr>
            <w:r>
              <w:rPr>
                <w:rFonts w:ascii="Times New Roman" w:eastAsia="Calibri" w:hAnsi="Times New Roman" w:cs="Times New Roman"/>
                <w:sz w:val="24"/>
                <w:szCs w:val="24"/>
                <w:lang w:val="en-GB"/>
              </w:rPr>
              <w:t xml:space="preserve">Performed </w:t>
            </w:r>
            <w:r w:rsidR="00E24B0F" w:rsidRPr="008535E7">
              <w:rPr>
                <w:rFonts w:ascii="Times New Roman" w:eastAsia="Calibri" w:hAnsi="Times New Roman" w:cs="Times New Roman"/>
                <w:sz w:val="24"/>
                <w:szCs w:val="24"/>
                <w:lang w:val="en-GB"/>
              </w:rPr>
              <w:t xml:space="preserve">freehand sketching of different geometric forms, tools, equipment and diagrams </w:t>
            </w:r>
          </w:p>
          <w:p w:rsidR="00E24B0F" w:rsidRPr="008535E7" w:rsidRDefault="005A355E" w:rsidP="008D4904">
            <w:pPr>
              <w:numPr>
                <w:ilvl w:val="1"/>
                <w:numId w:val="45"/>
              </w:numPr>
              <w:spacing w:after="0" w:line="276" w:lineRule="auto"/>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 Developed </w:t>
            </w:r>
            <w:r w:rsidR="00E56012">
              <w:rPr>
                <w:rFonts w:ascii="Times New Roman" w:eastAsia="Calibri" w:hAnsi="Times New Roman" w:cs="Times New Roman"/>
                <w:sz w:val="24"/>
                <w:szCs w:val="24"/>
              </w:rPr>
              <w:t xml:space="preserve">solid </w:t>
            </w:r>
            <w:r w:rsidRPr="008535E7">
              <w:rPr>
                <w:rFonts w:ascii="Times New Roman" w:eastAsia="Calibri" w:hAnsi="Times New Roman" w:cs="Times New Roman"/>
                <w:sz w:val="24"/>
                <w:szCs w:val="24"/>
                <w:lang w:val="en-GB"/>
              </w:rPr>
              <w:t>patterns</w:t>
            </w:r>
            <w:r w:rsidR="00E24B0F" w:rsidRPr="008535E7">
              <w:rPr>
                <w:rFonts w:ascii="Times New Roman" w:eastAsia="Calibri" w:hAnsi="Times New Roman" w:cs="Times New Roman"/>
                <w:sz w:val="24"/>
                <w:szCs w:val="24"/>
                <w:lang w:val="en-GB"/>
              </w:rPr>
              <w:t xml:space="preserve"> in accordance with drawing specification</w:t>
            </w:r>
          </w:p>
          <w:p w:rsidR="00E24B0F" w:rsidRPr="008535E7" w:rsidRDefault="00E24B0F" w:rsidP="008D4904">
            <w:pPr>
              <w:numPr>
                <w:ilvl w:val="1"/>
                <w:numId w:val="45"/>
              </w:numPr>
              <w:tabs>
                <w:tab w:val="left" w:pos="343"/>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Produced first and third angle orthographic drawings in accordance with the standard conventions</w:t>
            </w:r>
          </w:p>
          <w:p w:rsidR="00E24B0F" w:rsidRPr="008535E7" w:rsidRDefault="00E24B0F" w:rsidP="008D4904">
            <w:pPr>
              <w:numPr>
                <w:ilvl w:val="1"/>
                <w:numId w:val="45"/>
              </w:numPr>
              <w:spacing w:after="0" w:line="276" w:lineRule="auto"/>
              <w:rPr>
                <w:rFonts w:ascii="Times New Roman" w:eastAsia="Calibri" w:hAnsi="Times New Roman" w:cs="Times New Roman"/>
                <w:sz w:val="24"/>
                <w:szCs w:val="24"/>
              </w:rPr>
            </w:pPr>
            <w:r w:rsidRPr="008535E7">
              <w:rPr>
                <w:rFonts w:ascii="Times New Roman" w:eastAsia="Calibri" w:hAnsi="Times New Roman" w:cs="Times New Roman"/>
                <w:sz w:val="24"/>
                <w:szCs w:val="24"/>
                <w:lang w:val="en-GB"/>
              </w:rPr>
              <w:t>Produced isometric drawings in accordance with standard conventions</w:t>
            </w:r>
          </w:p>
          <w:p w:rsidR="00741A21" w:rsidRPr="00D20005" w:rsidRDefault="00E24B0F" w:rsidP="008D4904">
            <w:pPr>
              <w:numPr>
                <w:ilvl w:val="1"/>
                <w:numId w:val="45"/>
              </w:numPr>
              <w:spacing w:after="0" w:line="276" w:lineRule="auto"/>
              <w:rPr>
                <w:rFonts w:ascii="Times New Roman" w:eastAsia="Calibri" w:hAnsi="Times New Roman" w:cs="Times New Roman"/>
                <w:sz w:val="24"/>
                <w:szCs w:val="24"/>
              </w:rPr>
            </w:pPr>
            <w:r w:rsidRPr="008535E7">
              <w:rPr>
                <w:rFonts w:ascii="Times New Roman" w:eastAsia="Times New Roman" w:hAnsi="Times New Roman" w:cs="Times New Roman"/>
                <w:sz w:val="24"/>
                <w:szCs w:val="24"/>
                <w:lang w:val="en-GB"/>
              </w:rPr>
              <w:t xml:space="preserve">Produced </w:t>
            </w:r>
            <w:r w:rsidR="00741A21">
              <w:rPr>
                <w:rFonts w:ascii="Times New Roman" w:eastAsia="Times New Roman" w:hAnsi="Times New Roman" w:cs="Times New Roman"/>
                <w:sz w:val="24"/>
                <w:szCs w:val="24"/>
                <w:lang w:val="en-GB"/>
              </w:rPr>
              <w:t>assembly</w:t>
            </w:r>
            <w:r w:rsidRPr="008535E7">
              <w:rPr>
                <w:rFonts w:ascii="Times New Roman" w:eastAsia="Times New Roman" w:hAnsi="Times New Roman" w:cs="Times New Roman"/>
                <w:sz w:val="24"/>
                <w:szCs w:val="24"/>
                <w:lang w:val="en-GB"/>
              </w:rPr>
              <w:t xml:space="preserve"> drawings in accordance </w:t>
            </w:r>
            <w:r w:rsidR="00741A21" w:rsidRPr="00437DFB">
              <w:rPr>
                <w:rFonts w:ascii="Times New Roman" w:hAnsi="Times New Roman" w:cs="Times New Roman"/>
                <w:color w:val="000000" w:themeColor="text1"/>
                <w:sz w:val="24"/>
                <w:szCs w:val="24"/>
              </w:rPr>
              <w:t>to standard conventions of drawing</w:t>
            </w:r>
            <w:r w:rsidR="00741A21" w:rsidRPr="008535E7">
              <w:rPr>
                <w:rFonts w:ascii="Times New Roman" w:eastAsia="Times New Roman" w:hAnsi="Times New Roman" w:cs="Times New Roman"/>
                <w:sz w:val="24"/>
                <w:szCs w:val="24"/>
                <w:lang w:val="en-GB"/>
              </w:rPr>
              <w:t xml:space="preserve"> </w:t>
            </w:r>
          </w:p>
          <w:p w:rsidR="00084EB1" w:rsidRPr="00741A21" w:rsidRDefault="00084EB1" w:rsidP="008D4904">
            <w:pPr>
              <w:numPr>
                <w:ilvl w:val="1"/>
                <w:numId w:val="45"/>
              </w:numPr>
              <w:spacing w:after="0" w:line="276" w:lineRule="auto"/>
              <w:rPr>
                <w:rFonts w:ascii="Times New Roman" w:eastAsia="Calibri" w:hAnsi="Times New Roman" w:cs="Times New Roman"/>
                <w:sz w:val="24"/>
                <w:szCs w:val="24"/>
              </w:rPr>
            </w:pPr>
            <w:r>
              <w:rPr>
                <w:rFonts w:ascii="Times New Roman" w:eastAsia="Times New Roman" w:hAnsi="Times New Roman" w:cs="Times New Roman"/>
                <w:sz w:val="24"/>
                <w:szCs w:val="24"/>
                <w:lang w:val="en-GB"/>
              </w:rPr>
              <w:t>Produced CAD drawings as per engineering concepts</w:t>
            </w:r>
          </w:p>
        </w:tc>
      </w:tr>
      <w:tr w:rsidR="00E24B0F" w:rsidRPr="008535E7" w:rsidTr="00C339F4">
        <w:tc>
          <w:tcPr>
            <w:tcW w:w="1314"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0"/>
                <w:numId w:val="45"/>
              </w:numPr>
              <w:spacing w:before="120" w:after="120" w:line="276" w:lineRule="auto"/>
              <w:ind w:right="162"/>
              <w:rPr>
                <w:rFonts w:ascii="Times New Roman" w:eastAsia="Calibri" w:hAnsi="Times New Roman" w:cs="Times New Roman"/>
                <w:sz w:val="24"/>
                <w:szCs w:val="24"/>
              </w:rPr>
            </w:pPr>
            <w:r w:rsidRPr="008535E7">
              <w:rPr>
                <w:rFonts w:ascii="Times New Roman" w:eastAsia="Calibri" w:hAnsi="Times New Roman" w:cs="Times New Roman"/>
                <w:sz w:val="24"/>
                <w:szCs w:val="24"/>
              </w:rPr>
              <w:t>Resource Implications</w:t>
            </w:r>
          </w:p>
        </w:tc>
        <w:tc>
          <w:tcPr>
            <w:tcW w:w="3686" w:type="pct"/>
            <w:tcBorders>
              <w:top w:val="single" w:sz="4" w:space="0" w:color="auto"/>
              <w:left w:val="single" w:sz="4" w:space="0" w:color="auto"/>
              <w:bottom w:val="single" w:sz="4" w:space="0" w:color="auto"/>
              <w:right w:val="single" w:sz="4" w:space="0" w:color="auto"/>
            </w:tcBorders>
          </w:tcPr>
          <w:p w:rsidR="00E24B0F" w:rsidRPr="008535E7" w:rsidRDefault="008F50D5" w:rsidP="00783B3D">
            <w:pPr>
              <w:tabs>
                <w:tab w:val="left" w:pos="702"/>
              </w:tabs>
              <w:spacing w:before="120" w:after="12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W</w:t>
            </w:r>
            <w:r w:rsidRPr="008535E7">
              <w:rPr>
                <w:rFonts w:ascii="Times New Roman" w:eastAsia="Calibri" w:hAnsi="Times New Roman" w:cs="Times New Roman"/>
                <w:sz w:val="24"/>
                <w:szCs w:val="24"/>
                <w:lang w:val="en-GB"/>
              </w:rPr>
              <w:t xml:space="preserve">orkplace </w:t>
            </w:r>
            <w:r>
              <w:rPr>
                <w:rFonts w:ascii="Times New Roman" w:eastAsia="Calibri" w:hAnsi="Times New Roman" w:cs="Times New Roman"/>
                <w:sz w:val="24"/>
                <w:szCs w:val="24"/>
                <w:lang w:val="en-GB"/>
              </w:rPr>
              <w:t>r</w:t>
            </w:r>
            <w:r w:rsidRPr="008535E7">
              <w:rPr>
                <w:rFonts w:ascii="Times New Roman" w:eastAsia="Calibri" w:hAnsi="Times New Roman" w:cs="Times New Roman"/>
                <w:sz w:val="24"/>
                <w:szCs w:val="24"/>
                <w:lang w:val="en-GB"/>
              </w:rPr>
              <w:t xml:space="preserve">esources </w:t>
            </w:r>
            <w:r w:rsidR="00E24B0F" w:rsidRPr="008535E7">
              <w:rPr>
                <w:rFonts w:ascii="Times New Roman" w:eastAsia="Calibri" w:hAnsi="Times New Roman" w:cs="Times New Roman"/>
                <w:sz w:val="24"/>
                <w:szCs w:val="24"/>
                <w:lang w:val="en-GB"/>
              </w:rPr>
              <w:t>are advised to be applied</w:t>
            </w:r>
            <w:r>
              <w:rPr>
                <w:rFonts w:ascii="Times New Roman" w:eastAsia="Calibri" w:hAnsi="Times New Roman" w:cs="Times New Roman"/>
                <w:sz w:val="24"/>
                <w:szCs w:val="24"/>
                <w:lang w:val="en-GB"/>
              </w:rPr>
              <w:t>:</w:t>
            </w:r>
          </w:p>
          <w:p w:rsidR="00E24B0F" w:rsidRPr="008535E7" w:rsidRDefault="00E24B0F" w:rsidP="008D4904">
            <w:pPr>
              <w:numPr>
                <w:ilvl w:val="1"/>
                <w:numId w:val="45"/>
              </w:numPr>
              <w:tabs>
                <w:tab w:val="num" w:pos="498"/>
              </w:tabs>
              <w:spacing w:after="0" w:line="276" w:lineRule="auto"/>
              <w:ind w:left="498"/>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Drawing room</w:t>
            </w:r>
          </w:p>
          <w:p w:rsidR="00E24B0F" w:rsidRPr="008535E7" w:rsidRDefault="00E24B0F" w:rsidP="008D4904">
            <w:pPr>
              <w:numPr>
                <w:ilvl w:val="1"/>
                <w:numId w:val="45"/>
              </w:numPr>
              <w:tabs>
                <w:tab w:val="num" w:pos="498"/>
              </w:tabs>
              <w:spacing w:after="0" w:line="276" w:lineRule="auto"/>
              <w:ind w:left="498"/>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Drawing instruments and materials</w:t>
            </w:r>
          </w:p>
          <w:p w:rsidR="00E24B0F" w:rsidRDefault="00E24B0F" w:rsidP="008D4904">
            <w:pPr>
              <w:numPr>
                <w:ilvl w:val="1"/>
                <w:numId w:val="45"/>
              </w:numPr>
              <w:tabs>
                <w:tab w:val="num" w:pos="498"/>
              </w:tabs>
              <w:spacing w:after="0" w:line="276" w:lineRule="auto"/>
              <w:ind w:left="498"/>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Teaching models</w:t>
            </w:r>
          </w:p>
          <w:p w:rsidR="008F50D5" w:rsidRPr="00E5687B" w:rsidRDefault="008F50D5" w:rsidP="008D4904">
            <w:pPr>
              <w:numPr>
                <w:ilvl w:val="1"/>
                <w:numId w:val="45"/>
              </w:numPr>
              <w:tabs>
                <w:tab w:val="num" w:pos="498"/>
              </w:tabs>
              <w:spacing w:after="0" w:line="276" w:lineRule="auto"/>
              <w:ind w:left="498"/>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 xml:space="preserve">Computers with CAD </w:t>
            </w:r>
            <w:proofErr w:type="spellStart"/>
            <w:r>
              <w:rPr>
                <w:rFonts w:ascii="Times New Roman" w:eastAsia="Calibri" w:hAnsi="Times New Roman" w:cs="Times New Roman"/>
                <w:sz w:val="24"/>
                <w:szCs w:val="24"/>
                <w:lang w:val="en-GB"/>
              </w:rPr>
              <w:t>softwares</w:t>
            </w:r>
            <w:proofErr w:type="spellEnd"/>
          </w:p>
        </w:tc>
      </w:tr>
      <w:tr w:rsidR="00E24B0F" w:rsidRPr="008535E7" w:rsidTr="00C339F4">
        <w:tc>
          <w:tcPr>
            <w:tcW w:w="1314"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0"/>
                <w:numId w:val="45"/>
              </w:numPr>
              <w:tabs>
                <w:tab w:val="left" w:pos="0"/>
              </w:tabs>
              <w:spacing w:before="120" w:after="120" w:line="276" w:lineRule="auto"/>
              <w:ind w:right="252"/>
              <w:rPr>
                <w:rFonts w:ascii="Times New Roman" w:eastAsia="Calibri" w:hAnsi="Times New Roman" w:cs="Times New Roman"/>
                <w:sz w:val="24"/>
                <w:szCs w:val="24"/>
              </w:rPr>
            </w:pPr>
            <w:r w:rsidRPr="008535E7">
              <w:rPr>
                <w:rFonts w:ascii="Times New Roman" w:eastAsia="Calibri" w:hAnsi="Times New Roman" w:cs="Times New Roman"/>
                <w:sz w:val="24"/>
                <w:szCs w:val="24"/>
              </w:rPr>
              <w:t>Methods of Assessment</w:t>
            </w:r>
          </w:p>
        </w:tc>
        <w:tc>
          <w:tcPr>
            <w:tcW w:w="3686" w:type="pct"/>
            <w:tcBorders>
              <w:top w:val="single" w:sz="4" w:space="0" w:color="auto"/>
              <w:left w:val="single" w:sz="4" w:space="0" w:color="auto"/>
              <w:bottom w:val="single" w:sz="4" w:space="0" w:color="auto"/>
              <w:right w:val="single" w:sz="4" w:space="0" w:color="auto"/>
            </w:tcBorders>
          </w:tcPr>
          <w:p w:rsidR="00E24B0F" w:rsidRPr="008535E7" w:rsidRDefault="00E24B0F" w:rsidP="00783B3D">
            <w:pPr>
              <w:spacing w:before="120" w:after="120" w:line="276" w:lineRule="auto"/>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Competency may be assessed through:</w:t>
            </w:r>
          </w:p>
          <w:p w:rsidR="00E24B0F" w:rsidRPr="008535E7" w:rsidRDefault="00E24B0F" w:rsidP="008D4904">
            <w:pPr>
              <w:numPr>
                <w:ilvl w:val="1"/>
                <w:numId w:val="45"/>
              </w:numPr>
              <w:spacing w:after="0" w:line="276" w:lineRule="auto"/>
              <w:ind w:left="498"/>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Practical assessment</w:t>
            </w:r>
          </w:p>
          <w:p w:rsidR="00E24B0F" w:rsidRPr="008535E7" w:rsidRDefault="00E24B0F" w:rsidP="008D4904">
            <w:pPr>
              <w:numPr>
                <w:ilvl w:val="1"/>
                <w:numId w:val="45"/>
              </w:numPr>
              <w:spacing w:after="0" w:line="276" w:lineRule="auto"/>
              <w:ind w:left="498"/>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Observation</w:t>
            </w:r>
          </w:p>
          <w:p w:rsidR="00E24B0F" w:rsidRPr="008535E7" w:rsidRDefault="00E24B0F" w:rsidP="008D4904">
            <w:pPr>
              <w:numPr>
                <w:ilvl w:val="1"/>
                <w:numId w:val="45"/>
              </w:numPr>
              <w:spacing w:after="0" w:line="276" w:lineRule="auto"/>
              <w:ind w:left="498"/>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Oral assessment</w:t>
            </w:r>
          </w:p>
        </w:tc>
      </w:tr>
      <w:tr w:rsidR="00E24B0F" w:rsidRPr="008535E7" w:rsidTr="00C339F4">
        <w:tc>
          <w:tcPr>
            <w:tcW w:w="1314"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0"/>
                <w:numId w:val="45"/>
              </w:numPr>
              <w:tabs>
                <w:tab w:val="left" w:pos="-5508"/>
              </w:tabs>
              <w:spacing w:before="120" w:after="120" w:line="276" w:lineRule="auto"/>
              <w:ind w:right="252"/>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Context of </w:t>
            </w:r>
            <w:r w:rsidRPr="008535E7">
              <w:rPr>
                <w:rFonts w:ascii="Times New Roman" w:eastAsia="Calibri" w:hAnsi="Times New Roman" w:cs="Times New Roman"/>
                <w:sz w:val="24"/>
                <w:szCs w:val="24"/>
              </w:rPr>
              <w:lastRenderedPageBreak/>
              <w:t>Assessment</w:t>
            </w:r>
          </w:p>
        </w:tc>
        <w:tc>
          <w:tcPr>
            <w:tcW w:w="3686"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tabs>
                <w:tab w:val="left" w:pos="702"/>
              </w:tabs>
              <w:spacing w:before="120" w:after="120" w:line="276" w:lineRule="auto"/>
              <w:ind w:right="749"/>
              <w:rPr>
                <w:rFonts w:ascii="Times New Roman" w:eastAsia="Calibri" w:hAnsi="Times New Roman" w:cs="Times New Roman"/>
                <w:sz w:val="24"/>
                <w:szCs w:val="24"/>
              </w:rPr>
            </w:pPr>
            <w:r w:rsidRPr="008535E7">
              <w:rPr>
                <w:rFonts w:ascii="Times New Roman" w:eastAsia="Calibri" w:hAnsi="Times New Roman" w:cs="Times New Roman"/>
                <w:sz w:val="24"/>
                <w:szCs w:val="24"/>
              </w:rPr>
              <w:lastRenderedPageBreak/>
              <w:t xml:space="preserve">Competency may be assessed individually in the actual </w:t>
            </w:r>
            <w:r w:rsidRPr="008535E7">
              <w:rPr>
                <w:rFonts w:ascii="Times New Roman" w:eastAsia="Calibri" w:hAnsi="Times New Roman" w:cs="Times New Roman"/>
                <w:sz w:val="24"/>
                <w:szCs w:val="24"/>
              </w:rPr>
              <w:lastRenderedPageBreak/>
              <w:t>workplace or a simulated work place setting</w:t>
            </w:r>
          </w:p>
        </w:tc>
      </w:tr>
      <w:tr w:rsidR="00E24B0F" w:rsidRPr="008535E7" w:rsidTr="00C339F4">
        <w:tc>
          <w:tcPr>
            <w:tcW w:w="1314" w:type="pct"/>
            <w:tcBorders>
              <w:top w:val="single" w:sz="4" w:space="0" w:color="auto"/>
              <w:left w:val="single" w:sz="4" w:space="0" w:color="auto"/>
              <w:bottom w:val="single" w:sz="4" w:space="0" w:color="auto"/>
              <w:right w:val="single" w:sz="4" w:space="0" w:color="auto"/>
            </w:tcBorders>
            <w:hideMark/>
          </w:tcPr>
          <w:p w:rsidR="00E24B0F" w:rsidRPr="008535E7" w:rsidRDefault="00E24B0F" w:rsidP="008D4904">
            <w:pPr>
              <w:numPr>
                <w:ilvl w:val="0"/>
                <w:numId w:val="45"/>
              </w:num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lastRenderedPageBreak/>
              <w:t>Guidance information for assessment</w:t>
            </w:r>
          </w:p>
        </w:tc>
        <w:tc>
          <w:tcPr>
            <w:tcW w:w="3686" w:type="pct"/>
            <w:tcBorders>
              <w:top w:val="single" w:sz="4" w:space="0" w:color="auto"/>
              <w:left w:val="single" w:sz="4" w:space="0" w:color="auto"/>
              <w:bottom w:val="single" w:sz="4" w:space="0" w:color="auto"/>
              <w:right w:val="single" w:sz="4" w:space="0" w:color="auto"/>
            </w:tcBorders>
            <w:hideMark/>
          </w:tcPr>
          <w:p w:rsidR="00E24B0F" w:rsidRPr="008535E7" w:rsidRDefault="00E24B0F" w:rsidP="00783B3D">
            <w:p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Holistic assessment with other units relevant to the industry sector, workplace and job role is recommended.</w:t>
            </w:r>
          </w:p>
        </w:tc>
      </w:tr>
    </w:tbl>
    <w:p w:rsidR="00D356FA" w:rsidRDefault="00D356FA" w:rsidP="00783B3D">
      <w:pPr>
        <w:spacing w:line="276" w:lineRule="auto"/>
      </w:pPr>
    </w:p>
    <w:p w:rsidR="00D356FA" w:rsidRDefault="00D356FA" w:rsidP="00783B3D">
      <w:pPr>
        <w:spacing w:line="276" w:lineRule="auto"/>
      </w:pPr>
    </w:p>
    <w:p w:rsidR="00D356FA" w:rsidRDefault="00D356FA" w:rsidP="00783B3D">
      <w:pPr>
        <w:pStyle w:val="Caption"/>
        <w:spacing w:line="276" w:lineRule="auto"/>
      </w:pPr>
    </w:p>
    <w:p w:rsidR="005F5B37" w:rsidRDefault="005F5B37" w:rsidP="00783B3D">
      <w:pPr>
        <w:spacing w:line="276" w:lineRule="auto"/>
        <w:rPr>
          <w:lang w:val="en-GB"/>
        </w:rPr>
      </w:pPr>
    </w:p>
    <w:p w:rsidR="005F5B37" w:rsidRDefault="005F5B37" w:rsidP="00783B3D">
      <w:pPr>
        <w:spacing w:line="276" w:lineRule="auto"/>
        <w:rPr>
          <w:lang w:val="en-GB"/>
        </w:rPr>
      </w:pPr>
    </w:p>
    <w:p w:rsidR="005F5B37" w:rsidRDefault="005F5B37" w:rsidP="00783B3D">
      <w:pPr>
        <w:spacing w:line="276" w:lineRule="auto"/>
        <w:rPr>
          <w:lang w:val="en-GB"/>
        </w:rPr>
      </w:pPr>
    </w:p>
    <w:p w:rsidR="005F5B37" w:rsidRDefault="005F5B37" w:rsidP="00783B3D">
      <w:pPr>
        <w:spacing w:line="276" w:lineRule="auto"/>
        <w:rPr>
          <w:lang w:val="en-GB"/>
        </w:rPr>
      </w:pPr>
    </w:p>
    <w:p w:rsidR="005F5B37" w:rsidRDefault="005F5B37" w:rsidP="00783B3D">
      <w:pPr>
        <w:spacing w:line="276" w:lineRule="auto"/>
        <w:rPr>
          <w:lang w:val="en-GB"/>
        </w:rPr>
      </w:pPr>
    </w:p>
    <w:p w:rsidR="005F5B37" w:rsidRDefault="005F5B37" w:rsidP="00783B3D">
      <w:pPr>
        <w:spacing w:line="276" w:lineRule="auto"/>
        <w:rPr>
          <w:lang w:val="en-GB"/>
        </w:rPr>
      </w:pPr>
    </w:p>
    <w:p w:rsidR="0056374F" w:rsidRDefault="0056374F" w:rsidP="00783B3D">
      <w:pPr>
        <w:spacing w:line="276" w:lineRule="auto"/>
        <w:rPr>
          <w:rFonts w:ascii="Times New Roman" w:eastAsia="Times New Roman" w:hAnsi="Times New Roman" w:cs="Times New Roman"/>
          <w:b/>
          <w:bCs/>
          <w:sz w:val="24"/>
          <w:szCs w:val="28"/>
          <w:lang w:val="en-GB"/>
        </w:rPr>
      </w:pPr>
      <w:bookmarkStart w:id="49" w:name="_Hlk44097459"/>
      <w:r>
        <w:br w:type="page"/>
      </w:r>
    </w:p>
    <w:p w:rsidR="00E24B0F" w:rsidRPr="00783B3D" w:rsidRDefault="00FD1E3B" w:rsidP="00783B3D">
      <w:pPr>
        <w:pStyle w:val="Heading1"/>
      </w:pPr>
      <w:bookmarkStart w:id="50" w:name="_Toc48139718"/>
      <w:r w:rsidRPr="00783B3D">
        <w:lastRenderedPageBreak/>
        <w:t xml:space="preserve">USE </w:t>
      </w:r>
      <w:r w:rsidR="00E24B0F" w:rsidRPr="00783B3D">
        <w:t>COMMON METALLIC AND NON-METTALIC MATERIALS</w:t>
      </w:r>
      <w:bookmarkEnd w:id="50"/>
    </w:p>
    <w:p w:rsidR="00E24B0F" w:rsidRPr="008535E7" w:rsidRDefault="00E24B0F" w:rsidP="00783B3D">
      <w:p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UNIT CODE: </w:t>
      </w:r>
      <w:r w:rsidR="002F347A">
        <w:rPr>
          <w:rFonts w:ascii="Times New Roman" w:eastAsia="Calibri" w:hAnsi="Times New Roman" w:cs="Times New Roman"/>
          <w:sz w:val="24"/>
          <w:szCs w:val="24"/>
          <w:lang w:val="en-GB"/>
        </w:rPr>
        <w:t>ENG/OS/ME/CC/02/5</w:t>
      </w:r>
      <w:r w:rsidRPr="008535E7">
        <w:rPr>
          <w:rFonts w:ascii="Times New Roman" w:eastAsia="Calibri" w:hAnsi="Times New Roman" w:cs="Times New Roman"/>
          <w:sz w:val="24"/>
          <w:szCs w:val="24"/>
          <w:lang w:val="en-GB"/>
        </w:rPr>
        <w:t>/A</w:t>
      </w:r>
    </w:p>
    <w:bookmarkEnd w:id="49"/>
    <w:p w:rsidR="00E24B0F" w:rsidRPr="008535E7" w:rsidRDefault="00E24B0F" w:rsidP="00783B3D">
      <w:pPr>
        <w:tabs>
          <w:tab w:val="left" w:pos="2880"/>
        </w:tabs>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UNIT </w:t>
      </w:r>
      <w:r w:rsidRPr="008535E7">
        <w:rPr>
          <w:rFonts w:ascii="Times New Roman" w:eastAsia="Calibri" w:hAnsi="Times New Roman" w:cs="Times New Roman"/>
          <w:b/>
          <w:noProof/>
          <w:sz w:val="24"/>
          <w:szCs w:val="24"/>
          <w:lang w:val="en-GB"/>
        </w:rPr>
        <w:t>DESCRIPTION</w:t>
      </w:r>
      <w:r w:rsidRPr="008535E7">
        <w:rPr>
          <w:rFonts w:ascii="Times New Roman" w:eastAsia="Calibri" w:hAnsi="Times New Roman" w:cs="Times New Roman"/>
          <w:b/>
          <w:sz w:val="24"/>
          <w:szCs w:val="24"/>
          <w:lang w:val="en-GB"/>
        </w:rPr>
        <w:t xml:space="preserve">: </w:t>
      </w:r>
    </w:p>
    <w:p w:rsidR="00FE3AAD" w:rsidRPr="00030CF2" w:rsidRDefault="00FE3AAD" w:rsidP="00783B3D">
      <w:pPr>
        <w:spacing w:after="200" w:line="276" w:lineRule="auto"/>
        <w:rPr>
          <w:rFonts w:ascii="Times New Roman" w:eastAsia="Calibri" w:hAnsi="Times New Roman" w:cs="Times New Roman"/>
          <w:b/>
          <w:sz w:val="24"/>
          <w:szCs w:val="24"/>
          <w:lang w:val="en-GB"/>
        </w:rPr>
      </w:pPr>
      <w:bookmarkStart w:id="51" w:name="_Hlk44097622"/>
      <w:bookmarkStart w:id="52" w:name="_Hlk43302398"/>
      <w:r w:rsidRPr="009D376D">
        <w:rPr>
          <w:rFonts w:ascii="Times New Roman" w:eastAsia="Calibri" w:hAnsi="Times New Roman" w:cs="Times New Roman"/>
          <w:sz w:val="24"/>
          <w:szCs w:val="24"/>
          <w:lang w:val="en-GB"/>
        </w:rPr>
        <w:t>This unit covers the unit of competency</w:t>
      </w:r>
      <w:r w:rsidRPr="009D376D">
        <w:rPr>
          <w:rFonts w:ascii="Times New Roman" w:eastAsia="Times New Roman" w:hAnsi="Times New Roman" w:cs="Times New Roman"/>
          <w:sz w:val="24"/>
          <w:szCs w:val="24"/>
          <w:lang w:val="en-GB"/>
        </w:rPr>
        <w:t xml:space="preserve"> required by</w:t>
      </w:r>
      <w:r w:rsidR="00FD30C4">
        <w:rPr>
          <w:rFonts w:ascii="Times New Roman" w:eastAsia="Times New Roman" w:hAnsi="Times New Roman" w:cs="Times New Roman"/>
          <w:sz w:val="24"/>
          <w:szCs w:val="24"/>
          <w:lang w:val="en-GB"/>
        </w:rPr>
        <w:t xml:space="preserve"> a </w:t>
      </w:r>
      <w:r w:rsidR="00B26D28" w:rsidRPr="00B26D28">
        <w:rPr>
          <w:rFonts w:ascii="Times New Roman" w:eastAsia="Times New Roman" w:hAnsi="Times New Roman" w:cs="Times New Roman"/>
          <w:sz w:val="24"/>
          <w:szCs w:val="24"/>
          <w:lang w:val="en-GB"/>
        </w:rPr>
        <w:t xml:space="preserve">mechanical production </w:t>
      </w:r>
      <w:r w:rsidR="00FD30C4" w:rsidRPr="00B26D28">
        <w:rPr>
          <w:rFonts w:ascii="Times New Roman" w:eastAsia="Times New Roman" w:hAnsi="Times New Roman" w:cs="Times New Roman"/>
          <w:sz w:val="24"/>
          <w:szCs w:val="24"/>
          <w:lang w:val="en-GB"/>
        </w:rPr>
        <w:t>technician</w:t>
      </w:r>
      <w:r w:rsidRPr="00B26D28">
        <w:rPr>
          <w:rFonts w:ascii="Times New Roman" w:eastAsia="Times New Roman" w:hAnsi="Times New Roman" w:cs="Times New Roman"/>
          <w:sz w:val="24"/>
          <w:szCs w:val="24"/>
          <w:lang w:val="en-GB"/>
        </w:rPr>
        <w:t xml:space="preserve"> </w:t>
      </w:r>
      <w:r w:rsidRPr="009D376D">
        <w:rPr>
          <w:rFonts w:ascii="Times New Roman" w:eastAsia="Times New Roman" w:hAnsi="Times New Roman" w:cs="Times New Roman"/>
          <w:sz w:val="24"/>
          <w:szCs w:val="24"/>
          <w:lang w:val="en-GB"/>
        </w:rPr>
        <w:t xml:space="preserve">to </w:t>
      </w:r>
      <w:bookmarkStart w:id="53" w:name="_Hlk43392711"/>
      <w:r w:rsidRPr="009D376D">
        <w:rPr>
          <w:rFonts w:ascii="Times New Roman" w:eastAsia="Times New Roman" w:hAnsi="Times New Roman" w:cs="Times New Roman"/>
          <w:sz w:val="24"/>
          <w:szCs w:val="24"/>
          <w:lang w:val="en-GB"/>
        </w:rPr>
        <w:t>use common metallic and non-metallic materials</w:t>
      </w:r>
      <w:bookmarkEnd w:id="53"/>
      <w:r w:rsidRPr="009D376D">
        <w:rPr>
          <w:rFonts w:ascii="Times New Roman" w:eastAsia="Times New Roman" w:hAnsi="Times New Roman" w:cs="Times New Roman"/>
          <w:sz w:val="24"/>
          <w:szCs w:val="24"/>
          <w:lang w:val="en-GB"/>
        </w:rPr>
        <w:t>.</w:t>
      </w:r>
      <w:r w:rsidRPr="009D376D">
        <w:rPr>
          <w:rFonts w:ascii="Times New Roman" w:eastAsia="Calibri" w:hAnsi="Times New Roman" w:cs="Times New Roman"/>
          <w:sz w:val="24"/>
          <w:szCs w:val="24"/>
          <w:lang w:val="en-GB"/>
        </w:rPr>
        <w:t xml:space="preserve"> It involves competencies required to: identify properties of engineering materials, </w:t>
      </w:r>
      <w:r>
        <w:rPr>
          <w:rFonts w:ascii="Times New Roman" w:eastAsia="Calibri" w:hAnsi="Times New Roman" w:cs="Times New Roman"/>
          <w:sz w:val="24"/>
          <w:szCs w:val="24"/>
          <w:lang w:val="en-GB"/>
        </w:rPr>
        <w:t xml:space="preserve">identify </w:t>
      </w:r>
      <w:r w:rsidRPr="009D376D">
        <w:rPr>
          <w:rFonts w:ascii="Times New Roman" w:eastAsia="Calibri" w:hAnsi="Times New Roman" w:cs="Times New Roman"/>
          <w:sz w:val="24"/>
          <w:szCs w:val="24"/>
          <w:lang w:val="en-GB"/>
        </w:rPr>
        <w:t xml:space="preserve">ore extraction processes, </w:t>
      </w:r>
      <w:r>
        <w:rPr>
          <w:rFonts w:ascii="Times New Roman" w:eastAsia="Calibri" w:hAnsi="Times New Roman" w:cs="Times New Roman"/>
          <w:sz w:val="24"/>
          <w:szCs w:val="24"/>
          <w:lang w:val="en-GB"/>
        </w:rPr>
        <w:t xml:space="preserve">identify </w:t>
      </w:r>
      <w:r w:rsidRPr="009D376D">
        <w:rPr>
          <w:rFonts w:ascii="Times New Roman" w:eastAsia="Calibri" w:hAnsi="Times New Roman" w:cs="Times New Roman"/>
          <w:sz w:val="24"/>
          <w:szCs w:val="24"/>
          <w:lang w:val="en-GB"/>
        </w:rPr>
        <w:t>methods of producing engineering materials, perform heat treatment</w:t>
      </w:r>
      <w:r w:rsidR="00E56012">
        <w:rPr>
          <w:rFonts w:ascii="Times New Roman" w:eastAsia="Calibri" w:hAnsi="Times New Roman" w:cs="Times New Roman"/>
          <w:sz w:val="24"/>
          <w:szCs w:val="24"/>
          <w:lang w:val="en-GB"/>
        </w:rPr>
        <w:t>,</w:t>
      </w:r>
      <w:r w:rsidRPr="009D376D">
        <w:rPr>
          <w:rFonts w:ascii="Times New Roman" w:eastAsia="Calibri" w:hAnsi="Times New Roman" w:cs="Times New Roman"/>
          <w:sz w:val="24"/>
          <w:szCs w:val="24"/>
          <w:lang w:val="en-GB"/>
        </w:rPr>
        <w:t xml:space="preserve"> and prevent material corrosion</w:t>
      </w:r>
      <w:r w:rsidRPr="00030CF2">
        <w:rPr>
          <w:rFonts w:ascii="Times New Roman" w:eastAsia="Calibri" w:hAnsi="Times New Roman" w:cs="Times New Roman"/>
          <w:sz w:val="24"/>
          <w:szCs w:val="24"/>
          <w:lang w:val="en-GB"/>
        </w:rPr>
        <w:t>.</w:t>
      </w:r>
    </w:p>
    <w:bookmarkEnd w:id="51"/>
    <w:p w:rsidR="00E24B0F" w:rsidRPr="008535E7" w:rsidRDefault="00E24B0F" w:rsidP="00783B3D">
      <w:pPr>
        <w:tabs>
          <w:tab w:val="left" w:pos="2880"/>
        </w:tabs>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ELEMENTS AND PERFORMANCE CRITERIA </w:t>
      </w:r>
    </w:p>
    <w:tbl>
      <w:tblPr>
        <w:tblpPr w:leftFromText="180" w:rightFromText="180" w:vertAnchor="text" w:tblpY="1"/>
        <w:tblOverlap w:val="never"/>
        <w:tblW w:w="50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79"/>
        <w:gridCol w:w="5508"/>
      </w:tblGrid>
      <w:tr w:rsidR="00E24B0F" w:rsidRPr="008535E7" w:rsidTr="005F5B37">
        <w:trPr>
          <w:tblHeader/>
        </w:trPr>
        <w:tc>
          <w:tcPr>
            <w:tcW w:w="1793" w:type="pct"/>
            <w:shd w:val="clear" w:color="auto" w:fill="FFFFFF"/>
            <w:vAlign w:val="center"/>
          </w:tcPr>
          <w:p w:rsidR="00E24B0F" w:rsidRPr="008535E7" w:rsidRDefault="00E24B0F" w:rsidP="00783B3D">
            <w:pPr>
              <w:spacing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ELEMENT </w:t>
            </w:r>
          </w:p>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sz w:val="24"/>
                <w:szCs w:val="24"/>
                <w:lang w:val="en-GB"/>
              </w:rPr>
              <w:t>These describe the key</w:t>
            </w:r>
          </w:p>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sz w:val="24"/>
                <w:szCs w:val="24"/>
                <w:lang w:val="en-GB"/>
              </w:rPr>
              <w:t>outcomes which make up</w:t>
            </w:r>
          </w:p>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workplace function</w:t>
            </w:r>
          </w:p>
        </w:tc>
        <w:tc>
          <w:tcPr>
            <w:tcW w:w="3207" w:type="pct"/>
            <w:shd w:val="clear" w:color="auto" w:fill="FFFFFF"/>
          </w:tcPr>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PERFORMANCE CRITERIA</w:t>
            </w:r>
          </w:p>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These are assessable statements which specify the required level of performance for each of the elements </w:t>
            </w:r>
          </w:p>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i/>
                <w:sz w:val="24"/>
                <w:szCs w:val="24"/>
                <w:lang w:val="en-GB"/>
              </w:rPr>
              <w:t>(Bold and italicized terms are elaborated in the Range)</w:t>
            </w:r>
          </w:p>
        </w:tc>
      </w:tr>
      <w:tr w:rsidR="00E24B0F" w:rsidRPr="008535E7" w:rsidTr="005F5B37">
        <w:tc>
          <w:tcPr>
            <w:tcW w:w="1793" w:type="pct"/>
          </w:tcPr>
          <w:p w:rsidR="00E24B0F" w:rsidRPr="008535E7" w:rsidRDefault="00E24B0F" w:rsidP="008D4904">
            <w:pPr>
              <w:numPr>
                <w:ilvl w:val="0"/>
                <w:numId w:val="50"/>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Identify properties of engineering materials</w:t>
            </w:r>
          </w:p>
        </w:tc>
        <w:tc>
          <w:tcPr>
            <w:tcW w:w="3207" w:type="pct"/>
          </w:tcPr>
          <w:p w:rsidR="00E24B0F" w:rsidRPr="008535E7" w:rsidRDefault="00E56012" w:rsidP="008D4904">
            <w:pPr>
              <w:numPr>
                <w:ilvl w:val="1"/>
                <w:numId w:val="48"/>
              </w:numPr>
              <w:spacing w:after="200" w:line="276" w:lineRule="auto"/>
              <w:ind w:left="275"/>
              <w:contextualSpacing/>
              <w:rPr>
                <w:rFonts w:ascii="Times New Roman" w:eastAsia="Calibri" w:hAnsi="Times New Roman" w:cs="Times New Roman"/>
                <w:sz w:val="24"/>
                <w:szCs w:val="24"/>
              </w:rPr>
            </w:pPr>
            <w:r w:rsidRPr="002F3CA2">
              <w:rPr>
                <w:rFonts w:ascii="Times New Roman" w:eastAsia="Calibri" w:hAnsi="Times New Roman" w:cs="Times New Roman"/>
                <w:b/>
                <w:i/>
                <w:sz w:val="24"/>
                <w:szCs w:val="24"/>
              </w:rPr>
              <w:t xml:space="preserve">Types of </w:t>
            </w:r>
            <w:r w:rsidR="00E24B0F" w:rsidRPr="002F3CA2">
              <w:rPr>
                <w:rFonts w:ascii="Times New Roman" w:eastAsia="Calibri" w:hAnsi="Times New Roman" w:cs="Times New Roman"/>
                <w:b/>
                <w:i/>
                <w:sz w:val="24"/>
                <w:szCs w:val="24"/>
              </w:rPr>
              <w:t xml:space="preserve">Engineering materials </w:t>
            </w:r>
            <w:r w:rsidR="008F50D5">
              <w:rPr>
                <w:rFonts w:ascii="Times New Roman" w:eastAsia="Calibri" w:hAnsi="Times New Roman" w:cs="Times New Roman"/>
                <w:sz w:val="24"/>
                <w:szCs w:val="24"/>
              </w:rPr>
              <w:t>are</w:t>
            </w:r>
            <w:r w:rsidR="00E24B0F" w:rsidRPr="008535E7">
              <w:rPr>
                <w:rFonts w:ascii="Times New Roman" w:eastAsia="Calibri" w:hAnsi="Times New Roman" w:cs="Times New Roman"/>
                <w:sz w:val="24"/>
                <w:szCs w:val="24"/>
              </w:rPr>
              <w:t xml:space="preserve"> identified as per the application </w:t>
            </w:r>
          </w:p>
          <w:p w:rsidR="00E24B0F" w:rsidRPr="008535E7" w:rsidRDefault="00E24B0F" w:rsidP="008D4904">
            <w:pPr>
              <w:numPr>
                <w:ilvl w:val="1"/>
                <w:numId w:val="48"/>
              </w:numPr>
              <w:spacing w:after="200" w:line="276" w:lineRule="auto"/>
              <w:ind w:left="275"/>
              <w:contextualSpacing/>
              <w:rPr>
                <w:rFonts w:ascii="Times New Roman" w:eastAsia="Calibri" w:hAnsi="Times New Roman" w:cs="Times New Roman"/>
                <w:sz w:val="24"/>
                <w:szCs w:val="24"/>
              </w:rPr>
            </w:pPr>
            <w:r w:rsidRPr="008535E7">
              <w:rPr>
                <w:rFonts w:ascii="Times New Roman" w:eastAsia="Calibri" w:hAnsi="Times New Roman" w:cs="Times New Roman"/>
                <w:b/>
                <w:i/>
                <w:sz w:val="24"/>
                <w:szCs w:val="24"/>
              </w:rPr>
              <w:t>Physical properties</w:t>
            </w:r>
            <w:r w:rsidRPr="008535E7">
              <w:rPr>
                <w:rFonts w:ascii="Times New Roman" w:eastAsia="Calibri" w:hAnsi="Times New Roman" w:cs="Times New Roman"/>
                <w:sz w:val="24"/>
                <w:szCs w:val="24"/>
              </w:rPr>
              <w:t xml:space="preserve"> of engineering material are </w:t>
            </w:r>
            <w:r w:rsidR="008F50D5">
              <w:rPr>
                <w:rFonts w:ascii="Times New Roman" w:eastAsia="Calibri" w:hAnsi="Times New Roman" w:cs="Times New Roman"/>
                <w:sz w:val="24"/>
                <w:szCs w:val="24"/>
              </w:rPr>
              <w:t xml:space="preserve"> identified  as per the material specification</w:t>
            </w:r>
          </w:p>
          <w:p w:rsidR="00E24B0F" w:rsidRDefault="00E24B0F" w:rsidP="008D4904">
            <w:pPr>
              <w:numPr>
                <w:ilvl w:val="1"/>
                <w:numId w:val="48"/>
              </w:numPr>
              <w:spacing w:after="200" w:line="276" w:lineRule="auto"/>
              <w:ind w:left="275"/>
              <w:contextualSpacing/>
              <w:rPr>
                <w:rFonts w:ascii="Times New Roman" w:eastAsia="Calibri" w:hAnsi="Times New Roman" w:cs="Times New Roman"/>
                <w:sz w:val="24"/>
                <w:szCs w:val="24"/>
              </w:rPr>
            </w:pPr>
            <w:r w:rsidRPr="008535E7">
              <w:rPr>
                <w:rFonts w:ascii="Times New Roman" w:eastAsia="Calibri" w:hAnsi="Times New Roman" w:cs="Times New Roman"/>
                <w:b/>
                <w:i/>
                <w:sz w:val="24"/>
                <w:szCs w:val="24"/>
              </w:rPr>
              <w:t>Mechanical properties</w:t>
            </w:r>
            <w:r w:rsidRPr="008535E7">
              <w:rPr>
                <w:rFonts w:ascii="Times New Roman" w:eastAsia="Calibri" w:hAnsi="Times New Roman" w:cs="Times New Roman"/>
                <w:sz w:val="24"/>
                <w:szCs w:val="24"/>
              </w:rPr>
              <w:t xml:space="preserve"> of engineering materials are tested</w:t>
            </w:r>
            <w:r w:rsidR="00F128AE">
              <w:rPr>
                <w:rFonts w:ascii="Times New Roman" w:eastAsia="Calibri" w:hAnsi="Times New Roman" w:cs="Times New Roman"/>
                <w:sz w:val="24"/>
                <w:szCs w:val="24"/>
              </w:rPr>
              <w:t xml:space="preserve"> as per the material application</w:t>
            </w:r>
          </w:p>
          <w:p w:rsidR="00F128AE" w:rsidRDefault="00F128AE" w:rsidP="008D4904">
            <w:pPr>
              <w:numPr>
                <w:ilvl w:val="1"/>
                <w:numId w:val="48"/>
              </w:numPr>
              <w:spacing w:after="200" w:line="276" w:lineRule="auto"/>
              <w:ind w:left="275"/>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Crystal structure of materials are identified</w:t>
            </w:r>
          </w:p>
          <w:p w:rsidR="008F50D5" w:rsidRPr="008535E7" w:rsidRDefault="00F128AE" w:rsidP="008D4904">
            <w:pPr>
              <w:numPr>
                <w:ilvl w:val="1"/>
                <w:numId w:val="48"/>
              </w:numPr>
              <w:spacing w:after="200" w:line="276" w:lineRule="auto"/>
              <w:ind w:left="275"/>
              <w:contextualSpacing/>
              <w:rPr>
                <w:rFonts w:ascii="Times New Roman" w:eastAsia="Calibri" w:hAnsi="Times New Roman" w:cs="Times New Roman"/>
                <w:sz w:val="24"/>
                <w:szCs w:val="24"/>
              </w:rPr>
            </w:pPr>
            <w:r>
              <w:rPr>
                <w:rFonts w:ascii="Times New Roman" w:eastAsia="Calibri" w:hAnsi="Times New Roman" w:cs="Times New Roman"/>
                <w:b/>
                <w:i/>
                <w:sz w:val="24"/>
                <w:szCs w:val="24"/>
              </w:rPr>
              <w:t xml:space="preserve"> </w:t>
            </w:r>
            <w:r w:rsidR="008F50D5">
              <w:rPr>
                <w:rFonts w:ascii="Times New Roman" w:eastAsia="Calibri" w:hAnsi="Times New Roman" w:cs="Times New Roman"/>
                <w:b/>
                <w:i/>
                <w:sz w:val="24"/>
                <w:szCs w:val="24"/>
              </w:rPr>
              <w:t xml:space="preserve">Chemical properties  of engineering materials are </w:t>
            </w:r>
            <w:r>
              <w:rPr>
                <w:rFonts w:ascii="Times New Roman" w:eastAsia="Calibri" w:hAnsi="Times New Roman" w:cs="Times New Roman"/>
                <w:b/>
                <w:i/>
                <w:sz w:val="24"/>
                <w:szCs w:val="24"/>
              </w:rPr>
              <w:t>identified as per the material specification</w:t>
            </w:r>
          </w:p>
          <w:p w:rsidR="00E24B0F" w:rsidRPr="008535E7" w:rsidRDefault="00E56012" w:rsidP="008D4904">
            <w:pPr>
              <w:numPr>
                <w:ilvl w:val="1"/>
                <w:numId w:val="48"/>
              </w:numPr>
              <w:spacing w:after="200" w:line="276" w:lineRule="auto"/>
              <w:ind w:left="275"/>
              <w:contextualSpacing/>
              <w:rPr>
                <w:rFonts w:ascii="Times New Roman" w:eastAsia="Calibri" w:hAnsi="Times New Roman" w:cs="Times New Roman"/>
                <w:sz w:val="24"/>
                <w:szCs w:val="24"/>
              </w:rPr>
            </w:pPr>
            <w:r>
              <w:rPr>
                <w:rFonts w:ascii="Times New Roman" w:eastAsia="Calibri" w:hAnsi="Times New Roman" w:cs="Times New Roman"/>
                <w:sz w:val="24"/>
                <w:szCs w:val="24"/>
              </w:rPr>
              <w:t>Forms of supply of engineering materials are identified</w:t>
            </w:r>
          </w:p>
        </w:tc>
      </w:tr>
      <w:tr w:rsidR="00E24B0F" w:rsidRPr="008535E7" w:rsidTr="005F5B37">
        <w:tc>
          <w:tcPr>
            <w:tcW w:w="1793" w:type="pct"/>
          </w:tcPr>
          <w:p w:rsidR="00E24B0F" w:rsidRPr="008535E7" w:rsidRDefault="00E24B0F" w:rsidP="008D4904">
            <w:pPr>
              <w:numPr>
                <w:ilvl w:val="0"/>
                <w:numId w:val="50"/>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Identify ore extraction processes of metallic materials </w:t>
            </w:r>
          </w:p>
          <w:p w:rsidR="00E24B0F" w:rsidRPr="008535E7" w:rsidRDefault="00E24B0F" w:rsidP="00783B3D">
            <w:pPr>
              <w:spacing w:after="200" w:line="276" w:lineRule="auto"/>
              <w:rPr>
                <w:rFonts w:ascii="Times New Roman" w:eastAsia="Calibri" w:hAnsi="Times New Roman" w:cs="Times New Roman"/>
                <w:sz w:val="24"/>
                <w:szCs w:val="24"/>
              </w:rPr>
            </w:pPr>
          </w:p>
        </w:tc>
        <w:tc>
          <w:tcPr>
            <w:tcW w:w="3207" w:type="pct"/>
          </w:tcPr>
          <w:p w:rsidR="00E24B0F" w:rsidRPr="008535E7" w:rsidRDefault="00E24B0F" w:rsidP="008D4904">
            <w:pPr>
              <w:numPr>
                <w:ilvl w:val="0"/>
                <w:numId w:val="51"/>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Safety procedures to be observed are identified according to </w:t>
            </w:r>
            <w:r w:rsidR="00F128AE">
              <w:rPr>
                <w:rFonts w:ascii="Times New Roman" w:eastAsia="Calibri" w:hAnsi="Times New Roman" w:cs="Times New Roman"/>
                <w:sz w:val="24"/>
                <w:szCs w:val="24"/>
              </w:rPr>
              <w:t>workplace procedures</w:t>
            </w:r>
          </w:p>
          <w:p w:rsidR="0052335A" w:rsidRPr="00CC11E0" w:rsidRDefault="0052335A" w:rsidP="008D4904">
            <w:pPr>
              <w:numPr>
                <w:ilvl w:val="0"/>
                <w:numId w:val="51"/>
              </w:numPr>
              <w:spacing w:after="20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Types of ores for metallic materials are identified as per </w:t>
            </w:r>
            <w:r w:rsidRPr="0052335A">
              <w:rPr>
                <w:rFonts w:ascii="Times New Roman" w:eastAsia="Calibri" w:hAnsi="Times New Roman" w:cs="Times New Roman"/>
                <w:b/>
                <w:i/>
                <w:sz w:val="24"/>
                <w:szCs w:val="24"/>
              </w:rPr>
              <w:t>metal classification</w:t>
            </w:r>
            <w:r>
              <w:rPr>
                <w:rFonts w:ascii="Times New Roman" w:eastAsia="Calibri" w:hAnsi="Times New Roman" w:cs="Times New Roman"/>
                <w:sz w:val="24"/>
                <w:szCs w:val="24"/>
              </w:rPr>
              <w:t xml:space="preserve">  </w:t>
            </w:r>
          </w:p>
          <w:p w:rsidR="00E24B0F" w:rsidRPr="008535E7" w:rsidRDefault="00E24B0F" w:rsidP="008D4904">
            <w:pPr>
              <w:numPr>
                <w:ilvl w:val="0"/>
                <w:numId w:val="51"/>
              </w:numPr>
              <w:spacing w:after="200" w:line="276" w:lineRule="auto"/>
              <w:contextualSpacing/>
              <w:rPr>
                <w:rFonts w:ascii="Times New Roman" w:eastAsia="Calibri" w:hAnsi="Times New Roman" w:cs="Times New Roman"/>
                <w:sz w:val="24"/>
                <w:szCs w:val="24"/>
              </w:rPr>
            </w:pPr>
            <w:r w:rsidRPr="0056374F">
              <w:rPr>
                <w:rFonts w:ascii="Times New Roman" w:eastAsia="Calibri" w:hAnsi="Times New Roman" w:cs="Times New Roman"/>
                <w:b/>
                <w:bCs/>
                <w:i/>
                <w:iCs/>
                <w:sz w:val="24"/>
                <w:szCs w:val="24"/>
              </w:rPr>
              <w:t>Method</w:t>
            </w:r>
            <w:r w:rsidR="00F128AE" w:rsidRPr="0056374F">
              <w:rPr>
                <w:rFonts w:ascii="Times New Roman" w:eastAsia="Calibri" w:hAnsi="Times New Roman" w:cs="Times New Roman"/>
                <w:b/>
                <w:bCs/>
                <w:i/>
                <w:iCs/>
                <w:sz w:val="24"/>
                <w:szCs w:val="24"/>
              </w:rPr>
              <w:t>s</w:t>
            </w:r>
            <w:r w:rsidRPr="0056374F">
              <w:rPr>
                <w:rFonts w:ascii="Times New Roman" w:eastAsia="Calibri" w:hAnsi="Times New Roman" w:cs="Times New Roman"/>
                <w:b/>
                <w:bCs/>
                <w:i/>
                <w:iCs/>
                <w:sz w:val="24"/>
                <w:szCs w:val="24"/>
              </w:rPr>
              <w:t xml:space="preserve"> of </w:t>
            </w:r>
            <w:r w:rsidR="00CC11E0">
              <w:rPr>
                <w:rFonts w:ascii="Times New Roman" w:eastAsia="Calibri" w:hAnsi="Times New Roman" w:cs="Times New Roman"/>
                <w:b/>
                <w:bCs/>
                <w:i/>
                <w:iCs/>
                <w:sz w:val="24"/>
                <w:szCs w:val="24"/>
              </w:rPr>
              <w:t xml:space="preserve">ore </w:t>
            </w:r>
            <w:r w:rsidRPr="0056374F">
              <w:rPr>
                <w:rFonts w:ascii="Times New Roman" w:eastAsia="Calibri" w:hAnsi="Times New Roman" w:cs="Times New Roman"/>
                <w:b/>
                <w:bCs/>
                <w:i/>
                <w:iCs/>
                <w:sz w:val="24"/>
                <w:szCs w:val="24"/>
              </w:rPr>
              <w:t>extraction</w:t>
            </w:r>
            <w:r w:rsidRPr="008535E7">
              <w:rPr>
                <w:rFonts w:ascii="Times New Roman" w:eastAsia="Calibri" w:hAnsi="Times New Roman" w:cs="Times New Roman"/>
                <w:sz w:val="24"/>
                <w:szCs w:val="24"/>
              </w:rPr>
              <w:t xml:space="preserve"> is outlined as per </w:t>
            </w:r>
            <w:r w:rsidR="00C045FC">
              <w:rPr>
                <w:rFonts w:ascii="Times New Roman" w:eastAsia="Calibri" w:hAnsi="Times New Roman" w:cs="Times New Roman"/>
                <w:b/>
                <w:bCs/>
                <w:i/>
                <w:iCs/>
                <w:sz w:val="24"/>
                <w:szCs w:val="24"/>
              </w:rPr>
              <w:t>metal</w:t>
            </w:r>
            <w:r w:rsidR="001F20C4">
              <w:rPr>
                <w:rFonts w:ascii="Times New Roman" w:eastAsia="Calibri" w:hAnsi="Times New Roman" w:cs="Times New Roman"/>
                <w:b/>
                <w:bCs/>
                <w:i/>
                <w:iCs/>
                <w:sz w:val="24"/>
                <w:szCs w:val="24"/>
              </w:rPr>
              <w:t xml:space="preserve"> </w:t>
            </w:r>
            <w:r w:rsidR="00C045FC">
              <w:rPr>
                <w:rFonts w:ascii="Times New Roman" w:eastAsia="Calibri" w:hAnsi="Times New Roman" w:cs="Times New Roman"/>
                <w:b/>
                <w:bCs/>
                <w:i/>
                <w:iCs/>
                <w:sz w:val="24"/>
                <w:szCs w:val="24"/>
              </w:rPr>
              <w:t xml:space="preserve"> </w:t>
            </w:r>
            <w:r w:rsidRPr="008535E7">
              <w:rPr>
                <w:rFonts w:ascii="Times New Roman" w:eastAsia="Calibri" w:hAnsi="Times New Roman" w:cs="Times New Roman"/>
                <w:b/>
                <w:bCs/>
                <w:i/>
                <w:iCs/>
                <w:sz w:val="24"/>
                <w:szCs w:val="24"/>
              </w:rPr>
              <w:t xml:space="preserve"> </w:t>
            </w:r>
            <w:r w:rsidR="001F20C4">
              <w:rPr>
                <w:rFonts w:ascii="Times New Roman" w:eastAsia="Calibri" w:hAnsi="Times New Roman" w:cs="Times New Roman"/>
                <w:b/>
                <w:bCs/>
                <w:i/>
                <w:iCs/>
                <w:sz w:val="24"/>
                <w:szCs w:val="24"/>
              </w:rPr>
              <w:t>classification</w:t>
            </w:r>
          </w:p>
          <w:p w:rsidR="00E24B0F" w:rsidRPr="008535E7" w:rsidRDefault="00E24B0F" w:rsidP="008D4904">
            <w:pPr>
              <w:numPr>
                <w:ilvl w:val="0"/>
                <w:numId w:val="51"/>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Procedure </w:t>
            </w:r>
            <w:r w:rsidRPr="0052335A">
              <w:rPr>
                <w:rFonts w:ascii="Times New Roman" w:eastAsia="Calibri" w:hAnsi="Times New Roman" w:cs="Times New Roman"/>
                <w:sz w:val="24"/>
                <w:szCs w:val="24"/>
              </w:rPr>
              <w:t xml:space="preserve">in </w:t>
            </w:r>
            <w:r w:rsidR="00CC11E0" w:rsidRPr="0052335A">
              <w:rPr>
                <w:rFonts w:ascii="Times New Roman" w:eastAsia="Calibri" w:hAnsi="Times New Roman" w:cs="Times New Roman"/>
                <w:bCs/>
                <w:iCs/>
                <w:sz w:val="24"/>
                <w:szCs w:val="24"/>
              </w:rPr>
              <w:t xml:space="preserve"> ore</w:t>
            </w:r>
            <w:r w:rsidR="00CC11E0">
              <w:rPr>
                <w:rFonts w:ascii="Times New Roman" w:eastAsia="Calibri" w:hAnsi="Times New Roman" w:cs="Times New Roman"/>
                <w:b/>
                <w:bCs/>
                <w:i/>
                <w:iCs/>
                <w:sz w:val="24"/>
                <w:szCs w:val="24"/>
              </w:rPr>
              <w:t xml:space="preserve"> </w:t>
            </w:r>
            <w:r w:rsidRPr="008535E7">
              <w:rPr>
                <w:rFonts w:ascii="Times New Roman" w:eastAsia="Calibri" w:hAnsi="Times New Roman" w:cs="Times New Roman"/>
                <w:sz w:val="24"/>
                <w:szCs w:val="24"/>
              </w:rPr>
              <w:t>extraction process is outlined as per extraction method</w:t>
            </w:r>
          </w:p>
          <w:p w:rsidR="00E24B0F" w:rsidRPr="008535E7" w:rsidRDefault="0052335A" w:rsidP="008D4904">
            <w:pPr>
              <w:numPr>
                <w:ilvl w:val="0"/>
                <w:numId w:val="51"/>
              </w:numPr>
              <w:spacing w:after="200" w:line="276" w:lineRule="auto"/>
              <w:contextualSpacing/>
              <w:rPr>
                <w:rFonts w:ascii="Times New Roman" w:eastAsia="Calibri" w:hAnsi="Times New Roman" w:cs="Times New Roman"/>
                <w:sz w:val="24"/>
                <w:szCs w:val="24"/>
              </w:rPr>
            </w:pPr>
            <w:r w:rsidRPr="0052335A">
              <w:rPr>
                <w:rFonts w:ascii="Times New Roman" w:eastAsia="Calibri" w:hAnsi="Times New Roman" w:cs="Times New Roman"/>
                <w:bCs/>
                <w:iCs/>
                <w:sz w:val="24"/>
                <w:szCs w:val="24"/>
              </w:rPr>
              <w:t>O</w:t>
            </w:r>
            <w:r w:rsidR="00CC11E0" w:rsidRPr="0052335A">
              <w:rPr>
                <w:rFonts w:ascii="Times New Roman" w:eastAsia="Calibri" w:hAnsi="Times New Roman" w:cs="Times New Roman"/>
                <w:bCs/>
                <w:iCs/>
                <w:sz w:val="24"/>
                <w:szCs w:val="24"/>
              </w:rPr>
              <w:t>re</w:t>
            </w:r>
            <w:r w:rsidR="00CC11E0">
              <w:rPr>
                <w:rFonts w:ascii="Times New Roman" w:eastAsia="Calibri" w:hAnsi="Times New Roman" w:cs="Times New Roman"/>
                <w:b/>
                <w:bCs/>
                <w:i/>
                <w:iCs/>
                <w:sz w:val="24"/>
                <w:szCs w:val="24"/>
              </w:rPr>
              <w:t xml:space="preserve"> </w:t>
            </w:r>
            <w:r w:rsidR="00E24B0F" w:rsidRPr="008535E7">
              <w:rPr>
                <w:rFonts w:ascii="Times New Roman" w:eastAsia="Calibri" w:hAnsi="Times New Roman" w:cs="Times New Roman"/>
                <w:sz w:val="24"/>
                <w:szCs w:val="24"/>
              </w:rPr>
              <w:t>Extraction by- products are identified as per material extraction method</w:t>
            </w:r>
          </w:p>
        </w:tc>
      </w:tr>
      <w:tr w:rsidR="00E24B0F" w:rsidRPr="008535E7" w:rsidTr="005F5B37">
        <w:tc>
          <w:tcPr>
            <w:tcW w:w="1793" w:type="pct"/>
          </w:tcPr>
          <w:p w:rsidR="00E24B0F" w:rsidRPr="008535E7" w:rsidRDefault="00E24B0F" w:rsidP="008D4904">
            <w:pPr>
              <w:numPr>
                <w:ilvl w:val="0"/>
                <w:numId w:val="50"/>
              </w:numPr>
              <w:spacing w:after="200" w:line="276" w:lineRule="auto"/>
              <w:contextualSpacing/>
              <w:rPr>
                <w:rFonts w:ascii="Times New Roman" w:eastAsia="Calibri" w:hAnsi="Times New Roman" w:cs="Times New Roman"/>
                <w:sz w:val="24"/>
                <w:szCs w:val="24"/>
              </w:rPr>
            </w:pPr>
            <w:bookmarkStart w:id="54" w:name="_Hlk44097898"/>
            <w:r w:rsidRPr="008535E7">
              <w:rPr>
                <w:rFonts w:ascii="Times New Roman" w:eastAsia="Calibri" w:hAnsi="Times New Roman" w:cs="Times New Roman"/>
                <w:sz w:val="24"/>
                <w:szCs w:val="24"/>
              </w:rPr>
              <w:t>Identify methods of producing</w:t>
            </w:r>
            <w:r w:rsidR="00F128AE">
              <w:rPr>
                <w:rFonts w:ascii="Times New Roman" w:eastAsia="Calibri" w:hAnsi="Times New Roman" w:cs="Times New Roman"/>
                <w:sz w:val="24"/>
                <w:szCs w:val="24"/>
              </w:rPr>
              <w:t xml:space="preserve"> non-metallic </w:t>
            </w:r>
            <w:r w:rsidRPr="008535E7">
              <w:rPr>
                <w:rFonts w:ascii="Times New Roman" w:eastAsia="Calibri" w:hAnsi="Times New Roman" w:cs="Times New Roman"/>
                <w:sz w:val="24"/>
                <w:szCs w:val="24"/>
              </w:rPr>
              <w:t xml:space="preserve">  materials</w:t>
            </w:r>
            <w:bookmarkEnd w:id="54"/>
          </w:p>
        </w:tc>
        <w:tc>
          <w:tcPr>
            <w:tcW w:w="3207" w:type="pct"/>
          </w:tcPr>
          <w:p w:rsidR="00E24B0F" w:rsidRPr="008535E7" w:rsidRDefault="00E24B0F" w:rsidP="008D4904">
            <w:pPr>
              <w:numPr>
                <w:ilvl w:val="0"/>
                <w:numId w:val="49"/>
              </w:numPr>
              <w:tabs>
                <w:tab w:val="left" w:pos="-6318"/>
              </w:tabs>
              <w:spacing w:after="0" w:line="276" w:lineRule="auto"/>
              <w:ind w:left="365"/>
              <w:contextualSpacing/>
              <w:rPr>
                <w:rFonts w:ascii="Times New Roman" w:eastAsia="Calibri" w:hAnsi="Times New Roman" w:cs="Times New Roman"/>
                <w:sz w:val="24"/>
                <w:szCs w:val="24"/>
              </w:rPr>
            </w:pPr>
            <w:r w:rsidRPr="006E6E61">
              <w:rPr>
                <w:rFonts w:ascii="Times New Roman" w:eastAsia="Calibri" w:hAnsi="Times New Roman" w:cs="Times New Roman"/>
                <w:b/>
                <w:bCs/>
                <w:i/>
                <w:iCs/>
                <w:sz w:val="24"/>
                <w:szCs w:val="24"/>
              </w:rPr>
              <w:t>Method</w:t>
            </w:r>
            <w:r w:rsidR="00F128AE" w:rsidRPr="006E6E61">
              <w:rPr>
                <w:rFonts w:ascii="Times New Roman" w:eastAsia="Calibri" w:hAnsi="Times New Roman" w:cs="Times New Roman"/>
                <w:b/>
                <w:bCs/>
                <w:i/>
                <w:iCs/>
                <w:sz w:val="24"/>
                <w:szCs w:val="24"/>
              </w:rPr>
              <w:t>s</w:t>
            </w:r>
            <w:r w:rsidRPr="006E6E61">
              <w:rPr>
                <w:rFonts w:ascii="Times New Roman" w:eastAsia="Calibri" w:hAnsi="Times New Roman" w:cs="Times New Roman"/>
                <w:b/>
                <w:bCs/>
                <w:i/>
                <w:iCs/>
                <w:sz w:val="24"/>
                <w:szCs w:val="24"/>
              </w:rPr>
              <w:t xml:space="preserve"> of producing</w:t>
            </w:r>
            <w:r w:rsidRPr="008535E7">
              <w:rPr>
                <w:rFonts w:ascii="Times New Roman" w:eastAsia="Calibri" w:hAnsi="Times New Roman" w:cs="Times New Roman"/>
                <w:sz w:val="24"/>
                <w:szCs w:val="24"/>
              </w:rPr>
              <w:t xml:space="preserve"> different </w:t>
            </w:r>
            <w:r w:rsidR="001F20C4" w:rsidRPr="001F20C4">
              <w:rPr>
                <w:rFonts w:ascii="Times New Roman" w:eastAsia="Calibri" w:hAnsi="Times New Roman" w:cs="Times New Roman"/>
                <w:b/>
                <w:i/>
                <w:sz w:val="24"/>
                <w:szCs w:val="24"/>
              </w:rPr>
              <w:t xml:space="preserve">nonmetallic </w:t>
            </w:r>
            <w:r w:rsidRPr="001F20C4">
              <w:rPr>
                <w:rFonts w:ascii="Times New Roman" w:eastAsia="Calibri" w:hAnsi="Times New Roman" w:cs="Times New Roman"/>
                <w:b/>
                <w:i/>
                <w:sz w:val="24"/>
                <w:szCs w:val="24"/>
              </w:rPr>
              <w:t>materials</w:t>
            </w:r>
            <w:r w:rsidRPr="008535E7">
              <w:rPr>
                <w:rFonts w:ascii="Times New Roman" w:eastAsia="Calibri" w:hAnsi="Times New Roman" w:cs="Times New Roman"/>
                <w:sz w:val="24"/>
                <w:szCs w:val="24"/>
              </w:rPr>
              <w:t xml:space="preserve"> are identified according to the </w:t>
            </w:r>
            <w:r w:rsidR="00F128AE" w:rsidRPr="008535E7">
              <w:rPr>
                <w:rFonts w:ascii="Times New Roman" w:eastAsia="Calibri" w:hAnsi="Times New Roman" w:cs="Times New Roman"/>
                <w:sz w:val="24"/>
                <w:szCs w:val="24"/>
              </w:rPr>
              <w:t xml:space="preserve"> material </w:t>
            </w:r>
            <w:r w:rsidRPr="008535E7">
              <w:rPr>
                <w:rFonts w:ascii="Times New Roman" w:eastAsia="Calibri" w:hAnsi="Times New Roman" w:cs="Times New Roman"/>
                <w:sz w:val="24"/>
                <w:szCs w:val="24"/>
              </w:rPr>
              <w:t xml:space="preserve">type  </w:t>
            </w:r>
          </w:p>
          <w:p w:rsidR="00E24B0F" w:rsidRPr="008535E7" w:rsidRDefault="00E24B0F" w:rsidP="008D4904">
            <w:pPr>
              <w:numPr>
                <w:ilvl w:val="0"/>
                <w:numId w:val="49"/>
              </w:numPr>
              <w:tabs>
                <w:tab w:val="left" w:pos="-6318"/>
              </w:tabs>
              <w:spacing w:after="0" w:line="276" w:lineRule="auto"/>
              <w:ind w:left="365"/>
              <w:contextualSpacing/>
              <w:rPr>
                <w:rFonts w:ascii="Times New Roman" w:eastAsia="Calibri" w:hAnsi="Times New Roman" w:cs="Times New Roman"/>
                <w:sz w:val="24"/>
                <w:szCs w:val="24"/>
              </w:rPr>
            </w:pPr>
            <w:r w:rsidRPr="008535E7">
              <w:rPr>
                <w:rFonts w:ascii="Times New Roman" w:eastAsia="Calibri" w:hAnsi="Times New Roman" w:cs="Times New Roman"/>
                <w:b/>
                <w:i/>
                <w:sz w:val="24"/>
                <w:szCs w:val="24"/>
              </w:rPr>
              <w:t>Finishing and</w:t>
            </w:r>
            <w:r w:rsidRPr="008535E7">
              <w:rPr>
                <w:rFonts w:ascii="Times New Roman" w:eastAsia="Calibri" w:hAnsi="Times New Roman" w:cs="Times New Roman"/>
                <w:sz w:val="24"/>
                <w:szCs w:val="24"/>
              </w:rPr>
              <w:t xml:space="preserve"> </w:t>
            </w:r>
            <w:r w:rsidRPr="008535E7">
              <w:rPr>
                <w:rFonts w:ascii="Times New Roman" w:eastAsia="Calibri" w:hAnsi="Times New Roman" w:cs="Times New Roman"/>
                <w:b/>
                <w:bCs/>
                <w:i/>
                <w:iCs/>
                <w:sz w:val="24"/>
                <w:szCs w:val="24"/>
              </w:rPr>
              <w:t>Refinement</w:t>
            </w:r>
            <w:r w:rsidRPr="008535E7">
              <w:rPr>
                <w:rFonts w:ascii="Times New Roman" w:eastAsia="Calibri" w:hAnsi="Times New Roman" w:cs="Times New Roman"/>
                <w:sz w:val="24"/>
                <w:szCs w:val="24"/>
              </w:rPr>
              <w:t xml:space="preserve"> processes are identified based on material required.</w:t>
            </w:r>
          </w:p>
        </w:tc>
      </w:tr>
      <w:tr w:rsidR="00E24B0F" w:rsidRPr="008535E7" w:rsidTr="005F5B37">
        <w:tc>
          <w:tcPr>
            <w:tcW w:w="1793" w:type="pct"/>
          </w:tcPr>
          <w:p w:rsidR="00E24B0F" w:rsidRPr="008535E7" w:rsidRDefault="00E24B0F" w:rsidP="008D4904">
            <w:pPr>
              <w:numPr>
                <w:ilvl w:val="0"/>
                <w:numId w:val="50"/>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Perform heat treatment</w:t>
            </w:r>
          </w:p>
        </w:tc>
        <w:tc>
          <w:tcPr>
            <w:tcW w:w="3207" w:type="pct"/>
          </w:tcPr>
          <w:p w:rsidR="00626867" w:rsidRPr="008535E7" w:rsidRDefault="00626867"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b/>
                <w:sz w:val="24"/>
                <w:szCs w:val="24"/>
              </w:rPr>
              <w:t>Heat treatment processes</w:t>
            </w:r>
            <w:r w:rsidRPr="008535E7">
              <w:rPr>
                <w:rFonts w:ascii="Times New Roman" w:eastAsia="Calibri" w:hAnsi="Times New Roman" w:cs="Times New Roman"/>
                <w:sz w:val="24"/>
                <w:szCs w:val="24"/>
              </w:rPr>
              <w:t xml:space="preserve"> are identified as per the job specification and workplace procedures</w:t>
            </w:r>
          </w:p>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Safety requirements associated with heat treatment </w:t>
            </w:r>
            <w:r w:rsidRPr="008535E7">
              <w:rPr>
                <w:rFonts w:ascii="Times New Roman" w:eastAsia="Calibri" w:hAnsi="Times New Roman" w:cs="Times New Roman"/>
                <w:sz w:val="24"/>
                <w:szCs w:val="24"/>
              </w:rPr>
              <w:lastRenderedPageBreak/>
              <w:t xml:space="preserve">are observed in accordance to </w:t>
            </w:r>
            <w:r w:rsidR="0069141B">
              <w:rPr>
                <w:rFonts w:ascii="Times New Roman" w:eastAsia="Calibri" w:hAnsi="Times New Roman" w:cs="Times New Roman"/>
                <w:sz w:val="24"/>
                <w:szCs w:val="24"/>
              </w:rPr>
              <w:t>workplace procedures</w:t>
            </w:r>
          </w:p>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Tools, equipment and materials used for heat treatment are selected according to manufacturer’s specification and workplace procedures</w:t>
            </w:r>
          </w:p>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Heat treatment of metals is performed as per the job specification and workplace procedures</w:t>
            </w:r>
          </w:p>
        </w:tc>
      </w:tr>
      <w:tr w:rsidR="00E24B0F" w:rsidRPr="008535E7" w:rsidTr="005F5B37">
        <w:tc>
          <w:tcPr>
            <w:tcW w:w="1793" w:type="pct"/>
          </w:tcPr>
          <w:p w:rsidR="00E24B0F" w:rsidRPr="008535E7" w:rsidRDefault="00E24B0F" w:rsidP="008D4904">
            <w:pPr>
              <w:numPr>
                <w:ilvl w:val="0"/>
                <w:numId w:val="50"/>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lastRenderedPageBreak/>
              <w:t xml:space="preserve">Prevent material corrosion </w:t>
            </w:r>
          </w:p>
        </w:tc>
        <w:tc>
          <w:tcPr>
            <w:tcW w:w="3207" w:type="pct"/>
          </w:tcPr>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Safety rules and regulations are observed during corrosion prevention in material in accordance to </w:t>
            </w:r>
            <w:r w:rsidR="0069141B">
              <w:rPr>
                <w:rFonts w:ascii="Times New Roman" w:eastAsia="Calibri" w:hAnsi="Times New Roman" w:cs="Times New Roman"/>
                <w:sz w:val="24"/>
                <w:szCs w:val="24"/>
              </w:rPr>
              <w:t>workplace procedures</w:t>
            </w:r>
          </w:p>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b/>
                <w:i/>
                <w:sz w:val="24"/>
                <w:szCs w:val="24"/>
              </w:rPr>
              <w:t xml:space="preserve">Types of corrosion </w:t>
            </w:r>
            <w:r w:rsidRPr="008535E7">
              <w:rPr>
                <w:rFonts w:ascii="Times New Roman" w:eastAsia="Calibri" w:hAnsi="Times New Roman" w:cs="Times New Roman"/>
                <w:sz w:val="24"/>
                <w:szCs w:val="24"/>
              </w:rPr>
              <w:t>are identified as per the application of the material</w:t>
            </w:r>
          </w:p>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Agents of corrosion are identified as per the corrosion type</w:t>
            </w:r>
          </w:p>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b/>
                <w:i/>
                <w:sz w:val="24"/>
                <w:szCs w:val="24"/>
              </w:rPr>
              <w:t>Methods of corrosion prevention</w:t>
            </w:r>
            <w:r w:rsidRPr="008535E7">
              <w:rPr>
                <w:rFonts w:ascii="Times New Roman" w:eastAsia="Calibri" w:hAnsi="Times New Roman" w:cs="Times New Roman"/>
                <w:sz w:val="24"/>
                <w:szCs w:val="24"/>
              </w:rPr>
              <w:t xml:space="preserve"> are identified as per the application of the material</w:t>
            </w:r>
          </w:p>
          <w:p w:rsidR="00E24B0F" w:rsidRPr="008535E7" w:rsidRDefault="00E24B0F" w:rsidP="008D4904">
            <w:pPr>
              <w:numPr>
                <w:ilvl w:val="1"/>
                <w:numId w:val="50"/>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Corrosion prevention is performed as per the job specification and application area.</w:t>
            </w:r>
          </w:p>
        </w:tc>
      </w:tr>
    </w:tbl>
    <w:bookmarkEnd w:id="52"/>
    <w:p w:rsidR="00E24B0F" w:rsidRPr="008535E7" w:rsidRDefault="00E24B0F" w:rsidP="00783B3D">
      <w:pPr>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RANGE</w:t>
      </w:r>
    </w:p>
    <w:p w:rsidR="00E24B0F" w:rsidRPr="008535E7" w:rsidRDefault="00E24B0F" w:rsidP="00783B3D">
      <w:pPr>
        <w:spacing w:after="20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3"/>
        <w:gridCol w:w="5509"/>
      </w:tblGrid>
      <w:tr w:rsidR="00E24B0F" w:rsidRPr="008535E7" w:rsidTr="00C339F4">
        <w:trPr>
          <w:trHeight w:val="323"/>
          <w:tblHeader/>
        </w:trPr>
        <w:tc>
          <w:tcPr>
            <w:tcW w:w="1768" w:type="pct"/>
            <w:shd w:val="clear" w:color="auto" w:fill="FFFFFF"/>
          </w:tcPr>
          <w:p w:rsidR="00E24B0F" w:rsidRPr="008535E7" w:rsidRDefault="00783B3D" w:rsidP="00783B3D">
            <w:pPr>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Variable</w:t>
            </w:r>
          </w:p>
        </w:tc>
        <w:tc>
          <w:tcPr>
            <w:tcW w:w="3232" w:type="pct"/>
            <w:shd w:val="clear" w:color="auto" w:fill="FFFFFF"/>
            <w:vAlign w:val="center"/>
          </w:tcPr>
          <w:p w:rsidR="00E24B0F" w:rsidRPr="008535E7" w:rsidRDefault="00783B3D" w:rsidP="00783B3D">
            <w:pPr>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Range</w:t>
            </w:r>
          </w:p>
        </w:tc>
      </w:tr>
      <w:tr w:rsidR="002F3CA2" w:rsidRPr="008535E7" w:rsidTr="005F5B37">
        <w:trPr>
          <w:trHeight w:val="647"/>
        </w:trPr>
        <w:tc>
          <w:tcPr>
            <w:tcW w:w="1768" w:type="pct"/>
            <w:shd w:val="clear" w:color="auto" w:fill="FFFFFF"/>
          </w:tcPr>
          <w:p w:rsidR="002F3CA2" w:rsidRPr="002F3CA2" w:rsidRDefault="002F3CA2" w:rsidP="008D4904">
            <w:pPr>
              <w:pStyle w:val="ListParagraph"/>
              <w:numPr>
                <w:ilvl w:val="0"/>
                <w:numId w:val="124"/>
              </w:numPr>
              <w:spacing w:before="120" w:after="120"/>
              <w:rPr>
                <w:rFonts w:ascii="Times New Roman" w:hAnsi="Times New Roman"/>
                <w:sz w:val="24"/>
                <w:szCs w:val="24"/>
                <w:lang w:val="en-GB"/>
              </w:rPr>
            </w:pPr>
            <w:r w:rsidRPr="002F3CA2">
              <w:rPr>
                <w:rFonts w:ascii="Times New Roman" w:hAnsi="Times New Roman"/>
                <w:sz w:val="24"/>
                <w:szCs w:val="24"/>
                <w:lang w:val="en-GB"/>
              </w:rPr>
              <w:t>Types of Engineering Materials include but not limited to:</w:t>
            </w:r>
          </w:p>
        </w:tc>
        <w:tc>
          <w:tcPr>
            <w:tcW w:w="3232" w:type="pct"/>
            <w:shd w:val="clear" w:color="auto" w:fill="FFFFFF"/>
            <w:vAlign w:val="center"/>
          </w:tcPr>
          <w:p w:rsidR="002F3CA2" w:rsidRDefault="002F3CA2" w:rsidP="008D4904">
            <w:pPr>
              <w:numPr>
                <w:ilvl w:val="0"/>
                <w:numId w:val="56"/>
              </w:numPr>
              <w:spacing w:before="120" w:after="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Metals</w:t>
            </w:r>
          </w:p>
          <w:p w:rsidR="002F3CA2" w:rsidRDefault="002F3CA2" w:rsidP="008D4904">
            <w:pPr>
              <w:numPr>
                <w:ilvl w:val="0"/>
                <w:numId w:val="56"/>
              </w:numPr>
              <w:spacing w:before="120" w:after="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Ceramics</w:t>
            </w:r>
          </w:p>
          <w:p w:rsidR="002F3CA2" w:rsidRDefault="002F3CA2" w:rsidP="008D4904">
            <w:pPr>
              <w:numPr>
                <w:ilvl w:val="0"/>
                <w:numId w:val="56"/>
              </w:numPr>
              <w:spacing w:before="120" w:after="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Polymers</w:t>
            </w:r>
          </w:p>
          <w:p w:rsidR="002F3CA2" w:rsidRPr="008535E7" w:rsidRDefault="002F3CA2" w:rsidP="008D4904">
            <w:pPr>
              <w:numPr>
                <w:ilvl w:val="0"/>
                <w:numId w:val="56"/>
              </w:numPr>
              <w:spacing w:before="120" w:after="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composites</w:t>
            </w:r>
          </w:p>
        </w:tc>
      </w:tr>
      <w:tr w:rsidR="00E24B0F" w:rsidRPr="008535E7" w:rsidTr="005F5B37">
        <w:trPr>
          <w:trHeight w:val="647"/>
        </w:trPr>
        <w:tc>
          <w:tcPr>
            <w:tcW w:w="1768" w:type="pct"/>
            <w:shd w:val="clear" w:color="auto" w:fill="FFFFFF"/>
          </w:tcPr>
          <w:p w:rsidR="00E24B0F" w:rsidRPr="002F3CA2" w:rsidRDefault="00E24B0F" w:rsidP="008D4904">
            <w:pPr>
              <w:pStyle w:val="ListParagraph"/>
              <w:numPr>
                <w:ilvl w:val="0"/>
                <w:numId w:val="124"/>
              </w:numPr>
              <w:spacing w:before="120" w:after="120"/>
              <w:rPr>
                <w:rFonts w:ascii="Times New Roman" w:hAnsi="Times New Roman"/>
                <w:sz w:val="24"/>
                <w:szCs w:val="24"/>
                <w:lang w:val="en-GB"/>
              </w:rPr>
            </w:pPr>
            <w:r w:rsidRPr="002F3CA2">
              <w:rPr>
                <w:rFonts w:ascii="Times New Roman" w:hAnsi="Times New Roman"/>
                <w:sz w:val="24"/>
                <w:szCs w:val="24"/>
                <w:lang w:val="en-GB"/>
              </w:rPr>
              <w:t xml:space="preserve">Physical properties </w:t>
            </w:r>
            <w:r w:rsidR="003072F9" w:rsidRPr="002F3CA2">
              <w:rPr>
                <w:rFonts w:ascii="Times New Roman" w:hAnsi="Times New Roman"/>
                <w:sz w:val="24"/>
                <w:szCs w:val="24"/>
                <w:lang w:val="en-GB"/>
              </w:rPr>
              <w:t>include</w:t>
            </w:r>
            <w:r w:rsidRPr="002F3CA2">
              <w:rPr>
                <w:rFonts w:ascii="Times New Roman" w:hAnsi="Times New Roman"/>
                <w:sz w:val="24"/>
                <w:szCs w:val="24"/>
                <w:lang w:val="en-GB"/>
              </w:rPr>
              <w:t xml:space="preserve"> but not limited to:</w:t>
            </w:r>
          </w:p>
        </w:tc>
        <w:tc>
          <w:tcPr>
            <w:tcW w:w="3232" w:type="pct"/>
            <w:shd w:val="clear" w:color="auto" w:fill="FFFFFF"/>
            <w:vAlign w:val="center"/>
          </w:tcPr>
          <w:p w:rsidR="00E24B0F" w:rsidRPr="008535E7" w:rsidRDefault="00E24B0F" w:rsidP="008D4904">
            <w:pPr>
              <w:numPr>
                <w:ilvl w:val="0"/>
                <w:numId w:val="56"/>
              </w:numPr>
              <w:spacing w:before="120"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Density</w:t>
            </w:r>
          </w:p>
          <w:p w:rsidR="00E24B0F" w:rsidRPr="008535E7" w:rsidRDefault="00E24B0F" w:rsidP="008D4904">
            <w:pPr>
              <w:numPr>
                <w:ilvl w:val="0"/>
                <w:numId w:val="56"/>
              </w:numPr>
              <w:spacing w:before="120"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Color</w:t>
            </w:r>
          </w:p>
          <w:p w:rsidR="00E24B0F" w:rsidRPr="008535E7" w:rsidRDefault="00E24B0F" w:rsidP="008D4904">
            <w:pPr>
              <w:numPr>
                <w:ilvl w:val="0"/>
                <w:numId w:val="56"/>
              </w:numPr>
              <w:spacing w:before="120"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Texture</w:t>
            </w:r>
          </w:p>
          <w:p w:rsidR="00E24B0F" w:rsidRPr="008535E7" w:rsidRDefault="00E24B0F" w:rsidP="008D4904">
            <w:pPr>
              <w:numPr>
                <w:ilvl w:val="0"/>
                <w:numId w:val="56"/>
              </w:numPr>
              <w:spacing w:before="120"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Melting point</w:t>
            </w:r>
          </w:p>
          <w:p w:rsidR="00E24B0F" w:rsidRPr="008535E7" w:rsidRDefault="00E24B0F" w:rsidP="008D4904">
            <w:pPr>
              <w:numPr>
                <w:ilvl w:val="0"/>
                <w:numId w:val="56"/>
              </w:numPr>
              <w:spacing w:before="120"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Thermo conductivity</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Electrical resistivity</w:t>
            </w:r>
          </w:p>
        </w:tc>
      </w:tr>
      <w:tr w:rsidR="00E24B0F" w:rsidRPr="008535E7" w:rsidTr="005F5B37">
        <w:trPr>
          <w:trHeight w:val="647"/>
        </w:trPr>
        <w:tc>
          <w:tcPr>
            <w:tcW w:w="1768" w:type="pct"/>
            <w:shd w:val="clear" w:color="auto" w:fill="FFFFFF"/>
          </w:tcPr>
          <w:p w:rsidR="00E24B0F" w:rsidRPr="002F3CA2" w:rsidRDefault="00E24B0F" w:rsidP="008D4904">
            <w:pPr>
              <w:pStyle w:val="ListParagraph"/>
              <w:numPr>
                <w:ilvl w:val="0"/>
                <w:numId w:val="124"/>
              </w:numPr>
              <w:spacing w:before="120" w:after="120"/>
              <w:rPr>
                <w:rFonts w:ascii="Times New Roman" w:hAnsi="Times New Roman"/>
                <w:sz w:val="24"/>
                <w:szCs w:val="24"/>
                <w:lang w:val="en-GB"/>
              </w:rPr>
            </w:pPr>
            <w:r w:rsidRPr="002F3CA2">
              <w:rPr>
                <w:rFonts w:ascii="Times New Roman" w:hAnsi="Times New Roman"/>
                <w:sz w:val="24"/>
                <w:szCs w:val="24"/>
                <w:lang w:val="en-GB"/>
              </w:rPr>
              <w:t xml:space="preserve">Mechanical properties </w:t>
            </w:r>
            <w:r w:rsidR="003072F9" w:rsidRPr="002F3CA2">
              <w:rPr>
                <w:rFonts w:ascii="Times New Roman" w:hAnsi="Times New Roman"/>
                <w:sz w:val="24"/>
                <w:szCs w:val="24"/>
                <w:lang w:val="en-GB"/>
              </w:rPr>
              <w:t>include</w:t>
            </w:r>
            <w:r w:rsidRPr="002F3CA2">
              <w:rPr>
                <w:rFonts w:ascii="Times New Roman" w:hAnsi="Times New Roman"/>
                <w:sz w:val="24"/>
                <w:szCs w:val="24"/>
                <w:lang w:val="en-GB"/>
              </w:rPr>
              <w:t xml:space="preserve"> but not limited</w:t>
            </w:r>
            <w:r w:rsidR="007C0683" w:rsidRPr="002F3CA2">
              <w:rPr>
                <w:rFonts w:ascii="Times New Roman" w:hAnsi="Times New Roman"/>
                <w:sz w:val="24"/>
                <w:szCs w:val="24"/>
                <w:lang w:val="en-GB"/>
              </w:rPr>
              <w:t xml:space="preserve"> to</w:t>
            </w:r>
            <w:r w:rsidRPr="002F3CA2">
              <w:rPr>
                <w:rFonts w:ascii="Times New Roman" w:hAnsi="Times New Roman"/>
                <w:sz w:val="24"/>
                <w:szCs w:val="24"/>
                <w:lang w:val="en-GB"/>
              </w:rPr>
              <w:t>:</w:t>
            </w:r>
          </w:p>
        </w:tc>
        <w:tc>
          <w:tcPr>
            <w:tcW w:w="3232" w:type="pct"/>
            <w:shd w:val="clear" w:color="auto" w:fill="FFFFFF"/>
            <w:vAlign w:val="center"/>
          </w:tcPr>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Ductility</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Malleability</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Elasticity</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Toughness</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Hardness</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Brittleness</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Plasticity</w:t>
            </w:r>
          </w:p>
          <w:p w:rsidR="00E24B0F" w:rsidRPr="008535E7" w:rsidRDefault="00E24B0F" w:rsidP="008D4904">
            <w:pPr>
              <w:numPr>
                <w:ilvl w:val="0"/>
                <w:numId w:val="56"/>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Strength</w:t>
            </w:r>
          </w:p>
        </w:tc>
      </w:tr>
      <w:tr w:rsidR="00E24B0F" w:rsidRPr="008535E7" w:rsidTr="005F5B37">
        <w:tc>
          <w:tcPr>
            <w:tcW w:w="1768" w:type="pct"/>
          </w:tcPr>
          <w:p w:rsidR="00E24B0F" w:rsidRPr="002F3CA2" w:rsidRDefault="001F20C4" w:rsidP="008D4904">
            <w:pPr>
              <w:pStyle w:val="ListParagraph"/>
              <w:numPr>
                <w:ilvl w:val="0"/>
                <w:numId w:val="124"/>
              </w:numPr>
              <w:spacing w:before="60" w:after="60"/>
              <w:rPr>
                <w:rFonts w:ascii="Times New Roman" w:hAnsi="Times New Roman"/>
                <w:sz w:val="24"/>
                <w:szCs w:val="24"/>
                <w:lang w:val="en-GB"/>
              </w:rPr>
            </w:pPr>
            <w:r w:rsidRPr="002F3CA2">
              <w:rPr>
                <w:rFonts w:ascii="Times New Roman" w:hAnsi="Times New Roman"/>
                <w:sz w:val="24"/>
                <w:szCs w:val="24"/>
              </w:rPr>
              <w:lastRenderedPageBreak/>
              <w:t>Metal classification includes</w:t>
            </w:r>
            <w:r w:rsidR="007C0683" w:rsidRPr="002F3CA2">
              <w:rPr>
                <w:rFonts w:ascii="Times New Roman" w:hAnsi="Times New Roman"/>
                <w:sz w:val="24"/>
                <w:szCs w:val="24"/>
              </w:rPr>
              <w:t xml:space="preserve"> </w:t>
            </w:r>
            <w:r w:rsidR="007C0683" w:rsidRPr="002F3CA2">
              <w:rPr>
                <w:rFonts w:ascii="Times New Roman" w:hAnsi="Times New Roman"/>
                <w:sz w:val="24"/>
                <w:szCs w:val="24"/>
                <w:lang w:val="en-GB"/>
              </w:rPr>
              <w:t>but not limited</w:t>
            </w:r>
            <w:r w:rsidRPr="002F3CA2">
              <w:rPr>
                <w:rFonts w:ascii="Times New Roman" w:hAnsi="Times New Roman"/>
                <w:sz w:val="24"/>
                <w:szCs w:val="24"/>
              </w:rPr>
              <w:t xml:space="preserve"> </w:t>
            </w:r>
            <w:r w:rsidR="00E24B0F" w:rsidRPr="002F3CA2">
              <w:rPr>
                <w:rFonts w:ascii="Times New Roman" w:hAnsi="Times New Roman"/>
                <w:sz w:val="24"/>
                <w:szCs w:val="24"/>
                <w:lang w:val="en-GB"/>
              </w:rPr>
              <w:t>to:</w:t>
            </w:r>
          </w:p>
        </w:tc>
        <w:tc>
          <w:tcPr>
            <w:tcW w:w="3232" w:type="pct"/>
          </w:tcPr>
          <w:p w:rsidR="00E24B0F" w:rsidRPr="008535E7" w:rsidRDefault="00E24B0F" w:rsidP="008D4904">
            <w:pPr>
              <w:numPr>
                <w:ilvl w:val="0"/>
                <w:numId w:val="57"/>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Ferrous metals</w:t>
            </w:r>
            <w:r w:rsidR="00492CF6">
              <w:rPr>
                <w:rFonts w:ascii="Times New Roman" w:eastAsia="Calibri" w:hAnsi="Times New Roman" w:cs="Times New Roman"/>
                <w:noProof/>
                <w:sz w:val="24"/>
                <w:szCs w:val="24"/>
              </w:rPr>
              <w:t xml:space="preserve"> (Cast iron, Plain Carbon steels, alloy steels)</w:t>
            </w:r>
          </w:p>
          <w:p w:rsidR="00756D60" w:rsidRDefault="00E24B0F" w:rsidP="008D4904">
            <w:pPr>
              <w:numPr>
                <w:ilvl w:val="0"/>
                <w:numId w:val="57"/>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Non-ferrous metals</w:t>
            </w:r>
            <w:r w:rsidR="00492CF6">
              <w:rPr>
                <w:rFonts w:ascii="Times New Roman" w:eastAsia="Calibri" w:hAnsi="Times New Roman" w:cs="Times New Roman"/>
                <w:noProof/>
                <w:sz w:val="24"/>
                <w:szCs w:val="24"/>
              </w:rPr>
              <w:t xml:space="preserve"> (Copper and its alloys, Aluminium and its alloys, Zinc</w:t>
            </w:r>
            <w:r w:rsidR="002F3CA2">
              <w:rPr>
                <w:rFonts w:ascii="Times New Roman" w:eastAsia="Calibri" w:hAnsi="Times New Roman" w:cs="Times New Roman"/>
                <w:noProof/>
                <w:sz w:val="24"/>
                <w:szCs w:val="24"/>
              </w:rPr>
              <w:t>, titanium, Lead</w:t>
            </w:r>
            <w:r w:rsidR="00756D60">
              <w:rPr>
                <w:rFonts w:ascii="Times New Roman" w:eastAsia="Calibri" w:hAnsi="Times New Roman" w:cs="Times New Roman"/>
                <w:noProof/>
                <w:sz w:val="24"/>
                <w:szCs w:val="24"/>
              </w:rPr>
              <w:t>, Tin</w:t>
            </w:r>
            <w:r w:rsidR="00595E84">
              <w:rPr>
                <w:rFonts w:ascii="Times New Roman" w:eastAsia="Calibri" w:hAnsi="Times New Roman" w:cs="Times New Roman"/>
                <w:noProof/>
                <w:sz w:val="24"/>
                <w:szCs w:val="24"/>
              </w:rPr>
              <w:t>, Magnesium</w:t>
            </w:r>
            <w:r w:rsidR="00492CF6">
              <w:rPr>
                <w:rFonts w:ascii="Times New Roman" w:eastAsia="Calibri" w:hAnsi="Times New Roman" w:cs="Times New Roman"/>
                <w:noProof/>
                <w:sz w:val="24"/>
                <w:szCs w:val="24"/>
              </w:rPr>
              <w:t>)</w:t>
            </w:r>
          </w:p>
          <w:p w:rsidR="00E24B0F" w:rsidRPr="0052335A" w:rsidRDefault="00756D60"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superalloys</w:t>
            </w:r>
            <w:r w:rsidR="00492CF6">
              <w:rPr>
                <w:rFonts w:ascii="Times New Roman" w:eastAsia="Calibri" w:hAnsi="Times New Roman" w:cs="Times New Roman"/>
                <w:noProof/>
                <w:sz w:val="24"/>
                <w:szCs w:val="24"/>
              </w:rPr>
              <w:t xml:space="preserve"> </w:t>
            </w:r>
          </w:p>
        </w:tc>
      </w:tr>
      <w:tr w:rsidR="00F128AE" w:rsidRPr="008535E7" w:rsidTr="005F5B37">
        <w:tc>
          <w:tcPr>
            <w:tcW w:w="1768" w:type="pct"/>
          </w:tcPr>
          <w:p w:rsidR="00F128AE" w:rsidRPr="002F3CA2" w:rsidRDefault="00F128AE" w:rsidP="008D4904">
            <w:pPr>
              <w:pStyle w:val="ListParagraph"/>
              <w:numPr>
                <w:ilvl w:val="0"/>
                <w:numId w:val="124"/>
              </w:numPr>
              <w:spacing w:before="60" w:after="60"/>
              <w:rPr>
                <w:rFonts w:ascii="Times New Roman" w:hAnsi="Times New Roman"/>
                <w:sz w:val="24"/>
                <w:szCs w:val="24"/>
              </w:rPr>
            </w:pPr>
            <w:r w:rsidRPr="002F3CA2">
              <w:rPr>
                <w:rFonts w:ascii="Times New Roman" w:hAnsi="Times New Roman"/>
                <w:bCs/>
                <w:iCs/>
                <w:sz w:val="24"/>
                <w:szCs w:val="24"/>
              </w:rPr>
              <w:t xml:space="preserve">Methods of extraction </w:t>
            </w:r>
            <w:r w:rsidRPr="002F3CA2">
              <w:rPr>
                <w:rFonts w:ascii="Times New Roman" w:hAnsi="Times New Roman"/>
                <w:sz w:val="24"/>
                <w:szCs w:val="24"/>
                <w:lang w:val="en-GB"/>
              </w:rPr>
              <w:t>include but not limited to</w:t>
            </w:r>
            <w:r w:rsidR="0069141B" w:rsidRPr="002F3CA2">
              <w:rPr>
                <w:rFonts w:ascii="Times New Roman" w:hAnsi="Times New Roman"/>
                <w:sz w:val="24"/>
                <w:szCs w:val="24"/>
                <w:lang w:val="en-GB"/>
              </w:rPr>
              <w:t>:</w:t>
            </w:r>
          </w:p>
        </w:tc>
        <w:tc>
          <w:tcPr>
            <w:tcW w:w="3232" w:type="pct"/>
          </w:tcPr>
          <w:p w:rsidR="00F128AE" w:rsidRDefault="0069141B"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Reduction with carbon</w:t>
            </w:r>
          </w:p>
          <w:p w:rsidR="0069141B" w:rsidRDefault="0069141B"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Reduction by more reactive metals</w:t>
            </w:r>
          </w:p>
          <w:p w:rsidR="0069141B" w:rsidRPr="008535E7" w:rsidRDefault="0069141B"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Reduction by electrolysis</w:t>
            </w:r>
          </w:p>
        </w:tc>
      </w:tr>
      <w:tr w:rsidR="00F128AE" w:rsidRPr="008535E7" w:rsidTr="005F5B37">
        <w:tc>
          <w:tcPr>
            <w:tcW w:w="1768" w:type="pct"/>
          </w:tcPr>
          <w:p w:rsidR="00F128AE" w:rsidRPr="002F3CA2" w:rsidRDefault="00F128AE" w:rsidP="008D4904">
            <w:pPr>
              <w:pStyle w:val="ListParagraph"/>
              <w:numPr>
                <w:ilvl w:val="0"/>
                <w:numId w:val="124"/>
              </w:numPr>
              <w:spacing w:before="60" w:after="60"/>
              <w:rPr>
                <w:rFonts w:ascii="Times New Roman" w:hAnsi="Times New Roman"/>
                <w:sz w:val="24"/>
                <w:szCs w:val="24"/>
              </w:rPr>
            </w:pPr>
            <w:r w:rsidRPr="002F3CA2">
              <w:rPr>
                <w:rFonts w:ascii="Times New Roman" w:hAnsi="Times New Roman"/>
                <w:bCs/>
                <w:iCs/>
                <w:sz w:val="24"/>
                <w:szCs w:val="24"/>
              </w:rPr>
              <w:t>Methods of producing</w:t>
            </w:r>
            <w:r w:rsidR="0069141B" w:rsidRPr="002F3CA2">
              <w:rPr>
                <w:rFonts w:ascii="Times New Roman" w:hAnsi="Times New Roman"/>
                <w:bCs/>
                <w:iCs/>
                <w:sz w:val="24"/>
                <w:szCs w:val="24"/>
              </w:rPr>
              <w:t xml:space="preserve"> nonmetallic materials</w:t>
            </w:r>
            <w:r w:rsidRPr="002F3CA2">
              <w:rPr>
                <w:rFonts w:ascii="Times New Roman" w:hAnsi="Times New Roman"/>
                <w:sz w:val="24"/>
                <w:szCs w:val="24"/>
              </w:rPr>
              <w:t xml:space="preserve"> </w:t>
            </w:r>
            <w:r w:rsidRPr="002F3CA2">
              <w:rPr>
                <w:rFonts w:ascii="Times New Roman" w:hAnsi="Times New Roman"/>
                <w:sz w:val="24"/>
                <w:szCs w:val="24"/>
                <w:lang w:val="en-GB"/>
              </w:rPr>
              <w:t>include but not limited to</w:t>
            </w:r>
            <w:r w:rsidR="0069141B" w:rsidRPr="002F3CA2">
              <w:rPr>
                <w:rFonts w:ascii="Times New Roman" w:hAnsi="Times New Roman"/>
                <w:sz w:val="24"/>
                <w:szCs w:val="24"/>
                <w:lang w:val="en-GB"/>
              </w:rPr>
              <w:t>:</w:t>
            </w:r>
          </w:p>
        </w:tc>
        <w:tc>
          <w:tcPr>
            <w:tcW w:w="3232" w:type="pct"/>
          </w:tcPr>
          <w:p w:rsidR="00F128AE" w:rsidRDefault="0069141B"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 xml:space="preserve">Casting </w:t>
            </w:r>
          </w:p>
          <w:p w:rsidR="0069141B" w:rsidRDefault="0069141B"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Powder mettallurgy</w:t>
            </w:r>
          </w:p>
          <w:p w:rsidR="0069141B" w:rsidRDefault="0069141B"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 xml:space="preserve">Extrusion </w:t>
            </w:r>
          </w:p>
          <w:p w:rsidR="0069141B" w:rsidRDefault="0069141B"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 xml:space="preserve">Blowing </w:t>
            </w:r>
          </w:p>
          <w:p w:rsidR="00492CF6" w:rsidRPr="008535E7" w:rsidRDefault="00492CF6" w:rsidP="008D4904">
            <w:pPr>
              <w:numPr>
                <w:ilvl w:val="0"/>
                <w:numId w:val="57"/>
              </w:numPr>
              <w:spacing w:before="60" w:after="60" w:line="276" w:lineRule="auto"/>
              <w:contextualSpacing/>
              <w:rPr>
                <w:rFonts w:ascii="Times New Roman" w:eastAsia="Calibri" w:hAnsi="Times New Roman" w:cs="Times New Roman"/>
                <w:noProof/>
                <w:sz w:val="24"/>
                <w:szCs w:val="24"/>
              </w:rPr>
            </w:pPr>
            <w:r>
              <w:rPr>
                <w:rFonts w:ascii="Times New Roman" w:eastAsia="Calibri" w:hAnsi="Times New Roman" w:cs="Times New Roman"/>
                <w:noProof/>
                <w:sz w:val="24"/>
                <w:szCs w:val="24"/>
              </w:rPr>
              <w:t xml:space="preserve">Calendering </w:t>
            </w:r>
          </w:p>
        </w:tc>
      </w:tr>
      <w:tr w:rsidR="00E24B0F" w:rsidRPr="008535E7" w:rsidTr="005F5B37">
        <w:tc>
          <w:tcPr>
            <w:tcW w:w="1768" w:type="pct"/>
          </w:tcPr>
          <w:p w:rsidR="00E24B0F" w:rsidRPr="002F3CA2" w:rsidRDefault="00E24B0F" w:rsidP="008D4904">
            <w:pPr>
              <w:pStyle w:val="ListParagraph"/>
              <w:numPr>
                <w:ilvl w:val="0"/>
                <w:numId w:val="124"/>
              </w:numPr>
              <w:spacing w:before="60" w:after="60"/>
              <w:rPr>
                <w:rFonts w:ascii="Times New Roman" w:hAnsi="Times New Roman"/>
                <w:sz w:val="24"/>
                <w:szCs w:val="24"/>
                <w:lang w:val="en-GB"/>
              </w:rPr>
            </w:pPr>
            <w:r w:rsidRPr="002F3CA2">
              <w:rPr>
                <w:rFonts w:ascii="Times New Roman" w:hAnsi="Times New Roman"/>
                <w:sz w:val="24"/>
                <w:szCs w:val="24"/>
              </w:rPr>
              <w:t xml:space="preserve">Different </w:t>
            </w:r>
            <w:r w:rsidR="001F20C4" w:rsidRPr="002F3CA2">
              <w:rPr>
                <w:rFonts w:ascii="Times New Roman" w:hAnsi="Times New Roman"/>
                <w:sz w:val="24"/>
                <w:szCs w:val="24"/>
              </w:rPr>
              <w:t xml:space="preserve">nonmetallic </w:t>
            </w:r>
            <w:r w:rsidRPr="002F3CA2">
              <w:rPr>
                <w:rFonts w:ascii="Times New Roman" w:hAnsi="Times New Roman"/>
                <w:sz w:val="24"/>
                <w:szCs w:val="24"/>
              </w:rPr>
              <w:t xml:space="preserve">materials </w:t>
            </w:r>
            <w:r w:rsidRPr="002F3CA2">
              <w:rPr>
                <w:rFonts w:ascii="Times New Roman" w:hAnsi="Times New Roman"/>
                <w:sz w:val="24"/>
                <w:szCs w:val="24"/>
                <w:lang w:val="en-GB"/>
              </w:rPr>
              <w:t>include but not limited to:</w:t>
            </w:r>
          </w:p>
        </w:tc>
        <w:tc>
          <w:tcPr>
            <w:tcW w:w="3232" w:type="pct"/>
          </w:tcPr>
          <w:p w:rsidR="00E24B0F" w:rsidRPr="008535E7" w:rsidRDefault="00E24B0F" w:rsidP="008D4904">
            <w:pPr>
              <w:numPr>
                <w:ilvl w:val="1"/>
                <w:numId w:val="59"/>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Rubber</w:t>
            </w:r>
          </w:p>
          <w:p w:rsidR="00E24B0F" w:rsidRPr="008535E7" w:rsidRDefault="00E24B0F" w:rsidP="008D4904">
            <w:pPr>
              <w:numPr>
                <w:ilvl w:val="1"/>
                <w:numId w:val="59"/>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Plastics</w:t>
            </w:r>
          </w:p>
          <w:p w:rsidR="00E24B0F" w:rsidRPr="008535E7" w:rsidRDefault="00E24B0F" w:rsidP="008D4904">
            <w:pPr>
              <w:numPr>
                <w:ilvl w:val="1"/>
                <w:numId w:val="59"/>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Wood</w:t>
            </w:r>
          </w:p>
          <w:p w:rsidR="00E24B0F" w:rsidRPr="008535E7" w:rsidRDefault="00E24B0F" w:rsidP="008D4904">
            <w:pPr>
              <w:numPr>
                <w:ilvl w:val="1"/>
                <w:numId w:val="59"/>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ceramics</w:t>
            </w:r>
          </w:p>
          <w:p w:rsidR="00E24B0F" w:rsidRPr="008535E7" w:rsidRDefault="00E24B0F" w:rsidP="008D4904">
            <w:pPr>
              <w:numPr>
                <w:ilvl w:val="1"/>
                <w:numId w:val="59"/>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Glass</w:t>
            </w:r>
          </w:p>
        </w:tc>
      </w:tr>
      <w:tr w:rsidR="00E24B0F" w:rsidRPr="008535E7" w:rsidTr="005F5B37">
        <w:tc>
          <w:tcPr>
            <w:tcW w:w="1768" w:type="pct"/>
          </w:tcPr>
          <w:p w:rsidR="00E24B0F" w:rsidRPr="002F3CA2" w:rsidRDefault="00E24B0F" w:rsidP="008D4904">
            <w:pPr>
              <w:pStyle w:val="ListParagraph"/>
              <w:numPr>
                <w:ilvl w:val="0"/>
                <w:numId w:val="124"/>
              </w:numPr>
              <w:spacing w:before="60" w:after="60"/>
              <w:rPr>
                <w:rFonts w:ascii="Times New Roman" w:hAnsi="Times New Roman"/>
                <w:sz w:val="24"/>
                <w:szCs w:val="24"/>
                <w:lang w:val="en-GB"/>
              </w:rPr>
            </w:pPr>
            <w:r w:rsidRPr="002F3CA2">
              <w:rPr>
                <w:rFonts w:ascii="Times New Roman" w:hAnsi="Times New Roman"/>
                <w:sz w:val="24"/>
                <w:szCs w:val="24"/>
                <w:lang w:val="en-GB"/>
              </w:rPr>
              <w:t>Finishing processes includes but not limited to:</w:t>
            </w:r>
          </w:p>
        </w:tc>
        <w:tc>
          <w:tcPr>
            <w:tcW w:w="3232" w:type="pct"/>
          </w:tcPr>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Lapping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Fine grinding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Polishing</w:t>
            </w:r>
          </w:p>
        </w:tc>
      </w:tr>
      <w:tr w:rsidR="00E24B0F" w:rsidRPr="008535E7" w:rsidTr="005F5B37">
        <w:tc>
          <w:tcPr>
            <w:tcW w:w="1768" w:type="pct"/>
          </w:tcPr>
          <w:p w:rsidR="00E24B0F" w:rsidRPr="002F3CA2" w:rsidRDefault="00E24B0F" w:rsidP="008D4904">
            <w:pPr>
              <w:pStyle w:val="ListParagraph"/>
              <w:numPr>
                <w:ilvl w:val="0"/>
                <w:numId w:val="124"/>
              </w:numPr>
              <w:spacing w:before="60" w:after="60"/>
              <w:rPr>
                <w:rFonts w:ascii="Times New Roman" w:hAnsi="Times New Roman"/>
                <w:sz w:val="24"/>
                <w:szCs w:val="24"/>
                <w:lang w:val="en-GB"/>
              </w:rPr>
            </w:pPr>
            <w:r w:rsidRPr="002F3CA2">
              <w:rPr>
                <w:rFonts w:ascii="Times New Roman" w:hAnsi="Times New Roman"/>
                <w:sz w:val="24"/>
                <w:szCs w:val="24"/>
                <w:lang w:val="en-GB"/>
              </w:rPr>
              <w:t>Heat treatment processes includes but not limited to:</w:t>
            </w:r>
          </w:p>
        </w:tc>
        <w:tc>
          <w:tcPr>
            <w:tcW w:w="3232" w:type="pct"/>
          </w:tcPr>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Annealing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Tempering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Normalizing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Hardening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Case hardening</w:t>
            </w:r>
          </w:p>
        </w:tc>
      </w:tr>
      <w:tr w:rsidR="00E24B0F" w:rsidRPr="008535E7" w:rsidTr="005F5B37">
        <w:tc>
          <w:tcPr>
            <w:tcW w:w="1768" w:type="pct"/>
          </w:tcPr>
          <w:p w:rsidR="00E24B0F" w:rsidRPr="002F3CA2" w:rsidRDefault="00E24B0F" w:rsidP="008D4904">
            <w:pPr>
              <w:pStyle w:val="ListParagraph"/>
              <w:numPr>
                <w:ilvl w:val="0"/>
                <w:numId w:val="124"/>
              </w:numPr>
              <w:spacing w:before="60" w:after="60"/>
              <w:rPr>
                <w:rFonts w:ascii="Times New Roman" w:hAnsi="Times New Roman"/>
                <w:sz w:val="24"/>
                <w:szCs w:val="24"/>
                <w:lang w:val="en-GB"/>
              </w:rPr>
            </w:pPr>
            <w:r w:rsidRPr="002F3CA2">
              <w:rPr>
                <w:rFonts w:ascii="Times New Roman" w:hAnsi="Times New Roman"/>
                <w:sz w:val="24"/>
                <w:szCs w:val="24"/>
                <w:lang w:val="en-GB"/>
              </w:rPr>
              <w:t>Corrosion type includes but not limited to:</w:t>
            </w:r>
          </w:p>
        </w:tc>
        <w:tc>
          <w:tcPr>
            <w:tcW w:w="3232" w:type="pct"/>
          </w:tcPr>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Galvanic</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Stress corrosion cracking</w:t>
            </w:r>
          </w:p>
        </w:tc>
      </w:tr>
      <w:tr w:rsidR="00E24B0F" w:rsidRPr="008535E7" w:rsidTr="005F5B37">
        <w:tc>
          <w:tcPr>
            <w:tcW w:w="1768" w:type="pct"/>
          </w:tcPr>
          <w:p w:rsidR="00E24B0F" w:rsidRPr="002F3CA2" w:rsidRDefault="00E24B0F" w:rsidP="008D4904">
            <w:pPr>
              <w:pStyle w:val="ListParagraph"/>
              <w:numPr>
                <w:ilvl w:val="0"/>
                <w:numId w:val="124"/>
              </w:numPr>
              <w:spacing w:before="60" w:after="60"/>
              <w:rPr>
                <w:rFonts w:ascii="Times New Roman" w:hAnsi="Times New Roman"/>
                <w:sz w:val="24"/>
                <w:szCs w:val="24"/>
                <w:lang w:val="en-GB"/>
              </w:rPr>
            </w:pPr>
            <w:r w:rsidRPr="002F3CA2">
              <w:rPr>
                <w:rFonts w:ascii="Times New Roman" w:hAnsi="Times New Roman"/>
                <w:sz w:val="24"/>
                <w:szCs w:val="24"/>
                <w:lang w:val="en-GB"/>
              </w:rPr>
              <w:t>Methods of corrosion prevention includes but not limited to:</w:t>
            </w:r>
          </w:p>
        </w:tc>
        <w:tc>
          <w:tcPr>
            <w:tcW w:w="3232" w:type="pct"/>
          </w:tcPr>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Painting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Electroplating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Galvinizing</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 xml:space="preserve">Cathodic </w:t>
            </w:r>
          </w:p>
          <w:p w:rsidR="00E24B0F" w:rsidRPr="008535E7" w:rsidRDefault="00E24B0F" w:rsidP="008D4904">
            <w:pPr>
              <w:numPr>
                <w:ilvl w:val="1"/>
                <w:numId w:val="58"/>
              </w:numPr>
              <w:spacing w:before="60" w:after="6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Chromizing</w:t>
            </w:r>
          </w:p>
        </w:tc>
      </w:tr>
    </w:tbl>
    <w:p w:rsidR="00E24B0F" w:rsidRPr="008535E7" w:rsidRDefault="00E24B0F" w:rsidP="00783B3D">
      <w:pPr>
        <w:spacing w:after="0" w:line="276" w:lineRule="auto"/>
        <w:contextualSpacing/>
        <w:rPr>
          <w:rFonts w:ascii="Times New Roman" w:eastAsia="Calibri" w:hAnsi="Times New Roman" w:cs="Times New Roman"/>
          <w:b/>
          <w:sz w:val="24"/>
          <w:szCs w:val="24"/>
        </w:rPr>
      </w:pPr>
    </w:p>
    <w:p w:rsidR="00E24B0F" w:rsidRPr="008535E7" w:rsidRDefault="00E24B0F" w:rsidP="00783B3D">
      <w:pPr>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REQUIRED KNOWLEDGE AND SKILLS </w:t>
      </w:r>
    </w:p>
    <w:p w:rsidR="00E24B0F" w:rsidRPr="008535E7" w:rsidRDefault="00E24B0F" w:rsidP="00783B3D">
      <w:p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The individual needs to demonstrate the following skills</w:t>
      </w:r>
    </w:p>
    <w:p w:rsidR="00E24B0F" w:rsidRPr="008535E7" w:rsidRDefault="00E24B0F" w:rsidP="00783B3D">
      <w:pPr>
        <w:spacing w:after="0" w:line="276" w:lineRule="auto"/>
        <w:contextualSpacing/>
        <w:rPr>
          <w:rFonts w:ascii="Times New Roman" w:eastAsia="Calibri" w:hAnsi="Times New Roman" w:cs="Times New Roman"/>
          <w:b/>
          <w:sz w:val="24"/>
          <w:szCs w:val="24"/>
        </w:rPr>
      </w:pPr>
      <w:r w:rsidRPr="008535E7">
        <w:rPr>
          <w:rFonts w:ascii="Times New Roman" w:eastAsia="Calibri" w:hAnsi="Times New Roman" w:cs="Times New Roman"/>
          <w:b/>
          <w:sz w:val="24"/>
          <w:szCs w:val="24"/>
        </w:rPr>
        <w:t>Required Skills</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Measuring and marking</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lastRenderedPageBreak/>
        <w:t xml:space="preserve">Material inspection and testing </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Analytical skills</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Communication skills</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Occupational health and safety regulations</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Heat treatment skills</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Corrosion prevention</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Problem solving skills</w:t>
      </w:r>
    </w:p>
    <w:p w:rsidR="00E24B0F" w:rsidRPr="008535E7" w:rsidRDefault="00E24B0F" w:rsidP="008D4904">
      <w:pPr>
        <w:numPr>
          <w:ilvl w:val="0"/>
          <w:numId w:val="47"/>
        </w:numPr>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Use of hand tools</w:t>
      </w:r>
    </w:p>
    <w:p w:rsidR="00E24B0F" w:rsidRPr="008535E7" w:rsidRDefault="00E24B0F" w:rsidP="00783B3D">
      <w:pPr>
        <w:spacing w:after="0" w:line="276" w:lineRule="auto"/>
        <w:ind w:left="720"/>
        <w:contextualSpacing/>
        <w:rPr>
          <w:rFonts w:ascii="Times New Roman" w:eastAsia="Calibri" w:hAnsi="Times New Roman" w:cs="Times New Roman"/>
          <w:sz w:val="24"/>
          <w:szCs w:val="24"/>
        </w:rPr>
      </w:pPr>
    </w:p>
    <w:p w:rsidR="00E24B0F" w:rsidRPr="008535E7" w:rsidRDefault="00E24B0F" w:rsidP="00783B3D">
      <w:p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REQUIRED KNOWLEDGE AND UNDERSTANDING</w:t>
      </w:r>
    </w:p>
    <w:p w:rsidR="00E24B0F" w:rsidRPr="008535E7" w:rsidRDefault="00E24B0F" w:rsidP="00783B3D">
      <w:pPr>
        <w:spacing w:before="120" w:after="120" w:line="276" w:lineRule="auto"/>
        <w:rPr>
          <w:rFonts w:ascii="Times New Roman" w:eastAsia="Calibri" w:hAnsi="Times New Roman" w:cs="Times New Roman"/>
          <w:b/>
          <w:bCs/>
          <w:i/>
          <w:sz w:val="24"/>
          <w:szCs w:val="24"/>
          <w:lang w:val="en-GB"/>
        </w:rPr>
      </w:pPr>
      <w:r w:rsidRPr="008535E7">
        <w:rPr>
          <w:rFonts w:ascii="Times New Roman" w:eastAsia="Calibri" w:hAnsi="Times New Roman" w:cs="Times New Roman"/>
          <w:b/>
          <w:bCs/>
          <w:i/>
          <w:sz w:val="24"/>
          <w:szCs w:val="24"/>
          <w:lang w:val="en-GB"/>
        </w:rPr>
        <w:t xml:space="preserve">The individual needs to demonstrate knowledge and understanding of: </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 xml:space="preserve">Occupational Health and Safety Act of Kenya laws 2007 with focus on personal safety, machine safety and </w:t>
      </w:r>
      <w:r w:rsidRPr="008535E7">
        <w:rPr>
          <w:rFonts w:ascii="Times New Roman" w:eastAsia="Calibri" w:hAnsi="Times New Roman" w:cs="Times New Roman"/>
          <w:noProof/>
          <w:sz w:val="24"/>
          <w:szCs w:val="24"/>
        </w:rPr>
        <w:t>workplace</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National Environment Management Authority Act, Kenya 2004</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OSH ACT 2007</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Forms of material supply</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Heat treatment processes</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Corrosion formation and prevention</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Equipment manuals</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Metallurgy and materials</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noProof/>
          <w:sz w:val="24"/>
          <w:szCs w:val="24"/>
        </w:rPr>
        <w:t>Inspection and testing</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WIBA ACT</w:t>
      </w:r>
      <w:r w:rsidR="00492CF6">
        <w:rPr>
          <w:rFonts w:ascii="Times New Roman" w:eastAsia="Calibri" w:hAnsi="Times New Roman" w:cs="Times New Roman"/>
          <w:sz w:val="24"/>
          <w:szCs w:val="24"/>
        </w:rPr>
        <w:t xml:space="preserve"> , 2007</w:t>
      </w:r>
    </w:p>
    <w:p w:rsidR="00E24B0F" w:rsidRPr="008535E7" w:rsidRDefault="00E24B0F" w:rsidP="008D4904">
      <w:pPr>
        <w:numPr>
          <w:ilvl w:val="0"/>
          <w:numId w:val="46"/>
        </w:numPr>
        <w:spacing w:after="200" w:line="276" w:lineRule="auto"/>
        <w:contextualSpacing/>
        <w:rPr>
          <w:rFonts w:ascii="Times New Roman" w:eastAsia="Calibri" w:hAnsi="Times New Roman" w:cs="Times New Roman"/>
          <w:noProof/>
          <w:sz w:val="24"/>
          <w:szCs w:val="24"/>
        </w:rPr>
      </w:pPr>
      <w:r w:rsidRPr="008535E7">
        <w:rPr>
          <w:rFonts w:ascii="Times New Roman" w:eastAsia="Calibri" w:hAnsi="Times New Roman" w:cs="Times New Roman"/>
          <w:sz w:val="24"/>
          <w:szCs w:val="24"/>
        </w:rPr>
        <w:t>Report writing</w:t>
      </w:r>
    </w:p>
    <w:p w:rsidR="00E24B0F" w:rsidRPr="008535E7" w:rsidRDefault="00E24B0F" w:rsidP="00783B3D">
      <w:pPr>
        <w:spacing w:before="120" w:after="120" w:line="276" w:lineRule="auto"/>
        <w:rPr>
          <w:rFonts w:ascii="Times New Roman" w:eastAsia="Calibri" w:hAnsi="Times New Roman" w:cs="Times New Roman"/>
          <w:b/>
          <w:bCs/>
          <w:i/>
          <w:sz w:val="24"/>
          <w:szCs w:val="24"/>
          <w:lang w:val="en-GB"/>
        </w:rPr>
      </w:pPr>
    </w:p>
    <w:p w:rsidR="00E24B0F" w:rsidRPr="008535E7" w:rsidRDefault="00E24B0F" w:rsidP="00783B3D">
      <w:pPr>
        <w:spacing w:line="276" w:lineRule="auto"/>
        <w:rPr>
          <w:rFonts w:ascii="Times New Roman" w:hAnsi="Times New Roman" w:cs="Times New Roman"/>
          <w:b/>
          <w:sz w:val="24"/>
          <w:szCs w:val="24"/>
        </w:rPr>
      </w:pPr>
      <w:r w:rsidRPr="008535E7">
        <w:rPr>
          <w:rFonts w:ascii="Times New Roman" w:hAnsi="Times New Roman" w:cs="Times New Roman"/>
          <w:b/>
          <w:sz w:val="24"/>
          <w:szCs w:val="24"/>
        </w:rPr>
        <w:t xml:space="preserve">EVIDENCE GUIDE  </w:t>
      </w:r>
    </w:p>
    <w:p w:rsidR="00E24B0F" w:rsidRPr="008535E7" w:rsidRDefault="00E24B0F" w:rsidP="00783B3D">
      <w:pPr>
        <w:spacing w:before="120" w:after="120" w:line="276" w:lineRule="auto"/>
        <w:ind w:hanging="9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8"/>
        <w:gridCol w:w="6284"/>
      </w:tblGrid>
      <w:tr w:rsidR="00E24B0F" w:rsidRPr="008535E7" w:rsidTr="00C339F4">
        <w:tc>
          <w:tcPr>
            <w:tcW w:w="1313" w:type="pct"/>
          </w:tcPr>
          <w:p w:rsidR="00E24B0F" w:rsidRPr="008535E7" w:rsidRDefault="00E24B0F" w:rsidP="008D4904">
            <w:pPr>
              <w:numPr>
                <w:ilvl w:val="0"/>
                <w:numId w:val="52"/>
              </w:num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Critical Aspects of Competency</w:t>
            </w:r>
          </w:p>
        </w:tc>
        <w:tc>
          <w:tcPr>
            <w:tcW w:w="3687" w:type="pct"/>
          </w:tcPr>
          <w:p w:rsidR="00E24B0F" w:rsidRPr="008535E7" w:rsidRDefault="00E24B0F" w:rsidP="00783B3D">
            <w:pPr>
              <w:tabs>
                <w:tab w:val="left" w:pos="702"/>
              </w:tabs>
              <w:spacing w:before="120" w:after="120" w:line="276" w:lineRule="auto"/>
              <w:ind w:left="702" w:hanging="702"/>
              <w:rPr>
                <w:rFonts w:ascii="Times New Roman" w:eastAsia="Calibri" w:hAnsi="Times New Roman" w:cs="Times New Roman"/>
                <w:sz w:val="24"/>
                <w:szCs w:val="24"/>
              </w:rPr>
            </w:pPr>
            <w:r w:rsidRPr="008535E7">
              <w:rPr>
                <w:rFonts w:ascii="Times New Roman" w:eastAsia="Calibri" w:hAnsi="Times New Roman" w:cs="Times New Roman"/>
                <w:sz w:val="24"/>
                <w:szCs w:val="24"/>
              </w:rPr>
              <w:t>Assessment requires evidence that the learner</w:t>
            </w:r>
          </w:p>
          <w:p w:rsidR="00E24B0F" w:rsidRPr="008535E7" w:rsidRDefault="00E24B0F" w:rsidP="008D4904">
            <w:pPr>
              <w:numPr>
                <w:ilvl w:val="1"/>
                <w:numId w:val="52"/>
              </w:numPr>
              <w:spacing w:after="20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Identified safety procedures to be observed according to </w:t>
            </w:r>
            <w:r w:rsidR="0069141B">
              <w:rPr>
                <w:rFonts w:ascii="Times New Roman" w:hAnsi="Times New Roman" w:cs="Times New Roman"/>
                <w:sz w:val="24"/>
                <w:szCs w:val="24"/>
              </w:rPr>
              <w:t>workplace procedures</w:t>
            </w:r>
          </w:p>
          <w:p w:rsidR="00E24B0F" w:rsidRPr="003322B9" w:rsidRDefault="003322B9" w:rsidP="008D4904">
            <w:pPr>
              <w:pStyle w:val="ListParagraph"/>
              <w:numPr>
                <w:ilvl w:val="1"/>
                <w:numId w:val="52"/>
              </w:numPr>
              <w:rPr>
                <w:rFonts w:ascii="Times New Roman" w:hAnsi="Times New Roman"/>
                <w:sz w:val="24"/>
                <w:szCs w:val="24"/>
              </w:rPr>
            </w:pPr>
            <w:r>
              <w:rPr>
                <w:rFonts w:ascii="Times New Roman" w:hAnsi="Times New Roman"/>
                <w:bCs/>
                <w:iCs/>
                <w:sz w:val="24"/>
                <w:szCs w:val="24"/>
              </w:rPr>
              <w:t>I</w:t>
            </w:r>
            <w:r w:rsidR="0069141B" w:rsidRPr="003322B9">
              <w:rPr>
                <w:rFonts w:ascii="Times New Roman" w:hAnsi="Times New Roman"/>
                <w:bCs/>
                <w:iCs/>
                <w:sz w:val="24"/>
                <w:szCs w:val="24"/>
              </w:rPr>
              <w:t xml:space="preserve">dentified </w:t>
            </w:r>
            <w:r w:rsidR="00E24B0F" w:rsidRPr="003322B9">
              <w:rPr>
                <w:rFonts w:ascii="Times New Roman" w:hAnsi="Times New Roman"/>
                <w:bCs/>
                <w:iCs/>
                <w:sz w:val="24"/>
                <w:szCs w:val="24"/>
              </w:rPr>
              <w:t xml:space="preserve">physical properties of engineering material as per the </w:t>
            </w:r>
            <w:r w:rsidR="002230B9" w:rsidRPr="003322B9">
              <w:rPr>
                <w:rFonts w:ascii="Times New Roman" w:hAnsi="Times New Roman"/>
                <w:sz w:val="24"/>
                <w:szCs w:val="24"/>
              </w:rPr>
              <w:t>material specification</w:t>
            </w:r>
          </w:p>
          <w:p w:rsidR="00E24B0F" w:rsidRPr="008535E7" w:rsidRDefault="00E24B0F" w:rsidP="008D4904">
            <w:pPr>
              <w:numPr>
                <w:ilvl w:val="1"/>
                <w:numId w:val="52"/>
              </w:numPr>
              <w:spacing w:after="200" w:line="276" w:lineRule="auto"/>
              <w:contextualSpacing/>
              <w:rPr>
                <w:rFonts w:ascii="Times New Roman" w:eastAsia="Calibri" w:hAnsi="Times New Roman" w:cs="Times New Roman"/>
                <w:bCs/>
                <w:iCs/>
                <w:sz w:val="24"/>
                <w:szCs w:val="24"/>
              </w:rPr>
            </w:pPr>
            <w:r w:rsidRPr="008535E7">
              <w:rPr>
                <w:rFonts w:ascii="Times New Roman" w:eastAsia="Calibri" w:hAnsi="Times New Roman" w:cs="Times New Roman"/>
                <w:bCs/>
                <w:iCs/>
                <w:sz w:val="24"/>
                <w:szCs w:val="24"/>
              </w:rPr>
              <w:t xml:space="preserve">Tested mechanical properties of engineering materials as per the </w:t>
            </w:r>
            <w:r w:rsidR="002230B9">
              <w:rPr>
                <w:rFonts w:ascii="Times New Roman" w:eastAsia="Calibri" w:hAnsi="Times New Roman" w:cs="Times New Roman"/>
                <w:sz w:val="24"/>
                <w:szCs w:val="24"/>
              </w:rPr>
              <w:t>material application</w:t>
            </w:r>
          </w:p>
          <w:p w:rsidR="003322B9" w:rsidRDefault="003322B9" w:rsidP="008D4904">
            <w:pPr>
              <w:numPr>
                <w:ilvl w:val="1"/>
                <w:numId w:val="52"/>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Identified forms of supply of engineering materials according to their application </w:t>
            </w:r>
          </w:p>
          <w:p w:rsidR="00E24B0F" w:rsidRPr="003322B9" w:rsidRDefault="00E24B0F" w:rsidP="008D4904">
            <w:pPr>
              <w:numPr>
                <w:ilvl w:val="1"/>
                <w:numId w:val="52"/>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Outlined procedure in extraction process as per extraction method</w:t>
            </w:r>
          </w:p>
          <w:p w:rsidR="00E24B0F" w:rsidRPr="008535E7" w:rsidRDefault="00E24B0F" w:rsidP="008D4904">
            <w:pPr>
              <w:numPr>
                <w:ilvl w:val="1"/>
                <w:numId w:val="52"/>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Performed heat treatment of metals as per the job specification and workplace procedures</w:t>
            </w:r>
          </w:p>
          <w:p w:rsidR="00E24B0F" w:rsidRPr="008535E7" w:rsidRDefault="00E24B0F" w:rsidP="008D4904">
            <w:pPr>
              <w:numPr>
                <w:ilvl w:val="1"/>
                <w:numId w:val="52"/>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lastRenderedPageBreak/>
              <w:t>Identified agents of corrosion as per the corrosion type</w:t>
            </w:r>
          </w:p>
          <w:p w:rsidR="00E24B0F" w:rsidRPr="008535E7" w:rsidRDefault="00E24B0F" w:rsidP="008D4904">
            <w:pPr>
              <w:numPr>
                <w:ilvl w:val="1"/>
                <w:numId w:val="52"/>
              </w:numPr>
              <w:tabs>
                <w:tab w:val="left" w:pos="702"/>
              </w:tabs>
              <w:spacing w:after="0" w:line="276" w:lineRule="auto"/>
              <w:contextualSpacing/>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rPr>
              <w:t>Performed corrosion prevention as per the job specification and application area</w:t>
            </w:r>
          </w:p>
        </w:tc>
      </w:tr>
      <w:tr w:rsidR="00E24B0F" w:rsidRPr="008535E7" w:rsidTr="00C339F4">
        <w:tc>
          <w:tcPr>
            <w:tcW w:w="1313" w:type="pct"/>
          </w:tcPr>
          <w:p w:rsidR="00E24B0F" w:rsidRPr="008535E7" w:rsidRDefault="00E24B0F" w:rsidP="008D4904">
            <w:pPr>
              <w:numPr>
                <w:ilvl w:val="0"/>
                <w:numId w:val="52"/>
              </w:numPr>
              <w:spacing w:before="120" w:after="120" w:line="276" w:lineRule="auto"/>
              <w:ind w:right="162"/>
              <w:rPr>
                <w:rFonts w:ascii="Times New Roman" w:eastAsia="Calibri" w:hAnsi="Times New Roman" w:cs="Times New Roman"/>
                <w:sz w:val="24"/>
                <w:szCs w:val="24"/>
              </w:rPr>
            </w:pPr>
            <w:r w:rsidRPr="008535E7">
              <w:rPr>
                <w:rFonts w:ascii="Times New Roman" w:eastAsia="Calibri" w:hAnsi="Times New Roman" w:cs="Times New Roman"/>
                <w:sz w:val="24"/>
                <w:szCs w:val="24"/>
              </w:rPr>
              <w:lastRenderedPageBreak/>
              <w:t>Resource Implications</w:t>
            </w:r>
          </w:p>
        </w:tc>
        <w:tc>
          <w:tcPr>
            <w:tcW w:w="3687" w:type="pct"/>
          </w:tcPr>
          <w:p w:rsidR="00E24B0F" w:rsidRPr="008535E7" w:rsidRDefault="00595E84" w:rsidP="008D4904">
            <w:pPr>
              <w:numPr>
                <w:ilvl w:val="1"/>
                <w:numId w:val="52"/>
              </w:numPr>
              <w:tabs>
                <w:tab w:val="left" w:pos="702"/>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Strength of </w:t>
            </w:r>
            <w:r w:rsidR="002230B9">
              <w:rPr>
                <w:rFonts w:ascii="Times New Roman" w:eastAsia="Calibri" w:hAnsi="Times New Roman" w:cs="Times New Roman"/>
                <w:sz w:val="24"/>
                <w:szCs w:val="24"/>
              </w:rPr>
              <w:t xml:space="preserve">Material </w:t>
            </w:r>
            <w:r w:rsidR="00E24B0F" w:rsidRPr="008535E7">
              <w:rPr>
                <w:rFonts w:ascii="Times New Roman" w:eastAsia="Calibri" w:hAnsi="Times New Roman" w:cs="Times New Roman"/>
                <w:sz w:val="24"/>
                <w:szCs w:val="24"/>
              </w:rPr>
              <w:t xml:space="preserve">Testing </w:t>
            </w:r>
            <w:r w:rsidR="002230B9">
              <w:rPr>
                <w:rFonts w:ascii="Times New Roman" w:eastAsia="Calibri" w:hAnsi="Times New Roman" w:cs="Times New Roman"/>
                <w:sz w:val="24"/>
                <w:szCs w:val="24"/>
              </w:rPr>
              <w:t>equipment</w:t>
            </w:r>
            <w:r w:rsidR="007C0683">
              <w:rPr>
                <w:rFonts w:ascii="Times New Roman" w:eastAsia="Calibri" w:hAnsi="Times New Roman" w:cs="Times New Roman"/>
                <w:sz w:val="24"/>
                <w:szCs w:val="24"/>
              </w:rPr>
              <w:t xml:space="preserve"> </w:t>
            </w:r>
            <w:r w:rsidR="002230B9">
              <w:rPr>
                <w:rFonts w:ascii="Times New Roman" w:eastAsia="Calibri" w:hAnsi="Times New Roman" w:cs="Times New Roman"/>
                <w:sz w:val="24"/>
                <w:szCs w:val="24"/>
              </w:rPr>
              <w:t xml:space="preserve">( </w:t>
            </w:r>
            <w:proofErr w:type="spellStart"/>
            <w:r>
              <w:rPr>
                <w:rFonts w:ascii="Times New Roman" w:eastAsia="Calibri" w:hAnsi="Times New Roman" w:cs="Times New Roman"/>
                <w:sz w:val="24"/>
                <w:szCs w:val="24"/>
              </w:rPr>
              <w:t>Izod</w:t>
            </w:r>
            <w:proofErr w:type="spellEnd"/>
            <w:r>
              <w:rPr>
                <w:rFonts w:ascii="Times New Roman" w:eastAsia="Calibri" w:hAnsi="Times New Roman" w:cs="Times New Roman"/>
                <w:sz w:val="24"/>
                <w:szCs w:val="24"/>
              </w:rPr>
              <w:t xml:space="preserve"> Impact testing machine, Rockwell </w:t>
            </w:r>
            <w:r w:rsidR="002230B9">
              <w:rPr>
                <w:rFonts w:ascii="Times New Roman" w:eastAsia="Calibri" w:hAnsi="Times New Roman" w:cs="Times New Roman"/>
                <w:sz w:val="24"/>
                <w:szCs w:val="24"/>
              </w:rPr>
              <w:t>hardness</w:t>
            </w:r>
            <w:r>
              <w:rPr>
                <w:rFonts w:ascii="Times New Roman" w:eastAsia="Calibri" w:hAnsi="Times New Roman" w:cs="Times New Roman"/>
                <w:sz w:val="24"/>
                <w:szCs w:val="24"/>
              </w:rPr>
              <w:t xml:space="preserve"> Tester,</w:t>
            </w:r>
            <w:r w:rsidR="007C0683">
              <w:rPr>
                <w:rFonts w:ascii="Times New Roman" w:eastAsia="Calibri" w:hAnsi="Times New Roman" w:cs="Times New Roman"/>
                <w:sz w:val="24"/>
                <w:szCs w:val="24"/>
              </w:rPr>
              <w:t xml:space="preserve"> </w:t>
            </w:r>
            <w:r w:rsidR="00E82B93">
              <w:rPr>
                <w:rFonts w:ascii="Times New Roman" w:eastAsia="Calibri" w:hAnsi="Times New Roman" w:cs="Times New Roman"/>
                <w:sz w:val="24"/>
                <w:szCs w:val="24"/>
              </w:rPr>
              <w:t>T</w:t>
            </w:r>
            <w:r w:rsidR="002230B9">
              <w:rPr>
                <w:rFonts w:ascii="Times New Roman" w:eastAsia="Calibri" w:hAnsi="Times New Roman" w:cs="Times New Roman"/>
                <w:sz w:val="24"/>
                <w:szCs w:val="24"/>
              </w:rPr>
              <w:t>ensile test</w:t>
            </w:r>
            <w:r w:rsidR="003322B9">
              <w:rPr>
                <w:rFonts w:ascii="Times New Roman" w:eastAsia="Calibri" w:hAnsi="Times New Roman" w:cs="Times New Roman"/>
                <w:sz w:val="24"/>
                <w:szCs w:val="24"/>
              </w:rPr>
              <w:t>ing machine</w:t>
            </w:r>
            <w:r w:rsidR="002230B9">
              <w:rPr>
                <w:rFonts w:ascii="Times New Roman" w:eastAsia="Calibri" w:hAnsi="Times New Roman" w:cs="Times New Roman"/>
                <w:sz w:val="24"/>
                <w:szCs w:val="24"/>
              </w:rPr>
              <w:t>)</w:t>
            </w:r>
          </w:p>
          <w:p w:rsidR="00E24B0F" w:rsidRPr="008535E7" w:rsidRDefault="00E24B0F" w:rsidP="008D4904">
            <w:pPr>
              <w:numPr>
                <w:ilvl w:val="1"/>
                <w:numId w:val="52"/>
              </w:numPr>
              <w:tabs>
                <w:tab w:val="left" w:pos="702"/>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Measuring instruments</w:t>
            </w:r>
          </w:p>
          <w:p w:rsidR="00E24B0F" w:rsidRPr="008535E7" w:rsidRDefault="00E82B93" w:rsidP="008D4904">
            <w:pPr>
              <w:numPr>
                <w:ilvl w:val="1"/>
                <w:numId w:val="52"/>
              </w:numPr>
              <w:tabs>
                <w:tab w:val="left" w:pos="702"/>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Heat treatment equipment (F</w:t>
            </w:r>
            <w:r w:rsidR="00E24B0F" w:rsidRPr="008535E7">
              <w:rPr>
                <w:rFonts w:ascii="Times New Roman" w:eastAsia="Calibri" w:hAnsi="Times New Roman" w:cs="Times New Roman"/>
                <w:sz w:val="24"/>
                <w:szCs w:val="24"/>
              </w:rPr>
              <w:t xml:space="preserve">urnaces, </w:t>
            </w:r>
            <w:r>
              <w:rPr>
                <w:rFonts w:ascii="Times New Roman" w:eastAsia="Calibri" w:hAnsi="Times New Roman" w:cs="Times New Roman"/>
                <w:sz w:val="24"/>
                <w:szCs w:val="24"/>
              </w:rPr>
              <w:t>Ovens, O</w:t>
            </w:r>
            <w:r w:rsidR="00E24B0F" w:rsidRPr="008535E7">
              <w:rPr>
                <w:rFonts w:ascii="Times New Roman" w:eastAsia="Calibri" w:hAnsi="Times New Roman" w:cs="Times New Roman"/>
                <w:sz w:val="24"/>
                <w:szCs w:val="24"/>
              </w:rPr>
              <w:t xml:space="preserve">xy-fuel gas system etc) </w:t>
            </w:r>
          </w:p>
          <w:p w:rsidR="00E24B0F" w:rsidRPr="008535E7" w:rsidRDefault="00E24B0F" w:rsidP="008D4904">
            <w:pPr>
              <w:numPr>
                <w:ilvl w:val="1"/>
                <w:numId w:val="52"/>
              </w:numPr>
              <w:tabs>
                <w:tab w:val="left" w:pos="702"/>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Inspection tools</w:t>
            </w:r>
          </w:p>
        </w:tc>
      </w:tr>
      <w:tr w:rsidR="00E24B0F" w:rsidRPr="008535E7" w:rsidTr="00C339F4">
        <w:tc>
          <w:tcPr>
            <w:tcW w:w="1313" w:type="pct"/>
          </w:tcPr>
          <w:p w:rsidR="00E24B0F" w:rsidRPr="008535E7" w:rsidRDefault="00E24B0F" w:rsidP="008D4904">
            <w:pPr>
              <w:numPr>
                <w:ilvl w:val="0"/>
                <w:numId w:val="52"/>
              </w:numPr>
              <w:tabs>
                <w:tab w:val="left" w:pos="0"/>
              </w:tabs>
              <w:spacing w:before="120" w:after="120" w:line="276" w:lineRule="auto"/>
              <w:ind w:right="252"/>
              <w:rPr>
                <w:rFonts w:ascii="Times New Roman" w:eastAsia="Calibri" w:hAnsi="Times New Roman" w:cs="Times New Roman"/>
                <w:sz w:val="24"/>
                <w:szCs w:val="24"/>
              </w:rPr>
            </w:pPr>
            <w:r w:rsidRPr="008535E7">
              <w:rPr>
                <w:rFonts w:ascii="Times New Roman" w:eastAsia="Calibri" w:hAnsi="Times New Roman" w:cs="Times New Roman"/>
                <w:sz w:val="24"/>
                <w:szCs w:val="24"/>
              </w:rPr>
              <w:t>Methods of Assessment</w:t>
            </w:r>
          </w:p>
        </w:tc>
        <w:tc>
          <w:tcPr>
            <w:tcW w:w="3687" w:type="pct"/>
          </w:tcPr>
          <w:p w:rsidR="00E24B0F" w:rsidRPr="008535E7" w:rsidRDefault="00E24B0F" w:rsidP="00783B3D">
            <w:pPr>
              <w:spacing w:before="120" w:after="120" w:line="276" w:lineRule="auto"/>
              <w:rPr>
                <w:rFonts w:ascii="Times New Roman" w:eastAsia="Times New Roman" w:hAnsi="Times New Roman" w:cs="Times New Roman"/>
                <w:sz w:val="24"/>
                <w:szCs w:val="24"/>
              </w:rPr>
            </w:pPr>
            <w:r w:rsidRPr="008535E7">
              <w:rPr>
                <w:rFonts w:ascii="Times New Roman" w:eastAsia="Times New Roman" w:hAnsi="Times New Roman" w:cs="Times New Roman"/>
                <w:sz w:val="24"/>
                <w:szCs w:val="24"/>
              </w:rPr>
              <w:t>Competency may be assessed through:</w:t>
            </w:r>
          </w:p>
          <w:p w:rsidR="00E24B0F" w:rsidRPr="008535E7" w:rsidRDefault="00E24B0F" w:rsidP="008D4904">
            <w:pPr>
              <w:numPr>
                <w:ilvl w:val="1"/>
                <w:numId w:val="52"/>
              </w:numPr>
              <w:spacing w:after="0" w:line="276" w:lineRule="auto"/>
              <w:rPr>
                <w:rFonts w:ascii="Times New Roman" w:eastAsia="Times New Roman" w:hAnsi="Times New Roman" w:cs="Times New Roman"/>
                <w:noProof/>
                <w:sz w:val="24"/>
                <w:szCs w:val="24"/>
              </w:rPr>
            </w:pPr>
            <w:r w:rsidRPr="008535E7">
              <w:rPr>
                <w:rFonts w:ascii="Times New Roman" w:eastAsia="Times New Roman" w:hAnsi="Times New Roman" w:cs="Times New Roman"/>
                <w:sz w:val="24"/>
                <w:szCs w:val="24"/>
              </w:rPr>
              <w:t>Oral questioning</w:t>
            </w:r>
          </w:p>
          <w:p w:rsidR="00E24B0F" w:rsidRPr="008535E7" w:rsidRDefault="00E24B0F" w:rsidP="008D4904">
            <w:pPr>
              <w:numPr>
                <w:ilvl w:val="1"/>
                <w:numId w:val="52"/>
              </w:numPr>
              <w:spacing w:after="0" w:line="276" w:lineRule="auto"/>
              <w:rPr>
                <w:rFonts w:ascii="Times New Roman" w:eastAsia="Times New Roman" w:hAnsi="Times New Roman" w:cs="Times New Roman"/>
                <w:noProof/>
                <w:sz w:val="24"/>
                <w:szCs w:val="24"/>
              </w:rPr>
            </w:pPr>
            <w:r w:rsidRPr="008535E7">
              <w:rPr>
                <w:rFonts w:ascii="Times New Roman" w:eastAsia="Times New Roman" w:hAnsi="Times New Roman" w:cs="Times New Roman"/>
                <w:sz w:val="24"/>
                <w:szCs w:val="24"/>
              </w:rPr>
              <w:t>Written test</w:t>
            </w:r>
          </w:p>
          <w:p w:rsidR="00E24B0F" w:rsidRPr="008535E7" w:rsidRDefault="00E24B0F" w:rsidP="008D4904">
            <w:pPr>
              <w:numPr>
                <w:ilvl w:val="1"/>
                <w:numId w:val="52"/>
              </w:numPr>
              <w:spacing w:after="0" w:line="276" w:lineRule="auto"/>
              <w:rPr>
                <w:rFonts w:ascii="Times New Roman" w:eastAsia="Times New Roman" w:hAnsi="Times New Roman" w:cs="Times New Roman"/>
                <w:noProof/>
                <w:sz w:val="24"/>
                <w:szCs w:val="24"/>
              </w:rPr>
            </w:pPr>
            <w:r w:rsidRPr="008535E7">
              <w:rPr>
                <w:rFonts w:ascii="Times New Roman" w:eastAsia="Times New Roman" w:hAnsi="Times New Roman" w:cs="Times New Roman"/>
                <w:sz w:val="24"/>
                <w:szCs w:val="24"/>
              </w:rPr>
              <w:t>Practical assessment</w:t>
            </w:r>
          </w:p>
        </w:tc>
      </w:tr>
      <w:tr w:rsidR="00E24B0F" w:rsidRPr="008535E7" w:rsidTr="00C339F4">
        <w:tc>
          <w:tcPr>
            <w:tcW w:w="1313" w:type="pct"/>
          </w:tcPr>
          <w:p w:rsidR="00E24B0F" w:rsidRPr="008535E7" w:rsidRDefault="00E24B0F" w:rsidP="008D4904">
            <w:pPr>
              <w:numPr>
                <w:ilvl w:val="0"/>
                <w:numId w:val="52"/>
              </w:numPr>
              <w:tabs>
                <w:tab w:val="left" w:pos="-5508"/>
              </w:tabs>
              <w:spacing w:before="120" w:after="120" w:line="276" w:lineRule="auto"/>
              <w:ind w:right="252"/>
              <w:rPr>
                <w:rFonts w:ascii="Times New Roman" w:eastAsia="Calibri" w:hAnsi="Times New Roman" w:cs="Times New Roman"/>
                <w:sz w:val="24"/>
                <w:szCs w:val="24"/>
              </w:rPr>
            </w:pPr>
            <w:r w:rsidRPr="008535E7">
              <w:rPr>
                <w:rFonts w:ascii="Times New Roman" w:eastAsia="Calibri" w:hAnsi="Times New Roman" w:cs="Times New Roman"/>
                <w:sz w:val="24"/>
                <w:szCs w:val="24"/>
              </w:rPr>
              <w:t>Context of Assessment</w:t>
            </w:r>
          </w:p>
        </w:tc>
        <w:tc>
          <w:tcPr>
            <w:tcW w:w="3687" w:type="pct"/>
          </w:tcPr>
          <w:p w:rsidR="00E24B0F" w:rsidRPr="008535E7" w:rsidRDefault="00E24B0F" w:rsidP="00783B3D">
            <w:pPr>
              <w:tabs>
                <w:tab w:val="left" w:pos="702"/>
              </w:tabs>
              <w:spacing w:before="120" w:after="120" w:line="276" w:lineRule="auto"/>
              <w:ind w:right="749"/>
              <w:rPr>
                <w:rFonts w:ascii="Times New Roman" w:eastAsia="Calibri" w:hAnsi="Times New Roman" w:cs="Times New Roman"/>
                <w:sz w:val="24"/>
                <w:szCs w:val="24"/>
              </w:rPr>
            </w:pPr>
            <w:r w:rsidRPr="008535E7">
              <w:rPr>
                <w:rFonts w:ascii="Times New Roman" w:eastAsia="Calibri" w:hAnsi="Times New Roman" w:cs="Times New Roman"/>
                <w:sz w:val="24"/>
                <w:szCs w:val="24"/>
              </w:rPr>
              <w:t>Competency may be assessed individually in the actual workplace or through accredited institution</w:t>
            </w:r>
          </w:p>
        </w:tc>
      </w:tr>
      <w:tr w:rsidR="00E24B0F" w:rsidRPr="008535E7" w:rsidTr="00C339F4">
        <w:tc>
          <w:tcPr>
            <w:tcW w:w="1313" w:type="pct"/>
          </w:tcPr>
          <w:p w:rsidR="00E24B0F" w:rsidRPr="008535E7" w:rsidRDefault="00E24B0F" w:rsidP="008D4904">
            <w:pPr>
              <w:numPr>
                <w:ilvl w:val="0"/>
                <w:numId w:val="52"/>
              </w:numPr>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Guidance information for assessment</w:t>
            </w:r>
          </w:p>
        </w:tc>
        <w:tc>
          <w:tcPr>
            <w:tcW w:w="3687" w:type="pct"/>
          </w:tcPr>
          <w:p w:rsidR="00E24B0F" w:rsidRPr="008535E7" w:rsidRDefault="00E24B0F" w:rsidP="00783B3D">
            <w:pPr>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Holistic </w:t>
            </w:r>
            <w:r w:rsidRPr="008535E7">
              <w:rPr>
                <w:rFonts w:ascii="Times New Roman" w:eastAsia="Calibri" w:hAnsi="Times New Roman" w:cs="Times New Roman"/>
                <w:noProof/>
                <w:sz w:val="24"/>
                <w:szCs w:val="24"/>
                <w:lang w:val="en-GB"/>
              </w:rPr>
              <w:t>assessment of</w:t>
            </w:r>
            <w:r w:rsidRPr="008535E7">
              <w:rPr>
                <w:rFonts w:ascii="Times New Roman" w:eastAsia="Calibri" w:hAnsi="Times New Roman" w:cs="Times New Roman"/>
                <w:sz w:val="24"/>
                <w:szCs w:val="24"/>
                <w:lang w:val="en-GB"/>
              </w:rPr>
              <w:t xml:space="preserve"> other units relevant to the industry sector, workplace and job role is recommended.</w:t>
            </w:r>
          </w:p>
        </w:tc>
      </w:tr>
    </w:tbl>
    <w:p w:rsidR="00E24B0F" w:rsidRPr="008535E7" w:rsidRDefault="00E24B0F" w:rsidP="00783B3D">
      <w:pPr>
        <w:spacing w:line="276" w:lineRule="auto"/>
        <w:rPr>
          <w:rFonts w:ascii="Times New Roman" w:hAnsi="Times New Roman" w:cs="Times New Roman"/>
          <w:sz w:val="24"/>
          <w:szCs w:val="24"/>
          <w:lang w:val="en-GB"/>
        </w:rPr>
      </w:pPr>
      <w:bookmarkStart w:id="55" w:name="_Toc530481103"/>
      <w:bookmarkStart w:id="56" w:name="_Toc533315769"/>
    </w:p>
    <w:p w:rsidR="00E24B0F" w:rsidRPr="008535E7" w:rsidRDefault="00E24B0F" w:rsidP="00783B3D">
      <w:pPr>
        <w:spacing w:after="200" w:line="276" w:lineRule="auto"/>
        <w:rPr>
          <w:rFonts w:ascii="Times New Roman" w:eastAsia="Times New Roman" w:hAnsi="Times New Roman" w:cs="Times New Roman"/>
          <w:b/>
          <w:bCs/>
          <w:sz w:val="24"/>
          <w:szCs w:val="24"/>
          <w:lang w:val="en-GB"/>
        </w:rPr>
      </w:pPr>
      <w:r w:rsidRPr="008535E7">
        <w:rPr>
          <w:rFonts w:ascii="Times New Roman" w:eastAsia="Calibri" w:hAnsi="Times New Roman" w:cs="Times New Roman"/>
          <w:sz w:val="24"/>
          <w:szCs w:val="24"/>
          <w:lang w:val="en-GB"/>
        </w:rPr>
        <w:br w:type="page"/>
      </w:r>
    </w:p>
    <w:p w:rsidR="00E24B0F" w:rsidRPr="00783B3D" w:rsidRDefault="00E24B0F" w:rsidP="00783B3D">
      <w:pPr>
        <w:pStyle w:val="Heading1"/>
      </w:pPr>
      <w:bookmarkStart w:id="57" w:name="_Toc48139719"/>
      <w:bookmarkEnd w:id="55"/>
      <w:bookmarkEnd w:id="56"/>
      <w:r w:rsidRPr="00783B3D">
        <w:lastRenderedPageBreak/>
        <w:t>PERFORM BENCH WORK OPERATIONS</w:t>
      </w:r>
      <w:bookmarkEnd w:id="57"/>
    </w:p>
    <w:p w:rsidR="00E24B0F" w:rsidRPr="008535E7" w:rsidRDefault="00AC0221" w:rsidP="00783B3D">
      <w:pPr>
        <w:spacing w:after="177" w:line="276" w:lineRule="auto"/>
        <w:rPr>
          <w:rFonts w:ascii="Times New Roman" w:hAnsi="Times New Roman" w:cs="Times New Roman"/>
          <w:sz w:val="24"/>
          <w:szCs w:val="24"/>
        </w:rPr>
      </w:pPr>
      <w:r>
        <w:rPr>
          <w:rFonts w:ascii="Times New Roman" w:hAnsi="Times New Roman" w:cs="Times New Roman"/>
          <w:b/>
          <w:sz w:val="24"/>
          <w:szCs w:val="24"/>
        </w:rPr>
        <w:t>UNIT CODE: ENG/OS/ME/CC/3/05</w:t>
      </w:r>
      <w:r w:rsidR="00E24B0F" w:rsidRPr="008535E7">
        <w:rPr>
          <w:rFonts w:ascii="Times New Roman" w:hAnsi="Times New Roman" w:cs="Times New Roman"/>
          <w:b/>
          <w:sz w:val="24"/>
          <w:szCs w:val="24"/>
        </w:rPr>
        <w:t xml:space="preserve">/A </w:t>
      </w:r>
    </w:p>
    <w:p w:rsidR="00E24B0F" w:rsidRPr="008535E7" w:rsidRDefault="00E24B0F" w:rsidP="00783B3D">
      <w:pPr>
        <w:spacing w:line="276" w:lineRule="auto"/>
        <w:rPr>
          <w:rFonts w:ascii="Times New Roman" w:hAnsi="Times New Roman" w:cs="Times New Roman"/>
          <w:sz w:val="24"/>
          <w:szCs w:val="24"/>
        </w:rPr>
      </w:pPr>
      <w:r w:rsidRPr="008535E7">
        <w:rPr>
          <w:rFonts w:ascii="Times New Roman" w:hAnsi="Times New Roman" w:cs="Times New Roman"/>
          <w:b/>
          <w:sz w:val="24"/>
          <w:szCs w:val="24"/>
        </w:rPr>
        <w:t>UNIT DESCRIPTION</w:t>
      </w:r>
      <w:r w:rsidRPr="008535E7">
        <w:rPr>
          <w:rFonts w:ascii="Times New Roman" w:hAnsi="Times New Roman" w:cs="Times New Roman"/>
          <w:sz w:val="24"/>
          <w:szCs w:val="24"/>
        </w:rPr>
        <w:t xml:space="preserve">  </w:t>
      </w:r>
    </w:p>
    <w:p w:rsidR="00E24B0F" w:rsidRPr="00B26D28" w:rsidRDefault="00E24B0F" w:rsidP="00783B3D">
      <w:pPr>
        <w:spacing w:after="173" w:line="276" w:lineRule="auto"/>
        <w:ind w:left="142" w:right="51"/>
        <w:rPr>
          <w:rFonts w:ascii="Times New Roman" w:hAnsi="Times New Roman" w:cs="Times New Roman"/>
          <w:sz w:val="24"/>
          <w:szCs w:val="24"/>
        </w:rPr>
      </w:pPr>
      <w:r w:rsidRPr="00B26D28">
        <w:rPr>
          <w:rFonts w:ascii="Times New Roman" w:hAnsi="Times New Roman" w:cs="Times New Roman"/>
          <w:sz w:val="24"/>
          <w:szCs w:val="24"/>
        </w:rPr>
        <w:t>T</w:t>
      </w:r>
      <w:r w:rsidR="00FD30C4" w:rsidRPr="00B26D28">
        <w:rPr>
          <w:rFonts w:ascii="Times New Roman" w:hAnsi="Times New Roman" w:cs="Times New Roman"/>
          <w:sz w:val="24"/>
          <w:szCs w:val="24"/>
        </w:rPr>
        <w:t xml:space="preserve">he Mechanical </w:t>
      </w:r>
      <w:r w:rsidR="00B26D28">
        <w:rPr>
          <w:rFonts w:ascii="Times New Roman" w:hAnsi="Times New Roman" w:cs="Times New Roman"/>
          <w:sz w:val="24"/>
          <w:szCs w:val="24"/>
        </w:rPr>
        <w:t xml:space="preserve">production </w:t>
      </w:r>
      <w:r w:rsidR="00FD30C4" w:rsidRPr="00B26D28">
        <w:rPr>
          <w:rFonts w:ascii="Times New Roman" w:hAnsi="Times New Roman" w:cs="Times New Roman"/>
          <w:sz w:val="24"/>
          <w:szCs w:val="24"/>
        </w:rPr>
        <w:t>technician</w:t>
      </w:r>
      <w:r w:rsidRPr="00B26D28">
        <w:rPr>
          <w:rFonts w:ascii="Times New Roman" w:hAnsi="Times New Roman" w:cs="Times New Roman"/>
          <w:sz w:val="24"/>
          <w:szCs w:val="24"/>
        </w:rPr>
        <w:t xml:space="preserve"> will be able to perform bench work operations using </w:t>
      </w:r>
      <w:r w:rsidR="003A0A03" w:rsidRPr="00B26D28">
        <w:rPr>
          <w:rFonts w:ascii="Times New Roman" w:hAnsi="Times New Roman" w:cs="Times New Roman"/>
          <w:sz w:val="24"/>
          <w:szCs w:val="24"/>
        </w:rPr>
        <w:t>basic hand tools while observing</w:t>
      </w:r>
      <w:r w:rsidRPr="00B26D28">
        <w:rPr>
          <w:rFonts w:ascii="Times New Roman" w:hAnsi="Times New Roman" w:cs="Times New Roman"/>
          <w:sz w:val="24"/>
          <w:szCs w:val="24"/>
        </w:rPr>
        <w:t xml:space="preserve"> occupational safety and health legislations, regulations and safe working practices. In the context of the standards, the learner is to plan work operations, mark out </w:t>
      </w:r>
      <w:r w:rsidR="00FD1E3B" w:rsidRPr="00B26D28">
        <w:rPr>
          <w:rFonts w:ascii="Times New Roman" w:hAnsi="Times New Roman" w:cs="Times New Roman"/>
          <w:sz w:val="24"/>
          <w:szCs w:val="24"/>
        </w:rPr>
        <w:t>work pieces</w:t>
      </w:r>
      <w:r w:rsidRPr="00B26D28">
        <w:rPr>
          <w:rFonts w:ascii="Times New Roman" w:hAnsi="Times New Roman" w:cs="Times New Roman"/>
          <w:sz w:val="24"/>
          <w:szCs w:val="24"/>
        </w:rPr>
        <w:t xml:space="preserve">, set up </w:t>
      </w:r>
      <w:r w:rsidR="00FD1E3B" w:rsidRPr="00B26D28">
        <w:rPr>
          <w:rFonts w:ascii="Times New Roman" w:hAnsi="Times New Roman" w:cs="Times New Roman"/>
          <w:sz w:val="24"/>
          <w:szCs w:val="24"/>
        </w:rPr>
        <w:t>work pieces</w:t>
      </w:r>
      <w:r w:rsidRPr="00B26D28">
        <w:rPr>
          <w:rFonts w:ascii="Times New Roman" w:hAnsi="Times New Roman" w:cs="Times New Roman"/>
          <w:sz w:val="24"/>
          <w:szCs w:val="24"/>
        </w:rPr>
        <w:t xml:space="preserve"> on holding devices, assemble metal parts and their sub-assemblie</w:t>
      </w:r>
      <w:r w:rsidR="0089626B" w:rsidRPr="00B26D28">
        <w:rPr>
          <w:rFonts w:ascii="Times New Roman" w:hAnsi="Times New Roman" w:cs="Times New Roman"/>
          <w:sz w:val="24"/>
          <w:szCs w:val="24"/>
        </w:rPr>
        <w:t>s, inspect finished work</w:t>
      </w:r>
      <w:r w:rsidR="00697CA9" w:rsidRPr="00B26D28">
        <w:rPr>
          <w:rFonts w:ascii="Times New Roman" w:hAnsi="Times New Roman" w:cs="Times New Roman"/>
          <w:sz w:val="24"/>
          <w:szCs w:val="24"/>
        </w:rPr>
        <w:t xml:space="preserve">, </w:t>
      </w:r>
      <w:r w:rsidR="0089626B" w:rsidRPr="00B26D28">
        <w:rPr>
          <w:rFonts w:ascii="Times New Roman" w:hAnsi="Times New Roman" w:cs="Times New Roman"/>
          <w:sz w:val="24"/>
          <w:szCs w:val="24"/>
        </w:rPr>
        <w:t>perform maintenance and perform housekeeping</w:t>
      </w:r>
      <w:r w:rsidR="00B26D28" w:rsidRPr="00B26D28">
        <w:rPr>
          <w:rFonts w:ascii="Times New Roman" w:hAnsi="Times New Roman" w:cs="Times New Roman"/>
          <w:sz w:val="24"/>
          <w:szCs w:val="24"/>
        </w:rPr>
        <w:t>.</w:t>
      </w:r>
    </w:p>
    <w:p w:rsidR="00E24B0F" w:rsidRPr="008535E7" w:rsidRDefault="00E24B0F" w:rsidP="00783B3D">
      <w:pPr>
        <w:tabs>
          <w:tab w:val="left" w:pos="2880"/>
        </w:tabs>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ELEMENTS AND PERFORMANCE CRITERIA </w:t>
      </w:r>
    </w:p>
    <w:tbl>
      <w:tblPr>
        <w:tblpPr w:leftFromText="180" w:rightFromText="180" w:vertAnchor="text" w:tblpY="1"/>
        <w:tblOverlap w:val="never"/>
        <w:tblW w:w="51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79"/>
        <w:gridCol w:w="5653"/>
      </w:tblGrid>
      <w:tr w:rsidR="00E24B0F" w:rsidRPr="008535E7" w:rsidTr="00F94276">
        <w:trPr>
          <w:tblHeader/>
        </w:trPr>
        <w:tc>
          <w:tcPr>
            <w:tcW w:w="1763" w:type="pct"/>
            <w:shd w:val="clear" w:color="auto" w:fill="FFFFFF"/>
            <w:vAlign w:val="center"/>
          </w:tcPr>
          <w:p w:rsidR="00E24B0F" w:rsidRPr="008535E7" w:rsidRDefault="00E24B0F" w:rsidP="00783B3D">
            <w:pPr>
              <w:spacing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ELEMENT </w:t>
            </w:r>
          </w:p>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sz w:val="24"/>
                <w:szCs w:val="24"/>
                <w:lang w:val="en-GB"/>
              </w:rPr>
              <w:t>These describe the key</w:t>
            </w:r>
          </w:p>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sz w:val="24"/>
                <w:szCs w:val="24"/>
                <w:lang w:val="en-GB"/>
              </w:rPr>
              <w:t>outcomes which make up</w:t>
            </w:r>
          </w:p>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workplace function</w:t>
            </w:r>
          </w:p>
        </w:tc>
        <w:tc>
          <w:tcPr>
            <w:tcW w:w="3237" w:type="pct"/>
            <w:shd w:val="clear" w:color="auto" w:fill="FFFFFF"/>
          </w:tcPr>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PERFORMANCE CRITERIA</w:t>
            </w:r>
          </w:p>
          <w:p w:rsidR="00E24B0F" w:rsidRPr="008535E7" w:rsidRDefault="00E24B0F" w:rsidP="00783B3D">
            <w:pPr>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These are assessable statements which specify the required level of performance for each of the elements </w:t>
            </w:r>
          </w:p>
          <w:p w:rsidR="00E24B0F" w:rsidRPr="008535E7" w:rsidRDefault="00E24B0F" w:rsidP="00783B3D">
            <w:pPr>
              <w:spacing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i/>
                <w:sz w:val="24"/>
                <w:szCs w:val="24"/>
                <w:lang w:val="en-GB"/>
              </w:rPr>
              <w:t>(Bold and italicized terms are elaborated in the Range)</w:t>
            </w:r>
          </w:p>
        </w:tc>
      </w:tr>
      <w:tr w:rsidR="00E24B0F" w:rsidRPr="008535E7" w:rsidTr="00F94276">
        <w:tc>
          <w:tcPr>
            <w:tcW w:w="1763" w:type="pct"/>
          </w:tcPr>
          <w:p w:rsidR="00E24B0F" w:rsidRPr="008535E7" w:rsidRDefault="00E24B0F" w:rsidP="008D4904">
            <w:pPr>
              <w:numPr>
                <w:ilvl w:val="0"/>
                <w:numId w:val="64"/>
              </w:numPr>
              <w:spacing w:after="200" w:line="276" w:lineRule="auto"/>
              <w:contextualSpacing/>
              <w:rPr>
                <w:rFonts w:ascii="Times New Roman" w:eastAsiaTheme="minorEastAsia" w:hAnsi="Times New Roman" w:cs="Times New Roman"/>
                <w:sz w:val="24"/>
                <w:szCs w:val="24"/>
              </w:rPr>
            </w:pPr>
            <w:r w:rsidRPr="008535E7">
              <w:rPr>
                <w:rFonts w:ascii="Times New Roman" w:eastAsiaTheme="minorEastAsia" w:hAnsi="Times New Roman" w:cs="Times New Roman"/>
                <w:sz w:val="24"/>
                <w:szCs w:val="24"/>
              </w:rPr>
              <w:t>Observe   safety rules and regulations</w:t>
            </w:r>
          </w:p>
          <w:p w:rsidR="00E24B0F" w:rsidRPr="008535E7" w:rsidRDefault="00E24B0F" w:rsidP="00783B3D">
            <w:pPr>
              <w:spacing w:after="200" w:line="276" w:lineRule="auto"/>
              <w:ind w:left="360"/>
              <w:contextualSpacing/>
              <w:rPr>
                <w:rFonts w:ascii="Times New Roman" w:eastAsia="Calibri" w:hAnsi="Times New Roman" w:cs="Times New Roman"/>
                <w:sz w:val="24"/>
                <w:szCs w:val="24"/>
              </w:rPr>
            </w:pPr>
          </w:p>
        </w:tc>
        <w:tc>
          <w:tcPr>
            <w:tcW w:w="3237" w:type="pct"/>
          </w:tcPr>
          <w:p w:rsidR="00E24B0F" w:rsidRPr="008535E7" w:rsidRDefault="00D6337A" w:rsidP="008D4904">
            <w:pPr>
              <w:pStyle w:val="ListParagraph"/>
              <w:numPr>
                <w:ilvl w:val="1"/>
                <w:numId w:val="63"/>
              </w:numPr>
              <w:tabs>
                <w:tab w:val="left" w:pos="556"/>
              </w:tabs>
              <w:spacing w:after="1"/>
              <w:rPr>
                <w:rFonts w:ascii="Times New Roman" w:eastAsiaTheme="minorEastAsia" w:hAnsi="Times New Roman"/>
                <w:sz w:val="24"/>
                <w:szCs w:val="24"/>
              </w:rPr>
            </w:pPr>
            <w:r w:rsidRPr="00535E21">
              <w:rPr>
                <w:rFonts w:ascii="Times New Roman" w:eastAsiaTheme="minorEastAsia" w:hAnsi="Times New Roman"/>
                <w:b/>
                <w:i/>
                <w:sz w:val="24"/>
                <w:szCs w:val="24"/>
              </w:rPr>
              <w:t>Personal</w:t>
            </w:r>
            <w:r w:rsidR="00535E21" w:rsidRPr="00535E21">
              <w:rPr>
                <w:rFonts w:ascii="Times New Roman" w:hAnsi="Times New Roman"/>
                <w:b/>
                <w:i/>
                <w:sz w:val="24"/>
                <w:szCs w:val="24"/>
              </w:rPr>
              <w:t xml:space="preserve"> </w:t>
            </w:r>
            <w:r w:rsidR="00535E21">
              <w:rPr>
                <w:rFonts w:ascii="Times New Roman" w:hAnsi="Times New Roman"/>
                <w:b/>
                <w:i/>
                <w:sz w:val="24"/>
                <w:szCs w:val="24"/>
              </w:rPr>
              <w:t>safety gears</w:t>
            </w:r>
            <w:r w:rsidR="00535E21" w:rsidRPr="00535E21">
              <w:rPr>
                <w:rFonts w:ascii="Times New Roman" w:eastAsiaTheme="minorEastAsia" w:hAnsi="Times New Roman"/>
                <w:b/>
                <w:i/>
                <w:sz w:val="24"/>
                <w:szCs w:val="24"/>
              </w:rPr>
              <w:t xml:space="preserve"> </w:t>
            </w:r>
            <w:r w:rsidR="00535E21" w:rsidRPr="00535E21">
              <w:rPr>
                <w:rFonts w:ascii="Times New Roman" w:eastAsiaTheme="minorEastAsia" w:hAnsi="Times New Roman"/>
                <w:sz w:val="24"/>
                <w:szCs w:val="24"/>
              </w:rPr>
              <w:t>are</w:t>
            </w:r>
            <w:r w:rsidR="00E24B0F" w:rsidRPr="00535E21">
              <w:rPr>
                <w:rFonts w:ascii="Times New Roman" w:eastAsiaTheme="minorEastAsia" w:hAnsi="Times New Roman"/>
                <w:sz w:val="24"/>
                <w:szCs w:val="24"/>
              </w:rPr>
              <w:t xml:space="preserve"> </w:t>
            </w:r>
            <w:r w:rsidR="00E24B0F" w:rsidRPr="008535E7">
              <w:rPr>
                <w:rFonts w:ascii="Times New Roman" w:eastAsiaTheme="minorEastAsia" w:hAnsi="Times New Roman"/>
                <w:sz w:val="24"/>
                <w:szCs w:val="24"/>
              </w:rPr>
              <w:t xml:space="preserve">worn as per work place procedure. </w:t>
            </w:r>
          </w:p>
          <w:p w:rsidR="00535E21" w:rsidRDefault="002230B9" w:rsidP="008D4904">
            <w:pPr>
              <w:pStyle w:val="ListParagraph"/>
              <w:numPr>
                <w:ilvl w:val="1"/>
                <w:numId w:val="63"/>
              </w:numPr>
              <w:tabs>
                <w:tab w:val="left" w:pos="556"/>
              </w:tabs>
              <w:spacing w:after="1"/>
              <w:rPr>
                <w:rFonts w:ascii="Times New Roman" w:hAnsi="Times New Roman"/>
                <w:sz w:val="24"/>
                <w:szCs w:val="24"/>
              </w:rPr>
            </w:pPr>
            <w:r>
              <w:rPr>
                <w:rFonts w:ascii="Times New Roman" w:hAnsi="Times New Roman"/>
                <w:sz w:val="24"/>
                <w:szCs w:val="24"/>
              </w:rPr>
              <w:t>S</w:t>
            </w:r>
            <w:r w:rsidR="00E24B0F" w:rsidRPr="008535E7">
              <w:rPr>
                <w:rFonts w:ascii="Times New Roman" w:hAnsi="Times New Roman"/>
                <w:sz w:val="24"/>
                <w:szCs w:val="24"/>
              </w:rPr>
              <w:t xml:space="preserve">afety measures for the operation of hand tools and bench drilling machines adhered to as per </w:t>
            </w:r>
            <w:r w:rsidR="00535E21">
              <w:rPr>
                <w:rFonts w:ascii="Times New Roman" w:hAnsi="Times New Roman"/>
                <w:sz w:val="24"/>
                <w:szCs w:val="24"/>
              </w:rPr>
              <w:t>OSHA, 2007</w:t>
            </w:r>
          </w:p>
          <w:p w:rsidR="00E24B0F" w:rsidRPr="008535E7" w:rsidRDefault="002230B9" w:rsidP="008D4904">
            <w:pPr>
              <w:pStyle w:val="ListParagraph"/>
              <w:numPr>
                <w:ilvl w:val="1"/>
                <w:numId w:val="63"/>
              </w:numPr>
              <w:tabs>
                <w:tab w:val="left" w:pos="556"/>
              </w:tabs>
              <w:spacing w:after="1"/>
              <w:rPr>
                <w:rFonts w:ascii="Times New Roman" w:hAnsi="Times New Roman"/>
                <w:sz w:val="24"/>
                <w:szCs w:val="24"/>
              </w:rPr>
            </w:pPr>
            <w:r>
              <w:rPr>
                <w:rFonts w:ascii="Times New Roman" w:hAnsi="Times New Roman"/>
                <w:sz w:val="24"/>
                <w:szCs w:val="24"/>
              </w:rPr>
              <w:t>S</w:t>
            </w:r>
            <w:r w:rsidR="00E24B0F" w:rsidRPr="008535E7">
              <w:rPr>
                <w:rFonts w:ascii="Times New Roman" w:hAnsi="Times New Roman"/>
                <w:sz w:val="24"/>
                <w:szCs w:val="24"/>
              </w:rPr>
              <w:t xml:space="preserve">afe work environment is observed as per rules and regulations  </w:t>
            </w:r>
          </w:p>
        </w:tc>
      </w:tr>
      <w:tr w:rsidR="00E24B0F" w:rsidRPr="008535E7" w:rsidTr="00F94276">
        <w:tc>
          <w:tcPr>
            <w:tcW w:w="1763" w:type="pct"/>
          </w:tcPr>
          <w:p w:rsidR="00E24B0F" w:rsidRPr="008535E7" w:rsidRDefault="00E24B0F" w:rsidP="008D4904">
            <w:pPr>
              <w:numPr>
                <w:ilvl w:val="0"/>
                <w:numId w:val="64"/>
              </w:numPr>
              <w:spacing w:after="20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Plan work operations</w:t>
            </w:r>
          </w:p>
          <w:p w:rsidR="00E24B0F" w:rsidRPr="008535E7" w:rsidRDefault="00E24B0F" w:rsidP="00783B3D">
            <w:pPr>
              <w:spacing w:after="200" w:line="276" w:lineRule="auto"/>
              <w:rPr>
                <w:rFonts w:ascii="Times New Roman" w:eastAsia="Calibri" w:hAnsi="Times New Roman" w:cs="Times New Roman"/>
                <w:sz w:val="24"/>
                <w:szCs w:val="24"/>
              </w:rPr>
            </w:pPr>
          </w:p>
        </w:tc>
        <w:tc>
          <w:tcPr>
            <w:tcW w:w="3237" w:type="pct"/>
          </w:tcPr>
          <w:p w:rsidR="00E24B0F" w:rsidRPr="008535E7" w:rsidRDefault="00E24B0F" w:rsidP="008D4904">
            <w:pPr>
              <w:pStyle w:val="ListParagraph"/>
              <w:numPr>
                <w:ilvl w:val="1"/>
                <w:numId w:val="64"/>
              </w:numPr>
              <w:spacing w:after="0"/>
              <w:rPr>
                <w:rFonts w:ascii="Times New Roman" w:hAnsi="Times New Roman"/>
                <w:sz w:val="24"/>
                <w:szCs w:val="24"/>
              </w:rPr>
            </w:pPr>
            <w:r w:rsidRPr="008535E7">
              <w:rPr>
                <w:rFonts w:ascii="Times New Roman" w:hAnsi="Times New Roman"/>
                <w:sz w:val="24"/>
                <w:szCs w:val="24"/>
              </w:rPr>
              <w:t>Working drawing</w:t>
            </w:r>
            <w:r w:rsidR="005C713A">
              <w:rPr>
                <w:rFonts w:ascii="Times New Roman" w:hAnsi="Times New Roman"/>
                <w:sz w:val="24"/>
                <w:szCs w:val="24"/>
              </w:rPr>
              <w:t>s</w:t>
            </w:r>
            <w:r w:rsidRPr="008535E7">
              <w:rPr>
                <w:rFonts w:ascii="Times New Roman" w:hAnsi="Times New Roman"/>
                <w:sz w:val="24"/>
                <w:szCs w:val="24"/>
              </w:rPr>
              <w:t xml:space="preserve"> are interpreted as per </w:t>
            </w:r>
            <w:r w:rsidRPr="008535E7">
              <w:rPr>
                <w:rFonts w:ascii="Times New Roman" w:hAnsi="Times New Roman"/>
                <w:b/>
                <w:i/>
                <w:sz w:val="24"/>
                <w:szCs w:val="24"/>
              </w:rPr>
              <w:t>drawing standards.</w:t>
            </w:r>
            <w:r w:rsidRPr="008535E7">
              <w:rPr>
                <w:rFonts w:ascii="Times New Roman" w:hAnsi="Times New Roman"/>
                <w:b/>
                <w:sz w:val="24"/>
                <w:szCs w:val="24"/>
              </w:rPr>
              <w:t xml:space="preserve"> </w:t>
            </w:r>
          </w:p>
          <w:p w:rsidR="00E24B0F" w:rsidRPr="00535E21" w:rsidRDefault="00E24B0F" w:rsidP="008D4904">
            <w:pPr>
              <w:numPr>
                <w:ilvl w:val="1"/>
                <w:numId w:val="64"/>
              </w:numPr>
              <w:spacing w:after="0" w:line="276" w:lineRule="auto"/>
              <w:contextualSpacing/>
              <w:rPr>
                <w:rFonts w:ascii="Times New Roman" w:hAnsi="Times New Roman" w:cs="Times New Roman"/>
                <w:sz w:val="24"/>
                <w:szCs w:val="24"/>
              </w:rPr>
            </w:pPr>
            <w:r w:rsidRPr="008535E7">
              <w:rPr>
                <w:rFonts w:ascii="Times New Roman" w:hAnsi="Times New Roman" w:cs="Times New Roman"/>
                <w:bCs/>
                <w:iCs/>
                <w:sz w:val="24"/>
                <w:szCs w:val="24"/>
              </w:rPr>
              <w:t>Operation Plan</w:t>
            </w:r>
            <w:r w:rsidRPr="008535E7">
              <w:rPr>
                <w:rFonts w:ascii="Times New Roman" w:hAnsi="Times New Roman" w:cs="Times New Roman"/>
                <w:sz w:val="24"/>
                <w:szCs w:val="24"/>
              </w:rPr>
              <w:t xml:space="preserve"> is produced as per the working drawings. </w:t>
            </w:r>
          </w:p>
        </w:tc>
      </w:tr>
      <w:tr w:rsidR="00E24B0F" w:rsidRPr="008535E7" w:rsidTr="00F94276">
        <w:tc>
          <w:tcPr>
            <w:tcW w:w="1763" w:type="pct"/>
          </w:tcPr>
          <w:p w:rsidR="00E24B0F" w:rsidRPr="008535E7" w:rsidRDefault="00E24B0F" w:rsidP="008D4904">
            <w:pPr>
              <w:numPr>
                <w:ilvl w:val="0"/>
                <w:numId w:val="64"/>
              </w:numPr>
              <w:spacing w:after="200" w:line="276" w:lineRule="auto"/>
              <w:contextualSpacing/>
              <w:rPr>
                <w:rFonts w:ascii="Times New Roman" w:eastAsia="Calibri" w:hAnsi="Times New Roman" w:cs="Times New Roman"/>
                <w:sz w:val="24"/>
                <w:szCs w:val="24"/>
              </w:rPr>
            </w:pPr>
            <w:r w:rsidRPr="008535E7">
              <w:rPr>
                <w:rFonts w:ascii="Times New Roman" w:eastAsia="Arial" w:hAnsi="Times New Roman" w:cs="Times New Roman"/>
                <w:sz w:val="24"/>
                <w:szCs w:val="24"/>
              </w:rPr>
              <w:t>M</w:t>
            </w:r>
            <w:r w:rsidRPr="008535E7">
              <w:rPr>
                <w:rFonts w:ascii="Times New Roman" w:hAnsi="Times New Roman" w:cs="Times New Roman"/>
                <w:sz w:val="24"/>
                <w:szCs w:val="24"/>
              </w:rPr>
              <w:t>ark out dimensions on work pieces</w:t>
            </w:r>
          </w:p>
        </w:tc>
        <w:tc>
          <w:tcPr>
            <w:tcW w:w="3237" w:type="pct"/>
          </w:tcPr>
          <w:p w:rsidR="00E24B0F" w:rsidRPr="008535E7" w:rsidRDefault="00E24B0F" w:rsidP="008D4904">
            <w:pPr>
              <w:numPr>
                <w:ilvl w:val="0"/>
                <w:numId w:val="120"/>
              </w:numPr>
              <w:tabs>
                <w:tab w:val="left" w:pos="-6318"/>
              </w:tabs>
              <w:spacing w:after="0" w:line="276" w:lineRule="auto"/>
              <w:ind w:left="341"/>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Measuring tools for the work are selected</w:t>
            </w:r>
            <w:r w:rsidR="00860CE6">
              <w:rPr>
                <w:rFonts w:ascii="Times New Roman" w:eastAsia="Calibri" w:hAnsi="Times New Roman" w:cs="Times New Roman"/>
                <w:sz w:val="24"/>
                <w:szCs w:val="24"/>
              </w:rPr>
              <w:t xml:space="preserve"> as per work operation plan</w:t>
            </w:r>
            <w:r w:rsidRPr="008535E7">
              <w:rPr>
                <w:rFonts w:ascii="Times New Roman" w:eastAsia="Calibri" w:hAnsi="Times New Roman" w:cs="Times New Roman"/>
                <w:sz w:val="24"/>
                <w:szCs w:val="24"/>
              </w:rPr>
              <w:t xml:space="preserve"> </w:t>
            </w:r>
          </w:p>
          <w:p w:rsidR="00E24B0F" w:rsidRPr="008535E7" w:rsidRDefault="00E24B0F" w:rsidP="008D4904">
            <w:pPr>
              <w:numPr>
                <w:ilvl w:val="0"/>
                <w:numId w:val="120"/>
              </w:numPr>
              <w:tabs>
                <w:tab w:val="left" w:pos="-6318"/>
              </w:tabs>
              <w:spacing w:after="0" w:line="276" w:lineRule="auto"/>
              <w:ind w:left="360"/>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Measuring tools are inspected and calibrated as per the workplace procedures </w:t>
            </w:r>
          </w:p>
          <w:p w:rsidR="00E24B0F" w:rsidRPr="008535E7" w:rsidRDefault="00E24B0F" w:rsidP="008D4904">
            <w:pPr>
              <w:numPr>
                <w:ilvl w:val="0"/>
                <w:numId w:val="120"/>
              </w:numPr>
              <w:tabs>
                <w:tab w:val="left" w:pos="-6318"/>
              </w:tabs>
              <w:spacing w:after="0" w:line="276" w:lineRule="auto"/>
              <w:ind w:left="360"/>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Marking out tools are selected as per the </w:t>
            </w:r>
            <w:r w:rsidR="00860CE6">
              <w:rPr>
                <w:rFonts w:ascii="Times New Roman" w:eastAsia="Calibri" w:hAnsi="Times New Roman" w:cs="Times New Roman"/>
                <w:sz w:val="24"/>
                <w:szCs w:val="24"/>
              </w:rPr>
              <w:t xml:space="preserve">work </w:t>
            </w:r>
            <w:r w:rsidRPr="008535E7">
              <w:rPr>
                <w:rFonts w:ascii="Times New Roman" w:eastAsia="Calibri" w:hAnsi="Times New Roman" w:cs="Times New Roman"/>
                <w:sz w:val="24"/>
                <w:szCs w:val="24"/>
              </w:rPr>
              <w:t>operation plan</w:t>
            </w:r>
          </w:p>
          <w:p w:rsidR="00E24B0F" w:rsidRPr="008535E7" w:rsidRDefault="00E24B0F" w:rsidP="008D4904">
            <w:pPr>
              <w:numPr>
                <w:ilvl w:val="0"/>
                <w:numId w:val="120"/>
              </w:numPr>
              <w:tabs>
                <w:tab w:val="left" w:pos="-6318"/>
              </w:tabs>
              <w:spacing w:after="0" w:line="276" w:lineRule="auto"/>
              <w:ind w:left="360"/>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Dimensions are marked on the work piece as per the working drawing specifications</w:t>
            </w:r>
          </w:p>
        </w:tc>
      </w:tr>
      <w:tr w:rsidR="00E24B0F" w:rsidRPr="008535E7" w:rsidTr="00F94276">
        <w:tc>
          <w:tcPr>
            <w:tcW w:w="1763" w:type="pct"/>
          </w:tcPr>
          <w:p w:rsidR="00E24B0F" w:rsidRPr="008535E7" w:rsidRDefault="00E24B0F" w:rsidP="008D4904">
            <w:pPr>
              <w:numPr>
                <w:ilvl w:val="0"/>
                <w:numId w:val="64"/>
              </w:numPr>
              <w:spacing w:after="200" w:line="276" w:lineRule="auto"/>
              <w:contextualSpacing/>
              <w:rPr>
                <w:rFonts w:ascii="Times New Roman" w:eastAsia="Calibri" w:hAnsi="Times New Roman" w:cs="Times New Roman"/>
                <w:noProof/>
                <w:sz w:val="24"/>
                <w:szCs w:val="24"/>
              </w:rPr>
            </w:pPr>
            <w:r w:rsidRPr="008535E7">
              <w:rPr>
                <w:rFonts w:ascii="Times New Roman" w:hAnsi="Times New Roman" w:cs="Times New Roman"/>
                <w:sz w:val="24"/>
                <w:szCs w:val="24"/>
              </w:rPr>
              <w:t xml:space="preserve">Set up work pieces </w:t>
            </w:r>
          </w:p>
        </w:tc>
        <w:tc>
          <w:tcPr>
            <w:tcW w:w="3237" w:type="pct"/>
          </w:tcPr>
          <w:p w:rsidR="005E10CA" w:rsidRDefault="005E10CA" w:rsidP="008D4904">
            <w:pPr>
              <w:numPr>
                <w:ilvl w:val="1"/>
                <w:numId w:val="64"/>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Work holding devices are set-up as per the job requirement</w:t>
            </w:r>
          </w:p>
          <w:p w:rsidR="00E24B0F" w:rsidRPr="008535E7" w:rsidRDefault="00E24B0F" w:rsidP="008D4904">
            <w:pPr>
              <w:numPr>
                <w:ilvl w:val="1"/>
                <w:numId w:val="64"/>
              </w:numPr>
              <w:tabs>
                <w:tab w:val="left" w:pos="-6318"/>
              </w:tabs>
              <w:spacing w:before="120"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 xml:space="preserve">Work piece is clamped securely on </w:t>
            </w:r>
            <w:r w:rsidRPr="008535E7">
              <w:rPr>
                <w:rFonts w:ascii="Times New Roman" w:eastAsia="Calibri" w:hAnsi="Times New Roman" w:cs="Times New Roman"/>
                <w:b/>
                <w:bCs/>
                <w:i/>
                <w:iCs/>
                <w:sz w:val="24"/>
                <w:szCs w:val="24"/>
              </w:rPr>
              <w:t>work holding devices</w:t>
            </w:r>
          </w:p>
        </w:tc>
      </w:tr>
      <w:tr w:rsidR="00E24B0F" w:rsidRPr="008535E7" w:rsidTr="00F94276">
        <w:tc>
          <w:tcPr>
            <w:tcW w:w="1763" w:type="pct"/>
          </w:tcPr>
          <w:p w:rsidR="00E24B0F" w:rsidRPr="008535E7" w:rsidRDefault="00E24B0F" w:rsidP="008D4904">
            <w:pPr>
              <w:numPr>
                <w:ilvl w:val="0"/>
                <w:numId w:val="64"/>
              </w:numPr>
              <w:spacing w:after="0" w:line="276" w:lineRule="auto"/>
              <w:contextualSpacing/>
              <w:rPr>
                <w:rFonts w:ascii="Times New Roman" w:eastAsia="Calibri" w:hAnsi="Times New Roman" w:cs="Times New Roman"/>
                <w:sz w:val="24"/>
                <w:szCs w:val="24"/>
              </w:rPr>
            </w:pPr>
            <w:r w:rsidRPr="008535E7">
              <w:rPr>
                <w:rFonts w:ascii="Times New Roman" w:hAnsi="Times New Roman" w:cs="Times New Roman"/>
                <w:sz w:val="24"/>
                <w:szCs w:val="24"/>
              </w:rPr>
              <w:t xml:space="preserve">Use hand </w:t>
            </w:r>
            <w:r w:rsidR="00253506">
              <w:rPr>
                <w:rFonts w:ascii="Times New Roman" w:hAnsi="Times New Roman" w:cs="Times New Roman"/>
                <w:sz w:val="24"/>
                <w:szCs w:val="24"/>
              </w:rPr>
              <w:t xml:space="preserve">tools </w:t>
            </w:r>
          </w:p>
        </w:tc>
        <w:tc>
          <w:tcPr>
            <w:tcW w:w="3237" w:type="pct"/>
          </w:tcPr>
          <w:p w:rsidR="00E24B0F" w:rsidRDefault="00E24B0F" w:rsidP="008D4904">
            <w:pPr>
              <w:numPr>
                <w:ilvl w:val="1"/>
                <w:numId w:val="64"/>
              </w:numPr>
              <w:tabs>
                <w:tab w:val="left" w:pos="-6318"/>
              </w:tabs>
              <w:spacing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b/>
                <w:bCs/>
                <w:i/>
                <w:iCs/>
                <w:sz w:val="24"/>
                <w:szCs w:val="24"/>
              </w:rPr>
              <w:t>Hand tools</w:t>
            </w:r>
            <w:r w:rsidRPr="008535E7">
              <w:rPr>
                <w:rFonts w:ascii="Times New Roman" w:eastAsia="Calibri" w:hAnsi="Times New Roman" w:cs="Times New Roman"/>
                <w:sz w:val="24"/>
                <w:szCs w:val="24"/>
              </w:rPr>
              <w:t xml:space="preserve"> are </w:t>
            </w:r>
            <w:r w:rsidR="00860CE6">
              <w:rPr>
                <w:rFonts w:ascii="Times New Roman" w:eastAsia="Calibri" w:hAnsi="Times New Roman" w:cs="Times New Roman"/>
                <w:sz w:val="24"/>
                <w:szCs w:val="24"/>
              </w:rPr>
              <w:t xml:space="preserve">identified and </w:t>
            </w:r>
            <w:r w:rsidRPr="008535E7">
              <w:rPr>
                <w:rFonts w:ascii="Times New Roman" w:eastAsia="Calibri" w:hAnsi="Times New Roman" w:cs="Times New Roman"/>
                <w:sz w:val="24"/>
                <w:szCs w:val="24"/>
              </w:rPr>
              <w:t xml:space="preserve">selected based on operation plan </w:t>
            </w:r>
          </w:p>
          <w:p w:rsidR="00E24B0F" w:rsidRPr="00535E21" w:rsidRDefault="00535E21" w:rsidP="008D4904">
            <w:pPr>
              <w:numPr>
                <w:ilvl w:val="1"/>
                <w:numId w:val="64"/>
              </w:numPr>
              <w:tabs>
                <w:tab w:val="left" w:pos="-6318"/>
              </w:tabs>
              <w:spacing w:after="120" w:line="276" w:lineRule="auto"/>
              <w:contextualSpacing/>
              <w:rPr>
                <w:rFonts w:ascii="Times New Roman" w:eastAsia="Calibri" w:hAnsi="Times New Roman" w:cs="Times New Roman"/>
                <w:sz w:val="24"/>
                <w:szCs w:val="24"/>
              </w:rPr>
            </w:pPr>
            <w:r w:rsidRPr="00535E21">
              <w:rPr>
                <w:rFonts w:ascii="Times New Roman" w:hAnsi="Times New Roman" w:cs="Times New Roman"/>
                <w:sz w:val="24"/>
                <w:szCs w:val="24"/>
              </w:rPr>
              <w:t>Hand tools are used as per workplace procedure and required bench work operation</w:t>
            </w:r>
          </w:p>
        </w:tc>
      </w:tr>
      <w:tr w:rsidR="00E24B0F" w:rsidRPr="00F5765B" w:rsidTr="00F94276">
        <w:tc>
          <w:tcPr>
            <w:tcW w:w="1763" w:type="pct"/>
          </w:tcPr>
          <w:p w:rsidR="00E24B0F" w:rsidRPr="00B31824" w:rsidRDefault="003072F9" w:rsidP="008D4904">
            <w:pPr>
              <w:numPr>
                <w:ilvl w:val="0"/>
                <w:numId w:val="64"/>
              </w:numPr>
              <w:spacing w:after="0" w:line="276" w:lineRule="auto"/>
              <w:contextualSpacing/>
              <w:rPr>
                <w:rFonts w:ascii="Times New Roman" w:hAnsi="Times New Roman" w:cs="Times New Roman"/>
                <w:sz w:val="24"/>
                <w:szCs w:val="24"/>
              </w:rPr>
            </w:pPr>
            <w:r w:rsidRPr="00B31824">
              <w:rPr>
                <w:rFonts w:ascii="Times New Roman" w:hAnsi="Times New Roman" w:cs="Times New Roman"/>
                <w:sz w:val="24"/>
                <w:szCs w:val="24"/>
              </w:rPr>
              <w:t>Use power</w:t>
            </w:r>
            <w:r w:rsidR="00C95AB5" w:rsidRPr="00B31824">
              <w:rPr>
                <w:rFonts w:ascii="Times New Roman" w:hAnsi="Times New Roman" w:cs="Times New Roman"/>
                <w:sz w:val="24"/>
                <w:szCs w:val="24"/>
              </w:rPr>
              <w:t xml:space="preserve"> tools, </w:t>
            </w:r>
            <w:r w:rsidR="00C95AB5" w:rsidRPr="00B31824">
              <w:rPr>
                <w:rFonts w:ascii="Times New Roman" w:hAnsi="Times New Roman" w:cs="Times New Roman"/>
                <w:sz w:val="24"/>
                <w:szCs w:val="24"/>
              </w:rPr>
              <w:lastRenderedPageBreak/>
              <w:t>machines and equipment</w:t>
            </w:r>
          </w:p>
        </w:tc>
        <w:tc>
          <w:tcPr>
            <w:tcW w:w="3237" w:type="pct"/>
          </w:tcPr>
          <w:p w:rsidR="003962CF" w:rsidRDefault="003962CF" w:rsidP="008D4904">
            <w:pPr>
              <w:numPr>
                <w:ilvl w:val="1"/>
                <w:numId w:val="64"/>
              </w:numPr>
              <w:tabs>
                <w:tab w:val="left" w:pos="-6318"/>
              </w:tabs>
              <w:spacing w:after="120" w:line="276" w:lineRule="auto"/>
              <w:contextualSpacing/>
              <w:rPr>
                <w:rFonts w:ascii="Times New Roman" w:hAnsi="Times New Roman" w:cs="Times New Roman"/>
                <w:sz w:val="24"/>
                <w:szCs w:val="24"/>
              </w:rPr>
            </w:pPr>
            <w:r w:rsidRPr="00B31824">
              <w:rPr>
                <w:rFonts w:ascii="Times New Roman" w:hAnsi="Times New Roman" w:cs="Times New Roman"/>
                <w:b/>
                <w:i/>
                <w:sz w:val="24"/>
                <w:szCs w:val="24"/>
              </w:rPr>
              <w:lastRenderedPageBreak/>
              <w:t>Power tools, machine and equipment</w:t>
            </w:r>
            <w:r>
              <w:rPr>
                <w:rFonts w:ascii="Times New Roman" w:hAnsi="Times New Roman" w:cs="Times New Roman"/>
                <w:b/>
                <w:i/>
                <w:sz w:val="24"/>
                <w:szCs w:val="24"/>
              </w:rPr>
              <w:t xml:space="preserve"> </w:t>
            </w:r>
            <w:r>
              <w:rPr>
                <w:rFonts w:ascii="Times New Roman" w:hAnsi="Times New Roman" w:cs="Times New Roman"/>
                <w:sz w:val="24"/>
                <w:szCs w:val="24"/>
              </w:rPr>
              <w:t xml:space="preserve">are identified </w:t>
            </w:r>
            <w:r>
              <w:rPr>
                <w:rFonts w:ascii="Times New Roman" w:hAnsi="Times New Roman" w:cs="Times New Roman"/>
                <w:sz w:val="24"/>
                <w:szCs w:val="24"/>
              </w:rPr>
              <w:lastRenderedPageBreak/>
              <w:t>as per specification</w:t>
            </w:r>
          </w:p>
          <w:p w:rsidR="00E24B0F" w:rsidRPr="00B31824" w:rsidRDefault="003072F9" w:rsidP="008D4904">
            <w:pPr>
              <w:numPr>
                <w:ilvl w:val="1"/>
                <w:numId w:val="64"/>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Workpieces </w:t>
            </w:r>
            <w:r w:rsidR="00E24B0F" w:rsidRPr="00B31824">
              <w:rPr>
                <w:rFonts w:ascii="Times New Roman" w:hAnsi="Times New Roman" w:cs="Times New Roman"/>
                <w:sz w:val="24"/>
                <w:szCs w:val="24"/>
              </w:rPr>
              <w:t xml:space="preserve">are marked and center punched as per operation plan. </w:t>
            </w:r>
          </w:p>
          <w:p w:rsidR="00C95AB5" w:rsidRPr="00B31824" w:rsidRDefault="003072F9" w:rsidP="008D4904">
            <w:pPr>
              <w:numPr>
                <w:ilvl w:val="1"/>
                <w:numId w:val="64"/>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Cutting tool </w:t>
            </w:r>
            <w:r w:rsidR="00F61CB0">
              <w:rPr>
                <w:rFonts w:ascii="Times New Roman" w:hAnsi="Times New Roman" w:cs="Times New Roman"/>
                <w:sz w:val="24"/>
                <w:szCs w:val="24"/>
              </w:rPr>
              <w:t>is</w:t>
            </w:r>
            <w:r w:rsidR="00C95AB5" w:rsidRPr="00B31824">
              <w:rPr>
                <w:rFonts w:ascii="Times New Roman" w:hAnsi="Times New Roman" w:cs="Times New Roman"/>
                <w:sz w:val="24"/>
                <w:szCs w:val="24"/>
              </w:rPr>
              <w:t xml:space="preserve"> selected and mounted on the machine spindle</w:t>
            </w:r>
          </w:p>
          <w:p w:rsidR="00C95AB5" w:rsidRPr="00B31824" w:rsidRDefault="00C95AB5" w:rsidP="008D4904">
            <w:pPr>
              <w:numPr>
                <w:ilvl w:val="1"/>
                <w:numId w:val="64"/>
              </w:numPr>
              <w:tabs>
                <w:tab w:val="left" w:pos="-6318"/>
              </w:tabs>
              <w:spacing w:after="120" w:line="276" w:lineRule="auto"/>
              <w:contextualSpacing/>
              <w:rPr>
                <w:rFonts w:ascii="Times New Roman" w:hAnsi="Times New Roman" w:cs="Times New Roman"/>
                <w:sz w:val="24"/>
                <w:szCs w:val="24"/>
              </w:rPr>
            </w:pPr>
            <w:r w:rsidRPr="00B31824">
              <w:rPr>
                <w:rFonts w:ascii="Times New Roman" w:hAnsi="Times New Roman" w:cs="Times New Roman"/>
                <w:sz w:val="24"/>
                <w:szCs w:val="24"/>
              </w:rPr>
              <w:t xml:space="preserve">Work piece is mounted on holding device and clamped  </w:t>
            </w:r>
          </w:p>
          <w:p w:rsidR="00E24B0F" w:rsidRPr="00B31824" w:rsidRDefault="00C95AB5" w:rsidP="008D4904">
            <w:pPr>
              <w:numPr>
                <w:ilvl w:val="1"/>
                <w:numId w:val="64"/>
              </w:numPr>
              <w:tabs>
                <w:tab w:val="left" w:pos="-6318"/>
              </w:tabs>
              <w:spacing w:after="120" w:line="276" w:lineRule="auto"/>
              <w:contextualSpacing/>
              <w:rPr>
                <w:rFonts w:ascii="Times New Roman" w:eastAsia="Calibri" w:hAnsi="Times New Roman" w:cs="Times New Roman"/>
                <w:b/>
                <w:bCs/>
                <w:i/>
                <w:iCs/>
                <w:sz w:val="24"/>
                <w:szCs w:val="24"/>
              </w:rPr>
            </w:pPr>
            <w:r w:rsidRPr="00B31824">
              <w:rPr>
                <w:rFonts w:ascii="Times New Roman" w:hAnsi="Times New Roman" w:cs="Times New Roman"/>
                <w:b/>
                <w:i/>
                <w:sz w:val="24"/>
                <w:szCs w:val="24"/>
              </w:rPr>
              <w:t xml:space="preserve">Power </w:t>
            </w:r>
            <w:r w:rsidR="003072F9" w:rsidRPr="00B31824">
              <w:rPr>
                <w:rFonts w:ascii="Times New Roman" w:hAnsi="Times New Roman" w:cs="Times New Roman"/>
                <w:b/>
                <w:i/>
                <w:sz w:val="24"/>
                <w:szCs w:val="24"/>
              </w:rPr>
              <w:t>tools, machine</w:t>
            </w:r>
            <w:r w:rsidRPr="00B31824">
              <w:rPr>
                <w:rFonts w:ascii="Times New Roman" w:hAnsi="Times New Roman" w:cs="Times New Roman"/>
                <w:b/>
                <w:i/>
                <w:sz w:val="24"/>
                <w:szCs w:val="24"/>
              </w:rPr>
              <w:t xml:space="preserve"> and equipment</w:t>
            </w:r>
            <w:r w:rsidR="00AD11D3">
              <w:rPr>
                <w:rFonts w:ascii="Times New Roman" w:hAnsi="Times New Roman" w:cs="Times New Roman"/>
                <w:b/>
                <w:i/>
                <w:sz w:val="24"/>
                <w:szCs w:val="24"/>
              </w:rPr>
              <w:t xml:space="preserve"> </w:t>
            </w:r>
            <w:r w:rsidR="00AD11D3" w:rsidRPr="00AD11D3">
              <w:rPr>
                <w:rFonts w:ascii="Times New Roman" w:hAnsi="Times New Roman" w:cs="Times New Roman"/>
                <w:sz w:val="24"/>
                <w:szCs w:val="24"/>
              </w:rPr>
              <w:t>are</w:t>
            </w:r>
            <w:r w:rsidRPr="00B31824">
              <w:rPr>
                <w:rFonts w:ascii="Times New Roman" w:hAnsi="Times New Roman" w:cs="Times New Roman"/>
                <w:b/>
                <w:i/>
                <w:sz w:val="24"/>
                <w:szCs w:val="24"/>
              </w:rPr>
              <w:t xml:space="preserve"> </w:t>
            </w:r>
            <w:r w:rsidRPr="003072F9">
              <w:rPr>
                <w:rFonts w:ascii="Times New Roman" w:hAnsi="Times New Roman" w:cs="Times New Roman"/>
                <w:iCs/>
                <w:sz w:val="24"/>
                <w:szCs w:val="24"/>
              </w:rPr>
              <w:t>used as per the work plans and operational procedures</w:t>
            </w:r>
          </w:p>
        </w:tc>
      </w:tr>
      <w:tr w:rsidR="00E24B0F" w:rsidRPr="00F5765B" w:rsidTr="00F94276">
        <w:tc>
          <w:tcPr>
            <w:tcW w:w="1763" w:type="pct"/>
          </w:tcPr>
          <w:p w:rsidR="00C95AB5" w:rsidRPr="00B31824" w:rsidRDefault="00C95AB5" w:rsidP="008D4904">
            <w:pPr>
              <w:numPr>
                <w:ilvl w:val="0"/>
                <w:numId w:val="64"/>
              </w:numPr>
              <w:spacing w:after="0" w:line="276" w:lineRule="auto"/>
              <w:contextualSpacing/>
              <w:rPr>
                <w:rFonts w:ascii="Times New Roman" w:hAnsi="Times New Roman" w:cs="Times New Roman"/>
                <w:sz w:val="24"/>
                <w:szCs w:val="24"/>
              </w:rPr>
            </w:pPr>
            <w:r w:rsidRPr="00B31824">
              <w:rPr>
                <w:rFonts w:ascii="Times New Roman" w:hAnsi="Times New Roman" w:cs="Times New Roman"/>
                <w:sz w:val="24"/>
                <w:szCs w:val="24"/>
              </w:rPr>
              <w:lastRenderedPageBreak/>
              <w:t>Assemble metal parts and sub-assemblies</w:t>
            </w:r>
          </w:p>
          <w:p w:rsidR="00C57C42" w:rsidRPr="00B31824" w:rsidRDefault="00C57C42" w:rsidP="00783B3D">
            <w:pPr>
              <w:spacing w:after="0" w:line="276" w:lineRule="auto"/>
              <w:ind w:left="360"/>
              <w:contextualSpacing/>
              <w:rPr>
                <w:rFonts w:ascii="Times New Roman" w:hAnsi="Times New Roman" w:cs="Times New Roman"/>
                <w:sz w:val="24"/>
                <w:szCs w:val="24"/>
              </w:rPr>
            </w:pPr>
          </w:p>
        </w:tc>
        <w:tc>
          <w:tcPr>
            <w:tcW w:w="3237" w:type="pct"/>
          </w:tcPr>
          <w:p w:rsidR="003072F9" w:rsidRPr="00535E21" w:rsidRDefault="003072F9" w:rsidP="008D4904">
            <w:pPr>
              <w:numPr>
                <w:ilvl w:val="1"/>
                <w:numId w:val="64"/>
              </w:numPr>
              <w:tabs>
                <w:tab w:val="left" w:pos="-6318"/>
              </w:tabs>
              <w:spacing w:after="120" w:line="276" w:lineRule="auto"/>
              <w:contextualSpacing/>
              <w:rPr>
                <w:rFonts w:ascii="Times New Roman" w:hAnsi="Times New Roman" w:cs="Times New Roman"/>
                <w:sz w:val="24"/>
                <w:szCs w:val="24"/>
              </w:rPr>
            </w:pPr>
            <w:r w:rsidRPr="00535E21">
              <w:rPr>
                <w:rFonts w:ascii="Times New Roman" w:hAnsi="Times New Roman" w:cs="Times New Roman"/>
                <w:b/>
                <w:bCs/>
                <w:i/>
                <w:iCs/>
                <w:sz w:val="24"/>
                <w:szCs w:val="24"/>
              </w:rPr>
              <w:t>Joining method</w:t>
            </w:r>
            <w:r w:rsidR="00F61CB0" w:rsidRPr="00535E21">
              <w:rPr>
                <w:rFonts w:ascii="Times New Roman" w:hAnsi="Times New Roman" w:cs="Times New Roman"/>
                <w:b/>
                <w:bCs/>
                <w:i/>
                <w:iCs/>
                <w:sz w:val="24"/>
                <w:szCs w:val="24"/>
              </w:rPr>
              <w:t>s</w:t>
            </w:r>
            <w:r w:rsidRPr="00535E21">
              <w:rPr>
                <w:rFonts w:ascii="Times New Roman" w:hAnsi="Times New Roman" w:cs="Times New Roman"/>
                <w:sz w:val="24"/>
                <w:szCs w:val="24"/>
              </w:rPr>
              <w:t xml:space="preserve"> </w:t>
            </w:r>
            <w:r w:rsidR="00CB6C56" w:rsidRPr="00535E21">
              <w:rPr>
                <w:rFonts w:ascii="Times New Roman" w:hAnsi="Times New Roman" w:cs="Times New Roman"/>
                <w:sz w:val="24"/>
                <w:szCs w:val="24"/>
              </w:rPr>
              <w:t xml:space="preserve">are </w:t>
            </w:r>
            <w:r w:rsidRPr="00535E21">
              <w:rPr>
                <w:rFonts w:ascii="Times New Roman" w:hAnsi="Times New Roman" w:cs="Times New Roman"/>
                <w:sz w:val="24"/>
                <w:szCs w:val="24"/>
              </w:rPr>
              <w:t>selected as per the operation plan</w:t>
            </w:r>
          </w:p>
          <w:p w:rsidR="00CB6C56" w:rsidRPr="00535E21" w:rsidRDefault="00F61CB0" w:rsidP="008D4904">
            <w:pPr>
              <w:numPr>
                <w:ilvl w:val="1"/>
                <w:numId w:val="64"/>
              </w:numPr>
              <w:tabs>
                <w:tab w:val="left" w:pos="-6318"/>
              </w:tabs>
              <w:spacing w:after="120" w:line="276" w:lineRule="auto"/>
              <w:contextualSpacing/>
              <w:rPr>
                <w:rFonts w:ascii="Times New Roman" w:hAnsi="Times New Roman" w:cs="Times New Roman"/>
                <w:sz w:val="24"/>
                <w:szCs w:val="24"/>
              </w:rPr>
            </w:pPr>
            <w:r w:rsidRPr="00535E21">
              <w:rPr>
                <w:rFonts w:ascii="Times New Roman" w:hAnsi="Times New Roman" w:cs="Times New Roman"/>
                <w:sz w:val="24"/>
                <w:szCs w:val="24"/>
              </w:rPr>
              <w:t xml:space="preserve">Tools and equipment are </w:t>
            </w:r>
            <w:r w:rsidR="00C95AB5" w:rsidRPr="00535E21">
              <w:rPr>
                <w:rFonts w:ascii="Times New Roman" w:hAnsi="Times New Roman" w:cs="Times New Roman"/>
                <w:sz w:val="24"/>
                <w:szCs w:val="24"/>
              </w:rPr>
              <w:t>used as per the operating procedures</w:t>
            </w:r>
            <w:r w:rsidR="00CB6C56" w:rsidRPr="00535E21">
              <w:rPr>
                <w:rFonts w:ascii="Times New Roman" w:hAnsi="Times New Roman" w:cs="Times New Roman"/>
                <w:sz w:val="24"/>
                <w:szCs w:val="24"/>
              </w:rPr>
              <w:t xml:space="preserve"> </w:t>
            </w:r>
          </w:p>
          <w:p w:rsidR="00E24B0F" w:rsidRPr="00535E21" w:rsidRDefault="00CB6C56" w:rsidP="008D4904">
            <w:pPr>
              <w:numPr>
                <w:ilvl w:val="1"/>
                <w:numId w:val="64"/>
              </w:numPr>
              <w:tabs>
                <w:tab w:val="left" w:pos="-6318"/>
              </w:tabs>
              <w:spacing w:after="120" w:line="276" w:lineRule="auto"/>
              <w:contextualSpacing/>
              <w:rPr>
                <w:rFonts w:ascii="Times New Roman" w:hAnsi="Times New Roman" w:cs="Times New Roman"/>
                <w:sz w:val="24"/>
                <w:szCs w:val="24"/>
              </w:rPr>
            </w:pPr>
            <w:r w:rsidRPr="00535E21">
              <w:rPr>
                <w:rFonts w:ascii="Times New Roman" w:hAnsi="Times New Roman" w:cs="Times New Roman"/>
                <w:sz w:val="24"/>
                <w:szCs w:val="24"/>
              </w:rPr>
              <w:t>Fitted parts are assembled as per the working drawing specifications</w:t>
            </w:r>
          </w:p>
        </w:tc>
      </w:tr>
      <w:tr w:rsidR="00E24B0F" w:rsidRPr="00F5765B" w:rsidTr="00F94276">
        <w:tc>
          <w:tcPr>
            <w:tcW w:w="1763" w:type="pct"/>
          </w:tcPr>
          <w:p w:rsidR="00E24B0F" w:rsidRPr="00F5765B" w:rsidRDefault="00E24B0F" w:rsidP="008D4904">
            <w:pPr>
              <w:numPr>
                <w:ilvl w:val="0"/>
                <w:numId w:val="64"/>
              </w:numPr>
              <w:spacing w:after="0" w:line="276" w:lineRule="auto"/>
              <w:contextualSpacing/>
              <w:rPr>
                <w:rFonts w:ascii="Times New Roman" w:hAnsi="Times New Roman" w:cs="Times New Roman"/>
                <w:sz w:val="24"/>
                <w:szCs w:val="24"/>
              </w:rPr>
            </w:pPr>
            <w:r w:rsidRPr="00F5765B">
              <w:rPr>
                <w:rFonts w:ascii="Times New Roman" w:hAnsi="Times New Roman" w:cs="Times New Roman"/>
                <w:sz w:val="24"/>
                <w:szCs w:val="24"/>
              </w:rPr>
              <w:t xml:space="preserve">Inspect finished work </w:t>
            </w:r>
          </w:p>
        </w:tc>
        <w:tc>
          <w:tcPr>
            <w:tcW w:w="3237" w:type="pct"/>
          </w:tcPr>
          <w:p w:rsidR="00E24B0F" w:rsidRPr="00F5765B" w:rsidRDefault="00E24B0F" w:rsidP="008D4904">
            <w:pPr>
              <w:numPr>
                <w:ilvl w:val="1"/>
                <w:numId w:val="64"/>
              </w:numPr>
              <w:tabs>
                <w:tab w:val="left" w:pos="-6318"/>
              </w:tabs>
              <w:spacing w:after="120" w:line="276" w:lineRule="auto"/>
              <w:contextualSpacing/>
              <w:rPr>
                <w:rFonts w:ascii="Times New Roman" w:hAnsi="Times New Roman" w:cs="Times New Roman"/>
                <w:sz w:val="24"/>
                <w:szCs w:val="24"/>
              </w:rPr>
            </w:pPr>
            <w:r w:rsidRPr="00F5765B">
              <w:rPr>
                <w:rFonts w:ascii="Times New Roman" w:hAnsi="Times New Roman" w:cs="Times New Roman"/>
                <w:sz w:val="24"/>
                <w:szCs w:val="24"/>
              </w:rPr>
              <w:t xml:space="preserve">Inspection tools and methods selected as per operation plan </w:t>
            </w:r>
          </w:p>
          <w:p w:rsidR="00E24B0F" w:rsidRPr="00F5765B" w:rsidRDefault="00E24B0F" w:rsidP="008D4904">
            <w:pPr>
              <w:numPr>
                <w:ilvl w:val="1"/>
                <w:numId w:val="64"/>
              </w:numPr>
              <w:tabs>
                <w:tab w:val="left" w:pos="-6318"/>
              </w:tabs>
              <w:spacing w:after="120" w:line="276" w:lineRule="auto"/>
              <w:contextualSpacing/>
              <w:rPr>
                <w:rFonts w:ascii="Times New Roman" w:hAnsi="Times New Roman" w:cs="Times New Roman"/>
                <w:sz w:val="24"/>
                <w:szCs w:val="24"/>
              </w:rPr>
            </w:pPr>
            <w:r w:rsidRPr="00F5765B">
              <w:rPr>
                <w:rFonts w:ascii="Times New Roman" w:hAnsi="Times New Roman" w:cs="Times New Roman"/>
                <w:sz w:val="24"/>
                <w:szCs w:val="24"/>
              </w:rPr>
              <w:t xml:space="preserve">Finished work is inspected as per specification </w:t>
            </w:r>
          </w:p>
          <w:p w:rsidR="00E24B0F" w:rsidRPr="00F5765B" w:rsidRDefault="00E24B0F" w:rsidP="008D4904">
            <w:pPr>
              <w:numPr>
                <w:ilvl w:val="1"/>
                <w:numId w:val="64"/>
              </w:numPr>
              <w:tabs>
                <w:tab w:val="left" w:pos="-6318"/>
              </w:tabs>
              <w:spacing w:after="120" w:line="276" w:lineRule="auto"/>
              <w:contextualSpacing/>
              <w:rPr>
                <w:rFonts w:ascii="Times New Roman" w:eastAsia="Calibri" w:hAnsi="Times New Roman" w:cs="Times New Roman"/>
                <w:b/>
                <w:bCs/>
                <w:i/>
                <w:iCs/>
                <w:sz w:val="24"/>
                <w:szCs w:val="24"/>
              </w:rPr>
            </w:pPr>
            <w:r w:rsidRPr="00F5765B">
              <w:rPr>
                <w:rFonts w:ascii="Times New Roman" w:hAnsi="Times New Roman" w:cs="Times New Roman"/>
                <w:sz w:val="24"/>
                <w:szCs w:val="24"/>
              </w:rPr>
              <w:t>Adjustments are made based on inspection results</w:t>
            </w:r>
          </w:p>
        </w:tc>
      </w:tr>
      <w:tr w:rsidR="00E24B0F" w:rsidRPr="00F5765B" w:rsidTr="00C91D8B">
        <w:trPr>
          <w:trHeight w:val="1865"/>
        </w:trPr>
        <w:tc>
          <w:tcPr>
            <w:tcW w:w="1763" w:type="pct"/>
          </w:tcPr>
          <w:p w:rsidR="00E24B0F" w:rsidRPr="00F5765B" w:rsidRDefault="001B02CF" w:rsidP="008D4904">
            <w:pPr>
              <w:numPr>
                <w:ilvl w:val="0"/>
                <w:numId w:val="64"/>
              </w:numPr>
              <w:spacing w:after="0" w:line="276" w:lineRule="auto"/>
              <w:contextualSpacing/>
              <w:rPr>
                <w:rFonts w:ascii="Times New Roman" w:hAnsi="Times New Roman" w:cs="Times New Roman"/>
                <w:sz w:val="24"/>
                <w:szCs w:val="24"/>
              </w:rPr>
            </w:pPr>
            <w:r w:rsidRPr="00F5765B">
              <w:rPr>
                <w:rFonts w:ascii="Times New Roman" w:eastAsia="Times New Roman" w:hAnsi="Times New Roman" w:cs="Times New Roman"/>
                <w:sz w:val="24"/>
                <w:szCs w:val="24"/>
              </w:rPr>
              <w:t>Maintain hand tools and equipment</w:t>
            </w:r>
          </w:p>
        </w:tc>
        <w:tc>
          <w:tcPr>
            <w:tcW w:w="3237" w:type="pct"/>
          </w:tcPr>
          <w:p w:rsidR="00E24B0F" w:rsidRPr="00F5765B" w:rsidRDefault="00E24B0F" w:rsidP="008D4904">
            <w:pPr>
              <w:numPr>
                <w:ilvl w:val="1"/>
                <w:numId w:val="64"/>
              </w:numPr>
              <w:tabs>
                <w:tab w:val="left" w:pos="-6318"/>
              </w:tabs>
              <w:spacing w:after="120" w:line="276" w:lineRule="auto"/>
              <w:contextualSpacing/>
              <w:rPr>
                <w:rFonts w:ascii="Times New Roman" w:eastAsia="Calibri" w:hAnsi="Times New Roman" w:cs="Times New Roman"/>
                <w:b/>
                <w:bCs/>
                <w:i/>
                <w:iCs/>
                <w:sz w:val="24"/>
                <w:szCs w:val="24"/>
              </w:rPr>
            </w:pPr>
            <w:r w:rsidRPr="00F5765B">
              <w:rPr>
                <w:rFonts w:ascii="Times New Roman" w:eastAsia="Calibri" w:hAnsi="Times New Roman" w:cs="Times New Roman"/>
                <w:sz w:val="24"/>
                <w:szCs w:val="24"/>
              </w:rPr>
              <w:t>Tools and equipment are inspected as per the workplace procedures</w:t>
            </w:r>
          </w:p>
          <w:p w:rsidR="00E24B0F" w:rsidRPr="00F5765B" w:rsidRDefault="00E24B0F" w:rsidP="008D4904">
            <w:pPr>
              <w:numPr>
                <w:ilvl w:val="1"/>
                <w:numId w:val="64"/>
              </w:numPr>
              <w:tabs>
                <w:tab w:val="left" w:pos="-6318"/>
              </w:tabs>
              <w:spacing w:after="120" w:line="276" w:lineRule="auto"/>
              <w:contextualSpacing/>
              <w:rPr>
                <w:rFonts w:ascii="Times New Roman" w:eastAsia="Calibri" w:hAnsi="Times New Roman" w:cs="Times New Roman"/>
                <w:b/>
                <w:bCs/>
                <w:i/>
                <w:iCs/>
                <w:sz w:val="24"/>
                <w:szCs w:val="24"/>
              </w:rPr>
            </w:pPr>
            <w:r w:rsidRPr="00F5765B">
              <w:rPr>
                <w:rFonts w:ascii="Times New Roman" w:hAnsi="Times New Roman" w:cs="Times New Roman"/>
                <w:sz w:val="24"/>
                <w:szCs w:val="24"/>
              </w:rPr>
              <w:t xml:space="preserve">Faults on equipment and tools are identified and reported as </w:t>
            </w:r>
            <w:r w:rsidRPr="00F5765B">
              <w:rPr>
                <w:rFonts w:ascii="Times New Roman" w:eastAsia="Calibri" w:hAnsi="Times New Roman" w:cs="Times New Roman"/>
                <w:sz w:val="24"/>
                <w:szCs w:val="24"/>
              </w:rPr>
              <w:t>the workplace procedures</w:t>
            </w:r>
          </w:p>
          <w:p w:rsidR="00E24B0F" w:rsidRPr="00F5765B" w:rsidRDefault="00E24B0F" w:rsidP="008D4904">
            <w:pPr>
              <w:numPr>
                <w:ilvl w:val="1"/>
                <w:numId w:val="64"/>
              </w:numPr>
              <w:tabs>
                <w:tab w:val="left" w:pos="-6318"/>
              </w:tabs>
              <w:spacing w:after="120" w:line="276" w:lineRule="auto"/>
              <w:contextualSpacing/>
              <w:rPr>
                <w:rFonts w:ascii="Times New Roman" w:eastAsia="Calibri" w:hAnsi="Times New Roman" w:cs="Times New Roman"/>
                <w:b/>
                <w:bCs/>
                <w:i/>
                <w:iCs/>
                <w:sz w:val="24"/>
                <w:szCs w:val="24"/>
              </w:rPr>
            </w:pPr>
            <w:r w:rsidRPr="00F5765B">
              <w:rPr>
                <w:rFonts w:ascii="Times New Roman" w:eastAsia="Calibri" w:hAnsi="Times New Roman" w:cs="Times New Roman"/>
                <w:sz w:val="24"/>
                <w:szCs w:val="24"/>
              </w:rPr>
              <w:t>Tools and equipment are lubricated as per the workplace procedures</w:t>
            </w:r>
          </w:p>
          <w:p w:rsidR="00E24B0F" w:rsidRPr="00F5765B" w:rsidRDefault="00E24B0F" w:rsidP="00783B3D">
            <w:pPr>
              <w:tabs>
                <w:tab w:val="left" w:pos="-6318"/>
              </w:tabs>
              <w:spacing w:after="120" w:line="276" w:lineRule="auto"/>
              <w:contextualSpacing/>
              <w:rPr>
                <w:rFonts w:ascii="Times New Roman" w:eastAsia="Calibri" w:hAnsi="Times New Roman" w:cs="Times New Roman"/>
                <w:b/>
                <w:bCs/>
                <w:i/>
                <w:iCs/>
                <w:sz w:val="24"/>
                <w:szCs w:val="24"/>
              </w:rPr>
            </w:pPr>
          </w:p>
        </w:tc>
      </w:tr>
      <w:tr w:rsidR="001D45D3" w:rsidRPr="00F5765B" w:rsidTr="00F94276">
        <w:tc>
          <w:tcPr>
            <w:tcW w:w="1763" w:type="pct"/>
          </w:tcPr>
          <w:p w:rsidR="001D45D3" w:rsidRPr="00F5765B" w:rsidRDefault="002A03E8" w:rsidP="008D4904">
            <w:pPr>
              <w:numPr>
                <w:ilvl w:val="0"/>
                <w:numId w:val="64"/>
              </w:numPr>
              <w:spacing w:after="0" w:line="276" w:lineRule="auto"/>
              <w:contextualSpacing/>
              <w:rPr>
                <w:rFonts w:ascii="Times New Roman" w:hAnsi="Times New Roman" w:cs="Times New Roman"/>
                <w:sz w:val="24"/>
                <w:szCs w:val="24"/>
              </w:rPr>
            </w:pPr>
            <w:r w:rsidRPr="00F5765B">
              <w:rPr>
                <w:rFonts w:ascii="Times New Roman" w:hAnsi="Times New Roman" w:cs="Times New Roman"/>
                <w:sz w:val="24"/>
                <w:szCs w:val="24"/>
              </w:rPr>
              <w:t xml:space="preserve">Perform housekeeping </w:t>
            </w:r>
          </w:p>
        </w:tc>
        <w:tc>
          <w:tcPr>
            <w:tcW w:w="3237" w:type="pct"/>
          </w:tcPr>
          <w:p w:rsidR="001D45D3" w:rsidRPr="00F5765B" w:rsidRDefault="001D45D3" w:rsidP="008D4904">
            <w:pPr>
              <w:numPr>
                <w:ilvl w:val="1"/>
                <w:numId w:val="64"/>
              </w:numPr>
              <w:tabs>
                <w:tab w:val="left" w:pos="-6318"/>
              </w:tabs>
              <w:spacing w:after="120" w:line="276" w:lineRule="auto"/>
              <w:ind w:left="341"/>
              <w:contextualSpacing/>
              <w:rPr>
                <w:rFonts w:ascii="Times New Roman" w:eastAsia="Calibri" w:hAnsi="Times New Roman" w:cs="Times New Roman"/>
                <w:sz w:val="24"/>
                <w:szCs w:val="24"/>
              </w:rPr>
            </w:pPr>
            <w:r w:rsidRPr="00F5765B">
              <w:rPr>
                <w:rFonts w:ascii="Times New Roman" w:eastAsia="Calibri" w:hAnsi="Times New Roman" w:cs="Times New Roman"/>
                <w:sz w:val="24"/>
                <w:szCs w:val="24"/>
              </w:rPr>
              <w:t>Work environment is cleaned</w:t>
            </w:r>
            <w:r w:rsidR="00C63C94">
              <w:rPr>
                <w:rFonts w:ascii="Times New Roman" w:eastAsia="Calibri" w:hAnsi="Times New Roman" w:cs="Times New Roman"/>
                <w:sz w:val="24"/>
                <w:szCs w:val="24"/>
              </w:rPr>
              <w:t xml:space="preserve"> before, during and after working</w:t>
            </w:r>
            <w:r w:rsidRPr="00F5765B">
              <w:rPr>
                <w:rFonts w:ascii="Times New Roman" w:eastAsia="Calibri" w:hAnsi="Times New Roman" w:cs="Times New Roman"/>
                <w:sz w:val="24"/>
                <w:szCs w:val="24"/>
              </w:rPr>
              <w:t xml:space="preserve"> as per the workplace procedures</w:t>
            </w:r>
          </w:p>
          <w:p w:rsidR="00C91D8B" w:rsidRPr="00F5765B" w:rsidRDefault="00C91D8B" w:rsidP="008D4904">
            <w:pPr>
              <w:numPr>
                <w:ilvl w:val="1"/>
                <w:numId w:val="64"/>
              </w:numPr>
              <w:tabs>
                <w:tab w:val="left" w:pos="-6318"/>
              </w:tabs>
              <w:spacing w:after="120" w:line="276" w:lineRule="auto"/>
              <w:contextualSpacing/>
              <w:rPr>
                <w:rFonts w:ascii="Times New Roman" w:eastAsia="Calibri" w:hAnsi="Times New Roman" w:cs="Times New Roman"/>
                <w:sz w:val="24"/>
                <w:szCs w:val="24"/>
              </w:rPr>
            </w:pPr>
            <w:r w:rsidRPr="00F5765B">
              <w:rPr>
                <w:rFonts w:ascii="Times New Roman" w:eastAsia="Calibri" w:hAnsi="Times New Roman" w:cs="Times New Roman"/>
                <w:sz w:val="24"/>
                <w:szCs w:val="24"/>
              </w:rPr>
              <w:t>Waste is segregated and disposed as</w:t>
            </w:r>
            <w:r w:rsidR="00C63C94">
              <w:rPr>
                <w:rFonts w:ascii="Times New Roman" w:eastAsia="Calibri" w:hAnsi="Times New Roman" w:cs="Times New Roman"/>
                <w:sz w:val="24"/>
                <w:szCs w:val="24"/>
              </w:rPr>
              <w:t xml:space="preserve"> per</w:t>
            </w:r>
            <w:r w:rsidRPr="00F5765B">
              <w:rPr>
                <w:rFonts w:ascii="Times New Roman" w:eastAsia="Calibri" w:hAnsi="Times New Roman" w:cs="Times New Roman"/>
                <w:sz w:val="24"/>
                <w:szCs w:val="24"/>
              </w:rPr>
              <w:t xml:space="preserve"> the workplace environmental regulations</w:t>
            </w:r>
          </w:p>
          <w:p w:rsidR="001D45D3" w:rsidRPr="00F5765B" w:rsidRDefault="00C91D8B" w:rsidP="008D4904">
            <w:pPr>
              <w:numPr>
                <w:ilvl w:val="1"/>
                <w:numId w:val="64"/>
              </w:numPr>
              <w:tabs>
                <w:tab w:val="left" w:pos="-6318"/>
              </w:tabs>
              <w:spacing w:after="120" w:line="276" w:lineRule="auto"/>
              <w:contextualSpacing/>
              <w:rPr>
                <w:rFonts w:ascii="Times New Roman" w:eastAsia="Calibri" w:hAnsi="Times New Roman" w:cs="Times New Roman"/>
                <w:sz w:val="24"/>
                <w:szCs w:val="24"/>
              </w:rPr>
            </w:pPr>
            <w:r w:rsidRPr="00F5765B">
              <w:rPr>
                <w:rFonts w:ascii="Times New Roman" w:eastAsia="Calibri" w:hAnsi="Times New Roman" w:cs="Times New Roman"/>
                <w:sz w:val="24"/>
                <w:szCs w:val="24"/>
              </w:rPr>
              <w:t>Tools and equipment are stored as per the workplace procedures</w:t>
            </w:r>
          </w:p>
        </w:tc>
      </w:tr>
      <w:tr w:rsidR="00494F9E" w:rsidRPr="00F5765B" w:rsidTr="00F94276">
        <w:tc>
          <w:tcPr>
            <w:tcW w:w="1763" w:type="pct"/>
          </w:tcPr>
          <w:p w:rsidR="00494F9E" w:rsidRPr="00535E21" w:rsidRDefault="007E6FF6" w:rsidP="008D4904">
            <w:pPr>
              <w:numPr>
                <w:ilvl w:val="0"/>
                <w:numId w:val="64"/>
              </w:numPr>
              <w:spacing w:after="0" w:line="276" w:lineRule="auto"/>
              <w:contextualSpacing/>
              <w:rPr>
                <w:rFonts w:ascii="Times New Roman" w:hAnsi="Times New Roman" w:cs="Times New Roman"/>
                <w:sz w:val="24"/>
                <w:szCs w:val="24"/>
              </w:rPr>
            </w:pPr>
            <w:r>
              <w:rPr>
                <w:rFonts w:ascii="Times New Roman" w:hAnsi="Times New Roman" w:cs="Times New Roman"/>
                <w:sz w:val="24"/>
                <w:szCs w:val="24"/>
              </w:rPr>
              <w:t>Prepare job</w:t>
            </w:r>
            <w:r w:rsidR="00494F9E" w:rsidRPr="00535E21">
              <w:rPr>
                <w:rFonts w:ascii="Times New Roman" w:hAnsi="Times New Roman" w:cs="Times New Roman"/>
                <w:sz w:val="24"/>
                <w:szCs w:val="24"/>
              </w:rPr>
              <w:t xml:space="preserve"> reports</w:t>
            </w:r>
          </w:p>
        </w:tc>
        <w:tc>
          <w:tcPr>
            <w:tcW w:w="3237" w:type="pct"/>
          </w:tcPr>
          <w:p w:rsidR="00535E21" w:rsidRPr="00535E21" w:rsidRDefault="00535E21" w:rsidP="008D4904">
            <w:pPr>
              <w:pStyle w:val="ListParagraph"/>
              <w:numPr>
                <w:ilvl w:val="1"/>
                <w:numId w:val="64"/>
              </w:numPr>
              <w:tabs>
                <w:tab w:val="left" w:pos="-6318"/>
              </w:tabs>
              <w:spacing w:after="76"/>
              <w:rPr>
                <w:rFonts w:ascii="Times New Roman" w:eastAsiaTheme="minorEastAsia" w:hAnsi="Times New Roman"/>
                <w:sz w:val="24"/>
                <w:szCs w:val="24"/>
              </w:rPr>
            </w:pPr>
            <w:r w:rsidRPr="00535E21">
              <w:rPr>
                <w:rFonts w:ascii="Times New Roman" w:eastAsiaTheme="minorEastAsia" w:hAnsi="Times New Roman"/>
                <w:sz w:val="24"/>
                <w:szCs w:val="24"/>
              </w:rPr>
              <w:t>Any defects/deviations are reported according to workplace procedures.</w:t>
            </w:r>
          </w:p>
          <w:p w:rsidR="00535E21" w:rsidRDefault="00535E21" w:rsidP="008D4904">
            <w:pPr>
              <w:pStyle w:val="ListParagraph"/>
              <w:numPr>
                <w:ilvl w:val="1"/>
                <w:numId w:val="64"/>
              </w:numPr>
              <w:tabs>
                <w:tab w:val="left" w:pos="-6318"/>
              </w:tabs>
              <w:spacing w:after="76"/>
              <w:rPr>
                <w:rFonts w:ascii="Times New Roman" w:eastAsiaTheme="minorEastAsia" w:hAnsi="Times New Roman"/>
                <w:sz w:val="24"/>
                <w:szCs w:val="24"/>
              </w:rPr>
            </w:pPr>
            <w:r w:rsidRPr="00535E21">
              <w:rPr>
                <w:rFonts w:ascii="Times New Roman" w:eastAsiaTheme="minorEastAsia" w:hAnsi="Times New Roman"/>
                <w:sz w:val="24"/>
                <w:szCs w:val="24"/>
              </w:rPr>
              <w:t>Any cost variations are reported as per workplace procedures.</w:t>
            </w:r>
          </w:p>
          <w:p w:rsidR="00494F9E" w:rsidRPr="00535E21" w:rsidRDefault="00535E21" w:rsidP="008D4904">
            <w:pPr>
              <w:pStyle w:val="ListParagraph"/>
              <w:numPr>
                <w:ilvl w:val="1"/>
                <w:numId w:val="64"/>
              </w:numPr>
              <w:tabs>
                <w:tab w:val="left" w:pos="-6318"/>
              </w:tabs>
              <w:spacing w:after="76"/>
              <w:rPr>
                <w:rFonts w:ascii="Times New Roman" w:eastAsiaTheme="minorEastAsia" w:hAnsi="Times New Roman"/>
                <w:sz w:val="24"/>
                <w:szCs w:val="24"/>
              </w:rPr>
            </w:pPr>
            <w:r w:rsidRPr="00535E21">
              <w:rPr>
                <w:rFonts w:ascii="Times New Roman" w:eastAsiaTheme="minorEastAsia" w:hAnsi="Times New Roman"/>
                <w:sz w:val="24"/>
                <w:szCs w:val="24"/>
              </w:rPr>
              <w:t>Accidents and incidents are reported according to workplace procedure</w:t>
            </w:r>
          </w:p>
        </w:tc>
      </w:tr>
    </w:tbl>
    <w:p w:rsidR="00E24B0F" w:rsidRPr="008535E7" w:rsidRDefault="00E24B0F" w:rsidP="00783B3D">
      <w:pPr>
        <w:spacing w:line="276" w:lineRule="auto"/>
        <w:rPr>
          <w:rFonts w:ascii="Times New Roman" w:hAnsi="Times New Roman" w:cs="Times New Roman"/>
          <w:b/>
          <w:sz w:val="24"/>
          <w:szCs w:val="24"/>
        </w:rPr>
      </w:pPr>
      <w:r w:rsidRPr="00F5765B">
        <w:rPr>
          <w:rFonts w:ascii="Times New Roman" w:hAnsi="Times New Roman" w:cs="Times New Roman"/>
          <w:b/>
          <w:sz w:val="24"/>
          <w:szCs w:val="24"/>
        </w:rPr>
        <w:t>RANGE</w:t>
      </w:r>
      <w:r w:rsidRPr="008535E7">
        <w:rPr>
          <w:rFonts w:ascii="Times New Roman" w:hAnsi="Times New Roman" w:cs="Times New Roman"/>
          <w:b/>
          <w:sz w:val="24"/>
          <w:szCs w:val="24"/>
        </w:rPr>
        <w:t xml:space="preserve"> </w:t>
      </w:r>
    </w:p>
    <w:p w:rsidR="00E24B0F" w:rsidRPr="008535E7" w:rsidRDefault="00E24B0F" w:rsidP="00783B3D">
      <w:pPr>
        <w:spacing w:line="276" w:lineRule="auto"/>
        <w:ind w:left="142" w:right="63"/>
        <w:rPr>
          <w:rFonts w:ascii="Times New Roman" w:hAnsi="Times New Roman" w:cs="Times New Roman"/>
          <w:sz w:val="24"/>
          <w:szCs w:val="24"/>
        </w:rPr>
      </w:pPr>
      <w:r w:rsidRPr="008535E7">
        <w:rPr>
          <w:rFonts w:ascii="Times New Roman" w:hAnsi="Times New Roman" w:cs="Times New Roman"/>
          <w:sz w:val="24"/>
          <w:szCs w:val="24"/>
        </w:rPr>
        <w:t>This section provides work environments and conditions to which the performance criteria apply. It allows for different work environments and situations that will affect performance.</w:t>
      </w:r>
      <w:r w:rsidRPr="008535E7">
        <w:rPr>
          <w:rFonts w:ascii="Times New Roman" w:hAnsi="Times New Roman" w:cs="Times New Roman"/>
          <w:b/>
          <w:sz w:val="24"/>
          <w:szCs w:val="24"/>
        </w:rPr>
        <w:t xml:space="preserve"> </w:t>
      </w:r>
    </w:p>
    <w:tbl>
      <w:tblPr>
        <w:tblStyle w:val="TableGrid0"/>
        <w:tblW w:w="5000" w:type="pct"/>
        <w:tblInd w:w="0" w:type="dxa"/>
        <w:tblCellMar>
          <w:top w:w="9" w:type="dxa"/>
          <w:left w:w="108" w:type="dxa"/>
          <w:right w:w="111" w:type="dxa"/>
        </w:tblCellMar>
        <w:tblLook w:val="04A0" w:firstRow="1" w:lastRow="0" w:firstColumn="1" w:lastColumn="0" w:noHBand="0" w:noVBand="1"/>
      </w:tblPr>
      <w:tblGrid>
        <w:gridCol w:w="3831"/>
        <w:gridCol w:w="4694"/>
      </w:tblGrid>
      <w:tr w:rsidR="00E24B0F" w:rsidRPr="008535E7" w:rsidTr="00C339F4">
        <w:trPr>
          <w:trHeight w:val="586"/>
        </w:trPr>
        <w:tc>
          <w:tcPr>
            <w:tcW w:w="2247" w:type="pct"/>
            <w:tcBorders>
              <w:top w:val="single" w:sz="4" w:space="0" w:color="000000"/>
              <w:left w:val="single" w:sz="4" w:space="0" w:color="000000"/>
              <w:bottom w:val="single" w:sz="4" w:space="0" w:color="000000"/>
              <w:right w:val="single" w:sz="4" w:space="0" w:color="000000"/>
            </w:tcBorders>
            <w:vAlign w:val="center"/>
          </w:tcPr>
          <w:p w:rsidR="00E24B0F" w:rsidRPr="008535E7" w:rsidRDefault="00E24B0F" w:rsidP="00783B3D">
            <w:pPr>
              <w:spacing w:line="276" w:lineRule="auto"/>
              <w:rPr>
                <w:rFonts w:ascii="Times New Roman" w:hAnsi="Times New Roman" w:cs="Times New Roman"/>
                <w:sz w:val="24"/>
                <w:szCs w:val="24"/>
              </w:rPr>
            </w:pPr>
            <w:r w:rsidRPr="008535E7">
              <w:rPr>
                <w:rFonts w:ascii="Times New Roman" w:hAnsi="Times New Roman" w:cs="Times New Roman"/>
                <w:b/>
                <w:sz w:val="24"/>
                <w:szCs w:val="24"/>
              </w:rPr>
              <w:t xml:space="preserve">VARIABLE </w:t>
            </w:r>
          </w:p>
        </w:tc>
        <w:tc>
          <w:tcPr>
            <w:tcW w:w="2753" w:type="pct"/>
            <w:tcBorders>
              <w:top w:val="single" w:sz="4" w:space="0" w:color="000000"/>
              <w:left w:val="single" w:sz="4" w:space="0" w:color="000000"/>
              <w:bottom w:val="single" w:sz="4" w:space="0" w:color="000000"/>
              <w:right w:val="single" w:sz="4" w:space="0" w:color="000000"/>
            </w:tcBorders>
            <w:vAlign w:val="center"/>
          </w:tcPr>
          <w:p w:rsidR="00E24B0F" w:rsidRPr="008535E7" w:rsidRDefault="00E24B0F" w:rsidP="00783B3D">
            <w:pPr>
              <w:spacing w:line="276" w:lineRule="auto"/>
              <w:rPr>
                <w:rFonts w:ascii="Times New Roman" w:hAnsi="Times New Roman" w:cs="Times New Roman"/>
                <w:sz w:val="24"/>
                <w:szCs w:val="24"/>
              </w:rPr>
            </w:pPr>
            <w:r w:rsidRPr="008535E7">
              <w:rPr>
                <w:rFonts w:ascii="Times New Roman" w:hAnsi="Times New Roman" w:cs="Times New Roman"/>
                <w:b/>
                <w:sz w:val="24"/>
                <w:szCs w:val="24"/>
              </w:rPr>
              <w:t xml:space="preserve">RANGE </w:t>
            </w:r>
          </w:p>
        </w:tc>
      </w:tr>
      <w:tr w:rsidR="00584162" w:rsidRPr="008535E7" w:rsidTr="00C339F4">
        <w:trPr>
          <w:trHeight w:val="1279"/>
        </w:trPr>
        <w:tc>
          <w:tcPr>
            <w:tcW w:w="2247" w:type="pct"/>
            <w:tcBorders>
              <w:top w:val="single" w:sz="4" w:space="0" w:color="000000"/>
              <w:left w:val="single" w:sz="4" w:space="0" w:color="000000"/>
              <w:bottom w:val="single" w:sz="4" w:space="0" w:color="000000"/>
              <w:right w:val="single" w:sz="4" w:space="0" w:color="000000"/>
            </w:tcBorders>
          </w:tcPr>
          <w:p w:rsidR="00584162" w:rsidRPr="008535E7" w:rsidRDefault="00584162" w:rsidP="008D4904">
            <w:pPr>
              <w:numPr>
                <w:ilvl w:val="0"/>
                <w:numId w:val="65"/>
              </w:numPr>
              <w:spacing w:line="276" w:lineRule="auto"/>
              <w:contextualSpacing/>
              <w:rPr>
                <w:rFonts w:ascii="Times New Roman" w:hAnsi="Times New Roman" w:cs="Times New Roman"/>
                <w:sz w:val="24"/>
                <w:szCs w:val="24"/>
              </w:rPr>
            </w:pPr>
            <w:r>
              <w:rPr>
                <w:rFonts w:ascii="Times New Roman" w:hAnsi="Times New Roman" w:cs="Times New Roman"/>
                <w:sz w:val="24"/>
                <w:szCs w:val="24"/>
              </w:rPr>
              <w:lastRenderedPageBreak/>
              <w:t xml:space="preserve">Personal </w:t>
            </w:r>
            <w:r w:rsidR="00EE14B5">
              <w:rPr>
                <w:rFonts w:ascii="Times New Roman" w:hAnsi="Times New Roman" w:cs="Times New Roman"/>
                <w:sz w:val="24"/>
                <w:szCs w:val="24"/>
              </w:rPr>
              <w:t xml:space="preserve">safety gears </w:t>
            </w:r>
            <w:r w:rsidRPr="008535E7">
              <w:rPr>
                <w:rFonts w:ascii="Times New Roman" w:hAnsi="Times New Roman" w:cs="Times New Roman"/>
                <w:sz w:val="24"/>
                <w:szCs w:val="24"/>
              </w:rPr>
              <w:t>may include but not limited to:</w:t>
            </w:r>
          </w:p>
        </w:tc>
        <w:tc>
          <w:tcPr>
            <w:tcW w:w="2753" w:type="pct"/>
            <w:tcBorders>
              <w:top w:val="single" w:sz="4" w:space="0" w:color="000000"/>
              <w:left w:val="single" w:sz="4" w:space="0" w:color="000000"/>
              <w:bottom w:val="single" w:sz="4" w:space="0" w:color="000000"/>
              <w:right w:val="single" w:sz="4" w:space="0" w:color="000000"/>
            </w:tcBorders>
          </w:tcPr>
          <w:p w:rsidR="00584162" w:rsidRPr="008535E7" w:rsidRDefault="00584162" w:rsidP="00783B3D">
            <w:pPr>
              <w:tabs>
                <w:tab w:val="left" w:pos="-6318"/>
              </w:tabs>
              <w:spacing w:after="120" w:line="276" w:lineRule="auto"/>
              <w:ind w:left="360"/>
              <w:contextualSpacing/>
              <w:rPr>
                <w:rFonts w:ascii="Times New Roman" w:hAnsi="Times New Roman" w:cs="Times New Roman"/>
                <w:sz w:val="24"/>
                <w:szCs w:val="24"/>
              </w:rPr>
            </w:pPr>
            <w:r>
              <w:rPr>
                <w:rFonts w:ascii="Times New Roman" w:hAnsi="Times New Roman" w:cs="Times New Roman"/>
                <w:sz w:val="24"/>
                <w:szCs w:val="24"/>
              </w:rPr>
              <w:t xml:space="preserve">Safety boots, overall, leather gloves, ear plugs, safety </w:t>
            </w:r>
            <w:r w:rsidR="00EE14B5">
              <w:rPr>
                <w:rFonts w:ascii="Times New Roman" w:hAnsi="Times New Roman" w:cs="Times New Roman"/>
                <w:sz w:val="24"/>
                <w:szCs w:val="24"/>
              </w:rPr>
              <w:t>goggles</w:t>
            </w:r>
          </w:p>
        </w:tc>
      </w:tr>
      <w:tr w:rsidR="00E24B0F" w:rsidRPr="008535E7" w:rsidTr="00C339F4">
        <w:trPr>
          <w:trHeight w:val="1279"/>
        </w:trPr>
        <w:tc>
          <w:tcPr>
            <w:tcW w:w="2247"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5"/>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Measuring tools may include but not limited to: </w:t>
            </w:r>
          </w:p>
        </w:tc>
        <w:tc>
          <w:tcPr>
            <w:tcW w:w="2753"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1"/>
                <w:numId w:val="66"/>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Steel rule </w:t>
            </w:r>
          </w:p>
          <w:p w:rsidR="00E24B0F" w:rsidRPr="008535E7" w:rsidRDefault="00E24B0F" w:rsidP="008D4904">
            <w:pPr>
              <w:numPr>
                <w:ilvl w:val="1"/>
                <w:numId w:val="66"/>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Vernier caliper </w:t>
            </w:r>
          </w:p>
          <w:p w:rsidR="00E24B0F" w:rsidRPr="008535E7" w:rsidRDefault="00E24B0F" w:rsidP="008D4904">
            <w:pPr>
              <w:numPr>
                <w:ilvl w:val="1"/>
                <w:numId w:val="66"/>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Micrometer screw gauge </w:t>
            </w:r>
          </w:p>
          <w:p w:rsidR="00E24B0F" w:rsidRPr="008535E7" w:rsidRDefault="00E24B0F" w:rsidP="008D4904">
            <w:pPr>
              <w:numPr>
                <w:ilvl w:val="1"/>
                <w:numId w:val="66"/>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Vernier height gauge </w:t>
            </w:r>
          </w:p>
        </w:tc>
      </w:tr>
      <w:tr w:rsidR="00E24B0F" w:rsidRPr="008535E7" w:rsidTr="00C339F4">
        <w:trPr>
          <w:trHeight w:val="1023"/>
        </w:trPr>
        <w:tc>
          <w:tcPr>
            <w:tcW w:w="2247"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5"/>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Drawing Standards may include but not limited to:  </w:t>
            </w:r>
          </w:p>
        </w:tc>
        <w:tc>
          <w:tcPr>
            <w:tcW w:w="2753"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pStyle w:val="ListParagraph"/>
              <w:numPr>
                <w:ilvl w:val="1"/>
                <w:numId w:val="65"/>
              </w:numPr>
              <w:tabs>
                <w:tab w:val="left" w:pos="-6318"/>
              </w:tabs>
              <w:spacing w:after="120"/>
              <w:rPr>
                <w:rFonts w:ascii="Times New Roman" w:eastAsiaTheme="minorEastAsia" w:hAnsi="Times New Roman"/>
                <w:sz w:val="24"/>
                <w:szCs w:val="24"/>
              </w:rPr>
            </w:pPr>
            <w:r w:rsidRPr="008535E7">
              <w:rPr>
                <w:rFonts w:ascii="Times New Roman" w:eastAsiaTheme="minorEastAsia" w:hAnsi="Times New Roman"/>
                <w:sz w:val="24"/>
                <w:szCs w:val="24"/>
              </w:rPr>
              <w:t xml:space="preserve">ISO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BS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ANSI </w:t>
            </w:r>
          </w:p>
        </w:tc>
      </w:tr>
      <w:tr w:rsidR="00E24B0F" w:rsidRPr="008535E7" w:rsidTr="00C339F4">
        <w:trPr>
          <w:trHeight w:val="1282"/>
        </w:trPr>
        <w:tc>
          <w:tcPr>
            <w:tcW w:w="2247"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5"/>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Marking out tools may include but not limited to: </w:t>
            </w:r>
          </w:p>
        </w:tc>
        <w:tc>
          <w:tcPr>
            <w:tcW w:w="2753"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Scribers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Dividers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Dot punch </w:t>
            </w:r>
          </w:p>
          <w:p w:rsidR="00E24B0F"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Centre punch </w:t>
            </w:r>
          </w:p>
          <w:p w:rsidR="00F61CB0" w:rsidRPr="008535E7" w:rsidRDefault="00F61CB0"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Engineers square </w:t>
            </w:r>
          </w:p>
          <w:p w:rsidR="00F61CB0" w:rsidRPr="008535E7" w:rsidRDefault="00F61CB0"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Straight edge </w:t>
            </w:r>
          </w:p>
          <w:p w:rsidR="00F61CB0" w:rsidRPr="008535E7" w:rsidRDefault="00F61CB0"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Surface plate</w:t>
            </w:r>
          </w:p>
        </w:tc>
      </w:tr>
      <w:tr w:rsidR="00E24B0F" w:rsidRPr="008535E7" w:rsidTr="00C339F4">
        <w:tblPrEx>
          <w:tblCellMar>
            <w:right w:w="52" w:type="dxa"/>
          </w:tblCellMar>
        </w:tblPrEx>
        <w:trPr>
          <w:trHeight w:val="1913"/>
        </w:trPr>
        <w:tc>
          <w:tcPr>
            <w:tcW w:w="2247"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5"/>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Work holding devices may include but not limited to:  </w:t>
            </w:r>
          </w:p>
        </w:tc>
        <w:tc>
          <w:tcPr>
            <w:tcW w:w="2753"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Bench vice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V-Block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Angle plate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G-clamp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Jigs and fixtures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Hand vice </w:t>
            </w:r>
          </w:p>
        </w:tc>
      </w:tr>
      <w:tr w:rsidR="00E24B0F" w:rsidRPr="008535E7" w:rsidTr="00C339F4">
        <w:tblPrEx>
          <w:tblCellMar>
            <w:right w:w="52" w:type="dxa"/>
          </w:tblCellMar>
        </w:tblPrEx>
        <w:trPr>
          <w:trHeight w:val="1599"/>
        </w:trPr>
        <w:tc>
          <w:tcPr>
            <w:tcW w:w="2247"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5"/>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Hand tools may include but not limited to: </w:t>
            </w:r>
          </w:p>
        </w:tc>
        <w:tc>
          <w:tcPr>
            <w:tcW w:w="2753"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Files </w:t>
            </w:r>
          </w:p>
          <w:p w:rsidR="00E24B0F" w:rsidRPr="008535E7" w:rsidRDefault="00494F9E" w:rsidP="008D4904">
            <w:pPr>
              <w:numPr>
                <w:ilvl w:val="1"/>
                <w:numId w:val="65"/>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Hack-</w:t>
            </w:r>
            <w:r w:rsidR="00E24B0F" w:rsidRPr="008535E7">
              <w:rPr>
                <w:rFonts w:ascii="Times New Roman" w:hAnsi="Times New Roman" w:cs="Times New Roman"/>
                <w:sz w:val="24"/>
                <w:szCs w:val="24"/>
              </w:rPr>
              <w:t xml:space="preserve">Saws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Hammers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Chisels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Taps and dies </w:t>
            </w:r>
          </w:p>
        </w:tc>
      </w:tr>
      <w:tr w:rsidR="00C95AB5" w:rsidRPr="008535E7" w:rsidTr="00C339F4">
        <w:tblPrEx>
          <w:tblCellMar>
            <w:right w:w="52" w:type="dxa"/>
          </w:tblCellMar>
        </w:tblPrEx>
        <w:trPr>
          <w:trHeight w:val="1599"/>
        </w:trPr>
        <w:tc>
          <w:tcPr>
            <w:tcW w:w="2247" w:type="pct"/>
            <w:tcBorders>
              <w:top w:val="single" w:sz="4" w:space="0" w:color="000000"/>
              <w:left w:val="single" w:sz="4" w:space="0" w:color="000000"/>
              <w:bottom w:val="single" w:sz="4" w:space="0" w:color="000000"/>
              <w:right w:val="single" w:sz="4" w:space="0" w:color="000000"/>
            </w:tcBorders>
          </w:tcPr>
          <w:p w:rsidR="00C95AB5" w:rsidRPr="00B31824" w:rsidRDefault="00C95AB5" w:rsidP="008D4904">
            <w:pPr>
              <w:numPr>
                <w:ilvl w:val="0"/>
                <w:numId w:val="65"/>
              </w:numPr>
              <w:spacing w:line="276" w:lineRule="auto"/>
              <w:contextualSpacing/>
              <w:rPr>
                <w:rFonts w:ascii="Times New Roman" w:hAnsi="Times New Roman" w:cs="Times New Roman"/>
                <w:sz w:val="24"/>
                <w:szCs w:val="24"/>
              </w:rPr>
            </w:pPr>
            <w:r w:rsidRPr="00B31824">
              <w:rPr>
                <w:rFonts w:ascii="Times New Roman" w:hAnsi="Times New Roman" w:cs="Times New Roman"/>
                <w:sz w:val="24"/>
                <w:szCs w:val="24"/>
              </w:rPr>
              <w:t>Power tools, machines and equipment may include but not limited to:</w:t>
            </w:r>
          </w:p>
        </w:tc>
        <w:tc>
          <w:tcPr>
            <w:tcW w:w="2753" w:type="pct"/>
            <w:tcBorders>
              <w:top w:val="single" w:sz="4" w:space="0" w:color="000000"/>
              <w:left w:val="single" w:sz="4" w:space="0" w:color="000000"/>
              <w:bottom w:val="single" w:sz="4" w:space="0" w:color="000000"/>
              <w:right w:val="single" w:sz="4" w:space="0" w:color="000000"/>
            </w:tcBorders>
          </w:tcPr>
          <w:p w:rsidR="00C95AB5" w:rsidRPr="00F61CB0" w:rsidRDefault="00C95AB5"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 xml:space="preserve">Angle grinder </w:t>
            </w:r>
          </w:p>
          <w:p w:rsidR="00C95AB5" w:rsidRPr="00F61CB0" w:rsidRDefault="00C95AB5"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Bench drill</w:t>
            </w:r>
          </w:p>
          <w:p w:rsidR="00C95AB5" w:rsidRPr="00F61CB0" w:rsidRDefault="00C95AB5"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Portable electric drill</w:t>
            </w:r>
          </w:p>
          <w:p w:rsidR="00C95AB5" w:rsidRPr="00F61CB0" w:rsidRDefault="00C95AB5"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Bending machine</w:t>
            </w:r>
          </w:p>
          <w:p w:rsidR="00EE1BD3" w:rsidRPr="00F61CB0" w:rsidRDefault="00EE1BD3"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Shearing</w:t>
            </w:r>
          </w:p>
          <w:p w:rsidR="00EE1BD3" w:rsidRPr="00F61CB0" w:rsidRDefault="00EE1BD3"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Guillotine</w:t>
            </w:r>
          </w:p>
          <w:p w:rsidR="00C95AB5" w:rsidRPr="00F61CB0" w:rsidRDefault="00C95AB5"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Roll mill</w:t>
            </w:r>
          </w:p>
          <w:p w:rsidR="00C95AB5" w:rsidRPr="00B31824" w:rsidRDefault="00C95AB5"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Belt sander</w:t>
            </w:r>
          </w:p>
        </w:tc>
      </w:tr>
      <w:tr w:rsidR="00E24B0F" w:rsidRPr="008535E7" w:rsidTr="00C339F4">
        <w:tblPrEx>
          <w:tblCellMar>
            <w:right w:w="52" w:type="dxa"/>
          </w:tblCellMar>
        </w:tblPrEx>
        <w:trPr>
          <w:trHeight w:val="1596"/>
        </w:trPr>
        <w:tc>
          <w:tcPr>
            <w:tcW w:w="2247" w:type="pct"/>
            <w:tcBorders>
              <w:top w:val="single" w:sz="4" w:space="0" w:color="000000"/>
              <w:left w:val="single" w:sz="4" w:space="0" w:color="000000"/>
              <w:bottom w:val="single" w:sz="4" w:space="0" w:color="000000"/>
              <w:right w:val="single" w:sz="4" w:space="0" w:color="000000"/>
            </w:tcBorders>
          </w:tcPr>
          <w:p w:rsidR="00E24B0F" w:rsidRPr="008535E7" w:rsidRDefault="00F61CB0" w:rsidP="008D4904">
            <w:pPr>
              <w:numPr>
                <w:ilvl w:val="0"/>
                <w:numId w:val="65"/>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Joining </w:t>
            </w:r>
            <w:r>
              <w:rPr>
                <w:rFonts w:ascii="Times New Roman" w:hAnsi="Times New Roman" w:cs="Times New Roman"/>
                <w:sz w:val="24"/>
                <w:szCs w:val="24"/>
              </w:rPr>
              <w:t xml:space="preserve">methods </w:t>
            </w:r>
            <w:r w:rsidR="00E24B0F" w:rsidRPr="008535E7">
              <w:rPr>
                <w:rFonts w:ascii="Times New Roman" w:hAnsi="Times New Roman" w:cs="Times New Roman"/>
                <w:sz w:val="24"/>
                <w:szCs w:val="24"/>
              </w:rPr>
              <w:t xml:space="preserve">may include but not limited to: </w:t>
            </w:r>
          </w:p>
          <w:p w:rsidR="00E24B0F" w:rsidRPr="008535E7" w:rsidRDefault="00E24B0F" w:rsidP="00783B3D">
            <w:pPr>
              <w:spacing w:line="276" w:lineRule="auto"/>
              <w:ind w:left="394"/>
              <w:rPr>
                <w:rFonts w:ascii="Times New Roman" w:hAnsi="Times New Roman" w:cs="Times New Roman"/>
                <w:sz w:val="24"/>
                <w:szCs w:val="24"/>
              </w:rPr>
            </w:pPr>
            <w:r w:rsidRPr="008535E7">
              <w:rPr>
                <w:rFonts w:ascii="Times New Roman" w:hAnsi="Times New Roman" w:cs="Times New Roman"/>
                <w:sz w:val="24"/>
                <w:szCs w:val="24"/>
              </w:rPr>
              <w:t xml:space="preserve"> </w:t>
            </w:r>
          </w:p>
        </w:tc>
        <w:tc>
          <w:tcPr>
            <w:tcW w:w="2753"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Riveting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Use of mechanical fasteners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Use of adhesives</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Soldering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Brazing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Welding (</w:t>
            </w:r>
            <w:r w:rsidR="00C57C42">
              <w:rPr>
                <w:rFonts w:ascii="Times New Roman" w:hAnsi="Times New Roman" w:cs="Times New Roman"/>
                <w:sz w:val="24"/>
                <w:szCs w:val="24"/>
              </w:rPr>
              <w:t>MMAW,</w:t>
            </w:r>
            <w:r w:rsidR="00C67330">
              <w:rPr>
                <w:rFonts w:ascii="Times New Roman" w:hAnsi="Times New Roman" w:cs="Times New Roman"/>
                <w:sz w:val="24"/>
                <w:szCs w:val="24"/>
              </w:rPr>
              <w:t xml:space="preserve"> gas welding</w:t>
            </w:r>
            <w:r w:rsidRPr="008535E7">
              <w:rPr>
                <w:rFonts w:ascii="Times New Roman" w:hAnsi="Times New Roman" w:cs="Times New Roman"/>
                <w:sz w:val="24"/>
                <w:szCs w:val="24"/>
              </w:rPr>
              <w:t>)</w:t>
            </w:r>
          </w:p>
        </w:tc>
      </w:tr>
      <w:tr w:rsidR="00E24B0F" w:rsidRPr="008535E7" w:rsidTr="00C339F4">
        <w:tblPrEx>
          <w:tblCellMar>
            <w:right w:w="52" w:type="dxa"/>
          </w:tblCellMar>
        </w:tblPrEx>
        <w:trPr>
          <w:trHeight w:val="826"/>
        </w:trPr>
        <w:tc>
          <w:tcPr>
            <w:tcW w:w="2247"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5"/>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lastRenderedPageBreak/>
              <w:t xml:space="preserve">Specifications may include but not limited to: </w:t>
            </w:r>
          </w:p>
        </w:tc>
        <w:tc>
          <w:tcPr>
            <w:tcW w:w="2753"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1"/>
                <w:numId w:val="65"/>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Dimensions </w:t>
            </w:r>
          </w:p>
          <w:p w:rsidR="00E24B0F" w:rsidRPr="008535E7" w:rsidRDefault="00E24B0F" w:rsidP="008D4904">
            <w:pPr>
              <w:numPr>
                <w:ilvl w:val="1"/>
                <w:numId w:val="65"/>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Tolerances </w:t>
            </w:r>
          </w:p>
          <w:p w:rsidR="00E24B0F" w:rsidRPr="008535E7" w:rsidRDefault="00E24B0F" w:rsidP="008D4904">
            <w:pPr>
              <w:numPr>
                <w:ilvl w:val="1"/>
                <w:numId w:val="65"/>
              </w:numPr>
              <w:tabs>
                <w:tab w:val="left" w:pos="-6318"/>
              </w:tabs>
              <w:spacing w:after="79"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Geometry </w:t>
            </w:r>
          </w:p>
          <w:p w:rsidR="00E24B0F" w:rsidRPr="008535E7" w:rsidRDefault="00E24B0F" w:rsidP="008D4904">
            <w:pPr>
              <w:numPr>
                <w:ilvl w:val="1"/>
                <w:numId w:val="65"/>
              </w:numPr>
              <w:tabs>
                <w:tab w:val="left" w:pos="-6318"/>
              </w:tabs>
              <w:spacing w:after="79"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Surface finish </w:t>
            </w:r>
          </w:p>
          <w:p w:rsidR="00E24B0F" w:rsidRPr="008535E7" w:rsidRDefault="00E24B0F" w:rsidP="008D4904">
            <w:pPr>
              <w:numPr>
                <w:ilvl w:val="1"/>
                <w:numId w:val="65"/>
              </w:numPr>
              <w:tabs>
                <w:tab w:val="left" w:pos="-6318"/>
              </w:tabs>
              <w:spacing w:after="120"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Functionality</w:t>
            </w:r>
          </w:p>
        </w:tc>
      </w:tr>
    </w:tbl>
    <w:p w:rsidR="00E24B0F" w:rsidRPr="008535E7" w:rsidRDefault="00E24B0F" w:rsidP="00783B3D">
      <w:pPr>
        <w:spacing w:after="21" w:line="276" w:lineRule="auto"/>
        <w:ind w:left="566"/>
        <w:rPr>
          <w:rFonts w:ascii="Times New Roman" w:hAnsi="Times New Roman" w:cs="Times New Roman"/>
          <w:sz w:val="24"/>
          <w:szCs w:val="24"/>
        </w:rPr>
      </w:pPr>
      <w:r w:rsidRPr="008535E7">
        <w:rPr>
          <w:rFonts w:ascii="Times New Roman" w:hAnsi="Times New Roman" w:cs="Times New Roman"/>
          <w:sz w:val="24"/>
          <w:szCs w:val="24"/>
        </w:rPr>
        <w:t xml:space="preserve"> </w:t>
      </w:r>
    </w:p>
    <w:p w:rsidR="00E24B0F" w:rsidRPr="008535E7" w:rsidRDefault="00E24B0F" w:rsidP="00783B3D">
      <w:pPr>
        <w:spacing w:line="276" w:lineRule="auto"/>
        <w:rPr>
          <w:rFonts w:ascii="Times New Roman" w:hAnsi="Times New Roman" w:cs="Times New Roman"/>
          <w:b/>
          <w:sz w:val="24"/>
          <w:szCs w:val="24"/>
        </w:rPr>
      </w:pPr>
      <w:r w:rsidRPr="008535E7">
        <w:rPr>
          <w:rFonts w:ascii="Times New Roman" w:hAnsi="Times New Roman" w:cs="Times New Roman"/>
          <w:b/>
          <w:sz w:val="24"/>
          <w:szCs w:val="24"/>
        </w:rPr>
        <w:t xml:space="preserve">REQUIRED SKILLS AND KNOWLEDGE </w:t>
      </w:r>
    </w:p>
    <w:p w:rsidR="00E24B0F" w:rsidRPr="008535E7" w:rsidRDefault="00E24B0F" w:rsidP="00783B3D">
      <w:pPr>
        <w:spacing w:line="276" w:lineRule="auto"/>
        <w:ind w:left="576" w:right="63"/>
        <w:rPr>
          <w:rFonts w:ascii="Times New Roman" w:hAnsi="Times New Roman" w:cs="Times New Roman"/>
          <w:sz w:val="24"/>
          <w:szCs w:val="24"/>
        </w:rPr>
      </w:pPr>
      <w:r w:rsidRPr="008535E7">
        <w:rPr>
          <w:rFonts w:ascii="Times New Roman" w:hAnsi="Times New Roman" w:cs="Times New Roman"/>
          <w:sz w:val="24"/>
          <w:szCs w:val="24"/>
        </w:rPr>
        <w:t xml:space="preserve">This section describes the skills and knowledge required for this unit of competency. </w:t>
      </w:r>
    </w:p>
    <w:p w:rsidR="00E24B0F" w:rsidRPr="008535E7" w:rsidRDefault="00E24B0F" w:rsidP="00783B3D">
      <w:pPr>
        <w:spacing w:line="276" w:lineRule="auto"/>
        <w:rPr>
          <w:rFonts w:ascii="Times New Roman" w:hAnsi="Times New Roman" w:cs="Times New Roman"/>
          <w:b/>
          <w:sz w:val="24"/>
          <w:szCs w:val="24"/>
        </w:rPr>
      </w:pPr>
      <w:r w:rsidRPr="008535E7">
        <w:rPr>
          <w:rFonts w:ascii="Times New Roman" w:hAnsi="Times New Roman" w:cs="Times New Roman"/>
          <w:b/>
          <w:sz w:val="24"/>
          <w:szCs w:val="24"/>
        </w:rPr>
        <w:t xml:space="preserve">Required Skills </w:t>
      </w:r>
    </w:p>
    <w:p w:rsidR="00E24B0F" w:rsidRPr="008535E7" w:rsidRDefault="00E24B0F" w:rsidP="00783B3D">
      <w:pPr>
        <w:spacing w:after="31" w:line="276" w:lineRule="auto"/>
        <w:ind w:left="576" w:right="63"/>
        <w:rPr>
          <w:rFonts w:ascii="Times New Roman" w:hAnsi="Times New Roman" w:cs="Times New Roman"/>
          <w:sz w:val="24"/>
          <w:szCs w:val="24"/>
        </w:rPr>
      </w:pPr>
      <w:r w:rsidRPr="008535E7">
        <w:rPr>
          <w:rFonts w:ascii="Times New Roman" w:hAnsi="Times New Roman" w:cs="Times New Roman"/>
          <w:sz w:val="24"/>
          <w:szCs w:val="24"/>
        </w:rPr>
        <w:t xml:space="preserve">The individual needs to demonstrate the following skills: </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Interpreting Technical drawing </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Using measuring and inspection tools </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Using hand tools </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Using portable and bench drilling machines </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Soldering and brazing </w:t>
      </w:r>
    </w:p>
    <w:p w:rsidR="00E24B0F"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Riveting and fastening</w:t>
      </w:r>
    </w:p>
    <w:p w:rsidR="00C67330" w:rsidRDefault="00C67330" w:rsidP="008D4904">
      <w:pPr>
        <w:numPr>
          <w:ilvl w:val="0"/>
          <w:numId w:val="61"/>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Manual metal arc welding </w:t>
      </w:r>
    </w:p>
    <w:p w:rsidR="00C67330" w:rsidRPr="008535E7" w:rsidRDefault="00C67330" w:rsidP="008D4904">
      <w:pPr>
        <w:numPr>
          <w:ilvl w:val="0"/>
          <w:numId w:val="61"/>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Gas welding</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House keeping </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Observing safety rules and regulation</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Work planning</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Time management </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Problem solving</w:t>
      </w:r>
    </w:p>
    <w:p w:rsidR="00E24B0F" w:rsidRPr="008535E7" w:rsidRDefault="00E24B0F" w:rsidP="008D4904">
      <w:pPr>
        <w:numPr>
          <w:ilvl w:val="0"/>
          <w:numId w:val="61"/>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Communication skills  </w:t>
      </w:r>
    </w:p>
    <w:p w:rsidR="00E24B0F" w:rsidRPr="008535E7" w:rsidRDefault="00E24B0F" w:rsidP="00783B3D">
      <w:pPr>
        <w:spacing w:line="276" w:lineRule="auto"/>
        <w:rPr>
          <w:rFonts w:ascii="Times New Roman" w:hAnsi="Times New Roman" w:cs="Times New Roman"/>
          <w:b/>
          <w:sz w:val="24"/>
          <w:szCs w:val="24"/>
        </w:rPr>
      </w:pPr>
      <w:r w:rsidRPr="008535E7">
        <w:rPr>
          <w:rFonts w:ascii="Times New Roman" w:hAnsi="Times New Roman" w:cs="Times New Roman"/>
          <w:sz w:val="24"/>
          <w:szCs w:val="24"/>
        </w:rPr>
        <w:t xml:space="preserve">  </w:t>
      </w:r>
      <w:r w:rsidRPr="008535E7">
        <w:rPr>
          <w:rFonts w:ascii="Times New Roman" w:hAnsi="Times New Roman" w:cs="Times New Roman"/>
          <w:b/>
          <w:sz w:val="24"/>
          <w:szCs w:val="24"/>
        </w:rPr>
        <w:t xml:space="preserve">Required Knowledge </w:t>
      </w:r>
    </w:p>
    <w:p w:rsidR="00E24B0F" w:rsidRPr="008535E7" w:rsidRDefault="00E24B0F" w:rsidP="00783B3D">
      <w:pPr>
        <w:spacing w:after="193" w:line="276" w:lineRule="auto"/>
        <w:ind w:left="576" w:right="63"/>
        <w:rPr>
          <w:rFonts w:ascii="Times New Roman" w:hAnsi="Times New Roman" w:cs="Times New Roman"/>
          <w:sz w:val="24"/>
          <w:szCs w:val="24"/>
        </w:rPr>
      </w:pPr>
      <w:r w:rsidRPr="008535E7">
        <w:rPr>
          <w:rFonts w:ascii="Times New Roman" w:hAnsi="Times New Roman" w:cs="Times New Roman"/>
          <w:sz w:val="24"/>
          <w:szCs w:val="24"/>
        </w:rPr>
        <w:t xml:space="preserve">  The individual needs to demonstrate knowledge and understanding of: </w:t>
      </w:r>
    </w:p>
    <w:p w:rsidR="00E24B0F" w:rsidRPr="008535E7" w:rsidRDefault="00E24B0F" w:rsidP="008D4904">
      <w:pPr>
        <w:numPr>
          <w:ilvl w:val="0"/>
          <w:numId w:val="62"/>
        </w:numPr>
        <w:spacing w:after="27"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Occupational Health and Safety Act of Kenya laws 2007 with focus on personal safety, machine safety and workplace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National Environment Management Authority Act, Kenya 2004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OSH act </w:t>
      </w:r>
      <w:r w:rsidR="00D6660C">
        <w:rPr>
          <w:rFonts w:ascii="Times New Roman" w:hAnsi="Times New Roman" w:cs="Times New Roman"/>
          <w:sz w:val="24"/>
          <w:szCs w:val="24"/>
        </w:rPr>
        <w:t>2007</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Equipment manuals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Basic technical drawing complying to ISO, ANSI &amp; BS standards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ISO 1101 Geometrical tolerance and where to use the norm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Work Planning and documentation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Measuring tools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Hand tools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Bench work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Portable and bench drilling machines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Metal joining methods</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Housekeeping procedures</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Inspection and quality control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lastRenderedPageBreak/>
        <w:t xml:space="preserve">Preventive maintenance of machine tools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Metal cutting technology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Materials and metallurgy </w:t>
      </w:r>
    </w:p>
    <w:p w:rsidR="00E24B0F" w:rsidRPr="008535E7" w:rsidRDefault="00E24B0F" w:rsidP="008D4904">
      <w:pPr>
        <w:numPr>
          <w:ilvl w:val="0"/>
          <w:numId w:val="62"/>
        </w:numPr>
        <w:spacing w:after="5"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WIBA act (2007) </w:t>
      </w:r>
    </w:p>
    <w:p w:rsidR="00E24B0F" w:rsidRPr="008535E7" w:rsidRDefault="00E24B0F" w:rsidP="008D4904">
      <w:pPr>
        <w:numPr>
          <w:ilvl w:val="0"/>
          <w:numId w:val="62"/>
        </w:numPr>
        <w:spacing w:after="169" w:line="276" w:lineRule="auto"/>
        <w:ind w:right="63" w:hanging="360"/>
        <w:rPr>
          <w:rFonts w:ascii="Times New Roman" w:hAnsi="Times New Roman" w:cs="Times New Roman"/>
          <w:sz w:val="24"/>
          <w:szCs w:val="24"/>
        </w:rPr>
      </w:pPr>
      <w:r w:rsidRPr="008535E7">
        <w:rPr>
          <w:rFonts w:ascii="Times New Roman" w:hAnsi="Times New Roman" w:cs="Times New Roman"/>
          <w:sz w:val="24"/>
          <w:szCs w:val="24"/>
        </w:rPr>
        <w:t xml:space="preserve">Report writing </w:t>
      </w:r>
    </w:p>
    <w:p w:rsidR="00E24B0F" w:rsidRPr="008535E7" w:rsidRDefault="00E24B0F" w:rsidP="00783B3D">
      <w:pPr>
        <w:spacing w:line="276" w:lineRule="auto"/>
        <w:rPr>
          <w:rFonts w:ascii="Times New Roman" w:hAnsi="Times New Roman" w:cs="Times New Roman"/>
          <w:b/>
          <w:sz w:val="24"/>
          <w:szCs w:val="24"/>
        </w:rPr>
      </w:pPr>
      <w:r w:rsidRPr="008535E7">
        <w:rPr>
          <w:rFonts w:ascii="Times New Roman" w:hAnsi="Times New Roman" w:cs="Times New Roman"/>
          <w:b/>
          <w:sz w:val="24"/>
          <w:szCs w:val="24"/>
        </w:rPr>
        <w:t xml:space="preserve">EVIDENCE GUIDE </w:t>
      </w:r>
    </w:p>
    <w:p w:rsidR="00E24B0F" w:rsidRPr="008535E7" w:rsidRDefault="00E24B0F" w:rsidP="00783B3D">
      <w:pPr>
        <w:spacing w:line="276" w:lineRule="auto"/>
        <w:ind w:left="566" w:right="63" w:hanging="91"/>
        <w:rPr>
          <w:rFonts w:ascii="Times New Roman" w:hAnsi="Times New Roman" w:cs="Times New Roman"/>
          <w:sz w:val="24"/>
          <w:szCs w:val="24"/>
        </w:rPr>
      </w:pPr>
      <w:r w:rsidRPr="008535E7">
        <w:rPr>
          <w:rFonts w:ascii="Times New Roman" w:hAnsi="Times New Roman" w:cs="Times New Roman"/>
          <w:sz w:val="24"/>
          <w:szCs w:val="24"/>
        </w:rPr>
        <w:t xml:space="preserve">This provides advice on assessment and must be read in conjunction with the performance criteria, required skills and knowledge and range. </w:t>
      </w:r>
    </w:p>
    <w:tbl>
      <w:tblPr>
        <w:tblStyle w:val="TableGrid0"/>
        <w:tblW w:w="5424" w:type="pct"/>
        <w:tblInd w:w="-275" w:type="dxa"/>
        <w:tblCellMar>
          <w:top w:w="9" w:type="dxa"/>
          <w:left w:w="108" w:type="dxa"/>
          <w:right w:w="65" w:type="dxa"/>
        </w:tblCellMar>
        <w:tblLook w:val="04A0" w:firstRow="1" w:lastRow="0" w:firstColumn="1" w:lastColumn="0" w:noHBand="0" w:noVBand="1"/>
      </w:tblPr>
      <w:tblGrid>
        <w:gridCol w:w="2656"/>
        <w:gridCol w:w="6542"/>
      </w:tblGrid>
      <w:tr w:rsidR="00E24B0F" w:rsidRPr="008535E7" w:rsidTr="00FD1E3B">
        <w:trPr>
          <w:trHeight w:val="2319"/>
        </w:trPr>
        <w:tc>
          <w:tcPr>
            <w:tcW w:w="1444" w:type="pct"/>
            <w:tcBorders>
              <w:top w:val="single" w:sz="4" w:space="0" w:color="000000"/>
              <w:left w:val="single" w:sz="4" w:space="0" w:color="000000"/>
              <w:bottom w:val="single" w:sz="4" w:space="0" w:color="000000"/>
              <w:right w:val="single" w:sz="4" w:space="0" w:color="000000"/>
            </w:tcBorders>
          </w:tcPr>
          <w:p w:rsidR="00E24B0F" w:rsidRPr="00591C3E" w:rsidRDefault="00E24B0F" w:rsidP="008D4904">
            <w:pPr>
              <w:pStyle w:val="ListParagraph"/>
              <w:numPr>
                <w:ilvl w:val="1"/>
                <w:numId w:val="73"/>
              </w:numPr>
              <w:spacing w:after="0"/>
              <w:rPr>
                <w:rFonts w:ascii="Times New Roman" w:eastAsiaTheme="minorEastAsia" w:hAnsi="Times New Roman"/>
                <w:sz w:val="24"/>
                <w:szCs w:val="24"/>
              </w:rPr>
            </w:pPr>
            <w:r w:rsidRPr="00591C3E">
              <w:rPr>
                <w:rFonts w:ascii="Times New Roman" w:eastAsia="Arial" w:hAnsi="Times New Roman"/>
                <w:sz w:val="24"/>
                <w:szCs w:val="24"/>
              </w:rPr>
              <w:t xml:space="preserve"> </w:t>
            </w:r>
            <w:r w:rsidRPr="00591C3E">
              <w:rPr>
                <w:rFonts w:ascii="Times New Roman" w:eastAsiaTheme="minorEastAsia" w:hAnsi="Times New Roman"/>
                <w:sz w:val="24"/>
                <w:szCs w:val="24"/>
              </w:rPr>
              <w:t xml:space="preserve">Critical Aspects of </w:t>
            </w:r>
          </w:p>
          <w:p w:rsidR="00E24B0F" w:rsidRPr="008535E7" w:rsidRDefault="00E24B0F" w:rsidP="00783B3D">
            <w:pPr>
              <w:spacing w:line="276" w:lineRule="auto"/>
              <w:ind w:left="14"/>
              <w:rPr>
                <w:rFonts w:ascii="Times New Roman" w:hAnsi="Times New Roman" w:cs="Times New Roman"/>
                <w:sz w:val="24"/>
                <w:szCs w:val="24"/>
              </w:rPr>
            </w:pPr>
            <w:r w:rsidRPr="008535E7">
              <w:rPr>
                <w:rFonts w:ascii="Times New Roman" w:hAnsi="Times New Roman" w:cs="Times New Roman"/>
                <w:sz w:val="24"/>
                <w:szCs w:val="24"/>
              </w:rPr>
              <w:t xml:space="preserve">Competency </w:t>
            </w:r>
          </w:p>
        </w:tc>
        <w:tc>
          <w:tcPr>
            <w:tcW w:w="3556" w:type="pct"/>
            <w:tcBorders>
              <w:top w:val="single" w:sz="4" w:space="0" w:color="000000"/>
              <w:left w:val="single" w:sz="4" w:space="0" w:color="000000"/>
              <w:bottom w:val="single" w:sz="4" w:space="0" w:color="000000"/>
              <w:right w:val="single" w:sz="4" w:space="0" w:color="000000"/>
            </w:tcBorders>
          </w:tcPr>
          <w:p w:rsidR="00E24B0F" w:rsidRPr="008535E7" w:rsidRDefault="00E24B0F" w:rsidP="00783B3D">
            <w:pPr>
              <w:tabs>
                <w:tab w:val="left" w:pos="-6318"/>
              </w:tabs>
              <w:spacing w:after="76" w:line="276" w:lineRule="auto"/>
              <w:ind w:left="360"/>
              <w:contextualSpacing/>
              <w:rPr>
                <w:rFonts w:ascii="Times New Roman" w:hAnsi="Times New Roman" w:cs="Times New Roman"/>
                <w:sz w:val="24"/>
                <w:szCs w:val="24"/>
              </w:rPr>
            </w:pPr>
            <w:r w:rsidRPr="008535E7">
              <w:rPr>
                <w:rFonts w:ascii="Times New Roman" w:hAnsi="Times New Roman" w:cs="Times New Roman"/>
                <w:sz w:val="24"/>
                <w:szCs w:val="24"/>
              </w:rPr>
              <w:t xml:space="preserve">Assessment requires evidence that the learner: </w:t>
            </w:r>
          </w:p>
          <w:p w:rsidR="00E24B0F" w:rsidRPr="008535E7" w:rsidRDefault="00E24B0F" w:rsidP="008D4904">
            <w:pPr>
              <w:pStyle w:val="ListParagraph"/>
              <w:numPr>
                <w:ilvl w:val="1"/>
                <w:numId w:val="68"/>
              </w:numPr>
              <w:tabs>
                <w:tab w:val="left" w:pos="556"/>
              </w:tabs>
              <w:spacing w:after="1"/>
              <w:rPr>
                <w:rFonts w:ascii="Times New Roman" w:hAnsi="Times New Roman"/>
                <w:sz w:val="24"/>
                <w:szCs w:val="24"/>
              </w:rPr>
            </w:pPr>
            <w:r w:rsidRPr="008535E7">
              <w:rPr>
                <w:rFonts w:ascii="Times New Roman" w:hAnsi="Times New Roman"/>
                <w:sz w:val="24"/>
                <w:szCs w:val="24"/>
              </w:rPr>
              <w:t xml:space="preserve">Adhered to prescribed safety measures for the operation of hand tools and bench drilling machines as per safety rules and regulations standards (OSHA) </w:t>
            </w:r>
          </w:p>
          <w:p w:rsidR="00E24B0F" w:rsidRPr="008535E7" w:rsidRDefault="00E24B0F" w:rsidP="008D4904">
            <w:pPr>
              <w:numPr>
                <w:ilvl w:val="1"/>
                <w:numId w:val="68"/>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bCs/>
                <w:iCs/>
                <w:sz w:val="24"/>
                <w:szCs w:val="24"/>
              </w:rPr>
              <w:t>Produced Operation Plan as</w:t>
            </w:r>
            <w:r w:rsidRPr="008535E7">
              <w:rPr>
                <w:rFonts w:ascii="Times New Roman" w:hAnsi="Times New Roman" w:cs="Times New Roman"/>
                <w:sz w:val="24"/>
                <w:szCs w:val="24"/>
              </w:rPr>
              <w:t xml:space="preserve"> per the working drawings </w:t>
            </w:r>
          </w:p>
          <w:p w:rsidR="00E24B0F" w:rsidRPr="008535E7" w:rsidRDefault="00E24B0F" w:rsidP="008D4904">
            <w:pPr>
              <w:numPr>
                <w:ilvl w:val="1"/>
                <w:numId w:val="68"/>
              </w:numPr>
              <w:tabs>
                <w:tab w:val="left" w:pos="-6318"/>
              </w:tabs>
              <w:spacing w:after="76" w:line="276" w:lineRule="auto"/>
              <w:contextualSpacing/>
              <w:rPr>
                <w:rFonts w:ascii="Times New Roman" w:hAnsi="Times New Roman" w:cs="Times New Roman"/>
                <w:sz w:val="24"/>
                <w:szCs w:val="24"/>
              </w:rPr>
            </w:pPr>
            <w:r w:rsidRPr="008535E7">
              <w:rPr>
                <w:rFonts w:ascii="Times New Roman" w:eastAsia="Calibri" w:hAnsi="Times New Roman" w:cs="Times New Roman"/>
                <w:sz w:val="24"/>
                <w:szCs w:val="24"/>
              </w:rPr>
              <w:t>Marked dimensions on the work piece as per the working drawing specification</w:t>
            </w:r>
          </w:p>
          <w:p w:rsidR="00E24B0F" w:rsidRPr="008535E7" w:rsidRDefault="00E24B0F" w:rsidP="008D4904">
            <w:pPr>
              <w:numPr>
                <w:ilvl w:val="1"/>
                <w:numId w:val="68"/>
              </w:numPr>
              <w:tabs>
                <w:tab w:val="left" w:pos="-6318"/>
              </w:tabs>
              <w:spacing w:after="76" w:line="276" w:lineRule="auto"/>
              <w:contextualSpacing/>
              <w:rPr>
                <w:rFonts w:ascii="Times New Roman" w:hAnsi="Times New Roman" w:cs="Times New Roman"/>
                <w:sz w:val="24"/>
                <w:szCs w:val="24"/>
              </w:rPr>
            </w:pPr>
            <w:r w:rsidRPr="008535E7">
              <w:rPr>
                <w:rFonts w:ascii="Times New Roman" w:eastAsia="Calibri" w:hAnsi="Times New Roman" w:cs="Times New Roman"/>
                <w:sz w:val="24"/>
                <w:szCs w:val="24"/>
              </w:rPr>
              <w:t>Clamped work piece securely on work holding devices</w:t>
            </w:r>
          </w:p>
          <w:p w:rsidR="00E24B0F" w:rsidRPr="008535E7" w:rsidRDefault="00E24B0F" w:rsidP="008D4904">
            <w:pPr>
              <w:numPr>
                <w:ilvl w:val="1"/>
                <w:numId w:val="68"/>
              </w:numPr>
              <w:tabs>
                <w:tab w:val="left" w:pos="-6318"/>
              </w:tabs>
              <w:spacing w:after="76" w:line="276" w:lineRule="auto"/>
              <w:contextualSpacing/>
              <w:rPr>
                <w:rFonts w:ascii="Times New Roman" w:hAnsi="Times New Roman" w:cs="Times New Roman"/>
                <w:sz w:val="24"/>
                <w:szCs w:val="24"/>
              </w:rPr>
            </w:pPr>
            <w:r w:rsidRPr="008535E7">
              <w:rPr>
                <w:rFonts w:ascii="Times New Roman" w:eastAsia="Calibri" w:hAnsi="Times New Roman" w:cs="Times New Roman"/>
                <w:sz w:val="24"/>
                <w:szCs w:val="24"/>
              </w:rPr>
              <w:t>Cut work piece to specification</w:t>
            </w:r>
          </w:p>
          <w:p w:rsidR="00E24B0F" w:rsidRPr="008535E7" w:rsidRDefault="00C67330" w:rsidP="008D4904">
            <w:pPr>
              <w:numPr>
                <w:ilvl w:val="1"/>
                <w:numId w:val="6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A</w:t>
            </w:r>
            <w:r w:rsidR="00E24B0F" w:rsidRPr="008535E7">
              <w:rPr>
                <w:rFonts w:ascii="Times New Roman" w:hAnsi="Times New Roman" w:cs="Times New Roman"/>
                <w:sz w:val="24"/>
                <w:szCs w:val="24"/>
              </w:rPr>
              <w:t>ssembled the fitted parts as per the working drawing specifications</w:t>
            </w:r>
          </w:p>
          <w:p w:rsidR="00E24B0F" w:rsidRPr="008535E7" w:rsidRDefault="00E24B0F" w:rsidP="008D4904">
            <w:pPr>
              <w:numPr>
                <w:ilvl w:val="1"/>
                <w:numId w:val="68"/>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Inspected finished work as per the specification</w:t>
            </w:r>
          </w:p>
          <w:p w:rsidR="00E24B0F" w:rsidRPr="008535E7" w:rsidRDefault="00E24B0F" w:rsidP="008D4904">
            <w:pPr>
              <w:numPr>
                <w:ilvl w:val="1"/>
                <w:numId w:val="68"/>
              </w:numPr>
              <w:tabs>
                <w:tab w:val="left" w:pos="-6318"/>
              </w:tabs>
              <w:spacing w:after="12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Cleaned work environment as per the workplace procedures</w:t>
            </w:r>
          </w:p>
          <w:p w:rsidR="00E24B0F" w:rsidRPr="008535E7" w:rsidRDefault="00E24B0F" w:rsidP="008D4904">
            <w:pPr>
              <w:numPr>
                <w:ilvl w:val="1"/>
                <w:numId w:val="68"/>
              </w:numPr>
              <w:tabs>
                <w:tab w:val="left" w:pos="-6318"/>
              </w:tabs>
              <w:spacing w:after="76" w:line="276" w:lineRule="auto"/>
              <w:contextualSpacing/>
              <w:rPr>
                <w:rFonts w:ascii="Times New Roman" w:hAnsi="Times New Roman" w:cs="Times New Roman"/>
                <w:sz w:val="24"/>
                <w:szCs w:val="24"/>
              </w:rPr>
            </w:pPr>
            <w:r w:rsidRPr="008535E7">
              <w:rPr>
                <w:rFonts w:ascii="Times New Roman" w:eastAsia="Calibri" w:hAnsi="Times New Roman" w:cs="Times New Roman"/>
                <w:sz w:val="24"/>
                <w:szCs w:val="24"/>
              </w:rPr>
              <w:t>Stored tools and equipment as per the workplace procedures</w:t>
            </w:r>
          </w:p>
        </w:tc>
      </w:tr>
      <w:tr w:rsidR="00E24B0F" w:rsidRPr="008535E7" w:rsidTr="00FD1E3B">
        <w:trPr>
          <w:trHeight w:val="4139"/>
        </w:trPr>
        <w:tc>
          <w:tcPr>
            <w:tcW w:w="1444"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7"/>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Resource Implications </w:t>
            </w:r>
          </w:p>
        </w:tc>
        <w:tc>
          <w:tcPr>
            <w:tcW w:w="3556"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Hand tools </w:t>
            </w:r>
            <w:r w:rsidR="003962CF">
              <w:rPr>
                <w:rFonts w:ascii="Times New Roman" w:hAnsi="Times New Roman" w:cs="Times New Roman"/>
                <w:sz w:val="24"/>
                <w:szCs w:val="24"/>
              </w:rPr>
              <w:t>(</w:t>
            </w:r>
            <w:r w:rsidR="003962CF" w:rsidRPr="008535E7">
              <w:rPr>
                <w:rFonts w:ascii="Times New Roman" w:hAnsi="Times New Roman"/>
                <w:sz w:val="24"/>
                <w:szCs w:val="24"/>
              </w:rPr>
              <w:t>measuring tools</w:t>
            </w:r>
            <w:r w:rsidR="003962CF">
              <w:rPr>
                <w:rFonts w:ascii="Times New Roman" w:hAnsi="Times New Roman"/>
                <w:sz w:val="24"/>
                <w:szCs w:val="24"/>
              </w:rPr>
              <w:t xml:space="preserve">, </w:t>
            </w:r>
            <w:r w:rsidR="003962CF" w:rsidRPr="008535E7">
              <w:rPr>
                <w:rFonts w:ascii="Times New Roman" w:hAnsi="Times New Roman" w:cs="Times New Roman"/>
                <w:sz w:val="24"/>
                <w:szCs w:val="24"/>
              </w:rPr>
              <w:t>marking tools</w:t>
            </w:r>
            <w:r w:rsidR="003962CF">
              <w:rPr>
                <w:rFonts w:ascii="Times New Roman" w:hAnsi="Times New Roman" w:cs="Times New Roman"/>
                <w:sz w:val="24"/>
                <w:szCs w:val="24"/>
              </w:rPr>
              <w:t xml:space="preserve">, Cutting Tools, forming tools, </w:t>
            </w:r>
            <w:r w:rsidR="003962CF" w:rsidRPr="008535E7">
              <w:rPr>
                <w:rFonts w:ascii="Times New Roman" w:hAnsi="Times New Roman" w:cs="Times New Roman"/>
                <w:sz w:val="24"/>
                <w:szCs w:val="24"/>
              </w:rPr>
              <w:t>Inspection tools and equipment</w:t>
            </w:r>
            <w:r w:rsidR="003962CF">
              <w:rPr>
                <w:rFonts w:ascii="Times New Roman" w:hAnsi="Times New Roman" w:cs="Times New Roman"/>
                <w:sz w:val="24"/>
                <w:szCs w:val="24"/>
              </w:rPr>
              <w:t>)</w:t>
            </w:r>
          </w:p>
          <w:p w:rsidR="00E24B0F"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Hand drilling machine </w:t>
            </w:r>
          </w:p>
          <w:p w:rsidR="00F61CB0" w:rsidRDefault="00F61CB0" w:rsidP="008D4904">
            <w:pPr>
              <w:numPr>
                <w:ilvl w:val="1"/>
                <w:numId w:val="67"/>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Arc welding equipment</w:t>
            </w:r>
          </w:p>
          <w:p w:rsidR="003962CF" w:rsidRDefault="003962CF" w:rsidP="008D4904">
            <w:pPr>
              <w:numPr>
                <w:ilvl w:val="1"/>
                <w:numId w:val="67"/>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Gas welding equipment</w:t>
            </w:r>
          </w:p>
          <w:p w:rsidR="00F61CB0" w:rsidRDefault="00F61CB0" w:rsidP="008D4904">
            <w:pPr>
              <w:numPr>
                <w:ilvl w:val="1"/>
                <w:numId w:val="67"/>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Riveting sets</w:t>
            </w:r>
          </w:p>
          <w:p w:rsidR="00F61CB0" w:rsidRPr="00F61CB0" w:rsidRDefault="00F61CB0" w:rsidP="008D4904">
            <w:pPr>
              <w:numPr>
                <w:ilvl w:val="1"/>
                <w:numId w:val="67"/>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 xml:space="preserve">Angle grinder </w:t>
            </w:r>
          </w:p>
          <w:p w:rsidR="00F61CB0" w:rsidRPr="00F61CB0" w:rsidRDefault="00F61CB0" w:rsidP="008D4904">
            <w:pPr>
              <w:numPr>
                <w:ilvl w:val="1"/>
                <w:numId w:val="67"/>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Bench drill</w:t>
            </w:r>
          </w:p>
          <w:p w:rsidR="00F61CB0" w:rsidRPr="00F61CB0" w:rsidRDefault="00F61CB0" w:rsidP="008D4904">
            <w:pPr>
              <w:numPr>
                <w:ilvl w:val="1"/>
                <w:numId w:val="67"/>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Portable electric drill</w:t>
            </w:r>
          </w:p>
          <w:p w:rsidR="00F61CB0" w:rsidRPr="00F61CB0" w:rsidRDefault="00F61CB0" w:rsidP="008D4904">
            <w:pPr>
              <w:numPr>
                <w:ilvl w:val="1"/>
                <w:numId w:val="67"/>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Bending machine</w:t>
            </w:r>
          </w:p>
          <w:p w:rsidR="00F61CB0" w:rsidRPr="00F61CB0" w:rsidRDefault="00F61CB0" w:rsidP="008D4904">
            <w:pPr>
              <w:numPr>
                <w:ilvl w:val="1"/>
                <w:numId w:val="67"/>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Shearing</w:t>
            </w:r>
          </w:p>
          <w:p w:rsidR="00F61CB0" w:rsidRPr="00F61CB0" w:rsidRDefault="00F61CB0" w:rsidP="008D4904">
            <w:pPr>
              <w:numPr>
                <w:ilvl w:val="1"/>
                <w:numId w:val="67"/>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Guillotine</w:t>
            </w:r>
          </w:p>
          <w:p w:rsidR="00F61CB0" w:rsidRPr="00F61CB0" w:rsidRDefault="00F61CB0" w:rsidP="008D4904">
            <w:pPr>
              <w:numPr>
                <w:ilvl w:val="1"/>
                <w:numId w:val="67"/>
              </w:numPr>
              <w:tabs>
                <w:tab w:val="left" w:pos="-6318"/>
              </w:tabs>
              <w:spacing w:after="120"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Roll mill</w:t>
            </w:r>
          </w:p>
          <w:p w:rsidR="00F61CB0" w:rsidRPr="008535E7" w:rsidRDefault="00F61CB0" w:rsidP="008D4904">
            <w:pPr>
              <w:numPr>
                <w:ilvl w:val="1"/>
                <w:numId w:val="67"/>
              </w:numPr>
              <w:tabs>
                <w:tab w:val="left" w:pos="-6318"/>
              </w:tabs>
              <w:spacing w:after="76" w:line="276" w:lineRule="auto"/>
              <w:contextualSpacing/>
              <w:rPr>
                <w:rFonts w:ascii="Times New Roman" w:hAnsi="Times New Roman" w:cs="Times New Roman"/>
                <w:sz w:val="24"/>
                <w:szCs w:val="24"/>
              </w:rPr>
            </w:pPr>
            <w:r w:rsidRPr="00F61CB0">
              <w:rPr>
                <w:rFonts w:ascii="Times New Roman" w:hAnsi="Times New Roman" w:cs="Times New Roman"/>
                <w:sz w:val="24"/>
                <w:szCs w:val="24"/>
              </w:rPr>
              <w:t>Belt sander</w:t>
            </w:r>
          </w:p>
          <w:p w:rsidR="00E24B0F" w:rsidRPr="008535E7"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Work benches </w:t>
            </w:r>
          </w:p>
          <w:p w:rsidR="00E24B0F" w:rsidRPr="008535E7"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Bench vices </w:t>
            </w:r>
          </w:p>
          <w:p w:rsidR="00E24B0F" w:rsidRPr="008535E7"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ISO, BS and ANSI standards </w:t>
            </w:r>
          </w:p>
          <w:p w:rsidR="00E24B0F" w:rsidRPr="008535E7"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Rules and procedures </w:t>
            </w:r>
            <w:r w:rsidR="00C67330">
              <w:rPr>
                <w:rFonts w:ascii="Times New Roman" w:hAnsi="Times New Roman" w:cs="Times New Roman"/>
                <w:sz w:val="24"/>
                <w:szCs w:val="24"/>
              </w:rPr>
              <w:t>manuals</w:t>
            </w:r>
            <w:r w:rsidRPr="008535E7">
              <w:rPr>
                <w:rFonts w:ascii="Times New Roman" w:hAnsi="Times New Roman" w:cs="Times New Roman"/>
                <w:sz w:val="24"/>
                <w:szCs w:val="24"/>
              </w:rPr>
              <w:t xml:space="preserve">  </w:t>
            </w:r>
          </w:p>
          <w:p w:rsidR="00E24B0F" w:rsidRPr="008535E7"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manuals for bench, tools and equipment </w:t>
            </w:r>
          </w:p>
          <w:p w:rsidR="00E24B0F" w:rsidRPr="008535E7" w:rsidRDefault="00E24B0F" w:rsidP="008D4904">
            <w:pPr>
              <w:numPr>
                <w:ilvl w:val="1"/>
                <w:numId w:val="67"/>
              </w:numPr>
              <w:tabs>
                <w:tab w:val="left" w:pos="-6318"/>
              </w:tabs>
              <w:spacing w:after="76"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Cutting tools</w:t>
            </w:r>
          </w:p>
        </w:tc>
      </w:tr>
      <w:tr w:rsidR="00E24B0F" w:rsidRPr="008535E7" w:rsidTr="00E92578">
        <w:trPr>
          <w:trHeight w:val="1817"/>
        </w:trPr>
        <w:tc>
          <w:tcPr>
            <w:tcW w:w="1444"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7"/>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lastRenderedPageBreak/>
              <w:t xml:space="preserve">Methods of </w:t>
            </w:r>
          </w:p>
          <w:p w:rsidR="00E24B0F" w:rsidRPr="008535E7" w:rsidRDefault="00E24B0F" w:rsidP="00783B3D">
            <w:pPr>
              <w:spacing w:line="276" w:lineRule="auto"/>
              <w:ind w:right="38"/>
              <w:rPr>
                <w:rFonts w:ascii="Times New Roman" w:hAnsi="Times New Roman" w:cs="Times New Roman"/>
                <w:sz w:val="24"/>
                <w:szCs w:val="24"/>
              </w:rPr>
            </w:pPr>
            <w:r w:rsidRPr="008535E7">
              <w:rPr>
                <w:rFonts w:ascii="Times New Roman" w:hAnsi="Times New Roman" w:cs="Times New Roman"/>
                <w:sz w:val="24"/>
                <w:szCs w:val="24"/>
              </w:rPr>
              <w:t xml:space="preserve">Assessment </w:t>
            </w:r>
          </w:p>
        </w:tc>
        <w:tc>
          <w:tcPr>
            <w:tcW w:w="3556" w:type="pct"/>
            <w:tcBorders>
              <w:top w:val="single" w:sz="4" w:space="0" w:color="000000"/>
              <w:left w:val="single" w:sz="4" w:space="0" w:color="000000"/>
              <w:bottom w:val="single" w:sz="4" w:space="0" w:color="000000"/>
              <w:right w:val="single" w:sz="4" w:space="0" w:color="000000"/>
            </w:tcBorders>
          </w:tcPr>
          <w:p w:rsidR="00E24B0F" w:rsidRPr="00E92578" w:rsidRDefault="00E24B0F" w:rsidP="00783B3D">
            <w:pPr>
              <w:spacing w:after="61" w:line="276" w:lineRule="auto"/>
              <w:rPr>
                <w:rFonts w:ascii="Times New Roman" w:hAnsi="Times New Roman" w:cs="Times New Roman"/>
                <w:sz w:val="24"/>
                <w:szCs w:val="24"/>
              </w:rPr>
            </w:pPr>
            <w:r w:rsidRPr="00E92578">
              <w:rPr>
                <w:rFonts w:ascii="Times New Roman" w:hAnsi="Times New Roman" w:cs="Times New Roman"/>
                <w:sz w:val="24"/>
                <w:szCs w:val="24"/>
              </w:rPr>
              <w:t xml:space="preserve">Competency may be assessed through: </w:t>
            </w:r>
          </w:p>
          <w:p w:rsidR="00E92578" w:rsidRPr="00E92578" w:rsidRDefault="00E92578" w:rsidP="008D4904">
            <w:pPr>
              <w:pStyle w:val="CommentText"/>
              <w:numPr>
                <w:ilvl w:val="1"/>
                <w:numId w:val="67"/>
              </w:numPr>
              <w:spacing w:line="276" w:lineRule="auto"/>
              <w:rPr>
                <w:sz w:val="24"/>
                <w:szCs w:val="24"/>
              </w:rPr>
            </w:pPr>
            <w:r w:rsidRPr="00E92578">
              <w:rPr>
                <w:sz w:val="24"/>
                <w:szCs w:val="24"/>
              </w:rPr>
              <w:t>Oral assessment</w:t>
            </w:r>
          </w:p>
          <w:p w:rsidR="00E92578" w:rsidRPr="00E92578" w:rsidRDefault="00E92578" w:rsidP="008D4904">
            <w:pPr>
              <w:pStyle w:val="CommentText"/>
              <w:numPr>
                <w:ilvl w:val="1"/>
                <w:numId w:val="67"/>
              </w:numPr>
              <w:spacing w:line="276" w:lineRule="auto"/>
              <w:rPr>
                <w:sz w:val="24"/>
                <w:szCs w:val="24"/>
              </w:rPr>
            </w:pPr>
            <w:r w:rsidRPr="00E92578">
              <w:rPr>
                <w:sz w:val="24"/>
                <w:szCs w:val="24"/>
              </w:rPr>
              <w:t>Practical assessment</w:t>
            </w:r>
          </w:p>
          <w:p w:rsidR="00E24B0F" w:rsidRPr="00E92578" w:rsidRDefault="00E92578" w:rsidP="008D4904">
            <w:pPr>
              <w:numPr>
                <w:ilvl w:val="1"/>
                <w:numId w:val="67"/>
              </w:numPr>
              <w:tabs>
                <w:tab w:val="left" w:pos="-6318"/>
              </w:tabs>
              <w:spacing w:after="76" w:line="276" w:lineRule="auto"/>
              <w:contextualSpacing/>
              <w:rPr>
                <w:rFonts w:ascii="Times New Roman" w:hAnsi="Times New Roman" w:cs="Times New Roman"/>
                <w:sz w:val="24"/>
                <w:szCs w:val="24"/>
              </w:rPr>
            </w:pPr>
            <w:r w:rsidRPr="00E92578">
              <w:rPr>
                <w:rFonts w:ascii="Times New Roman" w:hAnsi="Times New Roman" w:cs="Times New Roman"/>
                <w:sz w:val="24"/>
                <w:szCs w:val="24"/>
              </w:rPr>
              <w:t>Written test</w:t>
            </w:r>
          </w:p>
        </w:tc>
      </w:tr>
      <w:tr w:rsidR="00E24B0F" w:rsidRPr="008535E7" w:rsidTr="00FD1E3B">
        <w:trPr>
          <w:trHeight w:val="1083"/>
        </w:trPr>
        <w:tc>
          <w:tcPr>
            <w:tcW w:w="1444"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7"/>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Context of </w:t>
            </w:r>
          </w:p>
          <w:p w:rsidR="00E24B0F" w:rsidRPr="008535E7" w:rsidRDefault="00E24B0F" w:rsidP="00783B3D">
            <w:pPr>
              <w:spacing w:line="276" w:lineRule="auto"/>
              <w:ind w:right="38"/>
              <w:rPr>
                <w:rFonts w:ascii="Times New Roman" w:hAnsi="Times New Roman" w:cs="Times New Roman"/>
                <w:sz w:val="24"/>
                <w:szCs w:val="24"/>
              </w:rPr>
            </w:pPr>
            <w:r w:rsidRPr="008535E7">
              <w:rPr>
                <w:rFonts w:ascii="Times New Roman" w:hAnsi="Times New Roman" w:cs="Times New Roman"/>
                <w:sz w:val="24"/>
                <w:szCs w:val="24"/>
              </w:rPr>
              <w:t xml:space="preserve">Assessment </w:t>
            </w:r>
          </w:p>
        </w:tc>
        <w:tc>
          <w:tcPr>
            <w:tcW w:w="3556" w:type="pct"/>
            <w:tcBorders>
              <w:top w:val="single" w:sz="4" w:space="0" w:color="000000"/>
              <w:left w:val="single" w:sz="4" w:space="0" w:color="000000"/>
              <w:bottom w:val="single" w:sz="4" w:space="0" w:color="000000"/>
              <w:right w:val="single" w:sz="4" w:space="0" w:color="000000"/>
            </w:tcBorders>
          </w:tcPr>
          <w:p w:rsidR="00E24B0F" w:rsidRPr="008535E7" w:rsidRDefault="00E24B0F" w:rsidP="00783B3D">
            <w:pPr>
              <w:spacing w:line="276" w:lineRule="auto"/>
              <w:ind w:right="870"/>
              <w:rPr>
                <w:rFonts w:ascii="Times New Roman" w:hAnsi="Times New Roman" w:cs="Times New Roman"/>
                <w:sz w:val="24"/>
                <w:szCs w:val="24"/>
              </w:rPr>
            </w:pPr>
            <w:r w:rsidRPr="008535E7">
              <w:rPr>
                <w:rFonts w:ascii="Times New Roman" w:hAnsi="Times New Roman" w:cs="Times New Roman"/>
                <w:sz w:val="24"/>
                <w:szCs w:val="24"/>
              </w:rPr>
              <w:t xml:space="preserve">Competency may be assessed individually in the actual workplace or through accredited institution </w:t>
            </w:r>
          </w:p>
        </w:tc>
      </w:tr>
      <w:tr w:rsidR="00E24B0F" w:rsidRPr="008535E7" w:rsidTr="00FD1E3B">
        <w:trPr>
          <w:trHeight w:val="1121"/>
        </w:trPr>
        <w:tc>
          <w:tcPr>
            <w:tcW w:w="1444" w:type="pct"/>
            <w:tcBorders>
              <w:top w:val="single" w:sz="4" w:space="0" w:color="000000"/>
              <w:left w:val="single" w:sz="4" w:space="0" w:color="000000"/>
              <w:bottom w:val="single" w:sz="4" w:space="0" w:color="000000"/>
              <w:right w:val="single" w:sz="4" w:space="0" w:color="000000"/>
            </w:tcBorders>
          </w:tcPr>
          <w:p w:rsidR="00E24B0F" w:rsidRPr="008535E7" w:rsidRDefault="00E24B0F" w:rsidP="008D4904">
            <w:pPr>
              <w:numPr>
                <w:ilvl w:val="0"/>
                <w:numId w:val="67"/>
              </w:numPr>
              <w:spacing w:line="276" w:lineRule="auto"/>
              <w:contextualSpacing/>
              <w:rPr>
                <w:rFonts w:ascii="Times New Roman" w:hAnsi="Times New Roman" w:cs="Times New Roman"/>
                <w:sz w:val="24"/>
                <w:szCs w:val="24"/>
              </w:rPr>
            </w:pPr>
            <w:r w:rsidRPr="008535E7">
              <w:rPr>
                <w:rFonts w:ascii="Times New Roman" w:hAnsi="Times New Roman" w:cs="Times New Roman"/>
                <w:sz w:val="24"/>
                <w:szCs w:val="24"/>
              </w:rPr>
              <w:t xml:space="preserve">Guidance information for assessment </w:t>
            </w:r>
          </w:p>
        </w:tc>
        <w:tc>
          <w:tcPr>
            <w:tcW w:w="3556" w:type="pct"/>
            <w:tcBorders>
              <w:top w:val="single" w:sz="4" w:space="0" w:color="000000"/>
              <w:left w:val="single" w:sz="4" w:space="0" w:color="000000"/>
              <w:bottom w:val="single" w:sz="4" w:space="0" w:color="000000"/>
              <w:right w:val="single" w:sz="4" w:space="0" w:color="000000"/>
            </w:tcBorders>
          </w:tcPr>
          <w:p w:rsidR="00E24B0F" w:rsidRPr="008535E7" w:rsidRDefault="00E24B0F" w:rsidP="00783B3D">
            <w:pPr>
              <w:spacing w:line="276" w:lineRule="auto"/>
              <w:rPr>
                <w:rFonts w:ascii="Times New Roman" w:hAnsi="Times New Roman" w:cs="Times New Roman"/>
                <w:sz w:val="24"/>
                <w:szCs w:val="24"/>
              </w:rPr>
            </w:pPr>
            <w:r w:rsidRPr="008535E7">
              <w:rPr>
                <w:rFonts w:ascii="Times New Roman" w:hAnsi="Times New Roman" w:cs="Times New Roman"/>
                <w:sz w:val="24"/>
                <w:szCs w:val="24"/>
              </w:rPr>
              <w:t xml:space="preserve">Holistic assessment with other units relevant to the industry sector, workplace and job role is recommended. </w:t>
            </w:r>
          </w:p>
        </w:tc>
      </w:tr>
    </w:tbl>
    <w:p w:rsidR="00F61CB0" w:rsidRPr="00F61CB0" w:rsidRDefault="00F61CB0" w:rsidP="00783B3D">
      <w:pPr>
        <w:spacing w:line="276" w:lineRule="auto"/>
      </w:pPr>
      <w:bookmarkStart w:id="58" w:name="_Toc29973359"/>
    </w:p>
    <w:p w:rsidR="00F61CB0" w:rsidRPr="00F61CB0" w:rsidRDefault="00F61CB0" w:rsidP="00783B3D">
      <w:pPr>
        <w:spacing w:line="276" w:lineRule="auto"/>
      </w:pPr>
    </w:p>
    <w:p w:rsidR="00F61CB0" w:rsidRPr="00F61CB0" w:rsidRDefault="00F61CB0" w:rsidP="00783B3D">
      <w:pPr>
        <w:spacing w:line="276" w:lineRule="auto"/>
      </w:pPr>
    </w:p>
    <w:p w:rsidR="00F61CB0" w:rsidRPr="00F61CB0" w:rsidRDefault="00F61CB0" w:rsidP="00783B3D">
      <w:pPr>
        <w:spacing w:line="276" w:lineRule="auto"/>
      </w:pPr>
    </w:p>
    <w:p w:rsidR="00F61CB0" w:rsidRP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Default="00F61CB0" w:rsidP="00783B3D">
      <w:pPr>
        <w:spacing w:line="276" w:lineRule="auto"/>
      </w:pPr>
    </w:p>
    <w:p w:rsidR="00F61CB0" w:rsidRPr="00F61CB0" w:rsidRDefault="00F61CB0" w:rsidP="00783B3D">
      <w:pPr>
        <w:spacing w:line="276" w:lineRule="auto"/>
      </w:pPr>
    </w:p>
    <w:p w:rsidR="00A37A79" w:rsidRDefault="00A37A79" w:rsidP="00783B3D">
      <w:pPr>
        <w:spacing w:line="276" w:lineRule="auto"/>
        <w:rPr>
          <w:rFonts w:ascii="Times New Roman" w:eastAsia="Times New Roman" w:hAnsi="Times New Roman" w:cs="Times New Roman"/>
          <w:b/>
          <w:bCs/>
          <w:sz w:val="24"/>
          <w:szCs w:val="28"/>
          <w:lang w:val="en-GB"/>
        </w:rPr>
      </w:pPr>
      <w:r>
        <w:br w:type="page"/>
      </w:r>
    </w:p>
    <w:p w:rsidR="00CB11FE" w:rsidRPr="00783B3D" w:rsidRDefault="00CB11FE" w:rsidP="00783B3D">
      <w:pPr>
        <w:pStyle w:val="Heading1"/>
      </w:pPr>
      <w:bookmarkStart w:id="59" w:name="_Toc48139720"/>
      <w:r w:rsidRPr="00783B3D">
        <w:lastRenderedPageBreak/>
        <w:t>APPLY ENGINEERING MATHEMATICS</w:t>
      </w:r>
      <w:bookmarkEnd w:id="58"/>
      <w:bookmarkEnd w:id="59"/>
    </w:p>
    <w:p w:rsidR="00CB11FE" w:rsidRPr="0084761F" w:rsidRDefault="00CB11FE" w:rsidP="00783B3D">
      <w:pPr>
        <w:spacing w:line="276" w:lineRule="auto"/>
        <w:rPr>
          <w:lang w:val="en-GB"/>
        </w:rPr>
      </w:pPr>
    </w:p>
    <w:p w:rsidR="00CB11FE" w:rsidRPr="0084761F" w:rsidRDefault="00CB11FE" w:rsidP="00783B3D">
      <w:pPr>
        <w:spacing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 xml:space="preserve">UNIT CODE: </w:t>
      </w:r>
      <w:r w:rsidRPr="00E607F7">
        <w:rPr>
          <w:rFonts w:ascii="Times New Roman" w:hAnsi="Times New Roman" w:cs="Times New Roman"/>
          <w:sz w:val="24"/>
          <w:szCs w:val="24"/>
        </w:rPr>
        <w:t>ENG/OS/</w:t>
      </w:r>
      <w:r w:rsidR="00AC0221">
        <w:rPr>
          <w:rFonts w:ascii="Times New Roman" w:hAnsi="Times New Roman" w:cs="Times New Roman"/>
          <w:sz w:val="24"/>
          <w:szCs w:val="24"/>
        </w:rPr>
        <w:t>ME/CC/04</w:t>
      </w:r>
      <w:r w:rsidRPr="00E607F7">
        <w:rPr>
          <w:rFonts w:ascii="Times New Roman" w:hAnsi="Times New Roman" w:cs="Times New Roman"/>
          <w:sz w:val="24"/>
          <w:szCs w:val="24"/>
        </w:rPr>
        <w:t>/5</w:t>
      </w:r>
      <w:r>
        <w:rPr>
          <w:rFonts w:ascii="Times New Roman" w:hAnsi="Times New Roman" w:cs="Times New Roman"/>
          <w:sz w:val="24"/>
          <w:szCs w:val="24"/>
        </w:rPr>
        <w:t>/A</w:t>
      </w:r>
    </w:p>
    <w:p w:rsidR="00CB11FE" w:rsidRPr="0084761F" w:rsidRDefault="00CB11FE" w:rsidP="00783B3D">
      <w:pPr>
        <w:spacing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UNIT DESCRIPTION</w:t>
      </w:r>
      <w:r w:rsidRPr="0084761F">
        <w:rPr>
          <w:rFonts w:ascii="Times New Roman" w:hAnsi="Times New Roman" w:cs="Times New Roman"/>
          <w:b/>
          <w:sz w:val="24"/>
          <w:szCs w:val="24"/>
          <w:lang w:val="en-GB"/>
        </w:rPr>
        <w:tab/>
      </w:r>
    </w:p>
    <w:p w:rsidR="00CB11FE" w:rsidRPr="0084761F" w:rsidRDefault="00CB11FE" w:rsidP="00783B3D">
      <w:p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AU"/>
        </w:rPr>
        <w:t xml:space="preserve">This unit describes the competencies required by a </w:t>
      </w:r>
      <w:r w:rsidR="00161A2A" w:rsidRPr="00B31824">
        <w:rPr>
          <w:rFonts w:ascii="Times New Roman" w:hAnsi="Times New Roman" w:cs="Times New Roman"/>
          <w:sz w:val="24"/>
          <w:szCs w:val="24"/>
          <w:lang w:val="en-AU"/>
        </w:rPr>
        <w:t xml:space="preserve">mechanical </w:t>
      </w:r>
      <w:r w:rsidR="00B31824" w:rsidRPr="00B31824">
        <w:rPr>
          <w:rFonts w:ascii="Times New Roman" w:hAnsi="Times New Roman" w:cs="Times New Roman"/>
          <w:sz w:val="24"/>
          <w:szCs w:val="24"/>
          <w:lang w:val="en-AU"/>
        </w:rPr>
        <w:t xml:space="preserve">production </w:t>
      </w:r>
      <w:r w:rsidR="00161A2A" w:rsidRPr="00B31824">
        <w:rPr>
          <w:rFonts w:ascii="Times New Roman" w:hAnsi="Times New Roman" w:cs="Times New Roman"/>
          <w:sz w:val="24"/>
          <w:szCs w:val="24"/>
          <w:lang w:val="en-AU"/>
        </w:rPr>
        <w:t xml:space="preserve">technician </w:t>
      </w:r>
      <w:r w:rsidRPr="0084761F">
        <w:rPr>
          <w:rFonts w:ascii="Times New Roman" w:hAnsi="Times New Roman" w:cs="Times New Roman"/>
          <w:sz w:val="24"/>
          <w:szCs w:val="24"/>
          <w:lang w:val="en-AU"/>
        </w:rPr>
        <w:t xml:space="preserve">in order to </w:t>
      </w:r>
      <w:r w:rsidRPr="0084761F">
        <w:rPr>
          <w:rFonts w:ascii="Times New Roman" w:hAnsi="Times New Roman" w:cs="Times New Roman"/>
          <w:sz w:val="24"/>
          <w:szCs w:val="24"/>
          <w:lang w:val="en-GB"/>
        </w:rPr>
        <w:t>apply algebra</w:t>
      </w:r>
      <w:r w:rsidR="00BF45D4">
        <w:rPr>
          <w:rFonts w:ascii="Times New Roman" w:hAnsi="Times New Roman" w:cs="Times New Roman"/>
          <w:sz w:val="24"/>
          <w:szCs w:val="24"/>
          <w:lang w:val="en-GB"/>
        </w:rPr>
        <w:t xml:space="preserve">, </w:t>
      </w:r>
      <w:r w:rsidRPr="0084761F">
        <w:rPr>
          <w:rFonts w:ascii="Times New Roman" w:hAnsi="Times New Roman" w:cs="Times New Roman"/>
          <w:sz w:val="24"/>
          <w:szCs w:val="24"/>
          <w:lang w:val="en-GB"/>
        </w:rPr>
        <w:t xml:space="preserve">apply coordinate geometry, trigonometric functions, carry out mensuration, </w:t>
      </w:r>
      <w:r w:rsidR="001F73B4" w:rsidRPr="0084761F">
        <w:rPr>
          <w:rFonts w:ascii="Times New Roman" w:hAnsi="Times New Roman" w:cs="Times New Roman"/>
          <w:sz w:val="24"/>
          <w:szCs w:val="24"/>
          <w:lang w:val="en-GB"/>
        </w:rPr>
        <w:t>apply</w:t>
      </w:r>
      <w:r w:rsidRPr="0084761F">
        <w:rPr>
          <w:rFonts w:ascii="Times New Roman" w:hAnsi="Times New Roman" w:cs="Times New Roman"/>
          <w:sz w:val="24"/>
          <w:szCs w:val="24"/>
          <w:lang w:val="en-GB"/>
        </w:rPr>
        <w:t xml:space="preserve"> statistics, matrix methods</w:t>
      </w:r>
      <w:r w:rsidR="004E5BCC">
        <w:rPr>
          <w:rFonts w:ascii="Times New Roman" w:hAnsi="Times New Roman" w:cs="Times New Roman"/>
          <w:sz w:val="24"/>
          <w:szCs w:val="24"/>
          <w:lang w:val="en-GB"/>
        </w:rPr>
        <w:t>,</w:t>
      </w:r>
      <w:r w:rsidRPr="0084761F">
        <w:rPr>
          <w:rFonts w:ascii="Times New Roman" w:hAnsi="Times New Roman" w:cs="Times New Roman"/>
          <w:sz w:val="24"/>
          <w:szCs w:val="24"/>
          <w:lang w:val="en-GB"/>
        </w:rPr>
        <w:t xml:space="preserve"> and </w:t>
      </w:r>
      <w:r w:rsidR="00161A2A">
        <w:rPr>
          <w:rFonts w:ascii="Times New Roman" w:hAnsi="Times New Roman" w:cs="Times New Roman"/>
          <w:sz w:val="24"/>
          <w:szCs w:val="24"/>
          <w:lang w:val="en-GB"/>
        </w:rPr>
        <w:t xml:space="preserve">apply </w:t>
      </w:r>
      <w:r w:rsidRPr="0084761F">
        <w:rPr>
          <w:rFonts w:ascii="Times New Roman" w:hAnsi="Times New Roman" w:cs="Times New Roman"/>
          <w:sz w:val="24"/>
          <w:szCs w:val="24"/>
          <w:lang w:val="en-GB"/>
        </w:rPr>
        <w:t xml:space="preserve">vectors </w:t>
      </w:r>
    </w:p>
    <w:p w:rsidR="00CB11FE" w:rsidRPr="0084761F" w:rsidRDefault="00CB11FE" w:rsidP="00783B3D">
      <w:pPr>
        <w:spacing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ELEMENTS AND PERFORMANCE CRITERIA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7"/>
        <w:gridCol w:w="5075"/>
      </w:tblGrid>
      <w:tr w:rsidR="00CB11FE" w:rsidRPr="0084761F" w:rsidTr="004E5035">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CB11FE" w:rsidRPr="0084761F" w:rsidRDefault="00CB11FE" w:rsidP="00783B3D">
            <w:pPr>
              <w:spacing w:after="0" w:line="276" w:lineRule="auto"/>
              <w:rPr>
                <w:rFonts w:ascii="Times New Roman" w:hAnsi="Times New Roman" w:cs="Times New Roman"/>
                <w:b/>
                <w:sz w:val="24"/>
                <w:szCs w:val="24"/>
                <w:lang w:val="en-GB"/>
              </w:rPr>
            </w:pPr>
            <w:bookmarkStart w:id="60" w:name="_Hlk527367650"/>
            <w:r w:rsidRPr="0084761F">
              <w:rPr>
                <w:rFonts w:ascii="Times New Roman" w:hAnsi="Times New Roman" w:cs="Times New Roman"/>
                <w:b/>
                <w:sz w:val="24"/>
                <w:szCs w:val="24"/>
                <w:lang w:val="en-GB"/>
              </w:rPr>
              <w:t xml:space="preserve">ELEMENT </w:t>
            </w:r>
          </w:p>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These describe the key outcomes which make up workplace function.</w:t>
            </w:r>
          </w:p>
        </w:tc>
        <w:tc>
          <w:tcPr>
            <w:tcW w:w="0" w:type="auto"/>
            <w:tcBorders>
              <w:top w:val="single" w:sz="4" w:space="0" w:color="auto"/>
              <w:left w:val="single" w:sz="4" w:space="0" w:color="auto"/>
              <w:bottom w:val="single" w:sz="4" w:space="0" w:color="auto"/>
              <w:right w:val="single" w:sz="4" w:space="0" w:color="auto"/>
            </w:tcBorders>
            <w:shd w:val="clear" w:color="auto" w:fill="auto"/>
            <w:hideMark/>
          </w:tcPr>
          <w:p w:rsidR="00CB11FE" w:rsidRPr="0084761F" w:rsidRDefault="00CB11FE" w:rsidP="00783B3D">
            <w:pPr>
              <w:spacing w:after="0"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PERFORMANCE CRITERIA</w:t>
            </w:r>
          </w:p>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These are assessable statements which specify the required level of performance for each of the elements.</w:t>
            </w:r>
          </w:p>
          <w:p w:rsidR="00CB11FE" w:rsidRPr="0084761F" w:rsidRDefault="00CB11FE" w:rsidP="00783B3D">
            <w:pPr>
              <w:spacing w:after="0" w:line="276" w:lineRule="auto"/>
              <w:rPr>
                <w:rFonts w:ascii="Times New Roman" w:hAnsi="Times New Roman" w:cs="Times New Roman"/>
                <w:b/>
                <w:sz w:val="24"/>
                <w:szCs w:val="24"/>
                <w:lang w:val="en-GB"/>
              </w:rPr>
            </w:pPr>
            <w:r w:rsidRPr="0084761F">
              <w:rPr>
                <w:rFonts w:ascii="Times New Roman" w:hAnsi="Times New Roman" w:cs="Times New Roman"/>
                <w:b/>
                <w:i/>
                <w:sz w:val="24"/>
                <w:szCs w:val="24"/>
                <w:lang w:val="en-GB"/>
              </w:rPr>
              <w:t>Bold and italicized terms are elaborated in the Range.</w:t>
            </w:r>
          </w:p>
        </w:tc>
      </w:tr>
      <w:bookmarkEnd w:id="60"/>
      <w:tr w:rsidR="00CB11FE" w:rsidRPr="0084761F" w:rsidTr="004E5035">
        <w:trPr>
          <w:trHeight w:val="3518"/>
          <w:jc w:val="center"/>
        </w:trPr>
        <w:tc>
          <w:tcPr>
            <w:tcW w:w="0" w:type="auto"/>
            <w:tcBorders>
              <w:top w:val="single" w:sz="4" w:space="0" w:color="auto"/>
              <w:left w:val="single" w:sz="4" w:space="0" w:color="auto"/>
              <w:bottom w:val="single" w:sz="4" w:space="0" w:color="auto"/>
              <w:right w:val="single" w:sz="4" w:space="0" w:color="auto"/>
            </w:tcBorders>
            <w:hideMark/>
          </w:tcPr>
          <w:p w:rsidR="00CB11FE" w:rsidRPr="00D20005" w:rsidRDefault="00CB11FE" w:rsidP="008D4904">
            <w:pPr>
              <w:pStyle w:val="ListParagraph"/>
              <w:numPr>
                <w:ilvl w:val="0"/>
                <w:numId w:val="121"/>
              </w:numPr>
              <w:spacing w:after="0"/>
              <w:rPr>
                <w:rFonts w:ascii="Times New Roman" w:hAnsi="Times New Roman"/>
                <w:sz w:val="24"/>
                <w:szCs w:val="24"/>
              </w:rPr>
            </w:pPr>
            <w:r w:rsidRPr="00D20005">
              <w:rPr>
                <w:rFonts w:ascii="Times New Roman" w:hAnsi="Times New Roman"/>
                <w:sz w:val="24"/>
                <w:szCs w:val="24"/>
              </w:rPr>
              <w:t>Apply Algebra</w:t>
            </w:r>
          </w:p>
          <w:p w:rsidR="00CB11FE" w:rsidRPr="0084761F" w:rsidRDefault="00CB11FE" w:rsidP="00783B3D">
            <w:pPr>
              <w:spacing w:after="0" w:line="276" w:lineRule="auto"/>
              <w:rPr>
                <w:rFonts w:ascii="Times New Roman" w:hAnsi="Times New Roman" w:cs="Times New Roman"/>
                <w:sz w:val="24"/>
                <w:szCs w:val="24"/>
                <w:lang w:val="en-GB"/>
              </w:rPr>
            </w:pPr>
          </w:p>
        </w:tc>
        <w:tc>
          <w:tcPr>
            <w:tcW w:w="0" w:type="auto"/>
            <w:tcBorders>
              <w:top w:val="single" w:sz="4" w:space="0" w:color="auto"/>
              <w:left w:val="single" w:sz="4" w:space="0" w:color="auto"/>
              <w:bottom w:val="single" w:sz="4" w:space="0" w:color="auto"/>
              <w:right w:val="single" w:sz="4" w:space="0" w:color="auto"/>
            </w:tcBorders>
            <w:hideMark/>
          </w:tcPr>
          <w:p w:rsidR="00CB11FE" w:rsidRPr="0084761F" w:rsidRDefault="00CB11FE" w:rsidP="008D4904">
            <w:pPr>
              <w:numPr>
                <w:ilvl w:val="1"/>
                <w:numId w:val="76"/>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Calculations involving Indices are performed as per the concept</w:t>
            </w:r>
          </w:p>
          <w:p w:rsidR="00CB11FE" w:rsidRPr="0084761F" w:rsidRDefault="00CB11FE" w:rsidP="008D4904">
            <w:pPr>
              <w:numPr>
                <w:ilvl w:val="1"/>
                <w:numId w:val="76"/>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Calculations involving Logarithms are performed as per the concept</w:t>
            </w:r>
          </w:p>
          <w:p w:rsidR="00CB11FE" w:rsidRPr="0084761F" w:rsidRDefault="00CB11FE" w:rsidP="008D4904">
            <w:pPr>
              <w:numPr>
                <w:ilvl w:val="1"/>
                <w:numId w:val="76"/>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Scientific calculator is used in solving mathematical problems in line with manufacturer’s manual</w:t>
            </w:r>
          </w:p>
          <w:p w:rsidR="00CB11FE" w:rsidRPr="008C7D0F" w:rsidRDefault="00CB11FE" w:rsidP="008D4904">
            <w:pPr>
              <w:numPr>
                <w:ilvl w:val="1"/>
                <w:numId w:val="76"/>
              </w:numPr>
              <w:spacing w:after="0" w:line="276" w:lineRule="auto"/>
              <w:rPr>
                <w:rFonts w:ascii="Times New Roman" w:hAnsi="Times New Roman" w:cs="Times New Roman"/>
                <w:b/>
                <w:i/>
                <w:sz w:val="24"/>
                <w:szCs w:val="24"/>
              </w:rPr>
            </w:pPr>
            <w:r w:rsidRPr="00CE2D31">
              <w:rPr>
                <w:rFonts w:ascii="Times New Roman" w:hAnsi="Times New Roman" w:cs="Times New Roman"/>
                <w:b/>
                <w:i/>
                <w:sz w:val="24"/>
                <w:szCs w:val="24"/>
              </w:rPr>
              <w:t>Simultaneous equations</w:t>
            </w:r>
            <w:r w:rsidRPr="0084761F">
              <w:rPr>
                <w:rFonts w:ascii="Times New Roman" w:hAnsi="Times New Roman" w:cs="Times New Roman"/>
                <w:sz w:val="24"/>
                <w:szCs w:val="24"/>
              </w:rPr>
              <w:t xml:space="preserve"> are </w:t>
            </w:r>
            <w:r w:rsidRPr="008C7D0F">
              <w:rPr>
                <w:rFonts w:ascii="Times New Roman" w:hAnsi="Times New Roman" w:cs="Times New Roman"/>
                <w:b/>
                <w:i/>
                <w:sz w:val="24"/>
                <w:szCs w:val="24"/>
              </w:rPr>
              <w:t xml:space="preserve">performed as per </w:t>
            </w:r>
            <w:r w:rsidR="00BF45D4" w:rsidRPr="008C7D0F">
              <w:rPr>
                <w:rFonts w:ascii="Times New Roman" w:hAnsi="Times New Roman" w:cs="Times New Roman"/>
                <w:b/>
                <w:i/>
                <w:sz w:val="24"/>
                <w:szCs w:val="24"/>
              </w:rPr>
              <w:t>the</w:t>
            </w:r>
            <w:r w:rsidR="00BF45D4">
              <w:rPr>
                <w:rFonts w:ascii="Times New Roman" w:hAnsi="Times New Roman" w:cs="Times New Roman"/>
                <w:b/>
                <w:i/>
                <w:sz w:val="24"/>
                <w:szCs w:val="24"/>
              </w:rPr>
              <w:t xml:space="preserve"> applicable methods</w:t>
            </w:r>
          </w:p>
          <w:p w:rsidR="00CB11FE" w:rsidRPr="0084761F" w:rsidRDefault="00CB11FE" w:rsidP="008D4904">
            <w:pPr>
              <w:numPr>
                <w:ilvl w:val="1"/>
                <w:numId w:val="76"/>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Quadratic equations are calculated as per the concept</w:t>
            </w:r>
          </w:p>
          <w:p w:rsidR="00CB11FE" w:rsidRPr="0084761F" w:rsidRDefault="00CB11FE" w:rsidP="008D4904">
            <w:pPr>
              <w:numPr>
                <w:ilvl w:val="1"/>
                <w:numId w:val="76"/>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Ratios and proportions are worked out</w:t>
            </w:r>
            <w:r w:rsidR="00BB19B0">
              <w:rPr>
                <w:rFonts w:ascii="Times New Roman" w:hAnsi="Times New Roman" w:cs="Times New Roman"/>
                <w:sz w:val="24"/>
                <w:szCs w:val="24"/>
              </w:rPr>
              <w:t xml:space="preserve"> as per the principles</w:t>
            </w:r>
          </w:p>
        </w:tc>
      </w:tr>
      <w:tr w:rsidR="00CB11FE" w:rsidRPr="0084761F" w:rsidTr="004E5035">
        <w:trPr>
          <w:jc w:val="center"/>
        </w:trPr>
        <w:tc>
          <w:tcPr>
            <w:tcW w:w="0" w:type="auto"/>
            <w:tcBorders>
              <w:top w:val="single" w:sz="4" w:space="0" w:color="auto"/>
              <w:left w:val="single" w:sz="4" w:space="0" w:color="auto"/>
              <w:bottom w:val="single" w:sz="4" w:space="0" w:color="auto"/>
              <w:right w:val="single" w:sz="4" w:space="0" w:color="auto"/>
            </w:tcBorders>
          </w:tcPr>
          <w:p w:rsidR="00CB11FE" w:rsidRPr="0084761F" w:rsidRDefault="00CB11FE" w:rsidP="008D4904">
            <w:pPr>
              <w:pStyle w:val="ListParagraph"/>
              <w:numPr>
                <w:ilvl w:val="0"/>
                <w:numId w:val="121"/>
              </w:numPr>
              <w:spacing w:after="0"/>
              <w:rPr>
                <w:rFonts w:ascii="Times New Roman" w:hAnsi="Times New Roman"/>
                <w:sz w:val="24"/>
                <w:szCs w:val="24"/>
              </w:rPr>
            </w:pPr>
            <w:r w:rsidRPr="0084761F">
              <w:rPr>
                <w:rFonts w:ascii="Times New Roman" w:hAnsi="Times New Roman"/>
                <w:sz w:val="24"/>
                <w:szCs w:val="24"/>
              </w:rPr>
              <w:t>Apply Coordinate Geometry</w:t>
            </w:r>
          </w:p>
          <w:p w:rsidR="00CB11FE" w:rsidRPr="0084761F" w:rsidRDefault="00CB11FE" w:rsidP="00783B3D">
            <w:pPr>
              <w:spacing w:after="0" w:line="276" w:lineRule="auto"/>
              <w:rPr>
                <w:rFonts w:ascii="Times New Roman" w:hAnsi="Times New Roman" w:cs="Times New Roman"/>
                <w:sz w:val="24"/>
                <w:szCs w:val="24"/>
                <w:lang w:val="en-GB"/>
              </w:rPr>
            </w:pPr>
          </w:p>
        </w:tc>
        <w:tc>
          <w:tcPr>
            <w:tcW w:w="0" w:type="auto"/>
            <w:tcBorders>
              <w:top w:val="single" w:sz="4" w:space="0" w:color="auto"/>
              <w:left w:val="single" w:sz="4" w:space="0" w:color="auto"/>
              <w:bottom w:val="single" w:sz="4" w:space="0" w:color="auto"/>
              <w:right w:val="single" w:sz="4" w:space="0" w:color="auto"/>
            </w:tcBorders>
          </w:tcPr>
          <w:p w:rsidR="00CB11FE" w:rsidRPr="00D20005" w:rsidRDefault="00A37A79" w:rsidP="00783B3D">
            <w:pPr>
              <w:spacing w:after="0" w:line="276" w:lineRule="auto"/>
              <w:ind w:left="90"/>
              <w:rPr>
                <w:rFonts w:ascii="Times New Roman" w:hAnsi="Times New Roman"/>
                <w:sz w:val="24"/>
                <w:szCs w:val="24"/>
              </w:rPr>
            </w:pPr>
            <w:r>
              <w:rPr>
                <w:rFonts w:ascii="Times New Roman" w:hAnsi="Times New Roman"/>
                <w:sz w:val="24"/>
                <w:szCs w:val="24"/>
              </w:rPr>
              <w:t xml:space="preserve">2.1 </w:t>
            </w:r>
            <w:r w:rsidR="00CB11FE" w:rsidRPr="00D20005">
              <w:rPr>
                <w:rFonts w:ascii="Times New Roman" w:hAnsi="Times New Roman"/>
                <w:sz w:val="24"/>
                <w:szCs w:val="24"/>
              </w:rPr>
              <w:t>Graphs of given polar equations are drawn using the Cartesian plane</w:t>
            </w:r>
            <w:r w:rsidR="00BB19B0" w:rsidRPr="00D20005">
              <w:rPr>
                <w:rFonts w:ascii="Times New Roman" w:hAnsi="Times New Roman"/>
                <w:sz w:val="24"/>
                <w:szCs w:val="24"/>
              </w:rPr>
              <w:t xml:space="preserve"> as per the principles of geometry</w:t>
            </w:r>
          </w:p>
          <w:p w:rsidR="00CB11FE" w:rsidRPr="0084761F" w:rsidRDefault="009C434C" w:rsidP="00783B3D">
            <w:pPr>
              <w:spacing w:after="0" w:line="276" w:lineRule="auto"/>
              <w:rPr>
                <w:rFonts w:ascii="Times New Roman" w:hAnsi="Times New Roman" w:cs="Times New Roman"/>
                <w:sz w:val="24"/>
                <w:szCs w:val="24"/>
              </w:rPr>
            </w:pPr>
            <w:r>
              <w:rPr>
                <w:rFonts w:ascii="Times New Roman" w:hAnsi="Times New Roman" w:cs="Times New Roman"/>
                <w:sz w:val="24"/>
                <w:szCs w:val="24"/>
              </w:rPr>
              <w:t xml:space="preserve">2.2 </w:t>
            </w:r>
            <w:r w:rsidR="00CB11FE" w:rsidRPr="0084761F">
              <w:rPr>
                <w:rFonts w:ascii="Times New Roman" w:hAnsi="Times New Roman" w:cs="Times New Roman"/>
                <w:sz w:val="24"/>
                <w:szCs w:val="24"/>
              </w:rPr>
              <w:t>Polar equations are calculated using coordinate geometry</w:t>
            </w:r>
            <w:r w:rsidR="00BB19B0">
              <w:rPr>
                <w:rFonts w:ascii="Times New Roman" w:hAnsi="Times New Roman" w:cs="Times New Roman"/>
                <w:sz w:val="24"/>
                <w:szCs w:val="24"/>
              </w:rPr>
              <w:t xml:space="preserve"> as per the concept</w:t>
            </w:r>
          </w:p>
          <w:p w:rsidR="00CB11FE" w:rsidRPr="0084761F" w:rsidRDefault="009C434C" w:rsidP="00783B3D">
            <w:pPr>
              <w:spacing w:after="0" w:line="276" w:lineRule="auto"/>
              <w:rPr>
                <w:rFonts w:ascii="Times New Roman" w:hAnsi="Times New Roman" w:cs="Times New Roman"/>
                <w:sz w:val="24"/>
                <w:szCs w:val="24"/>
              </w:rPr>
            </w:pPr>
            <w:r>
              <w:rPr>
                <w:rFonts w:ascii="Times New Roman" w:hAnsi="Times New Roman" w:cs="Times New Roman"/>
                <w:sz w:val="24"/>
                <w:szCs w:val="24"/>
              </w:rPr>
              <w:t xml:space="preserve">2.3 </w:t>
            </w:r>
            <w:r w:rsidR="00CB11FE" w:rsidRPr="0084761F">
              <w:rPr>
                <w:rFonts w:ascii="Times New Roman" w:hAnsi="Times New Roman" w:cs="Times New Roman"/>
                <w:sz w:val="24"/>
                <w:szCs w:val="24"/>
              </w:rPr>
              <w:t xml:space="preserve">Normal and tangents are determined using coordinate geometry </w:t>
            </w:r>
            <w:r w:rsidR="00BB19B0">
              <w:rPr>
                <w:rFonts w:ascii="Times New Roman" w:hAnsi="Times New Roman" w:cs="Times New Roman"/>
                <w:sz w:val="24"/>
                <w:szCs w:val="24"/>
              </w:rPr>
              <w:t>as per the principles</w:t>
            </w:r>
          </w:p>
        </w:tc>
      </w:tr>
      <w:tr w:rsidR="00CB11FE" w:rsidRPr="0084761F" w:rsidTr="004E5035">
        <w:trPr>
          <w:jc w:val="center"/>
        </w:trPr>
        <w:tc>
          <w:tcPr>
            <w:tcW w:w="0" w:type="auto"/>
            <w:tcBorders>
              <w:top w:val="single" w:sz="4" w:space="0" w:color="auto"/>
              <w:left w:val="single" w:sz="4" w:space="0" w:color="auto"/>
              <w:bottom w:val="single" w:sz="4" w:space="0" w:color="auto"/>
              <w:right w:val="single" w:sz="4" w:space="0" w:color="auto"/>
            </w:tcBorders>
            <w:hideMark/>
          </w:tcPr>
          <w:p w:rsidR="00CB11FE" w:rsidRPr="0084761F" w:rsidRDefault="00CB11FE" w:rsidP="008D4904">
            <w:pPr>
              <w:pStyle w:val="ListParagraph"/>
              <w:numPr>
                <w:ilvl w:val="0"/>
                <w:numId w:val="121"/>
              </w:numPr>
              <w:spacing w:after="0"/>
              <w:rPr>
                <w:rFonts w:ascii="Times New Roman" w:hAnsi="Times New Roman"/>
                <w:sz w:val="24"/>
                <w:szCs w:val="24"/>
              </w:rPr>
            </w:pPr>
            <w:r w:rsidRPr="0084761F">
              <w:rPr>
                <w:rFonts w:ascii="Times New Roman" w:hAnsi="Times New Roman"/>
                <w:sz w:val="24"/>
                <w:szCs w:val="24"/>
              </w:rPr>
              <w:t>Apply trigonometric functions</w:t>
            </w:r>
          </w:p>
          <w:p w:rsidR="00CB11FE" w:rsidRPr="0084761F" w:rsidRDefault="00CB11FE" w:rsidP="00783B3D">
            <w:pPr>
              <w:spacing w:after="0" w:line="276" w:lineRule="auto"/>
              <w:rPr>
                <w:rFonts w:ascii="Times New Roman" w:hAnsi="Times New Roman" w:cs="Times New Roman"/>
                <w:sz w:val="24"/>
                <w:szCs w:val="24"/>
                <w:lang w:val="en-GB"/>
              </w:rPr>
            </w:pPr>
          </w:p>
        </w:tc>
        <w:tc>
          <w:tcPr>
            <w:tcW w:w="0" w:type="auto"/>
            <w:tcBorders>
              <w:top w:val="single" w:sz="4" w:space="0" w:color="auto"/>
              <w:left w:val="single" w:sz="4" w:space="0" w:color="auto"/>
              <w:bottom w:val="single" w:sz="4" w:space="0" w:color="auto"/>
              <w:right w:val="single" w:sz="4" w:space="0" w:color="auto"/>
            </w:tcBorders>
            <w:hideMark/>
          </w:tcPr>
          <w:p w:rsidR="00CB11FE" w:rsidRPr="000643F4" w:rsidRDefault="00CE2D31" w:rsidP="008D4904">
            <w:pPr>
              <w:pStyle w:val="ListParagraph"/>
              <w:numPr>
                <w:ilvl w:val="1"/>
                <w:numId w:val="31"/>
              </w:numPr>
              <w:spacing w:after="0"/>
              <w:rPr>
                <w:rFonts w:ascii="Times New Roman" w:hAnsi="Times New Roman"/>
                <w:sz w:val="24"/>
                <w:szCs w:val="24"/>
              </w:rPr>
            </w:pPr>
            <w:r w:rsidRPr="000643F4">
              <w:rPr>
                <w:rFonts w:ascii="Times New Roman" w:hAnsi="Times New Roman"/>
                <w:b/>
                <w:i/>
                <w:sz w:val="24"/>
                <w:szCs w:val="24"/>
              </w:rPr>
              <w:t>Trigonometric ratios</w:t>
            </w:r>
            <w:r w:rsidR="00CB11FE" w:rsidRPr="000643F4">
              <w:rPr>
                <w:rFonts w:ascii="Times New Roman" w:hAnsi="Times New Roman"/>
                <w:sz w:val="24"/>
                <w:szCs w:val="24"/>
              </w:rPr>
              <w:t xml:space="preserve"> are stated and derived</w:t>
            </w:r>
            <w:r w:rsidR="000643F4" w:rsidRPr="000643F4">
              <w:rPr>
                <w:rFonts w:ascii="Times New Roman" w:hAnsi="Times New Roman"/>
                <w:sz w:val="24"/>
                <w:szCs w:val="24"/>
              </w:rPr>
              <w:t xml:space="preserve"> </w:t>
            </w:r>
          </w:p>
          <w:p w:rsidR="000643F4" w:rsidRPr="000643F4" w:rsidRDefault="000643F4" w:rsidP="00783B3D">
            <w:pPr>
              <w:pStyle w:val="ListParagraph"/>
              <w:spacing w:after="0"/>
              <w:ind w:left="360"/>
              <w:rPr>
                <w:rFonts w:ascii="Times New Roman" w:hAnsi="Times New Roman"/>
                <w:sz w:val="24"/>
                <w:szCs w:val="24"/>
              </w:rPr>
            </w:pPr>
            <w:r>
              <w:rPr>
                <w:rFonts w:ascii="Times New Roman" w:hAnsi="Times New Roman"/>
                <w:sz w:val="24"/>
                <w:szCs w:val="24"/>
              </w:rPr>
              <w:t>a</w:t>
            </w:r>
            <w:r w:rsidRPr="000643F4">
              <w:rPr>
                <w:rFonts w:ascii="Times New Roman" w:hAnsi="Times New Roman"/>
                <w:sz w:val="24"/>
                <w:szCs w:val="24"/>
              </w:rPr>
              <w:t>s per the trigonometric principles</w:t>
            </w:r>
          </w:p>
          <w:p w:rsidR="00E3533D" w:rsidRPr="00E3533D" w:rsidRDefault="00CB11FE" w:rsidP="008D4904">
            <w:pPr>
              <w:pStyle w:val="ListParagraph"/>
              <w:numPr>
                <w:ilvl w:val="1"/>
                <w:numId w:val="31"/>
              </w:numPr>
              <w:spacing w:after="0"/>
              <w:rPr>
                <w:rFonts w:ascii="Times New Roman" w:hAnsi="Times New Roman"/>
                <w:sz w:val="24"/>
                <w:szCs w:val="24"/>
              </w:rPr>
            </w:pPr>
            <w:r w:rsidRPr="00E3533D">
              <w:rPr>
                <w:rFonts w:ascii="Times New Roman" w:hAnsi="Times New Roman"/>
                <w:sz w:val="24"/>
                <w:szCs w:val="24"/>
              </w:rPr>
              <w:t>Calculations are per</w:t>
            </w:r>
            <w:r w:rsidR="00E3533D" w:rsidRPr="00E3533D">
              <w:rPr>
                <w:rFonts w:ascii="Times New Roman" w:hAnsi="Times New Roman"/>
                <w:sz w:val="24"/>
                <w:szCs w:val="24"/>
              </w:rPr>
              <w:t xml:space="preserve">formed as </w:t>
            </w:r>
          </w:p>
          <w:p w:rsidR="00CB11FE" w:rsidRPr="00E3533D" w:rsidRDefault="00E3533D" w:rsidP="00783B3D">
            <w:pPr>
              <w:pStyle w:val="ListParagraph"/>
              <w:spacing w:after="0"/>
              <w:ind w:left="360"/>
              <w:rPr>
                <w:rFonts w:ascii="Times New Roman" w:hAnsi="Times New Roman"/>
                <w:sz w:val="24"/>
                <w:szCs w:val="24"/>
              </w:rPr>
            </w:pPr>
            <w:r>
              <w:rPr>
                <w:rFonts w:ascii="Times New Roman" w:hAnsi="Times New Roman"/>
                <w:sz w:val="24"/>
                <w:szCs w:val="24"/>
              </w:rPr>
              <w:t xml:space="preserve">per </w:t>
            </w:r>
            <w:r w:rsidR="00CE2D31" w:rsidRPr="00E3533D">
              <w:rPr>
                <w:rFonts w:ascii="Times New Roman" w:hAnsi="Times New Roman"/>
                <w:sz w:val="24"/>
                <w:szCs w:val="24"/>
              </w:rPr>
              <w:t>trigonometric ratios</w:t>
            </w:r>
          </w:p>
        </w:tc>
      </w:tr>
      <w:tr w:rsidR="00CB11FE" w:rsidRPr="0084761F" w:rsidTr="004E5035">
        <w:trPr>
          <w:jc w:val="center"/>
        </w:trPr>
        <w:tc>
          <w:tcPr>
            <w:tcW w:w="0" w:type="auto"/>
            <w:tcBorders>
              <w:top w:val="single" w:sz="4" w:space="0" w:color="auto"/>
              <w:left w:val="single" w:sz="4" w:space="0" w:color="auto"/>
              <w:bottom w:val="single" w:sz="4" w:space="0" w:color="auto"/>
              <w:right w:val="single" w:sz="4" w:space="0" w:color="auto"/>
            </w:tcBorders>
          </w:tcPr>
          <w:p w:rsidR="00CB11FE" w:rsidRPr="0084761F" w:rsidRDefault="00CB11FE" w:rsidP="008D4904">
            <w:pPr>
              <w:pStyle w:val="ListParagraph"/>
              <w:numPr>
                <w:ilvl w:val="0"/>
                <w:numId w:val="121"/>
              </w:numPr>
              <w:spacing w:after="0"/>
              <w:rPr>
                <w:rFonts w:ascii="Times New Roman" w:hAnsi="Times New Roman"/>
                <w:sz w:val="24"/>
                <w:szCs w:val="24"/>
              </w:rPr>
            </w:pPr>
            <w:r w:rsidRPr="0084761F">
              <w:rPr>
                <w:rFonts w:ascii="Times New Roman" w:hAnsi="Times New Roman"/>
                <w:sz w:val="24"/>
                <w:szCs w:val="24"/>
              </w:rPr>
              <w:t xml:space="preserve">Carry out mensuration </w:t>
            </w:r>
          </w:p>
          <w:p w:rsidR="00CB11FE" w:rsidRPr="0084761F" w:rsidRDefault="00CB11FE" w:rsidP="00783B3D">
            <w:pPr>
              <w:spacing w:after="0" w:line="276" w:lineRule="auto"/>
              <w:rPr>
                <w:rFonts w:ascii="Times New Roman" w:hAnsi="Times New Roman" w:cs="Times New Roman"/>
                <w:sz w:val="24"/>
                <w:szCs w:val="24"/>
                <w:lang w:val="en-GB"/>
              </w:rPr>
            </w:pPr>
          </w:p>
        </w:tc>
        <w:tc>
          <w:tcPr>
            <w:tcW w:w="0" w:type="auto"/>
            <w:tcBorders>
              <w:top w:val="single" w:sz="4" w:space="0" w:color="auto"/>
              <w:left w:val="single" w:sz="4" w:space="0" w:color="auto"/>
              <w:bottom w:val="single" w:sz="4" w:space="0" w:color="auto"/>
              <w:right w:val="single" w:sz="4" w:space="0" w:color="auto"/>
            </w:tcBorders>
          </w:tcPr>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4.1 Perimeter and areas of figures are obtained</w:t>
            </w:r>
            <w:r w:rsidR="00E3533D">
              <w:rPr>
                <w:rFonts w:ascii="Times New Roman" w:hAnsi="Times New Roman" w:cs="Times New Roman"/>
                <w:sz w:val="24"/>
                <w:szCs w:val="24"/>
              </w:rPr>
              <w:t xml:space="preserve"> as per mensuration principles</w:t>
            </w:r>
          </w:p>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4.2 Volume and surface are</w:t>
            </w:r>
            <w:r w:rsidR="00E3533D">
              <w:rPr>
                <w:rFonts w:ascii="Times New Roman" w:hAnsi="Times New Roman" w:cs="Times New Roman"/>
                <w:sz w:val="24"/>
                <w:szCs w:val="24"/>
              </w:rPr>
              <w:t>a are calculated in accordance with mensuration principles</w:t>
            </w:r>
          </w:p>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lastRenderedPageBreak/>
              <w:t>4.3 Area o</w:t>
            </w:r>
            <w:r w:rsidR="00E3533D">
              <w:rPr>
                <w:rFonts w:ascii="Times New Roman" w:hAnsi="Times New Roman" w:cs="Times New Roman"/>
                <w:sz w:val="24"/>
                <w:szCs w:val="24"/>
              </w:rPr>
              <w:t>f irregular figures are calculated as per mensuration principles</w:t>
            </w:r>
          </w:p>
        </w:tc>
      </w:tr>
      <w:tr w:rsidR="00CB11FE" w:rsidRPr="0084761F" w:rsidTr="004E5035">
        <w:trPr>
          <w:jc w:val="center"/>
        </w:trPr>
        <w:tc>
          <w:tcPr>
            <w:tcW w:w="0" w:type="auto"/>
            <w:tcBorders>
              <w:top w:val="single" w:sz="4" w:space="0" w:color="auto"/>
              <w:left w:val="single" w:sz="4" w:space="0" w:color="auto"/>
              <w:bottom w:val="single" w:sz="4" w:space="0" w:color="auto"/>
              <w:right w:val="single" w:sz="4" w:space="0" w:color="auto"/>
            </w:tcBorders>
          </w:tcPr>
          <w:p w:rsidR="00CB11FE" w:rsidRPr="0084761F" w:rsidRDefault="00CB11FE" w:rsidP="008D4904">
            <w:pPr>
              <w:pStyle w:val="ListParagraph"/>
              <w:numPr>
                <w:ilvl w:val="0"/>
                <w:numId w:val="121"/>
              </w:numPr>
              <w:spacing w:after="0"/>
              <w:rPr>
                <w:rFonts w:ascii="Times New Roman" w:hAnsi="Times New Roman"/>
                <w:sz w:val="24"/>
                <w:szCs w:val="24"/>
              </w:rPr>
            </w:pPr>
            <w:r w:rsidRPr="0084761F">
              <w:rPr>
                <w:rFonts w:ascii="Times New Roman" w:hAnsi="Times New Roman"/>
                <w:sz w:val="24"/>
                <w:szCs w:val="24"/>
              </w:rPr>
              <w:lastRenderedPageBreak/>
              <w:t>Apply Statistics</w:t>
            </w:r>
          </w:p>
        </w:tc>
        <w:tc>
          <w:tcPr>
            <w:tcW w:w="0" w:type="auto"/>
            <w:tcBorders>
              <w:top w:val="single" w:sz="4" w:space="0" w:color="auto"/>
              <w:left w:val="single" w:sz="4" w:space="0" w:color="auto"/>
              <w:bottom w:val="single" w:sz="4" w:space="0" w:color="auto"/>
              <w:right w:val="single" w:sz="4" w:space="0" w:color="auto"/>
            </w:tcBorders>
          </w:tcPr>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5.1 Mean, median, mode and Standard deviation are obtained from given data</w:t>
            </w:r>
            <w:r w:rsidR="00E3533D">
              <w:rPr>
                <w:rFonts w:ascii="Times New Roman" w:hAnsi="Times New Roman" w:cs="Times New Roman"/>
                <w:sz w:val="24"/>
                <w:szCs w:val="24"/>
              </w:rPr>
              <w:t xml:space="preserve"> as per the statistical principles</w:t>
            </w:r>
          </w:p>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 xml:space="preserve">5.2 Sampling methods are applied in data collection </w:t>
            </w:r>
            <w:r w:rsidR="00E3533D">
              <w:rPr>
                <w:rFonts w:ascii="Times New Roman" w:hAnsi="Times New Roman" w:cs="Times New Roman"/>
                <w:sz w:val="24"/>
                <w:szCs w:val="24"/>
              </w:rPr>
              <w:t>in accordance with statistic principles</w:t>
            </w:r>
          </w:p>
        </w:tc>
      </w:tr>
      <w:tr w:rsidR="00CB11FE" w:rsidRPr="0084761F" w:rsidTr="004E5035">
        <w:trPr>
          <w:jc w:val="center"/>
        </w:trPr>
        <w:tc>
          <w:tcPr>
            <w:tcW w:w="0" w:type="auto"/>
            <w:tcBorders>
              <w:top w:val="single" w:sz="4" w:space="0" w:color="auto"/>
              <w:left w:val="single" w:sz="4" w:space="0" w:color="auto"/>
              <w:bottom w:val="single" w:sz="4" w:space="0" w:color="auto"/>
              <w:right w:val="single" w:sz="4" w:space="0" w:color="auto"/>
            </w:tcBorders>
            <w:hideMark/>
          </w:tcPr>
          <w:p w:rsidR="00CB11FE" w:rsidRPr="0084761F" w:rsidRDefault="00CB11FE" w:rsidP="008D4904">
            <w:pPr>
              <w:pStyle w:val="ListParagraph"/>
              <w:numPr>
                <w:ilvl w:val="0"/>
                <w:numId w:val="121"/>
              </w:numPr>
              <w:spacing w:after="0"/>
              <w:rPr>
                <w:rFonts w:ascii="Times New Roman" w:hAnsi="Times New Roman"/>
                <w:sz w:val="24"/>
                <w:szCs w:val="24"/>
              </w:rPr>
            </w:pPr>
            <w:r w:rsidRPr="0084761F">
              <w:rPr>
                <w:rFonts w:ascii="Times New Roman" w:hAnsi="Times New Roman"/>
                <w:sz w:val="24"/>
                <w:szCs w:val="24"/>
              </w:rPr>
              <w:t>Apply Matrix</w:t>
            </w:r>
          </w:p>
        </w:tc>
        <w:tc>
          <w:tcPr>
            <w:tcW w:w="0" w:type="auto"/>
            <w:tcBorders>
              <w:top w:val="single" w:sz="4" w:space="0" w:color="auto"/>
              <w:left w:val="single" w:sz="4" w:space="0" w:color="auto"/>
              <w:bottom w:val="single" w:sz="4" w:space="0" w:color="auto"/>
              <w:right w:val="single" w:sz="4" w:space="0" w:color="auto"/>
            </w:tcBorders>
            <w:hideMark/>
          </w:tcPr>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6.1 Determinant and inverse of 2x2 matrix are obtained</w:t>
            </w:r>
            <w:r w:rsidR="00E3533D">
              <w:rPr>
                <w:rFonts w:ascii="Times New Roman" w:hAnsi="Times New Roman" w:cs="Times New Roman"/>
                <w:sz w:val="24"/>
                <w:szCs w:val="24"/>
              </w:rPr>
              <w:t xml:space="preserve"> as per the matrix principles</w:t>
            </w:r>
          </w:p>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6.2 Solutions of simultaneous equations are obtained</w:t>
            </w:r>
            <w:r w:rsidR="00E3533D">
              <w:rPr>
                <w:rFonts w:ascii="Times New Roman" w:hAnsi="Times New Roman" w:cs="Times New Roman"/>
                <w:sz w:val="24"/>
                <w:szCs w:val="24"/>
              </w:rPr>
              <w:t xml:space="preserve"> using matrices as per the matrix concept</w:t>
            </w:r>
          </w:p>
        </w:tc>
      </w:tr>
      <w:tr w:rsidR="00CB11FE" w:rsidRPr="0084761F" w:rsidTr="004E5035">
        <w:trPr>
          <w:jc w:val="center"/>
        </w:trPr>
        <w:tc>
          <w:tcPr>
            <w:tcW w:w="0" w:type="auto"/>
            <w:tcBorders>
              <w:top w:val="single" w:sz="4" w:space="0" w:color="auto"/>
              <w:left w:val="single" w:sz="4" w:space="0" w:color="auto"/>
              <w:bottom w:val="single" w:sz="4" w:space="0" w:color="auto"/>
              <w:right w:val="single" w:sz="4" w:space="0" w:color="auto"/>
            </w:tcBorders>
          </w:tcPr>
          <w:p w:rsidR="00CB11FE" w:rsidRPr="0084761F" w:rsidRDefault="00CB11FE" w:rsidP="008D4904">
            <w:pPr>
              <w:pStyle w:val="ListParagraph"/>
              <w:numPr>
                <w:ilvl w:val="0"/>
                <w:numId w:val="121"/>
              </w:numPr>
              <w:spacing w:after="0"/>
              <w:rPr>
                <w:rFonts w:ascii="Times New Roman" w:hAnsi="Times New Roman"/>
                <w:sz w:val="24"/>
                <w:szCs w:val="24"/>
              </w:rPr>
            </w:pPr>
            <w:r w:rsidRPr="0084761F">
              <w:rPr>
                <w:rFonts w:ascii="Times New Roman" w:hAnsi="Times New Roman"/>
                <w:sz w:val="24"/>
                <w:szCs w:val="24"/>
              </w:rPr>
              <w:t>Apply Vectors</w:t>
            </w:r>
          </w:p>
        </w:tc>
        <w:tc>
          <w:tcPr>
            <w:tcW w:w="0" w:type="auto"/>
            <w:tcBorders>
              <w:top w:val="single" w:sz="4" w:space="0" w:color="auto"/>
              <w:left w:val="single" w:sz="4" w:space="0" w:color="auto"/>
              <w:bottom w:val="single" w:sz="4" w:space="0" w:color="auto"/>
              <w:right w:val="single" w:sz="4" w:space="0" w:color="auto"/>
            </w:tcBorders>
          </w:tcPr>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7.1 Vectors and scalar quantities are obtained in two dimensions</w:t>
            </w:r>
            <w:r w:rsidR="00E3533D">
              <w:rPr>
                <w:rFonts w:ascii="Times New Roman" w:hAnsi="Times New Roman" w:cs="Times New Roman"/>
                <w:sz w:val="24"/>
                <w:szCs w:val="24"/>
              </w:rPr>
              <w:t xml:space="preserve"> as per the vector field theory</w:t>
            </w:r>
          </w:p>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7.2</w:t>
            </w:r>
            <w:r w:rsidRPr="0084761F">
              <w:rPr>
                <w:rFonts w:ascii="Times New Roman" w:hAnsi="Times New Roman" w:cs="Times New Roman"/>
                <w:b/>
                <w:i/>
                <w:sz w:val="24"/>
                <w:szCs w:val="24"/>
              </w:rPr>
              <w:t xml:space="preserve"> Operations</w:t>
            </w:r>
            <w:r w:rsidRPr="0084761F">
              <w:rPr>
                <w:rFonts w:ascii="Times New Roman" w:hAnsi="Times New Roman" w:cs="Times New Roman"/>
                <w:sz w:val="24"/>
                <w:szCs w:val="24"/>
              </w:rPr>
              <w:t xml:space="preserve"> on vectors are performed</w:t>
            </w:r>
            <w:r w:rsidR="00E3533D">
              <w:rPr>
                <w:rFonts w:ascii="Times New Roman" w:hAnsi="Times New Roman" w:cs="Times New Roman"/>
                <w:sz w:val="24"/>
                <w:szCs w:val="24"/>
              </w:rPr>
              <w:t xml:space="preserve"> per the vector analysis principles</w:t>
            </w:r>
          </w:p>
          <w:p w:rsidR="00CB11FE" w:rsidRPr="0084761F" w:rsidRDefault="00CB11FE" w:rsidP="00783B3D">
            <w:p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7.3 Position of vectors is obtained</w:t>
            </w:r>
            <w:r w:rsidR="00E3533D">
              <w:rPr>
                <w:rFonts w:ascii="Times New Roman" w:hAnsi="Times New Roman" w:cs="Times New Roman"/>
                <w:sz w:val="24"/>
                <w:szCs w:val="24"/>
              </w:rPr>
              <w:t xml:space="preserve"> as per the vector field theory</w:t>
            </w:r>
          </w:p>
        </w:tc>
      </w:tr>
    </w:tbl>
    <w:p w:rsidR="00CB11FE" w:rsidRPr="0084761F" w:rsidRDefault="00CB11FE" w:rsidP="00783B3D">
      <w:pPr>
        <w:spacing w:after="0" w:line="276" w:lineRule="auto"/>
        <w:rPr>
          <w:rFonts w:ascii="Times New Roman" w:hAnsi="Times New Roman" w:cs="Times New Roman"/>
          <w:b/>
          <w:sz w:val="24"/>
          <w:szCs w:val="24"/>
          <w:lang w:val="en-GB"/>
        </w:rPr>
      </w:pPr>
    </w:p>
    <w:p w:rsidR="00CB11FE" w:rsidRPr="0084761F" w:rsidRDefault="00CB11FE" w:rsidP="00783B3D">
      <w:pPr>
        <w:spacing w:after="0"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RANGE</w:t>
      </w:r>
    </w:p>
    <w:p w:rsidR="00CB11FE" w:rsidRPr="00D47B26"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53"/>
        <w:gridCol w:w="5469"/>
      </w:tblGrid>
      <w:tr w:rsidR="00CB11FE" w:rsidRPr="0084761F" w:rsidTr="00F61CB0">
        <w:tc>
          <w:tcPr>
            <w:tcW w:w="1791" w:type="pct"/>
            <w:tcBorders>
              <w:top w:val="single" w:sz="4" w:space="0" w:color="auto"/>
              <w:left w:val="single" w:sz="4" w:space="0" w:color="auto"/>
              <w:bottom w:val="single" w:sz="4" w:space="0" w:color="auto"/>
              <w:right w:val="single" w:sz="4" w:space="0" w:color="auto"/>
            </w:tcBorders>
            <w:hideMark/>
          </w:tcPr>
          <w:p w:rsidR="00CB11FE" w:rsidRPr="0084761F" w:rsidRDefault="00CB11FE" w:rsidP="00783B3D">
            <w:pPr>
              <w:spacing w:after="0"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Variable</w:t>
            </w:r>
          </w:p>
        </w:tc>
        <w:tc>
          <w:tcPr>
            <w:tcW w:w="3209" w:type="pct"/>
            <w:tcBorders>
              <w:top w:val="single" w:sz="4" w:space="0" w:color="auto"/>
              <w:left w:val="single" w:sz="4" w:space="0" w:color="auto"/>
              <w:bottom w:val="single" w:sz="4" w:space="0" w:color="auto"/>
              <w:right w:val="single" w:sz="4" w:space="0" w:color="auto"/>
            </w:tcBorders>
            <w:hideMark/>
          </w:tcPr>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b/>
                <w:sz w:val="24"/>
                <w:szCs w:val="24"/>
                <w:lang w:val="en-GB"/>
              </w:rPr>
              <w:t>Range</w:t>
            </w:r>
          </w:p>
          <w:p w:rsidR="00CB11FE" w:rsidRPr="0084761F" w:rsidRDefault="00CB11FE" w:rsidP="00783B3D">
            <w:pPr>
              <w:spacing w:after="0" w:line="276" w:lineRule="auto"/>
              <w:rPr>
                <w:rFonts w:ascii="Times New Roman" w:hAnsi="Times New Roman" w:cs="Times New Roman"/>
                <w:b/>
                <w:i/>
                <w:sz w:val="24"/>
                <w:szCs w:val="24"/>
                <w:lang w:val="en-GB"/>
              </w:rPr>
            </w:pPr>
          </w:p>
        </w:tc>
      </w:tr>
      <w:tr w:rsidR="008C7D0F" w:rsidRPr="0084761F" w:rsidTr="00F61CB0">
        <w:tc>
          <w:tcPr>
            <w:tcW w:w="1791" w:type="pct"/>
            <w:tcBorders>
              <w:top w:val="single" w:sz="4" w:space="0" w:color="auto"/>
              <w:left w:val="single" w:sz="4" w:space="0" w:color="auto"/>
              <w:bottom w:val="single" w:sz="4" w:space="0" w:color="auto"/>
              <w:right w:val="single" w:sz="4" w:space="0" w:color="auto"/>
            </w:tcBorders>
          </w:tcPr>
          <w:p w:rsidR="008C7D0F" w:rsidRPr="008C7D0F" w:rsidRDefault="008C7D0F" w:rsidP="00783B3D">
            <w:pPr>
              <w:spacing w:after="0" w:line="276" w:lineRule="auto"/>
              <w:rPr>
                <w:rFonts w:ascii="Times New Roman" w:hAnsi="Times New Roman" w:cs="Times New Roman"/>
                <w:sz w:val="24"/>
                <w:szCs w:val="24"/>
                <w:lang w:val="en-GB"/>
              </w:rPr>
            </w:pPr>
            <w:r w:rsidRPr="008C7D0F">
              <w:rPr>
                <w:rFonts w:ascii="Times New Roman" w:hAnsi="Times New Roman" w:cs="Times New Roman"/>
                <w:sz w:val="24"/>
                <w:szCs w:val="24"/>
                <w:lang w:val="en-GB"/>
              </w:rPr>
              <w:t>Performed as per the</w:t>
            </w:r>
            <w:r w:rsidR="00BF45D4">
              <w:rPr>
                <w:rFonts w:ascii="Times New Roman" w:hAnsi="Times New Roman" w:cs="Times New Roman"/>
                <w:sz w:val="24"/>
                <w:szCs w:val="24"/>
                <w:lang w:val="en-GB"/>
              </w:rPr>
              <w:t xml:space="preserve"> applicable methods</w:t>
            </w:r>
            <w:r w:rsidRPr="008C7D0F">
              <w:rPr>
                <w:rFonts w:ascii="Times New Roman" w:hAnsi="Times New Roman" w:cs="Times New Roman"/>
                <w:sz w:val="24"/>
                <w:szCs w:val="24"/>
                <w:lang w:val="en-GB"/>
              </w:rPr>
              <w:t xml:space="preserve"> include but not limited to:</w:t>
            </w:r>
          </w:p>
        </w:tc>
        <w:tc>
          <w:tcPr>
            <w:tcW w:w="3209" w:type="pct"/>
            <w:tcBorders>
              <w:top w:val="single" w:sz="4" w:space="0" w:color="auto"/>
              <w:left w:val="single" w:sz="4" w:space="0" w:color="auto"/>
              <w:bottom w:val="single" w:sz="4" w:space="0" w:color="auto"/>
              <w:right w:val="single" w:sz="4" w:space="0" w:color="auto"/>
            </w:tcBorders>
          </w:tcPr>
          <w:p w:rsidR="008C7D0F" w:rsidRPr="008C7D0F" w:rsidRDefault="008C7D0F" w:rsidP="008D4904">
            <w:pPr>
              <w:pStyle w:val="ListParagraph"/>
              <w:numPr>
                <w:ilvl w:val="0"/>
                <w:numId w:val="84"/>
              </w:numPr>
              <w:spacing w:after="0"/>
              <w:rPr>
                <w:rFonts w:ascii="Times New Roman" w:hAnsi="Times New Roman"/>
                <w:sz w:val="24"/>
                <w:szCs w:val="24"/>
                <w:lang w:val="en-GB"/>
              </w:rPr>
            </w:pPr>
            <w:r w:rsidRPr="008C7D0F">
              <w:rPr>
                <w:rFonts w:ascii="Times New Roman" w:hAnsi="Times New Roman"/>
                <w:sz w:val="24"/>
                <w:szCs w:val="24"/>
                <w:lang w:val="en-GB"/>
              </w:rPr>
              <w:t>Completing the square</w:t>
            </w:r>
          </w:p>
          <w:p w:rsidR="008C7D0F" w:rsidRPr="008C7D0F" w:rsidRDefault="008C7D0F" w:rsidP="008D4904">
            <w:pPr>
              <w:pStyle w:val="ListParagraph"/>
              <w:numPr>
                <w:ilvl w:val="0"/>
                <w:numId w:val="84"/>
              </w:numPr>
              <w:spacing w:after="0"/>
              <w:rPr>
                <w:rFonts w:ascii="Times New Roman" w:hAnsi="Times New Roman"/>
                <w:sz w:val="24"/>
                <w:szCs w:val="24"/>
                <w:lang w:val="en-GB"/>
              </w:rPr>
            </w:pPr>
            <w:r w:rsidRPr="008C7D0F">
              <w:rPr>
                <w:rFonts w:ascii="Times New Roman" w:hAnsi="Times New Roman"/>
                <w:sz w:val="24"/>
                <w:szCs w:val="24"/>
                <w:lang w:val="en-GB"/>
              </w:rPr>
              <w:t>Elimination</w:t>
            </w:r>
          </w:p>
          <w:p w:rsidR="008C7D0F" w:rsidRPr="008C7D0F" w:rsidRDefault="008C7D0F" w:rsidP="008D4904">
            <w:pPr>
              <w:pStyle w:val="ListParagraph"/>
              <w:numPr>
                <w:ilvl w:val="0"/>
                <w:numId w:val="84"/>
              </w:numPr>
              <w:spacing w:after="0"/>
              <w:rPr>
                <w:rFonts w:ascii="Times New Roman" w:hAnsi="Times New Roman"/>
                <w:sz w:val="24"/>
                <w:szCs w:val="24"/>
                <w:lang w:val="en-GB"/>
              </w:rPr>
            </w:pPr>
            <w:r w:rsidRPr="008C7D0F">
              <w:rPr>
                <w:rFonts w:ascii="Times New Roman" w:hAnsi="Times New Roman"/>
                <w:sz w:val="24"/>
                <w:szCs w:val="24"/>
                <w:lang w:val="en-GB"/>
              </w:rPr>
              <w:t>Substitution</w:t>
            </w:r>
          </w:p>
        </w:tc>
      </w:tr>
      <w:tr w:rsidR="00CE2D31" w:rsidRPr="0084761F" w:rsidTr="00F61CB0">
        <w:tc>
          <w:tcPr>
            <w:tcW w:w="1791" w:type="pct"/>
            <w:tcBorders>
              <w:top w:val="single" w:sz="4" w:space="0" w:color="auto"/>
              <w:left w:val="single" w:sz="4" w:space="0" w:color="auto"/>
              <w:bottom w:val="single" w:sz="4" w:space="0" w:color="auto"/>
              <w:right w:val="single" w:sz="4" w:space="0" w:color="auto"/>
            </w:tcBorders>
          </w:tcPr>
          <w:p w:rsidR="00CE2D31" w:rsidRPr="00CE2D31" w:rsidRDefault="00CE2D31" w:rsidP="00783B3D">
            <w:pPr>
              <w:spacing w:after="0" w:line="276" w:lineRule="auto"/>
              <w:rPr>
                <w:rFonts w:ascii="Times New Roman" w:hAnsi="Times New Roman" w:cs="Times New Roman"/>
                <w:sz w:val="24"/>
                <w:szCs w:val="24"/>
                <w:lang w:val="en-GB"/>
              </w:rPr>
            </w:pPr>
            <w:r w:rsidRPr="00CE2D31">
              <w:rPr>
                <w:rFonts w:ascii="Times New Roman" w:hAnsi="Times New Roman" w:cs="Times New Roman"/>
                <w:sz w:val="24"/>
                <w:szCs w:val="24"/>
                <w:lang w:val="en-GB"/>
              </w:rPr>
              <w:t>Simultaneous equations include but not limited to:</w:t>
            </w:r>
          </w:p>
        </w:tc>
        <w:tc>
          <w:tcPr>
            <w:tcW w:w="3209" w:type="pct"/>
            <w:tcBorders>
              <w:top w:val="single" w:sz="4" w:space="0" w:color="auto"/>
              <w:left w:val="single" w:sz="4" w:space="0" w:color="auto"/>
              <w:bottom w:val="single" w:sz="4" w:space="0" w:color="auto"/>
              <w:right w:val="single" w:sz="4" w:space="0" w:color="auto"/>
            </w:tcBorders>
          </w:tcPr>
          <w:p w:rsidR="00CE2D31" w:rsidRPr="008C7D0F" w:rsidRDefault="00CE2D31" w:rsidP="008D4904">
            <w:pPr>
              <w:pStyle w:val="ListParagraph"/>
              <w:numPr>
                <w:ilvl w:val="0"/>
                <w:numId w:val="83"/>
              </w:numPr>
              <w:spacing w:after="0"/>
              <w:rPr>
                <w:rFonts w:ascii="Times New Roman" w:hAnsi="Times New Roman"/>
                <w:sz w:val="24"/>
                <w:szCs w:val="24"/>
                <w:lang w:val="en-GB"/>
              </w:rPr>
            </w:pPr>
            <w:r w:rsidRPr="008C7D0F">
              <w:rPr>
                <w:rFonts w:ascii="Times New Roman" w:hAnsi="Times New Roman"/>
                <w:sz w:val="24"/>
                <w:szCs w:val="24"/>
                <w:lang w:val="en-GB"/>
              </w:rPr>
              <w:t>Two unknowns</w:t>
            </w:r>
          </w:p>
          <w:p w:rsidR="00CE2D31" w:rsidRPr="008C7D0F" w:rsidRDefault="00CE2D31" w:rsidP="008D4904">
            <w:pPr>
              <w:pStyle w:val="ListParagraph"/>
              <w:numPr>
                <w:ilvl w:val="0"/>
                <w:numId w:val="83"/>
              </w:numPr>
              <w:spacing w:after="0"/>
              <w:rPr>
                <w:rFonts w:ascii="Times New Roman" w:hAnsi="Times New Roman"/>
                <w:sz w:val="24"/>
                <w:szCs w:val="24"/>
                <w:lang w:val="en-GB"/>
              </w:rPr>
            </w:pPr>
            <w:r w:rsidRPr="008C7D0F">
              <w:rPr>
                <w:rFonts w:ascii="Times New Roman" w:hAnsi="Times New Roman"/>
                <w:sz w:val="24"/>
                <w:szCs w:val="24"/>
                <w:lang w:val="en-GB"/>
              </w:rPr>
              <w:t>Three unk</w:t>
            </w:r>
            <w:r w:rsidR="0094638E" w:rsidRPr="008C7D0F">
              <w:rPr>
                <w:rFonts w:ascii="Times New Roman" w:hAnsi="Times New Roman"/>
                <w:sz w:val="24"/>
                <w:szCs w:val="24"/>
                <w:lang w:val="en-GB"/>
              </w:rPr>
              <w:t>n</w:t>
            </w:r>
            <w:r w:rsidRPr="008C7D0F">
              <w:rPr>
                <w:rFonts w:ascii="Times New Roman" w:hAnsi="Times New Roman"/>
                <w:sz w:val="24"/>
                <w:szCs w:val="24"/>
                <w:lang w:val="en-GB"/>
              </w:rPr>
              <w:t>owns</w:t>
            </w:r>
          </w:p>
        </w:tc>
      </w:tr>
      <w:tr w:rsidR="00CE2D31" w:rsidRPr="0084761F" w:rsidTr="00F61CB0">
        <w:tc>
          <w:tcPr>
            <w:tcW w:w="1791" w:type="pct"/>
            <w:tcBorders>
              <w:top w:val="single" w:sz="4" w:space="0" w:color="auto"/>
              <w:left w:val="single" w:sz="4" w:space="0" w:color="auto"/>
              <w:bottom w:val="single" w:sz="4" w:space="0" w:color="auto"/>
              <w:right w:val="single" w:sz="4" w:space="0" w:color="auto"/>
            </w:tcBorders>
          </w:tcPr>
          <w:p w:rsidR="00CE2D31" w:rsidRPr="00CE2D31" w:rsidRDefault="00CE2D31" w:rsidP="00783B3D">
            <w:pPr>
              <w:spacing w:after="0" w:line="276" w:lineRule="auto"/>
              <w:rPr>
                <w:rFonts w:ascii="Times New Roman" w:hAnsi="Times New Roman"/>
                <w:sz w:val="24"/>
                <w:szCs w:val="24"/>
                <w:lang w:val="en-GB"/>
              </w:rPr>
            </w:pPr>
            <w:r w:rsidRPr="00CE2D31">
              <w:rPr>
                <w:rFonts w:ascii="Times New Roman" w:hAnsi="Times New Roman"/>
                <w:sz w:val="24"/>
                <w:szCs w:val="24"/>
                <w:lang w:val="en-GB"/>
              </w:rPr>
              <w:t>Trigonometric ratios include but not limited to:</w:t>
            </w:r>
          </w:p>
        </w:tc>
        <w:tc>
          <w:tcPr>
            <w:tcW w:w="3209" w:type="pct"/>
            <w:tcBorders>
              <w:top w:val="single" w:sz="4" w:space="0" w:color="auto"/>
              <w:left w:val="single" w:sz="4" w:space="0" w:color="auto"/>
              <w:bottom w:val="single" w:sz="4" w:space="0" w:color="auto"/>
              <w:right w:val="single" w:sz="4" w:space="0" w:color="auto"/>
            </w:tcBorders>
          </w:tcPr>
          <w:p w:rsidR="00CE2D31" w:rsidRPr="008C7D0F" w:rsidRDefault="00CE2D31" w:rsidP="008D4904">
            <w:pPr>
              <w:pStyle w:val="ListParagraph"/>
              <w:numPr>
                <w:ilvl w:val="0"/>
                <w:numId w:val="82"/>
              </w:numPr>
              <w:spacing w:after="0"/>
              <w:rPr>
                <w:rFonts w:ascii="Times New Roman" w:hAnsi="Times New Roman"/>
                <w:sz w:val="24"/>
                <w:szCs w:val="24"/>
                <w:lang w:val="en-GB"/>
              </w:rPr>
            </w:pPr>
            <w:r w:rsidRPr="008C7D0F">
              <w:rPr>
                <w:rFonts w:ascii="Times New Roman" w:hAnsi="Times New Roman"/>
                <w:sz w:val="24"/>
                <w:szCs w:val="24"/>
                <w:lang w:val="en-GB"/>
              </w:rPr>
              <w:t xml:space="preserve">Sine </w:t>
            </w:r>
          </w:p>
          <w:p w:rsidR="00CE2D31" w:rsidRPr="008C7D0F" w:rsidRDefault="00CE2D31" w:rsidP="008D4904">
            <w:pPr>
              <w:pStyle w:val="ListParagraph"/>
              <w:numPr>
                <w:ilvl w:val="0"/>
                <w:numId w:val="82"/>
              </w:numPr>
              <w:spacing w:after="0"/>
              <w:rPr>
                <w:rFonts w:ascii="Times New Roman" w:hAnsi="Times New Roman"/>
                <w:sz w:val="24"/>
                <w:szCs w:val="24"/>
                <w:lang w:val="en-GB"/>
              </w:rPr>
            </w:pPr>
            <w:r w:rsidRPr="008C7D0F">
              <w:rPr>
                <w:rFonts w:ascii="Times New Roman" w:hAnsi="Times New Roman"/>
                <w:sz w:val="24"/>
                <w:szCs w:val="24"/>
                <w:lang w:val="en-GB"/>
              </w:rPr>
              <w:t>Cosine</w:t>
            </w:r>
          </w:p>
          <w:p w:rsidR="00CE2D31" w:rsidRPr="008C7D0F" w:rsidRDefault="00CE2D31" w:rsidP="008D4904">
            <w:pPr>
              <w:pStyle w:val="ListParagraph"/>
              <w:numPr>
                <w:ilvl w:val="0"/>
                <w:numId w:val="82"/>
              </w:numPr>
              <w:spacing w:after="0"/>
              <w:rPr>
                <w:rFonts w:ascii="Times New Roman" w:hAnsi="Times New Roman"/>
                <w:sz w:val="24"/>
                <w:szCs w:val="24"/>
                <w:lang w:val="en-GB"/>
              </w:rPr>
            </w:pPr>
            <w:r w:rsidRPr="008C7D0F">
              <w:rPr>
                <w:rFonts w:ascii="Times New Roman" w:hAnsi="Times New Roman"/>
                <w:sz w:val="24"/>
                <w:szCs w:val="24"/>
                <w:lang w:val="en-GB"/>
              </w:rPr>
              <w:t>Tangent</w:t>
            </w:r>
          </w:p>
          <w:p w:rsidR="00CE2D31" w:rsidRPr="008C7D0F" w:rsidRDefault="00CE2D31" w:rsidP="008D4904">
            <w:pPr>
              <w:pStyle w:val="ListParagraph"/>
              <w:numPr>
                <w:ilvl w:val="0"/>
                <w:numId w:val="82"/>
              </w:numPr>
              <w:spacing w:after="0"/>
              <w:rPr>
                <w:rFonts w:ascii="Times New Roman" w:hAnsi="Times New Roman"/>
                <w:sz w:val="24"/>
                <w:szCs w:val="24"/>
                <w:lang w:val="en-GB"/>
              </w:rPr>
            </w:pPr>
            <w:r w:rsidRPr="008C7D0F">
              <w:rPr>
                <w:rFonts w:ascii="Times New Roman" w:hAnsi="Times New Roman"/>
                <w:sz w:val="24"/>
                <w:szCs w:val="24"/>
                <w:lang w:val="en-GB"/>
              </w:rPr>
              <w:t>Cotangent</w:t>
            </w:r>
          </w:p>
          <w:p w:rsidR="00CE2D31" w:rsidRPr="008C7D0F" w:rsidRDefault="00CE2D31" w:rsidP="008D4904">
            <w:pPr>
              <w:pStyle w:val="ListParagraph"/>
              <w:numPr>
                <w:ilvl w:val="0"/>
                <w:numId w:val="82"/>
              </w:numPr>
              <w:spacing w:after="0"/>
              <w:rPr>
                <w:rFonts w:ascii="Times New Roman" w:hAnsi="Times New Roman"/>
                <w:sz w:val="24"/>
                <w:szCs w:val="24"/>
                <w:lang w:val="en-GB"/>
              </w:rPr>
            </w:pPr>
            <w:r w:rsidRPr="008C7D0F">
              <w:rPr>
                <w:rFonts w:ascii="Times New Roman" w:hAnsi="Times New Roman"/>
                <w:sz w:val="24"/>
                <w:szCs w:val="24"/>
                <w:lang w:val="en-GB"/>
              </w:rPr>
              <w:t>Cosecant</w:t>
            </w:r>
          </w:p>
          <w:p w:rsidR="00CE2D31" w:rsidRPr="008C7D0F" w:rsidRDefault="00CE2D31" w:rsidP="008D4904">
            <w:pPr>
              <w:pStyle w:val="ListParagraph"/>
              <w:numPr>
                <w:ilvl w:val="0"/>
                <w:numId w:val="82"/>
              </w:numPr>
              <w:spacing w:after="0"/>
              <w:rPr>
                <w:rFonts w:ascii="Times New Roman" w:hAnsi="Times New Roman"/>
                <w:sz w:val="24"/>
                <w:szCs w:val="24"/>
                <w:lang w:val="en-GB"/>
              </w:rPr>
            </w:pPr>
            <w:r w:rsidRPr="008C7D0F">
              <w:rPr>
                <w:rFonts w:ascii="Times New Roman" w:hAnsi="Times New Roman"/>
                <w:sz w:val="24"/>
                <w:szCs w:val="24"/>
                <w:lang w:val="en-GB"/>
              </w:rPr>
              <w:t>Secant</w:t>
            </w:r>
          </w:p>
        </w:tc>
      </w:tr>
      <w:tr w:rsidR="00CB11FE" w:rsidRPr="0084761F" w:rsidTr="00F61CB0">
        <w:tc>
          <w:tcPr>
            <w:tcW w:w="1791" w:type="pct"/>
            <w:tcBorders>
              <w:top w:val="single" w:sz="4" w:space="0" w:color="auto"/>
              <w:left w:val="single" w:sz="4" w:space="0" w:color="auto"/>
              <w:bottom w:val="single" w:sz="4" w:space="0" w:color="auto"/>
              <w:right w:val="single" w:sz="4" w:space="0" w:color="auto"/>
            </w:tcBorders>
          </w:tcPr>
          <w:p w:rsidR="00CB11FE" w:rsidRPr="00CE2D31" w:rsidRDefault="00CB11FE" w:rsidP="00783B3D">
            <w:pPr>
              <w:spacing w:after="0" w:line="276" w:lineRule="auto"/>
              <w:rPr>
                <w:rFonts w:ascii="Times New Roman" w:hAnsi="Times New Roman"/>
                <w:i/>
                <w:iCs/>
                <w:sz w:val="24"/>
                <w:szCs w:val="24"/>
                <w:lang w:val="en-GB"/>
              </w:rPr>
            </w:pPr>
            <w:r w:rsidRPr="00F61CB0">
              <w:rPr>
                <w:rFonts w:ascii="Times New Roman" w:hAnsi="Times New Roman"/>
                <w:sz w:val="24"/>
                <w:szCs w:val="24"/>
                <w:lang w:val="en-GB"/>
              </w:rPr>
              <w:t>Operations m</w:t>
            </w:r>
            <w:r w:rsidRPr="00CE2D31">
              <w:rPr>
                <w:rFonts w:ascii="Times New Roman" w:hAnsi="Times New Roman"/>
                <w:bCs/>
                <w:sz w:val="24"/>
                <w:szCs w:val="24"/>
                <w:lang w:val="en-GB"/>
              </w:rPr>
              <w:t>ay include but not limited to</w:t>
            </w:r>
            <w:r w:rsidRPr="00CE2D31">
              <w:rPr>
                <w:rFonts w:ascii="Times New Roman" w:hAnsi="Times New Roman"/>
                <w:b/>
                <w:i/>
                <w:iCs/>
                <w:sz w:val="24"/>
                <w:szCs w:val="24"/>
                <w:lang w:val="en-GB"/>
              </w:rPr>
              <w:t>:</w:t>
            </w:r>
          </w:p>
        </w:tc>
        <w:tc>
          <w:tcPr>
            <w:tcW w:w="3209" w:type="pct"/>
            <w:tcBorders>
              <w:top w:val="single" w:sz="4" w:space="0" w:color="auto"/>
              <w:left w:val="single" w:sz="4" w:space="0" w:color="auto"/>
              <w:bottom w:val="single" w:sz="4" w:space="0" w:color="auto"/>
              <w:right w:val="single" w:sz="4" w:space="0" w:color="auto"/>
            </w:tcBorders>
          </w:tcPr>
          <w:p w:rsidR="00CB11FE" w:rsidRPr="0084761F" w:rsidRDefault="00CB11FE" w:rsidP="008D4904">
            <w:pPr>
              <w:numPr>
                <w:ilvl w:val="1"/>
                <w:numId w:val="80"/>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Addition</w:t>
            </w:r>
          </w:p>
          <w:p w:rsidR="00CB11FE" w:rsidRPr="0084761F" w:rsidRDefault="00CB11FE" w:rsidP="008D4904">
            <w:pPr>
              <w:numPr>
                <w:ilvl w:val="1"/>
                <w:numId w:val="80"/>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Subtraction</w:t>
            </w:r>
          </w:p>
        </w:tc>
      </w:tr>
    </w:tbl>
    <w:p w:rsidR="00CB11FE" w:rsidRPr="0084761F" w:rsidRDefault="00CB11FE" w:rsidP="00783B3D">
      <w:pPr>
        <w:spacing w:after="0" w:line="276" w:lineRule="auto"/>
        <w:rPr>
          <w:rFonts w:ascii="Times New Roman" w:hAnsi="Times New Roman" w:cs="Times New Roman"/>
          <w:sz w:val="24"/>
          <w:szCs w:val="24"/>
          <w:lang w:val="en-GB"/>
        </w:rPr>
      </w:pPr>
    </w:p>
    <w:p w:rsidR="00CB11FE" w:rsidRPr="0084761F" w:rsidRDefault="00CB11FE" w:rsidP="00783B3D">
      <w:pPr>
        <w:spacing w:after="0"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REQUIRED SKILLS AND KNOWLEDGE</w:t>
      </w:r>
    </w:p>
    <w:p w:rsidR="00CB11FE" w:rsidRPr="00D47B26"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This section describes the skills and knowledge required for this unit of competency.</w:t>
      </w:r>
    </w:p>
    <w:p w:rsidR="00CB11FE" w:rsidRPr="0084761F" w:rsidRDefault="00CB11FE" w:rsidP="00783B3D">
      <w:pPr>
        <w:spacing w:after="0"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Required Skills</w:t>
      </w:r>
    </w:p>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The individual needs to demonstrate the following skills:</w:t>
      </w:r>
    </w:p>
    <w:p w:rsidR="00CB11FE" w:rsidRPr="0084761F" w:rsidRDefault="00CB11FE" w:rsidP="008D4904">
      <w:pPr>
        <w:numPr>
          <w:ilvl w:val="0"/>
          <w:numId w:val="75"/>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Applying fundamental operations (addition, subtraction, division, multiplication)</w:t>
      </w:r>
    </w:p>
    <w:p w:rsidR="00CB11FE" w:rsidRPr="0084761F" w:rsidRDefault="00CB11FE" w:rsidP="008D4904">
      <w:pPr>
        <w:numPr>
          <w:ilvl w:val="0"/>
          <w:numId w:val="75"/>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Using and applying mathematical formulae</w:t>
      </w:r>
    </w:p>
    <w:p w:rsidR="00CB11FE" w:rsidRPr="0084761F" w:rsidRDefault="00CB11FE" w:rsidP="008D4904">
      <w:pPr>
        <w:numPr>
          <w:ilvl w:val="0"/>
          <w:numId w:val="75"/>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lastRenderedPageBreak/>
        <w:t>Logical thinking</w:t>
      </w:r>
    </w:p>
    <w:p w:rsidR="00CB11FE" w:rsidRPr="0084761F" w:rsidRDefault="00CB11FE" w:rsidP="008D4904">
      <w:pPr>
        <w:numPr>
          <w:ilvl w:val="0"/>
          <w:numId w:val="75"/>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Problem solving</w:t>
      </w:r>
    </w:p>
    <w:p w:rsidR="00CB11FE" w:rsidRPr="0084761F" w:rsidRDefault="00CB11FE" w:rsidP="008D4904">
      <w:pPr>
        <w:numPr>
          <w:ilvl w:val="0"/>
          <w:numId w:val="75"/>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Applying statistics</w:t>
      </w:r>
    </w:p>
    <w:p w:rsidR="00CB11FE" w:rsidRPr="0084761F" w:rsidRDefault="00CB11FE" w:rsidP="008D4904">
      <w:pPr>
        <w:numPr>
          <w:ilvl w:val="0"/>
          <w:numId w:val="75"/>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 xml:space="preserve">Drawing graphs </w:t>
      </w:r>
    </w:p>
    <w:p w:rsidR="00CB11FE" w:rsidRDefault="00CB11FE" w:rsidP="008D4904">
      <w:pPr>
        <w:numPr>
          <w:ilvl w:val="0"/>
          <w:numId w:val="75"/>
        </w:numPr>
        <w:spacing w:after="0" w:line="276" w:lineRule="auto"/>
        <w:rPr>
          <w:rFonts w:ascii="Times New Roman" w:hAnsi="Times New Roman" w:cs="Times New Roman"/>
          <w:sz w:val="24"/>
          <w:szCs w:val="24"/>
        </w:rPr>
      </w:pPr>
      <w:r w:rsidRPr="0084761F">
        <w:rPr>
          <w:rFonts w:ascii="Times New Roman" w:hAnsi="Times New Roman" w:cs="Times New Roman"/>
          <w:sz w:val="24"/>
          <w:szCs w:val="24"/>
        </w:rPr>
        <w:t>Using different measuring tools</w:t>
      </w:r>
    </w:p>
    <w:p w:rsidR="00CB11FE" w:rsidRPr="00D47B26" w:rsidRDefault="00CB11FE" w:rsidP="00783B3D">
      <w:pPr>
        <w:spacing w:after="0" w:line="276" w:lineRule="auto"/>
        <w:ind w:left="363"/>
        <w:rPr>
          <w:rFonts w:ascii="Times New Roman" w:hAnsi="Times New Roman" w:cs="Times New Roman"/>
          <w:sz w:val="24"/>
          <w:szCs w:val="24"/>
        </w:rPr>
      </w:pPr>
    </w:p>
    <w:p w:rsidR="00CB11FE" w:rsidRPr="0084761F" w:rsidRDefault="00CB11FE" w:rsidP="00783B3D">
      <w:pPr>
        <w:spacing w:after="0"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Required</w:t>
      </w:r>
      <w:r>
        <w:rPr>
          <w:rFonts w:ascii="Times New Roman" w:hAnsi="Times New Roman" w:cs="Times New Roman"/>
          <w:b/>
          <w:sz w:val="24"/>
          <w:szCs w:val="24"/>
          <w:lang w:val="en-GB"/>
        </w:rPr>
        <w:t xml:space="preserve"> K</w:t>
      </w:r>
      <w:r w:rsidRPr="0084761F">
        <w:rPr>
          <w:rFonts w:ascii="Times New Roman" w:hAnsi="Times New Roman" w:cs="Times New Roman"/>
          <w:b/>
          <w:sz w:val="24"/>
          <w:szCs w:val="24"/>
          <w:lang w:val="en-GB"/>
        </w:rPr>
        <w:t>nowledge</w:t>
      </w:r>
    </w:p>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The individual needs to demonstrate knowledge of:</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Fundamental operations (addition, subtraction, division, multiplication)</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Calculating area and volume</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Types and purpose of measuring instruments</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Units of measurement and abbreviations</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Rounding techniques</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Types of fractions</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Types of tables and graphs</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Presentation of data in tables and graphs</w:t>
      </w:r>
    </w:p>
    <w:p w:rsidR="00CB11FE" w:rsidRPr="0084761F"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Vector operations</w:t>
      </w:r>
    </w:p>
    <w:p w:rsidR="00CB11FE" w:rsidRDefault="00CB11FE" w:rsidP="008D4904">
      <w:pPr>
        <w:numPr>
          <w:ilvl w:val="0"/>
          <w:numId w:val="74"/>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Matrix operations</w:t>
      </w:r>
    </w:p>
    <w:p w:rsidR="00CB11FE" w:rsidRPr="00D47B26" w:rsidRDefault="00CB11FE" w:rsidP="00783B3D">
      <w:pPr>
        <w:spacing w:after="0" w:line="276" w:lineRule="auto"/>
        <w:ind w:left="720"/>
        <w:rPr>
          <w:rFonts w:ascii="Times New Roman" w:hAnsi="Times New Roman" w:cs="Times New Roman"/>
          <w:sz w:val="24"/>
          <w:szCs w:val="24"/>
          <w:lang w:val="en-GB"/>
        </w:rPr>
      </w:pPr>
    </w:p>
    <w:p w:rsidR="00CB11FE" w:rsidRPr="0084761F" w:rsidRDefault="00CB11FE" w:rsidP="00783B3D">
      <w:pPr>
        <w:spacing w:line="276" w:lineRule="auto"/>
        <w:rPr>
          <w:rFonts w:ascii="Times New Roman" w:hAnsi="Times New Roman" w:cs="Times New Roman"/>
          <w:b/>
          <w:sz w:val="24"/>
          <w:szCs w:val="24"/>
          <w:lang w:val="en-GB"/>
        </w:rPr>
      </w:pPr>
      <w:r w:rsidRPr="0084761F">
        <w:rPr>
          <w:rFonts w:ascii="Times New Roman" w:hAnsi="Times New Roman" w:cs="Times New Roman"/>
          <w:b/>
          <w:sz w:val="24"/>
          <w:szCs w:val="24"/>
          <w:lang w:val="en-GB"/>
        </w:rPr>
        <w:t>EVIDENCE GUIDE</w:t>
      </w:r>
    </w:p>
    <w:p w:rsidR="00CB11FE" w:rsidRPr="0084761F" w:rsidRDefault="00CB11FE" w:rsidP="00783B3D">
      <w:p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This provides advice on assessment and must be read in conjunction with the performance criteria, required skills and knowledge and range.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82"/>
        <w:gridCol w:w="5840"/>
      </w:tblGrid>
      <w:tr w:rsidR="00CB11FE" w:rsidRPr="0084761F" w:rsidTr="004E5035">
        <w:tc>
          <w:tcPr>
            <w:tcW w:w="0" w:type="auto"/>
          </w:tcPr>
          <w:p w:rsidR="00CB11FE" w:rsidRPr="0084761F" w:rsidRDefault="00CB11FE" w:rsidP="008D4904">
            <w:pPr>
              <w:numPr>
                <w:ilvl w:val="0"/>
                <w:numId w:val="79"/>
              </w:num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Critical aspects of Competency</w:t>
            </w:r>
          </w:p>
        </w:tc>
        <w:tc>
          <w:tcPr>
            <w:tcW w:w="0" w:type="auto"/>
          </w:tcPr>
          <w:p w:rsidR="00CB11FE" w:rsidRPr="0084761F" w:rsidRDefault="00CB11FE" w:rsidP="00783B3D">
            <w:p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 xml:space="preserve">Assessment requires evidence that the candidate: </w:t>
            </w:r>
          </w:p>
          <w:p w:rsidR="00CB11FE" w:rsidRPr="00E607F7" w:rsidRDefault="00CB11FE" w:rsidP="008D4904">
            <w:pPr>
              <w:pStyle w:val="ListParagraph"/>
              <w:numPr>
                <w:ilvl w:val="0"/>
                <w:numId w:val="81"/>
              </w:numPr>
              <w:spacing w:after="0"/>
              <w:rPr>
                <w:rFonts w:ascii="Times New Roman" w:hAnsi="Times New Roman"/>
                <w:sz w:val="24"/>
                <w:szCs w:val="24"/>
                <w:lang w:val="en-GB"/>
              </w:rPr>
            </w:pPr>
            <w:r w:rsidRPr="00E607F7">
              <w:rPr>
                <w:rFonts w:ascii="Times New Roman" w:hAnsi="Times New Roman"/>
                <w:sz w:val="24"/>
                <w:szCs w:val="24"/>
                <w:lang w:val="en-GB"/>
              </w:rPr>
              <w:t>Applied Trigonometry functions</w:t>
            </w:r>
            <w:r>
              <w:rPr>
                <w:rFonts w:ascii="Times New Roman" w:hAnsi="Times New Roman"/>
                <w:sz w:val="24"/>
                <w:szCs w:val="24"/>
                <w:lang w:val="en-GB"/>
              </w:rPr>
              <w:t xml:space="preserve"> as per the concepts</w:t>
            </w:r>
          </w:p>
          <w:p w:rsidR="00CB11FE" w:rsidRPr="00E607F7" w:rsidRDefault="00CB11FE" w:rsidP="008D4904">
            <w:pPr>
              <w:pStyle w:val="ListParagraph"/>
              <w:numPr>
                <w:ilvl w:val="0"/>
                <w:numId w:val="81"/>
              </w:numPr>
              <w:spacing w:after="0"/>
              <w:rPr>
                <w:rFonts w:ascii="Times New Roman" w:hAnsi="Times New Roman"/>
                <w:sz w:val="24"/>
                <w:szCs w:val="24"/>
                <w:lang w:val="en-GB"/>
              </w:rPr>
            </w:pPr>
            <w:r w:rsidRPr="00E607F7">
              <w:rPr>
                <w:rFonts w:ascii="Times New Roman" w:hAnsi="Times New Roman"/>
                <w:sz w:val="24"/>
                <w:szCs w:val="24"/>
                <w:lang w:val="en-GB"/>
              </w:rPr>
              <w:t>Applied algebraic equations</w:t>
            </w:r>
            <w:r>
              <w:rPr>
                <w:rFonts w:ascii="Times New Roman" w:hAnsi="Times New Roman"/>
                <w:sz w:val="24"/>
                <w:szCs w:val="24"/>
                <w:lang w:val="en-GB"/>
              </w:rPr>
              <w:t xml:space="preserve"> according </w:t>
            </w:r>
            <w:r w:rsidR="00DB4B8C">
              <w:rPr>
                <w:rFonts w:ascii="Times New Roman" w:hAnsi="Times New Roman"/>
                <w:sz w:val="24"/>
                <w:szCs w:val="24"/>
                <w:lang w:val="en-GB"/>
              </w:rPr>
              <w:t xml:space="preserve">to </w:t>
            </w:r>
            <w:r>
              <w:rPr>
                <w:rFonts w:ascii="Times New Roman" w:hAnsi="Times New Roman"/>
                <w:sz w:val="24"/>
                <w:szCs w:val="24"/>
                <w:lang w:val="en-GB"/>
              </w:rPr>
              <w:t>the algebraic principles</w:t>
            </w:r>
          </w:p>
          <w:p w:rsidR="00CB11FE" w:rsidRDefault="00CB11FE" w:rsidP="008D4904">
            <w:pPr>
              <w:pStyle w:val="ListParagraph"/>
              <w:numPr>
                <w:ilvl w:val="0"/>
                <w:numId w:val="81"/>
              </w:numPr>
              <w:spacing w:after="0"/>
              <w:rPr>
                <w:rFonts w:ascii="Times New Roman" w:hAnsi="Times New Roman"/>
                <w:sz w:val="24"/>
                <w:szCs w:val="24"/>
                <w:lang w:val="en-GB"/>
              </w:rPr>
            </w:pPr>
            <w:r w:rsidRPr="00E607F7">
              <w:rPr>
                <w:rFonts w:ascii="Times New Roman" w:hAnsi="Times New Roman"/>
                <w:sz w:val="24"/>
                <w:szCs w:val="24"/>
                <w:lang w:val="en-GB"/>
              </w:rPr>
              <w:t>Carried out mensuration</w:t>
            </w:r>
            <w:r>
              <w:rPr>
                <w:rFonts w:ascii="Times New Roman" w:hAnsi="Times New Roman"/>
                <w:sz w:val="24"/>
                <w:szCs w:val="24"/>
                <w:lang w:val="en-GB"/>
              </w:rPr>
              <w:t xml:space="preserve"> as per the mensuration principles</w:t>
            </w:r>
          </w:p>
          <w:p w:rsidR="00DB4B8C" w:rsidRPr="00E607F7" w:rsidRDefault="00DB4B8C" w:rsidP="008D4904">
            <w:pPr>
              <w:pStyle w:val="ListParagraph"/>
              <w:numPr>
                <w:ilvl w:val="0"/>
                <w:numId w:val="81"/>
              </w:numPr>
              <w:spacing w:after="0"/>
              <w:rPr>
                <w:rFonts w:ascii="Times New Roman" w:hAnsi="Times New Roman"/>
                <w:sz w:val="24"/>
                <w:szCs w:val="24"/>
                <w:lang w:val="en-GB"/>
              </w:rPr>
            </w:pPr>
            <w:r>
              <w:rPr>
                <w:rFonts w:ascii="Times New Roman" w:hAnsi="Times New Roman"/>
                <w:sz w:val="24"/>
                <w:szCs w:val="24"/>
                <w:lang w:val="en-GB"/>
              </w:rPr>
              <w:t>Applied statistics in accordance with statistical principles</w:t>
            </w:r>
          </w:p>
          <w:p w:rsidR="00CB11FE" w:rsidRPr="00E607F7" w:rsidRDefault="00CB11FE" w:rsidP="008D4904">
            <w:pPr>
              <w:pStyle w:val="ListParagraph"/>
              <w:numPr>
                <w:ilvl w:val="0"/>
                <w:numId w:val="81"/>
              </w:numPr>
              <w:spacing w:after="0"/>
              <w:rPr>
                <w:rFonts w:ascii="Times New Roman" w:hAnsi="Times New Roman"/>
                <w:sz w:val="24"/>
                <w:szCs w:val="24"/>
                <w:lang w:val="en-GB"/>
              </w:rPr>
            </w:pPr>
            <w:r w:rsidRPr="00E607F7">
              <w:rPr>
                <w:rFonts w:ascii="Times New Roman" w:hAnsi="Times New Roman"/>
                <w:sz w:val="24"/>
                <w:szCs w:val="24"/>
                <w:lang w:val="en-GB"/>
              </w:rPr>
              <w:t>Applied Vector theory</w:t>
            </w:r>
            <w:r>
              <w:rPr>
                <w:rFonts w:ascii="Times New Roman" w:hAnsi="Times New Roman"/>
                <w:sz w:val="24"/>
                <w:szCs w:val="24"/>
                <w:lang w:val="en-GB"/>
              </w:rPr>
              <w:t xml:space="preserve"> as per the vector field principles</w:t>
            </w:r>
          </w:p>
          <w:p w:rsidR="00CB11FE" w:rsidRPr="00E607F7" w:rsidRDefault="00CB11FE" w:rsidP="008D4904">
            <w:pPr>
              <w:pStyle w:val="ListParagraph"/>
              <w:numPr>
                <w:ilvl w:val="0"/>
                <w:numId w:val="81"/>
              </w:numPr>
              <w:spacing w:after="0"/>
              <w:rPr>
                <w:rFonts w:ascii="Times New Roman" w:hAnsi="Times New Roman"/>
                <w:sz w:val="24"/>
                <w:szCs w:val="24"/>
                <w:lang w:val="en-GB"/>
              </w:rPr>
            </w:pPr>
            <w:r>
              <w:rPr>
                <w:rFonts w:ascii="Times New Roman" w:hAnsi="Times New Roman"/>
                <w:sz w:val="24"/>
                <w:szCs w:val="24"/>
                <w:lang w:val="en-GB"/>
              </w:rPr>
              <w:t xml:space="preserve">Applied Matrices as per the </w:t>
            </w:r>
            <w:r w:rsidR="00F61CB0">
              <w:rPr>
                <w:rFonts w:ascii="Times New Roman" w:hAnsi="Times New Roman"/>
                <w:sz w:val="24"/>
                <w:szCs w:val="24"/>
                <w:lang w:val="en-GB"/>
              </w:rPr>
              <w:t>matrix’s</w:t>
            </w:r>
            <w:r>
              <w:rPr>
                <w:rFonts w:ascii="Times New Roman" w:hAnsi="Times New Roman"/>
                <w:sz w:val="24"/>
                <w:szCs w:val="24"/>
                <w:lang w:val="en-GB"/>
              </w:rPr>
              <w:t xml:space="preserve"> concepts</w:t>
            </w:r>
          </w:p>
        </w:tc>
      </w:tr>
      <w:tr w:rsidR="00CB11FE" w:rsidRPr="0084761F" w:rsidTr="004E5035">
        <w:tc>
          <w:tcPr>
            <w:tcW w:w="0" w:type="auto"/>
          </w:tcPr>
          <w:p w:rsidR="00CB11FE" w:rsidRPr="0084761F" w:rsidRDefault="00CB11FE" w:rsidP="008D4904">
            <w:pPr>
              <w:numPr>
                <w:ilvl w:val="0"/>
                <w:numId w:val="79"/>
              </w:num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Resource Implications</w:t>
            </w:r>
          </w:p>
        </w:tc>
        <w:tc>
          <w:tcPr>
            <w:tcW w:w="0" w:type="auto"/>
          </w:tcPr>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 xml:space="preserve">The following resources should be provided: </w:t>
            </w:r>
          </w:p>
          <w:p w:rsidR="00CB11FE" w:rsidRPr="0084761F" w:rsidRDefault="00CB11FE" w:rsidP="008D4904">
            <w:pPr>
              <w:numPr>
                <w:ilvl w:val="1"/>
                <w:numId w:val="77"/>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 xml:space="preserve">Access to relevant workplace or appropriately simulated environment where assessment can take place </w:t>
            </w:r>
          </w:p>
          <w:p w:rsidR="00CB11FE" w:rsidRPr="0084761F" w:rsidRDefault="00CB11FE" w:rsidP="008D4904">
            <w:pPr>
              <w:numPr>
                <w:ilvl w:val="1"/>
                <w:numId w:val="77"/>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Measuring instruments and equipment</w:t>
            </w:r>
          </w:p>
          <w:p w:rsidR="00CB11FE" w:rsidRDefault="00CB11FE" w:rsidP="008D4904">
            <w:pPr>
              <w:numPr>
                <w:ilvl w:val="1"/>
                <w:numId w:val="77"/>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Scientific calculator</w:t>
            </w:r>
          </w:p>
          <w:p w:rsidR="00A37A79" w:rsidRPr="0084761F" w:rsidRDefault="00A37A79" w:rsidP="008D4904">
            <w:pPr>
              <w:numPr>
                <w:ilvl w:val="1"/>
                <w:numId w:val="77"/>
              </w:numPr>
              <w:spacing w:after="0" w:line="276" w:lineRule="auto"/>
              <w:rPr>
                <w:rFonts w:ascii="Times New Roman" w:hAnsi="Times New Roman" w:cs="Times New Roman"/>
                <w:sz w:val="24"/>
                <w:szCs w:val="24"/>
                <w:lang w:val="en-GB"/>
              </w:rPr>
            </w:pPr>
            <w:r>
              <w:rPr>
                <w:rFonts w:ascii="Times New Roman" w:hAnsi="Times New Roman" w:cs="Times New Roman"/>
                <w:sz w:val="24"/>
                <w:szCs w:val="24"/>
                <w:lang w:val="en-GB"/>
              </w:rPr>
              <w:t>Mathematical tables</w:t>
            </w:r>
          </w:p>
          <w:p w:rsidR="00CB11FE" w:rsidRPr="0084761F" w:rsidRDefault="00CB11FE" w:rsidP="008D4904">
            <w:pPr>
              <w:numPr>
                <w:ilvl w:val="1"/>
                <w:numId w:val="77"/>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Materials relevant to the tasks</w:t>
            </w:r>
          </w:p>
        </w:tc>
      </w:tr>
      <w:tr w:rsidR="00CB11FE" w:rsidRPr="0084761F" w:rsidTr="004E5035">
        <w:tc>
          <w:tcPr>
            <w:tcW w:w="0" w:type="auto"/>
          </w:tcPr>
          <w:p w:rsidR="00CB11FE" w:rsidRPr="0084761F" w:rsidRDefault="00CB11FE" w:rsidP="008D4904">
            <w:pPr>
              <w:numPr>
                <w:ilvl w:val="0"/>
                <w:numId w:val="79"/>
              </w:num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Methods of Assessment</w:t>
            </w:r>
          </w:p>
        </w:tc>
        <w:tc>
          <w:tcPr>
            <w:tcW w:w="0" w:type="auto"/>
          </w:tcPr>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 xml:space="preserve">Competency in this unit may be assessed through: </w:t>
            </w:r>
          </w:p>
          <w:p w:rsidR="00CB11FE" w:rsidRPr="00E026C0" w:rsidRDefault="00CB11FE" w:rsidP="008D4904">
            <w:pPr>
              <w:numPr>
                <w:ilvl w:val="0"/>
                <w:numId w:val="78"/>
              </w:numPr>
              <w:spacing w:after="0" w:line="276" w:lineRule="auto"/>
              <w:rPr>
                <w:rFonts w:ascii="Times New Roman" w:hAnsi="Times New Roman" w:cs="Times New Roman"/>
                <w:sz w:val="24"/>
                <w:szCs w:val="24"/>
                <w:lang w:val="en-GB"/>
              </w:rPr>
            </w:pPr>
            <w:r w:rsidRPr="00E026C0">
              <w:rPr>
                <w:rFonts w:ascii="Times New Roman" w:hAnsi="Times New Roman" w:cs="Times New Roman"/>
                <w:sz w:val="24"/>
                <w:szCs w:val="24"/>
                <w:lang w:val="en-GB"/>
              </w:rPr>
              <w:t>Direct Observation</w:t>
            </w:r>
          </w:p>
          <w:p w:rsidR="00CB11FE" w:rsidRPr="00E026C0" w:rsidRDefault="00CB11FE" w:rsidP="008D4904">
            <w:pPr>
              <w:numPr>
                <w:ilvl w:val="0"/>
                <w:numId w:val="78"/>
              </w:numPr>
              <w:spacing w:after="0" w:line="276" w:lineRule="auto"/>
              <w:rPr>
                <w:rFonts w:ascii="Times New Roman" w:hAnsi="Times New Roman" w:cs="Times New Roman"/>
                <w:sz w:val="24"/>
                <w:szCs w:val="24"/>
                <w:lang w:val="en-GB"/>
              </w:rPr>
            </w:pPr>
            <w:r w:rsidRPr="00E026C0">
              <w:rPr>
                <w:rFonts w:ascii="Times New Roman" w:hAnsi="Times New Roman" w:cs="Times New Roman"/>
                <w:sz w:val="24"/>
                <w:szCs w:val="24"/>
                <w:lang w:val="en-GB"/>
              </w:rPr>
              <w:lastRenderedPageBreak/>
              <w:t xml:space="preserve">Demonstration with Oral Questioning </w:t>
            </w:r>
          </w:p>
          <w:p w:rsidR="00CB11FE" w:rsidRPr="0084761F" w:rsidRDefault="00CB11FE" w:rsidP="008D4904">
            <w:pPr>
              <w:numPr>
                <w:ilvl w:val="0"/>
                <w:numId w:val="78"/>
              </w:num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Written tests</w:t>
            </w:r>
          </w:p>
        </w:tc>
      </w:tr>
      <w:tr w:rsidR="00CB11FE" w:rsidRPr="0084761F" w:rsidTr="004E5035">
        <w:tc>
          <w:tcPr>
            <w:tcW w:w="0" w:type="auto"/>
          </w:tcPr>
          <w:p w:rsidR="00CB11FE" w:rsidRPr="0084761F" w:rsidRDefault="00CB11FE" w:rsidP="008D4904">
            <w:pPr>
              <w:numPr>
                <w:ilvl w:val="0"/>
                <w:numId w:val="79"/>
              </w:num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lastRenderedPageBreak/>
              <w:t>Context of Assessment</w:t>
            </w:r>
          </w:p>
        </w:tc>
        <w:tc>
          <w:tcPr>
            <w:tcW w:w="0" w:type="auto"/>
          </w:tcPr>
          <w:p w:rsidR="00CB11FE" w:rsidRPr="0084761F" w:rsidRDefault="00CB11FE" w:rsidP="00783B3D">
            <w:pPr>
              <w:spacing w:after="0"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Competency may be assessed individually in the actual workplace or</w:t>
            </w:r>
            <w:r w:rsidR="00A37A79">
              <w:rPr>
                <w:rFonts w:ascii="Times New Roman" w:hAnsi="Times New Roman" w:cs="Times New Roman"/>
                <w:sz w:val="24"/>
                <w:szCs w:val="24"/>
                <w:lang w:val="en-GB"/>
              </w:rPr>
              <w:t xml:space="preserve"> </w:t>
            </w:r>
            <w:r w:rsidRPr="0084761F">
              <w:rPr>
                <w:rFonts w:ascii="Times New Roman" w:hAnsi="Times New Roman" w:cs="Times New Roman"/>
                <w:sz w:val="24"/>
                <w:szCs w:val="24"/>
                <w:lang w:val="en-GB"/>
              </w:rPr>
              <w:t xml:space="preserve">through accredited institution     </w:t>
            </w:r>
          </w:p>
        </w:tc>
      </w:tr>
      <w:tr w:rsidR="00CB11FE" w:rsidRPr="0084761F" w:rsidTr="004E5035">
        <w:tc>
          <w:tcPr>
            <w:tcW w:w="0" w:type="auto"/>
          </w:tcPr>
          <w:p w:rsidR="00CB11FE" w:rsidRPr="0084761F" w:rsidRDefault="00CB11FE" w:rsidP="008D4904">
            <w:pPr>
              <w:numPr>
                <w:ilvl w:val="0"/>
                <w:numId w:val="79"/>
              </w:num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Guidance information for assessment</w:t>
            </w:r>
          </w:p>
        </w:tc>
        <w:tc>
          <w:tcPr>
            <w:tcW w:w="0" w:type="auto"/>
          </w:tcPr>
          <w:p w:rsidR="00CB11FE" w:rsidRPr="0084761F" w:rsidRDefault="00CB11FE" w:rsidP="00783B3D">
            <w:pPr>
              <w:spacing w:line="276" w:lineRule="auto"/>
              <w:rPr>
                <w:rFonts w:ascii="Times New Roman" w:hAnsi="Times New Roman" w:cs="Times New Roman"/>
                <w:sz w:val="24"/>
                <w:szCs w:val="24"/>
                <w:lang w:val="en-GB"/>
              </w:rPr>
            </w:pPr>
            <w:r w:rsidRPr="0084761F">
              <w:rPr>
                <w:rFonts w:ascii="Times New Roman" w:hAnsi="Times New Roman" w:cs="Times New Roman"/>
                <w:sz w:val="24"/>
                <w:szCs w:val="24"/>
                <w:lang w:val="en-GB"/>
              </w:rPr>
              <w:t>Holistic assessment with other units relevant to the industry sector, workplace and job role is recommended.</w:t>
            </w:r>
          </w:p>
        </w:tc>
      </w:tr>
    </w:tbl>
    <w:p w:rsidR="00452C67" w:rsidRPr="00E026C0" w:rsidRDefault="00CB11FE" w:rsidP="00783B3D">
      <w:pPr>
        <w:pStyle w:val="Heading1"/>
      </w:pPr>
      <w:r w:rsidRPr="0084761F">
        <w:br w:type="page"/>
      </w:r>
      <w:bookmarkStart w:id="61" w:name="_Toc525324582"/>
      <w:bookmarkStart w:id="62" w:name="_Toc22295807"/>
      <w:bookmarkStart w:id="63" w:name="_Toc9409324"/>
      <w:bookmarkStart w:id="64" w:name="_Toc9452066"/>
      <w:bookmarkStart w:id="65" w:name="_Toc43478076"/>
      <w:bookmarkStart w:id="66" w:name="_Toc48139721"/>
      <w:r w:rsidR="00452C67" w:rsidRPr="00E026C0">
        <w:lastRenderedPageBreak/>
        <w:t>APPLY MECHANICAL SCIENCE PRINCIPLES</w:t>
      </w:r>
      <w:bookmarkEnd w:id="61"/>
      <w:bookmarkEnd w:id="62"/>
      <w:bookmarkEnd w:id="66"/>
    </w:p>
    <w:p w:rsidR="00452C67" w:rsidRPr="00163A76" w:rsidRDefault="00452C67" w:rsidP="00783B3D">
      <w:pPr>
        <w:spacing w:after="0" w:line="276" w:lineRule="auto"/>
        <w:rPr>
          <w:rFonts w:ascii="Times New Roman" w:hAnsi="Times New Roman" w:cs="Times New Roman"/>
          <w:b/>
          <w:color w:val="000000" w:themeColor="text1"/>
          <w:sz w:val="24"/>
          <w:szCs w:val="24"/>
          <w:lang w:val="en-GB"/>
        </w:rPr>
      </w:pPr>
    </w:p>
    <w:p w:rsidR="00452C67" w:rsidRPr="00163A76" w:rsidRDefault="00452C67" w:rsidP="00783B3D">
      <w:pPr>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UNIT CODE:</w:t>
      </w:r>
      <w:r w:rsidRPr="00163A76">
        <w:rPr>
          <w:rFonts w:ascii="Times New Roman" w:hAnsi="Times New Roman" w:cs="Times New Roman"/>
          <w:b/>
          <w:color w:val="000000" w:themeColor="text1"/>
          <w:sz w:val="24"/>
          <w:szCs w:val="24"/>
        </w:rPr>
        <w:t xml:space="preserve"> </w:t>
      </w:r>
      <w:r w:rsidRPr="00163A76">
        <w:rPr>
          <w:rFonts w:ascii="Times New Roman" w:hAnsi="Times New Roman" w:cs="Times New Roman"/>
          <w:color w:val="000000" w:themeColor="text1"/>
          <w:sz w:val="24"/>
          <w:szCs w:val="24"/>
        </w:rPr>
        <w:t>ENG/OS/M</w:t>
      </w:r>
      <w:r>
        <w:rPr>
          <w:rFonts w:ascii="Times New Roman" w:hAnsi="Times New Roman" w:cs="Times New Roman"/>
          <w:color w:val="000000" w:themeColor="text1"/>
          <w:sz w:val="24"/>
          <w:szCs w:val="24"/>
        </w:rPr>
        <w:t>E</w:t>
      </w:r>
      <w:r w:rsidRPr="00163A76">
        <w:rPr>
          <w:rFonts w:ascii="Times New Roman" w:hAnsi="Times New Roman" w:cs="Times New Roman"/>
          <w:color w:val="000000" w:themeColor="text1"/>
          <w:sz w:val="24"/>
          <w:szCs w:val="24"/>
        </w:rPr>
        <w:t>/CC/0</w:t>
      </w:r>
      <w:r>
        <w:rPr>
          <w:rFonts w:ascii="Times New Roman" w:hAnsi="Times New Roman" w:cs="Times New Roman"/>
          <w:color w:val="000000" w:themeColor="text1"/>
          <w:sz w:val="24"/>
          <w:szCs w:val="24"/>
        </w:rPr>
        <w:t>5</w:t>
      </w:r>
      <w:r w:rsidRPr="00163A76">
        <w:rPr>
          <w:rFonts w:ascii="Times New Roman" w:hAnsi="Times New Roman" w:cs="Times New Roman"/>
          <w:color w:val="000000" w:themeColor="text1"/>
          <w:sz w:val="24"/>
          <w:szCs w:val="24"/>
        </w:rPr>
        <w:t>/5/A</w:t>
      </w:r>
    </w:p>
    <w:p w:rsidR="00452C67" w:rsidRPr="00163A76" w:rsidRDefault="00452C67" w:rsidP="00783B3D">
      <w:pPr>
        <w:tabs>
          <w:tab w:val="left" w:pos="2880"/>
        </w:tabs>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ab/>
      </w:r>
    </w:p>
    <w:p w:rsidR="00452C67" w:rsidRPr="00163A76" w:rsidRDefault="00452C67" w:rsidP="00783B3D">
      <w:pPr>
        <w:tabs>
          <w:tab w:val="left" w:pos="2880"/>
        </w:tabs>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rPr>
        <w:t>Unit description</w:t>
      </w:r>
      <w:r w:rsidRPr="00163A76">
        <w:rPr>
          <w:rFonts w:ascii="Times New Roman" w:hAnsi="Times New Roman" w:cs="Times New Roman"/>
          <w:b/>
          <w:color w:val="000000" w:themeColor="text1"/>
          <w:sz w:val="24"/>
          <w:szCs w:val="24"/>
        </w:rPr>
        <w:tab/>
      </w:r>
    </w:p>
    <w:p w:rsidR="00452C67" w:rsidRPr="00163A76" w:rsidRDefault="00452C67" w:rsidP="00783B3D">
      <w:pPr>
        <w:spacing w:line="276" w:lineRule="auto"/>
        <w:rPr>
          <w:rFonts w:ascii="Times New Roman" w:hAnsi="Times New Roman" w:cs="Times New Roman"/>
          <w:color w:val="000000" w:themeColor="text1"/>
          <w:sz w:val="24"/>
          <w:szCs w:val="24"/>
        </w:rPr>
      </w:pPr>
      <w:bookmarkStart w:id="67" w:name="_Hlk44100294"/>
      <w:r w:rsidRPr="00163A76">
        <w:rPr>
          <w:rFonts w:ascii="Times New Roman" w:hAnsi="Times New Roman" w:cs="Times New Roman"/>
          <w:color w:val="000000" w:themeColor="text1"/>
          <w:sz w:val="24"/>
          <w:szCs w:val="24"/>
          <w:lang w:val="en-AU"/>
        </w:rPr>
        <w:t xml:space="preserve">This unit describes the competencies required by a </w:t>
      </w:r>
      <w:r w:rsidR="00A52672" w:rsidRPr="005C31F4">
        <w:rPr>
          <w:rFonts w:ascii="Times New Roman" w:hAnsi="Times New Roman" w:cs="Times New Roman"/>
          <w:sz w:val="24"/>
          <w:szCs w:val="24"/>
          <w:lang w:val="en-AU"/>
        </w:rPr>
        <w:t xml:space="preserve">Mechanical </w:t>
      </w:r>
      <w:r w:rsidR="005C31F4" w:rsidRPr="005C31F4">
        <w:rPr>
          <w:rFonts w:ascii="Times New Roman" w:hAnsi="Times New Roman" w:cs="Times New Roman"/>
          <w:sz w:val="24"/>
          <w:szCs w:val="24"/>
          <w:lang w:val="en-AU"/>
        </w:rPr>
        <w:t xml:space="preserve">Production </w:t>
      </w:r>
      <w:r w:rsidR="00A52672" w:rsidRPr="005C31F4">
        <w:rPr>
          <w:rFonts w:ascii="Times New Roman" w:hAnsi="Times New Roman" w:cs="Times New Roman"/>
          <w:sz w:val="24"/>
          <w:szCs w:val="24"/>
          <w:lang w:val="en-AU"/>
        </w:rPr>
        <w:t xml:space="preserve">Technician </w:t>
      </w:r>
      <w:r w:rsidRPr="00163A76">
        <w:rPr>
          <w:rFonts w:ascii="Times New Roman" w:hAnsi="Times New Roman" w:cs="Times New Roman"/>
          <w:color w:val="000000" w:themeColor="text1"/>
          <w:sz w:val="24"/>
          <w:szCs w:val="24"/>
          <w:lang w:val="en-AU"/>
        </w:rPr>
        <w:t xml:space="preserve">to apply mechanical science principles in their work. </w:t>
      </w:r>
      <w:r w:rsidR="005C31F4">
        <w:rPr>
          <w:rFonts w:ascii="Times New Roman" w:hAnsi="Times New Roman" w:cs="Times New Roman"/>
          <w:color w:val="000000" w:themeColor="text1"/>
          <w:sz w:val="24"/>
          <w:szCs w:val="24"/>
          <w:lang w:val="en-AU"/>
        </w:rPr>
        <w:t>In the context of the standard</w:t>
      </w:r>
      <w:r w:rsidR="007F6614">
        <w:rPr>
          <w:rFonts w:ascii="Times New Roman" w:hAnsi="Times New Roman" w:cs="Times New Roman"/>
          <w:color w:val="000000" w:themeColor="text1"/>
          <w:sz w:val="24"/>
          <w:szCs w:val="24"/>
          <w:lang w:val="en-AU"/>
        </w:rPr>
        <w:t>;</w:t>
      </w:r>
      <w:r w:rsidR="00F61CB0">
        <w:rPr>
          <w:rFonts w:ascii="Times New Roman" w:hAnsi="Times New Roman" w:cs="Times New Roman"/>
          <w:color w:val="000000" w:themeColor="text1"/>
          <w:sz w:val="24"/>
          <w:szCs w:val="24"/>
          <w:lang w:val="en-AU"/>
        </w:rPr>
        <w:t xml:space="preserve"> the technician is to determine forces in a system, demonstrate understanding principles of moments, friction, concepts of motion</w:t>
      </w:r>
      <w:r w:rsidR="0017771C">
        <w:rPr>
          <w:rFonts w:ascii="Times New Roman" w:hAnsi="Times New Roman" w:cs="Times New Roman"/>
          <w:color w:val="000000" w:themeColor="text1"/>
          <w:sz w:val="24"/>
          <w:szCs w:val="24"/>
          <w:lang w:val="en-AU"/>
        </w:rPr>
        <w:t xml:space="preserve"> as well as apply concepts of work, energy and power</w:t>
      </w:r>
      <w:r w:rsidR="00D6660C">
        <w:rPr>
          <w:rFonts w:ascii="Times New Roman" w:hAnsi="Times New Roman" w:cs="Times New Roman"/>
          <w:color w:val="000000" w:themeColor="text1"/>
          <w:sz w:val="24"/>
          <w:szCs w:val="24"/>
          <w:lang w:val="en-AU"/>
        </w:rPr>
        <w:t xml:space="preserve"> </w:t>
      </w:r>
      <w:r w:rsidR="007F6614">
        <w:rPr>
          <w:rFonts w:ascii="Times New Roman" w:hAnsi="Times New Roman" w:cs="Times New Roman"/>
          <w:color w:val="000000" w:themeColor="text1"/>
          <w:sz w:val="24"/>
          <w:szCs w:val="24"/>
          <w:lang w:val="en-AU"/>
        </w:rPr>
        <w:t xml:space="preserve">and </w:t>
      </w:r>
      <w:r w:rsidR="0017771C">
        <w:rPr>
          <w:rFonts w:ascii="Times New Roman" w:hAnsi="Times New Roman" w:cs="Times New Roman"/>
          <w:color w:val="000000" w:themeColor="text1"/>
          <w:sz w:val="24"/>
          <w:szCs w:val="24"/>
          <w:lang w:val="en-AU"/>
        </w:rPr>
        <w:t xml:space="preserve">perform machine calculations. In </w:t>
      </w:r>
      <w:r w:rsidR="00E2790D">
        <w:rPr>
          <w:rFonts w:ascii="Times New Roman" w:hAnsi="Times New Roman" w:cs="Times New Roman"/>
          <w:color w:val="000000" w:themeColor="text1"/>
          <w:sz w:val="24"/>
          <w:szCs w:val="24"/>
          <w:lang w:val="en-AU"/>
        </w:rPr>
        <w:t>addition,</w:t>
      </w:r>
      <w:r w:rsidR="0017771C">
        <w:rPr>
          <w:rFonts w:ascii="Times New Roman" w:hAnsi="Times New Roman" w:cs="Times New Roman"/>
          <w:color w:val="000000" w:themeColor="text1"/>
          <w:sz w:val="24"/>
          <w:szCs w:val="24"/>
          <w:lang w:val="en-AU"/>
        </w:rPr>
        <w:t xml:space="preserve"> the technician is able to demonstrate understanding of gas principles, apply heat, density and pressure concepts</w:t>
      </w:r>
      <w:r w:rsidR="00F61CB0">
        <w:rPr>
          <w:rFonts w:ascii="Times New Roman" w:hAnsi="Times New Roman" w:cs="Times New Roman"/>
          <w:color w:val="000000" w:themeColor="text1"/>
          <w:sz w:val="24"/>
          <w:szCs w:val="24"/>
          <w:lang w:val="en-AU"/>
        </w:rPr>
        <w:t xml:space="preserve"> </w:t>
      </w:r>
      <w:r w:rsidR="0017771C">
        <w:rPr>
          <w:rFonts w:ascii="Times New Roman" w:hAnsi="Times New Roman" w:cs="Times New Roman"/>
          <w:color w:val="000000" w:themeColor="text1"/>
          <w:sz w:val="24"/>
          <w:szCs w:val="24"/>
          <w:lang w:val="en-AU"/>
        </w:rPr>
        <w:t>in producing components.</w:t>
      </w:r>
    </w:p>
    <w:bookmarkEnd w:id="67"/>
    <w:p w:rsidR="00452C67" w:rsidRPr="00163A76" w:rsidRDefault="00452C67" w:rsidP="00783B3D">
      <w:pPr>
        <w:tabs>
          <w:tab w:val="left" w:pos="2880"/>
        </w:tabs>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ELEMENTS AND PERFORMANCE CRITERIA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0"/>
        <w:gridCol w:w="5532"/>
      </w:tblGrid>
      <w:tr w:rsidR="00452C67" w:rsidRPr="00163A76" w:rsidTr="004F22D4">
        <w:trPr>
          <w:tblHeader/>
          <w:jc w:val="center"/>
        </w:trPr>
        <w:tc>
          <w:tcPr>
            <w:tcW w:w="1754" w:type="pct"/>
            <w:tcBorders>
              <w:top w:val="single" w:sz="4" w:space="0" w:color="auto"/>
              <w:left w:val="single" w:sz="4" w:space="0" w:color="auto"/>
              <w:bottom w:val="single" w:sz="4" w:space="0" w:color="auto"/>
              <w:right w:val="single" w:sz="4" w:space="0" w:color="auto"/>
            </w:tcBorders>
            <w:shd w:val="clear" w:color="auto" w:fill="F2F2F2"/>
            <w:hideMark/>
          </w:tcPr>
          <w:p w:rsidR="00452C67" w:rsidRPr="00163A76" w:rsidRDefault="00452C67" w:rsidP="00783B3D">
            <w:pPr>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 xml:space="preserve">ELEMENT </w:t>
            </w:r>
          </w:p>
          <w:p w:rsidR="00452C67" w:rsidRPr="00163A76" w:rsidRDefault="00452C67" w:rsidP="00783B3D">
            <w:pPr>
              <w:spacing w:after="0" w:line="276" w:lineRule="auto"/>
              <w:ind w:firstLine="30"/>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These describe the key outcomes which make up workplace function.</w:t>
            </w:r>
          </w:p>
        </w:tc>
        <w:tc>
          <w:tcPr>
            <w:tcW w:w="3246" w:type="pct"/>
            <w:tcBorders>
              <w:top w:val="single" w:sz="4" w:space="0" w:color="auto"/>
              <w:left w:val="single" w:sz="4" w:space="0" w:color="auto"/>
              <w:bottom w:val="single" w:sz="4" w:space="0" w:color="auto"/>
              <w:right w:val="single" w:sz="4" w:space="0" w:color="auto"/>
            </w:tcBorders>
            <w:shd w:val="clear" w:color="auto" w:fill="F2F2F2"/>
            <w:hideMark/>
          </w:tcPr>
          <w:p w:rsidR="00452C67" w:rsidRPr="00163A76" w:rsidRDefault="00452C67" w:rsidP="00783B3D">
            <w:pPr>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PERFORMANCE CRITERIA</w:t>
            </w:r>
          </w:p>
          <w:p w:rsidR="00452C67" w:rsidRPr="00163A76" w:rsidRDefault="00452C67" w:rsidP="00783B3D">
            <w:pPr>
              <w:spacing w:after="0" w:line="276" w:lineRule="auto"/>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These are assessable statements which specify the required level of performance for each of the elements.</w:t>
            </w:r>
          </w:p>
          <w:p w:rsidR="00452C67" w:rsidRPr="00163A76" w:rsidRDefault="00452C67" w:rsidP="00783B3D">
            <w:pPr>
              <w:spacing w:after="0" w:line="276" w:lineRule="auto"/>
              <w:ind w:hanging="10"/>
              <w:rPr>
                <w:rFonts w:ascii="Times New Roman" w:hAnsi="Times New Roman" w:cs="Times New Roman"/>
                <w:b/>
                <w:color w:val="000000" w:themeColor="text1"/>
                <w:sz w:val="24"/>
                <w:szCs w:val="24"/>
                <w:lang w:val="en-GB"/>
              </w:rPr>
            </w:pPr>
            <w:r w:rsidRPr="00163A76">
              <w:rPr>
                <w:rFonts w:ascii="Times New Roman" w:hAnsi="Times New Roman" w:cs="Times New Roman"/>
                <w:b/>
                <w:i/>
                <w:color w:val="000000" w:themeColor="text1"/>
                <w:sz w:val="24"/>
                <w:szCs w:val="24"/>
                <w:lang w:val="en-GB"/>
              </w:rPr>
              <w:t>Bold and italicized terms are elaborated in the Range.</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0"/>
                <w:numId w:val="103"/>
              </w:numPr>
              <w:tabs>
                <w:tab w:val="clear" w:pos="2160"/>
                <w:tab w:val="num" w:pos="1800"/>
              </w:tabs>
              <w:spacing w:after="0" w:line="276" w:lineRule="auto"/>
              <w:ind w:left="517"/>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Determine forces in a system</w:t>
            </w:r>
          </w:p>
        </w:tc>
        <w:tc>
          <w:tcPr>
            <w:tcW w:w="3246"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1"/>
              </w:numPr>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 xml:space="preserve">Forces are defined </w:t>
            </w:r>
            <w:r w:rsidR="00945229">
              <w:rPr>
                <w:rFonts w:ascii="Times New Roman" w:hAnsi="Times New Roman" w:cs="Times New Roman"/>
                <w:color w:val="000000" w:themeColor="text1"/>
                <w:sz w:val="24"/>
                <w:szCs w:val="24"/>
              </w:rPr>
              <w:t xml:space="preserve">as per </w:t>
            </w:r>
            <w:r w:rsidR="009A183A">
              <w:rPr>
                <w:rFonts w:ascii="Times New Roman" w:hAnsi="Times New Roman" w:cs="Times New Roman"/>
                <w:color w:val="000000" w:themeColor="text1"/>
                <w:sz w:val="24"/>
                <w:szCs w:val="24"/>
              </w:rPr>
              <w:t xml:space="preserve">engineering </w:t>
            </w:r>
            <w:r w:rsidR="00945229">
              <w:rPr>
                <w:rFonts w:ascii="Times New Roman" w:hAnsi="Times New Roman" w:cs="Times New Roman"/>
                <w:color w:val="000000" w:themeColor="text1"/>
                <w:sz w:val="24"/>
                <w:szCs w:val="24"/>
              </w:rPr>
              <w:t>concept</w:t>
            </w:r>
            <w:r w:rsidR="009A183A">
              <w:rPr>
                <w:rFonts w:ascii="Times New Roman" w:hAnsi="Times New Roman" w:cs="Times New Roman"/>
                <w:color w:val="000000" w:themeColor="text1"/>
                <w:sz w:val="24"/>
                <w:szCs w:val="24"/>
              </w:rPr>
              <w:t>s</w:t>
            </w:r>
          </w:p>
          <w:p w:rsidR="00452C67" w:rsidRPr="00163A76" w:rsidRDefault="00452C67" w:rsidP="008D4904">
            <w:pPr>
              <w:numPr>
                <w:ilvl w:val="1"/>
                <w:numId w:val="101"/>
              </w:numPr>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b/>
                <w:i/>
                <w:color w:val="000000" w:themeColor="text1"/>
                <w:sz w:val="24"/>
                <w:szCs w:val="24"/>
              </w:rPr>
              <w:t>theorems</w:t>
            </w:r>
            <w:r w:rsidR="00ED578C">
              <w:rPr>
                <w:rFonts w:ascii="Times New Roman" w:hAnsi="Times New Roman" w:cs="Times New Roman"/>
                <w:b/>
                <w:i/>
                <w:color w:val="000000" w:themeColor="text1"/>
                <w:sz w:val="24"/>
                <w:szCs w:val="24"/>
              </w:rPr>
              <w:t xml:space="preserve"> of </w:t>
            </w:r>
            <w:r w:rsidRPr="00163A76">
              <w:rPr>
                <w:rFonts w:ascii="Times New Roman" w:hAnsi="Times New Roman" w:cs="Times New Roman"/>
                <w:color w:val="000000" w:themeColor="text1"/>
                <w:sz w:val="24"/>
                <w:szCs w:val="24"/>
              </w:rPr>
              <w:t xml:space="preserve"> </w:t>
            </w:r>
            <w:r w:rsidR="00ED578C" w:rsidRPr="00163A76">
              <w:rPr>
                <w:rFonts w:ascii="Times New Roman" w:hAnsi="Times New Roman" w:cs="Times New Roman"/>
                <w:b/>
                <w:i/>
                <w:color w:val="000000" w:themeColor="text1"/>
                <w:sz w:val="24"/>
                <w:szCs w:val="24"/>
              </w:rPr>
              <w:t>Forces</w:t>
            </w:r>
            <w:r w:rsidR="00ED578C" w:rsidRPr="00163A76">
              <w:rPr>
                <w:rFonts w:ascii="Times New Roman" w:hAnsi="Times New Roman" w:cs="Times New Roman"/>
                <w:color w:val="000000" w:themeColor="text1"/>
                <w:sz w:val="24"/>
                <w:szCs w:val="24"/>
              </w:rPr>
              <w:t xml:space="preserve"> </w:t>
            </w:r>
            <w:r w:rsidRPr="00163A76">
              <w:rPr>
                <w:rFonts w:ascii="Times New Roman" w:hAnsi="Times New Roman" w:cs="Times New Roman"/>
                <w:color w:val="000000" w:themeColor="text1"/>
                <w:sz w:val="24"/>
                <w:szCs w:val="24"/>
              </w:rPr>
              <w:t xml:space="preserve">are </w:t>
            </w:r>
            <w:r w:rsidR="009A183A" w:rsidRPr="00163A76">
              <w:rPr>
                <w:rFonts w:ascii="Times New Roman" w:hAnsi="Times New Roman" w:cs="Times New Roman"/>
                <w:color w:val="000000" w:themeColor="text1"/>
                <w:sz w:val="24"/>
                <w:szCs w:val="24"/>
              </w:rPr>
              <w:t>de</w:t>
            </w:r>
            <w:r w:rsidR="009A183A">
              <w:rPr>
                <w:rFonts w:ascii="Times New Roman" w:hAnsi="Times New Roman" w:cs="Times New Roman"/>
                <w:color w:val="000000" w:themeColor="text1"/>
                <w:sz w:val="24"/>
                <w:szCs w:val="24"/>
              </w:rPr>
              <w:t xml:space="preserve">fined </w:t>
            </w:r>
            <w:r w:rsidR="00945229">
              <w:rPr>
                <w:rFonts w:ascii="Times New Roman" w:hAnsi="Times New Roman" w:cs="Times New Roman"/>
                <w:color w:val="000000" w:themeColor="text1"/>
                <w:sz w:val="24"/>
                <w:szCs w:val="24"/>
              </w:rPr>
              <w:t xml:space="preserve">as per the </w:t>
            </w:r>
            <w:r w:rsidR="00ED578C">
              <w:rPr>
                <w:rFonts w:ascii="Times New Roman" w:hAnsi="Times New Roman" w:cs="Times New Roman"/>
                <w:color w:val="000000" w:themeColor="text1"/>
                <w:sz w:val="24"/>
                <w:szCs w:val="24"/>
              </w:rPr>
              <w:t>engineering principles</w:t>
            </w:r>
          </w:p>
          <w:p w:rsidR="00452C67" w:rsidRPr="00163A76" w:rsidRDefault="004D47EA" w:rsidP="008D4904">
            <w:pPr>
              <w:numPr>
                <w:ilvl w:val="1"/>
                <w:numId w:val="101"/>
              </w:numPr>
              <w:spacing w:after="0" w:line="276"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Resultant </w:t>
            </w:r>
            <w:r w:rsidR="0017771C">
              <w:rPr>
                <w:rFonts w:ascii="Times New Roman" w:hAnsi="Times New Roman" w:cs="Times New Roman"/>
                <w:color w:val="000000" w:themeColor="text1"/>
                <w:sz w:val="24"/>
                <w:szCs w:val="24"/>
              </w:rPr>
              <w:t>and coplanar</w:t>
            </w:r>
            <w:r>
              <w:rPr>
                <w:rFonts w:ascii="Times New Roman" w:hAnsi="Times New Roman" w:cs="Times New Roman"/>
                <w:color w:val="000000" w:themeColor="text1"/>
                <w:sz w:val="24"/>
                <w:szCs w:val="24"/>
              </w:rPr>
              <w:t xml:space="preserve"> forces are determined as per the </w:t>
            </w:r>
            <w:r w:rsidR="00ED578C">
              <w:rPr>
                <w:rFonts w:ascii="Times New Roman" w:hAnsi="Times New Roman" w:cs="Times New Roman"/>
                <w:color w:val="000000" w:themeColor="text1"/>
                <w:sz w:val="24"/>
                <w:szCs w:val="24"/>
              </w:rPr>
              <w:t xml:space="preserve">principles of </w:t>
            </w:r>
            <w:r w:rsidR="0017771C">
              <w:rPr>
                <w:rFonts w:ascii="Times New Roman" w:hAnsi="Times New Roman" w:cs="Times New Roman"/>
                <w:color w:val="000000" w:themeColor="text1"/>
                <w:sz w:val="24"/>
                <w:szCs w:val="24"/>
              </w:rPr>
              <w:t>forces</w:t>
            </w:r>
            <w:r>
              <w:rPr>
                <w:rFonts w:ascii="Times New Roman" w:hAnsi="Times New Roman" w:cs="Times New Roman"/>
                <w:color w:val="000000" w:themeColor="text1"/>
                <w:sz w:val="24"/>
                <w:szCs w:val="24"/>
              </w:rPr>
              <w:t xml:space="preserve"> </w:t>
            </w:r>
          </w:p>
          <w:p w:rsidR="00452C67" w:rsidRPr="00163A76" w:rsidRDefault="00452C67" w:rsidP="00783B3D">
            <w:pPr>
              <w:spacing w:after="0" w:line="276" w:lineRule="auto"/>
              <w:ind w:left="360"/>
              <w:contextualSpacing/>
              <w:rPr>
                <w:rFonts w:ascii="Times New Roman" w:hAnsi="Times New Roman" w:cs="Times New Roman"/>
                <w:color w:val="000000" w:themeColor="text1"/>
                <w:sz w:val="24"/>
                <w:szCs w:val="24"/>
              </w:rPr>
            </w:pP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tcPr>
          <w:p w:rsidR="00452C67" w:rsidRPr="00163A76" w:rsidRDefault="005C31F4" w:rsidP="008D4904">
            <w:pPr>
              <w:numPr>
                <w:ilvl w:val="0"/>
                <w:numId w:val="103"/>
              </w:numPr>
              <w:tabs>
                <w:tab w:val="clear" w:pos="2160"/>
                <w:tab w:val="num" w:pos="1800"/>
              </w:tabs>
              <w:spacing w:after="0" w:line="276" w:lineRule="auto"/>
              <w:ind w:left="517"/>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 xml:space="preserve">Demonstrate understanding </w:t>
            </w:r>
            <w:r w:rsidR="00677490">
              <w:rPr>
                <w:rFonts w:ascii="Times New Roman" w:hAnsi="Times New Roman" w:cs="Times New Roman"/>
                <w:color w:val="000000" w:themeColor="text1"/>
                <w:sz w:val="24"/>
                <w:szCs w:val="24"/>
                <w:lang w:val="en-GB"/>
              </w:rPr>
              <w:t xml:space="preserve">of </w:t>
            </w:r>
            <w:r w:rsidR="00452C67" w:rsidRPr="00163A76">
              <w:rPr>
                <w:rFonts w:ascii="Times New Roman" w:hAnsi="Times New Roman" w:cs="Times New Roman"/>
                <w:color w:val="000000" w:themeColor="text1"/>
                <w:sz w:val="24"/>
                <w:szCs w:val="24"/>
                <w:lang w:val="en-GB"/>
              </w:rPr>
              <w:t>moments</w:t>
            </w:r>
            <w:r w:rsidR="00ED578C">
              <w:rPr>
                <w:rFonts w:ascii="Times New Roman" w:hAnsi="Times New Roman" w:cs="Times New Roman"/>
                <w:color w:val="000000" w:themeColor="text1"/>
                <w:sz w:val="24"/>
                <w:szCs w:val="24"/>
                <w:lang w:val="en-GB"/>
              </w:rPr>
              <w:t xml:space="preserve"> of forces</w:t>
            </w:r>
          </w:p>
        </w:tc>
        <w:tc>
          <w:tcPr>
            <w:tcW w:w="3246"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pStyle w:val="ListParagraph"/>
              <w:numPr>
                <w:ilvl w:val="1"/>
                <w:numId w:val="103"/>
              </w:numPr>
              <w:spacing w:after="0"/>
              <w:ind w:left="377"/>
              <w:rPr>
                <w:rFonts w:ascii="Times New Roman" w:eastAsia="Times New Roman" w:hAnsi="Times New Roman"/>
                <w:color w:val="000000" w:themeColor="text1"/>
                <w:sz w:val="24"/>
                <w:szCs w:val="24"/>
              </w:rPr>
            </w:pPr>
            <w:r w:rsidRPr="00163A76">
              <w:rPr>
                <w:rFonts w:ascii="Times New Roman" w:eastAsia="Times New Roman" w:hAnsi="Times New Roman"/>
                <w:color w:val="000000" w:themeColor="text1"/>
                <w:sz w:val="24"/>
                <w:szCs w:val="24"/>
              </w:rPr>
              <w:t>Moments are defined</w:t>
            </w:r>
            <w:r w:rsidR="00945229">
              <w:rPr>
                <w:rFonts w:ascii="Times New Roman" w:eastAsia="Times New Roman" w:hAnsi="Times New Roman"/>
                <w:color w:val="000000" w:themeColor="text1"/>
                <w:sz w:val="24"/>
                <w:szCs w:val="24"/>
              </w:rPr>
              <w:t xml:space="preserve"> as per the </w:t>
            </w:r>
            <w:r w:rsidR="00ED578C">
              <w:rPr>
                <w:rFonts w:ascii="Times New Roman" w:eastAsia="Times New Roman" w:hAnsi="Times New Roman"/>
                <w:color w:val="000000" w:themeColor="text1"/>
                <w:sz w:val="24"/>
                <w:szCs w:val="24"/>
              </w:rPr>
              <w:t>engineering  principles</w:t>
            </w:r>
          </w:p>
          <w:p w:rsidR="00452C67" w:rsidRPr="00163A76" w:rsidRDefault="00ED578C" w:rsidP="008D4904">
            <w:pPr>
              <w:numPr>
                <w:ilvl w:val="1"/>
                <w:numId w:val="103"/>
              </w:numPr>
              <w:spacing w:after="0" w:line="276" w:lineRule="auto"/>
              <w:ind w:left="377"/>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Calculat</w:t>
            </w:r>
            <w:r>
              <w:rPr>
                <w:rFonts w:ascii="Times New Roman" w:hAnsi="Times New Roman" w:cs="Times New Roman"/>
                <w:color w:val="000000" w:themeColor="text1"/>
                <w:sz w:val="24"/>
                <w:szCs w:val="24"/>
              </w:rPr>
              <w:t>ions of m</w:t>
            </w:r>
            <w:r w:rsidR="00452C67" w:rsidRPr="00163A76">
              <w:rPr>
                <w:rFonts w:ascii="Times New Roman" w:hAnsi="Times New Roman" w:cs="Times New Roman"/>
                <w:color w:val="000000" w:themeColor="text1"/>
                <w:sz w:val="24"/>
                <w:szCs w:val="24"/>
              </w:rPr>
              <w:t xml:space="preserve">oments are </w:t>
            </w:r>
            <w:r>
              <w:rPr>
                <w:rFonts w:ascii="Times New Roman" w:hAnsi="Times New Roman" w:cs="Times New Roman"/>
                <w:color w:val="000000" w:themeColor="text1"/>
                <w:sz w:val="24"/>
                <w:szCs w:val="24"/>
              </w:rPr>
              <w:t>performed</w:t>
            </w:r>
            <w:r w:rsidR="00D6660C">
              <w:rPr>
                <w:rFonts w:ascii="Times New Roman" w:hAnsi="Times New Roman" w:cs="Times New Roman"/>
                <w:color w:val="000000" w:themeColor="text1"/>
                <w:sz w:val="24"/>
                <w:szCs w:val="24"/>
              </w:rPr>
              <w:t xml:space="preserve"> </w:t>
            </w:r>
            <w:r w:rsidR="00945229">
              <w:rPr>
                <w:rFonts w:ascii="Times New Roman" w:hAnsi="Times New Roman" w:cs="Times New Roman"/>
                <w:color w:val="000000" w:themeColor="text1"/>
                <w:sz w:val="24"/>
                <w:szCs w:val="24"/>
              </w:rPr>
              <w:t xml:space="preserve">as per the </w:t>
            </w:r>
            <w:r>
              <w:rPr>
                <w:rFonts w:ascii="Times New Roman" w:hAnsi="Times New Roman" w:cs="Times New Roman"/>
                <w:color w:val="000000" w:themeColor="text1"/>
                <w:sz w:val="24"/>
                <w:szCs w:val="24"/>
              </w:rPr>
              <w:t xml:space="preserve">engineering  principles </w:t>
            </w:r>
          </w:p>
          <w:p w:rsidR="00452C67" w:rsidRPr="00163A76" w:rsidRDefault="00452C67" w:rsidP="008D4904">
            <w:pPr>
              <w:numPr>
                <w:ilvl w:val="1"/>
                <w:numId w:val="103"/>
              </w:numPr>
              <w:spacing w:after="0" w:line="276" w:lineRule="auto"/>
              <w:ind w:left="377"/>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 xml:space="preserve">Principles of moments are </w:t>
            </w:r>
            <w:r w:rsidR="00ED578C" w:rsidRPr="00163A76">
              <w:rPr>
                <w:rFonts w:ascii="Times New Roman" w:hAnsi="Times New Roman" w:cs="Times New Roman"/>
                <w:color w:val="000000" w:themeColor="text1"/>
                <w:sz w:val="24"/>
                <w:szCs w:val="24"/>
              </w:rPr>
              <w:t>de</w:t>
            </w:r>
            <w:r w:rsidR="00ED578C">
              <w:rPr>
                <w:rFonts w:ascii="Times New Roman" w:hAnsi="Times New Roman" w:cs="Times New Roman"/>
                <w:color w:val="000000" w:themeColor="text1"/>
                <w:sz w:val="24"/>
                <w:szCs w:val="24"/>
              </w:rPr>
              <w:t xml:space="preserve">fined </w:t>
            </w:r>
            <w:r w:rsidR="004D47EA">
              <w:rPr>
                <w:rFonts w:ascii="Times New Roman" w:hAnsi="Times New Roman" w:cs="Times New Roman"/>
                <w:color w:val="000000" w:themeColor="text1"/>
                <w:sz w:val="24"/>
                <w:szCs w:val="24"/>
              </w:rPr>
              <w:t>as per laws of moment</w:t>
            </w:r>
          </w:p>
          <w:p w:rsidR="00452C67" w:rsidRPr="00163A76" w:rsidRDefault="00452C67" w:rsidP="008D4904">
            <w:pPr>
              <w:numPr>
                <w:ilvl w:val="1"/>
                <w:numId w:val="103"/>
              </w:numPr>
              <w:spacing w:after="0" w:line="276" w:lineRule="auto"/>
              <w:ind w:left="377"/>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 xml:space="preserve">Couples are </w:t>
            </w:r>
            <w:r w:rsidR="004D47EA">
              <w:rPr>
                <w:rFonts w:ascii="Times New Roman" w:hAnsi="Times New Roman" w:cs="Times New Roman"/>
                <w:color w:val="000000" w:themeColor="text1"/>
                <w:sz w:val="24"/>
                <w:szCs w:val="24"/>
              </w:rPr>
              <w:t>applied in engineering systems as per the principles of moments</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tcPr>
          <w:p w:rsidR="00452C67" w:rsidRPr="00163A76" w:rsidRDefault="005C31F4" w:rsidP="008D4904">
            <w:pPr>
              <w:numPr>
                <w:ilvl w:val="0"/>
                <w:numId w:val="103"/>
              </w:numPr>
              <w:spacing w:after="0" w:line="276" w:lineRule="auto"/>
              <w:ind w:left="390" w:hanging="270"/>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 xml:space="preserve">Demonstrate understanding </w:t>
            </w:r>
            <w:r w:rsidR="0017771C">
              <w:rPr>
                <w:rFonts w:ascii="Times New Roman" w:hAnsi="Times New Roman" w:cs="Times New Roman"/>
                <w:color w:val="000000" w:themeColor="text1"/>
                <w:sz w:val="24"/>
                <w:szCs w:val="24"/>
                <w:lang w:val="en-GB"/>
              </w:rPr>
              <w:t>of friction</w:t>
            </w:r>
            <w:r>
              <w:rPr>
                <w:rFonts w:ascii="Times New Roman" w:hAnsi="Times New Roman" w:cs="Times New Roman"/>
                <w:color w:val="000000" w:themeColor="text1"/>
                <w:sz w:val="24"/>
                <w:szCs w:val="24"/>
                <w:lang w:val="en-GB"/>
              </w:rPr>
              <w:t xml:space="preserve"> </w:t>
            </w:r>
          </w:p>
        </w:tc>
        <w:tc>
          <w:tcPr>
            <w:tcW w:w="3246"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3"/>
              </w:numPr>
              <w:spacing w:after="0" w:line="276" w:lineRule="auto"/>
              <w:ind w:left="350" w:hanging="350"/>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Laws of friction are identified</w:t>
            </w:r>
            <w:r w:rsidR="009A47B2">
              <w:rPr>
                <w:rFonts w:ascii="Times New Roman" w:hAnsi="Times New Roman" w:cs="Times New Roman"/>
                <w:color w:val="000000" w:themeColor="text1"/>
                <w:sz w:val="24"/>
                <w:szCs w:val="24"/>
              </w:rPr>
              <w:t xml:space="preserve"> as per the friction principles</w:t>
            </w:r>
          </w:p>
          <w:p w:rsidR="00452C67" w:rsidRPr="00163A76" w:rsidRDefault="00452C67" w:rsidP="008D4904">
            <w:pPr>
              <w:numPr>
                <w:ilvl w:val="1"/>
                <w:numId w:val="103"/>
              </w:numPr>
              <w:spacing w:after="0" w:line="276" w:lineRule="auto"/>
              <w:ind w:left="350" w:hanging="350"/>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Limiting friction is calculated</w:t>
            </w:r>
            <w:r w:rsidR="00945229">
              <w:rPr>
                <w:rFonts w:ascii="Times New Roman" w:hAnsi="Times New Roman" w:cs="Times New Roman"/>
                <w:color w:val="000000" w:themeColor="text1"/>
                <w:sz w:val="24"/>
                <w:szCs w:val="24"/>
              </w:rPr>
              <w:t xml:space="preserve"> as per </w:t>
            </w:r>
            <w:r w:rsidR="00A22E85">
              <w:rPr>
                <w:rFonts w:ascii="Times New Roman" w:hAnsi="Times New Roman" w:cs="Times New Roman"/>
                <w:color w:val="000000" w:themeColor="text1"/>
                <w:sz w:val="24"/>
                <w:szCs w:val="24"/>
              </w:rPr>
              <w:t xml:space="preserve">engineering </w:t>
            </w:r>
            <w:r w:rsidR="00945229">
              <w:rPr>
                <w:rFonts w:ascii="Times New Roman" w:hAnsi="Times New Roman" w:cs="Times New Roman"/>
                <w:color w:val="000000" w:themeColor="text1"/>
                <w:sz w:val="24"/>
                <w:szCs w:val="24"/>
              </w:rPr>
              <w:t>principle</w:t>
            </w:r>
          </w:p>
          <w:p w:rsidR="00452C67" w:rsidRPr="00163A76" w:rsidRDefault="00452C67" w:rsidP="008D4904">
            <w:pPr>
              <w:numPr>
                <w:ilvl w:val="1"/>
                <w:numId w:val="103"/>
              </w:numPr>
              <w:spacing w:after="0" w:line="276" w:lineRule="auto"/>
              <w:ind w:left="350" w:hanging="350"/>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Forces applied at an angle to a horizontal plane are calculated</w:t>
            </w:r>
            <w:r w:rsidR="00945229">
              <w:rPr>
                <w:rFonts w:ascii="Times New Roman" w:hAnsi="Times New Roman" w:cs="Times New Roman"/>
                <w:color w:val="000000" w:themeColor="text1"/>
                <w:sz w:val="24"/>
                <w:szCs w:val="24"/>
              </w:rPr>
              <w:t xml:space="preserve"> as per </w:t>
            </w:r>
            <w:r w:rsidR="00A22E85">
              <w:rPr>
                <w:rFonts w:ascii="Times New Roman" w:hAnsi="Times New Roman" w:cs="Times New Roman"/>
                <w:color w:val="000000" w:themeColor="text1"/>
                <w:sz w:val="24"/>
                <w:szCs w:val="24"/>
              </w:rPr>
              <w:t>engineering principle</w:t>
            </w:r>
          </w:p>
          <w:p w:rsidR="00452C67" w:rsidRPr="00163A76" w:rsidRDefault="00452C67" w:rsidP="008D4904">
            <w:pPr>
              <w:numPr>
                <w:ilvl w:val="1"/>
                <w:numId w:val="103"/>
              </w:numPr>
              <w:spacing w:after="0" w:line="276" w:lineRule="auto"/>
              <w:ind w:left="350" w:hanging="350"/>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Coefficient of friction is calculated</w:t>
            </w:r>
            <w:r w:rsidR="00945229">
              <w:rPr>
                <w:rFonts w:ascii="Times New Roman" w:hAnsi="Times New Roman" w:cs="Times New Roman"/>
                <w:color w:val="000000" w:themeColor="text1"/>
                <w:sz w:val="24"/>
                <w:szCs w:val="24"/>
              </w:rPr>
              <w:t xml:space="preserve"> as per </w:t>
            </w:r>
            <w:r w:rsidR="00A22E85">
              <w:rPr>
                <w:rFonts w:ascii="Times New Roman" w:hAnsi="Times New Roman" w:cs="Times New Roman"/>
                <w:color w:val="000000" w:themeColor="text1"/>
                <w:sz w:val="24"/>
                <w:szCs w:val="24"/>
              </w:rPr>
              <w:t xml:space="preserve">engineering </w:t>
            </w:r>
            <w:r w:rsidR="00945229">
              <w:rPr>
                <w:rFonts w:ascii="Times New Roman" w:hAnsi="Times New Roman" w:cs="Times New Roman"/>
                <w:color w:val="000000" w:themeColor="text1"/>
                <w:sz w:val="24"/>
                <w:szCs w:val="24"/>
              </w:rPr>
              <w:t>principle</w:t>
            </w:r>
          </w:p>
          <w:p w:rsidR="00452C67" w:rsidRPr="00163A76" w:rsidRDefault="00452C67" w:rsidP="008D4904">
            <w:pPr>
              <w:numPr>
                <w:ilvl w:val="1"/>
                <w:numId w:val="103"/>
              </w:numPr>
              <w:spacing w:after="0" w:line="276" w:lineRule="auto"/>
              <w:ind w:left="350" w:hanging="350"/>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Advantages and disadvanta</w:t>
            </w:r>
            <w:r w:rsidR="009A47B2">
              <w:rPr>
                <w:rFonts w:ascii="Times New Roman" w:hAnsi="Times New Roman" w:cs="Times New Roman"/>
                <w:color w:val="000000" w:themeColor="text1"/>
                <w:sz w:val="24"/>
                <w:szCs w:val="24"/>
              </w:rPr>
              <w:t>ges of friction are identified in accordance with friction principles</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hideMark/>
          </w:tcPr>
          <w:p w:rsidR="00452C67" w:rsidRPr="00163A76" w:rsidRDefault="00C430AC" w:rsidP="008D4904">
            <w:pPr>
              <w:numPr>
                <w:ilvl w:val="0"/>
                <w:numId w:val="103"/>
              </w:numPr>
              <w:spacing w:after="0" w:line="276" w:lineRule="auto"/>
              <w:ind w:left="390" w:hanging="270"/>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 xml:space="preserve">Demonstrate </w:t>
            </w:r>
            <w:r w:rsidR="006A2B20">
              <w:rPr>
                <w:rFonts w:ascii="Times New Roman" w:hAnsi="Times New Roman" w:cs="Times New Roman"/>
                <w:color w:val="000000" w:themeColor="text1"/>
                <w:sz w:val="24"/>
                <w:szCs w:val="24"/>
                <w:lang w:val="en-GB"/>
              </w:rPr>
              <w:t>concepts</w:t>
            </w:r>
            <w:r w:rsidR="006A2B20" w:rsidRPr="00163A76">
              <w:rPr>
                <w:rFonts w:ascii="Times New Roman" w:hAnsi="Times New Roman" w:cs="Times New Roman"/>
                <w:color w:val="000000" w:themeColor="text1"/>
                <w:sz w:val="24"/>
                <w:szCs w:val="24"/>
                <w:lang w:val="en-GB"/>
              </w:rPr>
              <w:t xml:space="preserve"> </w:t>
            </w:r>
            <w:r w:rsidR="006A2B20">
              <w:rPr>
                <w:rFonts w:ascii="Times New Roman" w:hAnsi="Times New Roman" w:cs="Times New Roman"/>
                <w:color w:val="000000" w:themeColor="text1"/>
                <w:sz w:val="24"/>
                <w:szCs w:val="24"/>
                <w:lang w:val="en-GB"/>
              </w:rPr>
              <w:t xml:space="preserve">of </w:t>
            </w:r>
            <w:r w:rsidR="00452C67" w:rsidRPr="00163A76">
              <w:rPr>
                <w:rFonts w:ascii="Times New Roman" w:hAnsi="Times New Roman" w:cs="Times New Roman"/>
                <w:color w:val="000000" w:themeColor="text1"/>
                <w:sz w:val="24"/>
                <w:szCs w:val="24"/>
                <w:lang w:val="en-GB"/>
              </w:rPr>
              <w:t>motion in engineering</w:t>
            </w:r>
          </w:p>
        </w:tc>
        <w:tc>
          <w:tcPr>
            <w:tcW w:w="3246" w:type="pct"/>
            <w:tcBorders>
              <w:top w:val="single" w:sz="4" w:space="0" w:color="auto"/>
              <w:left w:val="single" w:sz="4" w:space="0" w:color="auto"/>
              <w:bottom w:val="single" w:sz="4" w:space="0" w:color="auto"/>
              <w:right w:val="single" w:sz="4" w:space="0" w:color="auto"/>
            </w:tcBorders>
            <w:hideMark/>
          </w:tcPr>
          <w:p w:rsidR="00452C67" w:rsidRPr="00163A76" w:rsidRDefault="00C430AC" w:rsidP="008D4904">
            <w:pPr>
              <w:numPr>
                <w:ilvl w:val="1"/>
                <w:numId w:val="103"/>
              </w:numPr>
              <w:spacing w:after="0" w:line="276" w:lineRule="auto"/>
              <w:ind w:left="350"/>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Motion concepts are identified as per </w:t>
            </w:r>
            <w:r w:rsidR="006A2B20">
              <w:rPr>
                <w:rFonts w:ascii="Times New Roman" w:hAnsi="Times New Roman" w:cs="Times New Roman"/>
                <w:color w:val="000000" w:themeColor="text1"/>
                <w:sz w:val="24"/>
                <w:szCs w:val="24"/>
              </w:rPr>
              <w:t xml:space="preserve"> engineering principles</w:t>
            </w:r>
          </w:p>
          <w:p w:rsidR="00A37A79" w:rsidRDefault="00452C67" w:rsidP="008D4904">
            <w:pPr>
              <w:numPr>
                <w:ilvl w:val="1"/>
                <w:numId w:val="103"/>
              </w:numPr>
              <w:spacing w:after="0" w:line="276" w:lineRule="auto"/>
              <w:ind w:left="350"/>
              <w:contextualSpacing/>
              <w:rPr>
                <w:rFonts w:ascii="Times New Roman" w:hAnsi="Times New Roman" w:cs="Times New Roman"/>
                <w:color w:val="000000" w:themeColor="text1"/>
                <w:sz w:val="24"/>
                <w:szCs w:val="24"/>
              </w:rPr>
            </w:pPr>
            <w:r w:rsidRPr="00CB1AD3">
              <w:rPr>
                <w:rFonts w:ascii="Times New Roman" w:hAnsi="Times New Roman" w:cs="Times New Roman"/>
                <w:color w:val="000000" w:themeColor="text1"/>
                <w:sz w:val="24"/>
                <w:szCs w:val="24"/>
              </w:rPr>
              <w:lastRenderedPageBreak/>
              <w:t>Laws of motion are identified</w:t>
            </w:r>
            <w:r w:rsidR="00945229" w:rsidRPr="00CB1AD3">
              <w:rPr>
                <w:rFonts w:ascii="Times New Roman" w:hAnsi="Times New Roman" w:cs="Times New Roman"/>
                <w:color w:val="000000" w:themeColor="text1"/>
                <w:sz w:val="24"/>
                <w:szCs w:val="24"/>
              </w:rPr>
              <w:t xml:space="preserve"> as per </w:t>
            </w:r>
            <w:r w:rsidR="006A2B20" w:rsidRPr="00CB1AD3">
              <w:rPr>
                <w:rFonts w:ascii="Times New Roman" w:hAnsi="Times New Roman" w:cs="Times New Roman"/>
                <w:color w:val="000000" w:themeColor="text1"/>
                <w:sz w:val="24"/>
                <w:szCs w:val="24"/>
              </w:rPr>
              <w:t>engineering principles</w:t>
            </w:r>
            <w:r w:rsidR="00D6660C">
              <w:rPr>
                <w:rFonts w:ascii="Times New Roman" w:hAnsi="Times New Roman" w:cs="Times New Roman"/>
                <w:color w:val="000000" w:themeColor="text1"/>
                <w:sz w:val="24"/>
                <w:szCs w:val="24"/>
              </w:rPr>
              <w:t xml:space="preserve"> </w:t>
            </w:r>
          </w:p>
          <w:p w:rsidR="00E026C0" w:rsidRDefault="00452C67" w:rsidP="008D4904">
            <w:pPr>
              <w:numPr>
                <w:ilvl w:val="1"/>
                <w:numId w:val="103"/>
              </w:numPr>
              <w:spacing w:after="0" w:line="276" w:lineRule="auto"/>
              <w:ind w:left="350"/>
              <w:contextualSpacing/>
              <w:rPr>
                <w:rFonts w:ascii="Times New Roman" w:hAnsi="Times New Roman" w:cs="Times New Roman"/>
                <w:color w:val="000000" w:themeColor="text1"/>
                <w:sz w:val="24"/>
                <w:szCs w:val="24"/>
              </w:rPr>
            </w:pPr>
            <w:r w:rsidRPr="00CB1AD3">
              <w:rPr>
                <w:rFonts w:ascii="Times New Roman" w:hAnsi="Times New Roman" w:cs="Times New Roman"/>
                <w:color w:val="000000" w:themeColor="text1"/>
                <w:sz w:val="24"/>
                <w:szCs w:val="24"/>
              </w:rPr>
              <w:t>Motion calculations are performed</w:t>
            </w:r>
            <w:r w:rsidR="00945229" w:rsidRPr="00CB1AD3">
              <w:rPr>
                <w:rFonts w:ascii="Times New Roman" w:hAnsi="Times New Roman" w:cs="Times New Roman"/>
                <w:color w:val="000000" w:themeColor="text1"/>
                <w:sz w:val="24"/>
                <w:szCs w:val="24"/>
              </w:rPr>
              <w:t xml:space="preserve"> as per </w:t>
            </w:r>
            <w:r w:rsidR="00CB1AD3" w:rsidRPr="00CB1AD3">
              <w:rPr>
                <w:rFonts w:ascii="Times New Roman" w:hAnsi="Times New Roman" w:cs="Times New Roman"/>
                <w:color w:val="000000" w:themeColor="text1"/>
                <w:sz w:val="24"/>
                <w:szCs w:val="24"/>
              </w:rPr>
              <w:t>engineering principles</w:t>
            </w:r>
            <w:r w:rsidR="00CB1AD3" w:rsidRPr="00CB1AD3" w:rsidDel="00CB1AD3">
              <w:rPr>
                <w:rFonts w:ascii="Times New Roman" w:hAnsi="Times New Roman" w:cs="Times New Roman"/>
                <w:color w:val="000000" w:themeColor="text1"/>
                <w:sz w:val="24"/>
                <w:szCs w:val="24"/>
              </w:rPr>
              <w:t xml:space="preserve"> </w:t>
            </w:r>
          </w:p>
          <w:p w:rsidR="00452C67" w:rsidRPr="00163A76" w:rsidRDefault="00452C67" w:rsidP="008D4904">
            <w:pPr>
              <w:numPr>
                <w:ilvl w:val="1"/>
                <w:numId w:val="103"/>
              </w:numPr>
              <w:spacing w:after="0" w:line="276" w:lineRule="auto"/>
              <w:ind w:left="350"/>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 xml:space="preserve">Displacement/time graphs are </w:t>
            </w:r>
            <w:r w:rsidR="00CB1AD3">
              <w:rPr>
                <w:rFonts w:ascii="Times New Roman" w:hAnsi="Times New Roman" w:cs="Times New Roman"/>
                <w:color w:val="000000" w:themeColor="text1"/>
                <w:sz w:val="24"/>
                <w:szCs w:val="24"/>
              </w:rPr>
              <w:t xml:space="preserve">prepared </w:t>
            </w:r>
            <w:r w:rsidR="00C430AC">
              <w:rPr>
                <w:rFonts w:ascii="Times New Roman" w:hAnsi="Times New Roman" w:cs="Times New Roman"/>
                <w:color w:val="000000" w:themeColor="text1"/>
                <w:sz w:val="24"/>
                <w:szCs w:val="24"/>
              </w:rPr>
              <w:t>as per the motion principles</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hideMark/>
          </w:tcPr>
          <w:p w:rsidR="00452C67" w:rsidRPr="00163A76" w:rsidRDefault="005C31F4" w:rsidP="008D4904">
            <w:pPr>
              <w:numPr>
                <w:ilvl w:val="0"/>
                <w:numId w:val="103"/>
              </w:numPr>
              <w:spacing w:after="0" w:line="276" w:lineRule="auto"/>
              <w:ind w:left="480" w:hanging="450"/>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lastRenderedPageBreak/>
              <w:t>Apply concepts of</w:t>
            </w:r>
            <w:r w:rsidR="00452C67">
              <w:rPr>
                <w:rFonts w:ascii="Times New Roman" w:hAnsi="Times New Roman" w:cs="Times New Roman"/>
                <w:color w:val="000000" w:themeColor="text1"/>
                <w:sz w:val="24"/>
                <w:szCs w:val="24"/>
                <w:lang w:val="en-GB"/>
              </w:rPr>
              <w:t xml:space="preserve"> </w:t>
            </w:r>
            <w:r w:rsidR="00452C67" w:rsidRPr="00163A76">
              <w:rPr>
                <w:rFonts w:ascii="Times New Roman" w:hAnsi="Times New Roman" w:cs="Times New Roman"/>
                <w:color w:val="000000" w:themeColor="text1"/>
                <w:sz w:val="24"/>
                <w:szCs w:val="24"/>
                <w:lang w:val="en-GB"/>
              </w:rPr>
              <w:t>work, energy and power</w:t>
            </w:r>
          </w:p>
        </w:tc>
        <w:tc>
          <w:tcPr>
            <w:tcW w:w="3246" w:type="pct"/>
            <w:tcBorders>
              <w:top w:val="single" w:sz="4" w:space="0" w:color="auto"/>
              <w:left w:val="single" w:sz="4" w:space="0" w:color="auto"/>
              <w:bottom w:val="single" w:sz="4" w:space="0" w:color="auto"/>
              <w:right w:val="single" w:sz="4" w:space="0" w:color="auto"/>
            </w:tcBorders>
            <w:hideMark/>
          </w:tcPr>
          <w:p w:rsidR="00452C67" w:rsidRPr="00163A76" w:rsidRDefault="00D6660C" w:rsidP="008D4904">
            <w:pPr>
              <w:numPr>
                <w:ilvl w:val="1"/>
                <w:numId w:val="103"/>
              </w:numPr>
              <w:spacing w:after="0" w:line="276" w:lineRule="auto"/>
              <w:ind w:left="350"/>
              <w:contextualSpacing/>
              <w:rPr>
                <w:rFonts w:ascii="Times New Roman" w:hAnsi="Times New Roman" w:cs="Times New Roman"/>
                <w:color w:val="000000" w:themeColor="text1"/>
                <w:sz w:val="24"/>
                <w:szCs w:val="24"/>
                <w:lang w:val="en-GB"/>
              </w:rPr>
            </w:pPr>
            <w:r>
              <w:rPr>
                <w:rFonts w:ascii="Times New Roman" w:hAnsi="Times New Roman" w:cs="Times New Roman"/>
                <w:b/>
                <w:i/>
                <w:color w:val="000000" w:themeColor="text1"/>
                <w:sz w:val="24"/>
                <w:szCs w:val="24"/>
                <w:lang w:val="en-GB"/>
              </w:rPr>
              <w:t xml:space="preserve">Calculations </w:t>
            </w:r>
            <w:r w:rsidR="00CB1AD3">
              <w:rPr>
                <w:rFonts w:ascii="Times New Roman" w:hAnsi="Times New Roman" w:cs="Times New Roman"/>
                <w:b/>
                <w:i/>
                <w:color w:val="000000" w:themeColor="text1"/>
                <w:sz w:val="24"/>
                <w:szCs w:val="24"/>
                <w:lang w:val="en-GB"/>
              </w:rPr>
              <w:t xml:space="preserve">for </w:t>
            </w:r>
            <w:r w:rsidR="00452C67" w:rsidRPr="00945229">
              <w:rPr>
                <w:rFonts w:ascii="Times New Roman" w:hAnsi="Times New Roman" w:cs="Times New Roman"/>
                <w:b/>
                <w:i/>
                <w:color w:val="000000" w:themeColor="text1"/>
                <w:sz w:val="24"/>
                <w:szCs w:val="24"/>
                <w:lang w:val="en-GB"/>
              </w:rPr>
              <w:t>Work</w:t>
            </w:r>
            <w:r w:rsidR="00E026C0">
              <w:rPr>
                <w:rFonts w:ascii="Times New Roman" w:hAnsi="Times New Roman" w:cs="Times New Roman"/>
                <w:b/>
                <w:i/>
                <w:color w:val="000000" w:themeColor="text1"/>
                <w:sz w:val="24"/>
                <w:szCs w:val="24"/>
                <w:lang w:val="en-GB"/>
              </w:rPr>
              <w:t xml:space="preserve"> </w:t>
            </w:r>
            <w:r w:rsidR="00CB1AD3">
              <w:rPr>
                <w:rFonts w:ascii="Times New Roman" w:hAnsi="Times New Roman" w:cs="Times New Roman"/>
                <w:b/>
                <w:i/>
                <w:color w:val="000000" w:themeColor="text1"/>
                <w:sz w:val="24"/>
                <w:szCs w:val="24"/>
                <w:lang w:val="en-GB"/>
              </w:rPr>
              <w:t>done</w:t>
            </w:r>
            <w:r w:rsidR="00CB1AD3">
              <w:rPr>
                <w:rFonts w:ascii="Times New Roman" w:hAnsi="Times New Roman" w:cs="Times New Roman"/>
                <w:color w:val="000000" w:themeColor="text1"/>
                <w:sz w:val="24"/>
                <w:szCs w:val="24"/>
                <w:lang w:val="en-GB"/>
              </w:rPr>
              <w:t xml:space="preserve"> are </w:t>
            </w:r>
            <w:r w:rsidR="00452C67" w:rsidRPr="00163A76">
              <w:rPr>
                <w:rFonts w:ascii="Times New Roman" w:hAnsi="Times New Roman" w:cs="Times New Roman"/>
                <w:color w:val="000000" w:themeColor="text1"/>
                <w:sz w:val="24"/>
                <w:szCs w:val="24"/>
                <w:lang w:val="en-GB"/>
              </w:rPr>
              <w:t xml:space="preserve"> </w:t>
            </w:r>
            <w:r w:rsidR="00CB1AD3">
              <w:rPr>
                <w:rFonts w:ascii="Times New Roman" w:hAnsi="Times New Roman" w:cs="Times New Roman"/>
                <w:color w:val="000000" w:themeColor="text1"/>
                <w:sz w:val="24"/>
                <w:szCs w:val="24"/>
                <w:lang w:val="en-GB"/>
              </w:rPr>
              <w:t xml:space="preserve">performed </w:t>
            </w:r>
            <w:r w:rsidR="00C430AC">
              <w:rPr>
                <w:rFonts w:ascii="Times New Roman" w:hAnsi="Times New Roman" w:cs="Times New Roman"/>
                <w:color w:val="000000" w:themeColor="text1"/>
                <w:sz w:val="24"/>
                <w:szCs w:val="24"/>
                <w:lang w:val="en-GB"/>
              </w:rPr>
              <w:t>as per the work principles</w:t>
            </w:r>
          </w:p>
          <w:p w:rsidR="00452C67" w:rsidRPr="00163A76" w:rsidRDefault="00CB1AD3" w:rsidP="008D4904">
            <w:pPr>
              <w:numPr>
                <w:ilvl w:val="1"/>
                <w:numId w:val="103"/>
              </w:numPr>
              <w:spacing w:after="0" w:line="276" w:lineRule="auto"/>
              <w:ind w:left="350"/>
              <w:contextualSpacing/>
              <w:rPr>
                <w:rFonts w:ascii="Times New Roman" w:hAnsi="Times New Roman" w:cs="Times New Roman"/>
                <w:color w:val="000000" w:themeColor="text1"/>
                <w:sz w:val="24"/>
                <w:szCs w:val="24"/>
                <w:lang w:val="en-GB"/>
              </w:rPr>
            </w:pPr>
            <w:r>
              <w:rPr>
                <w:rFonts w:ascii="Times New Roman" w:hAnsi="Times New Roman" w:cs="Times New Roman"/>
                <w:b/>
                <w:i/>
                <w:color w:val="000000" w:themeColor="text1"/>
                <w:sz w:val="24"/>
                <w:szCs w:val="24"/>
                <w:lang w:val="en-GB"/>
              </w:rPr>
              <w:t xml:space="preserve">Calculations for energy are performed as per the engineering </w:t>
            </w:r>
            <w:r w:rsidR="00945229" w:rsidRPr="00CB1AD3">
              <w:rPr>
                <w:rFonts w:ascii="Times New Roman" w:hAnsi="Times New Roman" w:cs="Times New Roman"/>
                <w:color w:val="000000" w:themeColor="text1"/>
                <w:sz w:val="24"/>
                <w:szCs w:val="24"/>
              </w:rPr>
              <w:t>concept</w:t>
            </w:r>
            <w:r>
              <w:rPr>
                <w:rFonts w:ascii="Times New Roman" w:hAnsi="Times New Roman" w:cs="Times New Roman"/>
                <w:color w:val="000000" w:themeColor="text1"/>
                <w:sz w:val="24"/>
                <w:szCs w:val="24"/>
              </w:rPr>
              <w:t>s</w:t>
            </w:r>
          </w:p>
          <w:p w:rsidR="00452C67" w:rsidRPr="00163A76" w:rsidRDefault="00CB1AD3" w:rsidP="008D4904">
            <w:pPr>
              <w:numPr>
                <w:ilvl w:val="1"/>
                <w:numId w:val="103"/>
              </w:numPr>
              <w:spacing w:after="0" w:line="276" w:lineRule="auto"/>
              <w:ind w:left="350"/>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Calculations</w:t>
            </w:r>
            <w:r>
              <w:rPr>
                <w:rFonts w:ascii="Times New Roman" w:hAnsi="Times New Roman" w:cs="Times New Roman"/>
                <w:color w:val="000000" w:themeColor="text1"/>
                <w:sz w:val="24"/>
                <w:szCs w:val="24"/>
                <w:lang w:val="en-GB"/>
              </w:rPr>
              <w:t xml:space="preserve"> for</w:t>
            </w:r>
            <w:r w:rsidRPr="00945229">
              <w:rPr>
                <w:rFonts w:ascii="Times New Roman" w:hAnsi="Times New Roman" w:cs="Times New Roman"/>
                <w:b/>
                <w:i/>
                <w:color w:val="000000" w:themeColor="text1"/>
                <w:sz w:val="24"/>
                <w:szCs w:val="24"/>
                <w:lang w:val="en-GB"/>
              </w:rPr>
              <w:t xml:space="preserve"> </w:t>
            </w:r>
            <w:r w:rsidR="00452C67" w:rsidRPr="00945229">
              <w:rPr>
                <w:rFonts w:ascii="Times New Roman" w:hAnsi="Times New Roman" w:cs="Times New Roman"/>
                <w:b/>
                <w:i/>
                <w:color w:val="000000" w:themeColor="text1"/>
                <w:sz w:val="24"/>
                <w:szCs w:val="24"/>
                <w:lang w:val="en-GB"/>
              </w:rPr>
              <w:t>Power</w:t>
            </w:r>
            <w:r w:rsidR="00452C67" w:rsidRPr="00163A76">
              <w:rPr>
                <w:rFonts w:ascii="Times New Roman" w:hAnsi="Times New Roman" w:cs="Times New Roman"/>
                <w:color w:val="000000" w:themeColor="text1"/>
                <w:sz w:val="24"/>
                <w:szCs w:val="24"/>
                <w:lang w:val="en-GB"/>
              </w:rPr>
              <w:t xml:space="preserve"> are performed</w:t>
            </w:r>
            <w:r w:rsidR="00945229">
              <w:rPr>
                <w:rFonts w:ascii="Times New Roman" w:hAnsi="Times New Roman" w:cs="Times New Roman"/>
                <w:color w:val="000000" w:themeColor="text1"/>
                <w:sz w:val="24"/>
                <w:szCs w:val="24"/>
                <w:lang w:val="en-GB"/>
              </w:rPr>
              <w:t xml:space="preserve"> </w:t>
            </w:r>
            <w:r w:rsidR="00945229">
              <w:rPr>
                <w:rFonts w:ascii="Times New Roman" w:hAnsi="Times New Roman" w:cs="Times New Roman"/>
                <w:color w:val="000000" w:themeColor="text1"/>
                <w:sz w:val="24"/>
                <w:szCs w:val="24"/>
              </w:rPr>
              <w:t xml:space="preserve">as per the </w:t>
            </w:r>
            <w:r>
              <w:rPr>
                <w:rFonts w:ascii="Times New Roman" w:hAnsi="Times New Roman" w:cs="Times New Roman"/>
                <w:color w:val="000000" w:themeColor="text1"/>
                <w:sz w:val="24"/>
                <w:szCs w:val="24"/>
              </w:rPr>
              <w:t xml:space="preserve">engineering </w:t>
            </w:r>
            <w:r w:rsidR="00945229" w:rsidRPr="00CB1AD3">
              <w:rPr>
                <w:rFonts w:ascii="Times New Roman" w:hAnsi="Times New Roman" w:cs="Times New Roman"/>
                <w:color w:val="000000" w:themeColor="text1"/>
                <w:sz w:val="24"/>
                <w:szCs w:val="24"/>
              </w:rPr>
              <w:t>concepts</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hideMark/>
          </w:tcPr>
          <w:p w:rsidR="00452C67" w:rsidRPr="00163A76" w:rsidRDefault="00452C67" w:rsidP="008D4904">
            <w:pPr>
              <w:numPr>
                <w:ilvl w:val="0"/>
                <w:numId w:val="103"/>
              </w:numPr>
              <w:spacing w:after="0" w:line="276" w:lineRule="auto"/>
              <w:ind w:left="480" w:hanging="450"/>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Perform </w:t>
            </w:r>
            <w:r w:rsidR="00CB1AD3">
              <w:rPr>
                <w:rFonts w:ascii="Times New Roman" w:hAnsi="Times New Roman" w:cs="Times New Roman"/>
                <w:color w:val="000000" w:themeColor="text1"/>
                <w:sz w:val="24"/>
                <w:szCs w:val="24"/>
                <w:lang w:val="en-GB"/>
              </w:rPr>
              <w:t xml:space="preserve">simple </w:t>
            </w:r>
            <w:r w:rsidRPr="00163A76">
              <w:rPr>
                <w:rFonts w:ascii="Times New Roman" w:hAnsi="Times New Roman" w:cs="Times New Roman"/>
                <w:color w:val="000000" w:themeColor="text1"/>
                <w:sz w:val="24"/>
                <w:szCs w:val="24"/>
                <w:lang w:val="en-GB"/>
              </w:rPr>
              <w:t>machine</w:t>
            </w:r>
            <w:r w:rsidR="00CB1AD3">
              <w:rPr>
                <w:rFonts w:ascii="Times New Roman" w:hAnsi="Times New Roman" w:cs="Times New Roman"/>
                <w:color w:val="000000" w:themeColor="text1"/>
                <w:sz w:val="24"/>
                <w:szCs w:val="24"/>
                <w:lang w:val="en-GB"/>
              </w:rPr>
              <w:t>s</w:t>
            </w:r>
            <w:r w:rsidRPr="00163A76">
              <w:rPr>
                <w:rFonts w:ascii="Times New Roman" w:hAnsi="Times New Roman" w:cs="Times New Roman"/>
                <w:color w:val="000000" w:themeColor="text1"/>
                <w:sz w:val="24"/>
                <w:szCs w:val="24"/>
                <w:lang w:val="en-GB"/>
              </w:rPr>
              <w:t xml:space="preserve"> calculations</w:t>
            </w:r>
          </w:p>
        </w:tc>
        <w:tc>
          <w:tcPr>
            <w:tcW w:w="3246" w:type="pct"/>
            <w:tcBorders>
              <w:top w:val="single" w:sz="4" w:space="0" w:color="auto"/>
              <w:left w:val="single" w:sz="4" w:space="0" w:color="auto"/>
              <w:bottom w:val="single" w:sz="4" w:space="0" w:color="auto"/>
              <w:right w:val="single" w:sz="4" w:space="0" w:color="auto"/>
            </w:tcBorders>
            <w:hideMark/>
          </w:tcPr>
          <w:p w:rsidR="00452C67" w:rsidRPr="00163A76" w:rsidRDefault="00A36C5E" w:rsidP="008D4904">
            <w:pPr>
              <w:numPr>
                <w:ilvl w:val="1"/>
                <w:numId w:val="103"/>
              </w:numPr>
              <w:tabs>
                <w:tab w:val="left" w:pos="462"/>
                <w:tab w:val="left" w:pos="732"/>
              </w:tabs>
              <w:spacing w:after="0" w:line="276" w:lineRule="auto"/>
              <w:ind w:left="440"/>
              <w:contextualSpacing/>
              <w:rPr>
                <w:rFonts w:ascii="Times New Roman" w:hAnsi="Times New Roman" w:cs="Times New Roman"/>
                <w:color w:val="000000" w:themeColor="text1"/>
                <w:sz w:val="24"/>
                <w:szCs w:val="24"/>
                <w:lang w:val="en-GB"/>
              </w:rPr>
            </w:pPr>
            <w:r>
              <w:rPr>
                <w:rFonts w:ascii="Times New Roman" w:hAnsi="Times New Roman" w:cs="Times New Roman"/>
                <w:b/>
                <w:i/>
                <w:color w:val="000000" w:themeColor="text1"/>
                <w:sz w:val="24"/>
                <w:szCs w:val="24"/>
                <w:lang w:val="en-GB"/>
              </w:rPr>
              <w:t>calculations</w:t>
            </w:r>
            <w:r w:rsidRPr="00163A76">
              <w:rPr>
                <w:rFonts w:ascii="Times New Roman" w:hAnsi="Times New Roman" w:cs="Times New Roman"/>
                <w:b/>
                <w:i/>
                <w:color w:val="000000" w:themeColor="text1"/>
                <w:sz w:val="24"/>
                <w:szCs w:val="24"/>
                <w:lang w:val="en-GB"/>
              </w:rPr>
              <w:t xml:space="preserve"> </w:t>
            </w:r>
            <w:r w:rsidR="00452C67" w:rsidRPr="00163A76">
              <w:rPr>
                <w:rFonts w:ascii="Times New Roman" w:hAnsi="Times New Roman" w:cs="Times New Roman"/>
                <w:b/>
                <w:i/>
                <w:color w:val="000000" w:themeColor="text1"/>
                <w:sz w:val="24"/>
                <w:szCs w:val="24"/>
                <w:lang w:val="en-GB"/>
              </w:rPr>
              <w:t>on simple machines</w:t>
            </w:r>
            <w:r w:rsidR="00452C67" w:rsidRPr="00163A76">
              <w:rPr>
                <w:rFonts w:ascii="Times New Roman" w:hAnsi="Times New Roman" w:cs="Times New Roman"/>
                <w:color w:val="000000" w:themeColor="text1"/>
                <w:sz w:val="24"/>
                <w:szCs w:val="24"/>
                <w:lang w:val="en-GB"/>
              </w:rPr>
              <w:t xml:space="preserve"> are </w:t>
            </w:r>
            <w:r>
              <w:rPr>
                <w:rFonts w:ascii="Times New Roman" w:hAnsi="Times New Roman" w:cs="Times New Roman"/>
                <w:color w:val="000000" w:themeColor="text1"/>
                <w:sz w:val="24"/>
                <w:szCs w:val="24"/>
                <w:lang w:val="en-GB"/>
              </w:rPr>
              <w:t>performe</w:t>
            </w:r>
            <w:r w:rsidRPr="00163A76">
              <w:rPr>
                <w:rFonts w:ascii="Times New Roman" w:hAnsi="Times New Roman" w:cs="Times New Roman"/>
                <w:color w:val="000000" w:themeColor="text1"/>
                <w:sz w:val="24"/>
                <w:szCs w:val="24"/>
                <w:lang w:val="en-GB"/>
              </w:rPr>
              <w:t>d</w:t>
            </w:r>
            <w:r>
              <w:rPr>
                <w:rFonts w:ascii="Times New Roman" w:hAnsi="Times New Roman" w:cs="Times New Roman"/>
                <w:color w:val="000000" w:themeColor="text1"/>
                <w:sz w:val="24"/>
                <w:szCs w:val="24"/>
                <w:lang w:val="en-GB"/>
              </w:rPr>
              <w:t xml:space="preserve"> </w:t>
            </w:r>
            <w:r w:rsidR="00945229">
              <w:rPr>
                <w:rFonts w:ascii="Times New Roman" w:hAnsi="Times New Roman" w:cs="Times New Roman"/>
                <w:color w:val="000000" w:themeColor="text1"/>
                <w:sz w:val="24"/>
                <w:szCs w:val="24"/>
              </w:rPr>
              <w:t xml:space="preserve">as per the </w:t>
            </w:r>
            <w:r w:rsidR="00CB1AD3">
              <w:rPr>
                <w:rFonts w:ascii="Times New Roman" w:hAnsi="Times New Roman" w:cs="Times New Roman"/>
                <w:color w:val="000000" w:themeColor="text1"/>
                <w:sz w:val="24"/>
                <w:szCs w:val="24"/>
              </w:rPr>
              <w:t xml:space="preserve">engineering </w:t>
            </w:r>
            <w:r w:rsidR="00945229">
              <w:rPr>
                <w:rFonts w:ascii="Times New Roman" w:hAnsi="Times New Roman" w:cs="Times New Roman"/>
                <w:color w:val="000000" w:themeColor="text1"/>
                <w:sz w:val="24"/>
                <w:szCs w:val="24"/>
              </w:rPr>
              <w:t>concepts</w:t>
            </w:r>
          </w:p>
          <w:p w:rsidR="00452C67" w:rsidRPr="00163A76" w:rsidRDefault="00A36C5E" w:rsidP="008D4904">
            <w:pPr>
              <w:numPr>
                <w:ilvl w:val="1"/>
                <w:numId w:val="103"/>
              </w:numPr>
              <w:tabs>
                <w:tab w:val="left" w:pos="462"/>
                <w:tab w:val="left" w:pos="732"/>
              </w:tabs>
              <w:spacing w:after="0" w:line="276" w:lineRule="auto"/>
              <w:ind w:left="440"/>
              <w:contextualSpacing/>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calculations</w:t>
            </w:r>
            <w:r w:rsidRPr="00163A76">
              <w:rPr>
                <w:rFonts w:ascii="Times New Roman" w:hAnsi="Times New Roman" w:cs="Times New Roman"/>
                <w:color w:val="000000" w:themeColor="text1"/>
                <w:sz w:val="24"/>
                <w:szCs w:val="24"/>
                <w:lang w:val="en-GB"/>
              </w:rPr>
              <w:t xml:space="preserve"> </w:t>
            </w:r>
            <w:r w:rsidR="00452C67" w:rsidRPr="00163A76">
              <w:rPr>
                <w:rFonts w:ascii="Times New Roman" w:hAnsi="Times New Roman" w:cs="Times New Roman"/>
                <w:color w:val="000000" w:themeColor="text1"/>
                <w:sz w:val="24"/>
                <w:szCs w:val="24"/>
                <w:lang w:val="en-GB"/>
              </w:rPr>
              <w:t xml:space="preserve">on levers are </w:t>
            </w:r>
            <w:r>
              <w:rPr>
                <w:rFonts w:ascii="Times New Roman" w:hAnsi="Times New Roman" w:cs="Times New Roman"/>
                <w:color w:val="000000" w:themeColor="text1"/>
                <w:sz w:val="24"/>
                <w:szCs w:val="24"/>
                <w:lang w:val="en-GB"/>
              </w:rPr>
              <w:t xml:space="preserve">performed </w:t>
            </w:r>
            <w:r w:rsidR="00C430AC">
              <w:rPr>
                <w:rFonts w:ascii="Times New Roman" w:hAnsi="Times New Roman" w:cs="Times New Roman"/>
                <w:color w:val="000000" w:themeColor="text1"/>
                <w:sz w:val="24"/>
                <w:szCs w:val="24"/>
                <w:lang w:val="en-GB"/>
              </w:rPr>
              <w:t xml:space="preserve">in accordance with the </w:t>
            </w:r>
            <w:r>
              <w:rPr>
                <w:rFonts w:ascii="Times New Roman" w:hAnsi="Times New Roman" w:cs="Times New Roman"/>
                <w:color w:val="000000" w:themeColor="text1"/>
                <w:sz w:val="24"/>
                <w:szCs w:val="24"/>
                <w:lang w:val="en-GB"/>
              </w:rPr>
              <w:t xml:space="preserve">engineering </w:t>
            </w:r>
            <w:r w:rsidR="00C430AC">
              <w:rPr>
                <w:rFonts w:ascii="Times New Roman" w:hAnsi="Times New Roman" w:cs="Times New Roman"/>
                <w:color w:val="000000" w:themeColor="text1"/>
                <w:sz w:val="24"/>
                <w:szCs w:val="24"/>
                <w:lang w:val="en-GB"/>
              </w:rPr>
              <w:t>principles</w:t>
            </w:r>
          </w:p>
          <w:p w:rsidR="00452C67" w:rsidRPr="00163A76" w:rsidRDefault="00452C67" w:rsidP="008D4904">
            <w:pPr>
              <w:numPr>
                <w:ilvl w:val="1"/>
                <w:numId w:val="103"/>
              </w:numPr>
              <w:tabs>
                <w:tab w:val="left" w:pos="462"/>
                <w:tab w:val="left" w:pos="732"/>
              </w:tabs>
              <w:spacing w:after="0" w:line="276" w:lineRule="auto"/>
              <w:ind w:left="440"/>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Laws of machines are identified</w:t>
            </w:r>
            <w:r w:rsidR="00945229">
              <w:rPr>
                <w:rFonts w:ascii="Times New Roman" w:hAnsi="Times New Roman" w:cs="Times New Roman"/>
                <w:color w:val="000000" w:themeColor="text1"/>
                <w:sz w:val="24"/>
                <w:szCs w:val="24"/>
                <w:lang w:val="en-GB"/>
              </w:rPr>
              <w:t xml:space="preserve"> </w:t>
            </w:r>
            <w:r w:rsidR="00945229">
              <w:rPr>
                <w:rFonts w:ascii="Times New Roman" w:hAnsi="Times New Roman" w:cs="Times New Roman"/>
                <w:color w:val="000000" w:themeColor="text1"/>
                <w:sz w:val="24"/>
                <w:szCs w:val="24"/>
              </w:rPr>
              <w:t xml:space="preserve">as per the </w:t>
            </w:r>
            <w:r w:rsidR="00A36C5E">
              <w:rPr>
                <w:rFonts w:ascii="Times New Roman" w:hAnsi="Times New Roman" w:cs="Times New Roman"/>
                <w:color w:val="000000" w:themeColor="text1"/>
                <w:sz w:val="24"/>
                <w:szCs w:val="24"/>
              </w:rPr>
              <w:t xml:space="preserve">simple machine </w:t>
            </w:r>
            <w:r w:rsidR="00945229">
              <w:rPr>
                <w:rFonts w:ascii="Times New Roman" w:hAnsi="Times New Roman" w:cs="Times New Roman"/>
                <w:color w:val="000000" w:themeColor="text1"/>
                <w:sz w:val="24"/>
                <w:szCs w:val="24"/>
              </w:rPr>
              <w:t>concepts</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0"/>
                <w:numId w:val="103"/>
              </w:numPr>
              <w:spacing w:after="0" w:line="276" w:lineRule="auto"/>
              <w:ind w:left="480" w:hanging="450"/>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Demonstrate </w:t>
            </w:r>
            <w:r w:rsidR="00F61CB0">
              <w:rPr>
                <w:rFonts w:ascii="Times New Roman" w:hAnsi="Times New Roman" w:cs="Times New Roman"/>
                <w:color w:val="000000" w:themeColor="text1"/>
                <w:sz w:val="24"/>
                <w:szCs w:val="24"/>
                <w:lang w:val="en-GB"/>
              </w:rPr>
              <w:t>understanding of</w:t>
            </w:r>
            <w:r>
              <w:rPr>
                <w:rFonts w:ascii="Times New Roman" w:hAnsi="Times New Roman" w:cs="Times New Roman"/>
                <w:color w:val="000000" w:themeColor="text1"/>
                <w:sz w:val="24"/>
                <w:szCs w:val="24"/>
                <w:lang w:val="en-GB"/>
              </w:rPr>
              <w:t xml:space="preserve"> </w:t>
            </w:r>
            <w:r w:rsidRPr="00163A76">
              <w:rPr>
                <w:rFonts w:ascii="Times New Roman" w:hAnsi="Times New Roman" w:cs="Times New Roman"/>
                <w:color w:val="000000" w:themeColor="text1"/>
                <w:sz w:val="24"/>
                <w:szCs w:val="24"/>
                <w:lang w:val="en-GB"/>
              </w:rPr>
              <w:t>gas principles</w:t>
            </w:r>
          </w:p>
        </w:tc>
        <w:tc>
          <w:tcPr>
            <w:tcW w:w="3246"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sidRPr="00163A76">
              <w:rPr>
                <w:rFonts w:ascii="Times New Roman" w:hAnsi="Times New Roman" w:cs="Times New Roman"/>
                <w:b/>
                <w:i/>
                <w:color w:val="000000" w:themeColor="text1"/>
                <w:sz w:val="24"/>
                <w:szCs w:val="24"/>
                <w:lang w:val="en-GB"/>
              </w:rPr>
              <w:t>Gas laws</w:t>
            </w:r>
            <w:r w:rsidRPr="00163A76">
              <w:rPr>
                <w:rFonts w:ascii="Times New Roman" w:hAnsi="Times New Roman" w:cs="Times New Roman"/>
                <w:color w:val="000000" w:themeColor="text1"/>
                <w:sz w:val="24"/>
                <w:szCs w:val="24"/>
                <w:lang w:val="en-GB"/>
              </w:rPr>
              <w:t xml:space="preserve"> are identified</w:t>
            </w:r>
            <w:r w:rsidR="00945229">
              <w:rPr>
                <w:rFonts w:ascii="Times New Roman" w:hAnsi="Times New Roman" w:cs="Times New Roman"/>
                <w:color w:val="000000" w:themeColor="text1"/>
                <w:sz w:val="24"/>
                <w:szCs w:val="24"/>
                <w:lang w:val="en-GB"/>
              </w:rPr>
              <w:t xml:space="preserve"> </w:t>
            </w:r>
            <w:r w:rsidR="00945229">
              <w:rPr>
                <w:rFonts w:ascii="Times New Roman" w:hAnsi="Times New Roman" w:cs="Times New Roman"/>
                <w:color w:val="000000" w:themeColor="text1"/>
                <w:sz w:val="24"/>
                <w:szCs w:val="24"/>
              </w:rPr>
              <w:t xml:space="preserve">as per the </w:t>
            </w:r>
            <w:r w:rsidR="00A36C5E">
              <w:rPr>
                <w:rFonts w:ascii="Times New Roman" w:hAnsi="Times New Roman" w:cs="Times New Roman"/>
                <w:color w:val="000000" w:themeColor="text1"/>
                <w:sz w:val="24"/>
                <w:szCs w:val="24"/>
              </w:rPr>
              <w:t xml:space="preserve">engineering </w:t>
            </w:r>
            <w:r w:rsidR="00945229">
              <w:rPr>
                <w:rFonts w:ascii="Times New Roman" w:hAnsi="Times New Roman" w:cs="Times New Roman"/>
                <w:color w:val="000000" w:themeColor="text1"/>
                <w:sz w:val="24"/>
                <w:szCs w:val="24"/>
              </w:rPr>
              <w:t>concepts</w:t>
            </w:r>
          </w:p>
          <w:p w:rsidR="00452C67" w:rsidRPr="00163A76" w:rsidRDefault="00452C67"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sidRPr="00163A76">
              <w:rPr>
                <w:rFonts w:ascii="Times New Roman" w:hAnsi="Times New Roman" w:cs="Times New Roman"/>
                <w:color w:val="000000" w:themeColor="text1"/>
                <w:sz w:val="24"/>
                <w:szCs w:val="24"/>
                <w:lang w:val="en-GB"/>
              </w:rPr>
              <w:t>Gas laws are applied in engineering problems</w:t>
            </w:r>
            <w:r w:rsidR="00C430AC">
              <w:rPr>
                <w:rFonts w:ascii="Times New Roman" w:hAnsi="Times New Roman" w:cs="Times New Roman"/>
                <w:color w:val="000000" w:themeColor="text1"/>
                <w:sz w:val="24"/>
                <w:szCs w:val="24"/>
                <w:lang w:val="en-GB"/>
              </w:rPr>
              <w:t xml:space="preserve"> as per the gas </w:t>
            </w:r>
            <w:r w:rsidR="00A36C5E">
              <w:rPr>
                <w:rFonts w:ascii="Times New Roman" w:hAnsi="Times New Roman" w:cs="Times New Roman"/>
                <w:color w:val="000000" w:themeColor="text1"/>
                <w:sz w:val="24"/>
                <w:szCs w:val="24"/>
                <w:lang w:val="en-GB"/>
              </w:rPr>
              <w:t>concepts</w:t>
            </w:r>
          </w:p>
          <w:p w:rsidR="00452C67" w:rsidRPr="00163A76" w:rsidRDefault="00A36C5E"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Pr>
                <w:rFonts w:ascii="Times New Roman" w:hAnsi="Times New Roman" w:cs="Times New Roman"/>
                <w:color w:val="000000" w:themeColor="text1"/>
                <w:sz w:val="24"/>
                <w:szCs w:val="24"/>
                <w:lang w:val="en-GB"/>
              </w:rPr>
              <w:t xml:space="preserve">Application </w:t>
            </w:r>
            <w:r w:rsidR="00452C67" w:rsidRPr="00163A76">
              <w:rPr>
                <w:rFonts w:ascii="Times New Roman" w:hAnsi="Times New Roman" w:cs="Times New Roman"/>
                <w:color w:val="000000" w:themeColor="text1"/>
                <w:sz w:val="24"/>
                <w:szCs w:val="24"/>
                <w:lang w:val="en-GB"/>
              </w:rPr>
              <w:t>of gases in engineering systems are identified</w:t>
            </w:r>
            <w:r w:rsidR="00C430AC">
              <w:rPr>
                <w:rFonts w:ascii="Times New Roman" w:hAnsi="Times New Roman" w:cs="Times New Roman"/>
                <w:color w:val="000000" w:themeColor="text1"/>
                <w:sz w:val="24"/>
                <w:szCs w:val="24"/>
                <w:lang w:val="en-GB"/>
              </w:rPr>
              <w:t xml:space="preserve"> as per the gas </w:t>
            </w:r>
            <w:r>
              <w:rPr>
                <w:rFonts w:ascii="Times New Roman" w:hAnsi="Times New Roman" w:cs="Times New Roman"/>
                <w:color w:val="000000" w:themeColor="text1"/>
                <w:sz w:val="24"/>
                <w:szCs w:val="24"/>
                <w:lang w:val="en-GB"/>
              </w:rPr>
              <w:t>concepts</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tcPr>
          <w:p w:rsidR="00452C67" w:rsidRPr="00163A76" w:rsidRDefault="005C31F4" w:rsidP="008D4904">
            <w:pPr>
              <w:numPr>
                <w:ilvl w:val="0"/>
                <w:numId w:val="103"/>
              </w:numPr>
              <w:spacing w:after="0" w:line="276" w:lineRule="auto"/>
              <w:ind w:left="480" w:hanging="450"/>
              <w:contextualSpacing/>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Apply concepts of heat</w:t>
            </w:r>
          </w:p>
        </w:tc>
        <w:tc>
          <w:tcPr>
            <w:tcW w:w="3246" w:type="pct"/>
            <w:tcBorders>
              <w:top w:val="single" w:sz="4" w:space="0" w:color="auto"/>
              <w:left w:val="single" w:sz="4" w:space="0" w:color="auto"/>
              <w:bottom w:val="single" w:sz="4" w:space="0" w:color="auto"/>
              <w:right w:val="single" w:sz="4" w:space="0" w:color="auto"/>
            </w:tcBorders>
          </w:tcPr>
          <w:p w:rsidR="00452C67" w:rsidRPr="00163A76" w:rsidRDefault="00C430AC"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Pr>
                <w:rFonts w:ascii="Times New Roman" w:hAnsi="Times New Roman" w:cs="Times New Roman"/>
                <w:color w:val="000000" w:themeColor="text1"/>
                <w:sz w:val="24"/>
                <w:szCs w:val="24"/>
                <w:lang w:val="en-GB"/>
              </w:rPr>
              <w:t>Heat concepts are identified as per the heat transfer principles</w:t>
            </w:r>
          </w:p>
          <w:p w:rsidR="00452C67" w:rsidRPr="00163A76" w:rsidRDefault="00452C67"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sidRPr="00163A76">
              <w:rPr>
                <w:rFonts w:ascii="Times New Roman" w:hAnsi="Times New Roman" w:cs="Times New Roman"/>
                <w:color w:val="000000" w:themeColor="text1"/>
                <w:sz w:val="24"/>
                <w:szCs w:val="24"/>
                <w:lang w:val="en-GB"/>
              </w:rPr>
              <w:t>Working principle of heat is defined</w:t>
            </w:r>
            <w:r w:rsidR="00945229">
              <w:rPr>
                <w:rFonts w:ascii="Times New Roman" w:hAnsi="Times New Roman" w:cs="Times New Roman"/>
                <w:color w:val="000000" w:themeColor="text1"/>
                <w:sz w:val="24"/>
                <w:szCs w:val="24"/>
                <w:lang w:val="en-GB"/>
              </w:rPr>
              <w:t xml:space="preserve"> </w:t>
            </w:r>
            <w:r w:rsidR="00945229">
              <w:rPr>
                <w:rFonts w:ascii="Times New Roman" w:hAnsi="Times New Roman" w:cs="Times New Roman"/>
                <w:color w:val="000000" w:themeColor="text1"/>
                <w:sz w:val="24"/>
                <w:szCs w:val="24"/>
              </w:rPr>
              <w:t>as per the concepts</w:t>
            </w:r>
          </w:p>
          <w:p w:rsidR="00452C67" w:rsidRPr="00163A76" w:rsidRDefault="00C430AC"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Pr>
                <w:rFonts w:ascii="Times New Roman" w:hAnsi="Times New Roman" w:cs="Times New Roman"/>
                <w:color w:val="000000" w:themeColor="text1"/>
                <w:sz w:val="24"/>
                <w:szCs w:val="24"/>
                <w:lang w:val="en-GB"/>
              </w:rPr>
              <w:t xml:space="preserve">Heat capacity is </w:t>
            </w:r>
            <w:r w:rsidR="00E2790D">
              <w:rPr>
                <w:rFonts w:ascii="Times New Roman" w:hAnsi="Times New Roman" w:cs="Times New Roman"/>
                <w:color w:val="000000" w:themeColor="text1"/>
                <w:sz w:val="24"/>
                <w:szCs w:val="24"/>
                <w:lang w:val="en-GB"/>
              </w:rPr>
              <w:t>determined as</w:t>
            </w:r>
            <w:r w:rsidR="00945229">
              <w:rPr>
                <w:rFonts w:ascii="Times New Roman" w:hAnsi="Times New Roman" w:cs="Times New Roman"/>
                <w:color w:val="000000" w:themeColor="text1"/>
                <w:sz w:val="24"/>
                <w:szCs w:val="24"/>
              </w:rPr>
              <w:t xml:space="preserve"> per the concepts</w:t>
            </w:r>
          </w:p>
          <w:p w:rsidR="00452C67" w:rsidRPr="00163A76" w:rsidRDefault="00A36C5E"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Pr>
                <w:rFonts w:ascii="Times New Roman" w:hAnsi="Times New Roman" w:cs="Times New Roman"/>
                <w:color w:val="000000" w:themeColor="text1"/>
                <w:sz w:val="24"/>
                <w:szCs w:val="24"/>
                <w:lang w:val="en-GB"/>
              </w:rPr>
              <w:t xml:space="preserve">Calculations on </w:t>
            </w:r>
            <w:r w:rsidR="00452C67" w:rsidRPr="00163A76">
              <w:rPr>
                <w:rFonts w:ascii="Times New Roman" w:hAnsi="Times New Roman" w:cs="Times New Roman"/>
                <w:color w:val="000000" w:themeColor="text1"/>
                <w:sz w:val="24"/>
                <w:szCs w:val="24"/>
                <w:lang w:val="en-GB"/>
              </w:rPr>
              <w:t xml:space="preserve">Heat </w:t>
            </w:r>
            <w:r>
              <w:rPr>
                <w:rFonts w:ascii="Times New Roman" w:hAnsi="Times New Roman" w:cs="Times New Roman"/>
                <w:color w:val="000000" w:themeColor="text1"/>
                <w:sz w:val="24"/>
                <w:szCs w:val="24"/>
                <w:lang w:val="en-GB"/>
              </w:rPr>
              <w:t>transfer</w:t>
            </w:r>
            <w:r w:rsidRPr="00163A76">
              <w:rPr>
                <w:rFonts w:ascii="Times New Roman" w:hAnsi="Times New Roman" w:cs="Times New Roman"/>
                <w:color w:val="000000" w:themeColor="text1"/>
                <w:sz w:val="24"/>
                <w:szCs w:val="24"/>
                <w:lang w:val="en-GB"/>
              </w:rPr>
              <w:t xml:space="preserve"> </w:t>
            </w:r>
            <w:r w:rsidR="00452C67" w:rsidRPr="00163A76">
              <w:rPr>
                <w:rFonts w:ascii="Times New Roman" w:hAnsi="Times New Roman" w:cs="Times New Roman"/>
                <w:color w:val="000000" w:themeColor="text1"/>
                <w:sz w:val="24"/>
                <w:szCs w:val="24"/>
                <w:lang w:val="en-GB"/>
              </w:rPr>
              <w:t xml:space="preserve">are </w:t>
            </w:r>
            <w:r>
              <w:rPr>
                <w:rFonts w:ascii="Times New Roman" w:hAnsi="Times New Roman" w:cs="Times New Roman"/>
                <w:color w:val="000000" w:themeColor="text1"/>
                <w:sz w:val="24"/>
                <w:szCs w:val="24"/>
                <w:lang w:val="en-GB"/>
              </w:rPr>
              <w:t>performe</w:t>
            </w:r>
            <w:r w:rsidRPr="00163A76">
              <w:rPr>
                <w:rFonts w:ascii="Times New Roman" w:hAnsi="Times New Roman" w:cs="Times New Roman"/>
                <w:color w:val="000000" w:themeColor="text1"/>
                <w:sz w:val="24"/>
                <w:szCs w:val="24"/>
                <w:lang w:val="en-GB"/>
              </w:rPr>
              <w:t>d</w:t>
            </w:r>
            <w:r>
              <w:rPr>
                <w:rFonts w:ascii="Times New Roman" w:hAnsi="Times New Roman" w:cs="Times New Roman"/>
                <w:color w:val="000000" w:themeColor="text1"/>
                <w:sz w:val="24"/>
                <w:szCs w:val="24"/>
                <w:lang w:val="en-GB"/>
              </w:rPr>
              <w:t xml:space="preserve"> </w:t>
            </w:r>
            <w:r w:rsidR="00C430AC">
              <w:rPr>
                <w:rFonts w:ascii="Times New Roman" w:hAnsi="Times New Roman" w:cs="Times New Roman"/>
                <w:color w:val="000000" w:themeColor="text1"/>
                <w:sz w:val="24"/>
                <w:szCs w:val="24"/>
                <w:lang w:val="en-GB"/>
              </w:rPr>
              <w:t>as per the heat</w:t>
            </w:r>
            <w:r w:rsidR="00E026C0">
              <w:rPr>
                <w:rFonts w:ascii="Times New Roman" w:hAnsi="Times New Roman" w:cs="Times New Roman"/>
                <w:color w:val="000000" w:themeColor="text1"/>
                <w:sz w:val="24"/>
                <w:szCs w:val="24"/>
                <w:lang w:val="en-GB"/>
              </w:rPr>
              <w:t xml:space="preserve"> transfer</w:t>
            </w:r>
            <w:r w:rsidR="00C430AC">
              <w:rPr>
                <w:rFonts w:ascii="Times New Roman" w:hAnsi="Times New Roman" w:cs="Times New Roman"/>
                <w:color w:val="000000" w:themeColor="text1"/>
                <w:sz w:val="24"/>
                <w:szCs w:val="24"/>
                <w:lang w:val="en-GB"/>
              </w:rPr>
              <w:t xml:space="preserve"> </w:t>
            </w:r>
            <w:r>
              <w:rPr>
                <w:rFonts w:ascii="Times New Roman" w:hAnsi="Times New Roman" w:cs="Times New Roman"/>
                <w:color w:val="000000" w:themeColor="text1"/>
                <w:sz w:val="24"/>
                <w:szCs w:val="24"/>
                <w:lang w:val="en-GB"/>
              </w:rPr>
              <w:t xml:space="preserve">concepts </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tcPr>
          <w:p w:rsidR="00452C67" w:rsidRPr="00163A76" w:rsidRDefault="005C31F4" w:rsidP="008D4904">
            <w:pPr>
              <w:numPr>
                <w:ilvl w:val="0"/>
                <w:numId w:val="103"/>
              </w:numPr>
              <w:spacing w:after="0" w:line="276" w:lineRule="auto"/>
              <w:ind w:left="480" w:hanging="450"/>
              <w:contextualSpacing/>
              <w:rPr>
                <w:rFonts w:ascii="Times New Roman" w:hAnsi="Times New Roman" w:cs="Times New Roman"/>
                <w:color w:val="000000" w:themeColor="text1"/>
                <w:sz w:val="24"/>
                <w:szCs w:val="24"/>
                <w:lang w:val="en-GB"/>
              </w:rPr>
            </w:pPr>
            <w:r>
              <w:rPr>
                <w:rFonts w:ascii="Times New Roman" w:hAnsi="Times New Roman" w:cs="Times New Roman"/>
                <w:color w:val="000000" w:themeColor="text1"/>
                <w:sz w:val="24"/>
                <w:szCs w:val="24"/>
                <w:lang w:val="en-GB"/>
              </w:rPr>
              <w:t>Apply density principles</w:t>
            </w:r>
          </w:p>
        </w:tc>
        <w:tc>
          <w:tcPr>
            <w:tcW w:w="3246"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3"/>
              </w:numPr>
              <w:tabs>
                <w:tab w:val="left" w:pos="462"/>
                <w:tab w:val="left" w:pos="732"/>
              </w:tabs>
              <w:spacing w:after="0" w:line="276" w:lineRule="auto"/>
              <w:ind w:left="440"/>
              <w:contextualSpacing/>
              <w:rPr>
                <w:rFonts w:ascii="Times New Roman" w:hAnsi="Times New Roman" w:cs="Times New Roman"/>
                <w:color w:val="000000" w:themeColor="text1"/>
                <w:sz w:val="24"/>
                <w:szCs w:val="24"/>
                <w:lang w:val="en-GB"/>
              </w:rPr>
            </w:pPr>
            <w:r w:rsidRPr="00163A76">
              <w:rPr>
                <w:rFonts w:ascii="Times New Roman" w:hAnsi="Times New Roman" w:cs="Times New Roman"/>
                <w:b/>
                <w:i/>
                <w:color w:val="000000" w:themeColor="text1"/>
                <w:sz w:val="24"/>
                <w:szCs w:val="24"/>
                <w:lang w:val="en-GB"/>
              </w:rPr>
              <w:t>Density terminolog</w:t>
            </w:r>
            <w:r w:rsidR="00945229">
              <w:rPr>
                <w:rFonts w:ascii="Times New Roman" w:hAnsi="Times New Roman" w:cs="Times New Roman"/>
                <w:b/>
                <w:i/>
                <w:color w:val="000000" w:themeColor="text1"/>
                <w:sz w:val="24"/>
                <w:szCs w:val="24"/>
                <w:lang w:val="en-GB"/>
              </w:rPr>
              <w:t>ies</w:t>
            </w:r>
            <w:r w:rsidRPr="00163A76">
              <w:rPr>
                <w:rFonts w:ascii="Times New Roman" w:hAnsi="Times New Roman" w:cs="Times New Roman"/>
                <w:b/>
                <w:i/>
                <w:color w:val="000000" w:themeColor="text1"/>
                <w:sz w:val="24"/>
                <w:szCs w:val="24"/>
                <w:lang w:val="en-GB"/>
              </w:rPr>
              <w:t xml:space="preserve"> </w:t>
            </w:r>
            <w:r w:rsidRPr="00163A76">
              <w:rPr>
                <w:rFonts w:ascii="Times New Roman" w:hAnsi="Times New Roman" w:cs="Times New Roman"/>
                <w:color w:val="000000" w:themeColor="text1"/>
                <w:sz w:val="24"/>
                <w:szCs w:val="24"/>
                <w:lang w:val="en-GB"/>
              </w:rPr>
              <w:t xml:space="preserve">are </w:t>
            </w:r>
            <w:r w:rsidR="00A36C5E">
              <w:rPr>
                <w:rFonts w:ascii="Times New Roman" w:hAnsi="Times New Roman" w:cs="Times New Roman"/>
                <w:color w:val="000000" w:themeColor="text1"/>
                <w:sz w:val="24"/>
                <w:szCs w:val="24"/>
                <w:lang w:val="en-GB"/>
              </w:rPr>
              <w:t>identified</w:t>
            </w:r>
            <w:r w:rsidR="00945229">
              <w:rPr>
                <w:rFonts w:ascii="Times New Roman" w:hAnsi="Times New Roman" w:cs="Times New Roman"/>
                <w:color w:val="000000" w:themeColor="text1"/>
                <w:sz w:val="24"/>
                <w:szCs w:val="24"/>
                <w:lang w:val="en-GB"/>
              </w:rPr>
              <w:t xml:space="preserve"> </w:t>
            </w:r>
            <w:r w:rsidR="00945229">
              <w:rPr>
                <w:rFonts w:ascii="Times New Roman" w:hAnsi="Times New Roman" w:cs="Times New Roman"/>
                <w:color w:val="000000" w:themeColor="text1"/>
                <w:sz w:val="24"/>
                <w:szCs w:val="24"/>
              </w:rPr>
              <w:t xml:space="preserve">as per the </w:t>
            </w:r>
            <w:r w:rsidR="009A183A">
              <w:rPr>
                <w:rFonts w:ascii="Times New Roman" w:hAnsi="Times New Roman" w:cs="Times New Roman"/>
                <w:color w:val="000000" w:themeColor="text1"/>
                <w:sz w:val="24"/>
                <w:szCs w:val="24"/>
              </w:rPr>
              <w:t xml:space="preserve">engineering </w:t>
            </w:r>
            <w:r w:rsidR="00945229">
              <w:rPr>
                <w:rFonts w:ascii="Times New Roman" w:hAnsi="Times New Roman" w:cs="Times New Roman"/>
                <w:color w:val="000000" w:themeColor="text1"/>
                <w:sz w:val="24"/>
                <w:szCs w:val="24"/>
              </w:rPr>
              <w:t>concepts</w:t>
            </w:r>
          </w:p>
          <w:p w:rsidR="00452C67" w:rsidRPr="00163A76" w:rsidRDefault="00452C67" w:rsidP="008D4904">
            <w:pPr>
              <w:numPr>
                <w:ilvl w:val="1"/>
                <w:numId w:val="103"/>
              </w:numPr>
              <w:tabs>
                <w:tab w:val="left" w:pos="462"/>
                <w:tab w:val="left" w:pos="732"/>
              </w:tabs>
              <w:spacing w:after="0" w:line="276" w:lineRule="auto"/>
              <w:ind w:left="440"/>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Density measurements are carried </w:t>
            </w:r>
            <w:r w:rsidR="00E2790D" w:rsidRPr="00163A76">
              <w:rPr>
                <w:rFonts w:ascii="Times New Roman" w:hAnsi="Times New Roman" w:cs="Times New Roman"/>
                <w:color w:val="000000" w:themeColor="text1"/>
                <w:sz w:val="24"/>
                <w:szCs w:val="24"/>
                <w:lang w:val="en-GB"/>
              </w:rPr>
              <w:t>out</w:t>
            </w:r>
            <w:r w:rsidR="00E2790D">
              <w:rPr>
                <w:rFonts w:ascii="Times New Roman" w:hAnsi="Times New Roman" w:cs="Times New Roman"/>
                <w:color w:val="000000" w:themeColor="text1"/>
                <w:sz w:val="24"/>
                <w:szCs w:val="24"/>
                <w:lang w:val="en-GB"/>
              </w:rPr>
              <w:t xml:space="preserve"> as</w:t>
            </w:r>
            <w:r w:rsidR="00336ABF">
              <w:rPr>
                <w:rFonts w:ascii="Times New Roman" w:hAnsi="Times New Roman" w:cs="Times New Roman"/>
                <w:color w:val="000000" w:themeColor="text1"/>
                <w:sz w:val="24"/>
                <w:szCs w:val="24"/>
              </w:rPr>
              <w:t xml:space="preserve"> per </w:t>
            </w:r>
            <w:r w:rsidR="009A183A">
              <w:rPr>
                <w:rFonts w:ascii="Times New Roman" w:hAnsi="Times New Roman" w:cs="Times New Roman"/>
                <w:color w:val="000000" w:themeColor="text1"/>
                <w:sz w:val="24"/>
                <w:szCs w:val="24"/>
              </w:rPr>
              <w:t xml:space="preserve">engineering </w:t>
            </w:r>
            <w:r w:rsidR="00336ABF">
              <w:rPr>
                <w:rFonts w:ascii="Times New Roman" w:hAnsi="Times New Roman" w:cs="Times New Roman"/>
                <w:color w:val="000000" w:themeColor="text1"/>
                <w:sz w:val="24"/>
                <w:szCs w:val="24"/>
              </w:rPr>
              <w:t>concepts</w:t>
            </w:r>
          </w:p>
          <w:p w:rsidR="00452C67" w:rsidRPr="00163A76" w:rsidRDefault="00452C67" w:rsidP="008D4904">
            <w:pPr>
              <w:numPr>
                <w:ilvl w:val="1"/>
                <w:numId w:val="103"/>
              </w:numPr>
              <w:tabs>
                <w:tab w:val="left" w:pos="462"/>
                <w:tab w:val="left" w:pos="732"/>
              </w:tabs>
              <w:spacing w:after="0" w:line="276" w:lineRule="auto"/>
              <w:ind w:left="440"/>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Density </w:t>
            </w:r>
            <w:r w:rsidR="009A183A">
              <w:rPr>
                <w:rFonts w:ascii="Times New Roman" w:hAnsi="Times New Roman" w:cs="Times New Roman"/>
                <w:color w:val="000000" w:themeColor="text1"/>
                <w:sz w:val="24"/>
                <w:szCs w:val="24"/>
                <w:lang w:val="en-GB"/>
              </w:rPr>
              <w:t xml:space="preserve">calculations </w:t>
            </w:r>
            <w:r w:rsidRPr="00163A76">
              <w:rPr>
                <w:rFonts w:ascii="Times New Roman" w:hAnsi="Times New Roman" w:cs="Times New Roman"/>
                <w:color w:val="000000" w:themeColor="text1"/>
                <w:sz w:val="24"/>
                <w:szCs w:val="24"/>
                <w:lang w:val="en-GB"/>
              </w:rPr>
              <w:t xml:space="preserve">are </w:t>
            </w:r>
            <w:r w:rsidR="009A183A">
              <w:rPr>
                <w:rFonts w:ascii="Times New Roman" w:hAnsi="Times New Roman" w:cs="Times New Roman"/>
                <w:color w:val="000000" w:themeColor="text1"/>
                <w:sz w:val="24"/>
                <w:szCs w:val="24"/>
                <w:lang w:val="en-GB"/>
              </w:rPr>
              <w:t>perform</w:t>
            </w:r>
            <w:r w:rsidR="009A183A" w:rsidRPr="00163A76">
              <w:rPr>
                <w:rFonts w:ascii="Times New Roman" w:hAnsi="Times New Roman" w:cs="Times New Roman"/>
                <w:color w:val="000000" w:themeColor="text1"/>
                <w:sz w:val="24"/>
                <w:szCs w:val="24"/>
                <w:lang w:val="en-GB"/>
              </w:rPr>
              <w:t>ed</w:t>
            </w:r>
            <w:r w:rsidR="009A183A">
              <w:rPr>
                <w:rFonts w:ascii="Times New Roman" w:hAnsi="Times New Roman" w:cs="Times New Roman"/>
                <w:color w:val="000000" w:themeColor="text1"/>
                <w:sz w:val="24"/>
                <w:szCs w:val="24"/>
                <w:lang w:val="en-GB"/>
              </w:rPr>
              <w:t xml:space="preserve"> </w:t>
            </w:r>
            <w:r w:rsidR="007237B6">
              <w:rPr>
                <w:rFonts w:ascii="Times New Roman" w:hAnsi="Times New Roman" w:cs="Times New Roman"/>
                <w:color w:val="000000" w:themeColor="text1"/>
                <w:sz w:val="24"/>
                <w:szCs w:val="24"/>
              </w:rPr>
              <w:t xml:space="preserve">as per the </w:t>
            </w:r>
            <w:r w:rsidR="009A183A">
              <w:rPr>
                <w:rFonts w:ascii="Times New Roman" w:hAnsi="Times New Roman" w:cs="Times New Roman"/>
                <w:color w:val="000000" w:themeColor="text1"/>
                <w:sz w:val="24"/>
                <w:szCs w:val="24"/>
              </w:rPr>
              <w:t xml:space="preserve">engineering </w:t>
            </w:r>
            <w:r w:rsidR="007237B6">
              <w:rPr>
                <w:rFonts w:ascii="Times New Roman" w:hAnsi="Times New Roman" w:cs="Times New Roman"/>
                <w:color w:val="000000" w:themeColor="text1"/>
                <w:sz w:val="24"/>
                <w:szCs w:val="24"/>
              </w:rPr>
              <w:t>principles.</w:t>
            </w:r>
          </w:p>
        </w:tc>
      </w:tr>
      <w:tr w:rsidR="00452C67" w:rsidRPr="00163A76" w:rsidTr="004F22D4">
        <w:trPr>
          <w:jc w:val="center"/>
        </w:trPr>
        <w:tc>
          <w:tcPr>
            <w:tcW w:w="1754"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0"/>
                <w:numId w:val="103"/>
              </w:numPr>
              <w:spacing w:after="0" w:line="276" w:lineRule="auto"/>
              <w:ind w:left="480" w:hanging="450"/>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Apply </w:t>
            </w:r>
            <w:r w:rsidR="009A183A" w:rsidRPr="00163A76">
              <w:rPr>
                <w:rFonts w:ascii="Times New Roman" w:hAnsi="Times New Roman" w:cs="Times New Roman"/>
                <w:color w:val="000000" w:themeColor="text1"/>
                <w:sz w:val="24"/>
                <w:szCs w:val="24"/>
                <w:lang w:val="en-GB"/>
              </w:rPr>
              <w:t>principles</w:t>
            </w:r>
            <w:r w:rsidR="009A183A">
              <w:rPr>
                <w:rFonts w:ascii="Times New Roman" w:hAnsi="Times New Roman" w:cs="Times New Roman"/>
                <w:color w:val="000000" w:themeColor="text1"/>
                <w:sz w:val="24"/>
                <w:szCs w:val="24"/>
                <w:lang w:val="en-GB"/>
              </w:rPr>
              <w:t xml:space="preserve"> of</w:t>
            </w:r>
            <w:r w:rsidR="009A183A" w:rsidRPr="00163A76">
              <w:rPr>
                <w:rFonts w:ascii="Times New Roman" w:hAnsi="Times New Roman" w:cs="Times New Roman"/>
                <w:color w:val="000000" w:themeColor="text1"/>
                <w:sz w:val="24"/>
                <w:szCs w:val="24"/>
                <w:lang w:val="en-GB"/>
              </w:rPr>
              <w:t xml:space="preserve"> </w:t>
            </w:r>
            <w:r w:rsidRPr="00163A76">
              <w:rPr>
                <w:rFonts w:ascii="Times New Roman" w:hAnsi="Times New Roman" w:cs="Times New Roman"/>
                <w:color w:val="000000" w:themeColor="text1"/>
                <w:sz w:val="24"/>
                <w:szCs w:val="24"/>
                <w:lang w:val="en-GB"/>
              </w:rPr>
              <w:t xml:space="preserve">pressure </w:t>
            </w:r>
          </w:p>
        </w:tc>
        <w:tc>
          <w:tcPr>
            <w:tcW w:w="3246" w:type="pct"/>
            <w:tcBorders>
              <w:top w:val="single" w:sz="4" w:space="0" w:color="auto"/>
              <w:left w:val="single" w:sz="4" w:space="0" w:color="auto"/>
              <w:bottom w:val="single" w:sz="4" w:space="0" w:color="auto"/>
              <w:right w:val="single" w:sz="4" w:space="0" w:color="auto"/>
            </w:tcBorders>
          </w:tcPr>
          <w:p w:rsidR="00452C67" w:rsidRPr="00163A76" w:rsidRDefault="009A183A"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sidRPr="00163A76">
              <w:rPr>
                <w:rFonts w:ascii="Times New Roman" w:hAnsi="Times New Roman" w:cs="Times New Roman"/>
                <w:color w:val="000000" w:themeColor="text1"/>
                <w:sz w:val="24"/>
                <w:szCs w:val="24"/>
                <w:lang w:val="en-GB"/>
              </w:rPr>
              <w:t xml:space="preserve">concepts </w:t>
            </w:r>
            <w:r>
              <w:rPr>
                <w:rFonts w:ascii="Times New Roman" w:hAnsi="Times New Roman" w:cs="Times New Roman"/>
                <w:color w:val="000000" w:themeColor="text1"/>
                <w:sz w:val="24"/>
                <w:szCs w:val="24"/>
                <w:lang w:val="en-GB"/>
              </w:rPr>
              <w:t xml:space="preserve">of </w:t>
            </w:r>
            <w:r w:rsidR="00452C67" w:rsidRPr="00163A76">
              <w:rPr>
                <w:rFonts w:ascii="Times New Roman" w:hAnsi="Times New Roman" w:cs="Times New Roman"/>
                <w:color w:val="000000" w:themeColor="text1"/>
                <w:sz w:val="24"/>
                <w:szCs w:val="24"/>
                <w:lang w:val="en-GB"/>
              </w:rPr>
              <w:t xml:space="preserve">Pressure are </w:t>
            </w:r>
            <w:r>
              <w:rPr>
                <w:rFonts w:ascii="Times New Roman" w:hAnsi="Times New Roman" w:cs="Times New Roman"/>
                <w:color w:val="000000" w:themeColor="text1"/>
                <w:sz w:val="24"/>
                <w:szCs w:val="24"/>
                <w:lang w:val="en-GB"/>
              </w:rPr>
              <w:t xml:space="preserve">identified </w:t>
            </w:r>
            <w:r w:rsidR="00336ABF">
              <w:rPr>
                <w:rFonts w:ascii="Times New Roman" w:hAnsi="Times New Roman" w:cs="Times New Roman"/>
                <w:color w:val="000000" w:themeColor="text1"/>
                <w:sz w:val="24"/>
                <w:szCs w:val="24"/>
                <w:lang w:val="en-GB"/>
              </w:rPr>
              <w:t xml:space="preserve">as per </w:t>
            </w:r>
            <w:r>
              <w:rPr>
                <w:rFonts w:ascii="Times New Roman" w:hAnsi="Times New Roman" w:cs="Times New Roman"/>
                <w:color w:val="000000" w:themeColor="text1"/>
                <w:sz w:val="24"/>
                <w:szCs w:val="24"/>
                <w:lang w:val="en-GB"/>
              </w:rPr>
              <w:t xml:space="preserve">engineering </w:t>
            </w:r>
            <w:r w:rsidR="00336ABF">
              <w:rPr>
                <w:rFonts w:ascii="Times New Roman" w:hAnsi="Times New Roman" w:cs="Times New Roman"/>
                <w:color w:val="000000" w:themeColor="text1"/>
                <w:sz w:val="24"/>
                <w:szCs w:val="24"/>
                <w:lang w:val="en-GB"/>
              </w:rPr>
              <w:t>principles</w:t>
            </w:r>
          </w:p>
          <w:p w:rsidR="00452C67" w:rsidRPr="00163A76" w:rsidRDefault="009A183A"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Pr>
                <w:rFonts w:ascii="Times New Roman" w:hAnsi="Times New Roman" w:cs="Times New Roman"/>
                <w:color w:val="000000" w:themeColor="text1"/>
                <w:sz w:val="24"/>
                <w:szCs w:val="24"/>
                <w:lang w:val="en-GB"/>
              </w:rPr>
              <w:t xml:space="preserve">Calculations on  </w:t>
            </w:r>
            <w:r w:rsidR="00E026C0">
              <w:rPr>
                <w:rFonts w:ascii="Times New Roman" w:hAnsi="Times New Roman" w:cs="Times New Roman"/>
                <w:color w:val="000000" w:themeColor="text1"/>
                <w:sz w:val="24"/>
                <w:szCs w:val="24"/>
                <w:lang w:val="en-GB"/>
              </w:rPr>
              <w:t>p</w:t>
            </w:r>
            <w:r w:rsidR="00452C67" w:rsidRPr="00163A76">
              <w:rPr>
                <w:rFonts w:ascii="Times New Roman" w:hAnsi="Times New Roman" w:cs="Times New Roman"/>
                <w:color w:val="000000" w:themeColor="text1"/>
                <w:sz w:val="24"/>
                <w:szCs w:val="24"/>
                <w:lang w:val="en-GB"/>
              </w:rPr>
              <w:t xml:space="preserve">ressure are </w:t>
            </w:r>
            <w:r>
              <w:rPr>
                <w:rFonts w:ascii="Times New Roman" w:hAnsi="Times New Roman" w:cs="Times New Roman"/>
                <w:color w:val="000000" w:themeColor="text1"/>
                <w:sz w:val="24"/>
                <w:szCs w:val="24"/>
                <w:lang w:val="en-GB"/>
              </w:rPr>
              <w:t>perform</w:t>
            </w:r>
            <w:r w:rsidRPr="00163A76">
              <w:rPr>
                <w:rFonts w:ascii="Times New Roman" w:hAnsi="Times New Roman" w:cs="Times New Roman"/>
                <w:color w:val="000000" w:themeColor="text1"/>
                <w:sz w:val="24"/>
                <w:szCs w:val="24"/>
                <w:lang w:val="en-GB"/>
              </w:rPr>
              <w:t>ed</w:t>
            </w:r>
            <w:r>
              <w:rPr>
                <w:rFonts w:ascii="Times New Roman" w:hAnsi="Times New Roman" w:cs="Times New Roman"/>
                <w:color w:val="000000" w:themeColor="text1"/>
                <w:sz w:val="24"/>
                <w:szCs w:val="24"/>
                <w:lang w:val="en-GB"/>
              </w:rPr>
              <w:t xml:space="preserve"> </w:t>
            </w:r>
            <w:r w:rsidR="00E026C0">
              <w:rPr>
                <w:rFonts w:ascii="Times New Roman" w:hAnsi="Times New Roman" w:cs="Times New Roman"/>
                <w:color w:val="000000" w:themeColor="text1"/>
                <w:sz w:val="24"/>
                <w:szCs w:val="24"/>
                <w:lang w:val="en-GB"/>
              </w:rPr>
              <w:t xml:space="preserve">as per </w:t>
            </w:r>
            <w:r>
              <w:rPr>
                <w:rFonts w:ascii="Times New Roman" w:hAnsi="Times New Roman" w:cs="Times New Roman"/>
                <w:color w:val="000000" w:themeColor="text1"/>
                <w:sz w:val="24"/>
                <w:szCs w:val="24"/>
                <w:lang w:val="en-GB"/>
              </w:rPr>
              <w:t xml:space="preserve">engineering </w:t>
            </w:r>
            <w:r w:rsidR="007237B6">
              <w:rPr>
                <w:rFonts w:ascii="Times New Roman" w:hAnsi="Times New Roman" w:cs="Times New Roman"/>
                <w:color w:val="000000" w:themeColor="text1"/>
                <w:sz w:val="24"/>
                <w:szCs w:val="24"/>
                <w:lang w:val="en-GB"/>
              </w:rPr>
              <w:t>principles</w:t>
            </w:r>
          </w:p>
          <w:p w:rsidR="00452C67" w:rsidRPr="00163A76" w:rsidRDefault="00E026C0" w:rsidP="008D4904">
            <w:pPr>
              <w:numPr>
                <w:ilvl w:val="1"/>
                <w:numId w:val="103"/>
              </w:numPr>
              <w:tabs>
                <w:tab w:val="left" w:pos="462"/>
                <w:tab w:val="left" w:pos="732"/>
              </w:tabs>
              <w:spacing w:after="0" w:line="276" w:lineRule="auto"/>
              <w:ind w:left="440"/>
              <w:contextualSpacing/>
              <w:rPr>
                <w:rFonts w:ascii="Times New Roman" w:hAnsi="Times New Roman" w:cs="Times New Roman"/>
                <w:b/>
                <w:i/>
                <w:color w:val="000000" w:themeColor="text1"/>
                <w:sz w:val="24"/>
                <w:szCs w:val="24"/>
                <w:lang w:val="en-GB"/>
              </w:rPr>
            </w:pPr>
            <w:r>
              <w:rPr>
                <w:rFonts w:ascii="Times New Roman" w:hAnsi="Times New Roman" w:cs="Times New Roman"/>
                <w:b/>
                <w:i/>
                <w:color w:val="000000" w:themeColor="text1"/>
                <w:sz w:val="24"/>
                <w:szCs w:val="24"/>
                <w:lang w:val="en-GB"/>
              </w:rPr>
              <w:lastRenderedPageBreak/>
              <w:t>A</w:t>
            </w:r>
            <w:r w:rsidR="009A183A" w:rsidRPr="00163A76">
              <w:rPr>
                <w:rFonts w:ascii="Times New Roman" w:hAnsi="Times New Roman" w:cs="Times New Roman"/>
                <w:b/>
                <w:i/>
                <w:color w:val="000000" w:themeColor="text1"/>
                <w:sz w:val="24"/>
                <w:szCs w:val="24"/>
                <w:lang w:val="en-GB"/>
              </w:rPr>
              <w:t xml:space="preserve">pplications </w:t>
            </w:r>
            <w:r w:rsidR="009A183A">
              <w:rPr>
                <w:rFonts w:ascii="Times New Roman" w:hAnsi="Times New Roman" w:cs="Times New Roman"/>
                <w:b/>
                <w:i/>
                <w:color w:val="000000" w:themeColor="text1"/>
                <w:sz w:val="24"/>
                <w:szCs w:val="24"/>
                <w:lang w:val="en-GB"/>
              </w:rPr>
              <w:t xml:space="preserve">of </w:t>
            </w:r>
            <w:r w:rsidR="00452C67" w:rsidRPr="00163A76">
              <w:rPr>
                <w:rFonts w:ascii="Times New Roman" w:hAnsi="Times New Roman" w:cs="Times New Roman"/>
                <w:b/>
                <w:i/>
                <w:color w:val="000000" w:themeColor="text1"/>
                <w:sz w:val="24"/>
                <w:szCs w:val="24"/>
                <w:lang w:val="en-GB"/>
              </w:rPr>
              <w:t xml:space="preserve">Pressure </w:t>
            </w:r>
            <w:r w:rsidR="00452C67" w:rsidRPr="00163A76">
              <w:rPr>
                <w:rFonts w:ascii="Times New Roman" w:hAnsi="Times New Roman" w:cs="Times New Roman"/>
                <w:color w:val="000000" w:themeColor="text1"/>
                <w:sz w:val="24"/>
                <w:szCs w:val="24"/>
                <w:lang w:val="en-GB"/>
              </w:rPr>
              <w:t>are identified</w:t>
            </w:r>
            <w:r w:rsidR="007237B6">
              <w:rPr>
                <w:rFonts w:ascii="Times New Roman" w:hAnsi="Times New Roman" w:cs="Times New Roman"/>
                <w:color w:val="000000" w:themeColor="text1"/>
                <w:sz w:val="24"/>
                <w:szCs w:val="24"/>
                <w:lang w:val="en-GB"/>
              </w:rPr>
              <w:t xml:space="preserve"> in accordance with </w:t>
            </w:r>
            <w:r w:rsidR="009A183A">
              <w:rPr>
                <w:rFonts w:ascii="Times New Roman" w:hAnsi="Times New Roman" w:cs="Times New Roman"/>
                <w:color w:val="000000" w:themeColor="text1"/>
                <w:sz w:val="24"/>
                <w:szCs w:val="24"/>
                <w:lang w:val="en-GB"/>
              </w:rPr>
              <w:t xml:space="preserve">engineering </w:t>
            </w:r>
            <w:r w:rsidR="007237B6">
              <w:rPr>
                <w:rFonts w:ascii="Times New Roman" w:hAnsi="Times New Roman" w:cs="Times New Roman"/>
                <w:color w:val="000000" w:themeColor="text1"/>
                <w:sz w:val="24"/>
                <w:szCs w:val="24"/>
                <w:lang w:val="en-GB"/>
              </w:rPr>
              <w:t>principles</w:t>
            </w:r>
          </w:p>
        </w:tc>
      </w:tr>
    </w:tbl>
    <w:p w:rsidR="00452C67" w:rsidRPr="00163A76" w:rsidRDefault="00452C67" w:rsidP="00783B3D">
      <w:pPr>
        <w:keepNext/>
        <w:spacing w:after="0" w:line="276" w:lineRule="auto"/>
        <w:rPr>
          <w:rFonts w:ascii="Times New Roman" w:hAnsi="Times New Roman" w:cs="Times New Roman"/>
          <w:b/>
          <w:color w:val="000000" w:themeColor="text1"/>
          <w:sz w:val="24"/>
          <w:szCs w:val="24"/>
          <w:lang w:val="en-GB"/>
        </w:rPr>
      </w:pPr>
    </w:p>
    <w:p w:rsidR="00452C67" w:rsidRPr="00163A76" w:rsidRDefault="00452C67" w:rsidP="00783B3D">
      <w:pPr>
        <w:keepNext/>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RANGE</w:t>
      </w:r>
    </w:p>
    <w:p w:rsidR="00452C67" w:rsidRPr="00163A76" w:rsidRDefault="00452C67" w:rsidP="00783B3D">
      <w:pPr>
        <w:spacing w:after="0" w:line="276" w:lineRule="auto"/>
        <w:ind w:left="-90"/>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1"/>
        <w:gridCol w:w="5031"/>
      </w:tblGrid>
      <w:tr w:rsidR="00452C67" w:rsidRPr="00163A76" w:rsidTr="004F22D4">
        <w:tc>
          <w:tcPr>
            <w:tcW w:w="2048" w:type="pct"/>
            <w:tcBorders>
              <w:top w:val="single" w:sz="4" w:space="0" w:color="auto"/>
              <w:left w:val="single" w:sz="4" w:space="0" w:color="auto"/>
              <w:bottom w:val="single" w:sz="4" w:space="0" w:color="auto"/>
              <w:right w:val="single" w:sz="4" w:space="0" w:color="auto"/>
            </w:tcBorders>
            <w:hideMark/>
          </w:tcPr>
          <w:p w:rsidR="00452C67" w:rsidRPr="00163A76" w:rsidRDefault="00452C67" w:rsidP="00783B3D">
            <w:pPr>
              <w:spacing w:after="0" w:line="276" w:lineRule="auto"/>
              <w:ind w:left="360" w:hanging="360"/>
              <w:rPr>
                <w:rFonts w:ascii="Times New Roman" w:hAnsi="Times New Roman" w:cs="Times New Roman"/>
                <w:b/>
                <w:color w:val="000000" w:themeColor="text1"/>
                <w:sz w:val="24"/>
                <w:szCs w:val="24"/>
              </w:rPr>
            </w:pPr>
            <w:r w:rsidRPr="00163A76">
              <w:rPr>
                <w:rFonts w:ascii="Times New Roman" w:hAnsi="Times New Roman" w:cs="Times New Roman"/>
                <w:b/>
                <w:color w:val="000000" w:themeColor="text1"/>
                <w:sz w:val="24"/>
                <w:szCs w:val="24"/>
              </w:rPr>
              <w:t>Variable</w:t>
            </w:r>
          </w:p>
        </w:tc>
        <w:tc>
          <w:tcPr>
            <w:tcW w:w="2952" w:type="pct"/>
            <w:tcBorders>
              <w:top w:val="single" w:sz="4" w:space="0" w:color="auto"/>
              <w:left w:val="single" w:sz="4" w:space="0" w:color="auto"/>
              <w:bottom w:val="single" w:sz="4" w:space="0" w:color="auto"/>
              <w:right w:val="single" w:sz="4" w:space="0" w:color="auto"/>
            </w:tcBorders>
            <w:hideMark/>
          </w:tcPr>
          <w:p w:rsidR="00452C67" w:rsidRPr="00163A76" w:rsidRDefault="00452C67" w:rsidP="00783B3D">
            <w:pPr>
              <w:spacing w:after="0" w:line="276" w:lineRule="auto"/>
              <w:ind w:left="360" w:hanging="360"/>
              <w:rPr>
                <w:rFonts w:ascii="Times New Roman" w:hAnsi="Times New Roman" w:cs="Times New Roman"/>
                <w:color w:val="000000" w:themeColor="text1"/>
                <w:sz w:val="24"/>
                <w:szCs w:val="24"/>
              </w:rPr>
            </w:pPr>
            <w:r w:rsidRPr="00163A76">
              <w:rPr>
                <w:rFonts w:ascii="Times New Roman" w:hAnsi="Times New Roman" w:cs="Times New Roman"/>
                <w:b/>
                <w:color w:val="000000" w:themeColor="text1"/>
                <w:sz w:val="24"/>
                <w:szCs w:val="24"/>
              </w:rPr>
              <w:t>Range</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452C67" w:rsidP="00783B3D">
            <w:pPr>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Forces theorems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4"/>
              </w:numPr>
              <w:tabs>
                <w:tab w:val="left" w:pos="432"/>
              </w:tabs>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Parallelogram</w:t>
            </w:r>
          </w:p>
          <w:p w:rsidR="00452C67" w:rsidRPr="00163A76" w:rsidRDefault="00452C67" w:rsidP="008D4904">
            <w:pPr>
              <w:numPr>
                <w:ilvl w:val="1"/>
                <w:numId w:val="104"/>
              </w:numPr>
              <w:tabs>
                <w:tab w:val="left" w:pos="432"/>
              </w:tabs>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Triangle</w:t>
            </w:r>
          </w:p>
          <w:p w:rsidR="00452C67" w:rsidRPr="00163A76" w:rsidRDefault="00452C67" w:rsidP="008D4904">
            <w:pPr>
              <w:numPr>
                <w:ilvl w:val="1"/>
                <w:numId w:val="104"/>
              </w:numPr>
              <w:tabs>
                <w:tab w:val="left" w:pos="432"/>
              </w:tabs>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Polygon</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710D2F" w:rsidP="00783B3D">
            <w:pPr>
              <w:spacing w:after="0" w:line="276" w:lineRule="auto"/>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lang w:val="en-GB"/>
              </w:rPr>
              <w:t>calculations</w:t>
            </w:r>
            <w:r w:rsidRPr="00163A76">
              <w:rPr>
                <w:rFonts w:ascii="Times New Roman" w:hAnsi="Times New Roman" w:cs="Times New Roman"/>
                <w:color w:val="000000" w:themeColor="text1"/>
                <w:sz w:val="24"/>
                <w:szCs w:val="24"/>
                <w:lang w:val="en-GB"/>
              </w:rPr>
              <w:t xml:space="preserve"> </w:t>
            </w:r>
            <w:r w:rsidR="00452C67" w:rsidRPr="00163A76">
              <w:rPr>
                <w:rFonts w:ascii="Times New Roman" w:hAnsi="Times New Roman" w:cs="Times New Roman"/>
                <w:color w:val="000000" w:themeColor="text1"/>
                <w:sz w:val="24"/>
                <w:szCs w:val="24"/>
                <w:lang w:val="en-GB"/>
              </w:rPr>
              <w:t>on simple machines</w:t>
            </w:r>
            <w:r w:rsidR="00452C67" w:rsidRPr="00163A76">
              <w:rPr>
                <w:rFonts w:ascii="Times New Roman" w:hAnsi="Times New Roman" w:cs="Times New Roman"/>
                <w:color w:val="000000" w:themeColor="text1"/>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710D2F"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M</w:t>
            </w:r>
            <w:r>
              <w:rPr>
                <w:rFonts w:ascii="Times New Roman" w:hAnsi="Times New Roman" w:cs="Times New Roman"/>
                <w:color w:val="000000" w:themeColor="text1"/>
                <w:sz w:val="24"/>
                <w:szCs w:val="24"/>
              </w:rPr>
              <w:t>echanical</w:t>
            </w:r>
            <w:r w:rsidRPr="00163A76">
              <w:rPr>
                <w:rFonts w:ascii="Times New Roman" w:hAnsi="Times New Roman" w:cs="Times New Roman"/>
                <w:color w:val="000000" w:themeColor="text1"/>
                <w:sz w:val="24"/>
                <w:szCs w:val="24"/>
              </w:rPr>
              <w:t xml:space="preserve"> </w:t>
            </w:r>
            <w:r w:rsidR="00452C67" w:rsidRPr="00163A76">
              <w:rPr>
                <w:rFonts w:ascii="Times New Roman" w:hAnsi="Times New Roman" w:cs="Times New Roman"/>
                <w:color w:val="000000" w:themeColor="text1"/>
                <w:sz w:val="24"/>
                <w:szCs w:val="24"/>
              </w:rPr>
              <w:t>advantage</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Velocity ratio</w:t>
            </w:r>
          </w:p>
          <w:p w:rsidR="00452C67"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Efficiency</w:t>
            </w:r>
          </w:p>
          <w:p w:rsidR="00710D2F" w:rsidRPr="00163A76" w:rsidRDefault="00710D2F"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Law of machines</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452C67" w:rsidP="00783B3D">
            <w:pPr>
              <w:spacing w:after="0" w:line="276" w:lineRule="auto"/>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Gas laws</w:t>
            </w:r>
            <w:r w:rsidRPr="00163A76">
              <w:rPr>
                <w:rFonts w:ascii="Times New Roman" w:hAnsi="Times New Roman" w:cs="Times New Roman"/>
                <w:color w:val="000000" w:themeColor="text1"/>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Boyles law</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Charles law</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Gas equation</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452C67" w:rsidP="00783B3D">
            <w:pPr>
              <w:spacing w:after="0" w:line="276" w:lineRule="auto"/>
              <w:contextualSpacing/>
              <w:rPr>
                <w:rFonts w:ascii="Times New Roman" w:hAnsi="Times New Roman" w:cs="Times New Roman"/>
                <w:b/>
                <w:i/>
                <w:color w:val="000000" w:themeColor="text1"/>
                <w:sz w:val="24"/>
                <w:szCs w:val="24"/>
                <w:lang w:val="en-GB"/>
              </w:rPr>
            </w:pPr>
            <w:r w:rsidRPr="00163A76">
              <w:rPr>
                <w:rFonts w:ascii="Times New Roman" w:hAnsi="Times New Roman" w:cs="Times New Roman"/>
                <w:color w:val="000000" w:themeColor="text1"/>
                <w:sz w:val="24"/>
                <w:szCs w:val="24"/>
                <w:lang w:val="en-GB"/>
              </w:rPr>
              <w:t>Density terminology</w:t>
            </w:r>
            <w:r w:rsidRPr="00163A76">
              <w:rPr>
                <w:rFonts w:ascii="Times New Roman" w:hAnsi="Times New Roman" w:cs="Times New Roman"/>
                <w:color w:val="000000" w:themeColor="text1"/>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Density</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Relative density</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452C67" w:rsidP="00783B3D">
            <w:pPr>
              <w:spacing w:after="0" w:line="276" w:lineRule="auto"/>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Pressure applications</w:t>
            </w:r>
            <w:r w:rsidRPr="00163A76">
              <w:rPr>
                <w:rFonts w:ascii="Times New Roman" w:hAnsi="Times New Roman" w:cs="Times New Roman"/>
                <w:color w:val="000000" w:themeColor="text1"/>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Vacuum pump</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Hydraulic pump</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Hydrometers</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452C67" w:rsidP="00783B3D">
            <w:pPr>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Principles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Newton’s laws of motion</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Law of conservation of linear momentum</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Law of conservation of energy</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Archimedes’ principle</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452C67" w:rsidP="00783B3D">
            <w:pPr>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Mechanical calculations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Mechanical advantage</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Efficiency</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Torque</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Power/Energy</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Work done</w:t>
            </w:r>
          </w:p>
        </w:tc>
      </w:tr>
      <w:tr w:rsidR="00452C67" w:rsidRPr="00163A76" w:rsidTr="004F22D4">
        <w:tc>
          <w:tcPr>
            <w:tcW w:w="2048" w:type="pct"/>
            <w:tcBorders>
              <w:top w:val="single" w:sz="4" w:space="0" w:color="auto"/>
              <w:left w:val="single" w:sz="4" w:space="0" w:color="auto"/>
              <w:bottom w:val="single" w:sz="4" w:space="0" w:color="auto"/>
              <w:right w:val="single" w:sz="4" w:space="0" w:color="auto"/>
            </w:tcBorders>
          </w:tcPr>
          <w:p w:rsidR="00452C67" w:rsidRPr="00163A76" w:rsidRDefault="00452C67" w:rsidP="00783B3D">
            <w:pPr>
              <w:spacing w:after="0" w:line="276" w:lineRule="auto"/>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lang w:val="en-GB"/>
              </w:rPr>
              <w:t>Laws of fluids</w:t>
            </w:r>
            <w:r w:rsidRPr="00163A76">
              <w:rPr>
                <w:rFonts w:ascii="Times New Roman" w:hAnsi="Times New Roman" w:cs="Times New Roman"/>
                <w:color w:val="000000" w:themeColor="text1"/>
                <w:sz w:val="24"/>
                <w:szCs w:val="24"/>
              </w:rPr>
              <w:t xml:space="preserve"> may include but not limited to:</w:t>
            </w:r>
          </w:p>
        </w:tc>
        <w:tc>
          <w:tcPr>
            <w:tcW w:w="2952" w:type="pct"/>
            <w:tcBorders>
              <w:top w:val="single" w:sz="4" w:space="0" w:color="auto"/>
              <w:left w:val="single" w:sz="4" w:space="0" w:color="auto"/>
              <w:bottom w:val="single" w:sz="4" w:space="0" w:color="auto"/>
              <w:right w:val="single" w:sz="4" w:space="0" w:color="auto"/>
            </w:tcBorders>
          </w:tcPr>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Pascal’s principle</w:t>
            </w:r>
          </w:p>
          <w:p w:rsidR="00452C67" w:rsidRPr="00163A76" w:rsidRDefault="00452C67" w:rsidP="008D4904">
            <w:pPr>
              <w:numPr>
                <w:ilvl w:val="1"/>
                <w:numId w:val="104"/>
              </w:numPr>
              <w:tabs>
                <w:tab w:val="left" w:pos="432"/>
              </w:tabs>
              <w:spacing w:after="0" w:line="276" w:lineRule="auto"/>
              <w:ind w:left="252" w:hanging="252"/>
              <w:contextualSpacing/>
              <w:rPr>
                <w:rFonts w:ascii="Times New Roman" w:hAnsi="Times New Roman" w:cs="Times New Roman"/>
                <w:color w:val="000000" w:themeColor="text1"/>
                <w:sz w:val="24"/>
                <w:szCs w:val="24"/>
              </w:rPr>
            </w:pPr>
            <w:r w:rsidRPr="00163A76">
              <w:rPr>
                <w:rFonts w:ascii="Times New Roman" w:hAnsi="Times New Roman" w:cs="Times New Roman"/>
                <w:color w:val="000000" w:themeColor="text1"/>
                <w:sz w:val="24"/>
                <w:szCs w:val="24"/>
              </w:rPr>
              <w:t>Gas laws</w:t>
            </w:r>
          </w:p>
        </w:tc>
      </w:tr>
    </w:tbl>
    <w:p w:rsidR="00452C67" w:rsidRPr="00163A76" w:rsidRDefault="00452C67" w:rsidP="00783B3D">
      <w:pPr>
        <w:spacing w:after="0" w:line="276" w:lineRule="auto"/>
        <w:rPr>
          <w:rFonts w:ascii="Times New Roman" w:hAnsi="Times New Roman" w:cs="Times New Roman"/>
          <w:color w:val="000000" w:themeColor="text1"/>
          <w:sz w:val="24"/>
          <w:szCs w:val="24"/>
          <w:lang w:val="en-GB"/>
        </w:rPr>
      </w:pPr>
    </w:p>
    <w:p w:rsidR="00452C67" w:rsidRPr="00163A76" w:rsidRDefault="00452C67" w:rsidP="00783B3D">
      <w:pPr>
        <w:spacing w:before="60" w:after="0" w:line="276" w:lineRule="auto"/>
        <w:ind w:hanging="357"/>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REQUIRED SKILLS AND KNOWLEDGE</w:t>
      </w:r>
    </w:p>
    <w:p w:rsidR="00452C67" w:rsidRPr="00163A76" w:rsidRDefault="00452C67" w:rsidP="00783B3D">
      <w:pPr>
        <w:spacing w:before="60" w:after="0" w:line="276" w:lineRule="auto"/>
        <w:ind w:hanging="357"/>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This section describes the skills and knowledge required for this unit of competency.</w:t>
      </w:r>
    </w:p>
    <w:p w:rsidR="00452C67" w:rsidRPr="00163A76" w:rsidRDefault="00452C67" w:rsidP="00783B3D">
      <w:pPr>
        <w:spacing w:before="60" w:after="0" w:line="276" w:lineRule="auto"/>
        <w:ind w:hanging="360"/>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Required Skills</w:t>
      </w:r>
    </w:p>
    <w:p w:rsidR="00452C67" w:rsidRPr="00163A76" w:rsidRDefault="00452C67" w:rsidP="00783B3D">
      <w:pPr>
        <w:spacing w:before="60" w:after="0" w:line="276" w:lineRule="auto"/>
        <w:ind w:hanging="360"/>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The individual needs to demonstrate the following skills:</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lastRenderedPageBreak/>
        <w:t>Apply basic mechanical formulas</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Use of basic mechanical machines</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Perform various unit conversions of mechanical quantities</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Basic mechanical systems design</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Mechanical machine operation</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Logical thinking</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Problem solving</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Applying statistics</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 xml:space="preserve">Drawing graphs </w:t>
      </w:r>
    </w:p>
    <w:p w:rsidR="00452C67" w:rsidRPr="00163A76" w:rsidRDefault="00452C67" w:rsidP="008D4904">
      <w:pPr>
        <w:numPr>
          <w:ilvl w:val="0"/>
          <w:numId w:val="75"/>
        </w:numPr>
        <w:spacing w:before="60" w:after="0" w:line="276" w:lineRule="auto"/>
        <w:contextualSpacing/>
        <w:rPr>
          <w:rFonts w:ascii="Times New Roman" w:hAnsi="Times New Roman" w:cs="Times New Roman"/>
          <w:color w:val="000000" w:themeColor="text1"/>
          <w:sz w:val="24"/>
          <w:szCs w:val="24"/>
          <w:lang w:eastAsia="zh-CN"/>
        </w:rPr>
      </w:pPr>
      <w:r w:rsidRPr="00163A76">
        <w:rPr>
          <w:rFonts w:ascii="Times New Roman" w:hAnsi="Times New Roman" w:cs="Times New Roman"/>
          <w:color w:val="000000" w:themeColor="text1"/>
          <w:sz w:val="24"/>
          <w:szCs w:val="24"/>
          <w:lang w:eastAsia="zh-CN"/>
        </w:rPr>
        <w:t>Using different measuring tools</w:t>
      </w:r>
    </w:p>
    <w:p w:rsidR="00452C67" w:rsidRPr="00163A76" w:rsidRDefault="00452C67" w:rsidP="00783B3D">
      <w:pPr>
        <w:spacing w:before="60" w:after="0" w:line="276" w:lineRule="auto"/>
        <w:ind w:hanging="357"/>
        <w:rPr>
          <w:rFonts w:ascii="Times New Roman" w:hAnsi="Times New Roman" w:cs="Times New Roman"/>
          <w:b/>
          <w:color w:val="000000" w:themeColor="text1"/>
          <w:sz w:val="24"/>
          <w:szCs w:val="24"/>
          <w:lang w:val="en-GB" w:eastAsia="zh-CN"/>
        </w:rPr>
      </w:pPr>
      <w:r w:rsidRPr="00163A76">
        <w:rPr>
          <w:rFonts w:ascii="Times New Roman" w:hAnsi="Times New Roman" w:cs="Times New Roman"/>
          <w:b/>
          <w:color w:val="000000" w:themeColor="text1"/>
          <w:sz w:val="24"/>
          <w:szCs w:val="24"/>
          <w:lang w:val="en-GB" w:eastAsia="zh-CN"/>
        </w:rPr>
        <w:t>Required knowledge</w:t>
      </w:r>
    </w:p>
    <w:p w:rsidR="00452C67" w:rsidRPr="00163A76" w:rsidRDefault="00452C67" w:rsidP="00783B3D">
      <w:pPr>
        <w:spacing w:before="60" w:after="0" w:line="276" w:lineRule="auto"/>
        <w:ind w:hanging="357"/>
        <w:rPr>
          <w:rFonts w:ascii="Times New Roman" w:hAnsi="Times New Roman" w:cs="Times New Roman"/>
          <w:color w:val="000000" w:themeColor="text1"/>
          <w:sz w:val="24"/>
          <w:szCs w:val="24"/>
          <w:lang w:val="en-GB" w:eastAsia="zh-CN"/>
        </w:rPr>
      </w:pPr>
      <w:r w:rsidRPr="00163A76">
        <w:rPr>
          <w:rFonts w:ascii="Times New Roman" w:hAnsi="Times New Roman" w:cs="Times New Roman"/>
          <w:color w:val="000000" w:themeColor="text1"/>
          <w:sz w:val="24"/>
          <w:szCs w:val="24"/>
          <w:lang w:val="en-GB" w:eastAsia="zh-CN"/>
        </w:rPr>
        <w:t>The individual needs to demonstrate knowledge of:</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Newton’s law</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Levers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Gear trains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Laws of conservation of energy</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Laws of friction</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Type of forces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Thermodynamics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Calculation of fluid pressure and flow rate</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Mechanical advantage and efficiency calculations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Properties of materials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Gas laws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SI units of mechanical energy.</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Power transmission systems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Parameters of fluid system</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Operation of mechanical machines</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Mechanical calculation of power, energy, work done, torque and safety factor</w:t>
      </w:r>
    </w:p>
    <w:p w:rsidR="00452C67" w:rsidRPr="00163A76" w:rsidRDefault="00452C67" w:rsidP="008D4904">
      <w:pPr>
        <w:pStyle w:val="ListParagraph"/>
        <w:numPr>
          <w:ilvl w:val="0"/>
          <w:numId w:val="105"/>
        </w:numPr>
        <w:spacing w:before="60" w:after="0"/>
        <w:rPr>
          <w:rFonts w:ascii="Times New Roman" w:hAnsi="Times New Roman"/>
          <w:color w:val="000000" w:themeColor="text1"/>
          <w:sz w:val="24"/>
          <w:szCs w:val="24"/>
          <w:lang w:eastAsia="zh-CN"/>
        </w:rPr>
      </w:pPr>
      <w:r w:rsidRPr="00163A76">
        <w:rPr>
          <w:rFonts w:ascii="Times New Roman" w:hAnsi="Times New Roman"/>
          <w:color w:val="000000" w:themeColor="text1"/>
          <w:sz w:val="24"/>
          <w:szCs w:val="24"/>
          <w:lang w:eastAsia="zh-CN"/>
        </w:rPr>
        <w:t>Units of measurement, conversions and abbreviations</w:t>
      </w:r>
    </w:p>
    <w:p w:rsidR="00452C67" w:rsidRPr="00163A76" w:rsidRDefault="00452C67" w:rsidP="00783B3D">
      <w:pPr>
        <w:spacing w:before="60" w:after="0" w:line="276" w:lineRule="auto"/>
        <w:rPr>
          <w:rFonts w:ascii="Times New Roman" w:hAnsi="Times New Roman" w:cs="Times New Roman"/>
          <w:color w:val="000000" w:themeColor="text1"/>
          <w:sz w:val="24"/>
          <w:szCs w:val="24"/>
          <w:lang w:val="en-GB" w:eastAsia="zh-CN"/>
        </w:rPr>
      </w:pPr>
    </w:p>
    <w:p w:rsidR="00452C67" w:rsidRPr="00163A76" w:rsidRDefault="00452C67" w:rsidP="00783B3D">
      <w:pPr>
        <w:keepNext/>
        <w:keepLines/>
        <w:spacing w:after="0" w:line="276" w:lineRule="auto"/>
        <w:rPr>
          <w:rFonts w:ascii="Times New Roman" w:hAnsi="Times New Roman" w:cs="Times New Roman"/>
          <w:b/>
          <w:color w:val="000000" w:themeColor="text1"/>
          <w:sz w:val="24"/>
          <w:szCs w:val="24"/>
          <w:lang w:val="en-GB"/>
        </w:rPr>
      </w:pPr>
      <w:r w:rsidRPr="00163A76">
        <w:rPr>
          <w:rFonts w:ascii="Times New Roman" w:hAnsi="Times New Roman" w:cs="Times New Roman"/>
          <w:b/>
          <w:color w:val="000000" w:themeColor="text1"/>
          <w:sz w:val="24"/>
          <w:szCs w:val="24"/>
          <w:lang w:val="en-GB"/>
        </w:rPr>
        <w:t>EVIDENCE GUIDE</w:t>
      </w:r>
    </w:p>
    <w:p w:rsidR="00452C67" w:rsidRPr="00163A76" w:rsidRDefault="00452C67" w:rsidP="00783B3D">
      <w:pPr>
        <w:spacing w:after="0" w:line="276" w:lineRule="auto"/>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This provides advice on assessment and must be read in conjunction with the performance criteria, required skills and knowledge and range.</w:t>
      </w:r>
    </w:p>
    <w:p w:rsidR="00452C67" w:rsidRPr="00163A76" w:rsidRDefault="00452C67" w:rsidP="00783B3D">
      <w:pPr>
        <w:spacing w:after="0" w:line="276" w:lineRule="auto"/>
        <w:rPr>
          <w:rFonts w:ascii="Times New Roman" w:hAnsi="Times New Roman" w:cs="Times New Roman"/>
          <w:color w:val="000000" w:themeColor="text1"/>
          <w:sz w:val="24"/>
          <w:szCs w:val="24"/>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7"/>
        <w:gridCol w:w="6255"/>
      </w:tblGrid>
      <w:tr w:rsidR="00452C67" w:rsidRPr="00163A76" w:rsidTr="004F22D4">
        <w:tc>
          <w:tcPr>
            <w:tcW w:w="1330" w:type="pct"/>
          </w:tcPr>
          <w:p w:rsidR="00452C67" w:rsidRPr="00163A76" w:rsidRDefault="00452C67" w:rsidP="008D4904">
            <w:pPr>
              <w:numPr>
                <w:ilvl w:val="0"/>
                <w:numId w:val="102"/>
              </w:numPr>
              <w:spacing w:after="0" w:line="276" w:lineRule="auto"/>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Critical aspects of Competency</w:t>
            </w:r>
          </w:p>
        </w:tc>
        <w:tc>
          <w:tcPr>
            <w:tcW w:w="3670" w:type="pct"/>
          </w:tcPr>
          <w:p w:rsidR="00452C67" w:rsidRPr="00163A76" w:rsidRDefault="00452C67" w:rsidP="00783B3D">
            <w:pPr>
              <w:tabs>
                <w:tab w:val="left" w:pos="316"/>
              </w:tabs>
              <w:spacing w:after="0" w:line="276" w:lineRule="auto"/>
              <w:ind w:left="676" w:hanging="630"/>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Assessment requires evidence that the candidate: </w:t>
            </w:r>
          </w:p>
          <w:p w:rsidR="00452C67" w:rsidRPr="00163A76" w:rsidRDefault="00452C67" w:rsidP="008D4904">
            <w:pPr>
              <w:pStyle w:val="ListParagraph"/>
              <w:numPr>
                <w:ilvl w:val="1"/>
                <w:numId w:val="102"/>
              </w:numPr>
              <w:tabs>
                <w:tab w:val="left" w:pos="316"/>
              </w:tabs>
              <w:ind w:left="676" w:hanging="630"/>
              <w:rPr>
                <w:rFonts w:ascii="Times New Roman" w:hAnsi="Times New Roman"/>
                <w:color w:val="000000" w:themeColor="text1"/>
                <w:sz w:val="24"/>
                <w:szCs w:val="24"/>
              </w:rPr>
            </w:pPr>
            <w:r w:rsidRPr="00163A76">
              <w:rPr>
                <w:rFonts w:ascii="Times New Roman" w:eastAsia="Times New Roman" w:hAnsi="Times New Roman"/>
                <w:color w:val="000000" w:themeColor="text1"/>
                <w:sz w:val="24"/>
                <w:szCs w:val="24"/>
              </w:rPr>
              <w:t>Determined forces in a system</w:t>
            </w:r>
            <w:r w:rsidR="00F94797">
              <w:rPr>
                <w:rFonts w:ascii="Times New Roman" w:eastAsia="Times New Roman" w:hAnsi="Times New Roman"/>
                <w:color w:val="000000" w:themeColor="text1"/>
                <w:sz w:val="24"/>
                <w:szCs w:val="24"/>
              </w:rPr>
              <w:t xml:space="preserve"> in accordance with force principles</w:t>
            </w:r>
          </w:p>
          <w:p w:rsidR="00452C67" w:rsidRPr="00163A76" w:rsidRDefault="002D6736" w:rsidP="008D4904">
            <w:pPr>
              <w:pStyle w:val="ListParagraph"/>
              <w:numPr>
                <w:ilvl w:val="1"/>
                <w:numId w:val="102"/>
              </w:numPr>
              <w:tabs>
                <w:tab w:val="left" w:pos="316"/>
              </w:tabs>
              <w:ind w:left="676" w:hanging="630"/>
              <w:rPr>
                <w:rFonts w:ascii="Times New Roman" w:hAnsi="Times New Roman"/>
                <w:color w:val="000000" w:themeColor="text1"/>
                <w:sz w:val="24"/>
                <w:szCs w:val="24"/>
              </w:rPr>
            </w:pPr>
            <w:r>
              <w:rPr>
                <w:rFonts w:ascii="Times New Roman" w:eastAsia="Times New Roman" w:hAnsi="Times New Roman"/>
                <w:color w:val="000000" w:themeColor="text1"/>
                <w:sz w:val="24"/>
                <w:szCs w:val="24"/>
              </w:rPr>
              <w:t xml:space="preserve">Demonstrated understanding of </w:t>
            </w:r>
            <w:r w:rsidR="00452C67" w:rsidRPr="00163A76">
              <w:rPr>
                <w:rFonts w:ascii="Times New Roman" w:eastAsia="Times New Roman" w:hAnsi="Times New Roman"/>
                <w:color w:val="000000" w:themeColor="text1"/>
                <w:sz w:val="24"/>
                <w:szCs w:val="24"/>
              </w:rPr>
              <w:t>moments</w:t>
            </w:r>
            <w:r>
              <w:rPr>
                <w:rFonts w:ascii="Times New Roman" w:eastAsia="Times New Roman" w:hAnsi="Times New Roman"/>
                <w:color w:val="000000" w:themeColor="text1"/>
                <w:sz w:val="24"/>
                <w:szCs w:val="24"/>
              </w:rPr>
              <w:t xml:space="preserve"> in accordance with principles of moments</w:t>
            </w:r>
          </w:p>
          <w:p w:rsidR="00452C67" w:rsidRPr="00163A76" w:rsidRDefault="002D6736" w:rsidP="008D4904">
            <w:pPr>
              <w:pStyle w:val="ListParagraph"/>
              <w:numPr>
                <w:ilvl w:val="1"/>
                <w:numId w:val="102"/>
              </w:numPr>
              <w:tabs>
                <w:tab w:val="left" w:pos="316"/>
              </w:tabs>
              <w:ind w:left="676" w:hanging="630"/>
              <w:rPr>
                <w:rFonts w:ascii="Times New Roman" w:hAnsi="Times New Roman"/>
                <w:color w:val="000000" w:themeColor="text1"/>
                <w:sz w:val="24"/>
                <w:szCs w:val="24"/>
              </w:rPr>
            </w:pPr>
            <w:r>
              <w:rPr>
                <w:rFonts w:ascii="Times New Roman" w:eastAsia="Times New Roman" w:hAnsi="Times New Roman"/>
                <w:color w:val="000000" w:themeColor="text1"/>
                <w:sz w:val="24"/>
                <w:szCs w:val="24"/>
              </w:rPr>
              <w:t xml:space="preserve">Demonstrated understanding of friction as per the </w:t>
            </w:r>
            <w:r w:rsidR="00710D2F">
              <w:rPr>
                <w:rFonts w:ascii="Times New Roman" w:eastAsia="Times New Roman" w:hAnsi="Times New Roman"/>
                <w:color w:val="000000" w:themeColor="text1"/>
                <w:sz w:val="24"/>
                <w:szCs w:val="24"/>
              </w:rPr>
              <w:t xml:space="preserve">engineering principles </w:t>
            </w:r>
          </w:p>
          <w:p w:rsidR="00452C67" w:rsidRPr="00163A76" w:rsidRDefault="002D6736" w:rsidP="008D4904">
            <w:pPr>
              <w:pStyle w:val="ListParagraph"/>
              <w:numPr>
                <w:ilvl w:val="1"/>
                <w:numId w:val="102"/>
              </w:numPr>
              <w:tabs>
                <w:tab w:val="left" w:pos="316"/>
              </w:tabs>
              <w:ind w:left="676" w:hanging="630"/>
              <w:rPr>
                <w:rFonts w:ascii="Times New Roman" w:hAnsi="Times New Roman"/>
                <w:color w:val="000000" w:themeColor="text1"/>
                <w:sz w:val="24"/>
                <w:szCs w:val="24"/>
              </w:rPr>
            </w:pPr>
            <w:r>
              <w:rPr>
                <w:rFonts w:ascii="Times New Roman" w:eastAsia="Times New Roman" w:hAnsi="Times New Roman"/>
                <w:color w:val="000000" w:themeColor="text1"/>
                <w:sz w:val="24"/>
                <w:szCs w:val="24"/>
              </w:rPr>
              <w:t>Demonstrated understanding of motion concepts in accordance with laws of motion</w:t>
            </w:r>
          </w:p>
          <w:p w:rsidR="00452C67" w:rsidRPr="00163A76" w:rsidRDefault="002D6736" w:rsidP="008D4904">
            <w:pPr>
              <w:pStyle w:val="ListParagraph"/>
              <w:numPr>
                <w:ilvl w:val="1"/>
                <w:numId w:val="102"/>
              </w:numPr>
              <w:tabs>
                <w:tab w:val="left" w:pos="316"/>
              </w:tabs>
              <w:ind w:left="676" w:hanging="630"/>
              <w:rPr>
                <w:rFonts w:ascii="Times New Roman" w:hAnsi="Times New Roman"/>
                <w:color w:val="000000" w:themeColor="text1"/>
                <w:sz w:val="24"/>
                <w:szCs w:val="24"/>
              </w:rPr>
            </w:pPr>
            <w:r>
              <w:rPr>
                <w:rFonts w:ascii="Times New Roman" w:eastAsia="Times New Roman" w:hAnsi="Times New Roman"/>
                <w:color w:val="000000" w:themeColor="text1"/>
                <w:sz w:val="24"/>
                <w:szCs w:val="24"/>
              </w:rPr>
              <w:lastRenderedPageBreak/>
              <w:t xml:space="preserve">Determined </w:t>
            </w:r>
            <w:r w:rsidR="00452C67" w:rsidRPr="00163A76">
              <w:rPr>
                <w:rFonts w:ascii="Times New Roman" w:eastAsia="Times New Roman" w:hAnsi="Times New Roman"/>
                <w:color w:val="000000" w:themeColor="text1"/>
                <w:sz w:val="24"/>
                <w:szCs w:val="24"/>
              </w:rPr>
              <w:t>work, energy and power</w:t>
            </w:r>
            <w:r>
              <w:rPr>
                <w:rFonts w:ascii="Times New Roman" w:eastAsia="Times New Roman" w:hAnsi="Times New Roman"/>
                <w:color w:val="000000" w:themeColor="text1"/>
                <w:sz w:val="24"/>
                <w:szCs w:val="24"/>
              </w:rPr>
              <w:t xml:space="preserve"> as per the </w:t>
            </w:r>
            <w:r w:rsidR="00710D2F">
              <w:rPr>
                <w:rFonts w:ascii="Times New Roman" w:eastAsia="Times New Roman" w:hAnsi="Times New Roman"/>
                <w:color w:val="000000" w:themeColor="text1"/>
                <w:sz w:val="24"/>
                <w:szCs w:val="24"/>
              </w:rPr>
              <w:t xml:space="preserve">engineering </w:t>
            </w:r>
            <w:r>
              <w:rPr>
                <w:rFonts w:ascii="Times New Roman" w:eastAsia="Times New Roman" w:hAnsi="Times New Roman"/>
                <w:color w:val="000000" w:themeColor="text1"/>
                <w:sz w:val="24"/>
                <w:szCs w:val="24"/>
              </w:rPr>
              <w:t>principles</w:t>
            </w:r>
          </w:p>
          <w:p w:rsidR="00452C67" w:rsidRPr="00163A76" w:rsidRDefault="00452C67" w:rsidP="008D4904">
            <w:pPr>
              <w:pStyle w:val="ListParagraph"/>
              <w:numPr>
                <w:ilvl w:val="1"/>
                <w:numId w:val="102"/>
              </w:numPr>
              <w:tabs>
                <w:tab w:val="left" w:pos="316"/>
              </w:tabs>
              <w:ind w:left="676" w:hanging="630"/>
              <w:rPr>
                <w:rFonts w:ascii="Times New Roman" w:hAnsi="Times New Roman"/>
                <w:color w:val="000000" w:themeColor="text1"/>
                <w:sz w:val="24"/>
                <w:szCs w:val="24"/>
              </w:rPr>
            </w:pPr>
            <w:r w:rsidRPr="00163A76">
              <w:rPr>
                <w:rFonts w:ascii="Times New Roman" w:eastAsia="Times New Roman" w:hAnsi="Times New Roman"/>
                <w:color w:val="000000" w:themeColor="text1"/>
                <w:sz w:val="24"/>
                <w:szCs w:val="24"/>
              </w:rPr>
              <w:t>Performed machine calculations</w:t>
            </w:r>
            <w:r w:rsidR="002D6736">
              <w:rPr>
                <w:rFonts w:ascii="Times New Roman" w:eastAsia="Times New Roman" w:hAnsi="Times New Roman"/>
                <w:color w:val="000000" w:themeColor="text1"/>
                <w:sz w:val="24"/>
                <w:szCs w:val="24"/>
              </w:rPr>
              <w:t xml:space="preserve"> as per the laws of machine</w:t>
            </w:r>
          </w:p>
          <w:p w:rsidR="00452C67" w:rsidRPr="00163A76" w:rsidRDefault="00452C67" w:rsidP="008D4904">
            <w:pPr>
              <w:pStyle w:val="ListParagraph"/>
              <w:numPr>
                <w:ilvl w:val="1"/>
                <w:numId w:val="102"/>
              </w:numPr>
              <w:tabs>
                <w:tab w:val="left" w:pos="316"/>
              </w:tabs>
              <w:ind w:left="676" w:hanging="630"/>
              <w:rPr>
                <w:rFonts w:ascii="Times New Roman" w:hAnsi="Times New Roman"/>
                <w:color w:val="000000" w:themeColor="text1"/>
                <w:sz w:val="24"/>
                <w:szCs w:val="24"/>
              </w:rPr>
            </w:pPr>
            <w:r w:rsidRPr="00163A76">
              <w:rPr>
                <w:rFonts w:ascii="Times New Roman" w:eastAsia="Times New Roman" w:hAnsi="Times New Roman"/>
                <w:color w:val="000000" w:themeColor="text1"/>
                <w:sz w:val="24"/>
                <w:szCs w:val="24"/>
              </w:rPr>
              <w:t xml:space="preserve">Demonstrated </w:t>
            </w:r>
            <w:r w:rsidR="00951C6E">
              <w:rPr>
                <w:rFonts w:ascii="Times New Roman" w:eastAsia="Times New Roman" w:hAnsi="Times New Roman"/>
                <w:color w:val="000000" w:themeColor="text1"/>
                <w:sz w:val="24"/>
                <w:szCs w:val="24"/>
              </w:rPr>
              <w:t xml:space="preserve">understanding </w:t>
            </w:r>
            <w:r w:rsidR="00710D2F">
              <w:rPr>
                <w:rFonts w:ascii="Times New Roman" w:eastAsia="Times New Roman" w:hAnsi="Times New Roman"/>
                <w:color w:val="000000" w:themeColor="text1"/>
                <w:sz w:val="24"/>
                <w:szCs w:val="24"/>
              </w:rPr>
              <w:t xml:space="preserve">of </w:t>
            </w:r>
            <w:r w:rsidRPr="00163A76">
              <w:rPr>
                <w:rFonts w:ascii="Times New Roman" w:eastAsia="Times New Roman" w:hAnsi="Times New Roman"/>
                <w:color w:val="000000" w:themeColor="text1"/>
                <w:sz w:val="24"/>
                <w:szCs w:val="24"/>
              </w:rPr>
              <w:t xml:space="preserve">gas </w:t>
            </w:r>
            <w:r w:rsidR="00E2790D" w:rsidRPr="00163A76">
              <w:rPr>
                <w:rFonts w:ascii="Times New Roman" w:eastAsia="Times New Roman" w:hAnsi="Times New Roman"/>
                <w:color w:val="000000" w:themeColor="text1"/>
                <w:sz w:val="24"/>
                <w:szCs w:val="24"/>
              </w:rPr>
              <w:t>principles</w:t>
            </w:r>
            <w:r w:rsidR="00E2790D">
              <w:rPr>
                <w:rFonts w:ascii="Times New Roman" w:eastAsia="Times New Roman" w:hAnsi="Times New Roman"/>
                <w:color w:val="000000" w:themeColor="text1"/>
                <w:sz w:val="24"/>
                <w:szCs w:val="24"/>
              </w:rPr>
              <w:t xml:space="preserve"> as</w:t>
            </w:r>
            <w:r w:rsidR="00754B5B">
              <w:rPr>
                <w:rFonts w:ascii="Times New Roman" w:eastAsia="Times New Roman" w:hAnsi="Times New Roman"/>
                <w:color w:val="000000" w:themeColor="text1"/>
                <w:sz w:val="24"/>
                <w:szCs w:val="24"/>
              </w:rPr>
              <w:t xml:space="preserve"> per the gas laws</w:t>
            </w:r>
          </w:p>
          <w:p w:rsidR="00452C67" w:rsidRPr="00163A76" w:rsidRDefault="00BD166A" w:rsidP="008D4904">
            <w:pPr>
              <w:pStyle w:val="ListParagraph"/>
              <w:numPr>
                <w:ilvl w:val="1"/>
                <w:numId w:val="102"/>
              </w:numPr>
              <w:tabs>
                <w:tab w:val="left" w:pos="316"/>
              </w:tabs>
              <w:ind w:left="676" w:hanging="630"/>
              <w:rPr>
                <w:rFonts w:ascii="Times New Roman" w:hAnsi="Times New Roman"/>
                <w:color w:val="000000" w:themeColor="text1"/>
                <w:sz w:val="24"/>
                <w:szCs w:val="24"/>
              </w:rPr>
            </w:pPr>
            <w:r>
              <w:rPr>
                <w:rFonts w:ascii="Times New Roman" w:eastAsia="Times New Roman" w:hAnsi="Times New Roman"/>
                <w:color w:val="000000" w:themeColor="text1"/>
                <w:sz w:val="24"/>
                <w:szCs w:val="24"/>
              </w:rPr>
              <w:t>Applied heat concepts as per the heat principles</w:t>
            </w:r>
          </w:p>
          <w:p w:rsidR="00452C67" w:rsidRPr="00163A76" w:rsidRDefault="00BD166A" w:rsidP="008D4904">
            <w:pPr>
              <w:pStyle w:val="ListParagraph"/>
              <w:numPr>
                <w:ilvl w:val="1"/>
                <w:numId w:val="102"/>
              </w:numPr>
              <w:tabs>
                <w:tab w:val="left" w:pos="316"/>
              </w:tabs>
              <w:ind w:left="676" w:hanging="630"/>
              <w:rPr>
                <w:rFonts w:ascii="Times New Roman" w:hAnsi="Times New Roman"/>
                <w:color w:val="000000" w:themeColor="text1"/>
                <w:sz w:val="24"/>
                <w:szCs w:val="24"/>
              </w:rPr>
            </w:pPr>
            <w:r>
              <w:rPr>
                <w:rFonts w:ascii="Times New Roman" w:eastAsia="Times New Roman" w:hAnsi="Times New Roman"/>
                <w:color w:val="000000" w:themeColor="text1"/>
                <w:sz w:val="24"/>
                <w:szCs w:val="24"/>
              </w:rPr>
              <w:t xml:space="preserve">Applied density principles as per the </w:t>
            </w:r>
            <w:r w:rsidR="00710D2F">
              <w:rPr>
                <w:rFonts w:ascii="Times New Roman" w:eastAsia="Times New Roman" w:hAnsi="Times New Roman"/>
                <w:color w:val="000000" w:themeColor="text1"/>
                <w:sz w:val="24"/>
                <w:szCs w:val="24"/>
              </w:rPr>
              <w:t>engineering principles</w:t>
            </w:r>
          </w:p>
          <w:p w:rsidR="00452C67" w:rsidRPr="00163A76" w:rsidRDefault="00452C67" w:rsidP="008D4904">
            <w:pPr>
              <w:pStyle w:val="ListParagraph"/>
              <w:numPr>
                <w:ilvl w:val="1"/>
                <w:numId w:val="102"/>
              </w:numPr>
              <w:tabs>
                <w:tab w:val="left" w:pos="316"/>
              </w:tabs>
              <w:ind w:left="676" w:hanging="630"/>
              <w:rPr>
                <w:rFonts w:ascii="Times New Roman" w:hAnsi="Times New Roman"/>
                <w:color w:val="000000" w:themeColor="text1"/>
                <w:sz w:val="24"/>
                <w:szCs w:val="24"/>
              </w:rPr>
            </w:pPr>
            <w:r w:rsidRPr="00163A76">
              <w:rPr>
                <w:rFonts w:ascii="Times New Roman" w:eastAsia="Times New Roman" w:hAnsi="Times New Roman"/>
                <w:color w:val="000000" w:themeColor="text1"/>
                <w:sz w:val="24"/>
                <w:szCs w:val="24"/>
              </w:rPr>
              <w:t>Applied pressure principles</w:t>
            </w:r>
            <w:r w:rsidR="00BD166A">
              <w:rPr>
                <w:rFonts w:ascii="Times New Roman" w:eastAsia="Times New Roman" w:hAnsi="Times New Roman"/>
                <w:color w:val="000000" w:themeColor="text1"/>
                <w:sz w:val="24"/>
                <w:szCs w:val="24"/>
              </w:rPr>
              <w:t xml:space="preserve"> as per the pressure laws</w:t>
            </w:r>
          </w:p>
        </w:tc>
      </w:tr>
      <w:tr w:rsidR="00452C67" w:rsidRPr="00163A76" w:rsidTr="004F22D4">
        <w:tc>
          <w:tcPr>
            <w:tcW w:w="1330" w:type="pct"/>
          </w:tcPr>
          <w:p w:rsidR="00452C67" w:rsidRPr="00163A76" w:rsidRDefault="00452C67" w:rsidP="008D4904">
            <w:pPr>
              <w:numPr>
                <w:ilvl w:val="0"/>
                <w:numId w:val="102"/>
              </w:numPr>
              <w:spacing w:after="0" w:line="276" w:lineRule="auto"/>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lastRenderedPageBreak/>
              <w:t>Resource Implications</w:t>
            </w:r>
          </w:p>
        </w:tc>
        <w:tc>
          <w:tcPr>
            <w:tcW w:w="3670" w:type="pct"/>
          </w:tcPr>
          <w:p w:rsidR="00452C67" w:rsidRPr="00163A76" w:rsidRDefault="00452C67" w:rsidP="00783B3D">
            <w:pPr>
              <w:spacing w:after="0" w:line="276" w:lineRule="auto"/>
              <w:ind w:hanging="18"/>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The following resources should be provided: </w:t>
            </w:r>
          </w:p>
          <w:p w:rsidR="00452C67" w:rsidRPr="00163A76" w:rsidRDefault="00452C67" w:rsidP="008D4904">
            <w:pPr>
              <w:numPr>
                <w:ilvl w:val="1"/>
                <w:numId w:val="93"/>
              </w:numPr>
              <w:spacing w:after="0" w:line="276" w:lineRule="auto"/>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Access to relevant workplace or appropriately simulated environment where assessment can take place </w:t>
            </w:r>
          </w:p>
          <w:p w:rsidR="00452C67" w:rsidRPr="00163A76" w:rsidRDefault="00452C67" w:rsidP="008D4904">
            <w:pPr>
              <w:numPr>
                <w:ilvl w:val="1"/>
                <w:numId w:val="93"/>
              </w:numPr>
              <w:spacing w:after="0" w:line="276" w:lineRule="auto"/>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Measuring tools and equipment</w:t>
            </w:r>
          </w:p>
          <w:p w:rsidR="00452C67" w:rsidRPr="00163A76" w:rsidRDefault="00452C67" w:rsidP="008D4904">
            <w:pPr>
              <w:numPr>
                <w:ilvl w:val="1"/>
                <w:numId w:val="93"/>
              </w:numPr>
              <w:spacing w:after="0" w:line="276" w:lineRule="auto"/>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Sample materials to be tested</w:t>
            </w:r>
          </w:p>
        </w:tc>
      </w:tr>
      <w:tr w:rsidR="00452C67" w:rsidRPr="00163A76" w:rsidTr="004F22D4">
        <w:tc>
          <w:tcPr>
            <w:tcW w:w="1330" w:type="pct"/>
          </w:tcPr>
          <w:p w:rsidR="00452C67" w:rsidRPr="00163A76" w:rsidRDefault="00452C67" w:rsidP="008D4904">
            <w:pPr>
              <w:numPr>
                <w:ilvl w:val="0"/>
                <w:numId w:val="102"/>
              </w:numPr>
              <w:spacing w:after="0" w:line="276" w:lineRule="auto"/>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 Methods of Assessment</w:t>
            </w:r>
          </w:p>
        </w:tc>
        <w:tc>
          <w:tcPr>
            <w:tcW w:w="3670" w:type="pct"/>
          </w:tcPr>
          <w:p w:rsidR="00452C67" w:rsidRPr="00163A76" w:rsidRDefault="00452C67" w:rsidP="00783B3D">
            <w:pPr>
              <w:tabs>
                <w:tab w:val="left" w:pos="702"/>
              </w:tabs>
              <w:spacing w:after="0" w:line="276" w:lineRule="auto"/>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Competency in this unit may be assessed through: </w:t>
            </w:r>
          </w:p>
          <w:p w:rsidR="00452C67" w:rsidRPr="00163A76" w:rsidRDefault="00452C67" w:rsidP="008D4904">
            <w:pPr>
              <w:pStyle w:val="ListParagraph"/>
              <w:numPr>
                <w:ilvl w:val="1"/>
                <w:numId w:val="102"/>
              </w:numPr>
              <w:tabs>
                <w:tab w:val="left" w:pos="702"/>
              </w:tabs>
              <w:spacing w:after="0"/>
              <w:ind w:left="586" w:hanging="540"/>
              <w:rPr>
                <w:rFonts w:ascii="Times New Roman" w:hAnsi="Times New Roman"/>
                <w:color w:val="000000" w:themeColor="text1"/>
                <w:sz w:val="24"/>
                <w:szCs w:val="24"/>
              </w:rPr>
            </w:pPr>
            <w:r w:rsidRPr="00163A76">
              <w:rPr>
                <w:rFonts w:ascii="Times New Roman" w:hAnsi="Times New Roman"/>
                <w:color w:val="000000" w:themeColor="text1"/>
                <w:sz w:val="24"/>
                <w:szCs w:val="24"/>
              </w:rPr>
              <w:t>Direct Observation</w:t>
            </w:r>
          </w:p>
          <w:p w:rsidR="00452C67" w:rsidRPr="00163A76" w:rsidRDefault="00452C67" w:rsidP="008D4904">
            <w:pPr>
              <w:numPr>
                <w:ilvl w:val="1"/>
                <w:numId w:val="102"/>
              </w:numPr>
              <w:spacing w:after="0" w:line="276" w:lineRule="auto"/>
              <w:ind w:left="586" w:hanging="540"/>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Demonstration with Oral Questioning </w:t>
            </w:r>
          </w:p>
          <w:p w:rsidR="00452C67" w:rsidRPr="00163A76" w:rsidRDefault="00452C67" w:rsidP="008D4904">
            <w:pPr>
              <w:numPr>
                <w:ilvl w:val="1"/>
                <w:numId w:val="102"/>
              </w:numPr>
              <w:spacing w:after="0" w:line="276" w:lineRule="auto"/>
              <w:ind w:left="586" w:hanging="540"/>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Case studies</w:t>
            </w:r>
          </w:p>
          <w:p w:rsidR="00452C67" w:rsidRPr="00163A76" w:rsidRDefault="00452C67" w:rsidP="008D4904">
            <w:pPr>
              <w:numPr>
                <w:ilvl w:val="1"/>
                <w:numId w:val="102"/>
              </w:numPr>
              <w:tabs>
                <w:tab w:val="left" w:pos="342"/>
              </w:tabs>
              <w:spacing w:after="0" w:line="276" w:lineRule="auto"/>
              <w:ind w:left="586" w:hanging="540"/>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Written tests</w:t>
            </w:r>
          </w:p>
        </w:tc>
      </w:tr>
      <w:tr w:rsidR="00452C67" w:rsidRPr="00163A76" w:rsidTr="004F22D4">
        <w:tc>
          <w:tcPr>
            <w:tcW w:w="1330" w:type="pct"/>
          </w:tcPr>
          <w:p w:rsidR="00452C67" w:rsidRPr="00163A76" w:rsidRDefault="00452C67" w:rsidP="008D4904">
            <w:pPr>
              <w:numPr>
                <w:ilvl w:val="0"/>
                <w:numId w:val="102"/>
              </w:numPr>
              <w:spacing w:after="0" w:line="276" w:lineRule="auto"/>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Context of Assessment</w:t>
            </w:r>
          </w:p>
        </w:tc>
        <w:tc>
          <w:tcPr>
            <w:tcW w:w="3670" w:type="pct"/>
          </w:tcPr>
          <w:p w:rsidR="00452C67" w:rsidRPr="00163A76" w:rsidRDefault="00452C67" w:rsidP="00783B3D">
            <w:pPr>
              <w:tabs>
                <w:tab w:val="left" w:pos="702"/>
              </w:tabs>
              <w:spacing w:after="0" w:line="276" w:lineRule="auto"/>
              <w:ind w:hanging="18"/>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Competency may be assessed individually in the actual workplace or</w:t>
            </w:r>
          </w:p>
          <w:p w:rsidR="00452C67" w:rsidRPr="00163A76" w:rsidRDefault="00452C67" w:rsidP="00783B3D">
            <w:pPr>
              <w:tabs>
                <w:tab w:val="left" w:pos="702"/>
              </w:tabs>
              <w:spacing w:after="0" w:line="276" w:lineRule="auto"/>
              <w:ind w:hanging="18"/>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 xml:space="preserve">through accredited institution     </w:t>
            </w:r>
          </w:p>
        </w:tc>
      </w:tr>
      <w:tr w:rsidR="00452C67" w:rsidRPr="00163A76" w:rsidTr="004F22D4">
        <w:tc>
          <w:tcPr>
            <w:tcW w:w="1330" w:type="pct"/>
          </w:tcPr>
          <w:p w:rsidR="00452C67" w:rsidRPr="00163A76" w:rsidRDefault="00452C67" w:rsidP="008D4904">
            <w:pPr>
              <w:numPr>
                <w:ilvl w:val="0"/>
                <w:numId w:val="102"/>
              </w:numPr>
              <w:spacing w:after="0" w:line="276" w:lineRule="auto"/>
              <w:contextualSpacing/>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Guidance information for assessment</w:t>
            </w:r>
          </w:p>
        </w:tc>
        <w:tc>
          <w:tcPr>
            <w:tcW w:w="3670" w:type="pct"/>
          </w:tcPr>
          <w:p w:rsidR="00452C67" w:rsidRPr="00163A76" w:rsidRDefault="00452C67" w:rsidP="00783B3D">
            <w:pPr>
              <w:spacing w:after="0" w:line="276" w:lineRule="auto"/>
              <w:ind w:hanging="18"/>
              <w:rPr>
                <w:rFonts w:ascii="Times New Roman" w:hAnsi="Times New Roman" w:cs="Times New Roman"/>
                <w:color w:val="000000" w:themeColor="text1"/>
                <w:sz w:val="24"/>
                <w:szCs w:val="24"/>
                <w:lang w:val="en-GB"/>
              </w:rPr>
            </w:pPr>
            <w:r w:rsidRPr="00163A76">
              <w:rPr>
                <w:rFonts w:ascii="Times New Roman" w:hAnsi="Times New Roman" w:cs="Times New Roman"/>
                <w:color w:val="000000" w:themeColor="text1"/>
                <w:sz w:val="24"/>
                <w:szCs w:val="24"/>
                <w:lang w:val="en-GB"/>
              </w:rPr>
              <w:t>Holistic assessment with other units relevant to the industry sector, workplace and job role is recommended.</w:t>
            </w:r>
          </w:p>
          <w:p w:rsidR="00452C67" w:rsidRPr="00163A76" w:rsidRDefault="00452C67" w:rsidP="00783B3D">
            <w:pPr>
              <w:tabs>
                <w:tab w:val="left" w:pos="702"/>
              </w:tabs>
              <w:spacing w:after="0" w:line="276" w:lineRule="auto"/>
              <w:ind w:hanging="18"/>
              <w:rPr>
                <w:rFonts w:ascii="Times New Roman" w:hAnsi="Times New Roman" w:cs="Times New Roman"/>
                <w:color w:val="000000" w:themeColor="text1"/>
                <w:sz w:val="24"/>
                <w:szCs w:val="24"/>
                <w:lang w:val="en-GB"/>
              </w:rPr>
            </w:pPr>
          </w:p>
        </w:tc>
      </w:tr>
    </w:tbl>
    <w:p w:rsidR="001B02CF" w:rsidRDefault="001B02CF" w:rsidP="00783B3D">
      <w:pPr>
        <w:spacing w:line="276" w:lineRule="auto"/>
        <w:rPr>
          <w:lang w:val="en-GB"/>
        </w:rPr>
      </w:pPr>
    </w:p>
    <w:p w:rsidR="001B02CF" w:rsidRDefault="001B02CF" w:rsidP="00783B3D">
      <w:pPr>
        <w:spacing w:line="276" w:lineRule="auto"/>
        <w:rPr>
          <w:lang w:val="en-GB"/>
        </w:rPr>
      </w:pPr>
    </w:p>
    <w:p w:rsidR="001B02CF" w:rsidRDefault="001B02CF" w:rsidP="00783B3D">
      <w:pPr>
        <w:spacing w:line="276" w:lineRule="auto"/>
        <w:rPr>
          <w:lang w:val="en-GB"/>
        </w:rPr>
      </w:pPr>
    </w:p>
    <w:p w:rsidR="001B02CF" w:rsidRDefault="001B02CF" w:rsidP="00783B3D">
      <w:pPr>
        <w:spacing w:line="276" w:lineRule="auto"/>
        <w:rPr>
          <w:lang w:val="en-GB"/>
        </w:rPr>
      </w:pPr>
    </w:p>
    <w:p w:rsidR="003A0A03" w:rsidRDefault="003A0A03" w:rsidP="00783B3D">
      <w:pPr>
        <w:spacing w:line="276" w:lineRule="auto"/>
        <w:rPr>
          <w:lang w:val="en-GB"/>
        </w:rPr>
      </w:pPr>
    </w:p>
    <w:p w:rsidR="003A0A03" w:rsidRDefault="003A0A03" w:rsidP="00783B3D">
      <w:pPr>
        <w:spacing w:line="276" w:lineRule="auto"/>
        <w:rPr>
          <w:lang w:val="en-GB"/>
        </w:rPr>
      </w:pPr>
    </w:p>
    <w:p w:rsidR="003A0A03" w:rsidRDefault="003A0A03" w:rsidP="00783B3D">
      <w:pPr>
        <w:spacing w:line="276" w:lineRule="auto"/>
        <w:rPr>
          <w:lang w:val="en-GB"/>
        </w:rPr>
      </w:pPr>
    </w:p>
    <w:p w:rsidR="003A0A03" w:rsidRDefault="003A0A03" w:rsidP="00783B3D">
      <w:pPr>
        <w:spacing w:line="276" w:lineRule="auto"/>
        <w:rPr>
          <w:lang w:val="en-GB"/>
        </w:rPr>
      </w:pPr>
    </w:p>
    <w:p w:rsidR="003A0A03" w:rsidRDefault="003A0A03" w:rsidP="00783B3D">
      <w:pPr>
        <w:spacing w:line="276" w:lineRule="auto"/>
        <w:rPr>
          <w:lang w:val="en-GB"/>
        </w:rPr>
      </w:pPr>
    </w:p>
    <w:p w:rsidR="003A0A03" w:rsidRDefault="003A0A03" w:rsidP="00783B3D">
      <w:pPr>
        <w:spacing w:line="276" w:lineRule="auto"/>
        <w:rPr>
          <w:lang w:val="en-GB"/>
        </w:rPr>
      </w:pPr>
    </w:p>
    <w:p w:rsidR="003A0A03" w:rsidRDefault="003A0A03" w:rsidP="00783B3D">
      <w:pPr>
        <w:spacing w:line="276" w:lineRule="auto"/>
        <w:rPr>
          <w:lang w:val="en-GB"/>
        </w:rPr>
      </w:pPr>
    </w:p>
    <w:p w:rsidR="003A0A03" w:rsidRDefault="003A0A03" w:rsidP="00783B3D">
      <w:pPr>
        <w:spacing w:line="276" w:lineRule="auto"/>
        <w:rPr>
          <w:lang w:val="en-GB"/>
        </w:rPr>
      </w:pPr>
    </w:p>
    <w:p w:rsidR="00D20DB5" w:rsidRDefault="00D20DB5" w:rsidP="00783B3D">
      <w:pPr>
        <w:spacing w:line="276" w:lineRule="auto"/>
      </w:pPr>
    </w:p>
    <w:p w:rsidR="00A30A0A" w:rsidRPr="00E026C0" w:rsidRDefault="00A30A0A" w:rsidP="002F400C">
      <w:pPr>
        <w:pStyle w:val="Heading1"/>
      </w:pPr>
      <w:bookmarkStart w:id="68" w:name="_Toc48139722"/>
      <w:r w:rsidRPr="00E026C0">
        <w:lastRenderedPageBreak/>
        <w:t>APPLY ELECTRICAL PRINCIPLES</w:t>
      </w:r>
      <w:bookmarkEnd w:id="63"/>
      <w:bookmarkEnd w:id="64"/>
      <w:bookmarkEnd w:id="65"/>
      <w:bookmarkEnd w:id="68"/>
    </w:p>
    <w:p w:rsidR="00A30A0A" w:rsidRPr="00322351" w:rsidRDefault="00A30A0A" w:rsidP="00783B3D">
      <w:pPr>
        <w:spacing w:after="0" w:line="276" w:lineRule="auto"/>
        <w:rPr>
          <w:rFonts w:ascii="Times New Roman" w:hAnsi="Times New Roman"/>
          <w:b/>
          <w:sz w:val="24"/>
          <w:szCs w:val="24"/>
        </w:rPr>
      </w:pPr>
    </w:p>
    <w:p w:rsidR="00A30A0A" w:rsidRPr="00322351" w:rsidRDefault="00A30A0A" w:rsidP="00783B3D">
      <w:pPr>
        <w:spacing w:after="0" w:line="276" w:lineRule="auto"/>
        <w:rPr>
          <w:rFonts w:ascii="Times New Roman" w:eastAsia="Times New Roman" w:hAnsi="Times New Roman"/>
          <w:sz w:val="24"/>
          <w:szCs w:val="24"/>
        </w:rPr>
      </w:pPr>
      <w:r w:rsidRPr="00322351">
        <w:rPr>
          <w:rFonts w:ascii="Times New Roman" w:hAnsi="Times New Roman"/>
          <w:b/>
          <w:sz w:val="24"/>
          <w:szCs w:val="24"/>
        </w:rPr>
        <w:t>UNIT CODE:</w:t>
      </w:r>
      <w:r w:rsidRPr="00322351">
        <w:rPr>
          <w:rFonts w:ascii="Times New Roman" w:hAnsi="Times New Roman"/>
          <w:b/>
          <w:sz w:val="24"/>
          <w:szCs w:val="24"/>
        </w:rPr>
        <w:tab/>
        <w:t xml:space="preserve"> </w:t>
      </w:r>
      <w:r>
        <w:rPr>
          <w:rFonts w:ascii="Times New Roman" w:hAnsi="Times New Roman"/>
          <w:sz w:val="24"/>
          <w:szCs w:val="24"/>
        </w:rPr>
        <w:t>ENG/OS/</w:t>
      </w:r>
      <w:r w:rsidR="00317407">
        <w:rPr>
          <w:rFonts w:ascii="Times New Roman" w:hAnsi="Times New Roman"/>
          <w:sz w:val="24"/>
          <w:szCs w:val="24"/>
        </w:rPr>
        <w:t>ME</w:t>
      </w:r>
      <w:r w:rsidR="004F22D4">
        <w:rPr>
          <w:rFonts w:ascii="Times New Roman" w:hAnsi="Times New Roman"/>
          <w:sz w:val="24"/>
          <w:szCs w:val="24"/>
        </w:rPr>
        <w:t>/CC/06/5</w:t>
      </w:r>
      <w:r>
        <w:rPr>
          <w:rFonts w:ascii="Times New Roman" w:hAnsi="Times New Roman"/>
          <w:sz w:val="24"/>
          <w:szCs w:val="24"/>
        </w:rPr>
        <w:t>/A</w:t>
      </w:r>
    </w:p>
    <w:p w:rsidR="00A30A0A" w:rsidRPr="00322351" w:rsidRDefault="00A30A0A" w:rsidP="00783B3D">
      <w:pPr>
        <w:tabs>
          <w:tab w:val="left" w:pos="2880"/>
        </w:tabs>
        <w:spacing w:after="0" w:line="276" w:lineRule="auto"/>
        <w:rPr>
          <w:rFonts w:ascii="Times New Roman" w:eastAsia="Times New Roman" w:hAnsi="Times New Roman"/>
          <w:b/>
          <w:sz w:val="24"/>
          <w:szCs w:val="24"/>
        </w:rPr>
      </w:pPr>
      <w:r w:rsidRPr="00322351">
        <w:rPr>
          <w:rFonts w:ascii="Times New Roman" w:eastAsia="Times New Roman" w:hAnsi="Times New Roman"/>
          <w:b/>
          <w:sz w:val="24"/>
          <w:szCs w:val="24"/>
        </w:rPr>
        <w:tab/>
      </w:r>
    </w:p>
    <w:p w:rsidR="00A30A0A" w:rsidRPr="00322351" w:rsidRDefault="00A30A0A" w:rsidP="00783B3D">
      <w:pPr>
        <w:tabs>
          <w:tab w:val="left" w:pos="2880"/>
        </w:tabs>
        <w:spacing w:after="0" w:line="276" w:lineRule="auto"/>
        <w:rPr>
          <w:rFonts w:ascii="Times New Roman" w:eastAsia="Times New Roman" w:hAnsi="Times New Roman"/>
          <w:b/>
          <w:sz w:val="24"/>
          <w:szCs w:val="24"/>
        </w:rPr>
      </w:pPr>
      <w:r w:rsidRPr="00322351">
        <w:rPr>
          <w:rFonts w:ascii="Times New Roman" w:eastAsia="Times New Roman" w:hAnsi="Times New Roman"/>
          <w:b/>
          <w:sz w:val="24"/>
          <w:szCs w:val="24"/>
        </w:rPr>
        <w:t>UNIT DESCRIPTION</w:t>
      </w:r>
      <w:r w:rsidRPr="00322351">
        <w:rPr>
          <w:rFonts w:ascii="Times New Roman" w:eastAsia="Times New Roman" w:hAnsi="Times New Roman"/>
          <w:b/>
          <w:sz w:val="24"/>
          <w:szCs w:val="24"/>
        </w:rPr>
        <w:tab/>
      </w:r>
    </w:p>
    <w:p w:rsidR="00A30A0A" w:rsidRPr="0014605B" w:rsidRDefault="00A30A0A" w:rsidP="00783B3D">
      <w:pPr>
        <w:tabs>
          <w:tab w:val="left" w:pos="2880"/>
        </w:tabs>
        <w:spacing w:after="0" w:line="276" w:lineRule="auto"/>
        <w:rPr>
          <w:rFonts w:ascii="Times New Roman" w:eastAsia="Times New Roman" w:hAnsi="Times New Roman"/>
          <w:b/>
          <w:sz w:val="24"/>
          <w:szCs w:val="24"/>
        </w:rPr>
      </w:pPr>
      <w:bookmarkStart w:id="69" w:name="_Hlk44100545"/>
      <w:r w:rsidRPr="0014605B">
        <w:rPr>
          <w:rFonts w:ascii="Times New Roman" w:eastAsia="Times New Roman" w:hAnsi="Times New Roman"/>
          <w:sz w:val="24"/>
          <w:szCs w:val="24"/>
          <w:lang w:val="en-AU"/>
        </w:rPr>
        <w:t>This unit describes the competencies required by</w:t>
      </w:r>
      <w:r w:rsidR="003505AD">
        <w:rPr>
          <w:rFonts w:ascii="Times New Roman" w:eastAsia="Times New Roman" w:hAnsi="Times New Roman"/>
          <w:sz w:val="24"/>
          <w:szCs w:val="24"/>
          <w:lang w:val="en-AU"/>
        </w:rPr>
        <w:t xml:space="preserve"> a mechanical </w:t>
      </w:r>
      <w:r w:rsidR="00D74557" w:rsidRPr="0014605B">
        <w:rPr>
          <w:rFonts w:ascii="Times New Roman" w:eastAsia="Times New Roman" w:hAnsi="Times New Roman"/>
          <w:sz w:val="24"/>
          <w:szCs w:val="24"/>
          <w:lang w:val="en-AU"/>
        </w:rPr>
        <w:t>production technician</w:t>
      </w:r>
      <w:r w:rsidRPr="0014605B">
        <w:rPr>
          <w:rFonts w:ascii="Times New Roman" w:eastAsia="Times New Roman" w:hAnsi="Times New Roman"/>
          <w:sz w:val="24"/>
          <w:szCs w:val="24"/>
          <w:lang w:val="en-AU"/>
        </w:rPr>
        <w:t xml:space="preserve"> in order to apply a wide range of Elect</w:t>
      </w:r>
      <w:r w:rsidR="00D74557" w:rsidRPr="0014605B">
        <w:rPr>
          <w:rFonts w:ascii="Times New Roman" w:eastAsia="Times New Roman" w:hAnsi="Times New Roman"/>
          <w:sz w:val="24"/>
          <w:szCs w:val="24"/>
          <w:lang w:val="en-AU"/>
        </w:rPr>
        <w:t xml:space="preserve">rical principles in their work. </w:t>
      </w:r>
      <w:r w:rsidR="00E2790D">
        <w:rPr>
          <w:rFonts w:ascii="Times New Roman" w:eastAsia="Times New Roman" w:hAnsi="Times New Roman"/>
          <w:sz w:val="24"/>
          <w:szCs w:val="24"/>
          <w:lang w:val="en-AU"/>
        </w:rPr>
        <w:t>In the context of the standard the technician is able to:</w:t>
      </w:r>
      <w:r w:rsidR="00D74557" w:rsidRPr="0014605B">
        <w:rPr>
          <w:rFonts w:ascii="Times New Roman" w:eastAsia="Times New Roman" w:hAnsi="Times New Roman"/>
          <w:sz w:val="24"/>
          <w:szCs w:val="24"/>
          <w:lang w:val="en-AU"/>
        </w:rPr>
        <w:t xml:space="preserve"> apply basic </w:t>
      </w:r>
      <w:r w:rsidR="00E2790D">
        <w:rPr>
          <w:rFonts w:ascii="Times New Roman" w:eastAsia="Times New Roman" w:hAnsi="Times New Roman"/>
          <w:sz w:val="24"/>
          <w:szCs w:val="24"/>
          <w:lang w:val="en-AU"/>
        </w:rPr>
        <w:t xml:space="preserve">concept of </w:t>
      </w:r>
      <w:r w:rsidR="00D74557" w:rsidRPr="0014605B">
        <w:rPr>
          <w:rFonts w:ascii="Times New Roman" w:eastAsia="Times New Roman" w:hAnsi="Times New Roman"/>
          <w:sz w:val="24"/>
          <w:szCs w:val="24"/>
          <w:lang w:val="en-AU"/>
        </w:rPr>
        <w:t>electrical quantities, u</w:t>
      </w:r>
      <w:r w:rsidR="00D74557" w:rsidRPr="0014605B">
        <w:rPr>
          <w:rFonts w:ascii="Times New Roman" w:eastAsia="Times New Roman" w:hAnsi="Times New Roman"/>
          <w:sz w:val="24"/>
          <w:szCs w:val="24"/>
        </w:rPr>
        <w:t xml:space="preserve">se the concepts of D.C and A.C circuits in electrical installation, use basic electrical machines, perform earthing in electrical installations and apply </w:t>
      </w:r>
      <w:r w:rsidR="00E026C0" w:rsidRPr="0014605B">
        <w:rPr>
          <w:rFonts w:ascii="Times New Roman" w:eastAsia="Times New Roman" w:hAnsi="Times New Roman"/>
          <w:sz w:val="24"/>
          <w:szCs w:val="24"/>
        </w:rPr>
        <w:t>light</w:t>
      </w:r>
      <w:r w:rsidR="00E026C0">
        <w:rPr>
          <w:rFonts w:ascii="Times New Roman" w:eastAsia="Times New Roman" w:hAnsi="Times New Roman"/>
          <w:sz w:val="24"/>
          <w:szCs w:val="24"/>
        </w:rPr>
        <w:t>n</w:t>
      </w:r>
      <w:r w:rsidR="00E026C0" w:rsidRPr="0014605B">
        <w:rPr>
          <w:rFonts w:ascii="Times New Roman" w:eastAsia="Times New Roman" w:hAnsi="Times New Roman"/>
          <w:sz w:val="24"/>
          <w:szCs w:val="24"/>
        </w:rPr>
        <w:t>ing</w:t>
      </w:r>
      <w:r w:rsidR="00D37B2C" w:rsidRPr="0014605B">
        <w:rPr>
          <w:rFonts w:ascii="Times New Roman" w:eastAsia="Times New Roman" w:hAnsi="Times New Roman"/>
          <w:sz w:val="24"/>
          <w:szCs w:val="24"/>
        </w:rPr>
        <w:t xml:space="preserve"> </w:t>
      </w:r>
      <w:r w:rsidR="00D74557" w:rsidRPr="0014605B">
        <w:rPr>
          <w:rFonts w:ascii="Times New Roman" w:eastAsia="Times New Roman" w:hAnsi="Times New Roman"/>
          <w:sz w:val="24"/>
          <w:szCs w:val="24"/>
        </w:rPr>
        <w:t>protection measures</w:t>
      </w:r>
      <w:bookmarkEnd w:id="69"/>
      <w:r w:rsidR="00D74557" w:rsidRPr="0014605B">
        <w:rPr>
          <w:rFonts w:ascii="Times New Roman" w:eastAsia="Times New Roman" w:hAnsi="Times New Roman"/>
          <w:sz w:val="24"/>
          <w:szCs w:val="24"/>
        </w:rPr>
        <w:t>.</w:t>
      </w:r>
    </w:p>
    <w:p w:rsidR="00A30A0A" w:rsidRPr="00322351" w:rsidRDefault="00A30A0A" w:rsidP="00783B3D">
      <w:pPr>
        <w:tabs>
          <w:tab w:val="left" w:pos="2880"/>
        </w:tabs>
        <w:spacing w:after="0" w:line="276" w:lineRule="auto"/>
        <w:rPr>
          <w:rFonts w:ascii="Times New Roman" w:eastAsia="Times New Roman" w:hAnsi="Times New Roman"/>
          <w:sz w:val="24"/>
          <w:szCs w:val="24"/>
        </w:rPr>
      </w:pPr>
    </w:p>
    <w:p w:rsidR="00A30A0A" w:rsidRPr="00322351" w:rsidRDefault="00A30A0A" w:rsidP="00783B3D">
      <w:pPr>
        <w:tabs>
          <w:tab w:val="left" w:pos="2880"/>
        </w:tabs>
        <w:spacing w:after="0" w:line="276" w:lineRule="auto"/>
        <w:rPr>
          <w:rFonts w:ascii="Times New Roman" w:eastAsia="Times New Roman" w:hAnsi="Times New Roman"/>
          <w:b/>
          <w:sz w:val="24"/>
          <w:szCs w:val="24"/>
        </w:rPr>
      </w:pPr>
      <w:r w:rsidRPr="00322351">
        <w:rPr>
          <w:rFonts w:ascii="Times New Roman" w:eastAsia="Times New Roman" w:hAnsi="Times New Roman"/>
          <w:b/>
          <w:sz w:val="24"/>
          <w:szCs w:val="24"/>
        </w:rPr>
        <w:t>ELEMENTS AND PERFORMANCE CRITERIA</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64"/>
        <w:gridCol w:w="6158"/>
      </w:tblGrid>
      <w:tr w:rsidR="00A30A0A" w:rsidRPr="00322351" w:rsidTr="002F400C">
        <w:trPr>
          <w:tblHeader/>
          <w:jc w:val="center"/>
        </w:trPr>
        <w:tc>
          <w:tcPr>
            <w:tcW w:w="1387" w:type="pct"/>
            <w:tcBorders>
              <w:top w:val="single" w:sz="4" w:space="0" w:color="auto"/>
              <w:left w:val="single" w:sz="4" w:space="0" w:color="auto"/>
              <w:bottom w:val="single" w:sz="4" w:space="0" w:color="auto"/>
              <w:right w:val="single" w:sz="4" w:space="0" w:color="auto"/>
            </w:tcBorders>
            <w:shd w:val="clear" w:color="auto" w:fill="F2F2F2"/>
            <w:hideMark/>
          </w:tcPr>
          <w:p w:rsidR="00A30A0A" w:rsidRPr="00322351" w:rsidRDefault="00A30A0A" w:rsidP="00783B3D">
            <w:pPr>
              <w:spacing w:after="0" w:line="276" w:lineRule="auto"/>
              <w:rPr>
                <w:rFonts w:ascii="Times New Roman" w:hAnsi="Times New Roman"/>
                <w:b/>
                <w:sz w:val="24"/>
                <w:szCs w:val="24"/>
              </w:rPr>
            </w:pPr>
            <w:r w:rsidRPr="00322351">
              <w:rPr>
                <w:rFonts w:ascii="Times New Roman" w:eastAsia="Times New Roman" w:hAnsi="Times New Roman"/>
                <w:b/>
                <w:sz w:val="24"/>
                <w:szCs w:val="24"/>
              </w:rPr>
              <w:t xml:space="preserve">ELEMENT </w:t>
            </w:r>
          </w:p>
          <w:p w:rsidR="00A30A0A" w:rsidRPr="00322351" w:rsidRDefault="00A30A0A" w:rsidP="00783B3D">
            <w:pPr>
              <w:spacing w:after="0" w:line="276" w:lineRule="auto"/>
              <w:ind w:firstLine="30"/>
              <w:rPr>
                <w:rFonts w:ascii="Times New Roman" w:eastAsia="Times New Roman" w:hAnsi="Times New Roman"/>
                <w:sz w:val="24"/>
                <w:szCs w:val="24"/>
              </w:rPr>
            </w:pPr>
            <w:r w:rsidRPr="00322351">
              <w:rPr>
                <w:rFonts w:ascii="Times New Roman" w:eastAsia="Times New Roman" w:hAnsi="Times New Roman"/>
                <w:sz w:val="24"/>
                <w:szCs w:val="24"/>
              </w:rPr>
              <w:t>These describe the key outcomes which make up workplace function.</w:t>
            </w:r>
          </w:p>
        </w:tc>
        <w:tc>
          <w:tcPr>
            <w:tcW w:w="3613" w:type="pct"/>
            <w:tcBorders>
              <w:top w:val="single" w:sz="4" w:space="0" w:color="auto"/>
              <w:left w:val="single" w:sz="4" w:space="0" w:color="auto"/>
              <w:bottom w:val="single" w:sz="4" w:space="0" w:color="auto"/>
              <w:right w:val="single" w:sz="4" w:space="0" w:color="auto"/>
            </w:tcBorders>
            <w:shd w:val="clear" w:color="auto" w:fill="F2F2F2"/>
            <w:hideMark/>
          </w:tcPr>
          <w:p w:rsidR="00A30A0A" w:rsidRPr="00322351" w:rsidRDefault="00A30A0A" w:rsidP="00783B3D">
            <w:pPr>
              <w:spacing w:after="0" w:line="276" w:lineRule="auto"/>
              <w:rPr>
                <w:rFonts w:ascii="Times New Roman" w:hAnsi="Times New Roman"/>
                <w:b/>
                <w:sz w:val="24"/>
                <w:szCs w:val="24"/>
              </w:rPr>
            </w:pPr>
            <w:r w:rsidRPr="00322351">
              <w:rPr>
                <w:rFonts w:ascii="Times New Roman" w:hAnsi="Times New Roman"/>
                <w:b/>
                <w:sz w:val="24"/>
                <w:szCs w:val="24"/>
              </w:rPr>
              <w:t>PERFORMANCE CRITERIA</w:t>
            </w:r>
          </w:p>
          <w:p w:rsidR="00A30A0A" w:rsidRPr="00322351" w:rsidRDefault="00A30A0A" w:rsidP="00783B3D">
            <w:pPr>
              <w:spacing w:after="0" w:line="276" w:lineRule="auto"/>
              <w:rPr>
                <w:rFonts w:ascii="Times New Roman" w:hAnsi="Times New Roman"/>
                <w:sz w:val="24"/>
                <w:szCs w:val="24"/>
              </w:rPr>
            </w:pPr>
            <w:r w:rsidRPr="00322351">
              <w:rPr>
                <w:rFonts w:ascii="Times New Roman" w:hAnsi="Times New Roman"/>
                <w:sz w:val="24"/>
                <w:szCs w:val="24"/>
              </w:rPr>
              <w:t>These are assessable statements which specify the required level of performance for each of the elements.</w:t>
            </w:r>
          </w:p>
          <w:p w:rsidR="00A30A0A" w:rsidRPr="00322351" w:rsidRDefault="00A30A0A" w:rsidP="00783B3D">
            <w:pPr>
              <w:spacing w:after="0" w:line="276" w:lineRule="auto"/>
              <w:ind w:hanging="10"/>
              <w:rPr>
                <w:rFonts w:ascii="Times New Roman" w:hAnsi="Times New Roman"/>
                <w:b/>
                <w:sz w:val="24"/>
                <w:szCs w:val="24"/>
              </w:rPr>
            </w:pPr>
            <w:r w:rsidRPr="00322351">
              <w:rPr>
                <w:rFonts w:ascii="Times New Roman" w:hAnsi="Times New Roman"/>
                <w:b/>
                <w:i/>
                <w:sz w:val="24"/>
                <w:szCs w:val="24"/>
              </w:rPr>
              <w:t>Bold and italicized terms are elaborated in the Range.</w:t>
            </w:r>
          </w:p>
        </w:tc>
      </w:tr>
      <w:tr w:rsidR="00A30A0A" w:rsidRPr="00322351" w:rsidTr="002F400C">
        <w:trPr>
          <w:jc w:val="center"/>
        </w:trPr>
        <w:tc>
          <w:tcPr>
            <w:tcW w:w="1387" w:type="pct"/>
            <w:tcBorders>
              <w:top w:val="single" w:sz="4" w:space="0" w:color="auto"/>
              <w:left w:val="single" w:sz="4" w:space="0" w:color="auto"/>
              <w:bottom w:val="single" w:sz="4" w:space="0" w:color="auto"/>
              <w:right w:val="single" w:sz="4" w:space="0" w:color="auto"/>
            </w:tcBorders>
          </w:tcPr>
          <w:p w:rsidR="00A30A0A" w:rsidRPr="00322351" w:rsidRDefault="00D74557" w:rsidP="00783B3D">
            <w:pPr>
              <w:numPr>
                <w:ilvl w:val="2"/>
                <w:numId w:val="5"/>
              </w:numPr>
              <w:tabs>
                <w:tab w:val="num" w:pos="360"/>
              </w:tabs>
              <w:spacing w:after="0" w:line="276" w:lineRule="auto"/>
              <w:ind w:left="360"/>
              <w:rPr>
                <w:rFonts w:ascii="Times New Roman" w:eastAsia="Times New Roman" w:hAnsi="Times New Roman"/>
                <w:sz w:val="24"/>
                <w:szCs w:val="24"/>
              </w:rPr>
            </w:pPr>
            <w:r>
              <w:rPr>
                <w:rFonts w:ascii="Times New Roman" w:eastAsia="Times New Roman" w:hAnsi="Times New Roman"/>
                <w:sz w:val="24"/>
                <w:szCs w:val="24"/>
              </w:rPr>
              <w:t>Apply</w:t>
            </w:r>
            <w:r w:rsidR="0014605B">
              <w:rPr>
                <w:rFonts w:ascii="Times New Roman" w:eastAsia="Times New Roman" w:hAnsi="Times New Roman"/>
                <w:sz w:val="24"/>
                <w:szCs w:val="24"/>
              </w:rPr>
              <w:t xml:space="preserve"> basic concept</w:t>
            </w:r>
            <w:r w:rsidR="00D37B2C">
              <w:rPr>
                <w:rFonts w:ascii="Times New Roman" w:eastAsia="Times New Roman" w:hAnsi="Times New Roman"/>
                <w:sz w:val="24"/>
                <w:szCs w:val="24"/>
              </w:rPr>
              <w:t>s</w:t>
            </w:r>
            <w:r w:rsidR="0014605B">
              <w:rPr>
                <w:rFonts w:ascii="Times New Roman" w:eastAsia="Times New Roman" w:hAnsi="Times New Roman"/>
                <w:sz w:val="24"/>
                <w:szCs w:val="24"/>
              </w:rPr>
              <w:t xml:space="preserve"> of e</w:t>
            </w:r>
            <w:r w:rsidR="00A30A0A" w:rsidRPr="00322351">
              <w:rPr>
                <w:rFonts w:ascii="Times New Roman" w:eastAsia="Times New Roman" w:hAnsi="Times New Roman"/>
                <w:sz w:val="24"/>
                <w:szCs w:val="24"/>
              </w:rPr>
              <w:t>lectrical quantities</w:t>
            </w:r>
          </w:p>
        </w:tc>
        <w:tc>
          <w:tcPr>
            <w:tcW w:w="3613" w:type="pct"/>
            <w:tcBorders>
              <w:top w:val="single" w:sz="4" w:space="0" w:color="auto"/>
              <w:left w:val="single" w:sz="4" w:space="0" w:color="auto"/>
              <w:bottom w:val="single" w:sz="4" w:space="0" w:color="auto"/>
              <w:right w:val="single" w:sz="4" w:space="0" w:color="auto"/>
            </w:tcBorders>
          </w:tcPr>
          <w:p w:rsidR="00A30A0A" w:rsidRPr="00322351" w:rsidRDefault="00A30A0A" w:rsidP="008D4904">
            <w:pPr>
              <w:numPr>
                <w:ilvl w:val="1"/>
                <w:numId w:val="92"/>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b/>
                <w:i/>
                <w:sz w:val="24"/>
                <w:szCs w:val="24"/>
              </w:rPr>
              <w:t>SI unit</w:t>
            </w:r>
            <w:r w:rsidRPr="00322351">
              <w:rPr>
                <w:rFonts w:ascii="Times New Roman" w:eastAsia="Times New Roman" w:hAnsi="Times New Roman"/>
                <w:sz w:val="24"/>
                <w:szCs w:val="24"/>
              </w:rPr>
              <w:t>s in Electrical are identified</w:t>
            </w:r>
            <w:r w:rsidR="00D74557">
              <w:rPr>
                <w:rFonts w:ascii="Times New Roman" w:eastAsia="Times New Roman" w:hAnsi="Times New Roman"/>
                <w:sz w:val="24"/>
                <w:szCs w:val="24"/>
              </w:rPr>
              <w:t xml:space="preserve"> in accordance with IEE regulations.</w:t>
            </w:r>
          </w:p>
          <w:p w:rsidR="00A30A0A" w:rsidRPr="00322351" w:rsidRDefault="00A30A0A" w:rsidP="008D4904">
            <w:pPr>
              <w:numPr>
                <w:ilvl w:val="1"/>
                <w:numId w:val="92"/>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b/>
                <w:i/>
                <w:sz w:val="24"/>
                <w:szCs w:val="24"/>
              </w:rPr>
              <w:t>Quantitie</w:t>
            </w:r>
            <w:r w:rsidRPr="00322351">
              <w:rPr>
                <w:rFonts w:ascii="Times New Roman" w:eastAsia="Times New Roman" w:hAnsi="Times New Roman"/>
                <w:sz w:val="24"/>
                <w:szCs w:val="24"/>
              </w:rPr>
              <w:t xml:space="preserve">s of Charge, force, work and power are </w:t>
            </w:r>
            <w:r w:rsidR="00D37B2C">
              <w:rPr>
                <w:rFonts w:ascii="Times New Roman" w:eastAsia="Times New Roman" w:hAnsi="Times New Roman"/>
                <w:sz w:val="24"/>
                <w:szCs w:val="24"/>
              </w:rPr>
              <w:t>define</w:t>
            </w:r>
            <w:r w:rsidR="00D37B2C" w:rsidRPr="00322351">
              <w:rPr>
                <w:rFonts w:ascii="Times New Roman" w:eastAsia="Times New Roman" w:hAnsi="Times New Roman"/>
                <w:sz w:val="24"/>
                <w:szCs w:val="24"/>
              </w:rPr>
              <w:t>d</w:t>
            </w:r>
            <w:r w:rsidR="00D37B2C">
              <w:rPr>
                <w:rFonts w:ascii="Times New Roman" w:eastAsia="Times New Roman" w:hAnsi="Times New Roman"/>
                <w:sz w:val="24"/>
                <w:szCs w:val="24"/>
              </w:rPr>
              <w:t xml:space="preserve"> </w:t>
            </w:r>
            <w:r w:rsidR="002D7786">
              <w:rPr>
                <w:rFonts w:ascii="Times New Roman" w:hAnsi="Times New Roman" w:cs="Times New Roman"/>
                <w:color w:val="000000" w:themeColor="text1"/>
                <w:sz w:val="24"/>
                <w:szCs w:val="24"/>
              </w:rPr>
              <w:t xml:space="preserve">as per </w:t>
            </w:r>
            <w:r w:rsidR="00D37B2C">
              <w:rPr>
                <w:rFonts w:ascii="Times New Roman" w:hAnsi="Times New Roman" w:cs="Times New Roman"/>
                <w:color w:val="000000" w:themeColor="text1"/>
                <w:sz w:val="24"/>
                <w:szCs w:val="24"/>
              </w:rPr>
              <w:t>engineering principles</w:t>
            </w:r>
          </w:p>
          <w:p w:rsidR="00A30A0A" w:rsidRPr="00322351" w:rsidRDefault="00A30A0A" w:rsidP="008D4904">
            <w:pPr>
              <w:numPr>
                <w:ilvl w:val="1"/>
                <w:numId w:val="92"/>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Perform calculations involving Ohm’s law </w:t>
            </w:r>
            <w:proofErr w:type="spellStart"/>
            <w:r w:rsidRPr="00322351">
              <w:rPr>
                <w:rFonts w:ascii="Times New Roman" w:eastAsia="Times New Roman" w:hAnsi="Times New Roman"/>
                <w:sz w:val="24"/>
                <w:szCs w:val="24"/>
              </w:rPr>
              <w:t>i.e</w:t>
            </w:r>
            <w:proofErr w:type="spellEnd"/>
            <w:r w:rsidRPr="00322351">
              <w:rPr>
                <w:rFonts w:ascii="Times New Roman" w:eastAsia="Times New Roman" w:hAnsi="Times New Roman"/>
                <w:sz w:val="24"/>
                <w:szCs w:val="24"/>
              </w:rPr>
              <w:t xml:space="preserve"> Current, Resistance and voltage</w:t>
            </w:r>
          </w:p>
          <w:p w:rsidR="00A30A0A" w:rsidRPr="00322351" w:rsidRDefault="00D37B2C" w:rsidP="008D4904">
            <w:pPr>
              <w:numPr>
                <w:ilvl w:val="1"/>
                <w:numId w:val="92"/>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measuring instruments </w:t>
            </w:r>
            <w:r>
              <w:rPr>
                <w:rFonts w:ascii="Times New Roman" w:eastAsia="Times New Roman" w:hAnsi="Times New Roman"/>
                <w:sz w:val="24"/>
                <w:szCs w:val="24"/>
              </w:rPr>
              <w:t xml:space="preserve"> for e</w:t>
            </w:r>
            <w:r w:rsidR="00A30A0A" w:rsidRPr="00322351">
              <w:rPr>
                <w:rFonts w:ascii="Times New Roman" w:eastAsia="Times New Roman" w:hAnsi="Times New Roman"/>
                <w:sz w:val="24"/>
                <w:szCs w:val="24"/>
              </w:rPr>
              <w:t>lectrical quantities are identified</w:t>
            </w:r>
            <w:r w:rsidR="001A61AC">
              <w:rPr>
                <w:rFonts w:ascii="Times New Roman" w:eastAsia="Times New Roman" w:hAnsi="Times New Roman"/>
                <w:sz w:val="24"/>
                <w:szCs w:val="24"/>
              </w:rPr>
              <w:t xml:space="preserve"> in accordance with </w:t>
            </w:r>
            <w:r>
              <w:rPr>
                <w:rFonts w:ascii="Times New Roman" w:eastAsia="Times New Roman" w:hAnsi="Times New Roman"/>
                <w:sz w:val="24"/>
                <w:szCs w:val="24"/>
              </w:rPr>
              <w:t xml:space="preserve">engineering </w:t>
            </w:r>
            <w:r w:rsidR="001A61AC">
              <w:rPr>
                <w:rFonts w:ascii="Times New Roman" w:eastAsia="Times New Roman" w:hAnsi="Times New Roman"/>
                <w:sz w:val="24"/>
                <w:szCs w:val="24"/>
              </w:rPr>
              <w:t>principles</w:t>
            </w:r>
          </w:p>
        </w:tc>
      </w:tr>
      <w:tr w:rsidR="00A30A0A" w:rsidRPr="00322351" w:rsidTr="002F400C">
        <w:trPr>
          <w:jc w:val="center"/>
        </w:trPr>
        <w:tc>
          <w:tcPr>
            <w:tcW w:w="1387" w:type="pct"/>
            <w:tcBorders>
              <w:top w:val="single" w:sz="4" w:space="0" w:color="auto"/>
              <w:left w:val="single" w:sz="4" w:space="0" w:color="auto"/>
              <w:bottom w:val="single" w:sz="4" w:space="0" w:color="auto"/>
              <w:right w:val="single" w:sz="4" w:space="0" w:color="auto"/>
            </w:tcBorders>
            <w:hideMark/>
          </w:tcPr>
          <w:p w:rsidR="00A30A0A" w:rsidRPr="00322351" w:rsidRDefault="00FA7BC0" w:rsidP="00783B3D">
            <w:pPr>
              <w:numPr>
                <w:ilvl w:val="2"/>
                <w:numId w:val="5"/>
              </w:numPr>
              <w:tabs>
                <w:tab w:val="num" w:pos="360"/>
              </w:tabs>
              <w:spacing w:after="0" w:line="276" w:lineRule="auto"/>
              <w:ind w:left="360"/>
              <w:rPr>
                <w:rFonts w:ascii="Times New Roman" w:eastAsia="Times New Roman" w:hAnsi="Times New Roman"/>
                <w:sz w:val="24"/>
                <w:szCs w:val="24"/>
              </w:rPr>
            </w:pPr>
            <w:r>
              <w:rPr>
                <w:rFonts w:ascii="Times New Roman" w:eastAsia="Times New Roman" w:hAnsi="Times New Roman"/>
                <w:sz w:val="24"/>
                <w:szCs w:val="24"/>
              </w:rPr>
              <w:t>Use</w:t>
            </w:r>
            <w:r w:rsidR="00D37B2C">
              <w:rPr>
                <w:rFonts w:ascii="Times New Roman" w:eastAsia="Times New Roman" w:hAnsi="Times New Roman"/>
                <w:sz w:val="24"/>
                <w:szCs w:val="24"/>
              </w:rPr>
              <w:t xml:space="preserve"> </w:t>
            </w:r>
            <w:r w:rsidR="00A30A0A" w:rsidRPr="00322351">
              <w:rPr>
                <w:rFonts w:ascii="Times New Roman" w:eastAsia="Times New Roman" w:hAnsi="Times New Roman"/>
                <w:sz w:val="24"/>
                <w:szCs w:val="24"/>
              </w:rPr>
              <w:t xml:space="preserve">the concepts of D.C and A.C circuits </w:t>
            </w:r>
          </w:p>
        </w:tc>
        <w:tc>
          <w:tcPr>
            <w:tcW w:w="3613" w:type="pct"/>
            <w:tcBorders>
              <w:top w:val="single" w:sz="4" w:space="0" w:color="auto"/>
              <w:left w:val="single" w:sz="4" w:space="0" w:color="auto"/>
              <w:bottom w:val="single" w:sz="4" w:space="0" w:color="auto"/>
              <w:right w:val="single" w:sz="4" w:space="0" w:color="auto"/>
            </w:tcBorders>
            <w:hideMark/>
          </w:tcPr>
          <w:p w:rsidR="00A30A0A" w:rsidRPr="00322351" w:rsidRDefault="00A30A0A" w:rsidP="008D4904">
            <w:pPr>
              <w:numPr>
                <w:ilvl w:val="1"/>
                <w:numId w:val="94"/>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Calculations </w:t>
            </w:r>
            <w:r w:rsidR="00D37B2C">
              <w:rPr>
                <w:rFonts w:ascii="Times New Roman" w:eastAsia="Times New Roman" w:hAnsi="Times New Roman"/>
                <w:sz w:val="24"/>
                <w:szCs w:val="24"/>
              </w:rPr>
              <w:t xml:space="preserve">on </w:t>
            </w:r>
            <w:r w:rsidR="00D37B2C" w:rsidRPr="00322351">
              <w:rPr>
                <w:rFonts w:ascii="Times New Roman" w:eastAsia="Times New Roman" w:hAnsi="Times New Roman"/>
                <w:sz w:val="24"/>
                <w:szCs w:val="24"/>
              </w:rPr>
              <w:t xml:space="preserve"> </w:t>
            </w:r>
            <w:r w:rsidRPr="00322351">
              <w:rPr>
                <w:rFonts w:ascii="Times New Roman" w:eastAsia="Times New Roman" w:hAnsi="Times New Roman"/>
                <w:sz w:val="24"/>
                <w:szCs w:val="24"/>
              </w:rPr>
              <w:t>parallel and series circuits are performed</w:t>
            </w:r>
            <w:r w:rsidR="002D7786">
              <w:rPr>
                <w:rFonts w:ascii="Times New Roman" w:eastAsia="Times New Roman" w:hAnsi="Times New Roman"/>
                <w:sz w:val="24"/>
                <w:szCs w:val="24"/>
              </w:rPr>
              <w:t xml:space="preserve"> </w:t>
            </w:r>
            <w:r w:rsidR="002D7786">
              <w:rPr>
                <w:rFonts w:ascii="Times New Roman" w:hAnsi="Times New Roman" w:cs="Times New Roman"/>
                <w:color w:val="000000" w:themeColor="text1"/>
                <w:sz w:val="24"/>
                <w:szCs w:val="24"/>
              </w:rPr>
              <w:t xml:space="preserve">as per </w:t>
            </w:r>
            <w:r w:rsidR="00D37B2C">
              <w:rPr>
                <w:rFonts w:ascii="Times New Roman" w:hAnsi="Times New Roman" w:cs="Times New Roman"/>
                <w:color w:val="000000" w:themeColor="text1"/>
                <w:sz w:val="24"/>
                <w:szCs w:val="24"/>
              </w:rPr>
              <w:t>engineering principles</w:t>
            </w:r>
          </w:p>
          <w:p w:rsidR="00A30A0A" w:rsidRPr="00322351" w:rsidRDefault="00A30A0A" w:rsidP="008D4904">
            <w:pPr>
              <w:numPr>
                <w:ilvl w:val="1"/>
                <w:numId w:val="94"/>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Photovoltaic solar system is identified</w:t>
            </w:r>
            <w:r w:rsidR="002D7786">
              <w:rPr>
                <w:rFonts w:ascii="Times New Roman" w:eastAsia="Times New Roman" w:hAnsi="Times New Roman"/>
                <w:sz w:val="24"/>
                <w:szCs w:val="24"/>
              </w:rPr>
              <w:t xml:space="preserve"> </w:t>
            </w:r>
            <w:r w:rsidR="001A61AC">
              <w:rPr>
                <w:rFonts w:ascii="Times New Roman" w:hAnsi="Times New Roman" w:cs="Times New Roman"/>
                <w:color w:val="000000" w:themeColor="text1"/>
                <w:sz w:val="24"/>
                <w:szCs w:val="24"/>
              </w:rPr>
              <w:t>in accordance with solar principles</w:t>
            </w:r>
          </w:p>
          <w:p w:rsidR="00A30A0A" w:rsidRPr="00322351" w:rsidRDefault="00A30A0A" w:rsidP="008D4904">
            <w:pPr>
              <w:numPr>
                <w:ilvl w:val="1"/>
                <w:numId w:val="94"/>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AC to DC and DC to AC conversion</w:t>
            </w:r>
            <w:r w:rsidR="00D37B2C">
              <w:rPr>
                <w:rFonts w:ascii="Times New Roman" w:eastAsia="Times New Roman" w:hAnsi="Times New Roman"/>
                <w:sz w:val="24"/>
                <w:szCs w:val="24"/>
              </w:rPr>
              <w:t>s</w:t>
            </w:r>
            <w:r w:rsidRPr="00322351">
              <w:rPr>
                <w:rFonts w:ascii="Times New Roman" w:eastAsia="Times New Roman" w:hAnsi="Times New Roman"/>
                <w:sz w:val="24"/>
                <w:szCs w:val="24"/>
              </w:rPr>
              <w:t xml:space="preserve"> </w:t>
            </w:r>
            <w:r w:rsidR="00D37B2C">
              <w:rPr>
                <w:rFonts w:ascii="Times New Roman" w:eastAsia="Times New Roman" w:hAnsi="Times New Roman"/>
                <w:sz w:val="24"/>
                <w:szCs w:val="24"/>
              </w:rPr>
              <w:t>are</w:t>
            </w:r>
            <w:r w:rsidR="00D37B2C" w:rsidRPr="00322351">
              <w:rPr>
                <w:rFonts w:ascii="Times New Roman" w:eastAsia="Times New Roman" w:hAnsi="Times New Roman"/>
                <w:sz w:val="24"/>
                <w:szCs w:val="24"/>
              </w:rPr>
              <w:t xml:space="preserve"> </w:t>
            </w:r>
            <w:r w:rsidRPr="00322351">
              <w:rPr>
                <w:rFonts w:ascii="Times New Roman" w:eastAsia="Times New Roman" w:hAnsi="Times New Roman"/>
                <w:sz w:val="24"/>
                <w:szCs w:val="24"/>
              </w:rPr>
              <w:t xml:space="preserve">performed </w:t>
            </w:r>
            <w:r w:rsidR="00D37B2C">
              <w:rPr>
                <w:rFonts w:ascii="Times New Roman" w:hAnsi="Times New Roman" w:cs="Times New Roman"/>
                <w:color w:val="000000" w:themeColor="text1"/>
                <w:sz w:val="24"/>
                <w:szCs w:val="24"/>
              </w:rPr>
              <w:t>in accordance to</w:t>
            </w:r>
            <w:r w:rsidR="002D7786">
              <w:rPr>
                <w:rFonts w:ascii="Times New Roman" w:hAnsi="Times New Roman" w:cs="Times New Roman"/>
                <w:color w:val="000000" w:themeColor="text1"/>
                <w:sz w:val="24"/>
                <w:szCs w:val="24"/>
              </w:rPr>
              <w:t xml:space="preserve"> </w:t>
            </w:r>
            <w:r w:rsidR="00D37B2C">
              <w:rPr>
                <w:rFonts w:ascii="Times New Roman" w:hAnsi="Times New Roman" w:cs="Times New Roman"/>
                <w:color w:val="000000" w:themeColor="text1"/>
                <w:sz w:val="24"/>
                <w:szCs w:val="24"/>
              </w:rPr>
              <w:t xml:space="preserve">engineering </w:t>
            </w:r>
            <w:r w:rsidR="002D7786">
              <w:rPr>
                <w:rFonts w:ascii="Times New Roman" w:hAnsi="Times New Roman" w:cs="Times New Roman"/>
                <w:color w:val="000000" w:themeColor="text1"/>
                <w:sz w:val="24"/>
                <w:szCs w:val="24"/>
              </w:rPr>
              <w:t>concepts</w:t>
            </w:r>
          </w:p>
        </w:tc>
      </w:tr>
      <w:tr w:rsidR="00A30A0A" w:rsidRPr="00322351" w:rsidTr="002F400C">
        <w:trPr>
          <w:jc w:val="center"/>
        </w:trPr>
        <w:tc>
          <w:tcPr>
            <w:tcW w:w="1387" w:type="pct"/>
            <w:tcBorders>
              <w:top w:val="single" w:sz="4" w:space="0" w:color="auto"/>
              <w:left w:val="single" w:sz="4" w:space="0" w:color="auto"/>
              <w:bottom w:val="single" w:sz="4" w:space="0" w:color="auto"/>
              <w:right w:val="single" w:sz="4" w:space="0" w:color="auto"/>
            </w:tcBorders>
            <w:hideMark/>
          </w:tcPr>
          <w:p w:rsidR="00A30A0A" w:rsidRPr="00322351" w:rsidRDefault="00FA7BC0" w:rsidP="008D4904">
            <w:pPr>
              <w:numPr>
                <w:ilvl w:val="0"/>
                <w:numId w:val="98"/>
              </w:numPr>
              <w:spacing w:after="0" w:line="276" w:lineRule="auto"/>
              <w:rPr>
                <w:rFonts w:ascii="Times New Roman" w:eastAsia="Times New Roman" w:hAnsi="Times New Roman"/>
                <w:sz w:val="24"/>
                <w:szCs w:val="24"/>
              </w:rPr>
            </w:pPr>
            <w:r>
              <w:rPr>
                <w:rFonts w:ascii="Times New Roman" w:eastAsia="Times New Roman" w:hAnsi="Times New Roman"/>
                <w:sz w:val="24"/>
                <w:szCs w:val="24"/>
              </w:rPr>
              <w:t>Use</w:t>
            </w:r>
            <w:r w:rsidR="00D37B2C">
              <w:rPr>
                <w:rFonts w:ascii="Times New Roman" w:eastAsia="Times New Roman" w:hAnsi="Times New Roman"/>
                <w:sz w:val="24"/>
                <w:szCs w:val="24"/>
              </w:rPr>
              <w:t xml:space="preserve"> </w:t>
            </w:r>
            <w:r w:rsidR="00A30A0A" w:rsidRPr="00322351">
              <w:rPr>
                <w:rFonts w:ascii="Times New Roman" w:eastAsia="Times New Roman" w:hAnsi="Times New Roman"/>
                <w:sz w:val="24"/>
                <w:szCs w:val="24"/>
              </w:rPr>
              <w:t>basic electrical machine</w:t>
            </w:r>
            <w:r w:rsidR="00D83906">
              <w:rPr>
                <w:rFonts w:ascii="Times New Roman" w:eastAsia="Times New Roman" w:hAnsi="Times New Roman"/>
                <w:sz w:val="24"/>
                <w:szCs w:val="24"/>
              </w:rPr>
              <w:t>s</w:t>
            </w:r>
          </w:p>
        </w:tc>
        <w:tc>
          <w:tcPr>
            <w:tcW w:w="3613" w:type="pct"/>
            <w:tcBorders>
              <w:top w:val="single" w:sz="4" w:space="0" w:color="auto"/>
              <w:left w:val="single" w:sz="4" w:space="0" w:color="auto"/>
              <w:bottom w:val="single" w:sz="4" w:space="0" w:color="auto"/>
              <w:right w:val="single" w:sz="4" w:space="0" w:color="auto"/>
            </w:tcBorders>
            <w:hideMark/>
          </w:tcPr>
          <w:p w:rsidR="00A30A0A" w:rsidRPr="00322351" w:rsidRDefault="00A30A0A" w:rsidP="008D4904">
            <w:pPr>
              <w:numPr>
                <w:ilvl w:val="1"/>
                <w:numId w:val="95"/>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Types of </w:t>
            </w:r>
            <w:r w:rsidRPr="00D20005">
              <w:rPr>
                <w:rFonts w:ascii="Times New Roman" w:eastAsia="Times New Roman" w:hAnsi="Times New Roman"/>
                <w:b/>
                <w:bCs/>
                <w:i/>
                <w:iCs/>
                <w:sz w:val="24"/>
                <w:szCs w:val="24"/>
              </w:rPr>
              <w:t>electrical machines</w:t>
            </w:r>
            <w:r w:rsidRPr="00322351">
              <w:rPr>
                <w:rFonts w:ascii="Times New Roman" w:eastAsia="Times New Roman" w:hAnsi="Times New Roman"/>
                <w:sz w:val="24"/>
                <w:szCs w:val="24"/>
              </w:rPr>
              <w:t xml:space="preserve"> are identified</w:t>
            </w:r>
            <w:r w:rsidR="006D072E">
              <w:rPr>
                <w:rFonts w:ascii="Times New Roman" w:eastAsia="Times New Roman" w:hAnsi="Times New Roman"/>
                <w:sz w:val="24"/>
                <w:szCs w:val="24"/>
              </w:rPr>
              <w:t xml:space="preserve"> per </w:t>
            </w:r>
            <w:r w:rsidR="007F54E7">
              <w:rPr>
                <w:rFonts w:ascii="Times New Roman" w:eastAsia="Times New Roman" w:hAnsi="Times New Roman"/>
                <w:sz w:val="24"/>
                <w:szCs w:val="24"/>
              </w:rPr>
              <w:t>engineering concepts</w:t>
            </w:r>
          </w:p>
          <w:p w:rsidR="00A30A0A" w:rsidRPr="00322351" w:rsidRDefault="00A30A0A" w:rsidP="008D4904">
            <w:pPr>
              <w:numPr>
                <w:ilvl w:val="1"/>
                <w:numId w:val="95"/>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Operations </w:t>
            </w:r>
            <w:r w:rsidR="00900847">
              <w:rPr>
                <w:rFonts w:ascii="Times New Roman" w:eastAsia="Times New Roman" w:hAnsi="Times New Roman"/>
                <w:sz w:val="24"/>
                <w:szCs w:val="24"/>
              </w:rPr>
              <w:t>on</w:t>
            </w:r>
            <w:r w:rsidR="00900847" w:rsidRPr="00322351">
              <w:rPr>
                <w:rFonts w:ascii="Times New Roman" w:eastAsia="Times New Roman" w:hAnsi="Times New Roman"/>
                <w:sz w:val="24"/>
                <w:szCs w:val="24"/>
              </w:rPr>
              <w:t xml:space="preserve"> </w:t>
            </w:r>
            <w:r w:rsidRPr="00322351">
              <w:rPr>
                <w:rFonts w:ascii="Times New Roman" w:eastAsia="Times New Roman" w:hAnsi="Times New Roman"/>
                <w:sz w:val="24"/>
                <w:szCs w:val="24"/>
              </w:rPr>
              <w:t>single phase and three phase AC and DC Motors are performed</w:t>
            </w:r>
            <w:r w:rsidR="002D7786">
              <w:rPr>
                <w:rFonts w:ascii="Times New Roman" w:eastAsia="Times New Roman" w:hAnsi="Times New Roman"/>
                <w:sz w:val="24"/>
                <w:szCs w:val="24"/>
              </w:rPr>
              <w:t xml:space="preserve"> </w:t>
            </w:r>
            <w:r w:rsidR="002D7786">
              <w:rPr>
                <w:rFonts w:ascii="Times New Roman" w:hAnsi="Times New Roman" w:cs="Times New Roman"/>
                <w:color w:val="000000" w:themeColor="text1"/>
                <w:sz w:val="24"/>
                <w:szCs w:val="24"/>
              </w:rPr>
              <w:t xml:space="preserve">as per </w:t>
            </w:r>
            <w:r w:rsidR="00900847">
              <w:rPr>
                <w:rFonts w:ascii="Times New Roman" w:hAnsi="Times New Roman" w:cs="Times New Roman"/>
                <w:color w:val="000000" w:themeColor="text1"/>
                <w:sz w:val="24"/>
                <w:szCs w:val="24"/>
              </w:rPr>
              <w:t xml:space="preserve">engineering </w:t>
            </w:r>
            <w:r w:rsidR="002D7786">
              <w:rPr>
                <w:rFonts w:ascii="Times New Roman" w:hAnsi="Times New Roman" w:cs="Times New Roman"/>
                <w:color w:val="000000" w:themeColor="text1"/>
                <w:sz w:val="24"/>
                <w:szCs w:val="24"/>
              </w:rPr>
              <w:t>concepts</w:t>
            </w:r>
          </w:p>
          <w:p w:rsidR="00A30A0A" w:rsidRPr="00322351" w:rsidRDefault="00A30A0A" w:rsidP="008D4904">
            <w:pPr>
              <w:numPr>
                <w:ilvl w:val="1"/>
                <w:numId w:val="95"/>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Calculations </w:t>
            </w:r>
            <w:r w:rsidR="00900847">
              <w:rPr>
                <w:rFonts w:ascii="Times New Roman" w:eastAsia="Times New Roman" w:hAnsi="Times New Roman"/>
                <w:sz w:val="24"/>
                <w:szCs w:val="24"/>
              </w:rPr>
              <w:t>on</w:t>
            </w:r>
            <w:r w:rsidR="00900847" w:rsidRPr="00322351">
              <w:rPr>
                <w:rFonts w:ascii="Times New Roman" w:eastAsia="Times New Roman" w:hAnsi="Times New Roman"/>
                <w:sz w:val="24"/>
                <w:szCs w:val="24"/>
              </w:rPr>
              <w:t xml:space="preserve"> </w:t>
            </w:r>
            <w:r w:rsidRPr="00322351">
              <w:rPr>
                <w:rFonts w:ascii="Times New Roman" w:eastAsia="Times New Roman" w:hAnsi="Times New Roman"/>
                <w:sz w:val="24"/>
                <w:szCs w:val="24"/>
              </w:rPr>
              <w:t>single and three phase AC and DC transformers are performed</w:t>
            </w:r>
            <w:r w:rsidR="002D7786">
              <w:rPr>
                <w:rFonts w:ascii="Times New Roman" w:hAnsi="Times New Roman" w:cs="Times New Roman"/>
                <w:color w:val="000000" w:themeColor="text1"/>
                <w:sz w:val="24"/>
                <w:szCs w:val="24"/>
              </w:rPr>
              <w:t xml:space="preserve"> as per </w:t>
            </w:r>
            <w:r w:rsidR="00900847">
              <w:rPr>
                <w:rFonts w:ascii="Times New Roman" w:hAnsi="Times New Roman" w:cs="Times New Roman"/>
                <w:color w:val="000000" w:themeColor="text1"/>
                <w:sz w:val="24"/>
                <w:szCs w:val="24"/>
              </w:rPr>
              <w:t xml:space="preserve">engineering </w:t>
            </w:r>
            <w:r w:rsidR="002D7786">
              <w:rPr>
                <w:rFonts w:ascii="Times New Roman" w:hAnsi="Times New Roman" w:cs="Times New Roman"/>
                <w:color w:val="000000" w:themeColor="text1"/>
                <w:sz w:val="24"/>
                <w:szCs w:val="24"/>
              </w:rPr>
              <w:t>concepts</w:t>
            </w:r>
          </w:p>
          <w:p w:rsidR="00A30A0A" w:rsidRPr="00584162" w:rsidRDefault="00A30A0A" w:rsidP="008D4904">
            <w:pPr>
              <w:numPr>
                <w:ilvl w:val="1"/>
                <w:numId w:val="95"/>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Operations </w:t>
            </w:r>
            <w:r w:rsidR="00900847">
              <w:rPr>
                <w:rFonts w:ascii="Times New Roman" w:eastAsia="Times New Roman" w:hAnsi="Times New Roman"/>
                <w:sz w:val="24"/>
                <w:szCs w:val="24"/>
              </w:rPr>
              <w:t>on</w:t>
            </w:r>
            <w:r w:rsidR="00900847" w:rsidRPr="00322351">
              <w:rPr>
                <w:rFonts w:ascii="Times New Roman" w:eastAsia="Times New Roman" w:hAnsi="Times New Roman"/>
                <w:sz w:val="24"/>
                <w:szCs w:val="24"/>
              </w:rPr>
              <w:t xml:space="preserve"> </w:t>
            </w:r>
            <w:r w:rsidRPr="00322351">
              <w:rPr>
                <w:rFonts w:ascii="Times New Roman" w:eastAsia="Times New Roman" w:hAnsi="Times New Roman"/>
                <w:sz w:val="24"/>
                <w:szCs w:val="24"/>
              </w:rPr>
              <w:t>single and three phase generators are performed</w:t>
            </w:r>
            <w:r w:rsidR="002D7786">
              <w:rPr>
                <w:rFonts w:ascii="Times New Roman" w:eastAsia="Times New Roman" w:hAnsi="Times New Roman"/>
                <w:sz w:val="24"/>
                <w:szCs w:val="24"/>
              </w:rPr>
              <w:t xml:space="preserve"> </w:t>
            </w:r>
            <w:r w:rsidR="002D7786">
              <w:rPr>
                <w:rFonts w:ascii="Times New Roman" w:hAnsi="Times New Roman" w:cs="Times New Roman"/>
                <w:color w:val="000000" w:themeColor="text1"/>
                <w:sz w:val="24"/>
                <w:szCs w:val="24"/>
              </w:rPr>
              <w:t xml:space="preserve">as per </w:t>
            </w:r>
            <w:r w:rsidR="00900847">
              <w:rPr>
                <w:rFonts w:ascii="Times New Roman" w:hAnsi="Times New Roman" w:cs="Times New Roman"/>
                <w:color w:val="000000" w:themeColor="text1"/>
                <w:sz w:val="24"/>
                <w:szCs w:val="24"/>
              </w:rPr>
              <w:t xml:space="preserve">engineering </w:t>
            </w:r>
            <w:r w:rsidR="002D7786">
              <w:rPr>
                <w:rFonts w:ascii="Times New Roman" w:hAnsi="Times New Roman" w:cs="Times New Roman"/>
                <w:color w:val="000000" w:themeColor="text1"/>
                <w:sz w:val="24"/>
                <w:szCs w:val="24"/>
              </w:rPr>
              <w:t>concepts</w:t>
            </w:r>
          </w:p>
        </w:tc>
      </w:tr>
      <w:tr w:rsidR="00A30A0A" w:rsidRPr="00322351" w:rsidTr="002F400C">
        <w:trPr>
          <w:jc w:val="center"/>
        </w:trPr>
        <w:tc>
          <w:tcPr>
            <w:tcW w:w="1387" w:type="pct"/>
            <w:tcBorders>
              <w:top w:val="single" w:sz="4" w:space="0" w:color="auto"/>
              <w:left w:val="single" w:sz="4" w:space="0" w:color="auto"/>
              <w:bottom w:val="single" w:sz="4" w:space="0" w:color="auto"/>
              <w:right w:val="single" w:sz="4" w:space="0" w:color="auto"/>
            </w:tcBorders>
            <w:hideMark/>
          </w:tcPr>
          <w:p w:rsidR="00A30A0A" w:rsidRPr="00D74557" w:rsidRDefault="00D74557" w:rsidP="008D4904">
            <w:pPr>
              <w:pStyle w:val="ListParagraph"/>
              <w:numPr>
                <w:ilvl w:val="0"/>
                <w:numId w:val="98"/>
              </w:numPr>
              <w:spacing w:after="0"/>
              <w:rPr>
                <w:rFonts w:ascii="Times New Roman" w:eastAsia="Times New Roman" w:hAnsi="Times New Roman"/>
                <w:sz w:val="24"/>
                <w:szCs w:val="24"/>
              </w:rPr>
            </w:pPr>
            <w:r>
              <w:rPr>
                <w:rFonts w:ascii="Times New Roman" w:eastAsia="Times New Roman" w:hAnsi="Times New Roman"/>
                <w:sz w:val="24"/>
                <w:szCs w:val="24"/>
              </w:rPr>
              <w:t xml:space="preserve">Perform </w:t>
            </w:r>
            <w:r w:rsidR="00A30A0A" w:rsidRPr="00D74557">
              <w:rPr>
                <w:rFonts w:ascii="Times New Roman" w:eastAsia="Times New Roman" w:hAnsi="Times New Roman"/>
                <w:sz w:val="24"/>
                <w:szCs w:val="24"/>
              </w:rPr>
              <w:t>earthing in Electrical installations</w:t>
            </w:r>
          </w:p>
        </w:tc>
        <w:tc>
          <w:tcPr>
            <w:tcW w:w="3613" w:type="pct"/>
            <w:tcBorders>
              <w:top w:val="single" w:sz="4" w:space="0" w:color="auto"/>
              <w:left w:val="single" w:sz="4" w:space="0" w:color="auto"/>
              <w:bottom w:val="single" w:sz="4" w:space="0" w:color="auto"/>
              <w:right w:val="single" w:sz="4" w:space="0" w:color="auto"/>
            </w:tcBorders>
            <w:hideMark/>
          </w:tcPr>
          <w:p w:rsidR="00A30A0A" w:rsidRPr="00322351" w:rsidRDefault="00900847" w:rsidP="00783B3D">
            <w:pPr>
              <w:spacing w:after="0" w:line="276" w:lineRule="auto"/>
              <w:contextualSpacing/>
              <w:rPr>
                <w:rFonts w:ascii="Times New Roman" w:eastAsia="Times New Roman" w:hAnsi="Times New Roman"/>
                <w:sz w:val="24"/>
                <w:szCs w:val="24"/>
              </w:rPr>
            </w:pPr>
            <w:r>
              <w:rPr>
                <w:rFonts w:ascii="Times New Roman" w:eastAsia="Times New Roman" w:hAnsi="Times New Roman"/>
                <w:sz w:val="24"/>
                <w:szCs w:val="24"/>
              </w:rPr>
              <w:t xml:space="preserve">4.1 </w:t>
            </w:r>
            <w:r w:rsidRPr="00322351">
              <w:rPr>
                <w:rFonts w:ascii="Times New Roman" w:eastAsia="Times New Roman" w:hAnsi="Times New Roman"/>
                <w:sz w:val="24"/>
                <w:szCs w:val="24"/>
              </w:rPr>
              <w:t xml:space="preserve">types </w:t>
            </w:r>
            <w:r>
              <w:rPr>
                <w:rFonts w:ascii="Times New Roman" w:eastAsia="Times New Roman" w:hAnsi="Times New Roman"/>
                <w:sz w:val="24"/>
                <w:szCs w:val="24"/>
              </w:rPr>
              <w:t xml:space="preserve">of </w:t>
            </w:r>
            <w:r w:rsidR="00A30A0A" w:rsidRPr="00322351">
              <w:rPr>
                <w:rFonts w:ascii="Times New Roman" w:eastAsia="Times New Roman" w:hAnsi="Times New Roman"/>
                <w:sz w:val="24"/>
                <w:szCs w:val="24"/>
              </w:rPr>
              <w:t>Earthing are identified</w:t>
            </w:r>
            <w:r w:rsidR="002D7786">
              <w:rPr>
                <w:rFonts w:ascii="Times New Roman" w:eastAsia="Times New Roman" w:hAnsi="Times New Roman"/>
                <w:sz w:val="24"/>
                <w:szCs w:val="24"/>
              </w:rPr>
              <w:t xml:space="preserve"> </w:t>
            </w:r>
            <w:r w:rsidR="00E427F3">
              <w:rPr>
                <w:rFonts w:ascii="Times New Roman" w:hAnsi="Times New Roman" w:cs="Times New Roman"/>
                <w:color w:val="000000" w:themeColor="text1"/>
                <w:sz w:val="24"/>
                <w:szCs w:val="24"/>
              </w:rPr>
              <w:t>as per the IEE regulations</w:t>
            </w:r>
          </w:p>
          <w:p w:rsidR="00A30A0A" w:rsidRPr="00322351" w:rsidRDefault="00900847" w:rsidP="00783B3D">
            <w:pPr>
              <w:tabs>
                <w:tab w:val="left" w:pos="462"/>
                <w:tab w:val="left" w:pos="732"/>
              </w:tabs>
              <w:spacing w:after="0" w:line="276" w:lineRule="auto"/>
              <w:contextualSpacing/>
              <w:rPr>
                <w:rFonts w:ascii="Times New Roman" w:eastAsia="Times New Roman" w:hAnsi="Times New Roman"/>
                <w:sz w:val="24"/>
                <w:szCs w:val="24"/>
              </w:rPr>
            </w:pPr>
            <w:r>
              <w:rPr>
                <w:rFonts w:ascii="Times New Roman" w:eastAsia="Times New Roman" w:hAnsi="Times New Roman"/>
                <w:sz w:val="24"/>
                <w:szCs w:val="24"/>
              </w:rPr>
              <w:t xml:space="preserve">4.2 </w:t>
            </w:r>
            <w:r w:rsidR="00A30A0A" w:rsidRPr="00322351">
              <w:rPr>
                <w:rFonts w:ascii="Times New Roman" w:eastAsia="Times New Roman" w:hAnsi="Times New Roman"/>
                <w:sz w:val="24"/>
                <w:szCs w:val="24"/>
              </w:rPr>
              <w:t>Earthing points on Electrical installation are identified</w:t>
            </w:r>
            <w:r w:rsidR="00E427F3">
              <w:rPr>
                <w:rFonts w:ascii="Times New Roman" w:eastAsia="Times New Roman" w:hAnsi="Times New Roman"/>
                <w:sz w:val="24"/>
                <w:szCs w:val="24"/>
              </w:rPr>
              <w:t xml:space="preserve"> in accordance with electrical principles</w:t>
            </w:r>
          </w:p>
          <w:p w:rsidR="00A30A0A" w:rsidRPr="00322351" w:rsidRDefault="00900847" w:rsidP="00783B3D">
            <w:pPr>
              <w:tabs>
                <w:tab w:val="left" w:pos="462"/>
                <w:tab w:val="left" w:pos="732"/>
              </w:tabs>
              <w:spacing w:after="0" w:line="276" w:lineRule="auto"/>
              <w:contextualSpacing/>
              <w:rPr>
                <w:rFonts w:ascii="Times New Roman" w:eastAsia="Times New Roman" w:hAnsi="Times New Roman"/>
                <w:sz w:val="24"/>
                <w:szCs w:val="24"/>
              </w:rPr>
            </w:pPr>
            <w:r>
              <w:rPr>
                <w:rFonts w:ascii="Times New Roman" w:eastAsia="Times New Roman" w:hAnsi="Times New Roman"/>
                <w:sz w:val="24"/>
                <w:szCs w:val="24"/>
              </w:rPr>
              <w:t xml:space="preserve">4.3 measurements  </w:t>
            </w:r>
            <w:r w:rsidR="00D7013F">
              <w:rPr>
                <w:rFonts w:ascii="Times New Roman" w:eastAsia="Times New Roman" w:hAnsi="Times New Roman"/>
                <w:sz w:val="24"/>
                <w:szCs w:val="24"/>
              </w:rPr>
              <w:t xml:space="preserve">to determine </w:t>
            </w:r>
            <w:r w:rsidR="00A30A0A" w:rsidRPr="00322351">
              <w:rPr>
                <w:rFonts w:ascii="Times New Roman" w:eastAsia="Times New Roman" w:hAnsi="Times New Roman"/>
                <w:sz w:val="24"/>
                <w:szCs w:val="24"/>
              </w:rPr>
              <w:t xml:space="preserve">earthing </w:t>
            </w:r>
            <w:r>
              <w:rPr>
                <w:rFonts w:ascii="Times New Roman" w:eastAsia="Times New Roman" w:hAnsi="Times New Roman"/>
                <w:sz w:val="24"/>
                <w:szCs w:val="24"/>
              </w:rPr>
              <w:t>requirements are</w:t>
            </w:r>
            <w:r w:rsidRPr="00322351">
              <w:rPr>
                <w:rFonts w:ascii="Times New Roman" w:eastAsia="Times New Roman" w:hAnsi="Times New Roman"/>
                <w:sz w:val="24"/>
                <w:szCs w:val="24"/>
              </w:rPr>
              <w:t xml:space="preserve"> </w:t>
            </w:r>
            <w:r w:rsidR="00A30A0A" w:rsidRPr="00322351">
              <w:rPr>
                <w:rFonts w:ascii="Times New Roman" w:eastAsia="Times New Roman" w:hAnsi="Times New Roman"/>
                <w:sz w:val="24"/>
                <w:szCs w:val="24"/>
              </w:rPr>
              <w:t>performed</w:t>
            </w:r>
            <w:r w:rsidR="002D7786">
              <w:rPr>
                <w:rFonts w:ascii="Times New Roman" w:eastAsia="Times New Roman" w:hAnsi="Times New Roman"/>
                <w:sz w:val="24"/>
                <w:szCs w:val="24"/>
              </w:rPr>
              <w:t xml:space="preserve"> </w:t>
            </w:r>
            <w:r w:rsidR="002D7786">
              <w:rPr>
                <w:rFonts w:ascii="Times New Roman" w:hAnsi="Times New Roman" w:cs="Times New Roman"/>
                <w:color w:val="000000" w:themeColor="text1"/>
                <w:sz w:val="24"/>
                <w:szCs w:val="24"/>
              </w:rPr>
              <w:t xml:space="preserve">as per the </w:t>
            </w:r>
            <w:r>
              <w:rPr>
                <w:rFonts w:ascii="Times New Roman" w:hAnsi="Times New Roman" w:cs="Times New Roman"/>
                <w:color w:val="000000" w:themeColor="text1"/>
                <w:sz w:val="24"/>
                <w:szCs w:val="24"/>
              </w:rPr>
              <w:t xml:space="preserve">engineering </w:t>
            </w:r>
            <w:r w:rsidR="002D7786">
              <w:rPr>
                <w:rFonts w:ascii="Times New Roman" w:hAnsi="Times New Roman" w:cs="Times New Roman"/>
                <w:color w:val="000000" w:themeColor="text1"/>
                <w:sz w:val="24"/>
                <w:szCs w:val="24"/>
              </w:rPr>
              <w:t>concepts</w:t>
            </w:r>
          </w:p>
          <w:p w:rsidR="00A30A0A" w:rsidRPr="00322351" w:rsidRDefault="00900847" w:rsidP="00783B3D">
            <w:pPr>
              <w:tabs>
                <w:tab w:val="left" w:pos="462"/>
                <w:tab w:val="left" w:pos="732"/>
              </w:tabs>
              <w:spacing w:after="0" w:line="276" w:lineRule="auto"/>
              <w:contextualSpacing/>
              <w:rPr>
                <w:rFonts w:ascii="Times New Roman" w:eastAsia="Times New Roman" w:hAnsi="Times New Roman"/>
                <w:sz w:val="24"/>
                <w:szCs w:val="24"/>
              </w:rPr>
            </w:pPr>
            <w:r>
              <w:rPr>
                <w:rFonts w:ascii="Times New Roman" w:eastAsia="Times New Roman" w:hAnsi="Times New Roman"/>
                <w:sz w:val="24"/>
                <w:szCs w:val="24"/>
              </w:rPr>
              <w:lastRenderedPageBreak/>
              <w:t xml:space="preserve">4.4 </w:t>
            </w:r>
            <w:r w:rsidR="00A30A0A" w:rsidRPr="00322351">
              <w:rPr>
                <w:rFonts w:ascii="Times New Roman" w:eastAsia="Times New Roman" w:hAnsi="Times New Roman"/>
                <w:sz w:val="24"/>
                <w:szCs w:val="24"/>
              </w:rPr>
              <w:t xml:space="preserve">earthing system </w:t>
            </w:r>
            <w:r>
              <w:rPr>
                <w:rFonts w:ascii="Times New Roman" w:eastAsia="Times New Roman" w:hAnsi="Times New Roman"/>
                <w:sz w:val="24"/>
                <w:szCs w:val="24"/>
              </w:rPr>
              <w:t xml:space="preserve">tests are </w:t>
            </w:r>
            <w:r w:rsidR="00A30A0A" w:rsidRPr="00322351">
              <w:rPr>
                <w:rFonts w:ascii="Times New Roman" w:eastAsia="Times New Roman" w:hAnsi="Times New Roman"/>
                <w:sz w:val="24"/>
                <w:szCs w:val="24"/>
              </w:rPr>
              <w:t xml:space="preserve">performed in line with the </w:t>
            </w:r>
            <w:r>
              <w:rPr>
                <w:rFonts w:ascii="Times New Roman" w:eastAsia="Times New Roman" w:hAnsi="Times New Roman"/>
                <w:sz w:val="24"/>
                <w:szCs w:val="24"/>
              </w:rPr>
              <w:t xml:space="preserve">workplace procedures </w:t>
            </w:r>
          </w:p>
        </w:tc>
      </w:tr>
      <w:tr w:rsidR="00A30A0A" w:rsidRPr="00322351" w:rsidTr="002F400C">
        <w:trPr>
          <w:jc w:val="center"/>
        </w:trPr>
        <w:tc>
          <w:tcPr>
            <w:tcW w:w="1387" w:type="pct"/>
            <w:tcBorders>
              <w:top w:val="single" w:sz="4" w:space="0" w:color="auto"/>
              <w:left w:val="single" w:sz="4" w:space="0" w:color="auto"/>
              <w:bottom w:val="single" w:sz="4" w:space="0" w:color="auto"/>
              <w:right w:val="single" w:sz="4" w:space="0" w:color="auto"/>
            </w:tcBorders>
            <w:hideMark/>
          </w:tcPr>
          <w:p w:rsidR="00A30A0A" w:rsidRPr="00EE412D" w:rsidRDefault="00A30A0A" w:rsidP="008D4904">
            <w:pPr>
              <w:pStyle w:val="ListParagraph"/>
              <w:numPr>
                <w:ilvl w:val="0"/>
                <w:numId w:val="96"/>
              </w:numPr>
              <w:spacing w:after="0"/>
              <w:rPr>
                <w:rFonts w:ascii="Times New Roman" w:eastAsia="Times New Roman" w:hAnsi="Times New Roman"/>
                <w:sz w:val="24"/>
                <w:szCs w:val="24"/>
              </w:rPr>
            </w:pPr>
            <w:r w:rsidRPr="00EE412D">
              <w:rPr>
                <w:rFonts w:ascii="Times New Roman" w:eastAsia="Times New Roman" w:hAnsi="Times New Roman"/>
                <w:sz w:val="24"/>
                <w:szCs w:val="24"/>
              </w:rPr>
              <w:t xml:space="preserve">Apply </w:t>
            </w:r>
            <w:r w:rsidR="00E026C0" w:rsidRPr="00EE412D">
              <w:rPr>
                <w:rFonts w:ascii="Times New Roman" w:eastAsia="Times New Roman" w:hAnsi="Times New Roman"/>
                <w:sz w:val="24"/>
                <w:szCs w:val="24"/>
              </w:rPr>
              <w:t>light</w:t>
            </w:r>
            <w:r w:rsidR="00E026C0">
              <w:rPr>
                <w:rFonts w:ascii="Times New Roman" w:eastAsia="Times New Roman" w:hAnsi="Times New Roman"/>
                <w:sz w:val="24"/>
                <w:szCs w:val="24"/>
              </w:rPr>
              <w:t>n</w:t>
            </w:r>
            <w:r w:rsidR="00E026C0" w:rsidRPr="00EE412D">
              <w:rPr>
                <w:rFonts w:ascii="Times New Roman" w:eastAsia="Times New Roman" w:hAnsi="Times New Roman"/>
                <w:sz w:val="24"/>
                <w:szCs w:val="24"/>
              </w:rPr>
              <w:t>ing</w:t>
            </w:r>
            <w:r w:rsidR="00900847" w:rsidRPr="00EE412D">
              <w:rPr>
                <w:rFonts w:ascii="Times New Roman" w:eastAsia="Times New Roman" w:hAnsi="Times New Roman"/>
                <w:sz w:val="24"/>
                <w:szCs w:val="24"/>
              </w:rPr>
              <w:t xml:space="preserve"> </w:t>
            </w:r>
            <w:r w:rsidRPr="00EE412D">
              <w:rPr>
                <w:rFonts w:ascii="Times New Roman" w:eastAsia="Times New Roman" w:hAnsi="Times New Roman"/>
                <w:sz w:val="24"/>
                <w:szCs w:val="24"/>
              </w:rPr>
              <w:t>protection measures</w:t>
            </w:r>
          </w:p>
        </w:tc>
        <w:tc>
          <w:tcPr>
            <w:tcW w:w="3613" w:type="pct"/>
            <w:tcBorders>
              <w:top w:val="single" w:sz="4" w:space="0" w:color="auto"/>
              <w:left w:val="single" w:sz="4" w:space="0" w:color="auto"/>
              <w:bottom w:val="single" w:sz="4" w:space="0" w:color="auto"/>
              <w:right w:val="single" w:sz="4" w:space="0" w:color="auto"/>
            </w:tcBorders>
            <w:hideMark/>
          </w:tcPr>
          <w:p w:rsidR="00A30A0A" w:rsidRPr="00E026C0" w:rsidRDefault="00A30A0A" w:rsidP="008D4904">
            <w:pPr>
              <w:numPr>
                <w:ilvl w:val="1"/>
                <w:numId w:val="96"/>
              </w:numPr>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Types of </w:t>
            </w:r>
            <w:r w:rsidR="00E026C0" w:rsidRPr="00E026C0">
              <w:rPr>
                <w:rFonts w:ascii="Times New Roman" w:eastAsia="Times New Roman" w:hAnsi="Times New Roman"/>
                <w:sz w:val="24"/>
                <w:szCs w:val="24"/>
              </w:rPr>
              <w:t>lightning</w:t>
            </w:r>
            <w:r w:rsidR="00900847" w:rsidRPr="00E026C0">
              <w:rPr>
                <w:rFonts w:ascii="Times New Roman" w:eastAsia="Times New Roman" w:hAnsi="Times New Roman"/>
                <w:sz w:val="24"/>
                <w:szCs w:val="24"/>
              </w:rPr>
              <w:t xml:space="preserve"> strikes </w:t>
            </w:r>
            <w:r w:rsidRPr="00E026C0">
              <w:rPr>
                <w:rFonts w:ascii="Times New Roman" w:eastAsia="Times New Roman" w:hAnsi="Times New Roman"/>
                <w:sz w:val="24"/>
                <w:szCs w:val="24"/>
              </w:rPr>
              <w:t>are identified</w:t>
            </w:r>
            <w:r w:rsidR="002D7786" w:rsidRPr="00E026C0">
              <w:rPr>
                <w:rFonts w:ascii="Times New Roman" w:eastAsia="Times New Roman" w:hAnsi="Times New Roman"/>
                <w:sz w:val="24"/>
                <w:szCs w:val="24"/>
              </w:rPr>
              <w:t xml:space="preserve"> </w:t>
            </w:r>
            <w:r w:rsidR="002D7786" w:rsidRPr="00E026C0">
              <w:rPr>
                <w:rFonts w:ascii="Times New Roman" w:hAnsi="Times New Roman" w:cs="Times New Roman"/>
                <w:color w:val="000000" w:themeColor="text1"/>
                <w:sz w:val="24"/>
                <w:szCs w:val="24"/>
              </w:rPr>
              <w:t xml:space="preserve">as per </w:t>
            </w:r>
            <w:r w:rsidR="00900847" w:rsidRPr="00E026C0">
              <w:rPr>
                <w:rFonts w:ascii="Times New Roman" w:hAnsi="Times New Roman" w:cs="Times New Roman"/>
                <w:color w:val="000000" w:themeColor="text1"/>
                <w:sz w:val="24"/>
                <w:szCs w:val="24"/>
              </w:rPr>
              <w:t xml:space="preserve">engineering </w:t>
            </w:r>
            <w:r w:rsidR="002D7786" w:rsidRPr="00E026C0">
              <w:rPr>
                <w:rFonts w:ascii="Times New Roman" w:hAnsi="Times New Roman" w:cs="Times New Roman"/>
                <w:color w:val="000000" w:themeColor="text1"/>
                <w:sz w:val="24"/>
                <w:szCs w:val="24"/>
              </w:rPr>
              <w:t>concepts</w:t>
            </w:r>
          </w:p>
          <w:p w:rsidR="00A30A0A" w:rsidRPr="00E026C0" w:rsidRDefault="00A30A0A" w:rsidP="008D4904">
            <w:pPr>
              <w:numPr>
                <w:ilvl w:val="1"/>
                <w:numId w:val="96"/>
              </w:numPr>
              <w:spacing w:after="0" w:line="276" w:lineRule="auto"/>
              <w:contextualSpacing/>
              <w:rPr>
                <w:rFonts w:ascii="Times New Roman" w:eastAsia="Times New Roman" w:hAnsi="Times New Roman"/>
                <w:sz w:val="24"/>
                <w:szCs w:val="24"/>
              </w:rPr>
            </w:pPr>
            <w:r w:rsidRPr="00E026C0">
              <w:rPr>
                <w:rFonts w:ascii="Times New Roman" w:eastAsia="Times New Roman" w:hAnsi="Times New Roman"/>
                <w:sz w:val="24"/>
                <w:szCs w:val="24"/>
              </w:rPr>
              <w:t xml:space="preserve">Components of </w:t>
            </w:r>
            <w:r w:rsidR="00E026C0" w:rsidRPr="00E026C0">
              <w:rPr>
                <w:rFonts w:ascii="Times New Roman" w:eastAsia="Times New Roman" w:hAnsi="Times New Roman"/>
                <w:sz w:val="24"/>
                <w:szCs w:val="24"/>
              </w:rPr>
              <w:t>lightning</w:t>
            </w:r>
            <w:r w:rsidR="00900847" w:rsidRPr="00E026C0">
              <w:rPr>
                <w:rFonts w:ascii="Times New Roman" w:eastAsia="Times New Roman" w:hAnsi="Times New Roman"/>
                <w:sz w:val="24"/>
                <w:szCs w:val="24"/>
              </w:rPr>
              <w:t xml:space="preserve"> </w:t>
            </w:r>
            <w:r w:rsidRPr="00E026C0">
              <w:rPr>
                <w:rFonts w:ascii="Times New Roman" w:eastAsia="Times New Roman" w:hAnsi="Times New Roman"/>
                <w:sz w:val="24"/>
                <w:szCs w:val="24"/>
              </w:rPr>
              <w:t>protection system are identified</w:t>
            </w:r>
            <w:r w:rsidR="002D7786" w:rsidRPr="00E026C0">
              <w:rPr>
                <w:rFonts w:ascii="Times New Roman" w:eastAsia="Times New Roman" w:hAnsi="Times New Roman"/>
                <w:sz w:val="24"/>
                <w:szCs w:val="24"/>
              </w:rPr>
              <w:t xml:space="preserve"> </w:t>
            </w:r>
            <w:r w:rsidR="002D7786" w:rsidRPr="00E026C0">
              <w:rPr>
                <w:rFonts w:ascii="Times New Roman" w:hAnsi="Times New Roman" w:cs="Times New Roman"/>
                <w:color w:val="000000" w:themeColor="text1"/>
                <w:sz w:val="24"/>
                <w:szCs w:val="24"/>
              </w:rPr>
              <w:t xml:space="preserve">as per </w:t>
            </w:r>
            <w:r w:rsidR="00900847" w:rsidRPr="00E026C0">
              <w:rPr>
                <w:rFonts w:ascii="Times New Roman" w:hAnsi="Times New Roman" w:cs="Times New Roman"/>
                <w:color w:val="000000" w:themeColor="text1"/>
                <w:sz w:val="24"/>
                <w:szCs w:val="24"/>
              </w:rPr>
              <w:t xml:space="preserve">engineering </w:t>
            </w:r>
            <w:r w:rsidR="002D7786" w:rsidRPr="00E026C0">
              <w:rPr>
                <w:rFonts w:ascii="Times New Roman" w:hAnsi="Times New Roman" w:cs="Times New Roman"/>
                <w:color w:val="000000" w:themeColor="text1"/>
                <w:sz w:val="24"/>
                <w:szCs w:val="24"/>
              </w:rPr>
              <w:t>concepts</w:t>
            </w:r>
          </w:p>
          <w:p w:rsidR="00A30A0A" w:rsidRPr="00E026C0" w:rsidRDefault="00A30A0A" w:rsidP="008D4904">
            <w:pPr>
              <w:numPr>
                <w:ilvl w:val="1"/>
                <w:numId w:val="96"/>
              </w:numPr>
              <w:spacing w:after="0" w:line="276" w:lineRule="auto"/>
              <w:contextualSpacing/>
              <w:rPr>
                <w:rFonts w:ascii="Times New Roman" w:eastAsia="Times New Roman" w:hAnsi="Times New Roman"/>
                <w:sz w:val="24"/>
                <w:szCs w:val="24"/>
              </w:rPr>
            </w:pPr>
            <w:r w:rsidRPr="00E026C0">
              <w:rPr>
                <w:rFonts w:ascii="Times New Roman" w:eastAsia="Times New Roman" w:hAnsi="Times New Roman"/>
                <w:sz w:val="24"/>
                <w:szCs w:val="24"/>
              </w:rPr>
              <w:t xml:space="preserve">Test to be carried out in </w:t>
            </w:r>
            <w:r w:rsidR="00E026C0" w:rsidRPr="00E026C0">
              <w:rPr>
                <w:rFonts w:ascii="Times New Roman" w:eastAsia="Times New Roman" w:hAnsi="Times New Roman"/>
                <w:sz w:val="24"/>
                <w:szCs w:val="24"/>
              </w:rPr>
              <w:t>lightning</w:t>
            </w:r>
            <w:r w:rsidR="00900847" w:rsidRPr="00E026C0">
              <w:rPr>
                <w:rFonts w:ascii="Times New Roman" w:eastAsia="Times New Roman" w:hAnsi="Times New Roman"/>
                <w:sz w:val="24"/>
                <w:szCs w:val="24"/>
              </w:rPr>
              <w:t xml:space="preserve"> </w:t>
            </w:r>
            <w:r w:rsidRPr="00E026C0">
              <w:rPr>
                <w:rFonts w:ascii="Times New Roman" w:eastAsia="Times New Roman" w:hAnsi="Times New Roman"/>
                <w:sz w:val="24"/>
                <w:szCs w:val="24"/>
              </w:rPr>
              <w:t xml:space="preserve">protection system are </w:t>
            </w:r>
            <w:r w:rsidR="00640EF8" w:rsidRPr="00E026C0">
              <w:rPr>
                <w:rFonts w:ascii="Times New Roman" w:eastAsia="Times New Roman" w:hAnsi="Times New Roman"/>
                <w:sz w:val="24"/>
                <w:szCs w:val="24"/>
              </w:rPr>
              <w:t xml:space="preserve">identified </w:t>
            </w:r>
            <w:r w:rsidR="002D7786" w:rsidRPr="00E026C0">
              <w:rPr>
                <w:rFonts w:ascii="Times New Roman" w:eastAsia="Times New Roman" w:hAnsi="Times New Roman"/>
                <w:sz w:val="24"/>
                <w:szCs w:val="24"/>
              </w:rPr>
              <w:t xml:space="preserve">as per </w:t>
            </w:r>
            <w:r w:rsidR="00640EF8" w:rsidRPr="00E026C0">
              <w:rPr>
                <w:rFonts w:ascii="Times New Roman" w:eastAsia="Times New Roman" w:hAnsi="Times New Roman"/>
                <w:sz w:val="24"/>
                <w:szCs w:val="24"/>
              </w:rPr>
              <w:t xml:space="preserve">engineering </w:t>
            </w:r>
            <w:r w:rsidR="002D7786" w:rsidRPr="00E026C0">
              <w:rPr>
                <w:rFonts w:ascii="Times New Roman" w:eastAsia="Times New Roman" w:hAnsi="Times New Roman"/>
                <w:sz w:val="24"/>
                <w:szCs w:val="24"/>
              </w:rPr>
              <w:t>principles</w:t>
            </w:r>
          </w:p>
          <w:p w:rsidR="00A30A0A" w:rsidRPr="00322351" w:rsidRDefault="00A30A0A" w:rsidP="008D4904">
            <w:pPr>
              <w:numPr>
                <w:ilvl w:val="1"/>
                <w:numId w:val="96"/>
              </w:numPr>
              <w:spacing w:after="0" w:line="276" w:lineRule="auto"/>
              <w:contextualSpacing/>
              <w:rPr>
                <w:rFonts w:ascii="Times New Roman" w:eastAsia="Times New Roman" w:hAnsi="Times New Roman"/>
                <w:sz w:val="24"/>
                <w:szCs w:val="24"/>
              </w:rPr>
            </w:pPr>
            <w:r w:rsidRPr="00E026C0">
              <w:rPr>
                <w:rFonts w:ascii="Times New Roman" w:eastAsia="Times New Roman" w:hAnsi="Times New Roman"/>
                <w:sz w:val="24"/>
                <w:szCs w:val="24"/>
              </w:rPr>
              <w:t xml:space="preserve">Application of </w:t>
            </w:r>
            <w:r w:rsidR="00E026C0" w:rsidRPr="00E026C0">
              <w:rPr>
                <w:rFonts w:ascii="Times New Roman" w:eastAsia="Times New Roman" w:hAnsi="Times New Roman"/>
                <w:sz w:val="24"/>
                <w:szCs w:val="24"/>
              </w:rPr>
              <w:t>lightning</w:t>
            </w:r>
            <w:r w:rsidR="00900847" w:rsidRPr="00E026C0">
              <w:rPr>
                <w:rFonts w:ascii="Times New Roman" w:eastAsia="Times New Roman" w:hAnsi="Times New Roman"/>
                <w:sz w:val="24"/>
                <w:szCs w:val="24"/>
              </w:rPr>
              <w:t xml:space="preserve"> </w:t>
            </w:r>
            <w:r w:rsidRPr="00E026C0">
              <w:rPr>
                <w:rFonts w:ascii="Times New Roman" w:eastAsia="Times New Roman" w:hAnsi="Times New Roman"/>
                <w:sz w:val="24"/>
                <w:szCs w:val="24"/>
              </w:rPr>
              <w:t>protection</w:t>
            </w:r>
            <w:r w:rsidRPr="00322351">
              <w:rPr>
                <w:rFonts w:ascii="Times New Roman" w:eastAsia="Times New Roman" w:hAnsi="Times New Roman"/>
                <w:sz w:val="24"/>
                <w:szCs w:val="24"/>
              </w:rPr>
              <w:t xml:space="preserve"> system is determined</w:t>
            </w:r>
            <w:r w:rsidR="00DB0F82">
              <w:rPr>
                <w:rFonts w:ascii="Times New Roman" w:eastAsia="Times New Roman" w:hAnsi="Times New Roman"/>
                <w:sz w:val="24"/>
                <w:szCs w:val="24"/>
              </w:rPr>
              <w:t xml:space="preserve"> in accordance with </w:t>
            </w:r>
            <w:r w:rsidR="00640EF8">
              <w:rPr>
                <w:rFonts w:ascii="Times New Roman" w:eastAsia="Times New Roman" w:hAnsi="Times New Roman"/>
                <w:sz w:val="24"/>
                <w:szCs w:val="24"/>
              </w:rPr>
              <w:t>workplace procedures</w:t>
            </w:r>
          </w:p>
        </w:tc>
      </w:tr>
    </w:tbl>
    <w:p w:rsidR="00A30A0A" w:rsidRPr="00322351" w:rsidRDefault="00A30A0A" w:rsidP="00783B3D">
      <w:pPr>
        <w:keepNext/>
        <w:spacing w:after="0" w:line="276" w:lineRule="auto"/>
        <w:rPr>
          <w:rFonts w:ascii="Times New Roman" w:eastAsia="Times New Roman" w:hAnsi="Times New Roman"/>
          <w:b/>
          <w:sz w:val="24"/>
          <w:szCs w:val="24"/>
        </w:rPr>
      </w:pPr>
    </w:p>
    <w:p w:rsidR="00A30A0A" w:rsidRPr="00322351" w:rsidRDefault="00A30A0A" w:rsidP="00783B3D">
      <w:pPr>
        <w:keepNext/>
        <w:spacing w:after="0" w:line="276" w:lineRule="auto"/>
        <w:rPr>
          <w:rFonts w:ascii="Times New Roman" w:eastAsia="Times New Roman" w:hAnsi="Times New Roman"/>
          <w:b/>
          <w:sz w:val="24"/>
          <w:szCs w:val="24"/>
        </w:rPr>
      </w:pPr>
      <w:r w:rsidRPr="00322351">
        <w:rPr>
          <w:rFonts w:ascii="Times New Roman" w:eastAsia="Times New Roman" w:hAnsi="Times New Roman"/>
          <w:b/>
          <w:sz w:val="24"/>
          <w:szCs w:val="24"/>
        </w:rPr>
        <w:t>RANGE</w:t>
      </w:r>
    </w:p>
    <w:p w:rsidR="00A30A0A" w:rsidRPr="00322351" w:rsidRDefault="00A30A0A" w:rsidP="00783B3D">
      <w:pPr>
        <w:spacing w:after="0" w:line="276" w:lineRule="auto"/>
        <w:ind w:left="-90"/>
        <w:rPr>
          <w:rFonts w:ascii="Times New Roman" w:eastAsia="Times New Roman" w:hAnsi="Times New Roman"/>
          <w:sz w:val="24"/>
          <w:szCs w:val="24"/>
        </w:rPr>
      </w:pPr>
      <w:r w:rsidRPr="00322351">
        <w:rPr>
          <w:rFonts w:ascii="Times New Roman" w:eastAsia="Times New Roman" w:hAnsi="Times New Roman"/>
          <w:sz w:val="24"/>
          <w:szCs w:val="24"/>
        </w:rPr>
        <w:t xml:space="preserve">This section provides work environments and conditions to which the performance criteria apply. It allows for different work environments and situations that will affect performance. </w:t>
      </w:r>
    </w:p>
    <w:p w:rsidR="00A30A0A" w:rsidRPr="00322351" w:rsidRDefault="00A30A0A" w:rsidP="00783B3D">
      <w:pPr>
        <w:spacing w:after="0" w:line="276" w:lineRule="auto"/>
        <w:rPr>
          <w:rFonts w:ascii="Times New Roman" w:eastAsia="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1"/>
        <w:gridCol w:w="5031"/>
      </w:tblGrid>
      <w:tr w:rsidR="00A30A0A" w:rsidRPr="00322351" w:rsidTr="002F400C">
        <w:tc>
          <w:tcPr>
            <w:tcW w:w="2048" w:type="pct"/>
            <w:tcBorders>
              <w:top w:val="single" w:sz="4" w:space="0" w:color="auto"/>
              <w:left w:val="single" w:sz="4" w:space="0" w:color="auto"/>
              <w:bottom w:val="single" w:sz="4" w:space="0" w:color="auto"/>
              <w:right w:val="single" w:sz="4" w:space="0" w:color="auto"/>
            </w:tcBorders>
            <w:hideMark/>
          </w:tcPr>
          <w:p w:rsidR="00A30A0A" w:rsidRPr="00322351" w:rsidRDefault="00A30A0A" w:rsidP="00783B3D">
            <w:pPr>
              <w:spacing w:after="0" w:line="276" w:lineRule="auto"/>
              <w:ind w:left="360" w:hanging="360"/>
              <w:rPr>
                <w:rFonts w:ascii="Times New Roman" w:eastAsia="Times New Roman" w:hAnsi="Times New Roman"/>
                <w:b/>
                <w:sz w:val="24"/>
                <w:szCs w:val="24"/>
              </w:rPr>
            </w:pPr>
            <w:r w:rsidRPr="00322351">
              <w:rPr>
                <w:rFonts w:ascii="Times New Roman" w:eastAsia="Times New Roman" w:hAnsi="Times New Roman"/>
                <w:b/>
                <w:sz w:val="24"/>
                <w:szCs w:val="24"/>
              </w:rPr>
              <w:t>Variable</w:t>
            </w:r>
          </w:p>
        </w:tc>
        <w:tc>
          <w:tcPr>
            <w:tcW w:w="2952" w:type="pct"/>
            <w:tcBorders>
              <w:top w:val="single" w:sz="4" w:space="0" w:color="auto"/>
              <w:left w:val="single" w:sz="4" w:space="0" w:color="auto"/>
              <w:bottom w:val="single" w:sz="4" w:space="0" w:color="auto"/>
              <w:right w:val="single" w:sz="4" w:space="0" w:color="auto"/>
            </w:tcBorders>
            <w:hideMark/>
          </w:tcPr>
          <w:p w:rsidR="00A30A0A" w:rsidRPr="00322351" w:rsidRDefault="00A30A0A" w:rsidP="00783B3D">
            <w:pPr>
              <w:spacing w:after="0" w:line="276" w:lineRule="auto"/>
              <w:ind w:left="360" w:hanging="360"/>
              <w:rPr>
                <w:rFonts w:ascii="Times New Roman" w:eastAsia="Times New Roman" w:hAnsi="Times New Roman"/>
                <w:sz w:val="24"/>
                <w:szCs w:val="24"/>
              </w:rPr>
            </w:pPr>
            <w:r w:rsidRPr="00322351">
              <w:rPr>
                <w:rFonts w:ascii="Times New Roman" w:eastAsia="Times New Roman" w:hAnsi="Times New Roman"/>
                <w:b/>
                <w:sz w:val="24"/>
                <w:szCs w:val="24"/>
              </w:rPr>
              <w:t>Range</w:t>
            </w:r>
            <w:r w:rsidRPr="00322351">
              <w:rPr>
                <w:rFonts w:ascii="Times New Roman" w:eastAsia="Times New Roman" w:hAnsi="Times New Roman"/>
                <w:sz w:val="24"/>
                <w:szCs w:val="24"/>
              </w:rPr>
              <w:t xml:space="preserve"> </w:t>
            </w:r>
          </w:p>
          <w:p w:rsidR="00A30A0A" w:rsidRPr="00322351" w:rsidRDefault="00A30A0A" w:rsidP="00783B3D">
            <w:pPr>
              <w:spacing w:after="0" w:line="276" w:lineRule="auto"/>
              <w:ind w:left="360" w:hanging="360"/>
              <w:rPr>
                <w:rFonts w:ascii="Times New Roman" w:eastAsia="Times New Roman" w:hAnsi="Times New Roman"/>
                <w:sz w:val="24"/>
                <w:szCs w:val="24"/>
              </w:rPr>
            </w:pPr>
            <w:r w:rsidRPr="00322351">
              <w:rPr>
                <w:rFonts w:ascii="Times New Roman" w:eastAsia="Times New Roman" w:hAnsi="Times New Roman"/>
                <w:sz w:val="24"/>
                <w:szCs w:val="24"/>
              </w:rPr>
              <w:t>May include but not limited to:</w:t>
            </w:r>
          </w:p>
        </w:tc>
      </w:tr>
      <w:tr w:rsidR="00A30A0A" w:rsidRPr="00322351" w:rsidTr="002F400C">
        <w:tc>
          <w:tcPr>
            <w:tcW w:w="2048" w:type="pct"/>
            <w:tcBorders>
              <w:top w:val="single" w:sz="4" w:space="0" w:color="auto"/>
              <w:left w:val="single" w:sz="4" w:space="0" w:color="auto"/>
              <w:bottom w:val="single" w:sz="4" w:space="0" w:color="auto"/>
              <w:right w:val="single" w:sz="4" w:space="0" w:color="auto"/>
            </w:tcBorders>
            <w:hideMark/>
          </w:tcPr>
          <w:p w:rsidR="00A30A0A" w:rsidRPr="002F400C" w:rsidRDefault="00A30A0A" w:rsidP="002F400C">
            <w:pPr>
              <w:spacing w:after="0"/>
              <w:rPr>
                <w:rFonts w:ascii="Times New Roman" w:eastAsia="Times New Roman" w:hAnsi="Times New Roman"/>
                <w:sz w:val="24"/>
                <w:szCs w:val="24"/>
              </w:rPr>
            </w:pPr>
            <w:r w:rsidRPr="002F400C">
              <w:rPr>
                <w:rFonts w:ascii="Times New Roman" w:eastAsia="Times New Roman" w:hAnsi="Times New Roman"/>
                <w:sz w:val="24"/>
                <w:szCs w:val="24"/>
              </w:rPr>
              <w:t>SI unit includes but not limited to:</w:t>
            </w:r>
          </w:p>
        </w:tc>
        <w:tc>
          <w:tcPr>
            <w:tcW w:w="2952" w:type="pct"/>
            <w:tcBorders>
              <w:top w:val="single" w:sz="4" w:space="0" w:color="auto"/>
              <w:left w:val="single" w:sz="4" w:space="0" w:color="auto"/>
              <w:bottom w:val="single" w:sz="4" w:space="0" w:color="auto"/>
              <w:right w:val="single" w:sz="4" w:space="0" w:color="auto"/>
            </w:tcBorders>
            <w:hideMark/>
          </w:tcPr>
          <w:p w:rsidR="00A30A0A" w:rsidRPr="00322351" w:rsidRDefault="00A30A0A" w:rsidP="008D4904">
            <w:pPr>
              <w:numPr>
                <w:ilvl w:val="1"/>
                <w:numId w:val="100"/>
              </w:numPr>
              <w:tabs>
                <w:tab w:val="left" w:pos="432"/>
              </w:tabs>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Power – Watts (W)</w:t>
            </w:r>
          </w:p>
          <w:p w:rsidR="00A30A0A" w:rsidRPr="00322351" w:rsidRDefault="00A30A0A" w:rsidP="008D4904">
            <w:pPr>
              <w:numPr>
                <w:ilvl w:val="1"/>
                <w:numId w:val="100"/>
              </w:numPr>
              <w:tabs>
                <w:tab w:val="left" w:pos="432"/>
              </w:tabs>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Current – Amperes (A)</w:t>
            </w:r>
          </w:p>
          <w:p w:rsidR="00A30A0A" w:rsidRPr="00322351" w:rsidRDefault="00A30A0A" w:rsidP="008D4904">
            <w:pPr>
              <w:numPr>
                <w:ilvl w:val="1"/>
                <w:numId w:val="100"/>
              </w:numPr>
              <w:tabs>
                <w:tab w:val="left" w:pos="432"/>
              </w:tabs>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Resistance – Ohms(Ω)</w:t>
            </w:r>
          </w:p>
          <w:p w:rsidR="00A30A0A" w:rsidRPr="00322351" w:rsidRDefault="00A30A0A" w:rsidP="008D4904">
            <w:pPr>
              <w:numPr>
                <w:ilvl w:val="1"/>
                <w:numId w:val="100"/>
              </w:numPr>
              <w:tabs>
                <w:tab w:val="left" w:pos="432"/>
              </w:tabs>
              <w:spacing w:after="0" w:line="276" w:lineRule="auto"/>
              <w:contextualSpacing/>
              <w:rPr>
                <w:rFonts w:ascii="Times New Roman" w:eastAsia="Times New Roman" w:hAnsi="Times New Roman"/>
                <w:sz w:val="24"/>
                <w:szCs w:val="24"/>
              </w:rPr>
            </w:pPr>
            <w:r w:rsidRPr="00322351">
              <w:rPr>
                <w:rFonts w:ascii="Times New Roman" w:eastAsia="Times New Roman" w:hAnsi="Times New Roman"/>
                <w:sz w:val="24"/>
                <w:szCs w:val="24"/>
              </w:rPr>
              <w:t xml:space="preserve">Voltage – Volts (V) </w:t>
            </w:r>
          </w:p>
        </w:tc>
      </w:tr>
      <w:tr w:rsidR="00A30A0A" w:rsidRPr="00322351" w:rsidTr="002F400C">
        <w:tc>
          <w:tcPr>
            <w:tcW w:w="2048" w:type="pct"/>
            <w:tcBorders>
              <w:top w:val="single" w:sz="4" w:space="0" w:color="auto"/>
              <w:left w:val="single" w:sz="4" w:space="0" w:color="auto"/>
              <w:bottom w:val="single" w:sz="4" w:space="0" w:color="auto"/>
              <w:right w:val="single" w:sz="4" w:space="0" w:color="auto"/>
            </w:tcBorders>
            <w:hideMark/>
          </w:tcPr>
          <w:p w:rsidR="00A30A0A" w:rsidRPr="002F400C" w:rsidRDefault="00A30A0A" w:rsidP="002F400C">
            <w:pPr>
              <w:spacing w:after="0"/>
              <w:rPr>
                <w:rFonts w:ascii="Times New Roman" w:eastAsia="Times New Roman" w:hAnsi="Times New Roman"/>
                <w:sz w:val="24"/>
                <w:szCs w:val="24"/>
              </w:rPr>
            </w:pPr>
            <w:r w:rsidRPr="002F400C">
              <w:rPr>
                <w:rFonts w:ascii="Times New Roman" w:eastAsia="Times New Roman" w:hAnsi="Times New Roman"/>
                <w:sz w:val="24"/>
                <w:szCs w:val="24"/>
              </w:rPr>
              <w:t>Quantities includes but not limited to:</w:t>
            </w:r>
          </w:p>
        </w:tc>
        <w:tc>
          <w:tcPr>
            <w:tcW w:w="2952" w:type="pct"/>
            <w:tcBorders>
              <w:top w:val="single" w:sz="4" w:space="0" w:color="auto"/>
              <w:left w:val="single" w:sz="4" w:space="0" w:color="auto"/>
              <w:bottom w:val="single" w:sz="4" w:space="0" w:color="auto"/>
              <w:right w:val="single" w:sz="4" w:space="0" w:color="auto"/>
            </w:tcBorders>
            <w:hideMark/>
          </w:tcPr>
          <w:p w:rsidR="00A30A0A" w:rsidRPr="00322351" w:rsidRDefault="00A30A0A" w:rsidP="008D4904">
            <w:pPr>
              <w:numPr>
                <w:ilvl w:val="1"/>
                <w:numId w:val="100"/>
              </w:numPr>
              <w:spacing w:after="0" w:line="276" w:lineRule="auto"/>
              <w:rPr>
                <w:rFonts w:ascii="Times New Roman" w:eastAsia="Times New Roman" w:hAnsi="Times New Roman"/>
                <w:sz w:val="24"/>
                <w:szCs w:val="24"/>
              </w:rPr>
            </w:pPr>
            <w:r w:rsidRPr="00322351">
              <w:rPr>
                <w:rFonts w:ascii="Times New Roman" w:eastAsia="Times New Roman" w:hAnsi="Times New Roman"/>
                <w:sz w:val="24"/>
                <w:szCs w:val="24"/>
              </w:rPr>
              <w:t xml:space="preserve">Charge </w:t>
            </w:r>
          </w:p>
          <w:p w:rsidR="00A30A0A" w:rsidRPr="00322351" w:rsidRDefault="00A30A0A" w:rsidP="008D4904">
            <w:pPr>
              <w:numPr>
                <w:ilvl w:val="1"/>
                <w:numId w:val="100"/>
              </w:numPr>
              <w:spacing w:after="0" w:line="276" w:lineRule="auto"/>
              <w:rPr>
                <w:rFonts w:ascii="Times New Roman" w:eastAsia="Times New Roman" w:hAnsi="Times New Roman"/>
                <w:sz w:val="24"/>
                <w:szCs w:val="24"/>
              </w:rPr>
            </w:pPr>
            <w:r w:rsidRPr="00322351">
              <w:rPr>
                <w:rFonts w:ascii="Times New Roman" w:eastAsia="Times New Roman" w:hAnsi="Times New Roman"/>
                <w:sz w:val="24"/>
                <w:szCs w:val="24"/>
              </w:rPr>
              <w:t>Force</w:t>
            </w:r>
          </w:p>
          <w:p w:rsidR="00A30A0A" w:rsidRPr="00322351" w:rsidRDefault="00A30A0A" w:rsidP="008D4904">
            <w:pPr>
              <w:numPr>
                <w:ilvl w:val="1"/>
                <w:numId w:val="100"/>
              </w:numPr>
              <w:spacing w:after="0" w:line="276" w:lineRule="auto"/>
              <w:rPr>
                <w:rFonts w:ascii="Times New Roman" w:eastAsia="Times New Roman" w:hAnsi="Times New Roman"/>
                <w:sz w:val="24"/>
                <w:szCs w:val="24"/>
              </w:rPr>
            </w:pPr>
            <w:r w:rsidRPr="00322351">
              <w:rPr>
                <w:rFonts w:ascii="Times New Roman" w:eastAsia="Times New Roman" w:hAnsi="Times New Roman"/>
                <w:sz w:val="24"/>
                <w:szCs w:val="24"/>
              </w:rPr>
              <w:t xml:space="preserve">Work </w:t>
            </w:r>
          </w:p>
          <w:p w:rsidR="00A30A0A" w:rsidRPr="00322351" w:rsidRDefault="00A30A0A" w:rsidP="008D4904">
            <w:pPr>
              <w:numPr>
                <w:ilvl w:val="1"/>
                <w:numId w:val="100"/>
              </w:numPr>
              <w:spacing w:after="0" w:line="276" w:lineRule="auto"/>
              <w:rPr>
                <w:rFonts w:ascii="Times New Roman" w:eastAsia="Times New Roman" w:hAnsi="Times New Roman"/>
                <w:sz w:val="24"/>
                <w:szCs w:val="24"/>
              </w:rPr>
            </w:pPr>
            <w:r w:rsidRPr="00322351">
              <w:rPr>
                <w:rFonts w:ascii="Times New Roman" w:eastAsia="Times New Roman" w:hAnsi="Times New Roman"/>
                <w:sz w:val="24"/>
                <w:szCs w:val="24"/>
              </w:rPr>
              <w:t>Power</w:t>
            </w:r>
          </w:p>
        </w:tc>
      </w:tr>
      <w:tr w:rsidR="00640EF8" w:rsidRPr="00322351" w:rsidTr="002F400C">
        <w:tc>
          <w:tcPr>
            <w:tcW w:w="2048" w:type="pct"/>
            <w:tcBorders>
              <w:top w:val="single" w:sz="4" w:space="0" w:color="auto"/>
              <w:left w:val="single" w:sz="4" w:space="0" w:color="auto"/>
              <w:bottom w:val="single" w:sz="4" w:space="0" w:color="auto"/>
              <w:right w:val="single" w:sz="4" w:space="0" w:color="auto"/>
            </w:tcBorders>
          </w:tcPr>
          <w:p w:rsidR="00640EF8" w:rsidRPr="002F400C" w:rsidRDefault="00E026C0" w:rsidP="002F400C">
            <w:pPr>
              <w:spacing w:after="0"/>
              <w:rPr>
                <w:rFonts w:ascii="Times New Roman" w:eastAsia="Times New Roman" w:hAnsi="Times New Roman"/>
                <w:sz w:val="24"/>
                <w:szCs w:val="24"/>
              </w:rPr>
            </w:pPr>
            <w:r w:rsidRPr="002F400C">
              <w:rPr>
                <w:rFonts w:ascii="Times New Roman" w:eastAsia="Times New Roman" w:hAnsi="Times New Roman"/>
                <w:bCs/>
                <w:iCs/>
                <w:sz w:val="24"/>
                <w:szCs w:val="24"/>
              </w:rPr>
              <w:t>E</w:t>
            </w:r>
            <w:r w:rsidR="00640EF8" w:rsidRPr="002F400C">
              <w:rPr>
                <w:rFonts w:ascii="Times New Roman" w:eastAsia="Times New Roman" w:hAnsi="Times New Roman"/>
                <w:bCs/>
                <w:iCs/>
                <w:sz w:val="24"/>
                <w:szCs w:val="24"/>
              </w:rPr>
              <w:t>lectrical machines</w:t>
            </w:r>
            <w:r w:rsidR="00640EF8" w:rsidRPr="002F400C">
              <w:rPr>
                <w:rFonts w:ascii="Times New Roman" w:eastAsia="Times New Roman" w:hAnsi="Times New Roman"/>
                <w:b/>
                <w:bCs/>
                <w:i/>
                <w:iCs/>
                <w:sz w:val="24"/>
                <w:szCs w:val="24"/>
              </w:rPr>
              <w:t xml:space="preserve"> </w:t>
            </w:r>
            <w:r w:rsidR="00640EF8" w:rsidRPr="002F400C">
              <w:rPr>
                <w:rFonts w:ascii="Times New Roman" w:eastAsia="Times New Roman" w:hAnsi="Times New Roman"/>
                <w:sz w:val="24"/>
                <w:szCs w:val="24"/>
              </w:rPr>
              <w:t>includes but not limited to:</w:t>
            </w:r>
          </w:p>
        </w:tc>
        <w:tc>
          <w:tcPr>
            <w:tcW w:w="2952" w:type="pct"/>
            <w:tcBorders>
              <w:top w:val="single" w:sz="4" w:space="0" w:color="auto"/>
              <w:left w:val="single" w:sz="4" w:space="0" w:color="auto"/>
              <w:bottom w:val="single" w:sz="4" w:space="0" w:color="auto"/>
              <w:right w:val="single" w:sz="4" w:space="0" w:color="auto"/>
            </w:tcBorders>
          </w:tcPr>
          <w:p w:rsidR="00640EF8" w:rsidRDefault="00640EF8" w:rsidP="008D4904">
            <w:pPr>
              <w:numPr>
                <w:ilvl w:val="1"/>
                <w:numId w:val="100"/>
              </w:numPr>
              <w:spacing w:after="0" w:line="276" w:lineRule="auto"/>
              <w:rPr>
                <w:rFonts w:ascii="Times New Roman" w:eastAsia="Times New Roman" w:hAnsi="Times New Roman"/>
                <w:sz w:val="24"/>
                <w:szCs w:val="24"/>
              </w:rPr>
            </w:pPr>
            <w:r>
              <w:rPr>
                <w:rFonts w:ascii="Times New Roman" w:eastAsia="Times New Roman" w:hAnsi="Times New Roman"/>
                <w:sz w:val="24"/>
                <w:szCs w:val="24"/>
              </w:rPr>
              <w:t>DC/AC motors</w:t>
            </w:r>
          </w:p>
          <w:p w:rsidR="00640EF8" w:rsidRDefault="00640EF8" w:rsidP="008D4904">
            <w:pPr>
              <w:numPr>
                <w:ilvl w:val="1"/>
                <w:numId w:val="100"/>
              </w:numPr>
              <w:spacing w:after="0" w:line="276" w:lineRule="auto"/>
              <w:rPr>
                <w:rFonts w:ascii="Times New Roman" w:eastAsia="Times New Roman" w:hAnsi="Times New Roman"/>
                <w:sz w:val="24"/>
                <w:szCs w:val="24"/>
              </w:rPr>
            </w:pPr>
            <w:r>
              <w:rPr>
                <w:rFonts w:ascii="Times New Roman" w:eastAsia="Times New Roman" w:hAnsi="Times New Roman"/>
                <w:sz w:val="24"/>
                <w:szCs w:val="24"/>
              </w:rPr>
              <w:t xml:space="preserve">Transformers </w:t>
            </w:r>
          </w:p>
          <w:p w:rsidR="00640EF8" w:rsidRDefault="00640EF8" w:rsidP="008D4904">
            <w:pPr>
              <w:numPr>
                <w:ilvl w:val="1"/>
                <w:numId w:val="100"/>
              </w:numPr>
              <w:spacing w:after="0" w:line="276" w:lineRule="auto"/>
              <w:rPr>
                <w:rFonts w:ascii="Times New Roman" w:eastAsia="Times New Roman" w:hAnsi="Times New Roman"/>
                <w:sz w:val="24"/>
                <w:szCs w:val="24"/>
              </w:rPr>
            </w:pPr>
            <w:r>
              <w:rPr>
                <w:rFonts w:ascii="Times New Roman" w:eastAsia="Times New Roman" w:hAnsi="Times New Roman"/>
                <w:sz w:val="24"/>
                <w:szCs w:val="24"/>
              </w:rPr>
              <w:t>Generators (AC/DC)</w:t>
            </w:r>
          </w:p>
          <w:p w:rsidR="00640EF8" w:rsidRPr="00C203AE" w:rsidRDefault="00640EF8" w:rsidP="008D4904">
            <w:pPr>
              <w:numPr>
                <w:ilvl w:val="1"/>
                <w:numId w:val="100"/>
              </w:numPr>
              <w:spacing w:after="0" w:line="276" w:lineRule="auto"/>
              <w:rPr>
                <w:rFonts w:ascii="Times New Roman" w:eastAsia="Times New Roman" w:hAnsi="Times New Roman"/>
                <w:sz w:val="24"/>
                <w:szCs w:val="24"/>
              </w:rPr>
            </w:pPr>
            <w:r>
              <w:rPr>
                <w:rFonts w:ascii="Times New Roman" w:eastAsia="Times New Roman" w:hAnsi="Times New Roman"/>
                <w:sz w:val="24"/>
                <w:szCs w:val="24"/>
              </w:rPr>
              <w:t>Photovoltaic equipment</w:t>
            </w:r>
          </w:p>
        </w:tc>
      </w:tr>
    </w:tbl>
    <w:p w:rsidR="00A30A0A" w:rsidRPr="00322351" w:rsidRDefault="00A30A0A" w:rsidP="00783B3D">
      <w:pPr>
        <w:spacing w:after="0" w:line="276" w:lineRule="auto"/>
        <w:rPr>
          <w:rFonts w:ascii="Times New Roman" w:hAnsi="Times New Roman"/>
          <w:sz w:val="24"/>
          <w:szCs w:val="24"/>
        </w:rPr>
      </w:pPr>
    </w:p>
    <w:p w:rsidR="00A30A0A" w:rsidRPr="00322351" w:rsidRDefault="00A30A0A" w:rsidP="00783B3D">
      <w:pPr>
        <w:spacing w:before="60" w:after="0" w:line="276" w:lineRule="auto"/>
        <w:ind w:hanging="357"/>
        <w:rPr>
          <w:rFonts w:ascii="Times New Roman" w:hAnsi="Times New Roman"/>
          <w:b/>
          <w:sz w:val="24"/>
          <w:szCs w:val="24"/>
        </w:rPr>
      </w:pPr>
      <w:r w:rsidRPr="00322351">
        <w:rPr>
          <w:rFonts w:ascii="Times New Roman" w:hAnsi="Times New Roman"/>
          <w:b/>
          <w:sz w:val="24"/>
          <w:szCs w:val="24"/>
        </w:rPr>
        <w:t>REQUIRED SKILLS AND KNOWLEDGE</w:t>
      </w:r>
    </w:p>
    <w:p w:rsidR="00A30A0A" w:rsidRPr="00322351" w:rsidRDefault="00A30A0A" w:rsidP="00783B3D">
      <w:pPr>
        <w:spacing w:before="60" w:after="0" w:line="276" w:lineRule="auto"/>
        <w:ind w:hanging="357"/>
        <w:rPr>
          <w:rFonts w:ascii="Times New Roman" w:hAnsi="Times New Roman"/>
          <w:sz w:val="24"/>
          <w:szCs w:val="24"/>
        </w:rPr>
      </w:pPr>
      <w:r w:rsidRPr="00322351">
        <w:rPr>
          <w:rFonts w:ascii="Times New Roman" w:hAnsi="Times New Roman"/>
          <w:sz w:val="24"/>
          <w:szCs w:val="24"/>
        </w:rPr>
        <w:t>This section describes the skills and knowledge required for this unit of competency.</w:t>
      </w:r>
    </w:p>
    <w:p w:rsidR="00A30A0A" w:rsidRPr="00322351" w:rsidRDefault="00A30A0A" w:rsidP="00783B3D">
      <w:pPr>
        <w:spacing w:before="60" w:after="0" w:line="276" w:lineRule="auto"/>
        <w:ind w:hanging="360"/>
        <w:rPr>
          <w:rFonts w:ascii="Times New Roman" w:hAnsi="Times New Roman"/>
          <w:b/>
          <w:sz w:val="24"/>
          <w:szCs w:val="24"/>
        </w:rPr>
      </w:pPr>
      <w:r w:rsidRPr="00322351">
        <w:rPr>
          <w:rFonts w:ascii="Times New Roman" w:hAnsi="Times New Roman"/>
          <w:b/>
          <w:sz w:val="24"/>
          <w:szCs w:val="24"/>
        </w:rPr>
        <w:t>Required Skills</w:t>
      </w:r>
    </w:p>
    <w:p w:rsidR="00A30A0A" w:rsidRPr="00322351" w:rsidRDefault="00A30A0A" w:rsidP="00783B3D">
      <w:pPr>
        <w:spacing w:before="60" w:after="0" w:line="276" w:lineRule="auto"/>
        <w:ind w:hanging="360"/>
        <w:rPr>
          <w:rFonts w:ascii="Times New Roman" w:hAnsi="Times New Roman"/>
          <w:sz w:val="24"/>
          <w:szCs w:val="24"/>
        </w:rPr>
      </w:pPr>
      <w:r w:rsidRPr="00322351">
        <w:rPr>
          <w:rFonts w:ascii="Times New Roman" w:hAnsi="Times New Roman"/>
          <w:sz w:val="24"/>
          <w:szCs w:val="24"/>
        </w:rPr>
        <w:t>The individual needs to demonstrate the following skills:</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Apply basic Electrical formulas</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Use of basic Electrical instruments</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Perform various unit conversions of Electrical quantities</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lastRenderedPageBreak/>
        <w:t>Electrical earthing</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Lightning arrestors</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Power factor correction</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logical thinking</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problem solving</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applying statistics</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 xml:space="preserve">drawing graphs </w:t>
      </w:r>
    </w:p>
    <w:p w:rsidR="00A30A0A" w:rsidRPr="00322351" w:rsidRDefault="00A30A0A" w:rsidP="008D4904">
      <w:pPr>
        <w:numPr>
          <w:ilvl w:val="0"/>
          <w:numId w:val="75"/>
        </w:numPr>
        <w:spacing w:before="60" w:after="0" w:line="276" w:lineRule="auto"/>
        <w:ind w:left="360"/>
        <w:contextualSpacing/>
        <w:rPr>
          <w:rFonts w:ascii="Times New Roman" w:hAnsi="Times New Roman"/>
          <w:sz w:val="24"/>
          <w:szCs w:val="24"/>
          <w:lang w:eastAsia="zh-CN"/>
        </w:rPr>
      </w:pPr>
      <w:r w:rsidRPr="00322351">
        <w:rPr>
          <w:rFonts w:ascii="Times New Roman" w:hAnsi="Times New Roman"/>
          <w:sz w:val="24"/>
          <w:szCs w:val="24"/>
          <w:lang w:eastAsia="zh-CN"/>
        </w:rPr>
        <w:t>Using different measuring tools</w:t>
      </w:r>
    </w:p>
    <w:p w:rsidR="00A30A0A" w:rsidRPr="00322351" w:rsidRDefault="00A30A0A" w:rsidP="00783B3D">
      <w:pPr>
        <w:spacing w:before="60" w:after="0" w:line="276" w:lineRule="auto"/>
        <w:ind w:hanging="357"/>
        <w:rPr>
          <w:rFonts w:ascii="Times New Roman" w:eastAsia="Times New Roman" w:hAnsi="Times New Roman"/>
          <w:b/>
          <w:sz w:val="24"/>
          <w:szCs w:val="24"/>
          <w:lang w:eastAsia="zh-CN"/>
        </w:rPr>
      </w:pPr>
      <w:r w:rsidRPr="00322351">
        <w:rPr>
          <w:rFonts w:ascii="Times New Roman" w:eastAsia="Times New Roman" w:hAnsi="Times New Roman"/>
          <w:b/>
          <w:sz w:val="24"/>
          <w:szCs w:val="24"/>
          <w:lang w:eastAsia="zh-CN"/>
        </w:rPr>
        <w:t>Required knowledge</w:t>
      </w:r>
    </w:p>
    <w:p w:rsidR="00A30A0A" w:rsidRPr="00322351" w:rsidRDefault="00A30A0A" w:rsidP="00783B3D">
      <w:pPr>
        <w:spacing w:after="0" w:line="276" w:lineRule="auto"/>
        <w:ind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The individual needs to demonstrate knowledge of:</w:t>
      </w:r>
    </w:p>
    <w:p w:rsidR="00A30A0A" w:rsidRPr="00322351" w:rsidRDefault="00A30A0A" w:rsidP="008D4904">
      <w:pPr>
        <w:numPr>
          <w:ilvl w:val="0"/>
          <w:numId w:val="74"/>
        </w:numPr>
        <w:spacing w:after="0" w:line="276" w:lineRule="auto"/>
        <w:ind w:left="180" w:hanging="53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Electrical power calculations</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Various laws in Electrical engineering</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Electrical formulas</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Power triangle</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SI units of various electrical parameters</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Earthing testing</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Lightening arrestor testing</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Selecting the correct type of electrical machines for various uses</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Types and purpose of measuring instruments</w:t>
      </w:r>
    </w:p>
    <w:p w:rsidR="00A30A0A" w:rsidRPr="00322351" w:rsidRDefault="00A30A0A" w:rsidP="008D4904">
      <w:pPr>
        <w:numPr>
          <w:ilvl w:val="0"/>
          <w:numId w:val="74"/>
        </w:numPr>
        <w:spacing w:after="0" w:line="276" w:lineRule="auto"/>
        <w:ind w:left="0" w:hanging="357"/>
        <w:rPr>
          <w:rFonts w:ascii="Times New Roman" w:eastAsia="Times New Roman" w:hAnsi="Times New Roman"/>
          <w:sz w:val="24"/>
          <w:szCs w:val="24"/>
          <w:lang w:eastAsia="zh-CN"/>
        </w:rPr>
      </w:pPr>
      <w:r w:rsidRPr="00322351">
        <w:rPr>
          <w:rFonts w:ascii="Times New Roman" w:eastAsia="Times New Roman" w:hAnsi="Times New Roman"/>
          <w:sz w:val="24"/>
          <w:szCs w:val="24"/>
          <w:lang w:eastAsia="zh-CN"/>
        </w:rPr>
        <w:t>Units of measurement and abbreviations</w:t>
      </w:r>
    </w:p>
    <w:p w:rsidR="00A30A0A" w:rsidRPr="00322351" w:rsidRDefault="00A30A0A" w:rsidP="00783B3D">
      <w:pPr>
        <w:spacing w:before="60" w:after="0" w:line="276" w:lineRule="auto"/>
        <w:rPr>
          <w:rFonts w:ascii="Times New Roman" w:eastAsia="Times New Roman" w:hAnsi="Times New Roman"/>
          <w:sz w:val="24"/>
          <w:szCs w:val="24"/>
          <w:lang w:eastAsia="zh-CN"/>
        </w:rPr>
      </w:pPr>
    </w:p>
    <w:p w:rsidR="00A30A0A" w:rsidRPr="00322351" w:rsidRDefault="00A30A0A" w:rsidP="00783B3D">
      <w:pPr>
        <w:keepNext/>
        <w:keepLines/>
        <w:spacing w:after="0" w:line="276" w:lineRule="auto"/>
        <w:rPr>
          <w:rFonts w:ascii="Times New Roman" w:eastAsia="Times New Roman" w:hAnsi="Times New Roman"/>
          <w:b/>
          <w:sz w:val="24"/>
          <w:szCs w:val="24"/>
        </w:rPr>
      </w:pPr>
      <w:r w:rsidRPr="00322351">
        <w:rPr>
          <w:rFonts w:ascii="Times New Roman" w:eastAsia="Times New Roman" w:hAnsi="Times New Roman"/>
          <w:b/>
          <w:sz w:val="24"/>
          <w:szCs w:val="24"/>
        </w:rPr>
        <w:t>EVIDENCE GUIDE</w:t>
      </w:r>
    </w:p>
    <w:p w:rsidR="00A30A0A" w:rsidRPr="00322351" w:rsidRDefault="00A30A0A" w:rsidP="00783B3D">
      <w:pPr>
        <w:spacing w:after="0" w:line="276" w:lineRule="auto"/>
        <w:rPr>
          <w:rFonts w:ascii="Times New Roman" w:hAnsi="Times New Roman"/>
          <w:sz w:val="24"/>
          <w:szCs w:val="24"/>
        </w:rPr>
      </w:pPr>
      <w:r w:rsidRPr="00322351">
        <w:rPr>
          <w:rFonts w:ascii="Times New Roman" w:hAnsi="Times New Roman"/>
          <w:sz w:val="24"/>
          <w:szCs w:val="24"/>
        </w:rPr>
        <w:t>This provides advice on assessment and must be read in conjunction with the performance criteria, required skills and knowledge and range.</w:t>
      </w:r>
    </w:p>
    <w:p w:rsidR="00A30A0A" w:rsidRPr="00322351" w:rsidRDefault="00A30A0A" w:rsidP="00783B3D">
      <w:pPr>
        <w:spacing w:after="0" w:line="276" w:lineRule="auto"/>
        <w:rPr>
          <w:rFonts w:ascii="Times New Roman" w:hAnsi="Times New Roman"/>
          <w:sz w:val="24"/>
          <w:szCs w:val="24"/>
        </w:rPr>
      </w:pPr>
    </w:p>
    <w:tbl>
      <w:tblPr>
        <w:tblW w:w="981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10"/>
        <w:gridCol w:w="7200"/>
      </w:tblGrid>
      <w:tr w:rsidR="00A30A0A" w:rsidRPr="00322351" w:rsidTr="00C57C42">
        <w:tc>
          <w:tcPr>
            <w:tcW w:w="2610" w:type="dxa"/>
          </w:tcPr>
          <w:p w:rsidR="00A30A0A" w:rsidRPr="00322351" w:rsidRDefault="00A30A0A" w:rsidP="008D4904">
            <w:pPr>
              <w:numPr>
                <w:ilvl w:val="0"/>
                <w:numId w:val="97"/>
              </w:numPr>
              <w:spacing w:after="0" w:line="276" w:lineRule="auto"/>
              <w:contextualSpacing/>
              <w:rPr>
                <w:rFonts w:ascii="Times New Roman" w:hAnsi="Times New Roman"/>
                <w:sz w:val="24"/>
                <w:szCs w:val="24"/>
              </w:rPr>
            </w:pPr>
            <w:r w:rsidRPr="00322351">
              <w:rPr>
                <w:rFonts w:ascii="Times New Roman" w:hAnsi="Times New Roman"/>
                <w:sz w:val="24"/>
                <w:szCs w:val="24"/>
              </w:rPr>
              <w:t>Critical aspects of Competency</w:t>
            </w:r>
          </w:p>
        </w:tc>
        <w:tc>
          <w:tcPr>
            <w:tcW w:w="7200" w:type="dxa"/>
          </w:tcPr>
          <w:p w:rsidR="00A30A0A" w:rsidRPr="00322351" w:rsidRDefault="00A30A0A" w:rsidP="00783B3D">
            <w:pPr>
              <w:tabs>
                <w:tab w:val="left" w:pos="702"/>
              </w:tabs>
              <w:spacing w:after="0" w:line="276" w:lineRule="auto"/>
              <w:ind w:firstLine="342"/>
              <w:rPr>
                <w:rFonts w:ascii="Times New Roman" w:hAnsi="Times New Roman"/>
                <w:sz w:val="24"/>
                <w:szCs w:val="24"/>
              </w:rPr>
            </w:pPr>
            <w:r w:rsidRPr="00322351">
              <w:rPr>
                <w:rFonts w:ascii="Times New Roman" w:hAnsi="Times New Roman"/>
                <w:sz w:val="24"/>
                <w:szCs w:val="24"/>
              </w:rPr>
              <w:t xml:space="preserve">Assessment requires evidence that the candidate: </w:t>
            </w:r>
          </w:p>
          <w:p w:rsidR="00A30A0A" w:rsidRPr="00322351" w:rsidRDefault="00A30A0A" w:rsidP="008D4904">
            <w:pPr>
              <w:numPr>
                <w:ilvl w:val="1"/>
                <w:numId w:val="97"/>
              </w:numPr>
              <w:spacing w:after="0" w:line="276" w:lineRule="auto"/>
              <w:contextualSpacing/>
              <w:rPr>
                <w:rFonts w:ascii="Times New Roman" w:hAnsi="Times New Roman"/>
                <w:sz w:val="24"/>
                <w:szCs w:val="24"/>
              </w:rPr>
            </w:pPr>
            <w:r w:rsidRPr="00322351">
              <w:rPr>
                <w:rFonts w:ascii="Times New Roman" w:hAnsi="Times New Roman"/>
                <w:sz w:val="24"/>
                <w:szCs w:val="24"/>
              </w:rPr>
              <w:t xml:space="preserve"> Applied SI units of Electrical quantities</w:t>
            </w:r>
            <w:r w:rsidR="00962360">
              <w:rPr>
                <w:rFonts w:ascii="Times New Roman" w:hAnsi="Times New Roman"/>
                <w:sz w:val="24"/>
                <w:szCs w:val="24"/>
              </w:rPr>
              <w:t xml:space="preserve"> as per </w:t>
            </w:r>
            <w:r w:rsidR="00C203AE">
              <w:rPr>
                <w:rFonts w:ascii="Times New Roman" w:hAnsi="Times New Roman"/>
                <w:sz w:val="24"/>
                <w:szCs w:val="24"/>
              </w:rPr>
              <w:t>engineering principles</w:t>
            </w:r>
          </w:p>
          <w:p w:rsidR="00A30A0A" w:rsidRPr="00322351" w:rsidRDefault="00962360" w:rsidP="008D4904">
            <w:pPr>
              <w:numPr>
                <w:ilvl w:val="1"/>
                <w:numId w:val="97"/>
              </w:numPr>
              <w:spacing w:after="0" w:line="276" w:lineRule="auto"/>
              <w:contextualSpacing/>
              <w:rPr>
                <w:rFonts w:ascii="Times New Roman" w:hAnsi="Times New Roman"/>
                <w:sz w:val="24"/>
                <w:szCs w:val="24"/>
              </w:rPr>
            </w:pPr>
            <w:r>
              <w:rPr>
                <w:rFonts w:ascii="Times New Roman" w:hAnsi="Times New Roman"/>
                <w:sz w:val="24"/>
                <w:szCs w:val="24"/>
              </w:rPr>
              <w:t xml:space="preserve">Calculated </w:t>
            </w:r>
            <w:r w:rsidR="00A30A0A" w:rsidRPr="00322351">
              <w:rPr>
                <w:rFonts w:ascii="Times New Roman" w:hAnsi="Times New Roman"/>
                <w:sz w:val="24"/>
                <w:szCs w:val="24"/>
              </w:rPr>
              <w:t>quantities in Ohm’s law</w:t>
            </w:r>
            <w:r>
              <w:rPr>
                <w:rFonts w:ascii="Times New Roman" w:hAnsi="Times New Roman"/>
                <w:sz w:val="24"/>
                <w:szCs w:val="24"/>
              </w:rPr>
              <w:t xml:space="preserve"> in accordance with </w:t>
            </w:r>
            <w:r w:rsidR="00C203AE">
              <w:rPr>
                <w:rFonts w:ascii="Times New Roman" w:hAnsi="Times New Roman"/>
                <w:sz w:val="24"/>
                <w:szCs w:val="24"/>
              </w:rPr>
              <w:t xml:space="preserve">engineering </w:t>
            </w:r>
            <w:r>
              <w:rPr>
                <w:rFonts w:ascii="Times New Roman" w:hAnsi="Times New Roman"/>
                <w:sz w:val="24"/>
                <w:szCs w:val="24"/>
              </w:rPr>
              <w:t>principles</w:t>
            </w:r>
          </w:p>
          <w:p w:rsidR="00A30A0A" w:rsidRPr="00322351" w:rsidRDefault="00A30A0A" w:rsidP="008D4904">
            <w:pPr>
              <w:numPr>
                <w:ilvl w:val="1"/>
                <w:numId w:val="97"/>
              </w:numPr>
              <w:spacing w:after="0" w:line="276" w:lineRule="auto"/>
              <w:contextualSpacing/>
              <w:rPr>
                <w:rFonts w:ascii="Times New Roman" w:hAnsi="Times New Roman"/>
                <w:sz w:val="24"/>
                <w:szCs w:val="24"/>
              </w:rPr>
            </w:pPr>
            <w:r w:rsidRPr="00322351">
              <w:rPr>
                <w:rFonts w:ascii="Times New Roman" w:hAnsi="Times New Roman"/>
                <w:sz w:val="24"/>
                <w:szCs w:val="24"/>
              </w:rPr>
              <w:t>Identified the components of an earthing system</w:t>
            </w:r>
            <w:r w:rsidR="00962360">
              <w:rPr>
                <w:rFonts w:ascii="Times New Roman" w:hAnsi="Times New Roman"/>
                <w:sz w:val="24"/>
                <w:szCs w:val="24"/>
              </w:rPr>
              <w:t xml:space="preserve"> as per the </w:t>
            </w:r>
            <w:r w:rsidR="00C203AE">
              <w:rPr>
                <w:rFonts w:ascii="Times New Roman" w:hAnsi="Times New Roman"/>
                <w:sz w:val="24"/>
                <w:szCs w:val="24"/>
              </w:rPr>
              <w:t xml:space="preserve">engineering </w:t>
            </w:r>
            <w:r w:rsidR="00962360">
              <w:rPr>
                <w:rFonts w:ascii="Times New Roman" w:hAnsi="Times New Roman"/>
                <w:sz w:val="24"/>
                <w:szCs w:val="24"/>
              </w:rPr>
              <w:t>principles</w:t>
            </w:r>
          </w:p>
          <w:p w:rsidR="00A30A0A" w:rsidRPr="00322351" w:rsidRDefault="00962360" w:rsidP="008D4904">
            <w:pPr>
              <w:numPr>
                <w:ilvl w:val="1"/>
                <w:numId w:val="97"/>
              </w:numPr>
              <w:spacing w:after="0" w:line="276" w:lineRule="auto"/>
              <w:contextualSpacing/>
              <w:rPr>
                <w:rFonts w:ascii="Times New Roman" w:hAnsi="Times New Roman"/>
                <w:sz w:val="24"/>
                <w:szCs w:val="24"/>
              </w:rPr>
            </w:pPr>
            <w:r>
              <w:rPr>
                <w:rFonts w:ascii="Times New Roman" w:hAnsi="Times New Roman"/>
                <w:sz w:val="24"/>
                <w:szCs w:val="24"/>
              </w:rPr>
              <w:t>Applied</w:t>
            </w:r>
            <w:r w:rsidR="00A30A0A" w:rsidRPr="00322351">
              <w:rPr>
                <w:rFonts w:ascii="Times New Roman" w:hAnsi="Times New Roman"/>
                <w:sz w:val="24"/>
                <w:szCs w:val="24"/>
              </w:rPr>
              <w:t xml:space="preserve"> laws in Electrical system</w:t>
            </w:r>
            <w:r>
              <w:rPr>
                <w:rFonts w:ascii="Times New Roman" w:hAnsi="Times New Roman"/>
                <w:sz w:val="24"/>
                <w:szCs w:val="24"/>
              </w:rPr>
              <w:t xml:space="preserve"> as per </w:t>
            </w:r>
            <w:r w:rsidR="00C203AE">
              <w:rPr>
                <w:rFonts w:ascii="Times New Roman" w:hAnsi="Times New Roman"/>
                <w:sz w:val="24"/>
                <w:szCs w:val="24"/>
              </w:rPr>
              <w:t xml:space="preserve">engineering </w:t>
            </w:r>
            <w:r>
              <w:rPr>
                <w:rFonts w:ascii="Times New Roman" w:hAnsi="Times New Roman"/>
                <w:sz w:val="24"/>
                <w:szCs w:val="24"/>
              </w:rPr>
              <w:t>principles</w:t>
            </w:r>
          </w:p>
          <w:p w:rsidR="00A30A0A" w:rsidRPr="00322351" w:rsidRDefault="00A30A0A" w:rsidP="008D4904">
            <w:pPr>
              <w:numPr>
                <w:ilvl w:val="1"/>
                <w:numId w:val="97"/>
              </w:numPr>
              <w:spacing w:after="0" w:line="276" w:lineRule="auto"/>
              <w:contextualSpacing/>
              <w:rPr>
                <w:rFonts w:ascii="Times New Roman" w:hAnsi="Times New Roman"/>
                <w:sz w:val="24"/>
                <w:szCs w:val="24"/>
              </w:rPr>
            </w:pPr>
            <w:r w:rsidRPr="00E026C0">
              <w:rPr>
                <w:rFonts w:ascii="Times New Roman" w:hAnsi="Times New Roman"/>
                <w:sz w:val="24"/>
                <w:szCs w:val="24"/>
              </w:rPr>
              <w:t xml:space="preserve">Identified </w:t>
            </w:r>
            <w:r w:rsidR="00E026C0" w:rsidRPr="00E026C0">
              <w:rPr>
                <w:rFonts w:ascii="Times New Roman" w:hAnsi="Times New Roman"/>
                <w:sz w:val="24"/>
                <w:szCs w:val="24"/>
              </w:rPr>
              <w:t>lightning</w:t>
            </w:r>
            <w:r w:rsidR="00C203AE" w:rsidRPr="00E026C0">
              <w:rPr>
                <w:rFonts w:ascii="Times New Roman" w:hAnsi="Times New Roman"/>
                <w:sz w:val="24"/>
                <w:szCs w:val="24"/>
              </w:rPr>
              <w:t xml:space="preserve"> </w:t>
            </w:r>
            <w:r w:rsidRPr="00E026C0">
              <w:rPr>
                <w:rFonts w:ascii="Times New Roman" w:hAnsi="Times New Roman"/>
                <w:sz w:val="24"/>
                <w:szCs w:val="24"/>
              </w:rPr>
              <w:t>arrestors</w:t>
            </w:r>
            <w:r w:rsidRPr="00322351">
              <w:rPr>
                <w:rFonts w:ascii="Times New Roman" w:hAnsi="Times New Roman"/>
                <w:sz w:val="24"/>
                <w:szCs w:val="24"/>
              </w:rPr>
              <w:t xml:space="preserve"> and their applications</w:t>
            </w:r>
            <w:r w:rsidR="00962360">
              <w:rPr>
                <w:rFonts w:ascii="Times New Roman" w:hAnsi="Times New Roman"/>
                <w:sz w:val="24"/>
                <w:szCs w:val="24"/>
              </w:rPr>
              <w:t xml:space="preserve"> as per the </w:t>
            </w:r>
            <w:r w:rsidR="00C203AE">
              <w:rPr>
                <w:rFonts w:ascii="Times New Roman" w:hAnsi="Times New Roman"/>
                <w:sz w:val="24"/>
                <w:szCs w:val="24"/>
              </w:rPr>
              <w:t>engineering concepts and workplace procedures</w:t>
            </w:r>
          </w:p>
        </w:tc>
      </w:tr>
      <w:tr w:rsidR="00A30A0A" w:rsidRPr="00322351" w:rsidTr="00C57C42">
        <w:tc>
          <w:tcPr>
            <w:tcW w:w="2610" w:type="dxa"/>
          </w:tcPr>
          <w:p w:rsidR="00A30A0A" w:rsidRPr="00322351" w:rsidRDefault="00A30A0A" w:rsidP="008D4904">
            <w:pPr>
              <w:numPr>
                <w:ilvl w:val="0"/>
                <w:numId w:val="99"/>
              </w:numPr>
              <w:spacing w:after="0" w:line="276" w:lineRule="auto"/>
              <w:rPr>
                <w:rFonts w:ascii="Times New Roman" w:hAnsi="Times New Roman"/>
                <w:sz w:val="24"/>
                <w:szCs w:val="24"/>
              </w:rPr>
            </w:pPr>
            <w:r w:rsidRPr="00322351">
              <w:rPr>
                <w:rFonts w:ascii="Times New Roman" w:hAnsi="Times New Roman"/>
                <w:sz w:val="24"/>
                <w:szCs w:val="24"/>
              </w:rPr>
              <w:t>Resource Implications</w:t>
            </w:r>
          </w:p>
        </w:tc>
        <w:tc>
          <w:tcPr>
            <w:tcW w:w="7200" w:type="dxa"/>
          </w:tcPr>
          <w:p w:rsidR="00A30A0A" w:rsidRPr="00322351" w:rsidRDefault="00A30A0A" w:rsidP="00783B3D">
            <w:pPr>
              <w:spacing w:after="0" w:line="276" w:lineRule="auto"/>
              <w:ind w:hanging="18"/>
              <w:rPr>
                <w:rFonts w:ascii="Times New Roman" w:hAnsi="Times New Roman"/>
                <w:sz w:val="24"/>
                <w:szCs w:val="24"/>
              </w:rPr>
            </w:pPr>
            <w:r w:rsidRPr="00322351">
              <w:rPr>
                <w:rFonts w:ascii="Times New Roman" w:hAnsi="Times New Roman"/>
                <w:sz w:val="24"/>
                <w:szCs w:val="24"/>
              </w:rPr>
              <w:t xml:space="preserve">The following resources should be provided: </w:t>
            </w:r>
          </w:p>
          <w:p w:rsidR="00A30A0A" w:rsidRPr="00322351" w:rsidRDefault="00A30A0A" w:rsidP="008D4904">
            <w:pPr>
              <w:numPr>
                <w:ilvl w:val="1"/>
                <w:numId w:val="122"/>
              </w:numPr>
              <w:spacing w:after="0" w:line="276" w:lineRule="auto"/>
              <w:rPr>
                <w:rFonts w:ascii="Times New Roman" w:hAnsi="Times New Roman"/>
                <w:sz w:val="24"/>
                <w:szCs w:val="24"/>
              </w:rPr>
            </w:pPr>
            <w:r w:rsidRPr="00322351">
              <w:rPr>
                <w:rFonts w:ascii="Times New Roman" w:hAnsi="Times New Roman"/>
                <w:sz w:val="24"/>
                <w:szCs w:val="24"/>
              </w:rPr>
              <w:t xml:space="preserve">Access to relevant workplace or appropriately simulated environment where assessment can take place </w:t>
            </w:r>
          </w:p>
          <w:p w:rsidR="00A30A0A" w:rsidRDefault="00A30A0A" w:rsidP="008D4904">
            <w:pPr>
              <w:numPr>
                <w:ilvl w:val="1"/>
                <w:numId w:val="122"/>
              </w:numPr>
              <w:spacing w:after="0" w:line="276" w:lineRule="auto"/>
              <w:rPr>
                <w:rFonts w:ascii="Times New Roman" w:hAnsi="Times New Roman"/>
                <w:sz w:val="24"/>
                <w:szCs w:val="24"/>
              </w:rPr>
            </w:pPr>
            <w:r w:rsidRPr="00322351">
              <w:rPr>
                <w:rFonts w:ascii="Times New Roman" w:hAnsi="Times New Roman"/>
                <w:sz w:val="24"/>
                <w:szCs w:val="24"/>
              </w:rPr>
              <w:t>Measuring equipment</w:t>
            </w:r>
          </w:p>
          <w:p w:rsidR="00C203AE" w:rsidRPr="00322351" w:rsidRDefault="00C203AE" w:rsidP="008D4904">
            <w:pPr>
              <w:numPr>
                <w:ilvl w:val="1"/>
                <w:numId w:val="122"/>
              </w:numPr>
              <w:spacing w:after="0" w:line="276" w:lineRule="auto"/>
              <w:rPr>
                <w:rFonts w:ascii="Times New Roman" w:hAnsi="Times New Roman"/>
                <w:sz w:val="24"/>
                <w:szCs w:val="24"/>
              </w:rPr>
            </w:pPr>
            <w:r>
              <w:rPr>
                <w:rFonts w:ascii="Times New Roman" w:hAnsi="Times New Roman"/>
                <w:sz w:val="24"/>
                <w:szCs w:val="24"/>
              </w:rPr>
              <w:t>electrical machines</w:t>
            </w:r>
          </w:p>
          <w:p w:rsidR="00A30A0A" w:rsidRPr="00322351" w:rsidRDefault="00A30A0A" w:rsidP="008D4904">
            <w:pPr>
              <w:numPr>
                <w:ilvl w:val="1"/>
                <w:numId w:val="122"/>
              </w:numPr>
              <w:spacing w:after="0" w:line="276" w:lineRule="auto"/>
              <w:rPr>
                <w:rFonts w:ascii="Times New Roman" w:hAnsi="Times New Roman"/>
                <w:sz w:val="24"/>
                <w:szCs w:val="24"/>
              </w:rPr>
            </w:pPr>
            <w:r w:rsidRPr="00322351">
              <w:rPr>
                <w:rFonts w:ascii="Times New Roman" w:hAnsi="Times New Roman"/>
                <w:sz w:val="24"/>
                <w:szCs w:val="24"/>
              </w:rPr>
              <w:t>Materials relevant to the proposed activity or tasks</w:t>
            </w:r>
          </w:p>
        </w:tc>
      </w:tr>
      <w:tr w:rsidR="00A30A0A" w:rsidRPr="00322351" w:rsidTr="00C57C42">
        <w:tc>
          <w:tcPr>
            <w:tcW w:w="2610" w:type="dxa"/>
          </w:tcPr>
          <w:p w:rsidR="00A30A0A" w:rsidRPr="00322351" w:rsidRDefault="00A30A0A" w:rsidP="008D4904">
            <w:pPr>
              <w:numPr>
                <w:ilvl w:val="0"/>
                <w:numId w:val="99"/>
              </w:numPr>
              <w:tabs>
                <w:tab w:val="left" w:pos="0"/>
              </w:tabs>
              <w:spacing w:after="0" w:line="276" w:lineRule="auto"/>
              <w:rPr>
                <w:rFonts w:ascii="Times New Roman" w:hAnsi="Times New Roman"/>
                <w:sz w:val="24"/>
                <w:szCs w:val="24"/>
              </w:rPr>
            </w:pPr>
            <w:r w:rsidRPr="00322351">
              <w:rPr>
                <w:rFonts w:ascii="Times New Roman" w:hAnsi="Times New Roman"/>
                <w:sz w:val="24"/>
                <w:szCs w:val="24"/>
              </w:rPr>
              <w:t xml:space="preserve"> Methods </w:t>
            </w:r>
            <w:r w:rsidR="00E2790D" w:rsidRPr="00322351">
              <w:rPr>
                <w:rFonts w:ascii="Times New Roman" w:hAnsi="Times New Roman"/>
                <w:sz w:val="24"/>
                <w:szCs w:val="24"/>
              </w:rPr>
              <w:t>of Assessment</w:t>
            </w:r>
          </w:p>
        </w:tc>
        <w:tc>
          <w:tcPr>
            <w:tcW w:w="7200" w:type="dxa"/>
          </w:tcPr>
          <w:p w:rsidR="00A30A0A" w:rsidRPr="00322351" w:rsidRDefault="00A30A0A" w:rsidP="00783B3D">
            <w:pPr>
              <w:tabs>
                <w:tab w:val="left" w:pos="702"/>
              </w:tabs>
              <w:spacing w:after="0" w:line="276" w:lineRule="auto"/>
              <w:rPr>
                <w:rFonts w:ascii="Times New Roman" w:hAnsi="Times New Roman"/>
                <w:sz w:val="24"/>
                <w:szCs w:val="24"/>
              </w:rPr>
            </w:pPr>
            <w:r w:rsidRPr="00322351">
              <w:rPr>
                <w:rFonts w:ascii="Times New Roman" w:hAnsi="Times New Roman"/>
                <w:sz w:val="24"/>
                <w:szCs w:val="24"/>
              </w:rPr>
              <w:t xml:space="preserve">Competency in this unit may be assessed through: </w:t>
            </w:r>
          </w:p>
          <w:p w:rsidR="00A30A0A" w:rsidRPr="00322351" w:rsidRDefault="00A30A0A" w:rsidP="008D4904">
            <w:pPr>
              <w:numPr>
                <w:ilvl w:val="1"/>
                <w:numId w:val="99"/>
              </w:numPr>
              <w:tabs>
                <w:tab w:val="left" w:pos="432"/>
                <w:tab w:val="left" w:pos="702"/>
              </w:tabs>
              <w:spacing w:after="0" w:line="276" w:lineRule="auto"/>
              <w:rPr>
                <w:rFonts w:ascii="Times New Roman" w:hAnsi="Times New Roman"/>
                <w:sz w:val="24"/>
                <w:szCs w:val="24"/>
              </w:rPr>
            </w:pPr>
            <w:r w:rsidRPr="00322351">
              <w:rPr>
                <w:rFonts w:ascii="Times New Roman" w:hAnsi="Times New Roman"/>
                <w:sz w:val="24"/>
                <w:szCs w:val="24"/>
              </w:rPr>
              <w:t>Direct Observation</w:t>
            </w:r>
          </w:p>
          <w:p w:rsidR="00A30A0A" w:rsidRPr="00322351" w:rsidRDefault="00A30A0A" w:rsidP="008D4904">
            <w:pPr>
              <w:numPr>
                <w:ilvl w:val="1"/>
                <w:numId w:val="99"/>
              </w:numPr>
              <w:tabs>
                <w:tab w:val="left" w:pos="432"/>
              </w:tabs>
              <w:spacing w:after="0" w:line="276" w:lineRule="auto"/>
              <w:rPr>
                <w:rFonts w:ascii="Times New Roman" w:hAnsi="Times New Roman"/>
                <w:sz w:val="24"/>
                <w:szCs w:val="24"/>
              </w:rPr>
            </w:pPr>
            <w:r w:rsidRPr="00322351">
              <w:rPr>
                <w:rFonts w:ascii="Times New Roman" w:hAnsi="Times New Roman"/>
                <w:sz w:val="24"/>
                <w:szCs w:val="24"/>
              </w:rPr>
              <w:t xml:space="preserve">Demonstration with Oral Questioning </w:t>
            </w:r>
          </w:p>
          <w:p w:rsidR="00A30A0A" w:rsidRPr="00322351" w:rsidRDefault="00A30A0A" w:rsidP="008D4904">
            <w:pPr>
              <w:numPr>
                <w:ilvl w:val="1"/>
                <w:numId w:val="99"/>
              </w:numPr>
              <w:tabs>
                <w:tab w:val="left" w:pos="342"/>
              </w:tabs>
              <w:spacing w:after="0" w:line="276" w:lineRule="auto"/>
              <w:rPr>
                <w:rFonts w:ascii="Times New Roman" w:hAnsi="Times New Roman"/>
                <w:sz w:val="24"/>
                <w:szCs w:val="24"/>
              </w:rPr>
            </w:pPr>
            <w:r w:rsidRPr="00322351">
              <w:rPr>
                <w:rFonts w:ascii="Times New Roman" w:hAnsi="Times New Roman"/>
                <w:sz w:val="24"/>
                <w:szCs w:val="24"/>
              </w:rPr>
              <w:lastRenderedPageBreak/>
              <w:t xml:space="preserve"> Written tests</w:t>
            </w:r>
          </w:p>
        </w:tc>
      </w:tr>
      <w:tr w:rsidR="00A30A0A" w:rsidRPr="00322351" w:rsidTr="00C57C42">
        <w:tc>
          <w:tcPr>
            <w:tcW w:w="2610" w:type="dxa"/>
          </w:tcPr>
          <w:p w:rsidR="00A30A0A" w:rsidRPr="00322351" w:rsidRDefault="00A30A0A" w:rsidP="008D4904">
            <w:pPr>
              <w:numPr>
                <w:ilvl w:val="0"/>
                <w:numId w:val="99"/>
              </w:numPr>
              <w:tabs>
                <w:tab w:val="left" w:pos="-5508"/>
              </w:tabs>
              <w:spacing w:after="0" w:line="276" w:lineRule="auto"/>
              <w:ind w:left="0" w:hanging="357"/>
              <w:rPr>
                <w:rFonts w:ascii="Times New Roman" w:hAnsi="Times New Roman"/>
                <w:sz w:val="24"/>
                <w:szCs w:val="24"/>
              </w:rPr>
            </w:pPr>
            <w:r w:rsidRPr="00322351">
              <w:rPr>
                <w:rFonts w:ascii="Times New Roman" w:hAnsi="Times New Roman"/>
                <w:sz w:val="24"/>
                <w:szCs w:val="24"/>
              </w:rPr>
              <w:lastRenderedPageBreak/>
              <w:t>Context of Assessment</w:t>
            </w:r>
          </w:p>
        </w:tc>
        <w:tc>
          <w:tcPr>
            <w:tcW w:w="7200" w:type="dxa"/>
          </w:tcPr>
          <w:p w:rsidR="00A30A0A" w:rsidRPr="00322351" w:rsidRDefault="00A30A0A" w:rsidP="00783B3D">
            <w:pPr>
              <w:tabs>
                <w:tab w:val="left" w:pos="702"/>
              </w:tabs>
              <w:spacing w:after="0" w:line="276" w:lineRule="auto"/>
              <w:ind w:hanging="18"/>
              <w:rPr>
                <w:rFonts w:ascii="Times New Roman" w:hAnsi="Times New Roman"/>
                <w:sz w:val="24"/>
                <w:szCs w:val="24"/>
              </w:rPr>
            </w:pPr>
            <w:r w:rsidRPr="00322351">
              <w:rPr>
                <w:rFonts w:ascii="Times New Roman" w:hAnsi="Times New Roman"/>
                <w:sz w:val="24"/>
                <w:szCs w:val="24"/>
              </w:rPr>
              <w:t>Competency may be assessed individually in the actual workplace or</w:t>
            </w:r>
          </w:p>
          <w:p w:rsidR="00A30A0A" w:rsidRPr="00322351" w:rsidRDefault="00A30A0A" w:rsidP="00783B3D">
            <w:pPr>
              <w:tabs>
                <w:tab w:val="left" w:pos="702"/>
              </w:tabs>
              <w:spacing w:after="0" w:line="276" w:lineRule="auto"/>
              <w:ind w:hanging="18"/>
              <w:rPr>
                <w:rFonts w:ascii="Times New Roman" w:hAnsi="Times New Roman"/>
                <w:sz w:val="24"/>
                <w:szCs w:val="24"/>
              </w:rPr>
            </w:pPr>
            <w:r w:rsidRPr="00322351">
              <w:rPr>
                <w:rFonts w:ascii="Times New Roman" w:hAnsi="Times New Roman"/>
                <w:sz w:val="24"/>
                <w:szCs w:val="24"/>
              </w:rPr>
              <w:t xml:space="preserve">through accredited institution     </w:t>
            </w:r>
          </w:p>
        </w:tc>
      </w:tr>
      <w:tr w:rsidR="00A30A0A" w:rsidRPr="00322351" w:rsidTr="00C57C42">
        <w:tc>
          <w:tcPr>
            <w:tcW w:w="2610" w:type="dxa"/>
          </w:tcPr>
          <w:p w:rsidR="00A30A0A" w:rsidRPr="00322351" w:rsidRDefault="00A30A0A" w:rsidP="008D4904">
            <w:pPr>
              <w:numPr>
                <w:ilvl w:val="0"/>
                <w:numId w:val="99"/>
              </w:numPr>
              <w:tabs>
                <w:tab w:val="left" w:pos="-5508"/>
              </w:tabs>
              <w:spacing w:after="0" w:line="276" w:lineRule="auto"/>
              <w:ind w:left="0" w:hanging="357"/>
              <w:rPr>
                <w:rFonts w:ascii="Times New Roman" w:hAnsi="Times New Roman"/>
                <w:sz w:val="24"/>
                <w:szCs w:val="24"/>
              </w:rPr>
            </w:pPr>
            <w:r w:rsidRPr="00322351">
              <w:rPr>
                <w:rFonts w:ascii="Times New Roman" w:hAnsi="Times New Roman"/>
                <w:sz w:val="24"/>
                <w:szCs w:val="24"/>
              </w:rPr>
              <w:t>Guidance information for assessment</w:t>
            </w:r>
          </w:p>
        </w:tc>
        <w:tc>
          <w:tcPr>
            <w:tcW w:w="7200" w:type="dxa"/>
          </w:tcPr>
          <w:p w:rsidR="00A30A0A" w:rsidRPr="00322351" w:rsidRDefault="00A30A0A" w:rsidP="00783B3D">
            <w:pPr>
              <w:spacing w:after="0" w:line="276" w:lineRule="auto"/>
              <w:ind w:hanging="18"/>
              <w:rPr>
                <w:rFonts w:ascii="Times New Roman" w:hAnsi="Times New Roman"/>
                <w:sz w:val="24"/>
                <w:szCs w:val="24"/>
              </w:rPr>
            </w:pPr>
            <w:r w:rsidRPr="00322351">
              <w:rPr>
                <w:rFonts w:ascii="Times New Roman" w:hAnsi="Times New Roman"/>
                <w:sz w:val="24"/>
                <w:szCs w:val="24"/>
              </w:rPr>
              <w:t>Holistic assessment with other units relevant to the industry sector, workplace and job role is recommended.</w:t>
            </w:r>
          </w:p>
          <w:p w:rsidR="00A30A0A" w:rsidRPr="00322351" w:rsidRDefault="00A30A0A" w:rsidP="00783B3D">
            <w:pPr>
              <w:tabs>
                <w:tab w:val="left" w:pos="702"/>
              </w:tabs>
              <w:spacing w:after="0" w:line="276" w:lineRule="auto"/>
              <w:ind w:hanging="18"/>
              <w:rPr>
                <w:rFonts w:ascii="Times New Roman" w:hAnsi="Times New Roman"/>
                <w:sz w:val="24"/>
                <w:szCs w:val="24"/>
              </w:rPr>
            </w:pPr>
          </w:p>
        </w:tc>
      </w:tr>
    </w:tbl>
    <w:p w:rsidR="00DB55A8" w:rsidRPr="008535E7" w:rsidRDefault="00DB55A8" w:rsidP="00783B3D">
      <w:pPr>
        <w:spacing w:line="276" w:lineRule="auto"/>
        <w:rPr>
          <w:rFonts w:ascii="Times New Roman" w:hAnsi="Times New Roman" w:cs="Times New Roman"/>
          <w:sz w:val="24"/>
          <w:szCs w:val="24"/>
          <w:lang w:val="en-GB"/>
        </w:rPr>
      </w:pPr>
    </w:p>
    <w:p w:rsidR="002F400C" w:rsidRDefault="002F400C">
      <w:pPr>
        <w:rPr>
          <w:rFonts w:ascii="Times New Roman" w:eastAsia="Times New Roman" w:hAnsi="Times New Roman" w:cs="Times New Roman"/>
          <w:b/>
          <w:bCs/>
          <w:sz w:val="24"/>
          <w:szCs w:val="24"/>
          <w:lang w:val="en-GB"/>
        </w:rPr>
      </w:pPr>
      <w:r>
        <w:rPr>
          <w:szCs w:val="24"/>
        </w:rPr>
        <w:br w:type="page"/>
      </w:r>
    </w:p>
    <w:p w:rsidR="00BC5120" w:rsidRPr="002F400C" w:rsidRDefault="00BC5120" w:rsidP="002F400C">
      <w:pPr>
        <w:pStyle w:val="Heading1"/>
      </w:pPr>
      <w:bookmarkStart w:id="70" w:name="_Toc48139723"/>
      <w:r w:rsidRPr="002F400C">
        <w:lastRenderedPageBreak/>
        <w:t>CORE COMPETENCIES</w:t>
      </w:r>
      <w:bookmarkEnd w:id="70"/>
    </w:p>
    <w:p w:rsidR="00DB55A8" w:rsidRPr="008535E7" w:rsidRDefault="00DB55A8" w:rsidP="00783B3D">
      <w:pPr>
        <w:spacing w:line="276" w:lineRule="auto"/>
        <w:rPr>
          <w:rFonts w:ascii="Times New Roman" w:hAnsi="Times New Roman" w:cs="Times New Roman"/>
          <w:sz w:val="24"/>
          <w:szCs w:val="24"/>
          <w:lang w:val="en-GB"/>
        </w:rPr>
      </w:pPr>
    </w:p>
    <w:p w:rsidR="00DB55A8" w:rsidRPr="008535E7" w:rsidRDefault="00DB55A8" w:rsidP="00783B3D">
      <w:pPr>
        <w:spacing w:line="276" w:lineRule="auto"/>
        <w:rPr>
          <w:rFonts w:ascii="Times New Roman" w:hAnsi="Times New Roman" w:cs="Times New Roman"/>
          <w:sz w:val="24"/>
          <w:szCs w:val="24"/>
          <w:lang w:val="en-GB"/>
        </w:rPr>
      </w:pPr>
    </w:p>
    <w:p w:rsidR="00DB55A8" w:rsidRDefault="00DB55A8"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3A0F9D" w:rsidRDefault="003A0F9D" w:rsidP="00783B3D">
      <w:pPr>
        <w:spacing w:line="276" w:lineRule="auto"/>
        <w:rPr>
          <w:rFonts w:ascii="Times New Roman" w:hAnsi="Times New Roman" w:cs="Times New Roman"/>
          <w:sz w:val="24"/>
          <w:szCs w:val="24"/>
          <w:lang w:val="en-GB"/>
        </w:rPr>
      </w:pPr>
    </w:p>
    <w:p w:rsidR="00E2790D" w:rsidRDefault="00E2790D" w:rsidP="00783B3D">
      <w:pPr>
        <w:spacing w:line="276" w:lineRule="auto"/>
        <w:rPr>
          <w:rFonts w:ascii="Times New Roman" w:hAnsi="Times New Roman" w:cs="Times New Roman"/>
          <w:sz w:val="24"/>
          <w:szCs w:val="24"/>
          <w:lang w:val="en-GB"/>
        </w:rPr>
      </w:pPr>
    </w:p>
    <w:p w:rsidR="00344492" w:rsidRDefault="00344492" w:rsidP="00783B3D">
      <w:pPr>
        <w:spacing w:line="276" w:lineRule="auto"/>
        <w:rPr>
          <w:rFonts w:ascii="Times New Roman" w:eastAsia="Times New Roman" w:hAnsi="Times New Roman" w:cs="Times New Roman"/>
          <w:b/>
          <w:bCs/>
          <w:sz w:val="24"/>
          <w:szCs w:val="28"/>
          <w:lang w:val="en-GB"/>
        </w:rPr>
      </w:pPr>
      <w:bookmarkStart w:id="71" w:name="_Toc31196270"/>
      <w:r>
        <w:br w:type="page"/>
      </w:r>
    </w:p>
    <w:p w:rsidR="00F500CF" w:rsidRPr="002F400C" w:rsidRDefault="00F500CF" w:rsidP="002F400C">
      <w:pPr>
        <w:pStyle w:val="Heading1"/>
      </w:pPr>
      <w:bookmarkStart w:id="72" w:name="_Toc48139724"/>
      <w:r w:rsidRPr="002F400C">
        <w:lastRenderedPageBreak/>
        <w:t>FABRICATE SHEET METAL PARTS</w:t>
      </w:r>
      <w:bookmarkEnd w:id="71"/>
      <w:bookmarkEnd w:id="72"/>
    </w:p>
    <w:p w:rsidR="00F500CF" w:rsidRPr="008535E7" w:rsidRDefault="00F500CF" w:rsidP="00783B3D">
      <w:pPr>
        <w:spacing w:after="177" w:line="276" w:lineRule="auto"/>
        <w:ind w:left="566"/>
        <w:rPr>
          <w:rFonts w:ascii="Times New Roman" w:hAnsi="Times New Roman" w:cs="Times New Roman"/>
          <w:color w:val="FF0000"/>
          <w:sz w:val="24"/>
          <w:szCs w:val="24"/>
        </w:rPr>
      </w:pPr>
      <w:r w:rsidRPr="008535E7">
        <w:rPr>
          <w:rFonts w:ascii="Times New Roman" w:hAnsi="Times New Roman" w:cs="Times New Roman"/>
          <w:b/>
          <w:color w:val="FF0000"/>
          <w:sz w:val="24"/>
          <w:szCs w:val="24"/>
        </w:rPr>
        <w:t xml:space="preserve"> </w:t>
      </w:r>
    </w:p>
    <w:p w:rsidR="00BC5120" w:rsidRDefault="00BC261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UNIT CODE: </w:t>
      </w:r>
      <w:r w:rsidRPr="002F400C">
        <w:rPr>
          <w:rFonts w:ascii="Times New Roman" w:hAnsi="Times New Roman" w:cs="Times New Roman"/>
          <w:sz w:val="24"/>
          <w:szCs w:val="24"/>
        </w:rPr>
        <w:t>ENG/OS/ME/CR/01/</w:t>
      </w:r>
      <w:r w:rsidR="002A58BE" w:rsidRPr="002F400C">
        <w:rPr>
          <w:rFonts w:ascii="Times New Roman" w:hAnsi="Times New Roman" w:cs="Times New Roman"/>
          <w:sz w:val="24"/>
          <w:szCs w:val="24"/>
        </w:rPr>
        <w:t>5</w:t>
      </w:r>
      <w:r w:rsidR="00663149" w:rsidRPr="002F400C">
        <w:rPr>
          <w:rFonts w:ascii="Times New Roman" w:hAnsi="Times New Roman" w:cs="Times New Roman"/>
          <w:sz w:val="24"/>
          <w:szCs w:val="24"/>
        </w:rPr>
        <w:t>/A</w:t>
      </w:r>
    </w:p>
    <w:p w:rsidR="00663149" w:rsidRPr="00481AE1" w:rsidRDefault="00663149" w:rsidP="00783B3D">
      <w:pPr>
        <w:spacing w:line="276" w:lineRule="auto"/>
        <w:rPr>
          <w:rFonts w:ascii="Times New Roman" w:hAnsi="Times New Roman" w:cs="Times New Roman"/>
          <w:sz w:val="24"/>
          <w:szCs w:val="24"/>
        </w:rPr>
      </w:pPr>
      <w:r w:rsidRPr="00481AE1">
        <w:rPr>
          <w:rFonts w:ascii="Times New Roman" w:hAnsi="Times New Roman" w:cs="Times New Roman"/>
          <w:b/>
          <w:sz w:val="24"/>
          <w:szCs w:val="24"/>
        </w:rPr>
        <w:t>UNIT DESCRIPTION</w:t>
      </w:r>
      <w:r w:rsidRPr="00481AE1">
        <w:rPr>
          <w:rFonts w:ascii="Times New Roman" w:hAnsi="Times New Roman" w:cs="Times New Roman"/>
          <w:sz w:val="24"/>
          <w:szCs w:val="24"/>
        </w:rPr>
        <w:t xml:space="preserve">  </w:t>
      </w:r>
    </w:p>
    <w:p w:rsidR="00BC5120" w:rsidRDefault="00BC5120" w:rsidP="00783B3D">
      <w:pPr>
        <w:spacing w:line="276" w:lineRule="auto"/>
        <w:rPr>
          <w:lang w:val="en-GB"/>
        </w:rPr>
      </w:pPr>
      <w:bookmarkStart w:id="73" w:name="_Hlk43381198"/>
      <w:r>
        <w:rPr>
          <w:rFonts w:ascii="Times New Roman" w:hAnsi="Times New Roman" w:cs="Times New Roman"/>
          <w:sz w:val="24"/>
          <w:szCs w:val="24"/>
        </w:rPr>
        <w:t xml:space="preserve">This unit covers the competencies required by a </w:t>
      </w:r>
      <w:r w:rsidRPr="003A0F9D">
        <w:rPr>
          <w:rFonts w:ascii="Times New Roman" w:hAnsi="Times New Roman" w:cs="Times New Roman"/>
          <w:sz w:val="24"/>
          <w:szCs w:val="24"/>
        </w:rPr>
        <w:t>Mechanical</w:t>
      </w:r>
      <w:r w:rsidR="005F61F2" w:rsidRPr="003A0F9D">
        <w:rPr>
          <w:rFonts w:ascii="Times New Roman" w:hAnsi="Times New Roman" w:cs="Times New Roman"/>
          <w:sz w:val="24"/>
          <w:szCs w:val="24"/>
        </w:rPr>
        <w:t xml:space="preserve"> production</w:t>
      </w:r>
      <w:r w:rsidR="003A0F9D" w:rsidRPr="003A0F9D">
        <w:rPr>
          <w:rFonts w:ascii="Times New Roman" w:hAnsi="Times New Roman" w:cs="Times New Roman"/>
          <w:sz w:val="24"/>
          <w:szCs w:val="24"/>
        </w:rPr>
        <w:t xml:space="preserve"> technician </w:t>
      </w:r>
      <w:r>
        <w:rPr>
          <w:rFonts w:ascii="Times New Roman" w:hAnsi="Times New Roman" w:cs="Times New Roman"/>
          <w:sz w:val="24"/>
          <w:szCs w:val="24"/>
        </w:rPr>
        <w:t>to fabricate sheet metal parts. It includes c</w:t>
      </w:r>
      <w:r>
        <w:rPr>
          <w:rFonts w:ascii="Times New Roman" w:eastAsia="Calibri" w:hAnsi="Times New Roman" w:cs="Times New Roman"/>
          <w:sz w:val="24"/>
          <w:szCs w:val="24"/>
        </w:rPr>
        <w:t>ompetencies that ensure the learner will: observe safety rules and regulations, identify sheet metal tools &amp; Equipment, read and interpret working drawing, mark out</w:t>
      </w:r>
      <w:r w:rsidR="00317407">
        <w:rPr>
          <w:rFonts w:ascii="Times New Roman" w:eastAsia="Calibri" w:hAnsi="Times New Roman" w:cs="Times New Roman"/>
          <w:sz w:val="24"/>
          <w:szCs w:val="24"/>
        </w:rPr>
        <w:t>, set</w:t>
      </w:r>
      <w:r w:rsidR="005F61F2">
        <w:rPr>
          <w:rFonts w:ascii="Times New Roman" w:eastAsia="Calibri" w:hAnsi="Times New Roman" w:cs="Times New Roman"/>
          <w:sz w:val="24"/>
          <w:szCs w:val="24"/>
        </w:rPr>
        <w:t xml:space="preserve"> up sheet metal fabricating</w:t>
      </w:r>
      <w:r>
        <w:rPr>
          <w:rFonts w:ascii="Times New Roman" w:eastAsia="Calibri" w:hAnsi="Times New Roman" w:cs="Times New Roman"/>
          <w:sz w:val="24"/>
          <w:szCs w:val="24"/>
        </w:rPr>
        <w:t xml:space="preserve"> machines and equipment, fabricate sheet metal components, assess quality of components, maintain sheet metal fabrication tools, machine and equipment </w:t>
      </w:r>
      <w:r w:rsidR="0066569E">
        <w:rPr>
          <w:rFonts w:ascii="Times New Roman" w:eastAsia="Calibri" w:hAnsi="Times New Roman" w:cs="Times New Roman"/>
          <w:sz w:val="24"/>
          <w:szCs w:val="24"/>
        </w:rPr>
        <w:t>,</w:t>
      </w:r>
      <w:r>
        <w:rPr>
          <w:rFonts w:ascii="Times New Roman" w:eastAsia="Calibri" w:hAnsi="Times New Roman" w:cs="Times New Roman"/>
          <w:sz w:val="24"/>
          <w:szCs w:val="24"/>
        </w:rPr>
        <w:t>perform housekeeping</w:t>
      </w:r>
      <w:r w:rsidR="0066569E">
        <w:rPr>
          <w:rFonts w:ascii="Times New Roman" w:eastAsia="Calibri" w:hAnsi="Times New Roman" w:cs="Times New Roman"/>
          <w:sz w:val="24"/>
          <w:szCs w:val="24"/>
        </w:rPr>
        <w:t xml:space="preserve"> and document the records</w:t>
      </w:r>
      <w:r w:rsidR="000771F8">
        <w:rPr>
          <w:rFonts w:ascii="Times New Roman" w:eastAsia="Calibri" w:hAnsi="Times New Roman" w:cs="Times New Roman"/>
          <w:sz w:val="24"/>
          <w:szCs w:val="24"/>
        </w:rPr>
        <w:t>.</w:t>
      </w:r>
    </w:p>
    <w:bookmarkEnd w:id="73"/>
    <w:p w:rsidR="00BC5120" w:rsidRDefault="00BC5120" w:rsidP="00783B3D">
      <w:pPr>
        <w:spacing w:line="276" w:lineRule="auto"/>
        <w:rPr>
          <w:lang w:val="en-GB"/>
        </w:rPr>
      </w:pPr>
    </w:p>
    <w:p w:rsidR="00BC5120" w:rsidRDefault="00BC5120"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ELEMENTS AND PERFORMANCE CRITERIA  </w:t>
      </w:r>
    </w:p>
    <w:tbl>
      <w:tblPr>
        <w:tblStyle w:val="TableGrid0"/>
        <w:tblW w:w="5000" w:type="pct"/>
        <w:tblInd w:w="0" w:type="dxa"/>
        <w:tblCellMar>
          <w:top w:w="7" w:type="dxa"/>
          <w:left w:w="108" w:type="dxa"/>
          <w:right w:w="53" w:type="dxa"/>
        </w:tblCellMar>
        <w:tblLook w:val="04A0" w:firstRow="1" w:lastRow="0" w:firstColumn="1" w:lastColumn="0" w:noHBand="0" w:noVBand="1"/>
      </w:tblPr>
      <w:tblGrid>
        <w:gridCol w:w="2540"/>
        <w:gridCol w:w="5927"/>
      </w:tblGrid>
      <w:tr w:rsidR="00BC5120" w:rsidTr="002F400C">
        <w:trPr>
          <w:trHeight w:val="1306"/>
        </w:trPr>
        <w:tc>
          <w:tcPr>
            <w:tcW w:w="1500" w:type="pct"/>
            <w:tcBorders>
              <w:top w:val="single" w:sz="4" w:space="0" w:color="000000"/>
              <w:left w:val="single" w:sz="4" w:space="0" w:color="000000"/>
              <w:bottom w:val="single" w:sz="4" w:space="0" w:color="000000"/>
              <w:right w:val="single" w:sz="4" w:space="0" w:color="000000"/>
            </w:tcBorders>
            <w:hideMark/>
          </w:tcPr>
          <w:p w:rsidR="00BC5120" w:rsidRDefault="00BC5120" w:rsidP="00783B3D">
            <w:pPr>
              <w:spacing w:after="12" w:line="276" w:lineRule="auto"/>
              <w:rPr>
                <w:rFonts w:ascii="Times New Roman" w:hAnsi="Times New Roman" w:cs="Times New Roman"/>
                <w:sz w:val="24"/>
                <w:szCs w:val="24"/>
              </w:rPr>
            </w:pPr>
            <w:bookmarkStart w:id="74" w:name="_Hlk43388208"/>
            <w:r>
              <w:rPr>
                <w:rFonts w:ascii="Times New Roman" w:hAnsi="Times New Roman" w:cs="Times New Roman"/>
                <w:b/>
                <w:sz w:val="24"/>
                <w:szCs w:val="24"/>
              </w:rPr>
              <w:t xml:space="preserve">ELEMENT  </w:t>
            </w:r>
          </w:p>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sz w:val="24"/>
                <w:szCs w:val="24"/>
              </w:rPr>
              <w:t xml:space="preserve">These describe the key outcomes which make up workplace function </w:t>
            </w:r>
          </w:p>
        </w:tc>
        <w:tc>
          <w:tcPr>
            <w:tcW w:w="3500" w:type="pct"/>
            <w:tcBorders>
              <w:top w:val="single" w:sz="4" w:space="0" w:color="000000"/>
              <w:left w:val="single" w:sz="4" w:space="0" w:color="000000"/>
              <w:bottom w:val="single" w:sz="4" w:space="0" w:color="000000"/>
              <w:right w:val="single" w:sz="4" w:space="0" w:color="000000"/>
            </w:tcBorders>
            <w:hideMark/>
          </w:tcPr>
          <w:p w:rsidR="00BC5120" w:rsidRDefault="00BC5120" w:rsidP="00783B3D">
            <w:pPr>
              <w:spacing w:after="12" w:line="276" w:lineRule="auto"/>
              <w:rPr>
                <w:rFonts w:ascii="Times New Roman" w:hAnsi="Times New Roman" w:cs="Times New Roman"/>
                <w:sz w:val="24"/>
                <w:szCs w:val="24"/>
              </w:rPr>
            </w:pPr>
            <w:r>
              <w:rPr>
                <w:rFonts w:ascii="Times New Roman" w:hAnsi="Times New Roman" w:cs="Times New Roman"/>
                <w:b/>
                <w:sz w:val="24"/>
                <w:szCs w:val="24"/>
              </w:rPr>
              <w:t xml:space="preserve">PERFORMANCE CRITERIA </w:t>
            </w:r>
          </w:p>
          <w:p w:rsidR="00BC5120" w:rsidRDefault="00BC5120" w:rsidP="00783B3D">
            <w:pPr>
              <w:spacing w:after="3" w:line="276" w:lineRule="auto"/>
              <w:rPr>
                <w:rFonts w:ascii="Times New Roman" w:hAnsi="Times New Roman" w:cs="Times New Roman"/>
                <w:sz w:val="24"/>
                <w:szCs w:val="24"/>
              </w:rPr>
            </w:pPr>
            <w:r>
              <w:rPr>
                <w:rFonts w:ascii="Times New Roman" w:hAnsi="Times New Roman" w:cs="Times New Roman"/>
                <w:sz w:val="24"/>
                <w:szCs w:val="24"/>
              </w:rPr>
              <w:t xml:space="preserve">These are assessable statements which specify the required level of performance for each of the elements. </w:t>
            </w:r>
          </w:p>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b/>
                <w:i/>
                <w:sz w:val="24"/>
                <w:szCs w:val="24"/>
              </w:rPr>
              <w:t>Bold and italicized terms are elaborated in the Range</w:t>
            </w:r>
            <w:r>
              <w:rPr>
                <w:rFonts w:ascii="Times New Roman" w:hAnsi="Times New Roman" w:cs="Times New Roman"/>
                <w:b/>
                <w:sz w:val="24"/>
                <w:szCs w:val="24"/>
              </w:rPr>
              <w:t xml:space="preserve"> </w:t>
            </w:r>
          </w:p>
        </w:tc>
      </w:tr>
      <w:tr w:rsidR="00BC5120" w:rsidTr="002F400C">
        <w:trPr>
          <w:trHeight w:val="1531"/>
        </w:trPr>
        <w:tc>
          <w:tcPr>
            <w:tcW w:w="1500" w:type="pct"/>
            <w:tcBorders>
              <w:top w:val="single" w:sz="4" w:space="0" w:color="000000"/>
              <w:left w:val="single" w:sz="4" w:space="0" w:color="000000"/>
              <w:bottom w:val="single" w:sz="4" w:space="0" w:color="000000"/>
              <w:right w:val="single" w:sz="4" w:space="0" w:color="000000"/>
            </w:tcBorders>
            <w:hideMark/>
          </w:tcPr>
          <w:p w:rsidR="00BC5120" w:rsidRDefault="00BC5120"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Observe safety rules and regulations  </w:t>
            </w:r>
          </w:p>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b/>
                <w:sz w:val="24"/>
                <w:szCs w:val="24"/>
              </w:rPr>
              <w:t xml:space="preserve"> </w:t>
            </w:r>
          </w:p>
        </w:tc>
        <w:tc>
          <w:tcPr>
            <w:tcW w:w="3500" w:type="pct"/>
            <w:tcBorders>
              <w:top w:val="single" w:sz="4" w:space="0" w:color="000000"/>
              <w:left w:val="single" w:sz="4" w:space="0" w:color="000000"/>
              <w:bottom w:val="single" w:sz="4" w:space="0" w:color="000000"/>
              <w:right w:val="single" w:sz="4" w:space="0" w:color="000000"/>
            </w:tcBorders>
            <w:hideMark/>
          </w:tcPr>
          <w:p w:rsidR="00BC5120" w:rsidRDefault="00D20DB5" w:rsidP="008D4904">
            <w:pPr>
              <w:numPr>
                <w:ilvl w:val="1"/>
                <w:numId w:val="71"/>
              </w:numPr>
              <w:tabs>
                <w:tab w:val="left" w:pos="-6318"/>
              </w:tabs>
              <w:spacing w:after="76" w:line="276" w:lineRule="auto"/>
              <w:contextualSpacing/>
              <w:rPr>
                <w:rFonts w:ascii="Times New Roman" w:hAnsi="Times New Roman" w:cs="Times New Roman"/>
                <w:sz w:val="24"/>
                <w:szCs w:val="24"/>
              </w:rPr>
            </w:pPr>
            <w:r w:rsidRPr="00D52640">
              <w:rPr>
                <w:rFonts w:ascii="Times New Roman" w:hAnsi="Times New Roman" w:cs="Times New Roman"/>
                <w:b/>
                <w:i/>
                <w:sz w:val="24"/>
                <w:szCs w:val="24"/>
              </w:rPr>
              <w:t>Personal</w:t>
            </w:r>
            <w:r w:rsidR="00BC5120" w:rsidRPr="00D52640">
              <w:rPr>
                <w:rFonts w:ascii="Times New Roman" w:hAnsi="Times New Roman" w:cs="Times New Roman"/>
                <w:b/>
                <w:i/>
                <w:sz w:val="24"/>
                <w:szCs w:val="24"/>
              </w:rPr>
              <w:t xml:space="preserve"> safety gear</w:t>
            </w:r>
            <w:r w:rsidR="00BC5120">
              <w:rPr>
                <w:rFonts w:ascii="Times New Roman" w:hAnsi="Times New Roman" w:cs="Times New Roman"/>
                <w:sz w:val="24"/>
                <w:szCs w:val="24"/>
              </w:rPr>
              <w:t xml:space="preserve"> is worn as per work place procedure.  </w:t>
            </w:r>
          </w:p>
          <w:p w:rsidR="00BC5120" w:rsidRDefault="00BC5120" w:rsidP="008D4904">
            <w:pPr>
              <w:numPr>
                <w:ilvl w:val="1"/>
                <w:numId w:val="71"/>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safe work environment is observed as per </w:t>
            </w:r>
            <w:r w:rsidR="0066569E">
              <w:rPr>
                <w:rFonts w:ascii="Times New Roman" w:hAnsi="Times New Roman" w:cs="Times New Roman"/>
                <w:sz w:val="24"/>
                <w:szCs w:val="24"/>
              </w:rPr>
              <w:t>workplace procedures</w:t>
            </w:r>
          </w:p>
          <w:p w:rsidR="00BC5120" w:rsidRPr="00D52640" w:rsidRDefault="00D52640" w:rsidP="008D4904">
            <w:pPr>
              <w:numPr>
                <w:ilvl w:val="1"/>
                <w:numId w:val="71"/>
              </w:numPr>
              <w:tabs>
                <w:tab w:val="left" w:pos="-6318"/>
              </w:tabs>
              <w:spacing w:after="76" w:line="276" w:lineRule="auto"/>
              <w:contextualSpacing/>
              <w:rPr>
                <w:rFonts w:ascii="Times New Roman" w:hAnsi="Times New Roman" w:cs="Times New Roman"/>
                <w:sz w:val="24"/>
                <w:szCs w:val="24"/>
              </w:rPr>
            </w:pPr>
            <w:r>
              <w:rPr>
                <w:rFonts w:ascii="Times New Roman" w:hAnsi="Times New Roman"/>
                <w:sz w:val="24"/>
                <w:szCs w:val="24"/>
              </w:rPr>
              <w:t>S</w:t>
            </w:r>
            <w:r w:rsidRPr="008535E7">
              <w:rPr>
                <w:rFonts w:ascii="Times New Roman" w:hAnsi="Times New Roman"/>
                <w:sz w:val="24"/>
                <w:szCs w:val="24"/>
              </w:rPr>
              <w:t xml:space="preserve">afety measures </w:t>
            </w:r>
            <w:r>
              <w:rPr>
                <w:rFonts w:ascii="Times New Roman" w:hAnsi="Times New Roman"/>
                <w:sz w:val="24"/>
                <w:szCs w:val="24"/>
              </w:rPr>
              <w:t xml:space="preserve">on sheet metal work are </w:t>
            </w:r>
            <w:r w:rsidRPr="008535E7">
              <w:rPr>
                <w:rFonts w:ascii="Times New Roman" w:hAnsi="Times New Roman"/>
                <w:sz w:val="24"/>
                <w:szCs w:val="24"/>
              </w:rPr>
              <w:t>adhered to as</w:t>
            </w:r>
            <w:r>
              <w:rPr>
                <w:rFonts w:ascii="Times New Roman" w:hAnsi="Times New Roman"/>
                <w:sz w:val="24"/>
                <w:szCs w:val="24"/>
              </w:rPr>
              <w:t xml:space="preserve"> per</w:t>
            </w:r>
            <w:r w:rsidRPr="008535E7">
              <w:rPr>
                <w:rFonts w:ascii="Times New Roman" w:hAnsi="Times New Roman"/>
                <w:sz w:val="24"/>
                <w:szCs w:val="24"/>
              </w:rPr>
              <w:t xml:space="preserve"> </w:t>
            </w:r>
            <w:r>
              <w:rPr>
                <w:rFonts w:ascii="Times New Roman" w:hAnsi="Times New Roman"/>
                <w:sz w:val="24"/>
                <w:szCs w:val="24"/>
              </w:rPr>
              <w:t>OSHA, 2007</w:t>
            </w:r>
          </w:p>
        </w:tc>
      </w:tr>
      <w:tr w:rsidR="00BC5120" w:rsidTr="002F400C">
        <w:trPr>
          <w:trHeight w:val="1885"/>
        </w:trPr>
        <w:tc>
          <w:tcPr>
            <w:tcW w:w="1500" w:type="pct"/>
            <w:tcBorders>
              <w:top w:val="single" w:sz="4" w:space="0" w:color="000000"/>
              <w:left w:val="single" w:sz="4" w:space="0" w:color="000000"/>
              <w:bottom w:val="nil"/>
              <w:right w:val="single" w:sz="4" w:space="0" w:color="000000"/>
            </w:tcBorders>
            <w:hideMark/>
          </w:tcPr>
          <w:p w:rsidR="00BC5120" w:rsidRDefault="00BC5120"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t>Use sheet metal machines, tools &amp; equipment.</w:t>
            </w:r>
          </w:p>
        </w:tc>
        <w:tc>
          <w:tcPr>
            <w:tcW w:w="3500" w:type="pct"/>
            <w:tcBorders>
              <w:top w:val="single" w:sz="4" w:space="0" w:color="000000"/>
              <w:left w:val="single" w:sz="4" w:space="0" w:color="000000"/>
              <w:bottom w:val="nil"/>
              <w:right w:val="single" w:sz="4" w:space="0" w:color="000000"/>
            </w:tcBorders>
            <w:hideMark/>
          </w:tcPr>
          <w:p w:rsidR="00BC5120" w:rsidRPr="009837F2" w:rsidRDefault="00BC5120" w:rsidP="008D4904">
            <w:pPr>
              <w:pStyle w:val="ListParagraph"/>
              <w:numPr>
                <w:ilvl w:val="1"/>
                <w:numId w:val="70"/>
              </w:numPr>
              <w:tabs>
                <w:tab w:val="left" w:pos="-6318"/>
              </w:tabs>
              <w:spacing w:after="76"/>
              <w:rPr>
                <w:rFonts w:ascii="Times New Roman" w:eastAsiaTheme="minorEastAsia" w:hAnsi="Times New Roman"/>
                <w:sz w:val="24"/>
                <w:szCs w:val="24"/>
              </w:rPr>
            </w:pPr>
            <w:r w:rsidRPr="009837F2">
              <w:rPr>
                <w:rFonts w:ascii="Times New Roman" w:eastAsiaTheme="minorEastAsia" w:hAnsi="Times New Roman"/>
                <w:b/>
                <w:bCs/>
                <w:i/>
                <w:iCs/>
                <w:sz w:val="24"/>
                <w:szCs w:val="24"/>
              </w:rPr>
              <w:t>sheet metal machine tools</w:t>
            </w:r>
            <w:r w:rsidRPr="009837F2">
              <w:rPr>
                <w:rFonts w:ascii="Times New Roman" w:eastAsiaTheme="minorEastAsia" w:hAnsi="Times New Roman"/>
                <w:sz w:val="24"/>
                <w:szCs w:val="24"/>
              </w:rPr>
              <w:t>/equipment</w:t>
            </w:r>
            <w:r w:rsidR="0066569E">
              <w:rPr>
                <w:rFonts w:ascii="Times New Roman" w:eastAsiaTheme="minorEastAsia" w:hAnsi="Times New Roman"/>
                <w:sz w:val="24"/>
                <w:szCs w:val="24"/>
              </w:rPr>
              <w:t xml:space="preserve"> are</w:t>
            </w:r>
            <w:r w:rsidRPr="009837F2">
              <w:rPr>
                <w:rFonts w:ascii="Times New Roman" w:eastAsiaTheme="minorEastAsia" w:hAnsi="Times New Roman"/>
                <w:sz w:val="24"/>
                <w:szCs w:val="24"/>
              </w:rPr>
              <w:t xml:space="preserve"> identified as per the </w:t>
            </w:r>
            <w:r w:rsidR="0066569E">
              <w:rPr>
                <w:rFonts w:ascii="Times New Roman" w:eastAsiaTheme="minorEastAsia" w:hAnsi="Times New Roman"/>
                <w:sz w:val="24"/>
                <w:szCs w:val="24"/>
              </w:rPr>
              <w:t>workplace requirements</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Parts of sheet metal machine/equipment</w:t>
            </w:r>
            <w:r w:rsidR="0066569E">
              <w:rPr>
                <w:rFonts w:ascii="Times New Roman" w:hAnsi="Times New Roman" w:cs="Times New Roman"/>
                <w:sz w:val="24"/>
                <w:szCs w:val="24"/>
              </w:rPr>
              <w:t xml:space="preserve"> are</w:t>
            </w:r>
            <w:r>
              <w:rPr>
                <w:rFonts w:ascii="Times New Roman" w:hAnsi="Times New Roman" w:cs="Times New Roman"/>
                <w:sz w:val="24"/>
                <w:szCs w:val="24"/>
              </w:rPr>
              <w:t xml:space="preserve"> identified as per </w:t>
            </w:r>
            <w:r w:rsidR="00F02702">
              <w:rPr>
                <w:rFonts w:ascii="Times New Roman" w:hAnsi="Times New Roman" w:cs="Times New Roman"/>
                <w:sz w:val="24"/>
                <w:szCs w:val="24"/>
              </w:rPr>
              <w:t>the job requirement</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Sheet metal machines, tools and equipment </w:t>
            </w:r>
            <w:r w:rsidR="00F02702">
              <w:rPr>
                <w:rFonts w:ascii="Times New Roman" w:hAnsi="Times New Roman" w:cs="Times New Roman"/>
                <w:sz w:val="24"/>
                <w:szCs w:val="24"/>
              </w:rPr>
              <w:t xml:space="preserve">are </w:t>
            </w:r>
            <w:r>
              <w:rPr>
                <w:rFonts w:ascii="Times New Roman" w:hAnsi="Times New Roman" w:cs="Times New Roman"/>
                <w:sz w:val="24"/>
                <w:szCs w:val="24"/>
              </w:rPr>
              <w:t>selected as per the operation plan</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Sheet metal machine</w:t>
            </w:r>
            <w:r w:rsidR="00F02702">
              <w:rPr>
                <w:rFonts w:ascii="Times New Roman" w:hAnsi="Times New Roman" w:cs="Times New Roman"/>
                <w:sz w:val="24"/>
                <w:szCs w:val="24"/>
              </w:rPr>
              <w:t>s</w:t>
            </w:r>
            <w:r>
              <w:rPr>
                <w:rFonts w:ascii="Times New Roman" w:hAnsi="Times New Roman" w:cs="Times New Roman"/>
                <w:sz w:val="24"/>
                <w:szCs w:val="24"/>
              </w:rPr>
              <w:t xml:space="preserve">, tools and equipment used as per </w:t>
            </w:r>
            <w:r w:rsidR="007C124E">
              <w:rPr>
                <w:rFonts w:ascii="Times New Roman" w:hAnsi="Times New Roman" w:cs="Times New Roman"/>
                <w:sz w:val="24"/>
                <w:szCs w:val="24"/>
              </w:rPr>
              <w:t>manufacturer’s</w:t>
            </w:r>
            <w:r>
              <w:rPr>
                <w:rFonts w:ascii="Times New Roman" w:hAnsi="Times New Roman" w:cs="Times New Roman"/>
                <w:sz w:val="24"/>
                <w:szCs w:val="24"/>
              </w:rPr>
              <w:t xml:space="preserve"> manual.</w:t>
            </w:r>
          </w:p>
        </w:tc>
      </w:tr>
      <w:tr w:rsidR="00BC5120" w:rsidTr="002F400C">
        <w:trPr>
          <w:trHeight w:val="1304"/>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Pr="00BC5120" w:rsidRDefault="00BC5120" w:rsidP="008D4904">
            <w:pPr>
              <w:numPr>
                <w:ilvl w:val="0"/>
                <w:numId w:val="70"/>
              </w:numPr>
              <w:spacing w:line="276" w:lineRule="auto"/>
              <w:contextualSpacing/>
              <w:rPr>
                <w:rFonts w:ascii="Times New Roman" w:hAnsi="Times New Roman" w:cs="Times New Roman"/>
                <w:sz w:val="24"/>
                <w:szCs w:val="24"/>
              </w:rPr>
            </w:pPr>
            <w:r w:rsidRPr="00BC5120">
              <w:rPr>
                <w:rFonts w:ascii="Times New Roman" w:hAnsi="Times New Roman" w:cs="Times New Roman"/>
                <w:sz w:val="24"/>
                <w:szCs w:val="24"/>
              </w:rPr>
              <w:t>Plan work operation</w:t>
            </w: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P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sidRPr="00BC5120">
              <w:rPr>
                <w:rFonts w:ascii="Times New Roman" w:hAnsi="Times New Roman" w:cs="Times New Roman"/>
                <w:sz w:val="24"/>
                <w:szCs w:val="24"/>
              </w:rPr>
              <w:t xml:space="preserve">Technical drawings and geometric symbols are read and interpreted as per </w:t>
            </w:r>
            <w:r w:rsidRPr="00BC5120">
              <w:rPr>
                <w:rFonts w:ascii="Times New Roman" w:hAnsi="Times New Roman" w:cs="Times New Roman"/>
                <w:b/>
                <w:bCs/>
                <w:i/>
                <w:iCs/>
                <w:sz w:val="24"/>
                <w:szCs w:val="24"/>
              </w:rPr>
              <w:t>drawing standards</w:t>
            </w:r>
            <w:r w:rsidRPr="00BC5120">
              <w:rPr>
                <w:rFonts w:ascii="Times New Roman" w:hAnsi="Times New Roman" w:cs="Times New Roman"/>
                <w:sz w:val="24"/>
                <w:szCs w:val="24"/>
              </w:rPr>
              <w:t xml:space="preserve">. </w:t>
            </w:r>
          </w:p>
          <w:p w:rsidR="00BC5120" w:rsidRPr="00344492"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sidRPr="00BC5120">
              <w:rPr>
                <w:rFonts w:ascii="Times New Roman" w:hAnsi="Times New Roman" w:cs="Times New Roman"/>
                <w:b/>
                <w:bCs/>
                <w:i/>
                <w:iCs/>
                <w:sz w:val="24"/>
                <w:szCs w:val="24"/>
              </w:rPr>
              <w:t>Operation Plan</w:t>
            </w:r>
            <w:r w:rsidRPr="00BC5120">
              <w:rPr>
                <w:rFonts w:ascii="Times New Roman" w:hAnsi="Times New Roman" w:cs="Times New Roman"/>
                <w:sz w:val="24"/>
                <w:szCs w:val="24"/>
              </w:rPr>
              <w:t xml:space="preserve"> is prepared as per the working drawings.</w:t>
            </w:r>
          </w:p>
        </w:tc>
      </w:tr>
      <w:tr w:rsidR="00BC5120" w:rsidTr="002F400C">
        <w:trPr>
          <w:trHeight w:val="760"/>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BC5120"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Mark out work pieces  </w:t>
            </w: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Pr="000C5C6A" w:rsidRDefault="00BC5120" w:rsidP="008D4904">
            <w:pPr>
              <w:numPr>
                <w:ilvl w:val="1"/>
                <w:numId w:val="70"/>
              </w:numPr>
              <w:tabs>
                <w:tab w:val="left" w:pos="-6318"/>
              </w:tabs>
              <w:spacing w:after="76" w:line="276" w:lineRule="auto"/>
              <w:contextualSpacing/>
              <w:rPr>
                <w:rFonts w:ascii="Times New Roman" w:eastAsia="Calibri" w:hAnsi="Times New Roman" w:cs="Times New Roman"/>
                <w:sz w:val="24"/>
                <w:szCs w:val="24"/>
              </w:rPr>
            </w:pPr>
            <w:r w:rsidRPr="000C5C6A">
              <w:rPr>
                <w:rFonts w:ascii="Times New Roman" w:eastAsia="Calibri" w:hAnsi="Times New Roman" w:cs="Times New Roman"/>
                <w:sz w:val="24"/>
                <w:szCs w:val="24"/>
              </w:rPr>
              <w:t>Marking</w:t>
            </w:r>
            <w:r w:rsidR="00F02702">
              <w:rPr>
                <w:rFonts w:ascii="Times New Roman" w:eastAsia="Calibri" w:hAnsi="Times New Roman" w:cs="Times New Roman"/>
                <w:sz w:val="24"/>
                <w:szCs w:val="24"/>
              </w:rPr>
              <w:t>-out</w:t>
            </w:r>
            <w:r w:rsidRPr="000C5C6A">
              <w:rPr>
                <w:rFonts w:ascii="Times New Roman" w:eastAsia="Calibri" w:hAnsi="Times New Roman" w:cs="Times New Roman"/>
                <w:sz w:val="24"/>
                <w:szCs w:val="24"/>
              </w:rPr>
              <w:t xml:space="preserve"> and measuring tools </w:t>
            </w:r>
            <w:r w:rsidR="00F02702">
              <w:rPr>
                <w:rFonts w:ascii="Times New Roman" w:eastAsia="Calibri" w:hAnsi="Times New Roman" w:cs="Times New Roman"/>
                <w:sz w:val="24"/>
                <w:szCs w:val="24"/>
              </w:rPr>
              <w:t xml:space="preserve">are </w:t>
            </w:r>
            <w:r w:rsidRPr="000C5C6A">
              <w:rPr>
                <w:rFonts w:ascii="Times New Roman" w:eastAsia="Calibri" w:hAnsi="Times New Roman" w:cs="Times New Roman"/>
                <w:sz w:val="24"/>
                <w:szCs w:val="24"/>
              </w:rPr>
              <w:t xml:space="preserve">selected as per </w:t>
            </w:r>
            <w:r w:rsidR="00F02702">
              <w:rPr>
                <w:rFonts w:ascii="Times New Roman" w:eastAsia="Calibri" w:hAnsi="Times New Roman" w:cs="Times New Roman"/>
                <w:sz w:val="24"/>
                <w:szCs w:val="24"/>
              </w:rPr>
              <w:t>job</w:t>
            </w:r>
            <w:r w:rsidRPr="000C5C6A">
              <w:rPr>
                <w:rFonts w:ascii="Times New Roman" w:eastAsia="Calibri" w:hAnsi="Times New Roman" w:cs="Times New Roman"/>
                <w:sz w:val="24"/>
                <w:szCs w:val="24"/>
              </w:rPr>
              <w:t xml:space="preserve"> </w:t>
            </w:r>
          </w:p>
          <w:p w:rsidR="00BC5120" w:rsidRPr="000C5C6A" w:rsidRDefault="00BC5120" w:rsidP="00783B3D">
            <w:pPr>
              <w:tabs>
                <w:tab w:val="left" w:pos="-6318"/>
              </w:tabs>
              <w:spacing w:after="76" w:line="276" w:lineRule="auto"/>
              <w:contextualSpacing/>
              <w:rPr>
                <w:rFonts w:ascii="Times New Roman" w:eastAsia="Calibri" w:hAnsi="Times New Roman" w:cs="Times New Roman"/>
                <w:sz w:val="24"/>
                <w:szCs w:val="24"/>
              </w:rPr>
            </w:pPr>
            <w:r w:rsidRPr="000C5C6A">
              <w:rPr>
                <w:rFonts w:ascii="Times New Roman" w:eastAsia="Calibri" w:hAnsi="Times New Roman" w:cs="Times New Roman"/>
                <w:sz w:val="24"/>
                <w:szCs w:val="24"/>
              </w:rPr>
              <w:t xml:space="preserve">        specifications </w:t>
            </w:r>
          </w:p>
          <w:p w:rsidR="00BC5120" w:rsidRPr="000C5C6A" w:rsidRDefault="00BC5120" w:rsidP="008D4904">
            <w:pPr>
              <w:numPr>
                <w:ilvl w:val="1"/>
                <w:numId w:val="70"/>
              </w:numPr>
              <w:tabs>
                <w:tab w:val="left" w:pos="-6318"/>
              </w:tabs>
              <w:spacing w:after="76" w:line="276" w:lineRule="auto"/>
              <w:contextualSpacing/>
              <w:rPr>
                <w:rFonts w:ascii="Times New Roman" w:eastAsia="Calibri" w:hAnsi="Times New Roman" w:cs="Times New Roman"/>
                <w:sz w:val="24"/>
                <w:szCs w:val="24"/>
              </w:rPr>
            </w:pPr>
            <w:r w:rsidRPr="000C5C6A">
              <w:rPr>
                <w:rFonts w:ascii="Times New Roman" w:eastAsia="Calibri" w:hAnsi="Times New Roman" w:cs="Times New Roman"/>
                <w:sz w:val="24"/>
                <w:szCs w:val="24"/>
              </w:rPr>
              <w:t xml:space="preserve">Work piece dimensions are measured as per the specifications </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sidRPr="000C5C6A">
              <w:rPr>
                <w:rFonts w:ascii="Times New Roman" w:eastAsia="Calibri" w:hAnsi="Times New Roman" w:cs="Times New Roman"/>
                <w:sz w:val="24"/>
                <w:szCs w:val="24"/>
              </w:rPr>
              <w:t>Dimensions are marked on work piece as per the</w:t>
            </w:r>
            <w:r>
              <w:rPr>
                <w:rFonts w:ascii="Times New Roman" w:hAnsi="Times New Roman" w:cs="Times New Roman"/>
                <w:sz w:val="24"/>
                <w:szCs w:val="24"/>
              </w:rPr>
              <w:t xml:space="preserve"> </w:t>
            </w:r>
            <w:r w:rsidRPr="001526BA">
              <w:rPr>
                <w:rFonts w:ascii="Times New Roman" w:hAnsi="Times New Roman" w:cs="Times New Roman"/>
                <w:b/>
                <w:bCs/>
                <w:i/>
                <w:iCs/>
                <w:sz w:val="24"/>
                <w:szCs w:val="24"/>
              </w:rPr>
              <w:lastRenderedPageBreak/>
              <w:t>drawing specifications</w:t>
            </w:r>
            <w:r>
              <w:rPr>
                <w:rFonts w:ascii="Times New Roman" w:hAnsi="Times New Roman" w:cs="Times New Roman"/>
                <w:sz w:val="24"/>
                <w:szCs w:val="24"/>
              </w:rPr>
              <w:t xml:space="preserve"> </w:t>
            </w:r>
          </w:p>
          <w:p w:rsidR="00F02702" w:rsidRDefault="00F02702" w:rsidP="008D4904">
            <w:pPr>
              <w:numPr>
                <w:ilvl w:val="1"/>
                <w:numId w:val="70"/>
              </w:numPr>
              <w:tabs>
                <w:tab w:val="left" w:pos="-6318"/>
              </w:tabs>
              <w:spacing w:after="76" w:line="276" w:lineRule="auto"/>
              <w:contextualSpacing/>
              <w:rPr>
                <w:rFonts w:ascii="Times New Roman" w:hAnsi="Times New Roman" w:cs="Times New Roman"/>
                <w:sz w:val="24"/>
                <w:szCs w:val="24"/>
              </w:rPr>
            </w:pPr>
            <w:r w:rsidRPr="00BC5120">
              <w:rPr>
                <w:rFonts w:ascii="Times New Roman" w:eastAsia="Arial" w:hAnsi="Times New Roman" w:cs="Times New Roman"/>
                <w:sz w:val="24"/>
                <w:szCs w:val="24"/>
              </w:rPr>
              <w:t xml:space="preserve">Pattern development layout is sketched as per the </w:t>
            </w:r>
            <w:r w:rsidR="009E2F17">
              <w:rPr>
                <w:rFonts w:ascii="Times New Roman" w:eastAsia="Arial" w:hAnsi="Times New Roman" w:cs="Times New Roman"/>
                <w:sz w:val="24"/>
                <w:szCs w:val="24"/>
              </w:rPr>
              <w:t xml:space="preserve">job </w:t>
            </w:r>
            <w:r w:rsidRPr="00BC5120">
              <w:rPr>
                <w:rFonts w:ascii="Times New Roman" w:eastAsia="Arial" w:hAnsi="Times New Roman" w:cs="Times New Roman"/>
                <w:sz w:val="24"/>
                <w:szCs w:val="24"/>
              </w:rPr>
              <w:t>specification</w:t>
            </w:r>
          </w:p>
        </w:tc>
      </w:tr>
      <w:tr w:rsidR="00BC5120" w:rsidTr="002F400C">
        <w:trPr>
          <w:trHeight w:val="926"/>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BC5120"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lastRenderedPageBreak/>
              <w:t>Set- up sheet metal machine</w:t>
            </w:r>
            <w:r w:rsidR="009E2F17">
              <w:rPr>
                <w:rFonts w:ascii="Times New Roman" w:hAnsi="Times New Roman" w:cs="Times New Roman"/>
                <w:sz w:val="24"/>
                <w:szCs w:val="24"/>
              </w:rPr>
              <w:t xml:space="preserve">/ </w:t>
            </w:r>
            <w:r w:rsidR="000771F8">
              <w:rPr>
                <w:rFonts w:ascii="Times New Roman" w:hAnsi="Times New Roman" w:cs="Times New Roman"/>
                <w:sz w:val="24"/>
                <w:szCs w:val="24"/>
              </w:rPr>
              <w:t>equipment</w:t>
            </w: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Machine, tools and equipment are selected as per </w:t>
            </w:r>
          </w:p>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sz w:val="24"/>
                <w:szCs w:val="24"/>
              </w:rPr>
              <w:t xml:space="preserve">      operation plan </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Attachments</w:t>
            </w:r>
            <w:r>
              <w:rPr>
                <w:rFonts w:ascii="Times New Roman" w:hAnsi="Times New Roman" w:cs="Times New Roman"/>
                <w:b/>
                <w:i/>
                <w:sz w:val="24"/>
                <w:szCs w:val="24"/>
              </w:rPr>
              <w:t xml:space="preserve"> </w:t>
            </w:r>
            <w:r>
              <w:rPr>
                <w:rFonts w:ascii="Times New Roman" w:hAnsi="Times New Roman" w:cs="Times New Roman"/>
                <w:sz w:val="24"/>
                <w:szCs w:val="24"/>
              </w:rPr>
              <w:t>are</w:t>
            </w:r>
            <w:r>
              <w:rPr>
                <w:rFonts w:ascii="Times New Roman" w:hAnsi="Times New Roman" w:cs="Times New Roman"/>
                <w:i/>
                <w:sz w:val="24"/>
                <w:szCs w:val="24"/>
              </w:rPr>
              <w:t xml:space="preserve"> </w:t>
            </w:r>
            <w:r>
              <w:rPr>
                <w:rFonts w:ascii="Times New Roman" w:hAnsi="Times New Roman" w:cs="Times New Roman"/>
                <w:sz w:val="24"/>
                <w:szCs w:val="24"/>
              </w:rPr>
              <w:t xml:space="preserve">mounted as per machine </w:t>
            </w:r>
            <w:r w:rsidR="000771F8">
              <w:rPr>
                <w:rFonts w:ascii="Times New Roman" w:hAnsi="Times New Roman" w:cs="Times New Roman"/>
                <w:sz w:val="24"/>
                <w:szCs w:val="24"/>
              </w:rPr>
              <w:t xml:space="preserve">/equipment </w:t>
            </w:r>
            <w:r>
              <w:rPr>
                <w:rFonts w:ascii="Times New Roman" w:hAnsi="Times New Roman" w:cs="Times New Roman"/>
                <w:sz w:val="24"/>
                <w:szCs w:val="24"/>
              </w:rPr>
              <w:t xml:space="preserve">operation manual </w:t>
            </w:r>
          </w:p>
        </w:tc>
      </w:tr>
      <w:tr w:rsidR="00BC5120" w:rsidTr="002F400C">
        <w:trPr>
          <w:trHeight w:val="1047"/>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Pr="003A0F9D" w:rsidRDefault="00BC5120" w:rsidP="008D4904">
            <w:pPr>
              <w:numPr>
                <w:ilvl w:val="0"/>
                <w:numId w:val="70"/>
              </w:numPr>
              <w:spacing w:line="276" w:lineRule="auto"/>
              <w:contextualSpacing/>
              <w:rPr>
                <w:rFonts w:ascii="Times New Roman" w:hAnsi="Times New Roman" w:cs="Times New Roman"/>
                <w:sz w:val="24"/>
                <w:szCs w:val="24"/>
              </w:rPr>
            </w:pPr>
            <w:r w:rsidRPr="003A0F9D">
              <w:rPr>
                <w:rFonts w:ascii="Times New Roman" w:hAnsi="Times New Roman" w:cs="Times New Roman"/>
                <w:sz w:val="24"/>
                <w:szCs w:val="24"/>
              </w:rPr>
              <w:t xml:space="preserve">Fabricate </w:t>
            </w:r>
            <w:r w:rsidR="009E2F17">
              <w:rPr>
                <w:rFonts w:ascii="Times New Roman" w:hAnsi="Times New Roman" w:cs="Times New Roman"/>
                <w:sz w:val="24"/>
                <w:szCs w:val="24"/>
              </w:rPr>
              <w:t xml:space="preserve">sheet metal </w:t>
            </w:r>
            <w:r w:rsidRPr="003A0F9D">
              <w:rPr>
                <w:rFonts w:ascii="Times New Roman" w:hAnsi="Times New Roman" w:cs="Times New Roman"/>
                <w:sz w:val="24"/>
                <w:szCs w:val="24"/>
              </w:rPr>
              <w:t xml:space="preserve">component (s) </w:t>
            </w:r>
          </w:p>
          <w:p w:rsidR="00467415" w:rsidRPr="003A0F9D" w:rsidRDefault="00467415" w:rsidP="00783B3D">
            <w:pPr>
              <w:spacing w:line="276" w:lineRule="auto"/>
              <w:ind w:left="360"/>
              <w:contextualSpacing/>
              <w:rPr>
                <w:rFonts w:ascii="Times New Roman" w:hAnsi="Times New Roman" w:cs="Times New Roman"/>
                <w:sz w:val="24"/>
                <w:szCs w:val="24"/>
              </w:rPr>
            </w:pP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Pr="003A0F9D"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sidRPr="003A0F9D">
              <w:rPr>
                <w:rFonts w:ascii="Times New Roman" w:hAnsi="Times New Roman" w:cs="Times New Roman"/>
                <w:sz w:val="24"/>
                <w:szCs w:val="24"/>
              </w:rPr>
              <w:t xml:space="preserve">Sheet metal work pieces produced as per operation plan  </w:t>
            </w:r>
          </w:p>
          <w:p w:rsidR="00BC5120" w:rsidRPr="003A0F9D"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sidRPr="003A0F9D">
              <w:rPr>
                <w:rFonts w:ascii="Times New Roman" w:eastAsia="Arial" w:hAnsi="Times New Roman" w:cs="Times New Roman"/>
                <w:sz w:val="24"/>
                <w:szCs w:val="24"/>
              </w:rPr>
              <w:t xml:space="preserve">Sheet metal </w:t>
            </w:r>
            <w:r w:rsidRPr="00D20005">
              <w:rPr>
                <w:rFonts w:ascii="Times New Roman" w:eastAsia="Arial" w:hAnsi="Times New Roman" w:cs="Times New Roman"/>
                <w:b/>
                <w:bCs/>
                <w:i/>
                <w:iCs/>
                <w:sz w:val="24"/>
                <w:szCs w:val="24"/>
              </w:rPr>
              <w:t>parts</w:t>
            </w:r>
            <w:r w:rsidR="009E2F17">
              <w:rPr>
                <w:rFonts w:ascii="Times New Roman" w:eastAsia="Arial" w:hAnsi="Times New Roman" w:cs="Times New Roman"/>
                <w:b/>
                <w:bCs/>
                <w:i/>
                <w:iCs/>
                <w:sz w:val="24"/>
                <w:szCs w:val="24"/>
              </w:rPr>
              <w:t xml:space="preserve"> are</w:t>
            </w:r>
            <w:r w:rsidRPr="00D20005">
              <w:rPr>
                <w:rFonts w:ascii="Times New Roman" w:eastAsia="Arial" w:hAnsi="Times New Roman" w:cs="Times New Roman"/>
                <w:b/>
                <w:bCs/>
                <w:i/>
                <w:iCs/>
                <w:sz w:val="24"/>
                <w:szCs w:val="24"/>
              </w:rPr>
              <w:t xml:space="preserve"> joined</w:t>
            </w:r>
            <w:r w:rsidRPr="003A0F9D">
              <w:rPr>
                <w:rFonts w:ascii="Times New Roman" w:eastAsia="Arial" w:hAnsi="Times New Roman" w:cs="Times New Roman"/>
                <w:sz w:val="24"/>
                <w:szCs w:val="24"/>
              </w:rPr>
              <w:t xml:space="preserve"> as per the </w:t>
            </w:r>
            <w:r w:rsidR="009E2F17">
              <w:rPr>
                <w:rFonts w:ascii="Times New Roman" w:eastAsia="Arial" w:hAnsi="Times New Roman" w:cs="Times New Roman"/>
                <w:sz w:val="24"/>
                <w:szCs w:val="24"/>
              </w:rPr>
              <w:t xml:space="preserve">job </w:t>
            </w:r>
            <w:r w:rsidRPr="003A0F9D">
              <w:rPr>
                <w:rFonts w:ascii="Times New Roman" w:eastAsia="Arial" w:hAnsi="Times New Roman" w:cs="Times New Roman"/>
                <w:sz w:val="24"/>
                <w:szCs w:val="24"/>
              </w:rPr>
              <w:t>specifications</w:t>
            </w:r>
          </w:p>
          <w:p w:rsidR="00467415" w:rsidRPr="003A0F9D" w:rsidRDefault="00467415" w:rsidP="00783B3D">
            <w:pPr>
              <w:tabs>
                <w:tab w:val="left" w:pos="-6318"/>
              </w:tabs>
              <w:spacing w:after="76" w:line="276" w:lineRule="auto"/>
              <w:contextualSpacing/>
              <w:rPr>
                <w:rFonts w:ascii="Times New Roman" w:hAnsi="Times New Roman" w:cs="Times New Roman"/>
                <w:sz w:val="24"/>
                <w:szCs w:val="24"/>
              </w:rPr>
            </w:pPr>
          </w:p>
        </w:tc>
      </w:tr>
      <w:tr w:rsidR="00BC5120" w:rsidTr="002F400C">
        <w:trPr>
          <w:trHeight w:val="1279"/>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2D0042"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t>I</w:t>
            </w:r>
            <w:r w:rsidR="009E2F17">
              <w:rPr>
                <w:rFonts w:ascii="Times New Roman" w:hAnsi="Times New Roman" w:cs="Times New Roman"/>
                <w:sz w:val="24"/>
                <w:szCs w:val="24"/>
              </w:rPr>
              <w:t>nspect fabricated</w:t>
            </w:r>
            <w:r w:rsidR="00BC5120">
              <w:rPr>
                <w:rFonts w:ascii="Times New Roman" w:hAnsi="Times New Roman" w:cs="Times New Roman"/>
                <w:sz w:val="24"/>
                <w:szCs w:val="24"/>
              </w:rPr>
              <w:t xml:space="preserve"> component(s)</w:t>
            </w: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Finished work is cleaned according to work place </w:t>
            </w:r>
          </w:p>
          <w:p w:rsidR="00BC5120" w:rsidRDefault="00BC5120" w:rsidP="00783B3D">
            <w:pPr>
              <w:spacing w:after="22" w:line="276" w:lineRule="auto"/>
              <w:rPr>
                <w:rFonts w:ascii="Times New Roman" w:hAnsi="Times New Roman" w:cs="Times New Roman"/>
                <w:sz w:val="24"/>
                <w:szCs w:val="24"/>
              </w:rPr>
            </w:pPr>
            <w:r>
              <w:rPr>
                <w:rFonts w:ascii="Times New Roman" w:hAnsi="Times New Roman" w:cs="Times New Roman"/>
                <w:sz w:val="24"/>
                <w:szCs w:val="24"/>
              </w:rPr>
              <w:t xml:space="preserve">      procedures</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Finished work is inspected to specification </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Finished work is tested for function</w:t>
            </w:r>
            <w:r w:rsidR="009E2F17">
              <w:rPr>
                <w:rFonts w:ascii="Times New Roman" w:hAnsi="Times New Roman" w:cs="Times New Roman"/>
                <w:sz w:val="24"/>
                <w:szCs w:val="24"/>
              </w:rPr>
              <w:t>ality</w:t>
            </w:r>
            <w:r>
              <w:rPr>
                <w:rFonts w:ascii="Times New Roman" w:hAnsi="Times New Roman" w:cs="Times New Roman"/>
                <w:sz w:val="24"/>
                <w:szCs w:val="24"/>
              </w:rPr>
              <w:t xml:space="preserve"> as per the </w:t>
            </w:r>
          </w:p>
          <w:p w:rsidR="00BC5120" w:rsidRDefault="009E2F17" w:rsidP="00783B3D">
            <w:pPr>
              <w:spacing w:line="276" w:lineRule="auto"/>
              <w:ind w:left="360"/>
              <w:rPr>
                <w:rFonts w:ascii="Times New Roman" w:hAnsi="Times New Roman" w:cs="Times New Roman"/>
                <w:sz w:val="24"/>
                <w:szCs w:val="24"/>
              </w:rPr>
            </w:pPr>
            <w:r>
              <w:rPr>
                <w:rFonts w:ascii="Times New Roman" w:hAnsi="Times New Roman" w:cs="Times New Roman"/>
                <w:sz w:val="24"/>
                <w:szCs w:val="24"/>
              </w:rPr>
              <w:t>Job s</w:t>
            </w:r>
            <w:r w:rsidR="00BC5120">
              <w:rPr>
                <w:rFonts w:ascii="Times New Roman" w:hAnsi="Times New Roman" w:cs="Times New Roman"/>
                <w:sz w:val="24"/>
                <w:szCs w:val="24"/>
              </w:rPr>
              <w:t>pecifications</w:t>
            </w:r>
          </w:p>
        </w:tc>
      </w:tr>
      <w:tr w:rsidR="00BC5120" w:rsidTr="002F400C">
        <w:trPr>
          <w:trHeight w:val="1599"/>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BC5120"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t>Maintain sheet metal machines, tools and equipment</w:t>
            </w: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tcPr>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Machines, tools and equipment cleaned as per the work </w:t>
            </w:r>
          </w:p>
          <w:p w:rsidR="00BC5120" w:rsidRDefault="00BC5120" w:rsidP="00783B3D">
            <w:pPr>
              <w:spacing w:after="23" w:line="276" w:lineRule="auto"/>
              <w:rPr>
                <w:rFonts w:ascii="Times New Roman" w:hAnsi="Times New Roman" w:cs="Times New Roman"/>
                <w:sz w:val="24"/>
                <w:szCs w:val="24"/>
              </w:rPr>
            </w:pPr>
            <w:r>
              <w:rPr>
                <w:rFonts w:ascii="Times New Roman" w:hAnsi="Times New Roman" w:cs="Times New Roman"/>
                <w:sz w:val="24"/>
                <w:szCs w:val="24"/>
              </w:rPr>
              <w:t xml:space="preserve">        place procedures</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Machines and tools are inspected as per the work place </w:t>
            </w:r>
          </w:p>
          <w:p w:rsidR="00BC5120" w:rsidRDefault="00BC5120" w:rsidP="00783B3D">
            <w:pPr>
              <w:spacing w:after="23" w:line="276" w:lineRule="auto"/>
              <w:rPr>
                <w:rFonts w:ascii="Times New Roman" w:hAnsi="Times New Roman" w:cs="Times New Roman"/>
                <w:sz w:val="24"/>
                <w:szCs w:val="24"/>
              </w:rPr>
            </w:pPr>
            <w:r>
              <w:rPr>
                <w:rFonts w:ascii="Times New Roman" w:hAnsi="Times New Roman" w:cs="Times New Roman"/>
                <w:sz w:val="24"/>
                <w:szCs w:val="24"/>
              </w:rPr>
              <w:t xml:space="preserve">        procedures</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Faults on machines and tools are identified and reported</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 xml:space="preserve">      as per the workplace procedures</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Machines and equipment are lubricated as per the </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 xml:space="preserve">       manufacturers manual</w:t>
            </w:r>
          </w:p>
        </w:tc>
      </w:tr>
      <w:tr w:rsidR="00BC5120" w:rsidTr="002F400C">
        <w:trPr>
          <w:trHeight w:val="643"/>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BC5120"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Perform housekeeping </w:t>
            </w: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hideMark/>
          </w:tcPr>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Work environment cleaned</w:t>
            </w:r>
            <w:r w:rsidR="009E2F17">
              <w:rPr>
                <w:rFonts w:ascii="Times New Roman" w:hAnsi="Times New Roman" w:cs="Times New Roman"/>
                <w:sz w:val="24"/>
                <w:szCs w:val="24"/>
              </w:rPr>
              <w:t xml:space="preserve"> before, during and after work</w:t>
            </w:r>
            <w:r>
              <w:rPr>
                <w:rFonts w:ascii="Times New Roman" w:hAnsi="Times New Roman" w:cs="Times New Roman"/>
                <w:sz w:val="24"/>
                <w:szCs w:val="24"/>
              </w:rPr>
              <w:t xml:space="preserve"> in accordance with work </w:t>
            </w:r>
            <w:r w:rsidR="009E2F17">
              <w:rPr>
                <w:rFonts w:ascii="Times New Roman" w:hAnsi="Times New Roman" w:cs="Times New Roman"/>
                <w:sz w:val="24"/>
                <w:szCs w:val="24"/>
              </w:rPr>
              <w:t>place procedures</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 xml:space="preserve">      </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Waste is segregated and disposed as per the work place</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 xml:space="preserve">       environmental procedures</w:t>
            </w:r>
          </w:p>
          <w:p w:rsidR="00BC5120" w:rsidRDefault="00BC5120" w:rsidP="008D4904">
            <w:pPr>
              <w:numPr>
                <w:ilvl w:val="1"/>
                <w:numId w:val="70"/>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Tools and equipment are stored as per the workplace </w:t>
            </w:r>
          </w:p>
          <w:p w:rsidR="00BC5120" w:rsidRDefault="00BC5120" w:rsidP="00783B3D">
            <w:pPr>
              <w:spacing w:line="276" w:lineRule="auto"/>
              <w:ind w:left="360"/>
              <w:rPr>
                <w:rFonts w:ascii="Times New Roman" w:hAnsi="Times New Roman" w:cs="Times New Roman"/>
                <w:sz w:val="24"/>
                <w:szCs w:val="24"/>
              </w:rPr>
            </w:pPr>
            <w:r>
              <w:rPr>
                <w:rFonts w:ascii="Times New Roman" w:hAnsi="Times New Roman" w:cs="Times New Roman"/>
                <w:sz w:val="24"/>
                <w:szCs w:val="24"/>
              </w:rPr>
              <w:t>Procedures</w:t>
            </w:r>
          </w:p>
        </w:tc>
      </w:tr>
      <w:tr w:rsidR="008C0FAC" w:rsidTr="002F400C">
        <w:trPr>
          <w:trHeight w:val="643"/>
        </w:trPr>
        <w:tc>
          <w:tcPr>
            <w:tcW w:w="1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tcPr>
          <w:p w:rsidR="008C0FAC" w:rsidRDefault="00B078F6" w:rsidP="008D4904">
            <w:pPr>
              <w:numPr>
                <w:ilvl w:val="0"/>
                <w:numId w:val="70"/>
              </w:numPr>
              <w:spacing w:line="276" w:lineRule="auto"/>
              <w:contextualSpacing/>
              <w:rPr>
                <w:rFonts w:ascii="Times New Roman" w:hAnsi="Times New Roman" w:cs="Times New Roman"/>
                <w:sz w:val="24"/>
                <w:szCs w:val="24"/>
              </w:rPr>
            </w:pPr>
            <w:r>
              <w:rPr>
                <w:rFonts w:ascii="Times New Roman" w:hAnsi="Times New Roman" w:cs="Times New Roman"/>
                <w:sz w:val="24"/>
                <w:szCs w:val="24"/>
              </w:rPr>
              <w:t>Prepare job</w:t>
            </w:r>
            <w:r w:rsidR="008C0FAC">
              <w:rPr>
                <w:rFonts w:ascii="Times New Roman" w:hAnsi="Times New Roman" w:cs="Times New Roman"/>
                <w:sz w:val="24"/>
                <w:szCs w:val="24"/>
              </w:rPr>
              <w:t xml:space="preserve"> report</w:t>
            </w:r>
          </w:p>
        </w:tc>
        <w:tc>
          <w:tcPr>
            <w:tcW w:w="3500" w:type="pct"/>
            <w:tcBorders>
              <w:top w:val="single" w:sz="4" w:space="0" w:color="000000"/>
              <w:left w:val="single" w:sz="4" w:space="0" w:color="000000"/>
              <w:bottom w:val="single" w:sz="4" w:space="0" w:color="000000"/>
              <w:right w:val="single" w:sz="4" w:space="0" w:color="000000"/>
            </w:tcBorders>
            <w:tcMar>
              <w:top w:w="9" w:type="dxa"/>
              <w:left w:w="108" w:type="dxa"/>
              <w:bottom w:w="0" w:type="dxa"/>
              <w:right w:w="75" w:type="dxa"/>
            </w:tcMar>
          </w:tcPr>
          <w:p w:rsidR="00D52640" w:rsidRPr="00D52640" w:rsidRDefault="00D52640" w:rsidP="008D4904">
            <w:pPr>
              <w:pStyle w:val="ListParagraph"/>
              <w:numPr>
                <w:ilvl w:val="1"/>
                <w:numId w:val="123"/>
              </w:numPr>
              <w:tabs>
                <w:tab w:val="left" w:pos="-6318"/>
              </w:tabs>
              <w:spacing w:after="76"/>
              <w:ind w:left="416"/>
              <w:rPr>
                <w:rFonts w:ascii="Times New Roman" w:hAnsi="Times New Roman"/>
                <w:sz w:val="24"/>
                <w:szCs w:val="24"/>
              </w:rPr>
            </w:pPr>
            <w:r w:rsidRPr="00D52640">
              <w:rPr>
                <w:rFonts w:ascii="Times New Roman" w:eastAsiaTheme="minorEastAsia" w:hAnsi="Times New Roman"/>
                <w:sz w:val="24"/>
                <w:szCs w:val="24"/>
              </w:rPr>
              <w:t>Any defects/deviations are reported according to workplace procedures.</w:t>
            </w:r>
          </w:p>
          <w:p w:rsidR="00D52640" w:rsidRPr="00D52640" w:rsidRDefault="00D52640" w:rsidP="008D4904">
            <w:pPr>
              <w:pStyle w:val="ListParagraph"/>
              <w:numPr>
                <w:ilvl w:val="1"/>
                <w:numId w:val="123"/>
              </w:numPr>
              <w:tabs>
                <w:tab w:val="left" w:pos="-6318"/>
              </w:tabs>
              <w:spacing w:after="76"/>
              <w:ind w:left="416"/>
              <w:rPr>
                <w:rFonts w:ascii="Times New Roman" w:hAnsi="Times New Roman"/>
                <w:sz w:val="24"/>
                <w:szCs w:val="24"/>
              </w:rPr>
            </w:pPr>
            <w:r w:rsidRPr="00D52640">
              <w:rPr>
                <w:rFonts w:ascii="Times New Roman" w:eastAsiaTheme="minorEastAsia" w:hAnsi="Times New Roman"/>
                <w:sz w:val="24"/>
                <w:szCs w:val="24"/>
              </w:rPr>
              <w:t>Any cost variations are reported as per workplace procedures.</w:t>
            </w:r>
          </w:p>
          <w:p w:rsidR="008C0FAC" w:rsidRPr="00D52640" w:rsidRDefault="00D52640" w:rsidP="008D4904">
            <w:pPr>
              <w:pStyle w:val="ListParagraph"/>
              <w:numPr>
                <w:ilvl w:val="1"/>
                <w:numId w:val="123"/>
              </w:numPr>
              <w:tabs>
                <w:tab w:val="left" w:pos="-6318"/>
              </w:tabs>
              <w:spacing w:after="76"/>
              <w:ind w:left="416"/>
              <w:rPr>
                <w:rFonts w:ascii="Times New Roman" w:hAnsi="Times New Roman"/>
                <w:sz w:val="24"/>
                <w:szCs w:val="24"/>
              </w:rPr>
            </w:pPr>
            <w:r w:rsidRPr="00D52640">
              <w:rPr>
                <w:rFonts w:ascii="Times New Roman" w:eastAsiaTheme="minorEastAsia" w:hAnsi="Times New Roman"/>
                <w:sz w:val="24"/>
                <w:szCs w:val="24"/>
              </w:rPr>
              <w:t>Accidents and incidents are reported according to workplace procedure</w:t>
            </w:r>
          </w:p>
        </w:tc>
      </w:tr>
    </w:tbl>
    <w:bookmarkEnd w:id="74"/>
    <w:p w:rsidR="00BC5120" w:rsidRDefault="00BC5120" w:rsidP="00783B3D">
      <w:pPr>
        <w:spacing w:after="182" w:line="276" w:lineRule="auto"/>
        <w:ind w:left="566"/>
        <w:rPr>
          <w:rFonts w:ascii="Times New Roman" w:hAnsi="Times New Roman" w:cs="Times New Roman"/>
          <w:sz w:val="24"/>
          <w:szCs w:val="24"/>
        </w:rPr>
      </w:pPr>
      <w:r>
        <w:rPr>
          <w:rFonts w:ascii="Times New Roman" w:hAnsi="Times New Roman" w:cs="Times New Roman"/>
          <w:sz w:val="24"/>
          <w:szCs w:val="24"/>
        </w:rPr>
        <w:t xml:space="preserve"> </w:t>
      </w:r>
    </w:p>
    <w:p w:rsidR="00BC5120" w:rsidRDefault="00B078F6" w:rsidP="00783B3D">
      <w:pPr>
        <w:spacing w:after="0" w:line="276" w:lineRule="auto"/>
        <w:rPr>
          <w:rFonts w:ascii="Times New Roman" w:hAnsi="Times New Roman" w:cs="Times New Roman"/>
          <w:b/>
          <w:sz w:val="24"/>
          <w:szCs w:val="24"/>
        </w:rPr>
      </w:pPr>
      <w:r>
        <w:rPr>
          <w:rFonts w:ascii="Times New Roman" w:hAnsi="Times New Roman" w:cs="Times New Roman"/>
          <w:b/>
          <w:sz w:val="24"/>
          <w:szCs w:val="24"/>
        </w:rPr>
        <w:t xml:space="preserve"> </w:t>
      </w:r>
      <w:r w:rsidR="00BC5120">
        <w:rPr>
          <w:rFonts w:ascii="Times New Roman" w:hAnsi="Times New Roman" w:cs="Times New Roman"/>
          <w:b/>
          <w:sz w:val="24"/>
          <w:szCs w:val="24"/>
        </w:rPr>
        <w:t xml:space="preserve">RANGE </w:t>
      </w:r>
    </w:p>
    <w:p w:rsidR="007C124E" w:rsidRDefault="00BC5120" w:rsidP="00783B3D">
      <w:pPr>
        <w:spacing w:line="276" w:lineRule="auto"/>
        <w:ind w:right="63"/>
        <w:rPr>
          <w:rFonts w:ascii="Times New Roman" w:hAnsi="Times New Roman" w:cs="Times New Roman"/>
          <w:sz w:val="24"/>
          <w:szCs w:val="24"/>
        </w:rPr>
      </w:pPr>
      <w:r>
        <w:rPr>
          <w:rFonts w:ascii="Times New Roman" w:hAnsi="Times New Roman" w:cs="Times New Roman"/>
          <w:sz w:val="24"/>
          <w:szCs w:val="24"/>
        </w:rPr>
        <w:t xml:space="preserve">This section provides work environments and conditions to which the performance criteria apply. It allows for different work environments and situations that will affect performance. </w:t>
      </w:r>
    </w:p>
    <w:tbl>
      <w:tblPr>
        <w:tblStyle w:val="TableGrid0"/>
        <w:tblW w:w="5000" w:type="pct"/>
        <w:tblInd w:w="0" w:type="dxa"/>
        <w:tblCellMar>
          <w:top w:w="9" w:type="dxa"/>
          <w:left w:w="108" w:type="dxa"/>
          <w:right w:w="209" w:type="dxa"/>
        </w:tblCellMar>
        <w:tblLook w:val="04A0" w:firstRow="1" w:lastRow="0" w:firstColumn="1" w:lastColumn="0" w:noHBand="0" w:noVBand="1"/>
      </w:tblPr>
      <w:tblGrid>
        <w:gridCol w:w="3175"/>
        <w:gridCol w:w="5448"/>
      </w:tblGrid>
      <w:tr w:rsidR="00BC5120" w:rsidTr="001D45D3">
        <w:trPr>
          <w:trHeight w:val="569"/>
        </w:trPr>
        <w:tc>
          <w:tcPr>
            <w:tcW w:w="1841" w:type="pct"/>
            <w:tcBorders>
              <w:top w:val="single" w:sz="4" w:space="0" w:color="000000"/>
              <w:left w:val="single" w:sz="4" w:space="0" w:color="000000"/>
              <w:bottom w:val="single" w:sz="4" w:space="0" w:color="000000"/>
              <w:right w:val="single" w:sz="4" w:space="0" w:color="000000"/>
            </w:tcBorders>
            <w:vAlign w:val="center"/>
            <w:hideMark/>
          </w:tcPr>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b/>
                <w:sz w:val="24"/>
                <w:szCs w:val="24"/>
              </w:rPr>
              <w:lastRenderedPageBreak/>
              <w:t xml:space="preserve">Variable </w:t>
            </w:r>
          </w:p>
        </w:tc>
        <w:tc>
          <w:tcPr>
            <w:tcW w:w="3159" w:type="pct"/>
            <w:tcBorders>
              <w:top w:val="single" w:sz="4" w:space="0" w:color="000000"/>
              <w:left w:val="single" w:sz="4" w:space="0" w:color="000000"/>
              <w:bottom w:val="single" w:sz="4" w:space="0" w:color="000000"/>
              <w:right w:val="single" w:sz="4" w:space="0" w:color="000000"/>
            </w:tcBorders>
            <w:vAlign w:val="center"/>
            <w:hideMark/>
          </w:tcPr>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b/>
                <w:sz w:val="24"/>
                <w:szCs w:val="24"/>
              </w:rPr>
              <w:t xml:space="preserve">Range </w:t>
            </w:r>
          </w:p>
        </w:tc>
      </w:tr>
      <w:tr w:rsidR="00584162" w:rsidTr="00896F3D">
        <w:trPr>
          <w:trHeight w:val="98"/>
        </w:trPr>
        <w:tc>
          <w:tcPr>
            <w:tcW w:w="1841" w:type="pct"/>
            <w:tcBorders>
              <w:top w:val="single" w:sz="4" w:space="0" w:color="000000"/>
              <w:left w:val="single" w:sz="4" w:space="0" w:color="000000"/>
              <w:bottom w:val="single" w:sz="4" w:space="0" w:color="000000"/>
              <w:right w:val="single" w:sz="4" w:space="0" w:color="000000"/>
            </w:tcBorders>
          </w:tcPr>
          <w:p w:rsidR="00584162" w:rsidRPr="008535E7" w:rsidRDefault="00584162" w:rsidP="00783B3D">
            <w:p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 Personal </w:t>
            </w:r>
            <w:r w:rsidR="00D52640">
              <w:rPr>
                <w:rFonts w:ascii="Times New Roman" w:hAnsi="Times New Roman" w:cs="Times New Roman"/>
                <w:sz w:val="24"/>
                <w:szCs w:val="24"/>
              </w:rPr>
              <w:t>safety gears</w:t>
            </w:r>
            <w:r>
              <w:rPr>
                <w:rFonts w:ascii="Times New Roman" w:hAnsi="Times New Roman" w:cs="Times New Roman"/>
                <w:sz w:val="24"/>
                <w:szCs w:val="24"/>
              </w:rPr>
              <w:t xml:space="preserve"> </w:t>
            </w:r>
            <w:r w:rsidRPr="008535E7">
              <w:rPr>
                <w:rFonts w:ascii="Times New Roman" w:hAnsi="Times New Roman" w:cs="Times New Roman"/>
                <w:sz w:val="24"/>
                <w:szCs w:val="24"/>
              </w:rPr>
              <w:t>may include but not limited to:</w:t>
            </w:r>
          </w:p>
        </w:tc>
        <w:tc>
          <w:tcPr>
            <w:tcW w:w="3159" w:type="pct"/>
            <w:tcBorders>
              <w:top w:val="single" w:sz="4" w:space="0" w:color="000000"/>
              <w:left w:val="single" w:sz="4" w:space="0" w:color="000000"/>
              <w:bottom w:val="single" w:sz="4" w:space="0" w:color="000000"/>
              <w:right w:val="single" w:sz="4" w:space="0" w:color="000000"/>
            </w:tcBorders>
          </w:tcPr>
          <w:p w:rsidR="00584162" w:rsidRPr="002F400C" w:rsidRDefault="00584162" w:rsidP="008D4904">
            <w:pPr>
              <w:pStyle w:val="ListParagraph"/>
              <w:numPr>
                <w:ilvl w:val="0"/>
                <w:numId w:val="162"/>
              </w:numPr>
              <w:tabs>
                <w:tab w:val="left" w:pos="-6318"/>
              </w:tabs>
              <w:spacing w:after="120" w:line="240" w:lineRule="auto"/>
              <w:rPr>
                <w:rFonts w:ascii="Times New Roman" w:eastAsiaTheme="minorEastAsia" w:hAnsi="Times New Roman"/>
                <w:sz w:val="24"/>
                <w:szCs w:val="24"/>
              </w:rPr>
            </w:pPr>
            <w:r w:rsidRPr="002F400C">
              <w:rPr>
                <w:rFonts w:ascii="Times New Roman" w:eastAsiaTheme="minorEastAsia" w:hAnsi="Times New Roman"/>
                <w:sz w:val="24"/>
                <w:szCs w:val="24"/>
              </w:rPr>
              <w:t>Safety boots, overall, leather gloves, ear plugs, safety go</w:t>
            </w:r>
            <w:r w:rsidR="00D52640" w:rsidRPr="002F400C">
              <w:rPr>
                <w:rFonts w:ascii="Times New Roman" w:eastAsiaTheme="minorEastAsia" w:hAnsi="Times New Roman"/>
                <w:sz w:val="24"/>
                <w:szCs w:val="24"/>
              </w:rPr>
              <w:t>g</w:t>
            </w:r>
            <w:r w:rsidRPr="002F400C">
              <w:rPr>
                <w:rFonts w:ascii="Times New Roman" w:eastAsiaTheme="minorEastAsia" w:hAnsi="Times New Roman"/>
                <w:sz w:val="24"/>
                <w:szCs w:val="24"/>
              </w:rPr>
              <w:t>gles</w:t>
            </w:r>
          </w:p>
        </w:tc>
      </w:tr>
      <w:tr w:rsidR="00584162" w:rsidTr="007C124E">
        <w:trPr>
          <w:trHeight w:val="98"/>
        </w:trPr>
        <w:tc>
          <w:tcPr>
            <w:tcW w:w="1841" w:type="pct"/>
            <w:tcBorders>
              <w:top w:val="single" w:sz="4" w:space="0" w:color="000000"/>
              <w:left w:val="single" w:sz="4" w:space="0" w:color="000000"/>
              <w:bottom w:val="single" w:sz="4" w:space="0" w:color="000000"/>
              <w:right w:val="single" w:sz="4" w:space="0" w:color="000000"/>
            </w:tcBorders>
            <w:vAlign w:val="center"/>
          </w:tcPr>
          <w:p w:rsidR="00584162" w:rsidRPr="000C5C6A" w:rsidRDefault="00584162" w:rsidP="002F400C">
            <w:pPr>
              <w:spacing w:line="276" w:lineRule="auto"/>
              <w:contextualSpacing/>
              <w:rPr>
                <w:rFonts w:ascii="Times New Roman" w:hAnsi="Times New Roman"/>
                <w:sz w:val="24"/>
                <w:szCs w:val="24"/>
              </w:rPr>
            </w:pPr>
            <w:r>
              <w:rPr>
                <w:rFonts w:ascii="Times New Roman" w:hAnsi="Times New Roman"/>
                <w:sz w:val="24"/>
                <w:szCs w:val="24"/>
              </w:rPr>
              <w:t>S</w:t>
            </w:r>
            <w:r w:rsidRPr="000C5C6A">
              <w:rPr>
                <w:rFonts w:ascii="Times New Roman" w:hAnsi="Times New Roman"/>
                <w:sz w:val="24"/>
                <w:szCs w:val="24"/>
              </w:rPr>
              <w:t>heet metal machine tools include but not limited to</w:t>
            </w:r>
            <w:r>
              <w:rPr>
                <w:rFonts w:ascii="Times New Roman" w:hAnsi="Times New Roman"/>
                <w:sz w:val="24"/>
                <w:szCs w:val="24"/>
              </w:rPr>
              <w:t>:</w:t>
            </w:r>
            <w:r w:rsidRPr="000C5C6A">
              <w:rPr>
                <w:rFonts w:ascii="Times New Roman" w:hAnsi="Times New Roman"/>
                <w:sz w:val="24"/>
                <w:szCs w:val="24"/>
              </w:rPr>
              <w:t xml:space="preserve">  </w:t>
            </w:r>
          </w:p>
        </w:tc>
        <w:tc>
          <w:tcPr>
            <w:tcW w:w="3159" w:type="pct"/>
            <w:tcBorders>
              <w:top w:val="single" w:sz="4" w:space="0" w:color="000000"/>
              <w:left w:val="single" w:sz="4" w:space="0" w:color="000000"/>
              <w:bottom w:val="single" w:sz="4" w:space="0" w:color="000000"/>
              <w:right w:val="single" w:sz="4" w:space="0" w:color="000000"/>
            </w:tcBorders>
            <w:vAlign w:val="center"/>
          </w:tcPr>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Rolling Machine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Bending machine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Punching machine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b/>
                <w:sz w:val="24"/>
                <w:szCs w:val="24"/>
              </w:rPr>
            </w:pPr>
            <w:r>
              <w:rPr>
                <w:rFonts w:ascii="Times New Roman" w:hAnsi="Times New Roman" w:cs="Times New Roman"/>
                <w:sz w:val="24"/>
                <w:szCs w:val="24"/>
              </w:rPr>
              <w:t>Shearing machine</w:t>
            </w:r>
          </w:p>
        </w:tc>
      </w:tr>
      <w:tr w:rsidR="00584162" w:rsidTr="001D45D3">
        <w:trPr>
          <w:trHeight w:val="971"/>
        </w:trPr>
        <w:tc>
          <w:tcPr>
            <w:tcW w:w="1841" w:type="pct"/>
            <w:tcBorders>
              <w:top w:val="single" w:sz="4" w:space="0" w:color="000000"/>
              <w:left w:val="single" w:sz="4" w:space="0" w:color="000000"/>
              <w:bottom w:val="single" w:sz="4" w:space="0" w:color="000000"/>
              <w:right w:val="single" w:sz="4" w:space="0" w:color="000000"/>
            </w:tcBorders>
            <w:hideMark/>
          </w:tcPr>
          <w:p w:rsidR="00584162" w:rsidRDefault="00584162" w:rsidP="002F400C">
            <w:p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Drawing Standards     includes but not limited to: </w:t>
            </w:r>
          </w:p>
        </w:tc>
        <w:tc>
          <w:tcPr>
            <w:tcW w:w="3159" w:type="pct"/>
            <w:tcBorders>
              <w:top w:val="single" w:sz="4" w:space="0" w:color="000000"/>
              <w:left w:val="single" w:sz="4" w:space="0" w:color="000000"/>
              <w:bottom w:val="single" w:sz="4" w:space="0" w:color="000000"/>
              <w:right w:val="single" w:sz="4" w:space="0" w:color="000000"/>
            </w:tcBorders>
            <w:hideMark/>
          </w:tcPr>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ISO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BS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ANSI </w:t>
            </w:r>
          </w:p>
        </w:tc>
      </w:tr>
      <w:tr w:rsidR="00584162" w:rsidTr="002F400C">
        <w:trPr>
          <w:trHeight w:val="1016"/>
        </w:trPr>
        <w:tc>
          <w:tcPr>
            <w:tcW w:w="1841" w:type="pct"/>
            <w:tcBorders>
              <w:top w:val="single" w:sz="4" w:space="0" w:color="000000"/>
              <w:left w:val="single" w:sz="4" w:space="0" w:color="000000"/>
              <w:bottom w:val="single" w:sz="4" w:space="0" w:color="000000"/>
              <w:right w:val="single" w:sz="4" w:space="0" w:color="000000"/>
            </w:tcBorders>
            <w:hideMark/>
          </w:tcPr>
          <w:p w:rsidR="00584162" w:rsidRDefault="00584162" w:rsidP="002F400C">
            <w:p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Operation Plan     includes but not limited to: </w:t>
            </w:r>
          </w:p>
          <w:p w:rsidR="00584162" w:rsidRDefault="00584162" w:rsidP="00783B3D">
            <w:pPr>
              <w:spacing w:line="276" w:lineRule="auto"/>
              <w:rPr>
                <w:rFonts w:ascii="Times New Roman" w:hAnsi="Times New Roman" w:cs="Times New Roman"/>
                <w:sz w:val="24"/>
                <w:szCs w:val="24"/>
              </w:rPr>
            </w:pPr>
            <w:r>
              <w:rPr>
                <w:rFonts w:ascii="Times New Roman" w:hAnsi="Times New Roman" w:cs="Times New Roman"/>
                <w:sz w:val="24"/>
                <w:szCs w:val="24"/>
              </w:rPr>
              <w:t xml:space="preserve"> </w:t>
            </w:r>
          </w:p>
        </w:tc>
        <w:tc>
          <w:tcPr>
            <w:tcW w:w="3159" w:type="pct"/>
            <w:tcBorders>
              <w:top w:val="single" w:sz="4" w:space="0" w:color="000000"/>
              <w:left w:val="single" w:sz="4" w:space="0" w:color="000000"/>
              <w:bottom w:val="single" w:sz="4" w:space="0" w:color="000000"/>
              <w:right w:val="single" w:sz="4" w:space="0" w:color="000000"/>
            </w:tcBorders>
            <w:hideMark/>
          </w:tcPr>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Sequence of operations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tools and equipment</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job safety analysis/checks </w:t>
            </w:r>
          </w:p>
        </w:tc>
      </w:tr>
      <w:tr w:rsidR="00584162" w:rsidTr="001D45D3">
        <w:trPr>
          <w:trHeight w:val="1976"/>
        </w:trPr>
        <w:tc>
          <w:tcPr>
            <w:tcW w:w="1841" w:type="pct"/>
            <w:tcBorders>
              <w:top w:val="single" w:sz="4" w:space="0" w:color="000000"/>
              <w:left w:val="single" w:sz="4" w:space="0" w:color="000000"/>
              <w:bottom w:val="single" w:sz="4" w:space="0" w:color="000000"/>
              <w:right w:val="single" w:sz="4" w:space="0" w:color="000000"/>
            </w:tcBorders>
            <w:hideMark/>
          </w:tcPr>
          <w:p w:rsidR="00584162" w:rsidRDefault="002F400C" w:rsidP="002F400C">
            <w:pPr>
              <w:spacing w:line="276" w:lineRule="auto"/>
              <w:contextualSpacing/>
              <w:rPr>
                <w:rFonts w:ascii="Times New Roman" w:hAnsi="Times New Roman" w:cs="Times New Roman"/>
                <w:sz w:val="24"/>
                <w:szCs w:val="24"/>
              </w:rPr>
            </w:pPr>
            <w:r>
              <w:rPr>
                <w:rFonts w:ascii="Times New Roman" w:hAnsi="Times New Roman" w:cs="Times New Roman"/>
                <w:sz w:val="24"/>
                <w:szCs w:val="24"/>
              </w:rPr>
              <w:t>D</w:t>
            </w:r>
            <w:r w:rsidR="00584162">
              <w:rPr>
                <w:rFonts w:ascii="Times New Roman" w:hAnsi="Times New Roman" w:cs="Times New Roman"/>
                <w:sz w:val="24"/>
                <w:szCs w:val="24"/>
              </w:rPr>
              <w:t xml:space="preserve">rawing specifications      includes but not limited to: </w:t>
            </w:r>
          </w:p>
        </w:tc>
        <w:tc>
          <w:tcPr>
            <w:tcW w:w="3159" w:type="pct"/>
            <w:tcBorders>
              <w:top w:val="single" w:sz="4" w:space="0" w:color="000000"/>
              <w:left w:val="single" w:sz="4" w:space="0" w:color="000000"/>
              <w:bottom w:val="single" w:sz="4" w:space="0" w:color="000000"/>
              <w:right w:val="single" w:sz="4" w:space="0" w:color="000000"/>
            </w:tcBorders>
            <w:hideMark/>
          </w:tcPr>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Dimensions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Tolerances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Geometry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Surface finishing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Functionality </w:t>
            </w:r>
          </w:p>
          <w:p w:rsidR="00584162" w:rsidRDefault="00584162" w:rsidP="008D4904">
            <w:pPr>
              <w:numPr>
                <w:ilvl w:val="1"/>
                <w:numId w:val="162"/>
              </w:numPr>
              <w:tabs>
                <w:tab w:val="left" w:pos="-6318"/>
              </w:tabs>
              <w:spacing w:after="76"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Visual inspection </w:t>
            </w:r>
          </w:p>
        </w:tc>
      </w:tr>
    </w:tbl>
    <w:p w:rsidR="00BC5120" w:rsidRDefault="00BC5120" w:rsidP="00783B3D">
      <w:pPr>
        <w:spacing w:after="21" w:line="276" w:lineRule="auto"/>
        <w:ind w:left="566"/>
        <w:rPr>
          <w:rFonts w:ascii="Times New Roman" w:hAnsi="Times New Roman" w:cs="Times New Roman"/>
          <w:sz w:val="24"/>
          <w:szCs w:val="24"/>
        </w:rPr>
      </w:pPr>
      <w:r>
        <w:rPr>
          <w:rFonts w:ascii="Times New Roman" w:hAnsi="Times New Roman" w:cs="Times New Roman"/>
          <w:sz w:val="24"/>
          <w:szCs w:val="24"/>
        </w:rPr>
        <w:t xml:space="preserve"> </w:t>
      </w:r>
    </w:p>
    <w:p w:rsidR="00BC5120" w:rsidRDefault="00BC5120"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SKILLS AND KNOWLEDGE </w:t>
      </w:r>
    </w:p>
    <w:p w:rsidR="00BC5120" w:rsidRDefault="00BC5120" w:rsidP="00783B3D">
      <w:pPr>
        <w:spacing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This section describes the skills and knowledge required for this unit of competency. </w:t>
      </w:r>
    </w:p>
    <w:p w:rsidR="00BC5120" w:rsidRDefault="00BC5120"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Skills </w:t>
      </w:r>
    </w:p>
    <w:p w:rsidR="00BC5120" w:rsidRDefault="00BC5120" w:rsidP="00783B3D">
      <w:pPr>
        <w:spacing w:after="32"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The individual needs to demonstrate the following skills: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Technical drawing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Sheet metal development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Soldering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Welding</w:t>
      </w:r>
      <w:r w:rsidR="008C0FAC">
        <w:rPr>
          <w:rFonts w:ascii="Times New Roman" w:hAnsi="Times New Roman" w:cs="Times New Roman"/>
          <w:sz w:val="24"/>
          <w:szCs w:val="24"/>
        </w:rPr>
        <w:t>(</w:t>
      </w:r>
      <w:r w:rsidR="00D52640">
        <w:rPr>
          <w:rFonts w:ascii="Times New Roman" w:hAnsi="Times New Roman" w:cs="Times New Roman"/>
          <w:sz w:val="24"/>
          <w:szCs w:val="24"/>
        </w:rPr>
        <w:t>MMAW</w:t>
      </w:r>
      <w:r w:rsidR="008C0FAC">
        <w:rPr>
          <w:rFonts w:ascii="Times New Roman" w:hAnsi="Times New Roman" w:cs="Times New Roman"/>
          <w:sz w:val="24"/>
          <w:szCs w:val="24"/>
        </w:rPr>
        <w:t>, gas welding,</w:t>
      </w:r>
      <w:r w:rsidR="00EE532B">
        <w:rPr>
          <w:rFonts w:ascii="Times New Roman" w:hAnsi="Times New Roman" w:cs="Times New Roman"/>
          <w:sz w:val="24"/>
          <w:szCs w:val="24"/>
        </w:rPr>
        <w:t xml:space="preserve"> </w:t>
      </w:r>
      <w:r w:rsidR="008C0FAC">
        <w:rPr>
          <w:rFonts w:ascii="Times New Roman" w:hAnsi="Times New Roman" w:cs="Times New Roman"/>
          <w:sz w:val="24"/>
          <w:szCs w:val="24"/>
        </w:rPr>
        <w:t>resistance welding)</w:t>
      </w:r>
      <w:r>
        <w:rPr>
          <w:rFonts w:ascii="Times New Roman" w:hAnsi="Times New Roman" w:cs="Times New Roman"/>
          <w:sz w:val="24"/>
          <w:szCs w:val="24"/>
        </w:rPr>
        <w:t xml:space="preserve">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Seaming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Riveting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Bolting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brazing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Use of the Guillotine, bending and rolling machines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Use of hand tools to cut, fold and form sheet metal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 xml:space="preserve">Production of holes in sheet metal </w:t>
      </w:r>
    </w:p>
    <w:p w:rsidR="00BC5120" w:rsidRDefault="00BC5120" w:rsidP="008D4904">
      <w:pPr>
        <w:numPr>
          <w:ilvl w:val="0"/>
          <w:numId w:val="43"/>
        </w:numPr>
        <w:spacing w:after="5" w:line="276" w:lineRule="auto"/>
        <w:ind w:right="63" w:hanging="420"/>
        <w:rPr>
          <w:rFonts w:ascii="Times New Roman" w:hAnsi="Times New Roman" w:cs="Times New Roman"/>
          <w:sz w:val="24"/>
          <w:szCs w:val="24"/>
        </w:rPr>
      </w:pPr>
      <w:r>
        <w:rPr>
          <w:rFonts w:ascii="Times New Roman" w:hAnsi="Times New Roman" w:cs="Times New Roman"/>
          <w:sz w:val="24"/>
          <w:szCs w:val="24"/>
        </w:rPr>
        <w:t>Measuring and marking out</w:t>
      </w:r>
    </w:p>
    <w:p w:rsidR="00EE532B" w:rsidRDefault="00EE532B" w:rsidP="00783B3D">
      <w:pPr>
        <w:spacing w:line="276" w:lineRule="auto"/>
        <w:rPr>
          <w:rFonts w:ascii="Times New Roman" w:hAnsi="Times New Roman" w:cs="Times New Roman"/>
          <w:b/>
          <w:sz w:val="24"/>
          <w:szCs w:val="24"/>
        </w:rPr>
      </w:pPr>
    </w:p>
    <w:p w:rsidR="00BC5120" w:rsidRDefault="00BC5120"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Knowledge </w:t>
      </w:r>
    </w:p>
    <w:p w:rsidR="00BC5120" w:rsidRDefault="00BC5120" w:rsidP="00783B3D">
      <w:pPr>
        <w:spacing w:after="30"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The individual needs to demonstrate knowledge of: </w:t>
      </w:r>
    </w:p>
    <w:p w:rsidR="00BC5120" w:rsidRDefault="00BC5120" w:rsidP="008D4904">
      <w:pPr>
        <w:numPr>
          <w:ilvl w:val="0"/>
          <w:numId w:val="44"/>
        </w:numPr>
        <w:spacing w:after="30" w:line="276" w:lineRule="auto"/>
        <w:ind w:right="63" w:hanging="360"/>
        <w:rPr>
          <w:rFonts w:ascii="Times New Roman" w:hAnsi="Times New Roman" w:cs="Times New Roman"/>
          <w:sz w:val="24"/>
          <w:szCs w:val="24"/>
        </w:rPr>
      </w:pPr>
      <w:r>
        <w:rPr>
          <w:rFonts w:ascii="Times New Roman" w:hAnsi="Times New Roman" w:cs="Times New Roman"/>
          <w:sz w:val="24"/>
          <w:szCs w:val="24"/>
        </w:rPr>
        <w:lastRenderedPageBreak/>
        <w:t xml:space="preserve">Occupational Health and Safety Act of Kenya laws 2007 with focus on personal safety, machine safety and workplace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National Environment Management Authority Act, Kenya 2004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OSH act</w:t>
      </w:r>
      <w:r w:rsidR="00584162">
        <w:rPr>
          <w:rFonts w:ascii="Times New Roman" w:hAnsi="Times New Roman" w:cs="Times New Roman"/>
          <w:sz w:val="24"/>
          <w:szCs w:val="24"/>
        </w:rPr>
        <w:t>,</w:t>
      </w:r>
      <w:r>
        <w:rPr>
          <w:rFonts w:ascii="Times New Roman" w:hAnsi="Times New Roman" w:cs="Times New Roman"/>
          <w:sz w:val="24"/>
          <w:szCs w:val="24"/>
        </w:rPr>
        <w:t xml:space="preserve"> </w:t>
      </w:r>
      <w:r w:rsidR="00EE532B">
        <w:rPr>
          <w:rFonts w:ascii="Times New Roman" w:hAnsi="Times New Roman" w:cs="Times New Roman"/>
          <w:sz w:val="24"/>
          <w:szCs w:val="24"/>
        </w:rPr>
        <w:t>2007</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Equipment manuals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Technical drawing complying to ISO, ANSI &amp; BS standards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ISO 1101 Geometrical tolerance and where to use the norm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Measuring tools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Hand tools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Sheet metal development </w:t>
      </w:r>
    </w:p>
    <w:p w:rsidR="00BC5120" w:rsidRDefault="00BC5120" w:rsidP="008D4904">
      <w:pPr>
        <w:numPr>
          <w:ilvl w:val="0"/>
          <w:numId w:val="44"/>
        </w:numPr>
        <w:spacing w:after="30"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Joining methods (bolts, screws, rivets, seams, soldering, brazing and welding)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Cutting, bending, and rolling machines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Drilling, and punching machines, drills and punches </w:t>
      </w:r>
    </w:p>
    <w:p w:rsidR="00BC5120" w:rsidRDefault="00BC5120" w:rsidP="008D4904">
      <w:pPr>
        <w:numPr>
          <w:ilvl w:val="0"/>
          <w:numId w:val="44"/>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WIBA act (2007) </w:t>
      </w:r>
    </w:p>
    <w:p w:rsidR="00BC5120" w:rsidRDefault="00BC5120" w:rsidP="008D4904">
      <w:pPr>
        <w:numPr>
          <w:ilvl w:val="0"/>
          <w:numId w:val="44"/>
        </w:numPr>
        <w:spacing w:after="169"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Report writing </w:t>
      </w:r>
      <w:r>
        <w:rPr>
          <w:rFonts w:ascii="Times New Roman" w:hAnsi="Times New Roman" w:cs="Times New Roman"/>
          <w:b/>
          <w:sz w:val="24"/>
          <w:szCs w:val="24"/>
        </w:rPr>
        <w:t xml:space="preserve"> </w:t>
      </w:r>
    </w:p>
    <w:p w:rsidR="00BC5120" w:rsidRDefault="00BC5120"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EVIDENCE GUIDE </w:t>
      </w:r>
    </w:p>
    <w:p w:rsidR="00BC5120" w:rsidRDefault="00BC5120" w:rsidP="00783B3D">
      <w:pPr>
        <w:spacing w:line="276" w:lineRule="auto"/>
        <w:ind w:left="566" w:right="63" w:hanging="91"/>
        <w:rPr>
          <w:rFonts w:ascii="Times New Roman" w:hAnsi="Times New Roman" w:cs="Times New Roman"/>
          <w:sz w:val="24"/>
          <w:szCs w:val="24"/>
        </w:rPr>
      </w:pPr>
      <w:r>
        <w:rPr>
          <w:rFonts w:ascii="Times New Roman" w:hAnsi="Times New Roman" w:cs="Times New Roman"/>
          <w:sz w:val="24"/>
          <w:szCs w:val="24"/>
        </w:rPr>
        <w:t xml:space="preserve"> This provides advice on assessment and must be read in conjunction with the performance criteria, required skills and knowledge and range. </w:t>
      </w:r>
    </w:p>
    <w:tbl>
      <w:tblPr>
        <w:tblStyle w:val="TableGrid0"/>
        <w:tblW w:w="5000" w:type="pct"/>
        <w:tblInd w:w="0" w:type="dxa"/>
        <w:tblCellMar>
          <w:top w:w="9" w:type="dxa"/>
          <w:left w:w="108" w:type="dxa"/>
          <w:right w:w="61" w:type="dxa"/>
        </w:tblCellMar>
        <w:tblLook w:val="04A0" w:firstRow="1" w:lastRow="0" w:firstColumn="1" w:lastColumn="0" w:noHBand="0" w:noVBand="1"/>
      </w:tblPr>
      <w:tblGrid>
        <w:gridCol w:w="2692"/>
        <w:gridCol w:w="5783"/>
      </w:tblGrid>
      <w:tr w:rsidR="00BC5120" w:rsidTr="002F400C">
        <w:trPr>
          <w:trHeight w:val="4059"/>
        </w:trPr>
        <w:tc>
          <w:tcPr>
            <w:tcW w:w="1588" w:type="pct"/>
            <w:tcBorders>
              <w:top w:val="single" w:sz="4" w:space="0" w:color="000000"/>
              <w:left w:val="single" w:sz="4" w:space="0" w:color="000000"/>
              <w:bottom w:val="single" w:sz="4" w:space="0" w:color="000000"/>
              <w:right w:val="single" w:sz="4" w:space="0" w:color="000000"/>
            </w:tcBorders>
            <w:hideMark/>
          </w:tcPr>
          <w:p w:rsidR="00BC5120" w:rsidRDefault="00BC5120" w:rsidP="008D4904">
            <w:pPr>
              <w:numPr>
                <w:ilvl w:val="0"/>
                <w:numId w:val="72"/>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Critical Aspects of Competency </w:t>
            </w:r>
          </w:p>
        </w:tc>
        <w:tc>
          <w:tcPr>
            <w:tcW w:w="3412" w:type="pct"/>
            <w:tcBorders>
              <w:top w:val="single" w:sz="4" w:space="0" w:color="000000"/>
              <w:left w:val="single" w:sz="4" w:space="0" w:color="000000"/>
              <w:bottom w:val="single" w:sz="4" w:space="0" w:color="000000"/>
              <w:right w:val="single" w:sz="4" w:space="0" w:color="000000"/>
            </w:tcBorders>
            <w:hideMark/>
          </w:tcPr>
          <w:p w:rsidR="00BC5120" w:rsidRDefault="00BC5120" w:rsidP="00783B3D">
            <w:pPr>
              <w:spacing w:after="140" w:line="276" w:lineRule="auto"/>
              <w:rPr>
                <w:rFonts w:ascii="Times New Roman" w:hAnsi="Times New Roman" w:cs="Times New Roman"/>
                <w:sz w:val="24"/>
                <w:szCs w:val="24"/>
              </w:rPr>
            </w:pPr>
            <w:r>
              <w:rPr>
                <w:rFonts w:ascii="Times New Roman" w:hAnsi="Times New Roman" w:cs="Times New Roman"/>
                <w:sz w:val="24"/>
                <w:szCs w:val="24"/>
              </w:rPr>
              <w:t xml:space="preserve">Assessment requires evidence that the learner: </w:t>
            </w:r>
          </w:p>
          <w:p w:rsidR="00BC5120" w:rsidRDefault="00BC5120" w:rsidP="008D4904">
            <w:pPr>
              <w:pStyle w:val="ListParagraph"/>
              <w:numPr>
                <w:ilvl w:val="1"/>
                <w:numId w:val="69"/>
              </w:numPr>
              <w:tabs>
                <w:tab w:val="left" w:pos="556"/>
              </w:tabs>
              <w:spacing w:after="1"/>
              <w:rPr>
                <w:rFonts w:ascii="Times New Roman" w:hAnsi="Times New Roman"/>
                <w:sz w:val="24"/>
                <w:szCs w:val="24"/>
              </w:rPr>
            </w:pPr>
            <w:r>
              <w:rPr>
                <w:rFonts w:ascii="Times New Roman" w:hAnsi="Times New Roman"/>
                <w:sz w:val="24"/>
                <w:szCs w:val="24"/>
              </w:rPr>
              <w:t xml:space="preserve">Observed safety rules and </w:t>
            </w:r>
            <w:r w:rsidR="008C0FAC">
              <w:rPr>
                <w:rFonts w:ascii="Times New Roman" w:hAnsi="Times New Roman"/>
                <w:sz w:val="24"/>
                <w:szCs w:val="24"/>
              </w:rPr>
              <w:t xml:space="preserve">regulations </w:t>
            </w:r>
            <w:r>
              <w:rPr>
                <w:rFonts w:ascii="Times New Roman" w:hAnsi="Times New Roman"/>
                <w:sz w:val="24"/>
                <w:szCs w:val="24"/>
              </w:rPr>
              <w:t xml:space="preserve">in sheet metal work as per </w:t>
            </w:r>
            <w:r w:rsidR="008C0FAC">
              <w:rPr>
                <w:rFonts w:ascii="Times New Roman" w:hAnsi="Times New Roman"/>
                <w:sz w:val="24"/>
                <w:szCs w:val="24"/>
              </w:rPr>
              <w:t>workplace procedures</w:t>
            </w:r>
            <w:r>
              <w:rPr>
                <w:rFonts w:ascii="Times New Roman" w:hAnsi="Times New Roman"/>
                <w:sz w:val="24"/>
                <w:szCs w:val="24"/>
              </w:rPr>
              <w:t xml:space="preserve"> </w:t>
            </w:r>
          </w:p>
          <w:p w:rsidR="00BC5120" w:rsidRPr="001A76A3" w:rsidRDefault="001A76A3" w:rsidP="008D4904">
            <w:pPr>
              <w:pStyle w:val="ListParagraph"/>
              <w:numPr>
                <w:ilvl w:val="1"/>
                <w:numId w:val="69"/>
              </w:numPr>
              <w:tabs>
                <w:tab w:val="left" w:pos="556"/>
              </w:tabs>
              <w:spacing w:after="1"/>
              <w:rPr>
                <w:rFonts w:ascii="Times New Roman" w:hAnsi="Times New Roman"/>
                <w:sz w:val="24"/>
                <w:szCs w:val="24"/>
              </w:rPr>
            </w:pPr>
            <w:r>
              <w:rPr>
                <w:rFonts w:ascii="Times New Roman" w:hAnsi="Times New Roman"/>
                <w:sz w:val="24"/>
                <w:szCs w:val="24"/>
              </w:rPr>
              <w:t xml:space="preserve">operated </w:t>
            </w:r>
            <w:r w:rsidR="00BC5120" w:rsidRPr="001A76A3">
              <w:rPr>
                <w:rFonts w:ascii="Times New Roman" w:hAnsi="Times New Roman"/>
                <w:sz w:val="24"/>
                <w:szCs w:val="24"/>
              </w:rPr>
              <w:t>sheet metal machine, tools and equipment as per manufacturers</w:t>
            </w:r>
            <w:r w:rsidR="008C0FAC" w:rsidRPr="001A76A3">
              <w:rPr>
                <w:rFonts w:ascii="Times New Roman" w:hAnsi="Times New Roman"/>
                <w:sz w:val="24"/>
                <w:szCs w:val="24"/>
              </w:rPr>
              <w:t>’</w:t>
            </w:r>
            <w:r w:rsidR="00BC5120" w:rsidRPr="001A76A3">
              <w:rPr>
                <w:rFonts w:ascii="Times New Roman" w:hAnsi="Times New Roman"/>
                <w:sz w:val="24"/>
                <w:szCs w:val="24"/>
              </w:rPr>
              <w:t xml:space="preserve"> manual</w:t>
            </w:r>
          </w:p>
          <w:p w:rsidR="00BC5120" w:rsidRDefault="00BC5120" w:rsidP="008D4904">
            <w:pPr>
              <w:pStyle w:val="ListParagraph"/>
              <w:numPr>
                <w:ilvl w:val="1"/>
                <w:numId w:val="69"/>
              </w:numPr>
              <w:tabs>
                <w:tab w:val="left" w:pos="556"/>
              </w:tabs>
              <w:spacing w:after="1"/>
              <w:rPr>
                <w:rFonts w:ascii="Times New Roman" w:hAnsi="Times New Roman"/>
                <w:sz w:val="24"/>
                <w:szCs w:val="24"/>
              </w:rPr>
            </w:pPr>
            <w:r>
              <w:rPr>
                <w:rFonts w:ascii="Times New Roman" w:hAnsi="Times New Roman"/>
                <w:sz w:val="24"/>
                <w:szCs w:val="24"/>
              </w:rPr>
              <w:t xml:space="preserve">Prepared operation Plan as per </w:t>
            </w:r>
            <w:r w:rsidR="008C0FAC">
              <w:rPr>
                <w:rFonts w:ascii="Times New Roman" w:hAnsi="Times New Roman"/>
                <w:sz w:val="24"/>
                <w:szCs w:val="24"/>
              </w:rPr>
              <w:t>job requirement</w:t>
            </w:r>
            <w:r>
              <w:rPr>
                <w:rFonts w:ascii="Times New Roman" w:hAnsi="Times New Roman"/>
                <w:sz w:val="24"/>
                <w:szCs w:val="24"/>
              </w:rPr>
              <w:t xml:space="preserve"> </w:t>
            </w:r>
          </w:p>
          <w:p w:rsidR="00BC5120" w:rsidRPr="00E05A05" w:rsidRDefault="001A76A3" w:rsidP="008D4904">
            <w:pPr>
              <w:pStyle w:val="ListParagraph"/>
              <w:numPr>
                <w:ilvl w:val="1"/>
                <w:numId w:val="69"/>
              </w:numPr>
              <w:tabs>
                <w:tab w:val="left" w:pos="556"/>
              </w:tabs>
              <w:spacing w:after="1"/>
              <w:rPr>
                <w:rFonts w:ascii="Times New Roman" w:hAnsi="Times New Roman"/>
                <w:sz w:val="24"/>
                <w:szCs w:val="24"/>
              </w:rPr>
            </w:pPr>
            <w:r>
              <w:rPr>
                <w:rFonts w:ascii="Times New Roman" w:eastAsia="Arial" w:hAnsi="Times New Roman"/>
                <w:sz w:val="24"/>
                <w:szCs w:val="24"/>
              </w:rPr>
              <w:t xml:space="preserve">developed </w:t>
            </w:r>
            <w:r w:rsidR="00BC5120">
              <w:rPr>
                <w:rFonts w:ascii="Times New Roman" w:eastAsia="Arial" w:hAnsi="Times New Roman"/>
                <w:sz w:val="24"/>
                <w:szCs w:val="24"/>
              </w:rPr>
              <w:t xml:space="preserve">Pattern layout as per </w:t>
            </w:r>
            <w:r>
              <w:rPr>
                <w:rFonts w:ascii="Times New Roman" w:eastAsia="Arial" w:hAnsi="Times New Roman"/>
                <w:sz w:val="24"/>
                <w:szCs w:val="24"/>
              </w:rPr>
              <w:t xml:space="preserve">job </w:t>
            </w:r>
            <w:r w:rsidR="00BC5120" w:rsidRPr="006467A4">
              <w:rPr>
                <w:rFonts w:ascii="Times New Roman" w:eastAsia="Arial" w:hAnsi="Times New Roman"/>
                <w:sz w:val="24"/>
                <w:szCs w:val="24"/>
              </w:rPr>
              <w:t>specification</w:t>
            </w:r>
            <w:r>
              <w:rPr>
                <w:rFonts w:ascii="Times New Roman" w:eastAsia="Arial" w:hAnsi="Times New Roman"/>
                <w:sz w:val="24"/>
                <w:szCs w:val="24"/>
              </w:rPr>
              <w:t>s</w:t>
            </w:r>
            <w:r w:rsidR="00BC5120" w:rsidRPr="006467A4">
              <w:rPr>
                <w:rFonts w:ascii="Times New Roman" w:eastAsia="Arial" w:hAnsi="Times New Roman"/>
                <w:sz w:val="24"/>
                <w:szCs w:val="24"/>
              </w:rPr>
              <w:t xml:space="preserve"> </w:t>
            </w:r>
          </w:p>
          <w:p w:rsidR="00BC5120" w:rsidRDefault="00BC5120" w:rsidP="008D4904">
            <w:pPr>
              <w:pStyle w:val="ListParagraph"/>
              <w:numPr>
                <w:ilvl w:val="1"/>
                <w:numId w:val="69"/>
              </w:numPr>
              <w:tabs>
                <w:tab w:val="left" w:pos="556"/>
              </w:tabs>
              <w:spacing w:after="1"/>
              <w:rPr>
                <w:rFonts w:ascii="Times New Roman" w:hAnsi="Times New Roman"/>
                <w:sz w:val="24"/>
                <w:szCs w:val="24"/>
              </w:rPr>
            </w:pPr>
            <w:r w:rsidRPr="00E05A05">
              <w:rPr>
                <w:rFonts w:ascii="Times New Roman" w:hAnsi="Times New Roman"/>
                <w:sz w:val="24"/>
                <w:szCs w:val="24"/>
              </w:rPr>
              <w:t xml:space="preserve">Marked dimensions on work piece as per </w:t>
            </w:r>
            <w:r w:rsidR="001A76A3">
              <w:rPr>
                <w:rFonts w:ascii="Times New Roman" w:hAnsi="Times New Roman"/>
                <w:sz w:val="24"/>
                <w:szCs w:val="24"/>
              </w:rPr>
              <w:t>job</w:t>
            </w:r>
            <w:r w:rsidRPr="00E05A05">
              <w:rPr>
                <w:rFonts w:ascii="Times New Roman" w:hAnsi="Times New Roman"/>
                <w:sz w:val="24"/>
                <w:szCs w:val="24"/>
              </w:rPr>
              <w:t xml:space="preserve"> specifications</w:t>
            </w:r>
          </w:p>
          <w:p w:rsidR="00BC5120" w:rsidRPr="00E05A05" w:rsidRDefault="00BC5120" w:rsidP="008D4904">
            <w:pPr>
              <w:pStyle w:val="ListParagraph"/>
              <w:numPr>
                <w:ilvl w:val="1"/>
                <w:numId w:val="69"/>
              </w:numPr>
              <w:tabs>
                <w:tab w:val="left" w:pos="556"/>
              </w:tabs>
              <w:spacing w:after="1"/>
              <w:rPr>
                <w:rFonts w:ascii="Times New Roman" w:hAnsi="Times New Roman"/>
                <w:sz w:val="24"/>
                <w:szCs w:val="24"/>
              </w:rPr>
            </w:pPr>
            <w:r>
              <w:rPr>
                <w:rFonts w:ascii="Times New Roman" w:hAnsi="Times New Roman"/>
                <w:sz w:val="24"/>
                <w:szCs w:val="24"/>
              </w:rPr>
              <w:t>S</w:t>
            </w:r>
            <w:r w:rsidRPr="00E05A05">
              <w:rPr>
                <w:rFonts w:ascii="Times New Roman" w:hAnsi="Times New Roman"/>
                <w:sz w:val="24"/>
                <w:szCs w:val="24"/>
              </w:rPr>
              <w:t xml:space="preserve">elected </w:t>
            </w:r>
            <w:r>
              <w:rPr>
                <w:rFonts w:ascii="Times New Roman" w:hAnsi="Times New Roman"/>
                <w:sz w:val="24"/>
                <w:szCs w:val="24"/>
              </w:rPr>
              <w:t>m</w:t>
            </w:r>
            <w:r w:rsidRPr="00E05A05">
              <w:rPr>
                <w:rFonts w:ascii="Times New Roman" w:hAnsi="Times New Roman"/>
                <w:sz w:val="24"/>
                <w:szCs w:val="24"/>
              </w:rPr>
              <w:t xml:space="preserve">achine, tools and equipment as per </w:t>
            </w:r>
          </w:p>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sz w:val="24"/>
                <w:szCs w:val="24"/>
              </w:rPr>
              <w:t xml:space="preserve">      operation plan </w:t>
            </w:r>
          </w:p>
          <w:p w:rsidR="00BC5120" w:rsidRDefault="00BC5120" w:rsidP="008D4904">
            <w:pPr>
              <w:pStyle w:val="ListParagraph"/>
              <w:numPr>
                <w:ilvl w:val="1"/>
                <w:numId w:val="69"/>
              </w:numPr>
              <w:tabs>
                <w:tab w:val="left" w:pos="556"/>
              </w:tabs>
              <w:spacing w:after="23"/>
              <w:rPr>
                <w:rFonts w:ascii="Times New Roman" w:hAnsi="Times New Roman"/>
                <w:sz w:val="24"/>
                <w:szCs w:val="24"/>
              </w:rPr>
            </w:pPr>
            <w:r w:rsidRPr="00E05A05">
              <w:rPr>
                <w:rFonts w:ascii="Times New Roman" w:hAnsi="Times New Roman"/>
                <w:sz w:val="24"/>
                <w:szCs w:val="24"/>
              </w:rPr>
              <w:t xml:space="preserve">Produced sheet metal workpieces as per operation plan </w:t>
            </w:r>
          </w:p>
          <w:p w:rsidR="00BC5120" w:rsidRDefault="00BC5120" w:rsidP="008D4904">
            <w:pPr>
              <w:pStyle w:val="ListParagraph"/>
              <w:numPr>
                <w:ilvl w:val="1"/>
                <w:numId w:val="69"/>
              </w:numPr>
              <w:tabs>
                <w:tab w:val="left" w:pos="556"/>
              </w:tabs>
              <w:spacing w:after="23"/>
              <w:rPr>
                <w:rFonts w:ascii="Times New Roman" w:hAnsi="Times New Roman"/>
                <w:sz w:val="24"/>
                <w:szCs w:val="24"/>
              </w:rPr>
            </w:pPr>
            <w:r>
              <w:rPr>
                <w:rFonts w:ascii="Times New Roman" w:hAnsi="Times New Roman"/>
                <w:sz w:val="24"/>
                <w:szCs w:val="24"/>
              </w:rPr>
              <w:t>Inspected finished work</w:t>
            </w:r>
            <w:r w:rsidR="001A76A3">
              <w:rPr>
                <w:rFonts w:ascii="Times New Roman" w:hAnsi="Times New Roman"/>
                <w:sz w:val="24"/>
                <w:szCs w:val="24"/>
              </w:rPr>
              <w:t>piece</w:t>
            </w:r>
            <w:r>
              <w:rPr>
                <w:rFonts w:ascii="Times New Roman" w:hAnsi="Times New Roman"/>
                <w:sz w:val="24"/>
                <w:szCs w:val="24"/>
              </w:rPr>
              <w:t xml:space="preserve"> </w:t>
            </w:r>
            <w:r w:rsidR="001A76A3">
              <w:rPr>
                <w:rFonts w:ascii="Times New Roman" w:hAnsi="Times New Roman"/>
                <w:sz w:val="24"/>
                <w:szCs w:val="24"/>
              </w:rPr>
              <w:t xml:space="preserve">as per job requirements </w:t>
            </w:r>
          </w:p>
          <w:p w:rsidR="00BC5120" w:rsidRPr="009837F2" w:rsidRDefault="00BC5120" w:rsidP="008D4904">
            <w:pPr>
              <w:pStyle w:val="ListParagraph"/>
              <w:numPr>
                <w:ilvl w:val="1"/>
                <w:numId w:val="69"/>
              </w:numPr>
              <w:tabs>
                <w:tab w:val="left" w:pos="556"/>
              </w:tabs>
              <w:spacing w:after="23"/>
              <w:rPr>
                <w:rFonts w:ascii="Times New Roman" w:hAnsi="Times New Roman"/>
                <w:sz w:val="24"/>
                <w:szCs w:val="24"/>
              </w:rPr>
            </w:pPr>
            <w:r w:rsidRPr="009837F2">
              <w:rPr>
                <w:rFonts w:ascii="Times New Roman" w:eastAsiaTheme="minorEastAsia" w:hAnsi="Times New Roman"/>
                <w:sz w:val="24"/>
                <w:szCs w:val="24"/>
              </w:rPr>
              <w:t>Cleaned machines, tools and equipment</w:t>
            </w:r>
            <w:r w:rsidR="00187504">
              <w:rPr>
                <w:rFonts w:ascii="Times New Roman" w:eastAsiaTheme="minorEastAsia" w:hAnsi="Times New Roman"/>
                <w:sz w:val="24"/>
                <w:szCs w:val="24"/>
              </w:rPr>
              <w:t xml:space="preserve"> and work environment</w:t>
            </w:r>
            <w:r w:rsidRPr="009837F2">
              <w:rPr>
                <w:rFonts w:ascii="Times New Roman" w:eastAsiaTheme="minorEastAsia" w:hAnsi="Times New Roman"/>
                <w:sz w:val="24"/>
                <w:szCs w:val="24"/>
              </w:rPr>
              <w:t xml:space="preserve"> as per work place procedures</w:t>
            </w:r>
          </w:p>
          <w:p w:rsidR="00187504" w:rsidRPr="00E05A05" w:rsidRDefault="00EE532B" w:rsidP="008D4904">
            <w:pPr>
              <w:pStyle w:val="ListParagraph"/>
              <w:numPr>
                <w:ilvl w:val="1"/>
                <w:numId w:val="69"/>
              </w:numPr>
              <w:tabs>
                <w:tab w:val="left" w:pos="556"/>
              </w:tabs>
              <w:spacing w:after="20"/>
              <w:rPr>
                <w:rFonts w:ascii="Times New Roman" w:hAnsi="Times New Roman"/>
                <w:sz w:val="24"/>
                <w:szCs w:val="24"/>
              </w:rPr>
            </w:pPr>
            <w:r>
              <w:rPr>
                <w:rFonts w:ascii="Times New Roman" w:eastAsiaTheme="minorEastAsia" w:hAnsi="Times New Roman"/>
                <w:sz w:val="24"/>
                <w:szCs w:val="24"/>
              </w:rPr>
              <w:t>P</w:t>
            </w:r>
            <w:r w:rsidR="00187504">
              <w:rPr>
                <w:rFonts w:ascii="Times New Roman" w:eastAsiaTheme="minorEastAsia" w:hAnsi="Times New Roman"/>
                <w:sz w:val="24"/>
                <w:szCs w:val="24"/>
              </w:rPr>
              <w:t>repared job reports as per workplace procedures</w:t>
            </w:r>
          </w:p>
        </w:tc>
      </w:tr>
      <w:tr w:rsidR="00BC5120" w:rsidTr="002F400C">
        <w:trPr>
          <w:trHeight w:val="467"/>
        </w:trPr>
        <w:tc>
          <w:tcPr>
            <w:tcW w:w="1588" w:type="pct"/>
            <w:tcBorders>
              <w:top w:val="single" w:sz="4" w:space="0" w:color="000000"/>
              <w:left w:val="single" w:sz="4" w:space="0" w:color="000000"/>
              <w:bottom w:val="single" w:sz="4" w:space="0" w:color="auto"/>
              <w:right w:val="single" w:sz="4" w:space="0" w:color="000000"/>
            </w:tcBorders>
            <w:hideMark/>
          </w:tcPr>
          <w:p w:rsidR="00BC5120" w:rsidRDefault="00BC5120" w:rsidP="008D4904">
            <w:pPr>
              <w:numPr>
                <w:ilvl w:val="0"/>
                <w:numId w:val="72"/>
              </w:numPr>
              <w:spacing w:line="276" w:lineRule="auto"/>
              <w:contextualSpacing/>
              <w:rPr>
                <w:rFonts w:ascii="Times New Roman" w:hAnsi="Times New Roman" w:cs="Times New Roman"/>
                <w:sz w:val="24"/>
                <w:szCs w:val="24"/>
              </w:rPr>
            </w:pPr>
            <w:r>
              <w:rPr>
                <w:rFonts w:ascii="Times New Roman" w:hAnsi="Times New Roman" w:cs="Times New Roman"/>
                <w:sz w:val="24"/>
                <w:szCs w:val="24"/>
              </w:rPr>
              <w:t>Resource Implications</w:t>
            </w:r>
          </w:p>
        </w:tc>
        <w:tc>
          <w:tcPr>
            <w:tcW w:w="3412" w:type="pct"/>
            <w:tcBorders>
              <w:top w:val="single" w:sz="4" w:space="0" w:color="000000"/>
              <w:left w:val="single" w:sz="4" w:space="0" w:color="000000"/>
              <w:bottom w:val="single" w:sz="4" w:space="0" w:color="000000"/>
              <w:right w:val="single" w:sz="4" w:space="0" w:color="000000"/>
            </w:tcBorders>
            <w:vAlign w:val="center"/>
            <w:hideMark/>
          </w:tcPr>
          <w:p w:rsidR="00BC5120" w:rsidRPr="009837F2" w:rsidRDefault="00BC5120" w:rsidP="00783B3D">
            <w:pPr>
              <w:tabs>
                <w:tab w:val="left" w:pos="556"/>
              </w:tabs>
              <w:spacing w:after="23" w:line="276" w:lineRule="auto"/>
              <w:rPr>
                <w:rFonts w:ascii="Times New Roman" w:hAnsi="Times New Roman"/>
                <w:sz w:val="24"/>
                <w:szCs w:val="24"/>
              </w:rPr>
            </w:pPr>
            <w:r w:rsidRPr="009837F2">
              <w:rPr>
                <w:rFonts w:ascii="Times New Roman" w:hAnsi="Times New Roman"/>
                <w:sz w:val="24"/>
                <w:szCs w:val="24"/>
              </w:rPr>
              <w:t>2.1</w:t>
            </w:r>
            <w:r w:rsidRPr="009837F2">
              <w:rPr>
                <w:rFonts w:ascii="Times New Roman" w:eastAsia="Arial" w:hAnsi="Times New Roman"/>
                <w:sz w:val="24"/>
                <w:szCs w:val="24"/>
              </w:rPr>
              <w:t xml:space="preserve"> </w:t>
            </w:r>
            <w:r w:rsidRPr="009837F2">
              <w:rPr>
                <w:rFonts w:ascii="Times New Roman" w:hAnsi="Times New Roman"/>
                <w:sz w:val="24"/>
                <w:szCs w:val="24"/>
              </w:rPr>
              <w:t xml:space="preserve">Cutting Machine </w:t>
            </w:r>
          </w:p>
          <w:p w:rsidR="00BC5120" w:rsidRDefault="00BC5120" w:rsidP="00783B3D">
            <w:pPr>
              <w:spacing w:after="22" w:line="276" w:lineRule="auto"/>
              <w:rPr>
                <w:rFonts w:ascii="Times New Roman" w:hAnsi="Times New Roman" w:cs="Times New Roman"/>
                <w:sz w:val="24"/>
                <w:szCs w:val="24"/>
              </w:rPr>
            </w:pPr>
            <w:r>
              <w:rPr>
                <w:rFonts w:ascii="Times New Roman" w:hAnsi="Times New Roman" w:cs="Times New Roman"/>
                <w:sz w:val="24"/>
                <w:szCs w:val="24"/>
              </w:rPr>
              <w:t>2.2</w:t>
            </w:r>
            <w:r>
              <w:rPr>
                <w:rFonts w:ascii="Times New Roman" w:eastAsia="Arial" w:hAnsi="Times New Roman" w:cs="Times New Roman"/>
                <w:sz w:val="24"/>
                <w:szCs w:val="24"/>
              </w:rPr>
              <w:t xml:space="preserve"> </w:t>
            </w:r>
            <w:r>
              <w:rPr>
                <w:rFonts w:ascii="Times New Roman" w:hAnsi="Times New Roman" w:cs="Times New Roman"/>
                <w:sz w:val="24"/>
                <w:szCs w:val="24"/>
              </w:rPr>
              <w:t xml:space="preserve">Rolling Machine </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2.3</w:t>
            </w:r>
            <w:r>
              <w:rPr>
                <w:rFonts w:ascii="Times New Roman" w:eastAsia="Arial" w:hAnsi="Times New Roman" w:cs="Times New Roman"/>
                <w:sz w:val="24"/>
                <w:szCs w:val="24"/>
              </w:rPr>
              <w:t xml:space="preserve"> </w:t>
            </w:r>
            <w:r>
              <w:rPr>
                <w:rFonts w:ascii="Times New Roman" w:hAnsi="Times New Roman" w:cs="Times New Roman"/>
                <w:sz w:val="24"/>
                <w:szCs w:val="24"/>
              </w:rPr>
              <w:t xml:space="preserve">Bending machine </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2.4</w:t>
            </w:r>
            <w:r>
              <w:rPr>
                <w:rFonts w:ascii="Times New Roman" w:eastAsia="Arial" w:hAnsi="Times New Roman" w:cs="Times New Roman"/>
                <w:sz w:val="24"/>
                <w:szCs w:val="24"/>
              </w:rPr>
              <w:t xml:space="preserve"> </w:t>
            </w:r>
            <w:r>
              <w:rPr>
                <w:rFonts w:ascii="Times New Roman" w:hAnsi="Times New Roman" w:cs="Times New Roman"/>
                <w:sz w:val="24"/>
                <w:szCs w:val="24"/>
              </w:rPr>
              <w:t xml:space="preserve">Punching machine </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2.5</w:t>
            </w:r>
            <w:r>
              <w:rPr>
                <w:rFonts w:ascii="Times New Roman" w:eastAsia="Arial" w:hAnsi="Times New Roman" w:cs="Times New Roman"/>
                <w:sz w:val="24"/>
                <w:szCs w:val="24"/>
              </w:rPr>
              <w:t xml:space="preserve"> </w:t>
            </w:r>
            <w:r>
              <w:rPr>
                <w:rFonts w:ascii="Times New Roman" w:hAnsi="Times New Roman" w:cs="Times New Roman"/>
                <w:sz w:val="24"/>
                <w:szCs w:val="24"/>
              </w:rPr>
              <w:t xml:space="preserve">Drilling machine </w:t>
            </w:r>
          </w:p>
          <w:p w:rsidR="00BC5120" w:rsidRDefault="00BC5120" w:rsidP="00783B3D">
            <w:pPr>
              <w:spacing w:after="22" w:line="276" w:lineRule="auto"/>
              <w:rPr>
                <w:rFonts w:ascii="Times New Roman" w:hAnsi="Times New Roman" w:cs="Times New Roman"/>
                <w:sz w:val="24"/>
                <w:szCs w:val="24"/>
              </w:rPr>
            </w:pPr>
            <w:r>
              <w:rPr>
                <w:rFonts w:ascii="Times New Roman" w:hAnsi="Times New Roman" w:cs="Times New Roman"/>
                <w:sz w:val="24"/>
                <w:szCs w:val="24"/>
              </w:rPr>
              <w:t>2.6</w:t>
            </w:r>
            <w:r>
              <w:rPr>
                <w:rFonts w:ascii="Times New Roman" w:eastAsia="Arial" w:hAnsi="Times New Roman" w:cs="Times New Roman"/>
                <w:sz w:val="24"/>
                <w:szCs w:val="24"/>
              </w:rPr>
              <w:t xml:space="preserve"> </w:t>
            </w:r>
            <w:r>
              <w:rPr>
                <w:rFonts w:ascii="Times New Roman" w:hAnsi="Times New Roman" w:cs="Times New Roman"/>
                <w:sz w:val="24"/>
                <w:szCs w:val="24"/>
              </w:rPr>
              <w:t xml:space="preserve">Hand shearing machine </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lastRenderedPageBreak/>
              <w:t>2.7</w:t>
            </w:r>
            <w:r>
              <w:rPr>
                <w:rFonts w:ascii="Times New Roman" w:eastAsia="Arial" w:hAnsi="Times New Roman" w:cs="Times New Roman"/>
                <w:sz w:val="24"/>
                <w:szCs w:val="24"/>
              </w:rPr>
              <w:t xml:space="preserve"> </w:t>
            </w:r>
            <w:r>
              <w:rPr>
                <w:rFonts w:ascii="Times New Roman" w:hAnsi="Times New Roman" w:cs="Times New Roman"/>
                <w:sz w:val="24"/>
                <w:szCs w:val="24"/>
              </w:rPr>
              <w:t>Hand tool</w:t>
            </w:r>
            <w:r w:rsidR="00187504">
              <w:rPr>
                <w:rFonts w:ascii="Times New Roman" w:hAnsi="Times New Roman" w:cs="Times New Roman"/>
                <w:sz w:val="24"/>
                <w:szCs w:val="24"/>
              </w:rPr>
              <w:t>s</w:t>
            </w:r>
            <w:r>
              <w:rPr>
                <w:rFonts w:ascii="Times New Roman" w:hAnsi="Times New Roman" w:cs="Times New Roman"/>
                <w:sz w:val="24"/>
                <w:szCs w:val="24"/>
              </w:rPr>
              <w:t xml:space="preserve"> and measuring instruments </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2.8</w:t>
            </w:r>
            <w:r>
              <w:rPr>
                <w:rFonts w:ascii="Times New Roman" w:eastAsia="Arial" w:hAnsi="Times New Roman" w:cs="Times New Roman"/>
                <w:sz w:val="24"/>
                <w:szCs w:val="24"/>
              </w:rPr>
              <w:t xml:space="preserve"> </w:t>
            </w:r>
            <w:r>
              <w:rPr>
                <w:rFonts w:ascii="Times New Roman" w:hAnsi="Times New Roman" w:cs="Times New Roman"/>
                <w:sz w:val="24"/>
                <w:szCs w:val="24"/>
              </w:rPr>
              <w:t xml:space="preserve">Inspection tools </w:t>
            </w:r>
          </w:p>
          <w:p w:rsidR="00BC5120" w:rsidRDefault="00BC5120" w:rsidP="00783B3D">
            <w:pPr>
              <w:spacing w:after="17" w:line="276" w:lineRule="auto"/>
              <w:rPr>
                <w:rFonts w:ascii="Times New Roman" w:hAnsi="Times New Roman" w:cs="Times New Roman"/>
                <w:sz w:val="24"/>
                <w:szCs w:val="24"/>
              </w:rPr>
            </w:pPr>
            <w:r>
              <w:rPr>
                <w:rFonts w:ascii="Times New Roman" w:hAnsi="Times New Roman" w:cs="Times New Roman"/>
                <w:sz w:val="24"/>
                <w:szCs w:val="24"/>
              </w:rPr>
              <w:t>2.9</w:t>
            </w:r>
            <w:r>
              <w:rPr>
                <w:rFonts w:ascii="Times New Roman" w:eastAsia="Arial" w:hAnsi="Times New Roman" w:cs="Times New Roman"/>
                <w:sz w:val="24"/>
                <w:szCs w:val="24"/>
              </w:rPr>
              <w:t xml:space="preserve"> </w:t>
            </w:r>
            <w:r>
              <w:rPr>
                <w:rFonts w:ascii="Times New Roman" w:hAnsi="Times New Roman" w:cs="Times New Roman"/>
                <w:sz w:val="24"/>
                <w:szCs w:val="24"/>
              </w:rPr>
              <w:t xml:space="preserve">Gas welding set </w:t>
            </w:r>
          </w:p>
          <w:p w:rsidR="00187504" w:rsidRDefault="00187504" w:rsidP="00783B3D">
            <w:pPr>
              <w:spacing w:after="17" w:line="276" w:lineRule="auto"/>
              <w:rPr>
                <w:rFonts w:ascii="Times New Roman" w:hAnsi="Times New Roman" w:cs="Times New Roman"/>
                <w:sz w:val="24"/>
                <w:szCs w:val="24"/>
              </w:rPr>
            </w:pPr>
            <w:r>
              <w:rPr>
                <w:rFonts w:ascii="Times New Roman" w:hAnsi="Times New Roman" w:cs="Times New Roman"/>
                <w:sz w:val="24"/>
                <w:szCs w:val="24"/>
              </w:rPr>
              <w:t>2.10 Resistance welding set</w:t>
            </w:r>
          </w:p>
          <w:p w:rsidR="00187504" w:rsidRDefault="00187504" w:rsidP="00783B3D">
            <w:pPr>
              <w:spacing w:after="17" w:line="276" w:lineRule="auto"/>
              <w:rPr>
                <w:rFonts w:ascii="Times New Roman" w:hAnsi="Times New Roman" w:cs="Times New Roman"/>
                <w:sz w:val="24"/>
                <w:szCs w:val="24"/>
              </w:rPr>
            </w:pPr>
            <w:r>
              <w:rPr>
                <w:rFonts w:ascii="Times New Roman" w:hAnsi="Times New Roman" w:cs="Times New Roman"/>
                <w:sz w:val="24"/>
                <w:szCs w:val="24"/>
              </w:rPr>
              <w:t>2.11 MMA welding set</w:t>
            </w:r>
          </w:p>
          <w:p w:rsidR="00BC5120" w:rsidRDefault="00BC5120" w:rsidP="00783B3D">
            <w:pPr>
              <w:spacing w:after="22" w:line="276" w:lineRule="auto"/>
              <w:rPr>
                <w:rFonts w:ascii="Times New Roman" w:hAnsi="Times New Roman" w:cs="Times New Roman"/>
                <w:sz w:val="24"/>
                <w:szCs w:val="24"/>
              </w:rPr>
            </w:pPr>
            <w:r>
              <w:rPr>
                <w:rFonts w:ascii="Times New Roman" w:hAnsi="Times New Roman" w:cs="Times New Roman"/>
                <w:sz w:val="24"/>
                <w:szCs w:val="24"/>
              </w:rPr>
              <w:t>2.</w:t>
            </w:r>
            <w:r w:rsidR="00187504">
              <w:rPr>
                <w:rFonts w:ascii="Times New Roman" w:hAnsi="Times New Roman" w:cs="Times New Roman"/>
                <w:sz w:val="24"/>
                <w:szCs w:val="24"/>
              </w:rPr>
              <w:t xml:space="preserve">11 </w:t>
            </w:r>
            <w:r>
              <w:rPr>
                <w:rFonts w:ascii="Times New Roman" w:hAnsi="Times New Roman" w:cs="Times New Roman"/>
                <w:sz w:val="24"/>
                <w:szCs w:val="24"/>
              </w:rPr>
              <w:t xml:space="preserve">Sheet metal materials  </w:t>
            </w:r>
          </w:p>
          <w:p w:rsidR="00BC5120" w:rsidRDefault="00BC5120" w:rsidP="00783B3D">
            <w:pPr>
              <w:spacing w:after="4" w:line="276" w:lineRule="auto"/>
              <w:ind w:left="432" w:hanging="432"/>
              <w:rPr>
                <w:rFonts w:ascii="Times New Roman" w:hAnsi="Times New Roman" w:cs="Times New Roman"/>
                <w:sz w:val="24"/>
                <w:szCs w:val="24"/>
              </w:rPr>
            </w:pPr>
            <w:r>
              <w:rPr>
                <w:rFonts w:ascii="Times New Roman" w:hAnsi="Times New Roman" w:cs="Times New Roman"/>
                <w:sz w:val="24"/>
                <w:szCs w:val="24"/>
              </w:rPr>
              <w:t>2.</w:t>
            </w:r>
            <w:r w:rsidR="00187504">
              <w:rPr>
                <w:rFonts w:ascii="Times New Roman" w:hAnsi="Times New Roman" w:cs="Times New Roman"/>
                <w:sz w:val="24"/>
                <w:szCs w:val="24"/>
              </w:rPr>
              <w:t>12</w:t>
            </w:r>
            <w:r w:rsidR="00187504">
              <w:rPr>
                <w:rFonts w:ascii="Times New Roman" w:eastAsia="Arial" w:hAnsi="Times New Roman" w:cs="Times New Roman"/>
                <w:sz w:val="24"/>
                <w:szCs w:val="24"/>
              </w:rPr>
              <w:t xml:space="preserve"> </w:t>
            </w:r>
            <w:r>
              <w:rPr>
                <w:rFonts w:ascii="Times New Roman" w:hAnsi="Times New Roman" w:cs="Times New Roman"/>
                <w:sz w:val="24"/>
                <w:szCs w:val="24"/>
              </w:rPr>
              <w:t xml:space="preserve">Resource materials, manuals for cutting tools and machine tools  </w:t>
            </w:r>
          </w:p>
          <w:p w:rsidR="00BC5120" w:rsidRDefault="00BC5120"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2.</w:t>
            </w:r>
            <w:r w:rsidR="00187504">
              <w:rPr>
                <w:rFonts w:ascii="Times New Roman" w:hAnsi="Times New Roman" w:cs="Times New Roman"/>
                <w:sz w:val="24"/>
                <w:szCs w:val="24"/>
              </w:rPr>
              <w:t>13</w:t>
            </w:r>
            <w:r w:rsidR="00187504">
              <w:rPr>
                <w:rFonts w:ascii="Times New Roman" w:eastAsia="Arial" w:hAnsi="Times New Roman" w:cs="Times New Roman"/>
                <w:sz w:val="24"/>
                <w:szCs w:val="24"/>
              </w:rPr>
              <w:t xml:space="preserve"> </w:t>
            </w:r>
            <w:r>
              <w:rPr>
                <w:rFonts w:ascii="Times New Roman" w:hAnsi="Times New Roman" w:cs="Times New Roman"/>
                <w:sz w:val="24"/>
                <w:szCs w:val="24"/>
              </w:rPr>
              <w:t xml:space="preserve">Material safety data sheets </w:t>
            </w:r>
          </w:p>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sz w:val="24"/>
                <w:szCs w:val="24"/>
              </w:rPr>
              <w:t>2.</w:t>
            </w:r>
            <w:r w:rsidR="00187504">
              <w:rPr>
                <w:rFonts w:ascii="Times New Roman" w:hAnsi="Times New Roman" w:cs="Times New Roman"/>
                <w:sz w:val="24"/>
                <w:szCs w:val="24"/>
              </w:rPr>
              <w:t>14</w:t>
            </w:r>
            <w:r w:rsidR="00187504">
              <w:rPr>
                <w:rFonts w:ascii="Times New Roman" w:eastAsia="Arial" w:hAnsi="Times New Roman" w:cs="Times New Roman"/>
                <w:sz w:val="24"/>
                <w:szCs w:val="24"/>
              </w:rPr>
              <w:t xml:space="preserve"> </w:t>
            </w:r>
            <w:r>
              <w:rPr>
                <w:rFonts w:ascii="Times New Roman" w:hAnsi="Times New Roman" w:cs="Times New Roman"/>
                <w:sz w:val="24"/>
                <w:szCs w:val="24"/>
              </w:rPr>
              <w:t xml:space="preserve">Occupational </w:t>
            </w:r>
            <w:r w:rsidR="00187504">
              <w:rPr>
                <w:rFonts w:ascii="Times New Roman" w:hAnsi="Times New Roman" w:cs="Times New Roman"/>
                <w:sz w:val="24"/>
                <w:szCs w:val="24"/>
              </w:rPr>
              <w:t xml:space="preserve">Safety </w:t>
            </w:r>
            <w:r>
              <w:rPr>
                <w:rFonts w:ascii="Times New Roman" w:hAnsi="Times New Roman" w:cs="Times New Roman"/>
                <w:sz w:val="24"/>
                <w:szCs w:val="24"/>
              </w:rPr>
              <w:t>and</w:t>
            </w:r>
            <w:r w:rsidR="00D20DB5">
              <w:rPr>
                <w:rFonts w:ascii="Times New Roman" w:hAnsi="Times New Roman" w:cs="Times New Roman"/>
                <w:sz w:val="24"/>
                <w:szCs w:val="24"/>
              </w:rPr>
              <w:t xml:space="preserve"> </w:t>
            </w:r>
            <w:r w:rsidR="00187504">
              <w:rPr>
                <w:rFonts w:ascii="Times New Roman" w:hAnsi="Times New Roman" w:cs="Times New Roman"/>
                <w:sz w:val="24"/>
                <w:szCs w:val="24"/>
              </w:rPr>
              <w:t>Health</w:t>
            </w:r>
            <w:r>
              <w:rPr>
                <w:rFonts w:ascii="Times New Roman" w:hAnsi="Times New Roman" w:cs="Times New Roman"/>
                <w:sz w:val="24"/>
                <w:szCs w:val="24"/>
              </w:rPr>
              <w:t xml:space="preserve"> </w:t>
            </w:r>
            <w:r w:rsidR="00187504">
              <w:rPr>
                <w:rFonts w:ascii="Times New Roman" w:hAnsi="Times New Roman" w:cs="Times New Roman"/>
                <w:sz w:val="24"/>
                <w:szCs w:val="24"/>
              </w:rPr>
              <w:t xml:space="preserve">Act </w:t>
            </w:r>
          </w:p>
        </w:tc>
      </w:tr>
      <w:tr w:rsidR="00BC5120" w:rsidTr="002F400C">
        <w:trPr>
          <w:trHeight w:val="1277"/>
        </w:trPr>
        <w:tc>
          <w:tcPr>
            <w:tcW w:w="1588" w:type="pct"/>
            <w:tcBorders>
              <w:top w:val="single" w:sz="4" w:space="0" w:color="auto"/>
              <w:left w:val="single" w:sz="4" w:space="0" w:color="000000"/>
              <w:bottom w:val="single" w:sz="4" w:space="0" w:color="000000"/>
              <w:right w:val="single" w:sz="4" w:space="0" w:color="000000"/>
            </w:tcBorders>
          </w:tcPr>
          <w:p w:rsidR="00BC5120" w:rsidRDefault="00BC5120" w:rsidP="008D4904">
            <w:pPr>
              <w:numPr>
                <w:ilvl w:val="0"/>
                <w:numId w:val="72"/>
              </w:numPr>
              <w:spacing w:line="276" w:lineRule="auto"/>
              <w:contextualSpacing/>
              <w:rPr>
                <w:rFonts w:ascii="Times New Roman" w:hAnsi="Times New Roman" w:cs="Times New Roman"/>
                <w:sz w:val="24"/>
                <w:szCs w:val="24"/>
              </w:rPr>
            </w:pPr>
            <w:r>
              <w:rPr>
                <w:rFonts w:ascii="Times New Roman" w:hAnsi="Times New Roman" w:cs="Times New Roman"/>
                <w:sz w:val="24"/>
                <w:szCs w:val="24"/>
              </w:rPr>
              <w:lastRenderedPageBreak/>
              <w:t>Methods of Assessment</w:t>
            </w:r>
          </w:p>
        </w:tc>
        <w:tc>
          <w:tcPr>
            <w:tcW w:w="3412" w:type="pct"/>
            <w:tcBorders>
              <w:top w:val="single" w:sz="4" w:space="0" w:color="000000"/>
              <w:left w:val="single" w:sz="4" w:space="0" w:color="000000"/>
              <w:bottom w:val="single" w:sz="4" w:space="0" w:color="000000"/>
              <w:right w:val="single" w:sz="4" w:space="0" w:color="000000"/>
            </w:tcBorders>
            <w:hideMark/>
          </w:tcPr>
          <w:p w:rsidR="00BC5120" w:rsidRPr="006B288F" w:rsidRDefault="00BC5120" w:rsidP="00783B3D">
            <w:pPr>
              <w:spacing w:after="23" w:line="276" w:lineRule="auto"/>
              <w:ind w:left="48"/>
              <w:rPr>
                <w:rFonts w:ascii="Times New Roman" w:hAnsi="Times New Roman" w:cs="Times New Roman"/>
                <w:sz w:val="24"/>
                <w:szCs w:val="24"/>
              </w:rPr>
            </w:pPr>
            <w:r w:rsidRPr="006B288F">
              <w:rPr>
                <w:rFonts w:ascii="Times New Roman" w:hAnsi="Times New Roman" w:cs="Times New Roman"/>
                <w:sz w:val="24"/>
                <w:szCs w:val="24"/>
              </w:rPr>
              <w:t>Competency may be assessed through:</w:t>
            </w:r>
          </w:p>
          <w:p w:rsidR="00BB46B8" w:rsidRPr="006B288F" w:rsidRDefault="00BB46B8" w:rsidP="008D4904">
            <w:pPr>
              <w:pStyle w:val="ListParagraph"/>
              <w:numPr>
                <w:ilvl w:val="1"/>
                <w:numId w:val="72"/>
              </w:numPr>
              <w:tabs>
                <w:tab w:val="left" w:pos="0"/>
                <w:tab w:val="left" w:pos="522"/>
              </w:tabs>
              <w:spacing w:after="0"/>
              <w:rPr>
                <w:rFonts w:ascii="Times New Roman" w:hAnsi="Times New Roman"/>
                <w:sz w:val="24"/>
                <w:szCs w:val="24"/>
                <w:lang w:val="en-GB"/>
              </w:rPr>
            </w:pPr>
            <w:r w:rsidRPr="006B288F">
              <w:rPr>
                <w:rFonts w:ascii="Times New Roman" w:hAnsi="Times New Roman"/>
                <w:sz w:val="24"/>
                <w:szCs w:val="24"/>
                <w:lang w:val="en-GB"/>
              </w:rPr>
              <w:t>Oral questioning</w:t>
            </w:r>
          </w:p>
          <w:p w:rsidR="00BB46B8" w:rsidRPr="006B288F" w:rsidRDefault="00BB46B8" w:rsidP="008D4904">
            <w:pPr>
              <w:pStyle w:val="ListParagraph"/>
              <w:numPr>
                <w:ilvl w:val="1"/>
                <w:numId w:val="72"/>
              </w:numPr>
              <w:tabs>
                <w:tab w:val="left" w:pos="0"/>
                <w:tab w:val="left" w:pos="522"/>
              </w:tabs>
              <w:spacing w:after="0"/>
              <w:rPr>
                <w:rFonts w:ascii="Times New Roman" w:eastAsiaTheme="minorEastAsia" w:hAnsi="Times New Roman"/>
                <w:sz w:val="24"/>
                <w:szCs w:val="24"/>
              </w:rPr>
            </w:pPr>
            <w:r w:rsidRPr="006B288F">
              <w:rPr>
                <w:rFonts w:ascii="Times New Roman" w:hAnsi="Times New Roman"/>
                <w:sz w:val="24"/>
                <w:szCs w:val="24"/>
                <w:lang w:val="en-GB"/>
              </w:rPr>
              <w:t>Practical demonstration</w:t>
            </w:r>
          </w:p>
          <w:p w:rsidR="00EE532B" w:rsidRPr="006B288F" w:rsidRDefault="00BB46B8" w:rsidP="008D4904">
            <w:pPr>
              <w:pStyle w:val="ListParagraph"/>
              <w:numPr>
                <w:ilvl w:val="1"/>
                <w:numId w:val="72"/>
              </w:numPr>
              <w:tabs>
                <w:tab w:val="left" w:pos="0"/>
                <w:tab w:val="left" w:pos="522"/>
              </w:tabs>
              <w:spacing w:after="0"/>
              <w:rPr>
                <w:rFonts w:ascii="Times New Roman" w:eastAsiaTheme="minorEastAsia" w:hAnsi="Times New Roman"/>
                <w:sz w:val="24"/>
                <w:szCs w:val="24"/>
              </w:rPr>
            </w:pPr>
            <w:r w:rsidRPr="006B288F">
              <w:rPr>
                <w:rFonts w:ascii="Times New Roman" w:hAnsi="Times New Roman"/>
                <w:sz w:val="24"/>
                <w:szCs w:val="24"/>
                <w:lang w:val="en-GB"/>
              </w:rPr>
              <w:t>Written tests</w:t>
            </w:r>
          </w:p>
        </w:tc>
      </w:tr>
      <w:tr w:rsidR="00BC5120" w:rsidTr="002F400C">
        <w:trPr>
          <w:trHeight w:val="791"/>
        </w:trPr>
        <w:tc>
          <w:tcPr>
            <w:tcW w:w="1588" w:type="pct"/>
            <w:tcBorders>
              <w:top w:val="single" w:sz="4" w:space="0" w:color="000000"/>
              <w:left w:val="single" w:sz="4" w:space="0" w:color="000000"/>
              <w:bottom w:val="single" w:sz="4" w:space="0" w:color="000000"/>
              <w:right w:val="single" w:sz="4" w:space="0" w:color="000000"/>
            </w:tcBorders>
            <w:hideMark/>
          </w:tcPr>
          <w:p w:rsidR="00BC5120" w:rsidRDefault="00BC5120" w:rsidP="008D4904">
            <w:pPr>
              <w:numPr>
                <w:ilvl w:val="0"/>
                <w:numId w:val="72"/>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Context of </w:t>
            </w:r>
          </w:p>
          <w:p w:rsidR="00BC5120" w:rsidRDefault="00BC5120" w:rsidP="00783B3D">
            <w:pPr>
              <w:spacing w:line="276" w:lineRule="auto"/>
              <w:ind w:left="360"/>
              <w:rPr>
                <w:rFonts w:ascii="Times New Roman" w:hAnsi="Times New Roman" w:cs="Times New Roman"/>
                <w:sz w:val="24"/>
                <w:szCs w:val="24"/>
              </w:rPr>
            </w:pPr>
            <w:r>
              <w:rPr>
                <w:rFonts w:ascii="Times New Roman" w:hAnsi="Times New Roman" w:cs="Times New Roman"/>
                <w:sz w:val="24"/>
                <w:szCs w:val="24"/>
              </w:rPr>
              <w:t xml:space="preserve">Assessment </w:t>
            </w:r>
          </w:p>
        </w:tc>
        <w:tc>
          <w:tcPr>
            <w:tcW w:w="3412" w:type="pct"/>
            <w:tcBorders>
              <w:top w:val="single" w:sz="4" w:space="0" w:color="000000"/>
              <w:left w:val="single" w:sz="4" w:space="0" w:color="000000"/>
              <w:bottom w:val="single" w:sz="4" w:space="0" w:color="000000"/>
              <w:right w:val="single" w:sz="4" w:space="0" w:color="000000"/>
            </w:tcBorders>
            <w:vAlign w:val="center"/>
            <w:hideMark/>
          </w:tcPr>
          <w:p w:rsidR="00BC5120" w:rsidRDefault="00BC5120" w:rsidP="00783B3D">
            <w:pPr>
              <w:spacing w:line="276" w:lineRule="auto"/>
              <w:ind w:right="881"/>
              <w:rPr>
                <w:rFonts w:ascii="Times New Roman" w:hAnsi="Times New Roman" w:cs="Times New Roman"/>
                <w:sz w:val="24"/>
                <w:szCs w:val="24"/>
              </w:rPr>
            </w:pPr>
            <w:r>
              <w:rPr>
                <w:rFonts w:ascii="Times New Roman" w:hAnsi="Times New Roman" w:cs="Times New Roman"/>
                <w:sz w:val="24"/>
                <w:szCs w:val="24"/>
              </w:rPr>
              <w:t xml:space="preserve">Competency may be assessed individually in the actual workplace or through accredited institutions </w:t>
            </w:r>
          </w:p>
        </w:tc>
      </w:tr>
      <w:tr w:rsidR="00BC5120" w:rsidTr="002F400C">
        <w:trPr>
          <w:trHeight w:val="701"/>
        </w:trPr>
        <w:tc>
          <w:tcPr>
            <w:tcW w:w="1588" w:type="pct"/>
            <w:tcBorders>
              <w:top w:val="single" w:sz="4" w:space="0" w:color="000000"/>
              <w:left w:val="single" w:sz="4" w:space="0" w:color="000000"/>
              <w:bottom w:val="single" w:sz="4" w:space="0" w:color="000000"/>
              <w:right w:val="single" w:sz="4" w:space="0" w:color="000000"/>
            </w:tcBorders>
            <w:hideMark/>
          </w:tcPr>
          <w:p w:rsidR="00BC5120" w:rsidRDefault="00BC5120" w:rsidP="008D4904">
            <w:pPr>
              <w:numPr>
                <w:ilvl w:val="0"/>
                <w:numId w:val="72"/>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Guidance information for assessment </w:t>
            </w:r>
          </w:p>
        </w:tc>
        <w:tc>
          <w:tcPr>
            <w:tcW w:w="3412" w:type="pct"/>
            <w:tcBorders>
              <w:top w:val="single" w:sz="4" w:space="0" w:color="000000"/>
              <w:left w:val="single" w:sz="4" w:space="0" w:color="000000"/>
              <w:bottom w:val="single" w:sz="4" w:space="0" w:color="000000"/>
              <w:right w:val="single" w:sz="4" w:space="0" w:color="000000"/>
            </w:tcBorders>
            <w:vAlign w:val="center"/>
            <w:hideMark/>
          </w:tcPr>
          <w:p w:rsidR="00BC5120" w:rsidRDefault="00BC5120" w:rsidP="00783B3D">
            <w:pPr>
              <w:spacing w:line="276" w:lineRule="auto"/>
              <w:rPr>
                <w:rFonts w:ascii="Times New Roman" w:hAnsi="Times New Roman" w:cs="Times New Roman"/>
                <w:sz w:val="24"/>
                <w:szCs w:val="24"/>
              </w:rPr>
            </w:pPr>
            <w:r>
              <w:rPr>
                <w:rFonts w:ascii="Times New Roman" w:hAnsi="Times New Roman" w:cs="Times New Roman"/>
                <w:sz w:val="24"/>
                <w:szCs w:val="24"/>
              </w:rPr>
              <w:t xml:space="preserve">Holistic assessment with other units relevant to the industry sector, workplace and job role is </w:t>
            </w:r>
            <w:r w:rsidR="007C124E">
              <w:rPr>
                <w:rFonts w:ascii="Times New Roman" w:hAnsi="Times New Roman" w:cs="Times New Roman"/>
                <w:sz w:val="24"/>
                <w:szCs w:val="24"/>
              </w:rPr>
              <w:t>recommended</w:t>
            </w:r>
          </w:p>
        </w:tc>
      </w:tr>
    </w:tbl>
    <w:p w:rsidR="00C458D1" w:rsidRPr="008535E7" w:rsidRDefault="00C458D1" w:rsidP="00783B3D">
      <w:pPr>
        <w:spacing w:line="276" w:lineRule="auto"/>
        <w:rPr>
          <w:rFonts w:ascii="Times New Roman" w:hAnsi="Times New Roman" w:cs="Times New Roman"/>
          <w:sz w:val="24"/>
          <w:szCs w:val="24"/>
          <w:lang w:val="en-GB"/>
        </w:rPr>
      </w:pPr>
    </w:p>
    <w:p w:rsidR="00C458D1" w:rsidRDefault="00C458D1" w:rsidP="00783B3D">
      <w:pPr>
        <w:pStyle w:val="Caption"/>
        <w:spacing w:line="276" w:lineRule="auto"/>
        <w:rPr>
          <w:szCs w:val="24"/>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043109" w:rsidRDefault="00043109" w:rsidP="00783B3D">
      <w:pPr>
        <w:spacing w:line="276" w:lineRule="auto"/>
        <w:rPr>
          <w:lang w:val="en-GB"/>
        </w:rPr>
      </w:pPr>
    </w:p>
    <w:p w:rsidR="006B288F" w:rsidRDefault="006B288F" w:rsidP="00783B3D">
      <w:pPr>
        <w:spacing w:line="276" w:lineRule="auto"/>
        <w:rPr>
          <w:rFonts w:ascii="Times New Roman" w:eastAsia="Times New Roman" w:hAnsi="Times New Roman" w:cs="Times New Roman"/>
          <w:b/>
          <w:bCs/>
          <w:sz w:val="24"/>
          <w:szCs w:val="24"/>
          <w:lang w:val="en-GB"/>
        </w:rPr>
      </w:pPr>
    </w:p>
    <w:p w:rsidR="00C92B87" w:rsidRPr="002F400C" w:rsidRDefault="00C92B87" w:rsidP="002F400C">
      <w:pPr>
        <w:pStyle w:val="Heading1"/>
      </w:pPr>
      <w:bookmarkStart w:id="75" w:name="_Toc48139725"/>
      <w:r w:rsidRPr="002F400C">
        <w:lastRenderedPageBreak/>
        <w:t>PERFORM GRINDING OPERATIONS</w:t>
      </w:r>
      <w:bookmarkEnd w:id="75"/>
    </w:p>
    <w:p w:rsidR="00C92B87" w:rsidRPr="008535E7" w:rsidRDefault="00C92B87" w:rsidP="00783B3D">
      <w:pPr>
        <w:tabs>
          <w:tab w:val="left" w:pos="0"/>
          <w:tab w:val="left" w:pos="2880"/>
        </w:tabs>
        <w:spacing w:before="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b/>
          <w:sz w:val="24"/>
          <w:szCs w:val="24"/>
          <w:lang w:val="en-GB"/>
        </w:rPr>
        <w:t xml:space="preserve">UNIT CODE: </w:t>
      </w:r>
      <w:r w:rsidR="002A58BE">
        <w:rPr>
          <w:rFonts w:ascii="Times New Roman" w:eastAsia="Calibri" w:hAnsi="Times New Roman" w:cs="Times New Roman"/>
          <w:sz w:val="24"/>
          <w:szCs w:val="24"/>
          <w:lang w:val="en-GB"/>
        </w:rPr>
        <w:t>ENG/OS/ME/CR/02/5</w:t>
      </w:r>
      <w:r w:rsidRPr="00043109">
        <w:rPr>
          <w:rFonts w:ascii="Times New Roman" w:eastAsia="Calibri" w:hAnsi="Times New Roman" w:cs="Times New Roman"/>
          <w:sz w:val="24"/>
          <w:szCs w:val="24"/>
          <w:lang w:val="en-GB"/>
        </w:rPr>
        <w:t>/A</w:t>
      </w:r>
    </w:p>
    <w:p w:rsidR="00C92B87" w:rsidRPr="008535E7" w:rsidRDefault="00C92B87" w:rsidP="00783B3D">
      <w:pPr>
        <w:tabs>
          <w:tab w:val="left" w:pos="0"/>
          <w:tab w:val="left" w:pos="2880"/>
        </w:tabs>
        <w:spacing w:before="120"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UNIT DESCRIPTION  </w:t>
      </w:r>
    </w:p>
    <w:p w:rsidR="00C92B87" w:rsidRPr="008535E7" w:rsidRDefault="00C92B87" w:rsidP="00783B3D">
      <w:pPr>
        <w:autoSpaceDE w:val="0"/>
        <w:autoSpaceDN w:val="0"/>
        <w:adjustRightInd w:val="0"/>
        <w:spacing w:after="0" w:line="276" w:lineRule="auto"/>
        <w:rPr>
          <w:rFonts w:ascii="Times New Roman" w:eastAsia="Calibri" w:hAnsi="Times New Roman" w:cs="Times New Roman"/>
          <w:sz w:val="24"/>
          <w:szCs w:val="24"/>
        </w:rPr>
      </w:pPr>
      <w:bookmarkStart w:id="76" w:name="_Hlk44102213"/>
      <w:r w:rsidRPr="008535E7">
        <w:rPr>
          <w:rFonts w:ascii="Times New Roman" w:eastAsia="Calibri" w:hAnsi="Times New Roman" w:cs="Times New Roman"/>
          <w:sz w:val="24"/>
          <w:szCs w:val="24"/>
        </w:rPr>
        <w:t>This unit covers the competencies required</w:t>
      </w:r>
      <w:r w:rsidR="0028635A">
        <w:rPr>
          <w:rFonts w:ascii="Times New Roman" w:eastAsia="Calibri" w:hAnsi="Times New Roman" w:cs="Times New Roman"/>
          <w:sz w:val="24"/>
          <w:szCs w:val="24"/>
        </w:rPr>
        <w:t xml:space="preserve"> by a mechanical production technician</w:t>
      </w:r>
      <w:r w:rsidRPr="008535E7">
        <w:rPr>
          <w:rFonts w:ascii="Times New Roman" w:eastAsia="Calibri" w:hAnsi="Times New Roman" w:cs="Times New Roman"/>
          <w:sz w:val="24"/>
          <w:szCs w:val="24"/>
        </w:rPr>
        <w:t xml:space="preserve"> to perform grinding operations. </w:t>
      </w:r>
      <w:r w:rsidR="0028635A">
        <w:rPr>
          <w:rFonts w:ascii="Times New Roman" w:eastAsia="Calibri" w:hAnsi="Times New Roman" w:cs="Times New Roman"/>
          <w:sz w:val="24"/>
          <w:szCs w:val="24"/>
        </w:rPr>
        <w:t>In the context of the standard the technician is to</w:t>
      </w:r>
      <w:r w:rsidRPr="008535E7">
        <w:rPr>
          <w:rFonts w:ascii="Times New Roman" w:eastAsia="Calibri" w:hAnsi="Times New Roman" w:cs="Times New Roman"/>
          <w:sz w:val="24"/>
          <w:szCs w:val="24"/>
        </w:rPr>
        <w:t>: observ</w:t>
      </w:r>
      <w:r w:rsidR="0028635A">
        <w:rPr>
          <w:rFonts w:ascii="Times New Roman" w:eastAsia="Calibri" w:hAnsi="Times New Roman" w:cs="Times New Roman"/>
          <w:sz w:val="24"/>
          <w:szCs w:val="24"/>
        </w:rPr>
        <w:t>e</w:t>
      </w:r>
      <w:r w:rsidRPr="008535E7">
        <w:rPr>
          <w:rFonts w:ascii="Times New Roman" w:eastAsia="Calibri" w:hAnsi="Times New Roman" w:cs="Times New Roman"/>
          <w:sz w:val="24"/>
          <w:szCs w:val="24"/>
        </w:rPr>
        <w:t xml:space="preserve"> safety rules and regulations, identif</w:t>
      </w:r>
      <w:r w:rsidR="0028635A">
        <w:rPr>
          <w:rFonts w:ascii="Times New Roman" w:eastAsia="Calibri" w:hAnsi="Times New Roman" w:cs="Times New Roman"/>
          <w:sz w:val="24"/>
          <w:szCs w:val="24"/>
        </w:rPr>
        <w:t>y</w:t>
      </w:r>
      <w:r w:rsidRPr="008535E7">
        <w:rPr>
          <w:rFonts w:ascii="Times New Roman" w:eastAsia="Calibri" w:hAnsi="Times New Roman" w:cs="Times New Roman"/>
          <w:sz w:val="24"/>
          <w:szCs w:val="24"/>
        </w:rPr>
        <w:t xml:space="preserve"> grinding machines parts </w:t>
      </w:r>
      <w:r w:rsidR="0028635A" w:rsidRPr="008535E7">
        <w:rPr>
          <w:rFonts w:ascii="Times New Roman" w:eastAsia="Calibri" w:hAnsi="Times New Roman" w:cs="Times New Roman"/>
          <w:sz w:val="24"/>
          <w:szCs w:val="24"/>
        </w:rPr>
        <w:t xml:space="preserve">and </w:t>
      </w:r>
      <w:r w:rsidR="0028635A">
        <w:rPr>
          <w:rFonts w:ascii="Times New Roman" w:eastAsia="Calibri" w:hAnsi="Times New Roman" w:cs="Times New Roman"/>
          <w:sz w:val="24"/>
          <w:szCs w:val="24"/>
        </w:rPr>
        <w:t>accessories</w:t>
      </w:r>
      <w:r w:rsidRPr="008535E7">
        <w:rPr>
          <w:rFonts w:ascii="Times New Roman" w:eastAsia="Calibri" w:hAnsi="Times New Roman" w:cs="Times New Roman"/>
          <w:sz w:val="24"/>
          <w:szCs w:val="24"/>
        </w:rPr>
        <w:t>, prepar</w:t>
      </w:r>
      <w:r w:rsidR="0028635A">
        <w:rPr>
          <w:rFonts w:ascii="Times New Roman" w:eastAsia="Calibri" w:hAnsi="Times New Roman" w:cs="Times New Roman"/>
          <w:sz w:val="24"/>
          <w:szCs w:val="24"/>
        </w:rPr>
        <w:t xml:space="preserve">e work operation plan, set up the grinding machine, perform the grinding operations, assess quality </w:t>
      </w:r>
      <w:r w:rsidRPr="008535E7">
        <w:rPr>
          <w:rFonts w:ascii="Times New Roman" w:eastAsia="Calibri" w:hAnsi="Times New Roman" w:cs="Times New Roman"/>
          <w:sz w:val="24"/>
          <w:szCs w:val="24"/>
        </w:rPr>
        <w:t>of the finished work, maint</w:t>
      </w:r>
      <w:r w:rsidR="0028635A">
        <w:rPr>
          <w:rFonts w:ascii="Times New Roman" w:eastAsia="Calibri" w:hAnsi="Times New Roman" w:cs="Times New Roman"/>
          <w:sz w:val="24"/>
          <w:szCs w:val="24"/>
        </w:rPr>
        <w:t>ain</w:t>
      </w:r>
      <w:r w:rsidRPr="008535E7">
        <w:rPr>
          <w:rFonts w:ascii="Times New Roman" w:eastAsia="Calibri" w:hAnsi="Times New Roman" w:cs="Times New Roman"/>
          <w:sz w:val="24"/>
          <w:szCs w:val="24"/>
        </w:rPr>
        <w:t xml:space="preserve"> the grinding machine </w:t>
      </w:r>
      <w:r w:rsidR="005F61F2">
        <w:rPr>
          <w:rFonts w:ascii="Times New Roman" w:eastAsia="Calibri" w:hAnsi="Times New Roman" w:cs="Times New Roman"/>
          <w:sz w:val="24"/>
          <w:szCs w:val="24"/>
        </w:rPr>
        <w:t xml:space="preserve">and </w:t>
      </w:r>
      <w:r w:rsidR="0028635A">
        <w:rPr>
          <w:rFonts w:ascii="Times New Roman" w:eastAsia="Calibri" w:hAnsi="Times New Roman" w:cs="Times New Roman"/>
          <w:sz w:val="24"/>
          <w:szCs w:val="24"/>
        </w:rPr>
        <w:t>perform housekeeping</w:t>
      </w:r>
      <w:bookmarkEnd w:id="76"/>
      <w:r w:rsidR="0028635A">
        <w:rPr>
          <w:rFonts w:ascii="Times New Roman" w:eastAsia="Calibri" w:hAnsi="Times New Roman" w:cs="Times New Roman"/>
          <w:sz w:val="24"/>
          <w:szCs w:val="24"/>
        </w:rPr>
        <w:t>.</w:t>
      </w:r>
    </w:p>
    <w:p w:rsidR="00C92B87" w:rsidRPr="008535E7" w:rsidRDefault="00C92B87" w:rsidP="00783B3D">
      <w:pPr>
        <w:tabs>
          <w:tab w:val="left" w:pos="0"/>
          <w:tab w:val="left" w:pos="2880"/>
        </w:tabs>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7"/>
        <w:gridCol w:w="5425"/>
      </w:tblGrid>
      <w:tr w:rsidR="00C92B87" w:rsidRPr="008535E7" w:rsidTr="008535E7">
        <w:trPr>
          <w:tblHeader/>
        </w:trPr>
        <w:tc>
          <w:tcPr>
            <w:tcW w:w="1817" w:type="pct"/>
            <w:shd w:val="clear" w:color="auto" w:fill="FFFFFF"/>
            <w:vAlign w:val="center"/>
          </w:tcPr>
          <w:p w:rsidR="00C92B87" w:rsidRPr="008535E7" w:rsidRDefault="00C92B87" w:rsidP="00783B3D">
            <w:pPr>
              <w:tabs>
                <w:tab w:val="left" w:pos="0"/>
              </w:tabs>
              <w:spacing w:before="120"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ELEMENT</w:t>
            </w:r>
          </w:p>
          <w:p w:rsidR="00C92B87" w:rsidRPr="008535E7" w:rsidRDefault="00C92B87" w:rsidP="00783B3D">
            <w:pPr>
              <w:tabs>
                <w:tab w:val="left" w:pos="0"/>
              </w:tabs>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These describe the key outcomes which make up workplace function.</w:t>
            </w:r>
          </w:p>
        </w:tc>
        <w:tc>
          <w:tcPr>
            <w:tcW w:w="3183" w:type="pct"/>
            <w:shd w:val="clear" w:color="auto" w:fill="FFFFFF"/>
          </w:tcPr>
          <w:p w:rsidR="00C92B87" w:rsidRPr="008535E7" w:rsidRDefault="00C92B87" w:rsidP="00783B3D">
            <w:pPr>
              <w:tabs>
                <w:tab w:val="left" w:pos="0"/>
              </w:tabs>
              <w:spacing w:before="120"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PERFORMANCE CRITERIA</w:t>
            </w:r>
          </w:p>
          <w:p w:rsidR="00C92B87" w:rsidRPr="008535E7" w:rsidRDefault="00C92B87" w:rsidP="00783B3D">
            <w:pPr>
              <w:tabs>
                <w:tab w:val="left" w:pos="0"/>
              </w:tabs>
              <w:spacing w:before="12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These are assessable statements which specify the required level of performance for each of the elements.</w:t>
            </w:r>
          </w:p>
          <w:p w:rsidR="00C92B87" w:rsidRPr="008535E7" w:rsidRDefault="00C92B87" w:rsidP="00783B3D">
            <w:pPr>
              <w:tabs>
                <w:tab w:val="left" w:pos="0"/>
              </w:tabs>
              <w:spacing w:before="120"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i/>
                <w:sz w:val="24"/>
                <w:szCs w:val="24"/>
                <w:lang w:val="en-GB"/>
              </w:rPr>
              <w:t>(Bold and italicised terms are elaborated in the Range)</w:t>
            </w:r>
          </w:p>
        </w:tc>
      </w:tr>
      <w:tr w:rsidR="00C92B87" w:rsidRPr="008535E7" w:rsidTr="008535E7">
        <w:trPr>
          <w:trHeight w:val="413"/>
        </w:trPr>
        <w:tc>
          <w:tcPr>
            <w:tcW w:w="1817" w:type="pct"/>
          </w:tcPr>
          <w:p w:rsidR="00C92B87" w:rsidRPr="008535E7" w:rsidRDefault="00C92B87" w:rsidP="008D4904">
            <w:pPr>
              <w:pStyle w:val="ListParagraph"/>
              <w:numPr>
                <w:ilvl w:val="0"/>
                <w:numId w:val="39"/>
              </w:numPr>
              <w:rPr>
                <w:rFonts w:ascii="Times New Roman" w:hAnsi="Times New Roman"/>
                <w:sz w:val="24"/>
                <w:szCs w:val="24"/>
                <w:lang w:val="en-GB"/>
              </w:rPr>
            </w:pPr>
            <w:r w:rsidRPr="008535E7">
              <w:rPr>
                <w:rFonts w:ascii="Times New Roman" w:hAnsi="Times New Roman"/>
                <w:sz w:val="24"/>
                <w:szCs w:val="24"/>
                <w:lang w:val="en-GB"/>
              </w:rPr>
              <w:t xml:space="preserve">Observe </w:t>
            </w:r>
            <w:r w:rsidR="001672C3">
              <w:rPr>
                <w:rFonts w:ascii="Times New Roman" w:hAnsi="Times New Roman"/>
                <w:sz w:val="24"/>
                <w:szCs w:val="24"/>
                <w:lang w:val="en-GB"/>
              </w:rPr>
              <w:t xml:space="preserve">safety </w:t>
            </w:r>
            <w:r w:rsidRPr="008535E7">
              <w:rPr>
                <w:rFonts w:ascii="Times New Roman" w:hAnsi="Times New Roman"/>
                <w:sz w:val="24"/>
                <w:szCs w:val="24"/>
                <w:lang w:val="en-GB"/>
              </w:rPr>
              <w:t>rules and regulations.</w:t>
            </w:r>
          </w:p>
          <w:p w:rsidR="00C92B87" w:rsidRPr="008535E7" w:rsidRDefault="00C92B87" w:rsidP="00783B3D">
            <w:pPr>
              <w:tabs>
                <w:tab w:val="left" w:pos="0"/>
                <w:tab w:val="left" w:pos="2052"/>
              </w:tabs>
              <w:spacing w:before="120" w:after="0" w:line="276" w:lineRule="auto"/>
              <w:ind w:right="72"/>
              <w:rPr>
                <w:rFonts w:ascii="Times New Roman" w:eastAsia="Calibri" w:hAnsi="Times New Roman" w:cs="Times New Roman"/>
                <w:sz w:val="24"/>
                <w:szCs w:val="24"/>
                <w:lang w:val="en-GB"/>
              </w:rPr>
            </w:pPr>
          </w:p>
        </w:tc>
        <w:tc>
          <w:tcPr>
            <w:tcW w:w="3183" w:type="pct"/>
          </w:tcPr>
          <w:p w:rsidR="00C92B87" w:rsidRPr="0007569D" w:rsidRDefault="006B288F" w:rsidP="008D4904">
            <w:pPr>
              <w:pStyle w:val="ListParagraph"/>
              <w:numPr>
                <w:ilvl w:val="1"/>
                <w:numId w:val="39"/>
              </w:numPr>
              <w:spacing w:after="22"/>
              <w:rPr>
                <w:rFonts w:ascii="Times New Roman" w:hAnsi="Times New Roman"/>
                <w:sz w:val="24"/>
                <w:szCs w:val="24"/>
              </w:rPr>
            </w:pPr>
            <w:r w:rsidRPr="006B288F">
              <w:rPr>
                <w:rFonts w:ascii="Times New Roman" w:hAnsi="Times New Roman"/>
                <w:b/>
                <w:bCs/>
                <w:i/>
                <w:sz w:val="24"/>
                <w:szCs w:val="24"/>
              </w:rPr>
              <w:t>P</w:t>
            </w:r>
            <w:r w:rsidR="00C92B87" w:rsidRPr="006B288F">
              <w:rPr>
                <w:rFonts w:ascii="Times New Roman" w:hAnsi="Times New Roman"/>
                <w:b/>
                <w:bCs/>
                <w:i/>
                <w:sz w:val="24"/>
                <w:szCs w:val="24"/>
              </w:rPr>
              <w:t xml:space="preserve">ersonal </w:t>
            </w:r>
            <w:r w:rsidRPr="006B288F">
              <w:rPr>
                <w:rFonts w:ascii="Times New Roman" w:hAnsi="Times New Roman"/>
                <w:b/>
                <w:bCs/>
                <w:i/>
                <w:sz w:val="24"/>
                <w:szCs w:val="24"/>
              </w:rPr>
              <w:t>safety gear</w:t>
            </w:r>
            <w:r>
              <w:rPr>
                <w:rFonts w:ascii="Times New Roman" w:hAnsi="Times New Roman"/>
                <w:b/>
                <w:bCs/>
                <w:i/>
                <w:sz w:val="24"/>
                <w:szCs w:val="24"/>
              </w:rPr>
              <w:t>s</w:t>
            </w:r>
            <w:r w:rsidR="00C92B87" w:rsidRPr="0007569D">
              <w:rPr>
                <w:rFonts w:ascii="Times New Roman" w:hAnsi="Times New Roman"/>
                <w:bCs/>
                <w:sz w:val="24"/>
                <w:szCs w:val="24"/>
              </w:rPr>
              <w:t xml:space="preserve"> </w:t>
            </w:r>
            <w:r w:rsidR="00823BE6">
              <w:rPr>
                <w:rFonts w:ascii="Times New Roman" w:hAnsi="Times New Roman"/>
                <w:bCs/>
                <w:sz w:val="24"/>
                <w:szCs w:val="24"/>
              </w:rPr>
              <w:t xml:space="preserve">are </w:t>
            </w:r>
            <w:r w:rsidR="00C92B87" w:rsidRPr="0007569D">
              <w:rPr>
                <w:rFonts w:ascii="Times New Roman" w:hAnsi="Times New Roman"/>
                <w:bCs/>
                <w:sz w:val="24"/>
                <w:szCs w:val="24"/>
              </w:rPr>
              <w:t xml:space="preserve">worn as per work place </w:t>
            </w:r>
            <w:r w:rsidR="00823BE6">
              <w:rPr>
                <w:rFonts w:ascii="Times New Roman" w:hAnsi="Times New Roman"/>
                <w:bCs/>
                <w:sz w:val="24"/>
                <w:szCs w:val="24"/>
              </w:rPr>
              <w:t>requirements</w:t>
            </w:r>
            <w:r w:rsidR="00C92B87" w:rsidRPr="0007569D">
              <w:rPr>
                <w:rFonts w:ascii="Times New Roman" w:hAnsi="Times New Roman"/>
                <w:bCs/>
                <w:sz w:val="24"/>
                <w:szCs w:val="24"/>
              </w:rPr>
              <w:t>.</w:t>
            </w:r>
            <w:r w:rsidR="00C92B87" w:rsidRPr="0007569D">
              <w:rPr>
                <w:rFonts w:ascii="Times New Roman" w:hAnsi="Times New Roman"/>
                <w:sz w:val="24"/>
                <w:szCs w:val="24"/>
              </w:rPr>
              <w:t xml:space="preserve"> </w:t>
            </w:r>
          </w:p>
          <w:p w:rsidR="00C92B87" w:rsidRPr="008535E7" w:rsidRDefault="006B288F" w:rsidP="008D4904">
            <w:pPr>
              <w:pStyle w:val="ListParagraph"/>
              <w:numPr>
                <w:ilvl w:val="1"/>
                <w:numId w:val="39"/>
              </w:numPr>
              <w:spacing w:after="22"/>
              <w:rPr>
                <w:rFonts w:ascii="Times New Roman" w:hAnsi="Times New Roman"/>
                <w:sz w:val="24"/>
                <w:szCs w:val="24"/>
              </w:rPr>
            </w:pPr>
            <w:r>
              <w:rPr>
                <w:rFonts w:ascii="Times New Roman" w:hAnsi="Times New Roman"/>
                <w:sz w:val="24"/>
                <w:szCs w:val="24"/>
              </w:rPr>
              <w:t>S</w:t>
            </w:r>
            <w:r w:rsidR="00C92B87" w:rsidRPr="008535E7">
              <w:rPr>
                <w:rFonts w:ascii="Times New Roman" w:hAnsi="Times New Roman"/>
                <w:sz w:val="24"/>
                <w:szCs w:val="24"/>
              </w:rPr>
              <w:t xml:space="preserve">afety measures for the operation </w:t>
            </w:r>
            <w:r w:rsidR="00823BE6">
              <w:rPr>
                <w:rFonts w:ascii="Times New Roman" w:hAnsi="Times New Roman"/>
                <w:sz w:val="24"/>
                <w:szCs w:val="24"/>
              </w:rPr>
              <w:t xml:space="preserve"> of </w:t>
            </w:r>
            <w:r w:rsidR="00C114B3">
              <w:rPr>
                <w:rFonts w:ascii="Times New Roman" w:hAnsi="Times New Roman"/>
                <w:sz w:val="24"/>
                <w:szCs w:val="24"/>
              </w:rPr>
              <w:t>grinding</w:t>
            </w:r>
            <w:r w:rsidR="00C92B87" w:rsidRPr="008535E7">
              <w:rPr>
                <w:rFonts w:ascii="Times New Roman" w:hAnsi="Times New Roman"/>
                <w:sz w:val="24"/>
                <w:szCs w:val="24"/>
              </w:rPr>
              <w:t xml:space="preserve"> machines adhered to as per rules and regulations  </w:t>
            </w:r>
          </w:p>
          <w:p w:rsidR="00C92B87" w:rsidRPr="00EE532B" w:rsidRDefault="006B288F" w:rsidP="008D4904">
            <w:pPr>
              <w:pStyle w:val="ListParagraph"/>
              <w:numPr>
                <w:ilvl w:val="1"/>
                <w:numId w:val="39"/>
              </w:numPr>
              <w:spacing w:after="22"/>
              <w:rPr>
                <w:rFonts w:ascii="Times New Roman" w:hAnsi="Times New Roman"/>
                <w:sz w:val="24"/>
                <w:szCs w:val="24"/>
              </w:rPr>
            </w:pPr>
            <w:r>
              <w:rPr>
                <w:rFonts w:ascii="Times New Roman" w:hAnsi="Times New Roman"/>
                <w:sz w:val="24"/>
                <w:szCs w:val="24"/>
              </w:rPr>
              <w:t>S</w:t>
            </w:r>
            <w:r w:rsidR="00C92B87" w:rsidRPr="008535E7">
              <w:rPr>
                <w:rFonts w:ascii="Times New Roman" w:hAnsi="Times New Roman"/>
                <w:sz w:val="24"/>
                <w:szCs w:val="24"/>
              </w:rPr>
              <w:t xml:space="preserve">afe work environment is observed as per </w:t>
            </w:r>
            <w:r w:rsidR="00E176CB">
              <w:rPr>
                <w:rFonts w:ascii="Times New Roman" w:hAnsi="Times New Roman"/>
                <w:sz w:val="24"/>
                <w:szCs w:val="24"/>
              </w:rPr>
              <w:t>workplace procedures</w:t>
            </w:r>
            <w:r w:rsidR="00C92B87" w:rsidRPr="008535E7">
              <w:rPr>
                <w:rFonts w:ascii="Times New Roman" w:hAnsi="Times New Roman"/>
                <w:sz w:val="24"/>
                <w:szCs w:val="24"/>
              </w:rPr>
              <w:t xml:space="preserve">  </w:t>
            </w:r>
          </w:p>
        </w:tc>
      </w:tr>
      <w:tr w:rsidR="00C92B87" w:rsidRPr="008535E7" w:rsidTr="00EE2AD8">
        <w:trPr>
          <w:trHeight w:val="998"/>
        </w:trPr>
        <w:tc>
          <w:tcPr>
            <w:tcW w:w="1817" w:type="pct"/>
          </w:tcPr>
          <w:p w:rsidR="00C92B87" w:rsidRPr="008535E7" w:rsidRDefault="00C92B87" w:rsidP="008D4904">
            <w:pPr>
              <w:numPr>
                <w:ilvl w:val="0"/>
                <w:numId w:val="39"/>
              </w:numPr>
              <w:tabs>
                <w:tab w:val="left" w:pos="0"/>
              </w:tabs>
              <w:spacing w:before="120" w:after="0" w:line="276" w:lineRule="auto"/>
              <w:ind w:right="72"/>
              <w:rPr>
                <w:rFonts w:ascii="Times New Roman" w:eastAsia="Calibri" w:hAnsi="Times New Roman" w:cs="Times New Roman"/>
                <w:sz w:val="24"/>
                <w:szCs w:val="24"/>
                <w:lang w:val="en-GB"/>
              </w:rPr>
            </w:pPr>
            <w:r w:rsidRPr="008535E7">
              <w:rPr>
                <w:rFonts w:ascii="Times New Roman" w:hAnsi="Times New Roman" w:cs="Times New Roman"/>
                <w:color w:val="000000" w:themeColor="text1"/>
                <w:sz w:val="24"/>
                <w:szCs w:val="24"/>
              </w:rPr>
              <w:t>Identify machine parts</w:t>
            </w:r>
            <w:r w:rsidR="00E176CB" w:rsidRPr="008535E7">
              <w:rPr>
                <w:rFonts w:ascii="Times New Roman" w:hAnsi="Times New Roman" w:cs="Times New Roman"/>
                <w:color w:val="000000" w:themeColor="text1"/>
                <w:sz w:val="24"/>
                <w:szCs w:val="24"/>
              </w:rPr>
              <w:t xml:space="preserve"> and</w:t>
            </w:r>
            <w:r w:rsidRPr="008535E7">
              <w:rPr>
                <w:rFonts w:ascii="Times New Roman" w:hAnsi="Times New Roman" w:cs="Times New Roman"/>
                <w:color w:val="000000" w:themeColor="text1"/>
                <w:sz w:val="24"/>
                <w:szCs w:val="24"/>
              </w:rPr>
              <w:t xml:space="preserve"> accessories </w:t>
            </w:r>
          </w:p>
        </w:tc>
        <w:tc>
          <w:tcPr>
            <w:tcW w:w="3183" w:type="pct"/>
          </w:tcPr>
          <w:p w:rsidR="00C92B87" w:rsidRPr="0028635A" w:rsidRDefault="00C92B87" w:rsidP="008D4904">
            <w:pPr>
              <w:pStyle w:val="ListParagraph"/>
              <w:numPr>
                <w:ilvl w:val="1"/>
                <w:numId w:val="39"/>
              </w:numPr>
              <w:spacing w:after="22"/>
              <w:rPr>
                <w:rFonts w:ascii="Times New Roman" w:hAnsi="Times New Roman"/>
                <w:bCs/>
                <w:sz w:val="24"/>
                <w:szCs w:val="24"/>
              </w:rPr>
            </w:pPr>
            <w:r w:rsidRPr="0028635A">
              <w:rPr>
                <w:rFonts w:ascii="Times New Roman" w:hAnsi="Times New Roman"/>
                <w:b/>
                <w:i/>
                <w:iCs/>
                <w:sz w:val="24"/>
                <w:szCs w:val="24"/>
              </w:rPr>
              <w:t>Types of grind</w:t>
            </w:r>
            <w:r w:rsidR="00BE19AB">
              <w:rPr>
                <w:rFonts w:ascii="Times New Roman" w:hAnsi="Times New Roman"/>
                <w:b/>
                <w:i/>
                <w:iCs/>
                <w:sz w:val="24"/>
                <w:szCs w:val="24"/>
              </w:rPr>
              <w:t>ing machine</w:t>
            </w:r>
            <w:r w:rsidRPr="0028635A">
              <w:rPr>
                <w:rFonts w:ascii="Times New Roman" w:hAnsi="Times New Roman"/>
                <w:b/>
                <w:i/>
                <w:iCs/>
                <w:sz w:val="24"/>
                <w:szCs w:val="24"/>
              </w:rPr>
              <w:t>s</w:t>
            </w:r>
            <w:r w:rsidRPr="008535E7">
              <w:rPr>
                <w:rFonts w:ascii="Times New Roman" w:hAnsi="Times New Roman"/>
                <w:b/>
                <w:sz w:val="24"/>
                <w:szCs w:val="24"/>
              </w:rPr>
              <w:t xml:space="preserve"> </w:t>
            </w:r>
            <w:r w:rsidRPr="0028635A">
              <w:rPr>
                <w:rFonts w:ascii="Times New Roman" w:hAnsi="Times New Roman"/>
                <w:bCs/>
                <w:sz w:val="24"/>
                <w:szCs w:val="24"/>
              </w:rPr>
              <w:t xml:space="preserve">are identified </w:t>
            </w:r>
            <w:r w:rsidR="0028635A" w:rsidRPr="0028635A">
              <w:rPr>
                <w:rFonts w:ascii="Times New Roman" w:hAnsi="Times New Roman"/>
                <w:bCs/>
                <w:sz w:val="24"/>
                <w:szCs w:val="24"/>
              </w:rPr>
              <w:t>as</w:t>
            </w:r>
            <w:r w:rsidR="0007569D">
              <w:rPr>
                <w:rFonts w:ascii="Times New Roman" w:hAnsi="Times New Roman"/>
                <w:bCs/>
                <w:sz w:val="24"/>
                <w:szCs w:val="24"/>
              </w:rPr>
              <w:t xml:space="preserve"> </w:t>
            </w:r>
            <w:r w:rsidR="0028635A" w:rsidRPr="0028635A">
              <w:rPr>
                <w:rFonts w:ascii="Times New Roman" w:hAnsi="Times New Roman"/>
                <w:bCs/>
                <w:sz w:val="24"/>
                <w:szCs w:val="24"/>
              </w:rPr>
              <w:t>per their operations</w:t>
            </w:r>
          </w:p>
          <w:p w:rsidR="00C92B87" w:rsidRPr="00EE532B" w:rsidRDefault="00C92B87" w:rsidP="008D4904">
            <w:pPr>
              <w:pStyle w:val="ListParagraph"/>
              <w:numPr>
                <w:ilvl w:val="1"/>
                <w:numId w:val="39"/>
              </w:numPr>
              <w:spacing w:after="22"/>
              <w:rPr>
                <w:rFonts w:ascii="Times New Roman" w:eastAsia="Arial" w:hAnsi="Times New Roman"/>
                <w:sz w:val="24"/>
                <w:szCs w:val="24"/>
              </w:rPr>
            </w:pPr>
            <w:r w:rsidRPr="006B288F">
              <w:rPr>
                <w:rFonts w:ascii="Times New Roman" w:hAnsi="Times New Roman"/>
                <w:iCs/>
                <w:sz w:val="24"/>
                <w:szCs w:val="24"/>
              </w:rPr>
              <w:t>Parts of a grind</w:t>
            </w:r>
            <w:r w:rsidR="00BE19AB" w:rsidRPr="006B288F">
              <w:rPr>
                <w:rFonts w:ascii="Times New Roman" w:hAnsi="Times New Roman"/>
                <w:iCs/>
                <w:sz w:val="24"/>
                <w:szCs w:val="24"/>
              </w:rPr>
              <w:t>ing machine</w:t>
            </w:r>
            <w:r w:rsidRPr="0007569D">
              <w:rPr>
                <w:rFonts w:ascii="Times New Roman" w:hAnsi="Times New Roman"/>
                <w:bCs/>
                <w:sz w:val="24"/>
                <w:szCs w:val="24"/>
              </w:rPr>
              <w:t xml:space="preserve"> are identified</w:t>
            </w:r>
            <w:r w:rsidR="0007569D">
              <w:rPr>
                <w:rFonts w:ascii="Times New Roman" w:eastAsia="Arial" w:hAnsi="Times New Roman"/>
                <w:sz w:val="24"/>
                <w:szCs w:val="24"/>
              </w:rPr>
              <w:t xml:space="preserve"> as per their functions</w:t>
            </w:r>
            <w:r w:rsidRPr="0007569D">
              <w:rPr>
                <w:rFonts w:ascii="Times New Roman" w:eastAsia="Arial" w:hAnsi="Times New Roman"/>
                <w:sz w:val="24"/>
                <w:szCs w:val="24"/>
              </w:rPr>
              <w:t xml:space="preserve"> </w:t>
            </w:r>
          </w:p>
        </w:tc>
      </w:tr>
      <w:tr w:rsidR="00C92B87" w:rsidRPr="008535E7" w:rsidTr="008535E7">
        <w:trPr>
          <w:trHeight w:val="1036"/>
        </w:trPr>
        <w:tc>
          <w:tcPr>
            <w:tcW w:w="1817" w:type="pct"/>
          </w:tcPr>
          <w:p w:rsidR="00C92B87" w:rsidRPr="008535E7" w:rsidRDefault="00EE2AD8" w:rsidP="008D4904">
            <w:pPr>
              <w:numPr>
                <w:ilvl w:val="0"/>
                <w:numId w:val="39"/>
              </w:numPr>
              <w:tabs>
                <w:tab w:val="left" w:pos="0"/>
              </w:tabs>
              <w:spacing w:before="120" w:after="0" w:line="276" w:lineRule="auto"/>
              <w:ind w:right="72"/>
              <w:rPr>
                <w:rFonts w:ascii="Times New Roman" w:eastAsia="Times New Roman" w:hAnsi="Times New Roman" w:cs="Times New Roman"/>
                <w:sz w:val="24"/>
                <w:szCs w:val="24"/>
                <w:lang w:val="en-GB"/>
              </w:rPr>
            </w:pPr>
            <w:r>
              <w:rPr>
                <w:rFonts w:ascii="Times New Roman" w:hAnsi="Times New Roman" w:cs="Times New Roman"/>
                <w:color w:val="000000" w:themeColor="text1"/>
                <w:sz w:val="24"/>
                <w:szCs w:val="24"/>
              </w:rPr>
              <w:t>Identif</w:t>
            </w:r>
            <w:r w:rsidR="00C92B87" w:rsidRPr="008535E7">
              <w:rPr>
                <w:rFonts w:ascii="Times New Roman" w:hAnsi="Times New Roman" w:cs="Times New Roman"/>
                <w:color w:val="000000" w:themeColor="text1"/>
                <w:sz w:val="24"/>
                <w:szCs w:val="24"/>
              </w:rPr>
              <w:t>y types and features of grinding wheels</w:t>
            </w:r>
          </w:p>
        </w:tc>
        <w:tc>
          <w:tcPr>
            <w:tcW w:w="3183" w:type="pct"/>
          </w:tcPr>
          <w:p w:rsidR="00C92B87" w:rsidRPr="008535E7" w:rsidRDefault="00C92B87" w:rsidP="008D4904">
            <w:pPr>
              <w:pStyle w:val="ListParagraph"/>
              <w:numPr>
                <w:ilvl w:val="1"/>
                <w:numId w:val="39"/>
              </w:numPr>
              <w:spacing w:after="22"/>
              <w:rPr>
                <w:rFonts w:ascii="Times New Roman" w:hAnsi="Times New Roman"/>
                <w:sz w:val="24"/>
                <w:szCs w:val="24"/>
              </w:rPr>
            </w:pPr>
            <w:r w:rsidRPr="008535E7">
              <w:rPr>
                <w:rFonts w:ascii="Times New Roman" w:hAnsi="Times New Roman"/>
                <w:sz w:val="24"/>
                <w:szCs w:val="24"/>
              </w:rPr>
              <w:t xml:space="preserve">Classification </w:t>
            </w:r>
            <w:r w:rsidR="00EE2AD8">
              <w:rPr>
                <w:rFonts w:ascii="Times New Roman" w:hAnsi="Times New Roman"/>
                <w:sz w:val="24"/>
                <w:szCs w:val="24"/>
              </w:rPr>
              <w:t xml:space="preserve">of </w:t>
            </w:r>
            <w:r w:rsidRPr="008535E7">
              <w:rPr>
                <w:rFonts w:ascii="Times New Roman" w:hAnsi="Times New Roman"/>
                <w:sz w:val="24"/>
                <w:szCs w:val="24"/>
              </w:rPr>
              <w:t>grinding wheels</w:t>
            </w:r>
            <w:r w:rsidR="00EE2AD8">
              <w:rPr>
                <w:rFonts w:ascii="Times New Roman" w:hAnsi="Times New Roman"/>
                <w:sz w:val="24"/>
                <w:szCs w:val="24"/>
              </w:rPr>
              <w:t xml:space="preserve"> </w:t>
            </w:r>
            <w:r w:rsidR="0007569D">
              <w:rPr>
                <w:rFonts w:ascii="Times New Roman" w:hAnsi="Times New Roman"/>
                <w:sz w:val="24"/>
                <w:szCs w:val="24"/>
              </w:rPr>
              <w:t xml:space="preserve">is </w:t>
            </w:r>
            <w:r w:rsidR="00E176CB">
              <w:rPr>
                <w:rFonts w:ascii="Times New Roman" w:hAnsi="Times New Roman"/>
                <w:sz w:val="24"/>
                <w:szCs w:val="24"/>
              </w:rPr>
              <w:t xml:space="preserve">performed </w:t>
            </w:r>
            <w:r w:rsidR="0007569D">
              <w:rPr>
                <w:rFonts w:ascii="Times New Roman" w:hAnsi="Times New Roman"/>
                <w:sz w:val="24"/>
                <w:szCs w:val="24"/>
              </w:rPr>
              <w:t xml:space="preserve">as per </w:t>
            </w:r>
            <w:r w:rsidR="00E176CB">
              <w:rPr>
                <w:rFonts w:ascii="Times New Roman" w:hAnsi="Times New Roman"/>
                <w:sz w:val="24"/>
                <w:szCs w:val="24"/>
              </w:rPr>
              <w:t>engineering concepts</w:t>
            </w:r>
            <w:r w:rsidR="0007569D">
              <w:rPr>
                <w:rFonts w:ascii="Times New Roman" w:hAnsi="Times New Roman"/>
                <w:sz w:val="24"/>
                <w:szCs w:val="24"/>
              </w:rPr>
              <w:t xml:space="preserve"> </w:t>
            </w:r>
            <w:r w:rsidRPr="008535E7">
              <w:rPr>
                <w:rFonts w:ascii="Times New Roman" w:hAnsi="Times New Roman"/>
                <w:sz w:val="24"/>
                <w:szCs w:val="24"/>
              </w:rPr>
              <w:t xml:space="preserve"> </w:t>
            </w:r>
          </w:p>
          <w:p w:rsidR="0007569D" w:rsidRPr="00EE532B" w:rsidRDefault="00C92B87" w:rsidP="008D4904">
            <w:pPr>
              <w:pStyle w:val="ListParagraph"/>
              <w:numPr>
                <w:ilvl w:val="1"/>
                <w:numId w:val="39"/>
              </w:numPr>
              <w:spacing w:after="22"/>
              <w:rPr>
                <w:rFonts w:ascii="Times New Roman" w:hAnsi="Times New Roman"/>
                <w:sz w:val="24"/>
                <w:szCs w:val="24"/>
              </w:rPr>
            </w:pPr>
            <w:r w:rsidRPr="008535E7">
              <w:rPr>
                <w:rFonts w:ascii="Times New Roman" w:eastAsia="Arial" w:hAnsi="Times New Roman"/>
                <w:sz w:val="24"/>
                <w:szCs w:val="24"/>
              </w:rPr>
              <w:t xml:space="preserve"> </w:t>
            </w:r>
            <w:r w:rsidRPr="00941D4D">
              <w:rPr>
                <w:rFonts w:ascii="Times New Roman" w:hAnsi="Times New Roman"/>
                <w:b/>
                <w:bCs/>
                <w:i/>
                <w:iCs/>
                <w:sz w:val="24"/>
                <w:szCs w:val="24"/>
              </w:rPr>
              <w:t>Grinding wheel defects</w:t>
            </w:r>
            <w:r w:rsidRPr="008535E7">
              <w:rPr>
                <w:rFonts w:ascii="Times New Roman" w:hAnsi="Times New Roman"/>
                <w:sz w:val="24"/>
                <w:szCs w:val="24"/>
              </w:rPr>
              <w:t xml:space="preserve"> </w:t>
            </w:r>
            <w:r w:rsidR="00E176CB">
              <w:rPr>
                <w:rFonts w:ascii="Times New Roman" w:hAnsi="Times New Roman"/>
                <w:sz w:val="24"/>
                <w:szCs w:val="24"/>
              </w:rPr>
              <w:t xml:space="preserve">are </w:t>
            </w:r>
            <w:r w:rsidR="00EE2AD8">
              <w:rPr>
                <w:rFonts w:ascii="Times New Roman" w:hAnsi="Times New Roman"/>
                <w:sz w:val="24"/>
                <w:szCs w:val="24"/>
              </w:rPr>
              <w:t>identified</w:t>
            </w:r>
            <w:r w:rsidRPr="008535E7">
              <w:rPr>
                <w:rFonts w:ascii="Times New Roman" w:hAnsi="Times New Roman"/>
                <w:sz w:val="24"/>
                <w:szCs w:val="24"/>
              </w:rPr>
              <w:t xml:space="preserve"> </w:t>
            </w:r>
            <w:r w:rsidR="00E176CB">
              <w:rPr>
                <w:rFonts w:ascii="Times New Roman" w:hAnsi="Times New Roman"/>
                <w:sz w:val="24"/>
                <w:szCs w:val="24"/>
              </w:rPr>
              <w:t>as per safety requirements</w:t>
            </w:r>
          </w:p>
          <w:p w:rsidR="00C92B87" w:rsidRPr="0007569D" w:rsidRDefault="00C92B87" w:rsidP="008D4904">
            <w:pPr>
              <w:pStyle w:val="ListParagraph"/>
              <w:numPr>
                <w:ilvl w:val="1"/>
                <w:numId w:val="39"/>
              </w:numPr>
              <w:spacing w:after="16"/>
              <w:rPr>
                <w:rFonts w:ascii="Times New Roman" w:hAnsi="Times New Roman"/>
                <w:sz w:val="24"/>
                <w:szCs w:val="24"/>
              </w:rPr>
            </w:pPr>
            <w:r w:rsidRPr="008535E7">
              <w:rPr>
                <w:rFonts w:ascii="Times New Roman" w:hAnsi="Times New Roman"/>
                <w:sz w:val="24"/>
                <w:szCs w:val="24"/>
              </w:rPr>
              <w:t xml:space="preserve">Wheel </w:t>
            </w:r>
            <w:r w:rsidR="00391B5D" w:rsidRPr="008535E7">
              <w:rPr>
                <w:rFonts w:ascii="Times New Roman" w:hAnsi="Times New Roman"/>
                <w:sz w:val="24"/>
                <w:szCs w:val="24"/>
              </w:rPr>
              <w:t>balancing</w:t>
            </w:r>
            <w:r w:rsidR="00391B5D">
              <w:rPr>
                <w:rFonts w:ascii="Times New Roman" w:hAnsi="Times New Roman"/>
                <w:sz w:val="24"/>
                <w:szCs w:val="24"/>
              </w:rPr>
              <w:t xml:space="preserve"> and</w:t>
            </w:r>
            <w:r w:rsidR="00EE2AD8">
              <w:rPr>
                <w:rFonts w:ascii="Times New Roman" w:hAnsi="Times New Roman"/>
                <w:sz w:val="24"/>
                <w:szCs w:val="24"/>
              </w:rPr>
              <w:t xml:space="preserve"> w</w:t>
            </w:r>
            <w:r w:rsidRPr="00EE2AD8">
              <w:rPr>
                <w:rFonts w:ascii="Times New Roman" w:hAnsi="Times New Roman"/>
                <w:sz w:val="24"/>
                <w:szCs w:val="24"/>
              </w:rPr>
              <w:t>heel truing</w:t>
            </w:r>
            <w:r w:rsidR="00EE2AD8">
              <w:rPr>
                <w:rFonts w:ascii="Times New Roman" w:hAnsi="Times New Roman"/>
                <w:sz w:val="24"/>
                <w:szCs w:val="24"/>
              </w:rPr>
              <w:t xml:space="preserve"> </w:t>
            </w:r>
            <w:r w:rsidR="00391B5D">
              <w:rPr>
                <w:rFonts w:ascii="Times New Roman" w:hAnsi="Times New Roman"/>
                <w:sz w:val="24"/>
                <w:szCs w:val="24"/>
              </w:rPr>
              <w:t>performed</w:t>
            </w:r>
            <w:r w:rsidR="00EE2AD8">
              <w:rPr>
                <w:rFonts w:ascii="Times New Roman" w:hAnsi="Times New Roman"/>
                <w:sz w:val="24"/>
                <w:szCs w:val="24"/>
              </w:rPr>
              <w:t xml:space="preserve"> as per the </w:t>
            </w:r>
            <w:r w:rsidR="00391B5D">
              <w:rPr>
                <w:rFonts w:ascii="Times New Roman" w:hAnsi="Times New Roman"/>
                <w:sz w:val="24"/>
                <w:szCs w:val="24"/>
              </w:rPr>
              <w:t>manufacturer’s</w:t>
            </w:r>
            <w:r w:rsidR="00EE2AD8">
              <w:rPr>
                <w:rFonts w:ascii="Times New Roman" w:hAnsi="Times New Roman"/>
                <w:sz w:val="24"/>
                <w:szCs w:val="24"/>
              </w:rPr>
              <w:t xml:space="preserve"> manual</w:t>
            </w:r>
          </w:p>
        </w:tc>
      </w:tr>
      <w:tr w:rsidR="00C92B87" w:rsidRPr="008535E7" w:rsidTr="007C124E">
        <w:trPr>
          <w:trHeight w:val="70"/>
        </w:trPr>
        <w:tc>
          <w:tcPr>
            <w:tcW w:w="1817" w:type="pct"/>
          </w:tcPr>
          <w:p w:rsidR="00C92B87" w:rsidRPr="008535E7" w:rsidRDefault="00E176CB" w:rsidP="008D4904">
            <w:pPr>
              <w:numPr>
                <w:ilvl w:val="0"/>
                <w:numId w:val="39"/>
              </w:numPr>
              <w:tabs>
                <w:tab w:val="left" w:pos="0"/>
              </w:tabs>
              <w:spacing w:before="120" w:after="0" w:line="276" w:lineRule="auto"/>
              <w:ind w:right="72"/>
              <w:rPr>
                <w:rFonts w:ascii="Times New Roman" w:eastAsia="Times New Roman" w:hAnsi="Times New Roman" w:cs="Times New Roman"/>
                <w:sz w:val="24"/>
                <w:szCs w:val="24"/>
                <w:lang w:val="en-GB"/>
              </w:rPr>
            </w:pPr>
            <w:r w:rsidRPr="00E176CB">
              <w:rPr>
                <w:rFonts w:ascii="Times New Roman" w:hAnsi="Times New Roman" w:cs="Times New Roman"/>
                <w:color w:val="000000" w:themeColor="text1"/>
                <w:sz w:val="24"/>
                <w:szCs w:val="24"/>
              </w:rPr>
              <w:t>P</w:t>
            </w:r>
            <w:r w:rsidRPr="00D20005">
              <w:rPr>
                <w:rFonts w:ascii="Times New Roman" w:hAnsi="Times New Roman" w:cs="Times New Roman"/>
                <w:color w:val="000000" w:themeColor="text1"/>
                <w:sz w:val="24"/>
                <w:szCs w:val="24"/>
              </w:rPr>
              <w:t>lan</w:t>
            </w:r>
            <w:r w:rsidRPr="00E176CB">
              <w:rPr>
                <w:rFonts w:ascii="Times New Roman" w:hAnsi="Times New Roman" w:cs="Times New Roman"/>
                <w:color w:val="000000" w:themeColor="text1"/>
                <w:sz w:val="24"/>
                <w:szCs w:val="24"/>
              </w:rPr>
              <w:t xml:space="preserve"> </w:t>
            </w:r>
            <w:r w:rsidR="00C92B87" w:rsidRPr="00E176CB">
              <w:rPr>
                <w:rFonts w:ascii="Times New Roman" w:hAnsi="Times New Roman" w:cs="Times New Roman"/>
                <w:color w:val="000000" w:themeColor="text1"/>
                <w:sz w:val="24"/>
                <w:szCs w:val="24"/>
              </w:rPr>
              <w:t xml:space="preserve">work operation </w:t>
            </w:r>
          </w:p>
        </w:tc>
        <w:tc>
          <w:tcPr>
            <w:tcW w:w="3183" w:type="pct"/>
          </w:tcPr>
          <w:p w:rsidR="00C92B87" w:rsidRPr="008535E7" w:rsidRDefault="00C92B87" w:rsidP="008D4904">
            <w:pPr>
              <w:pStyle w:val="ListParagraph"/>
              <w:numPr>
                <w:ilvl w:val="1"/>
                <w:numId w:val="39"/>
              </w:numPr>
              <w:spacing w:after="16"/>
              <w:rPr>
                <w:rFonts w:ascii="Times New Roman" w:hAnsi="Times New Roman"/>
                <w:sz w:val="24"/>
                <w:szCs w:val="24"/>
                <w:lang w:val="en-GB"/>
              </w:rPr>
            </w:pPr>
            <w:r w:rsidRPr="008535E7">
              <w:rPr>
                <w:rFonts w:ascii="Times New Roman" w:hAnsi="Times New Roman"/>
                <w:sz w:val="24"/>
                <w:szCs w:val="24"/>
              </w:rPr>
              <w:t xml:space="preserve"> </w:t>
            </w:r>
            <w:r w:rsidR="00391B5D">
              <w:rPr>
                <w:rFonts w:ascii="Times New Roman" w:hAnsi="Times New Roman"/>
                <w:sz w:val="24"/>
                <w:szCs w:val="24"/>
              </w:rPr>
              <w:t xml:space="preserve">Interpreted the working drawing as per the </w:t>
            </w:r>
            <w:r w:rsidR="00E176CB">
              <w:rPr>
                <w:rFonts w:ascii="Times New Roman" w:hAnsi="Times New Roman"/>
                <w:sz w:val="24"/>
                <w:szCs w:val="24"/>
              </w:rPr>
              <w:t xml:space="preserve">job </w:t>
            </w:r>
            <w:r w:rsidR="00391B5D">
              <w:rPr>
                <w:rFonts w:ascii="Times New Roman" w:hAnsi="Times New Roman"/>
                <w:sz w:val="24"/>
                <w:szCs w:val="24"/>
              </w:rPr>
              <w:t>requirements</w:t>
            </w:r>
          </w:p>
          <w:p w:rsidR="00C92B87" w:rsidRPr="008535E7" w:rsidRDefault="00C92B87" w:rsidP="008D4904">
            <w:pPr>
              <w:pStyle w:val="ListParagraph"/>
              <w:numPr>
                <w:ilvl w:val="1"/>
                <w:numId w:val="39"/>
              </w:numPr>
              <w:spacing w:after="16"/>
              <w:rPr>
                <w:rFonts w:ascii="Times New Roman" w:hAnsi="Times New Roman"/>
                <w:sz w:val="24"/>
                <w:szCs w:val="24"/>
                <w:lang w:val="en-GB"/>
              </w:rPr>
            </w:pPr>
            <w:r w:rsidRPr="008535E7">
              <w:rPr>
                <w:rFonts w:ascii="Times New Roman" w:hAnsi="Times New Roman"/>
                <w:sz w:val="24"/>
                <w:szCs w:val="24"/>
              </w:rPr>
              <w:t>Develop</w:t>
            </w:r>
            <w:r w:rsidR="00391B5D">
              <w:rPr>
                <w:rFonts w:ascii="Times New Roman" w:hAnsi="Times New Roman"/>
                <w:sz w:val="24"/>
                <w:szCs w:val="24"/>
              </w:rPr>
              <w:t xml:space="preserve">ed </w:t>
            </w:r>
            <w:r w:rsidRPr="008535E7">
              <w:rPr>
                <w:rFonts w:ascii="Times New Roman" w:hAnsi="Times New Roman"/>
                <w:sz w:val="24"/>
                <w:szCs w:val="24"/>
              </w:rPr>
              <w:t>operation plan</w:t>
            </w:r>
            <w:r w:rsidR="00391B5D">
              <w:rPr>
                <w:rFonts w:ascii="Times New Roman" w:hAnsi="Times New Roman"/>
                <w:sz w:val="24"/>
                <w:szCs w:val="24"/>
              </w:rPr>
              <w:t xml:space="preserve"> as per </w:t>
            </w:r>
            <w:r w:rsidR="00E176CB">
              <w:rPr>
                <w:rFonts w:ascii="Times New Roman" w:hAnsi="Times New Roman"/>
                <w:sz w:val="24"/>
                <w:szCs w:val="24"/>
              </w:rPr>
              <w:t>job requirements</w:t>
            </w:r>
          </w:p>
        </w:tc>
      </w:tr>
      <w:tr w:rsidR="00C92B87" w:rsidRPr="008535E7" w:rsidTr="008535E7">
        <w:trPr>
          <w:trHeight w:val="422"/>
        </w:trPr>
        <w:tc>
          <w:tcPr>
            <w:tcW w:w="1817" w:type="pct"/>
          </w:tcPr>
          <w:p w:rsidR="00C92B87" w:rsidRPr="008535E7" w:rsidRDefault="00C92B87" w:rsidP="008D4904">
            <w:pPr>
              <w:numPr>
                <w:ilvl w:val="0"/>
                <w:numId w:val="39"/>
              </w:numPr>
              <w:tabs>
                <w:tab w:val="left" w:pos="0"/>
              </w:tabs>
              <w:spacing w:before="120" w:after="0" w:line="276" w:lineRule="auto"/>
              <w:ind w:right="72"/>
              <w:rPr>
                <w:rFonts w:ascii="Times New Roman" w:eastAsia="Times New Roman" w:hAnsi="Times New Roman" w:cs="Times New Roman"/>
                <w:sz w:val="24"/>
                <w:szCs w:val="24"/>
                <w:lang w:val="en-GB"/>
              </w:rPr>
            </w:pPr>
            <w:r w:rsidRPr="008535E7">
              <w:rPr>
                <w:rFonts w:ascii="Times New Roman" w:hAnsi="Times New Roman" w:cs="Times New Roman"/>
                <w:color w:val="000000" w:themeColor="text1"/>
                <w:sz w:val="24"/>
                <w:szCs w:val="24"/>
              </w:rPr>
              <w:t>Set up grinding machine</w:t>
            </w:r>
          </w:p>
        </w:tc>
        <w:tc>
          <w:tcPr>
            <w:tcW w:w="3183" w:type="pct"/>
          </w:tcPr>
          <w:p w:rsidR="00C92B87" w:rsidRPr="008535E7" w:rsidRDefault="00391B5D" w:rsidP="008D4904">
            <w:pPr>
              <w:pStyle w:val="ListParagraph"/>
              <w:numPr>
                <w:ilvl w:val="1"/>
                <w:numId w:val="39"/>
              </w:numPr>
              <w:spacing w:after="16"/>
              <w:rPr>
                <w:rFonts w:ascii="Times New Roman" w:hAnsi="Times New Roman"/>
                <w:sz w:val="24"/>
                <w:szCs w:val="24"/>
              </w:rPr>
            </w:pPr>
            <w:r>
              <w:rPr>
                <w:rFonts w:ascii="Times New Roman" w:hAnsi="Times New Roman"/>
                <w:sz w:val="24"/>
                <w:szCs w:val="24"/>
              </w:rPr>
              <w:t>G</w:t>
            </w:r>
            <w:r w:rsidRPr="008535E7">
              <w:rPr>
                <w:rFonts w:ascii="Times New Roman" w:hAnsi="Times New Roman"/>
                <w:sz w:val="24"/>
                <w:szCs w:val="24"/>
              </w:rPr>
              <w:t xml:space="preserve">rinding operation </w:t>
            </w:r>
            <w:r>
              <w:rPr>
                <w:rFonts w:ascii="Times New Roman" w:hAnsi="Times New Roman"/>
                <w:sz w:val="24"/>
                <w:szCs w:val="24"/>
                <w:lang w:val="en-GB"/>
              </w:rPr>
              <w:t>identified as per operation plan</w:t>
            </w:r>
            <w:r w:rsidR="00C92B87" w:rsidRPr="008535E7">
              <w:rPr>
                <w:rFonts w:ascii="Times New Roman" w:hAnsi="Times New Roman"/>
                <w:sz w:val="24"/>
                <w:szCs w:val="24"/>
              </w:rPr>
              <w:t xml:space="preserve"> </w:t>
            </w:r>
          </w:p>
          <w:p w:rsidR="00C92B87" w:rsidRDefault="00391B5D" w:rsidP="008D4904">
            <w:pPr>
              <w:pStyle w:val="ListParagraph"/>
              <w:numPr>
                <w:ilvl w:val="1"/>
                <w:numId w:val="39"/>
              </w:numPr>
              <w:spacing w:after="16"/>
              <w:rPr>
                <w:rFonts w:ascii="Times New Roman" w:hAnsi="Times New Roman"/>
                <w:sz w:val="24"/>
                <w:szCs w:val="24"/>
              </w:rPr>
            </w:pPr>
            <w:r>
              <w:rPr>
                <w:rFonts w:ascii="Times New Roman" w:hAnsi="Times New Roman"/>
                <w:sz w:val="24"/>
                <w:szCs w:val="24"/>
              </w:rPr>
              <w:t>G</w:t>
            </w:r>
            <w:r w:rsidRPr="008535E7">
              <w:rPr>
                <w:rFonts w:ascii="Times New Roman" w:hAnsi="Times New Roman"/>
                <w:sz w:val="24"/>
                <w:szCs w:val="24"/>
              </w:rPr>
              <w:t xml:space="preserve">rinding wheels/stones </w:t>
            </w:r>
            <w:r>
              <w:rPr>
                <w:rFonts w:ascii="Times New Roman" w:hAnsi="Times New Roman"/>
                <w:sz w:val="24"/>
                <w:szCs w:val="24"/>
              </w:rPr>
              <w:t>are s</w:t>
            </w:r>
            <w:r w:rsidR="00C92B87" w:rsidRPr="008535E7">
              <w:rPr>
                <w:rFonts w:ascii="Times New Roman" w:hAnsi="Times New Roman"/>
                <w:sz w:val="24"/>
                <w:szCs w:val="24"/>
              </w:rPr>
              <w:t>elect</w:t>
            </w:r>
            <w:r>
              <w:rPr>
                <w:rFonts w:ascii="Times New Roman" w:hAnsi="Times New Roman"/>
                <w:sz w:val="24"/>
                <w:szCs w:val="24"/>
              </w:rPr>
              <w:t>ed</w:t>
            </w:r>
            <w:r w:rsidR="00C92B87" w:rsidRPr="008535E7">
              <w:rPr>
                <w:rFonts w:ascii="Times New Roman" w:hAnsi="Times New Roman"/>
                <w:sz w:val="24"/>
                <w:szCs w:val="24"/>
              </w:rPr>
              <w:t xml:space="preserve"> and mount</w:t>
            </w:r>
            <w:r>
              <w:rPr>
                <w:rFonts w:ascii="Times New Roman" w:hAnsi="Times New Roman"/>
                <w:sz w:val="24"/>
                <w:szCs w:val="24"/>
              </w:rPr>
              <w:t>ed as per operation</w:t>
            </w:r>
            <w:r w:rsidR="0073196D">
              <w:rPr>
                <w:rFonts w:ascii="Times New Roman" w:hAnsi="Times New Roman"/>
                <w:sz w:val="24"/>
                <w:szCs w:val="24"/>
              </w:rPr>
              <w:t xml:space="preserve"> plan</w:t>
            </w:r>
          </w:p>
          <w:p w:rsidR="0007569D" w:rsidRPr="00391B5D" w:rsidRDefault="0007569D" w:rsidP="008D4904">
            <w:pPr>
              <w:pStyle w:val="ListParagraph"/>
              <w:numPr>
                <w:ilvl w:val="1"/>
                <w:numId w:val="39"/>
              </w:numPr>
              <w:spacing w:after="16"/>
              <w:rPr>
                <w:rFonts w:ascii="Times New Roman" w:hAnsi="Times New Roman"/>
                <w:bCs/>
                <w:sz w:val="24"/>
                <w:szCs w:val="24"/>
              </w:rPr>
            </w:pPr>
            <w:r w:rsidRPr="00391B5D">
              <w:rPr>
                <w:rFonts w:ascii="Times New Roman" w:hAnsi="Times New Roman"/>
                <w:bCs/>
                <w:sz w:val="24"/>
                <w:szCs w:val="24"/>
              </w:rPr>
              <w:t xml:space="preserve">Wheel dressing </w:t>
            </w:r>
            <w:r w:rsidR="00391B5D" w:rsidRPr="00391B5D">
              <w:rPr>
                <w:rFonts w:ascii="Times New Roman" w:hAnsi="Times New Roman"/>
                <w:bCs/>
                <w:sz w:val="24"/>
                <w:szCs w:val="24"/>
              </w:rPr>
              <w:t xml:space="preserve">is performed </w:t>
            </w:r>
            <w:r w:rsidRPr="00391B5D">
              <w:rPr>
                <w:rFonts w:ascii="Times New Roman" w:hAnsi="Times New Roman"/>
                <w:bCs/>
                <w:sz w:val="24"/>
                <w:szCs w:val="24"/>
              </w:rPr>
              <w:t xml:space="preserve">as per </w:t>
            </w:r>
            <w:r w:rsidR="002E6BD7">
              <w:rPr>
                <w:rFonts w:ascii="Times New Roman" w:hAnsi="Times New Roman"/>
                <w:bCs/>
                <w:sz w:val="24"/>
                <w:szCs w:val="24"/>
              </w:rPr>
              <w:t>manufacturer’s specification</w:t>
            </w:r>
          </w:p>
          <w:p w:rsidR="00C92B87" w:rsidRPr="006B288F" w:rsidRDefault="00391B5D" w:rsidP="008D4904">
            <w:pPr>
              <w:pStyle w:val="ListParagraph"/>
              <w:numPr>
                <w:ilvl w:val="1"/>
                <w:numId w:val="39"/>
              </w:numPr>
              <w:spacing w:after="16"/>
              <w:rPr>
                <w:rFonts w:ascii="Times New Roman" w:hAnsi="Times New Roman"/>
                <w:sz w:val="24"/>
                <w:szCs w:val="24"/>
                <w:lang w:val="en-GB"/>
              </w:rPr>
            </w:pPr>
            <w:r>
              <w:rPr>
                <w:rFonts w:ascii="Times New Roman" w:hAnsi="Times New Roman"/>
                <w:sz w:val="24"/>
                <w:szCs w:val="24"/>
              </w:rPr>
              <w:lastRenderedPageBreak/>
              <w:t>W</w:t>
            </w:r>
            <w:r w:rsidRPr="008535E7">
              <w:rPr>
                <w:rFonts w:ascii="Times New Roman" w:hAnsi="Times New Roman"/>
                <w:sz w:val="24"/>
                <w:szCs w:val="24"/>
              </w:rPr>
              <w:t xml:space="preserve">ork piece </w:t>
            </w:r>
            <w:r w:rsidR="002E6BD7">
              <w:rPr>
                <w:rFonts w:ascii="Times New Roman" w:hAnsi="Times New Roman"/>
                <w:sz w:val="24"/>
                <w:szCs w:val="24"/>
              </w:rPr>
              <w:t xml:space="preserve">is </w:t>
            </w:r>
            <w:r>
              <w:rPr>
                <w:rFonts w:ascii="Times New Roman" w:hAnsi="Times New Roman"/>
                <w:sz w:val="24"/>
                <w:szCs w:val="24"/>
              </w:rPr>
              <w:t>s</w:t>
            </w:r>
            <w:r w:rsidR="00C92B87" w:rsidRPr="008535E7">
              <w:rPr>
                <w:rFonts w:ascii="Times New Roman" w:hAnsi="Times New Roman"/>
                <w:sz w:val="24"/>
                <w:szCs w:val="24"/>
              </w:rPr>
              <w:t>ecur</w:t>
            </w:r>
            <w:r>
              <w:rPr>
                <w:rFonts w:ascii="Times New Roman" w:hAnsi="Times New Roman"/>
                <w:sz w:val="24"/>
                <w:szCs w:val="24"/>
              </w:rPr>
              <w:t>ed</w:t>
            </w:r>
            <w:r w:rsidR="00C92B87" w:rsidRPr="008535E7">
              <w:rPr>
                <w:rFonts w:ascii="Times New Roman" w:hAnsi="Times New Roman"/>
                <w:sz w:val="24"/>
                <w:szCs w:val="24"/>
              </w:rPr>
              <w:t xml:space="preserve"> </w:t>
            </w:r>
            <w:r>
              <w:rPr>
                <w:rFonts w:ascii="Times New Roman" w:hAnsi="Times New Roman"/>
                <w:sz w:val="24"/>
                <w:szCs w:val="24"/>
              </w:rPr>
              <w:t xml:space="preserve">as per </w:t>
            </w:r>
            <w:r w:rsidR="0073196D">
              <w:rPr>
                <w:rFonts w:ascii="Times New Roman" w:hAnsi="Times New Roman"/>
                <w:sz w:val="24"/>
                <w:szCs w:val="24"/>
              </w:rPr>
              <w:t>safety requirements</w:t>
            </w:r>
          </w:p>
          <w:p w:rsidR="00EE532B" w:rsidRPr="006B288F" w:rsidRDefault="006B288F" w:rsidP="008D4904">
            <w:pPr>
              <w:pStyle w:val="ListParagraph"/>
              <w:numPr>
                <w:ilvl w:val="1"/>
                <w:numId w:val="39"/>
              </w:numPr>
              <w:spacing w:after="16"/>
              <w:rPr>
                <w:rFonts w:ascii="Times New Roman" w:hAnsi="Times New Roman"/>
                <w:sz w:val="24"/>
                <w:szCs w:val="24"/>
                <w:lang w:val="en-GB"/>
              </w:rPr>
            </w:pPr>
            <w:r w:rsidRPr="00A757B5">
              <w:rPr>
                <w:rFonts w:ascii="Times New Roman" w:hAnsi="Times New Roman"/>
                <w:color w:val="000000"/>
                <w:sz w:val="23"/>
                <w:szCs w:val="23"/>
              </w:rPr>
              <w:t>Machining parameters are calculated and set according to the work</w:t>
            </w:r>
          </w:p>
        </w:tc>
      </w:tr>
      <w:tr w:rsidR="00C92B87" w:rsidRPr="008535E7" w:rsidTr="008535E7">
        <w:trPr>
          <w:trHeight w:val="332"/>
        </w:trPr>
        <w:tc>
          <w:tcPr>
            <w:tcW w:w="1817" w:type="pct"/>
          </w:tcPr>
          <w:p w:rsidR="00C92B87" w:rsidRPr="008535E7" w:rsidRDefault="00C92B87" w:rsidP="008D4904">
            <w:pPr>
              <w:numPr>
                <w:ilvl w:val="0"/>
                <w:numId w:val="39"/>
              </w:numPr>
              <w:tabs>
                <w:tab w:val="left" w:pos="0"/>
              </w:tabs>
              <w:spacing w:before="120" w:after="0" w:line="276" w:lineRule="auto"/>
              <w:ind w:right="72"/>
              <w:rPr>
                <w:rFonts w:ascii="Times New Roman" w:hAnsi="Times New Roman"/>
                <w:color w:val="000000" w:themeColor="text1"/>
                <w:sz w:val="24"/>
                <w:szCs w:val="24"/>
              </w:rPr>
            </w:pPr>
            <w:r w:rsidRPr="008535E7">
              <w:rPr>
                <w:rFonts w:ascii="Times New Roman" w:hAnsi="Times New Roman"/>
                <w:color w:val="000000" w:themeColor="text1"/>
                <w:sz w:val="24"/>
                <w:szCs w:val="24"/>
              </w:rPr>
              <w:lastRenderedPageBreak/>
              <w:t>Perform grinding operation</w:t>
            </w:r>
          </w:p>
        </w:tc>
        <w:tc>
          <w:tcPr>
            <w:tcW w:w="3183" w:type="pct"/>
          </w:tcPr>
          <w:p w:rsidR="00580990" w:rsidRDefault="00580990" w:rsidP="008D4904">
            <w:pPr>
              <w:pStyle w:val="ListParagraph"/>
              <w:numPr>
                <w:ilvl w:val="1"/>
                <w:numId w:val="39"/>
              </w:numPr>
              <w:spacing w:after="16"/>
              <w:rPr>
                <w:rFonts w:ascii="Times New Roman" w:hAnsi="Times New Roman"/>
                <w:sz w:val="24"/>
                <w:szCs w:val="24"/>
              </w:rPr>
            </w:pPr>
            <w:r>
              <w:rPr>
                <w:rFonts w:ascii="Times New Roman" w:hAnsi="Times New Roman"/>
                <w:sz w:val="24"/>
                <w:szCs w:val="24"/>
              </w:rPr>
              <w:t>Safety precaution</w:t>
            </w:r>
            <w:r w:rsidR="0073196D">
              <w:rPr>
                <w:rFonts w:ascii="Times New Roman" w:hAnsi="Times New Roman"/>
                <w:sz w:val="24"/>
                <w:szCs w:val="24"/>
              </w:rPr>
              <w:t>s</w:t>
            </w:r>
            <w:r>
              <w:rPr>
                <w:rFonts w:ascii="Times New Roman" w:hAnsi="Times New Roman"/>
                <w:sz w:val="24"/>
                <w:szCs w:val="24"/>
              </w:rPr>
              <w:t xml:space="preserve"> during grinding operation are adhered to as per </w:t>
            </w:r>
            <w:r w:rsidR="0073196D">
              <w:rPr>
                <w:rFonts w:ascii="Times New Roman" w:hAnsi="Times New Roman"/>
                <w:sz w:val="24"/>
                <w:szCs w:val="24"/>
              </w:rPr>
              <w:t>workplace procedures</w:t>
            </w:r>
          </w:p>
          <w:p w:rsidR="00580990" w:rsidRPr="00EE532B" w:rsidRDefault="00580990" w:rsidP="008D4904">
            <w:pPr>
              <w:pStyle w:val="ListParagraph"/>
              <w:numPr>
                <w:ilvl w:val="1"/>
                <w:numId w:val="39"/>
              </w:numPr>
              <w:spacing w:after="16"/>
              <w:rPr>
                <w:rFonts w:ascii="Times New Roman" w:hAnsi="Times New Roman"/>
                <w:sz w:val="24"/>
                <w:szCs w:val="24"/>
              </w:rPr>
            </w:pPr>
            <w:r>
              <w:rPr>
                <w:rFonts w:ascii="Times New Roman" w:hAnsi="Times New Roman"/>
                <w:sz w:val="24"/>
                <w:szCs w:val="24"/>
              </w:rPr>
              <w:t xml:space="preserve">Grinding operation </w:t>
            </w:r>
            <w:r w:rsidR="0073196D">
              <w:rPr>
                <w:rFonts w:ascii="Times New Roman" w:hAnsi="Times New Roman"/>
                <w:sz w:val="24"/>
                <w:szCs w:val="24"/>
              </w:rPr>
              <w:t xml:space="preserve">is </w:t>
            </w:r>
            <w:r>
              <w:rPr>
                <w:rFonts w:ascii="Times New Roman" w:hAnsi="Times New Roman"/>
                <w:sz w:val="24"/>
                <w:szCs w:val="24"/>
              </w:rPr>
              <w:t>carried out as per operation plan</w:t>
            </w:r>
          </w:p>
        </w:tc>
      </w:tr>
      <w:tr w:rsidR="00C92B87" w:rsidRPr="008535E7" w:rsidTr="008535E7">
        <w:trPr>
          <w:trHeight w:val="332"/>
        </w:trPr>
        <w:tc>
          <w:tcPr>
            <w:tcW w:w="1817" w:type="pct"/>
          </w:tcPr>
          <w:p w:rsidR="00C92B87" w:rsidRPr="008535E7" w:rsidRDefault="006B288F" w:rsidP="008D4904">
            <w:pPr>
              <w:numPr>
                <w:ilvl w:val="0"/>
                <w:numId w:val="39"/>
              </w:numPr>
              <w:tabs>
                <w:tab w:val="left" w:pos="0"/>
              </w:tabs>
              <w:spacing w:before="120" w:after="0" w:line="276" w:lineRule="auto"/>
              <w:ind w:right="72"/>
              <w:rPr>
                <w:rFonts w:ascii="Times New Roman" w:hAnsi="Times New Roman"/>
                <w:color w:val="000000" w:themeColor="text1"/>
                <w:sz w:val="24"/>
                <w:szCs w:val="24"/>
              </w:rPr>
            </w:pPr>
            <w:r>
              <w:rPr>
                <w:rFonts w:ascii="Times New Roman" w:hAnsi="Times New Roman"/>
                <w:color w:val="000000" w:themeColor="text1"/>
                <w:sz w:val="24"/>
                <w:szCs w:val="24"/>
              </w:rPr>
              <w:t>I</w:t>
            </w:r>
            <w:r w:rsidR="0073196D">
              <w:rPr>
                <w:rFonts w:ascii="Times New Roman" w:hAnsi="Times New Roman"/>
                <w:color w:val="000000" w:themeColor="text1"/>
                <w:sz w:val="24"/>
                <w:szCs w:val="24"/>
              </w:rPr>
              <w:t>nspect finished workpiece</w:t>
            </w:r>
          </w:p>
        </w:tc>
        <w:tc>
          <w:tcPr>
            <w:tcW w:w="3183" w:type="pct"/>
          </w:tcPr>
          <w:p w:rsidR="00580990" w:rsidRPr="00580990" w:rsidRDefault="00580990"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 xml:space="preserve">Inspection tools and methods </w:t>
            </w:r>
            <w:r w:rsidR="0073196D">
              <w:rPr>
                <w:rFonts w:ascii="Times New Roman" w:eastAsia="Times New Roman" w:hAnsi="Times New Roman"/>
                <w:color w:val="000000"/>
                <w:sz w:val="24"/>
              </w:rPr>
              <w:t xml:space="preserve">are </w:t>
            </w:r>
            <w:r>
              <w:rPr>
                <w:rFonts w:ascii="Times New Roman" w:eastAsia="Times New Roman" w:hAnsi="Times New Roman"/>
                <w:color w:val="000000"/>
                <w:sz w:val="24"/>
              </w:rPr>
              <w:t>selected as per operation plan</w:t>
            </w:r>
            <w:r w:rsidRPr="00580990">
              <w:rPr>
                <w:rFonts w:ascii="Times New Roman" w:eastAsia="Times New Roman" w:hAnsi="Times New Roman"/>
                <w:color w:val="000000"/>
                <w:sz w:val="24"/>
              </w:rPr>
              <w:t xml:space="preserve">      </w:t>
            </w:r>
          </w:p>
          <w:p w:rsidR="00580990" w:rsidRDefault="00580990"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Finished work</w:t>
            </w:r>
            <w:r w:rsidR="0073196D">
              <w:rPr>
                <w:rFonts w:ascii="Times New Roman" w:eastAsia="Times New Roman" w:hAnsi="Times New Roman"/>
                <w:color w:val="000000"/>
                <w:sz w:val="24"/>
              </w:rPr>
              <w:t>piece</w:t>
            </w:r>
            <w:r>
              <w:rPr>
                <w:rFonts w:ascii="Times New Roman" w:eastAsia="Times New Roman" w:hAnsi="Times New Roman"/>
                <w:color w:val="000000"/>
                <w:sz w:val="24"/>
              </w:rPr>
              <w:t xml:space="preserve"> is inspected as per </w:t>
            </w:r>
            <w:r w:rsidR="0073196D">
              <w:rPr>
                <w:rFonts w:ascii="Times New Roman" w:eastAsia="Times New Roman" w:hAnsi="Times New Roman"/>
                <w:color w:val="000000"/>
                <w:sz w:val="24"/>
              </w:rPr>
              <w:t>job requirements</w:t>
            </w:r>
          </w:p>
          <w:p w:rsidR="00C92B87" w:rsidRPr="00BE19AB" w:rsidRDefault="00580990"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 xml:space="preserve">Adjustments are made </w:t>
            </w:r>
            <w:r w:rsidR="0073196D">
              <w:rPr>
                <w:rFonts w:ascii="Times New Roman" w:eastAsia="Times New Roman" w:hAnsi="Times New Roman"/>
                <w:color w:val="000000"/>
                <w:sz w:val="24"/>
              </w:rPr>
              <w:t>as per job requirements</w:t>
            </w:r>
            <w:r w:rsidRPr="00BE19AB">
              <w:rPr>
                <w:rFonts w:ascii="Times New Roman" w:hAnsi="Times New Roman"/>
                <w:sz w:val="24"/>
                <w:szCs w:val="24"/>
              </w:rPr>
              <w:t xml:space="preserve"> </w:t>
            </w:r>
          </w:p>
        </w:tc>
      </w:tr>
      <w:tr w:rsidR="00C92B87" w:rsidRPr="008535E7" w:rsidTr="008535E7">
        <w:trPr>
          <w:trHeight w:val="332"/>
        </w:trPr>
        <w:tc>
          <w:tcPr>
            <w:tcW w:w="1817" w:type="pct"/>
          </w:tcPr>
          <w:p w:rsidR="00C92B87" w:rsidRPr="008535E7" w:rsidRDefault="00C92B87" w:rsidP="008D4904">
            <w:pPr>
              <w:numPr>
                <w:ilvl w:val="0"/>
                <w:numId w:val="39"/>
              </w:numPr>
              <w:tabs>
                <w:tab w:val="left" w:pos="0"/>
              </w:tabs>
              <w:spacing w:before="120" w:after="0" w:line="276" w:lineRule="auto"/>
              <w:ind w:right="72"/>
              <w:rPr>
                <w:rFonts w:ascii="Times New Roman" w:hAnsi="Times New Roman"/>
                <w:color w:val="000000" w:themeColor="text1"/>
                <w:sz w:val="24"/>
                <w:szCs w:val="24"/>
              </w:rPr>
            </w:pPr>
            <w:r w:rsidRPr="008535E7">
              <w:rPr>
                <w:rFonts w:ascii="Times New Roman" w:hAnsi="Times New Roman"/>
                <w:color w:val="000000" w:themeColor="text1"/>
                <w:sz w:val="24"/>
                <w:szCs w:val="24"/>
              </w:rPr>
              <w:t xml:space="preserve">Maintain grinding </w:t>
            </w:r>
            <w:r w:rsidR="00BE19AB" w:rsidRPr="008535E7">
              <w:rPr>
                <w:rFonts w:ascii="Times New Roman" w:hAnsi="Times New Roman"/>
                <w:color w:val="000000" w:themeColor="text1"/>
                <w:sz w:val="24"/>
                <w:szCs w:val="24"/>
              </w:rPr>
              <w:t>machine</w:t>
            </w:r>
            <w:r w:rsidR="00BE19AB">
              <w:rPr>
                <w:rFonts w:ascii="Times New Roman" w:hAnsi="Times New Roman"/>
                <w:color w:val="000000" w:themeColor="text1"/>
                <w:sz w:val="24"/>
                <w:szCs w:val="24"/>
              </w:rPr>
              <w:t xml:space="preserve"> and accessories</w:t>
            </w:r>
          </w:p>
        </w:tc>
        <w:tc>
          <w:tcPr>
            <w:tcW w:w="3183" w:type="pct"/>
          </w:tcPr>
          <w:p w:rsidR="0088391A" w:rsidRDefault="0088391A" w:rsidP="008D4904">
            <w:pPr>
              <w:pStyle w:val="ListParagraph"/>
              <w:numPr>
                <w:ilvl w:val="1"/>
                <w:numId w:val="39"/>
              </w:numPr>
              <w:spacing w:after="16"/>
              <w:rPr>
                <w:rFonts w:ascii="Times New Roman" w:eastAsia="Times New Roman" w:hAnsi="Times New Roman"/>
                <w:color w:val="000000"/>
                <w:sz w:val="24"/>
              </w:rPr>
            </w:pPr>
            <w:r w:rsidRPr="0088391A">
              <w:rPr>
                <w:rFonts w:ascii="Times New Roman" w:eastAsia="Times New Roman" w:hAnsi="Times New Roman"/>
                <w:b/>
                <w:bCs/>
                <w:i/>
                <w:iCs/>
                <w:color w:val="000000"/>
                <w:sz w:val="24"/>
              </w:rPr>
              <w:t>Maintenance tools</w:t>
            </w:r>
            <w:r w:rsidR="00F6591C">
              <w:rPr>
                <w:rFonts w:ascii="Times New Roman" w:eastAsia="Times New Roman" w:hAnsi="Times New Roman"/>
                <w:b/>
                <w:bCs/>
                <w:i/>
                <w:iCs/>
                <w:color w:val="000000"/>
                <w:sz w:val="24"/>
              </w:rPr>
              <w:t>,</w:t>
            </w:r>
            <w:r>
              <w:rPr>
                <w:rFonts w:ascii="Times New Roman" w:eastAsia="Times New Roman" w:hAnsi="Times New Roman"/>
                <w:color w:val="000000"/>
                <w:sz w:val="24"/>
              </w:rPr>
              <w:t xml:space="preserve"> equipment </w:t>
            </w:r>
            <w:r w:rsidR="00F6591C">
              <w:rPr>
                <w:rFonts w:ascii="Times New Roman" w:eastAsia="Times New Roman" w:hAnsi="Times New Roman"/>
                <w:color w:val="000000"/>
                <w:sz w:val="24"/>
              </w:rPr>
              <w:t xml:space="preserve">and materials </w:t>
            </w:r>
            <w:r>
              <w:rPr>
                <w:rFonts w:ascii="Times New Roman" w:eastAsia="Times New Roman" w:hAnsi="Times New Roman"/>
                <w:color w:val="000000"/>
                <w:sz w:val="24"/>
              </w:rPr>
              <w:t xml:space="preserve">are selected as per </w:t>
            </w:r>
            <w:r w:rsidR="0029196C">
              <w:rPr>
                <w:rFonts w:ascii="Times New Roman" w:eastAsia="Times New Roman" w:hAnsi="Times New Roman"/>
                <w:color w:val="000000"/>
                <w:sz w:val="24"/>
              </w:rPr>
              <w:t>job requirements</w:t>
            </w:r>
          </w:p>
          <w:p w:rsidR="00BE19AB" w:rsidRDefault="00BE19AB"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Grinding machine and accessories are inspected as per the work places procedures</w:t>
            </w:r>
          </w:p>
          <w:p w:rsidR="00BE19AB" w:rsidRDefault="00BE19AB"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 xml:space="preserve">Faults on grinding machine and accessories are identified according to </w:t>
            </w:r>
            <w:r w:rsidR="00F6591C">
              <w:rPr>
                <w:rFonts w:ascii="Times New Roman" w:eastAsia="Times New Roman" w:hAnsi="Times New Roman"/>
                <w:color w:val="000000"/>
                <w:sz w:val="24"/>
              </w:rPr>
              <w:t>manufacturers’ manual</w:t>
            </w:r>
          </w:p>
          <w:p w:rsidR="00C92B87" w:rsidRPr="008535E7" w:rsidRDefault="00BE19AB" w:rsidP="008D4904">
            <w:pPr>
              <w:pStyle w:val="ListParagraph"/>
              <w:numPr>
                <w:ilvl w:val="1"/>
                <w:numId w:val="39"/>
              </w:numPr>
              <w:spacing w:after="16"/>
              <w:rPr>
                <w:rFonts w:ascii="Times New Roman" w:hAnsi="Times New Roman"/>
                <w:sz w:val="24"/>
                <w:szCs w:val="24"/>
                <w:lang w:val="en-GB"/>
              </w:rPr>
            </w:pPr>
            <w:r>
              <w:rPr>
                <w:rFonts w:ascii="Times New Roman" w:eastAsia="Times New Roman" w:hAnsi="Times New Roman"/>
                <w:color w:val="000000"/>
                <w:sz w:val="24"/>
              </w:rPr>
              <w:t xml:space="preserve">Grinding machine parts </w:t>
            </w:r>
            <w:r w:rsidR="00F6591C">
              <w:rPr>
                <w:rFonts w:ascii="Times New Roman" w:eastAsia="Times New Roman" w:hAnsi="Times New Roman"/>
                <w:color w:val="000000"/>
                <w:sz w:val="24"/>
              </w:rPr>
              <w:t>serviced</w:t>
            </w:r>
            <w:r>
              <w:rPr>
                <w:rFonts w:ascii="Times New Roman" w:eastAsia="Times New Roman" w:hAnsi="Times New Roman"/>
                <w:color w:val="000000"/>
                <w:sz w:val="24"/>
              </w:rPr>
              <w:t xml:space="preserve"> as per manufacturer’s manual</w:t>
            </w:r>
          </w:p>
        </w:tc>
      </w:tr>
      <w:tr w:rsidR="00C92B87" w:rsidRPr="008535E7" w:rsidTr="008535E7">
        <w:trPr>
          <w:trHeight w:val="332"/>
        </w:trPr>
        <w:tc>
          <w:tcPr>
            <w:tcW w:w="1817" w:type="pct"/>
          </w:tcPr>
          <w:p w:rsidR="00C92B87" w:rsidRPr="008535E7" w:rsidRDefault="00C92B87" w:rsidP="008D4904">
            <w:pPr>
              <w:numPr>
                <w:ilvl w:val="0"/>
                <w:numId w:val="39"/>
              </w:numPr>
              <w:tabs>
                <w:tab w:val="left" w:pos="0"/>
              </w:tabs>
              <w:spacing w:before="120" w:after="0" w:line="276" w:lineRule="auto"/>
              <w:ind w:right="72"/>
              <w:rPr>
                <w:rFonts w:ascii="Times New Roman" w:hAnsi="Times New Roman"/>
                <w:color w:val="000000" w:themeColor="text1"/>
                <w:sz w:val="24"/>
                <w:szCs w:val="24"/>
              </w:rPr>
            </w:pPr>
            <w:r w:rsidRPr="008535E7">
              <w:rPr>
                <w:rFonts w:ascii="Times New Roman" w:hAnsi="Times New Roman"/>
                <w:color w:val="000000" w:themeColor="text1"/>
                <w:sz w:val="24"/>
                <w:szCs w:val="24"/>
              </w:rPr>
              <w:t>Perform Housekeeping</w:t>
            </w:r>
          </w:p>
        </w:tc>
        <w:tc>
          <w:tcPr>
            <w:tcW w:w="3183" w:type="pct"/>
          </w:tcPr>
          <w:p w:rsidR="00BE19AB" w:rsidRDefault="00BE19AB"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Tools, equipment and accessories are cleaned and stored as per work</w:t>
            </w:r>
            <w:r w:rsidR="00F6591C">
              <w:rPr>
                <w:rFonts w:ascii="Times New Roman" w:eastAsia="Times New Roman" w:hAnsi="Times New Roman"/>
                <w:color w:val="000000"/>
                <w:sz w:val="24"/>
              </w:rPr>
              <w:t>place procedures</w:t>
            </w:r>
          </w:p>
          <w:p w:rsidR="00BE19AB" w:rsidRDefault="00BE19AB"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Housekeeping is carried out</w:t>
            </w:r>
            <w:r w:rsidR="00F6591C">
              <w:rPr>
                <w:rFonts w:ascii="Times New Roman" w:eastAsia="Times New Roman" w:hAnsi="Times New Roman"/>
                <w:color w:val="000000"/>
                <w:sz w:val="24"/>
              </w:rPr>
              <w:t xml:space="preserve"> before, during and after</w:t>
            </w:r>
            <w:r>
              <w:rPr>
                <w:rFonts w:ascii="Times New Roman" w:eastAsia="Times New Roman" w:hAnsi="Times New Roman"/>
                <w:color w:val="000000"/>
                <w:sz w:val="24"/>
              </w:rPr>
              <w:t xml:space="preserve"> as per workplace requirements</w:t>
            </w:r>
          </w:p>
          <w:p w:rsidR="00C92B87" w:rsidRPr="00BE19AB" w:rsidRDefault="00BE19AB" w:rsidP="008D4904">
            <w:pPr>
              <w:pStyle w:val="ListParagraph"/>
              <w:numPr>
                <w:ilvl w:val="1"/>
                <w:numId w:val="39"/>
              </w:numPr>
              <w:spacing w:after="16"/>
              <w:rPr>
                <w:rFonts w:ascii="Times New Roman" w:eastAsia="Times New Roman" w:hAnsi="Times New Roman"/>
                <w:color w:val="000000"/>
                <w:sz w:val="24"/>
              </w:rPr>
            </w:pPr>
            <w:r>
              <w:rPr>
                <w:rFonts w:ascii="Times New Roman" w:eastAsia="Times New Roman" w:hAnsi="Times New Roman"/>
                <w:color w:val="000000"/>
                <w:sz w:val="24"/>
              </w:rPr>
              <w:t xml:space="preserve">Waste is segregated and disposed as per </w:t>
            </w:r>
            <w:r w:rsidR="00F6591C">
              <w:rPr>
                <w:rFonts w:ascii="Times New Roman" w:eastAsia="Times New Roman" w:hAnsi="Times New Roman"/>
                <w:color w:val="000000"/>
                <w:sz w:val="24"/>
              </w:rPr>
              <w:t>workplace procedures</w:t>
            </w:r>
            <w:r w:rsidRPr="00BE19AB">
              <w:rPr>
                <w:rFonts w:ascii="Times New Roman" w:eastAsia="Times New Roman" w:hAnsi="Times New Roman"/>
                <w:color w:val="000000"/>
                <w:sz w:val="24"/>
              </w:rPr>
              <w:t xml:space="preserve">  </w:t>
            </w:r>
          </w:p>
        </w:tc>
      </w:tr>
      <w:tr w:rsidR="008E269A" w:rsidRPr="008535E7" w:rsidTr="008535E7">
        <w:trPr>
          <w:trHeight w:val="332"/>
        </w:trPr>
        <w:tc>
          <w:tcPr>
            <w:tcW w:w="1817" w:type="pct"/>
          </w:tcPr>
          <w:p w:rsidR="008E269A" w:rsidRPr="008535E7" w:rsidRDefault="008E269A" w:rsidP="008D4904">
            <w:pPr>
              <w:numPr>
                <w:ilvl w:val="0"/>
                <w:numId w:val="39"/>
              </w:numPr>
              <w:tabs>
                <w:tab w:val="left" w:pos="0"/>
              </w:tabs>
              <w:spacing w:before="120" w:after="0" w:line="276" w:lineRule="auto"/>
              <w:ind w:right="72"/>
              <w:rPr>
                <w:rFonts w:ascii="Times New Roman" w:hAnsi="Times New Roman"/>
                <w:color w:val="000000" w:themeColor="text1"/>
                <w:sz w:val="24"/>
                <w:szCs w:val="24"/>
              </w:rPr>
            </w:pPr>
            <w:r>
              <w:rPr>
                <w:rFonts w:ascii="Times New Roman" w:hAnsi="Times New Roman"/>
                <w:color w:val="000000" w:themeColor="text1"/>
                <w:sz w:val="24"/>
                <w:szCs w:val="24"/>
              </w:rPr>
              <w:t xml:space="preserve">Prepare job report </w:t>
            </w:r>
          </w:p>
        </w:tc>
        <w:tc>
          <w:tcPr>
            <w:tcW w:w="3183" w:type="pct"/>
          </w:tcPr>
          <w:p w:rsidR="006B288F" w:rsidRPr="006B288F" w:rsidRDefault="006B288F" w:rsidP="008D4904">
            <w:pPr>
              <w:pStyle w:val="ListParagraph"/>
              <w:numPr>
                <w:ilvl w:val="1"/>
                <w:numId w:val="39"/>
              </w:numPr>
              <w:tabs>
                <w:tab w:val="left" w:pos="-6318"/>
              </w:tabs>
              <w:spacing w:after="76"/>
              <w:rPr>
                <w:rFonts w:ascii="Times New Roman" w:eastAsiaTheme="minorEastAsia" w:hAnsi="Times New Roman"/>
                <w:sz w:val="24"/>
                <w:szCs w:val="24"/>
              </w:rPr>
            </w:pPr>
            <w:r w:rsidRPr="006B288F">
              <w:rPr>
                <w:rFonts w:ascii="Times New Roman" w:eastAsiaTheme="minorEastAsia" w:hAnsi="Times New Roman"/>
                <w:sz w:val="24"/>
                <w:szCs w:val="24"/>
              </w:rPr>
              <w:t>Any defects/deviations are reported according to workplace procedures.</w:t>
            </w:r>
          </w:p>
          <w:p w:rsidR="006B288F" w:rsidRPr="006B288F" w:rsidRDefault="006B288F" w:rsidP="008D4904">
            <w:pPr>
              <w:pStyle w:val="ListParagraph"/>
              <w:numPr>
                <w:ilvl w:val="1"/>
                <w:numId w:val="39"/>
              </w:numPr>
              <w:tabs>
                <w:tab w:val="left" w:pos="-6318"/>
              </w:tabs>
              <w:spacing w:after="76"/>
              <w:rPr>
                <w:rFonts w:ascii="Times New Roman" w:hAnsi="Times New Roman"/>
                <w:sz w:val="24"/>
                <w:szCs w:val="24"/>
              </w:rPr>
            </w:pPr>
            <w:r w:rsidRPr="006B288F">
              <w:rPr>
                <w:rFonts w:ascii="Times New Roman" w:eastAsiaTheme="minorEastAsia" w:hAnsi="Times New Roman"/>
                <w:sz w:val="24"/>
                <w:szCs w:val="24"/>
              </w:rPr>
              <w:t>Any cost variations are reported as per workplace procedures.</w:t>
            </w:r>
          </w:p>
          <w:p w:rsidR="008E269A" w:rsidRPr="006B288F" w:rsidRDefault="006B288F" w:rsidP="00783B3D">
            <w:pPr>
              <w:spacing w:after="16" w:line="276" w:lineRule="auto"/>
              <w:rPr>
                <w:rFonts w:ascii="Times New Roman" w:eastAsia="Times New Roman" w:hAnsi="Times New Roman" w:cs="Times New Roman"/>
                <w:color w:val="000000"/>
                <w:sz w:val="24"/>
                <w:szCs w:val="24"/>
              </w:rPr>
            </w:pPr>
            <w:r w:rsidRPr="006B288F">
              <w:rPr>
                <w:rFonts w:ascii="Times New Roman" w:hAnsi="Times New Roman" w:cs="Times New Roman"/>
                <w:sz w:val="24"/>
                <w:szCs w:val="24"/>
              </w:rPr>
              <w:t>10.3</w:t>
            </w:r>
            <w:r w:rsidRPr="006B288F">
              <w:rPr>
                <w:rFonts w:ascii="Times New Roman" w:eastAsiaTheme="minorEastAsia" w:hAnsi="Times New Roman" w:cs="Times New Roman"/>
                <w:sz w:val="24"/>
                <w:szCs w:val="24"/>
              </w:rPr>
              <w:t>Accidents and incidents are reported according to workplace procedure</w:t>
            </w:r>
          </w:p>
        </w:tc>
      </w:tr>
    </w:tbl>
    <w:p w:rsidR="00C92B87" w:rsidRPr="008535E7" w:rsidRDefault="00C92B87" w:rsidP="00783B3D">
      <w:pPr>
        <w:tabs>
          <w:tab w:val="left" w:pos="0"/>
        </w:tabs>
        <w:spacing w:before="120" w:after="120" w:line="276" w:lineRule="auto"/>
        <w:rPr>
          <w:rFonts w:ascii="Times New Roman" w:eastAsia="Calibri" w:hAnsi="Times New Roman" w:cs="Times New Roman"/>
          <w:b/>
          <w:sz w:val="24"/>
          <w:szCs w:val="24"/>
          <w:lang w:val="en-GB"/>
        </w:rPr>
      </w:pPr>
    </w:p>
    <w:p w:rsidR="002F400C" w:rsidRDefault="002F400C" w:rsidP="00783B3D">
      <w:pPr>
        <w:tabs>
          <w:tab w:val="left" w:pos="0"/>
        </w:tabs>
        <w:spacing w:before="120" w:after="120" w:line="276" w:lineRule="auto"/>
        <w:rPr>
          <w:rFonts w:ascii="Times New Roman" w:eastAsia="Calibri" w:hAnsi="Times New Roman" w:cs="Times New Roman"/>
          <w:b/>
          <w:sz w:val="24"/>
          <w:szCs w:val="24"/>
          <w:lang w:val="en-GB"/>
        </w:rPr>
      </w:pPr>
    </w:p>
    <w:p w:rsidR="002F400C" w:rsidRDefault="002F400C" w:rsidP="00783B3D">
      <w:pPr>
        <w:tabs>
          <w:tab w:val="left" w:pos="0"/>
        </w:tabs>
        <w:spacing w:before="120" w:after="120" w:line="276" w:lineRule="auto"/>
        <w:rPr>
          <w:rFonts w:ascii="Times New Roman" w:eastAsia="Calibri" w:hAnsi="Times New Roman" w:cs="Times New Roman"/>
          <w:b/>
          <w:sz w:val="24"/>
          <w:szCs w:val="24"/>
          <w:lang w:val="en-GB"/>
        </w:rPr>
      </w:pPr>
    </w:p>
    <w:p w:rsidR="002F400C" w:rsidRDefault="002F400C" w:rsidP="00783B3D">
      <w:pPr>
        <w:tabs>
          <w:tab w:val="left" w:pos="0"/>
        </w:tabs>
        <w:spacing w:before="120" w:after="120" w:line="276" w:lineRule="auto"/>
        <w:rPr>
          <w:rFonts w:ascii="Times New Roman" w:eastAsia="Calibri" w:hAnsi="Times New Roman" w:cs="Times New Roman"/>
          <w:b/>
          <w:sz w:val="24"/>
          <w:szCs w:val="24"/>
          <w:lang w:val="en-GB"/>
        </w:rPr>
      </w:pPr>
    </w:p>
    <w:p w:rsidR="00C92B87" w:rsidRPr="008535E7" w:rsidRDefault="00C92B87" w:rsidP="00783B3D">
      <w:pPr>
        <w:tabs>
          <w:tab w:val="left" w:pos="0"/>
        </w:tabs>
        <w:spacing w:before="120" w:after="12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lastRenderedPageBreak/>
        <w:t>RANGE</w:t>
      </w:r>
    </w:p>
    <w:p w:rsidR="00C92B87" w:rsidRPr="008535E7" w:rsidRDefault="00C92B87" w:rsidP="00783B3D">
      <w:pPr>
        <w:tabs>
          <w:tab w:val="left" w:pos="0"/>
        </w:tabs>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3"/>
        <w:gridCol w:w="5509"/>
      </w:tblGrid>
      <w:tr w:rsidR="00C92B87" w:rsidRPr="008535E7" w:rsidTr="006B288F">
        <w:trPr>
          <w:trHeight w:val="422"/>
          <w:tblHeader/>
        </w:trPr>
        <w:tc>
          <w:tcPr>
            <w:tcW w:w="1768" w:type="pct"/>
            <w:shd w:val="clear" w:color="auto" w:fill="FFFFFF"/>
          </w:tcPr>
          <w:p w:rsidR="00C92B87" w:rsidRPr="008535E7" w:rsidRDefault="00C92B87" w:rsidP="00783B3D">
            <w:pPr>
              <w:tabs>
                <w:tab w:val="left" w:pos="0"/>
              </w:tabs>
              <w:spacing w:before="120" w:after="0" w:line="276" w:lineRule="auto"/>
              <w:ind w:left="357" w:hanging="357"/>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Variable</w:t>
            </w:r>
          </w:p>
        </w:tc>
        <w:tc>
          <w:tcPr>
            <w:tcW w:w="3232" w:type="pct"/>
            <w:shd w:val="clear" w:color="auto" w:fill="FFFFFF"/>
            <w:vAlign w:val="center"/>
          </w:tcPr>
          <w:p w:rsidR="00C92B87" w:rsidRPr="008535E7" w:rsidRDefault="00C92B87" w:rsidP="00783B3D">
            <w:pPr>
              <w:tabs>
                <w:tab w:val="left" w:pos="0"/>
              </w:tabs>
              <w:spacing w:before="120" w:after="0" w:line="276" w:lineRule="auto"/>
              <w:ind w:left="357" w:hanging="357"/>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Range</w:t>
            </w:r>
          </w:p>
        </w:tc>
      </w:tr>
      <w:tr w:rsidR="006B288F" w:rsidRPr="008535E7" w:rsidTr="008535E7">
        <w:trPr>
          <w:trHeight w:val="422"/>
          <w:tblHeader/>
        </w:trPr>
        <w:tc>
          <w:tcPr>
            <w:tcW w:w="1768" w:type="pct"/>
            <w:shd w:val="clear" w:color="auto" w:fill="FFFFFF"/>
          </w:tcPr>
          <w:p w:rsidR="006B288F" w:rsidRPr="002F400C" w:rsidRDefault="006B288F" w:rsidP="002F400C">
            <w:pPr>
              <w:tabs>
                <w:tab w:val="left" w:pos="0"/>
              </w:tabs>
              <w:spacing w:before="120" w:after="0"/>
              <w:rPr>
                <w:rFonts w:ascii="Times New Roman" w:hAnsi="Times New Roman"/>
                <w:bCs/>
                <w:sz w:val="24"/>
                <w:szCs w:val="24"/>
              </w:rPr>
            </w:pPr>
            <w:r w:rsidRPr="002F400C">
              <w:rPr>
                <w:rFonts w:ascii="Times New Roman" w:hAnsi="Times New Roman"/>
                <w:sz w:val="24"/>
                <w:szCs w:val="24"/>
              </w:rPr>
              <w:t>Personal safety gears may include but not limited to:</w:t>
            </w:r>
          </w:p>
        </w:tc>
        <w:tc>
          <w:tcPr>
            <w:tcW w:w="3232" w:type="pct"/>
            <w:shd w:val="clear" w:color="auto" w:fill="FFFFFF"/>
            <w:vAlign w:val="center"/>
          </w:tcPr>
          <w:p w:rsidR="006B288F" w:rsidRPr="00941D4D" w:rsidRDefault="006B288F" w:rsidP="008D4904">
            <w:pPr>
              <w:pStyle w:val="ListParagraph"/>
              <w:numPr>
                <w:ilvl w:val="0"/>
                <w:numId w:val="107"/>
              </w:numPr>
              <w:tabs>
                <w:tab w:val="left" w:pos="0"/>
              </w:tabs>
              <w:spacing w:before="120" w:after="0"/>
              <w:rPr>
                <w:rFonts w:ascii="Times New Roman" w:hAnsi="Times New Roman"/>
                <w:bCs/>
                <w:sz w:val="24"/>
                <w:szCs w:val="24"/>
                <w:lang w:val="en-GB"/>
              </w:rPr>
            </w:pPr>
            <w:r>
              <w:rPr>
                <w:rFonts w:ascii="Times New Roman" w:hAnsi="Times New Roman"/>
                <w:sz w:val="24"/>
                <w:szCs w:val="24"/>
              </w:rPr>
              <w:t>Safety boots, overall, leather gloves, ear plugs, safety goggles</w:t>
            </w:r>
          </w:p>
        </w:tc>
      </w:tr>
      <w:tr w:rsidR="00BE19AB" w:rsidRPr="008535E7" w:rsidTr="008535E7">
        <w:trPr>
          <w:trHeight w:val="422"/>
          <w:tblHeader/>
        </w:trPr>
        <w:tc>
          <w:tcPr>
            <w:tcW w:w="1768" w:type="pct"/>
            <w:shd w:val="clear" w:color="auto" w:fill="FFFFFF"/>
          </w:tcPr>
          <w:p w:rsidR="00BE19AB" w:rsidRPr="002F400C" w:rsidRDefault="00BE19AB" w:rsidP="002F400C">
            <w:pPr>
              <w:tabs>
                <w:tab w:val="left" w:pos="0"/>
              </w:tabs>
              <w:spacing w:before="120" w:after="0"/>
              <w:rPr>
                <w:rFonts w:ascii="Times New Roman" w:hAnsi="Times New Roman"/>
                <w:b/>
                <w:sz w:val="24"/>
                <w:szCs w:val="24"/>
                <w:lang w:val="en-GB"/>
              </w:rPr>
            </w:pPr>
            <w:r w:rsidRPr="002F400C">
              <w:rPr>
                <w:rFonts w:ascii="Times New Roman" w:hAnsi="Times New Roman"/>
                <w:bCs/>
                <w:sz w:val="24"/>
                <w:szCs w:val="24"/>
              </w:rPr>
              <w:t>Types of grinding machines</w:t>
            </w:r>
            <w:r w:rsidRPr="002F400C">
              <w:rPr>
                <w:rFonts w:ascii="Times New Roman" w:hAnsi="Times New Roman"/>
                <w:sz w:val="24"/>
                <w:szCs w:val="24"/>
                <w:lang w:val="en-GB"/>
              </w:rPr>
              <w:t xml:space="preserve"> may include but not limited to</w:t>
            </w:r>
            <w:r w:rsidR="00941D4D" w:rsidRPr="002F400C">
              <w:rPr>
                <w:rFonts w:ascii="Times New Roman" w:hAnsi="Times New Roman"/>
                <w:sz w:val="24"/>
                <w:szCs w:val="24"/>
                <w:lang w:val="en-GB"/>
              </w:rPr>
              <w:t>:</w:t>
            </w:r>
          </w:p>
        </w:tc>
        <w:tc>
          <w:tcPr>
            <w:tcW w:w="3232" w:type="pct"/>
            <w:shd w:val="clear" w:color="auto" w:fill="FFFFFF"/>
            <w:vAlign w:val="center"/>
          </w:tcPr>
          <w:p w:rsidR="00BE19AB" w:rsidRPr="00941D4D" w:rsidRDefault="00BE19AB" w:rsidP="008D4904">
            <w:pPr>
              <w:pStyle w:val="ListParagraph"/>
              <w:numPr>
                <w:ilvl w:val="0"/>
                <w:numId w:val="107"/>
              </w:numPr>
              <w:tabs>
                <w:tab w:val="left" w:pos="0"/>
              </w:tabs>
              <w:spacing w:before="120" w:after="0"/>
              <w:rPr>
                <w:rFonts w:ascii="Times New Roman" w:hAnsi="Times New Roman"/>
                <w:bCs/>
                <w:sz w:val="24"/>
                <w:szCs w:val="24"/>
                <w:lang w:val="en-GB"/>
              </w:rPr>
            </w:pPr>
            <w:r w:rsidRPr="00941D4D">
              <w:rPr>
                <w:rFonts w:ascii="Times New Roman" w:hAnsi="Times New Roman"/>
                <w:bCs/>
                <w:sz w:val="24"/>
                <w:szCs w:val="24"/>
                <w:lang w:val="en-GB"/>
              </w:rPr>
              <w:t>Surface grind</w:t>
            </w:r>
            <w:r w:rsidR="00941D4D" w:rsidRPr="00941D4D">
              <w:rPr>
                <w:rFonts w:ascii="Times New Roman" w:hAnsi="Times New Roman"/>
                <w:bCs/>
                <w:sz w:val="24"/>
                <w:szCs w:val="24"/>
                <w:lang w:val="en-GB"/>
              </w:rPr>
              <w:t>ing machine</w:t>
            </w:r>
            <w:r w:rsidRPr="00941D4D">
              <w:rPr>
                <w:rFonts w:ascii="Times New Roman" w:hAnsi="Times New Roman"/>
                <w:bCs/>
                <w:sz w:val="24"/>
                <w:szCs w:val="24"/>
                <w:lang w:val="en-GB"/>
              </w:rPr>
              <w:t xml:space="preserve"> </w:t>
            </w:r>
          </w:p>
          <w:p w:rsidR="00941D4D" w:rsidRPr="00941D4D" w:rsidRDefault="00941D4D" w:rsidP="008D4904">
            <w:pPr>
              <w:numPr>
                <w:ilvl w:val="0"/>
                <w:numId w:val="108"/>
              </w:numPr>
              <w:spacing w:after="0" w:line="276" w:lineRule="auto"/>
              <w:ind w:left="410"/>
              <w:rPr>
                <w:rFonts w:ascii="Times New Roman" w:eastAsia="Times New Roman" w:hAnsi="Times New Roman" w:cs="Times New Roman"/>
                <w:sz w:val="24"/>
                <w:szCs w:val="24"/>
              </w:rPr>
            </w:pPr>
            <w:r w:rsidRPr="00941D4D">
              <w:rPr>
                <w:rFonts w:ascii="Times New Roman" w:eastAsia="Times New Roman" w:hAnsi="Times New Roman" w:cs="Times New Roman"/>
                <w:sz w:val="24"/>
                <w:szCs w:val="24"/>
              </w:rPr>
              <w:t xml:space="preserve">Portable grinding machine </w:t>
            </w:r>
          </w:p>
          <w:p w:rsidR="00941D4D" w:rsidRDefault="00941D4D" w:rsidP="008D4904">
            <w:pPr>
              <w:numPr>
                <w:ilvl w:val="0"/>
                <w:numId w:val="108"/>
              </w:numPr>
              <w:spacing w:after="0" w:line="276" w:lineRule="auto"/>
              <w:ind w:left="410"/>
              <w:rPr>
                <w:rFonts w:ascii="Times New Roman" w:eastAsia="Times New Roman" w:hAnsi="Times New Roman" w:cs="Times New Roman"/>
                <w:sz w:val="24"/>
                <w:szCs w:val="24"/>
              </w:rPr>
            </w:pPr>
            <w:r w:rsidRPr="00941D4D">
              <w:rPr>
                <w:rFonts w:ascii="Times New Roman" w:eastAsia="Times New Roman" w:hAnsi="Times New Roman" w:cs="Times New Roman"/>
                <w:sz w:val="24"/>
                <w:szCs w:val="24"/>
              </w:rPr>
              <w:t>Cylindrical grinding machine</w:t>
            </w:r>
          </w:p>
          <w:p w:rsidR="00584162" w:rsidRPr="00941D4D" w:rsidRDefault="00584162" w:rsidP="008D4904">
            <w:pPr>
              <w:numPr>
                <w:ilvl w:val="0"/>
                <w:numId w:val="108"/>
              </w:numPr>
              <w:spacing w:after="0" w:line="276" w:lineRule="auto"/>
              <w:ind w:left="410"/>
              <w:rPr>
                <w:rFonts w:ascii="Times New Roman" w:eastAsia="Times New Roman" w:hAnsi="Times New Roman" w:cs="Times New Roman"/>
                <w:sz w:val="24"/>
                <w:szCs w:val="24"/>
              </w:rPr>
            </w:pPr>
            <w:r>
              <w:rPr>
                <w:rFonts w:ascii="Times New Roman" w:eastAsia="Times New Roman" w:hAnsi="Times New Roman" w:cs="Times New Roman"/>
                <w:sz w:val="24"/>
                <w:szCs w:val="24"/>
              </w:rPr>
              <w:t>Centerless grinding machine</w:t>
            </w:r>
          </w:p>
        </w:tc>
      </w:tr>
      <w:tr w:rsidR="00941D4D" w:rsidRPr="008535E7" w:rsidTr="008535E7">
        <w:trPr>
          <w:trHeight w:val="422"/>
          <w:tblHeader/>
        </w:trPr>
        <w:tc>
          <w:tcPr>
            <w:tcW w:w="1768" w:type="pct"/>
            <w:shd w:val="clear" w:color="auto" w:fill="FFFFFF"/>
          </w:tcPr>
          <w:p w:rsidR="00941D4D" w:rsidRPr="002F400C" w:rsidRDefault="00941D4D" w:rsidP="002F400C">
            <w:pPr>
              <w:tabs>
                <w:tab w:val="left" w:pos="0"/>
              </w:tabs>
              <w:spacing w:before="120" w:after="0"/>
              <w:rPr>
                <w:rFonts w:ascii="Times New Roman" w:hAnsi="Times New Roman"/>
                <w:sz w:val="24"/>
                <w:szCs w:val="24"/>
              </w:rPr>
            </w:pPr>
            <w:r w:rsidRPr="002F400C">
              <w:rPr>
                <w:rFonts w:ascii="Times New Roman" w:hAnsi="Times New Roman"/>
                <w:sz w:val="24"/>
                <w:szCs w:val="24"/>
              </w:rPr>
              <w:t>Grinding wheel defects</w:t>
            </w:r>
            <w:r w:rsidRPr="002F400C">
              <w:rPr>
                <w:rFonts w:ascii="Times New Roman" w:hAnsi="Times New Roman"/>
                <w:sz w:val="24"/>
                <w:szCs w:val="24"/>
                <w:lang w:val="en-GB"/>
              </w:rPr>
              <w:t xml:space="preserve"> may include but not limited to:</w:t>
            </w:r>
          </w:p>
        </w:tc>
        <w:tc>
          <w:tcPr>
            <w:tcW w:w="3232" w:type="pct"/>
            <w:shd w:val="clear" w:color="auto" w:fill="FFFFFF"/>
            <w:vAlign w:val="center"/>
          </w:tcPr>
          <w:p w:rsidR="00941D4D" w:rsidRDefault="00941D4D" w:rsidP="008D4904">
            <w:pPr>
              <w:pStyle w:val="ListParagraph"/>
              <w:numPr>
                <w:ilvl w:val="0"/>
                <w:numId w:val="107"/>
              </w:numPr>
              <w:tabs>
                <w:tab w:val="left" w:pos="0"/>
              </w:tabs>
              <w:spacing w:before="120" w:after="0"/>
              <w:rPr>
                <w:rFonts w:ascii="Times New Roman" w:hAnsi="Times New Roman"/>
                <w:bCs/>
                <w:sz w:val="24"/>
                <w:szCs w:val="24"/>
                <w:lang w:val="en-GB"/>
              </w:rPr>
            </w:pPr>
            <w:r>
              <w:rPr>
                <w:rFonts w:ascii="Times New Roman" w:hAnsi="Times New Roman"/>
                <w:bCs/>
                <w:sz w:val="24"/>
                <w:szCs w:val="24"/>
                <w:lang w:val="en-GB"/>
              </w:rPr>
              <w:t xml:space="preserve">Glazing </w:t>
            </w:r>
          </w:p>
          <w:p w:rsidR="00941D4D" w:rsidRPr="00DF7800" w:rsidRDefault="00941D4D" w:rsidP="008D4904">
            <w:pPr>
              <w:pStyle w:val="ListParagraph"/>
              <w:numPr>
                <w:ilvl w:val="0"/>
                <w:numId w:val="107"/>
              </w:numPr>
              <w:tabs>
                <w:tab w:val="left" w:pos="0"/>
              </w:tabs>
              <w:spacing w:before="120" w:after="0"/>
              <w:rPr>
                <w:rFonts w:ascii="Times New Roman" w:hAnsi="Times New Roman"/>
                <w:bCs/>
                <w:sz w:val="24"/>
                <w:szCs w:val="24"/>
                <w:lang w:val="en-GB"/>
              </w:rPr>
            </w:pPr>
            <w:r>
              <w:rPr>
                <w:rFonts w:ascii="Times New Roman" w:hAnsi="Times New Roman"/>
                <w:bCs/>
                <w:sz w:val="24"/>
                <w:szCs w:val="24"/>
                <w:lang w:val="en-GB"/>
              </w:rPr>
              <w:t xml:space="preserve">Gumming </w:t>
            </w:r>
          </w:p>
        </w:tc>
      </w:tr>
      <w:tr w:rsidR="00C92B87" w:rsidRPr="008535E7" w:rsidTr="008535E7">
        <w:tc>
          <w:tcPr>
            <w:tcW w:w="1768" w:type="pct"/>
          </w:tcPr>
          <w:p w:rsidR="00C92B87" w:rsidRPr="002F400C" w:rsidRDefault="00C92B87" w:rsidP="002F400C">
            <w:pPr>
              <w:tabs>
                <w:tab w:val="left" w:pos="0"/>
              </w:tabs>
              <w:spacing w:before="120" w:after="0"/>
              <w:rPr>
                <w:rFonts w:ascii="Times New Roman" w:hAnsi="Times New Roman"/>
                <w:sz w:val="24"/>
                <w:szCs w:val="24"/>
                <w:lang w:val="en-GB"/>
              </w:rPr>
            </w:pPr>
            <w:r w:rsidRPr="002F400C">
              <w:rPr>
                <w:rFonts w:ascii="Times New Roman" w:hAnsi="Times New Roman"/>
                <w:sz w:val="24"/>
                <w:szCs w:val="24"/>
                <w:lang w:val="en-GB"/>
              </w:rPr>
              <w:t>Maintenance tools and equipment may include but not limited to:</w:t>
            </w:r>
          </w:p>
        </w:tc>
        <w:tc>
          <w:tcPr>
            <w:tcW w:w="3232" w:type="pct"/>
          </w:tcPr>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bCs/>
                <w:sz w:val="24"/>
                <w:szCs w:val="24"/>
              </w:rPr>
            </w:pPr>
            <w:r w:rsidRPr="008535E7">
              <w:rPr>
                <w:rFonts w:ascii="Times New Roman" w:eastAsia="Calibri" w:hAnsi="Times New Roman" w:cs="Times New Roman"/>
                <w:bCs/>
                <w:sz w:val="24"/>
                <w:szCs w:val="24"/>
              </w:rPr>
              <w:t>Spanners</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bCs/>
                <w:sz w:val="24"/>
                <w:szCs w:val="24"/>
              </w:rPr>
            </w:pPr>
            <w:r w:rsidRPr="008535E7">
              <w:rPr>
                <w:rFonts w:ascii="Times New Roman" w:eastAsia="Calibri" w:hAnsi="Times New Roman" w:cs="Times New Roman"/>
                <w:bCs/>
                <w:sz w:val="24"/>
                <w:szCs w:val="24"/>
              </w:rPr>
              <w:t>Wrenches</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bCs/>
                <w:sz w:val="24"/>
                <w:szCs w:val="24"/>
              </w:rPr>
            </w:pPr>
            <w:r w:rsidRPr="008535E7">
              <w:rPr>
                <w:rFonts w:ascii="Times New Roman" w:eastAsia="Calibri" w:hAnsi="Times New Roman" w:cs="Times New Roman"/>
                <w:bCs/>
                <w:sz w:val="24"/>
                <w:szCs w:val="24"/>
              </w:rPr>
              <w:t>Cyclic pliers</w:t>
            </w:r>
          </w:p>
          <w:p w:rsidR="00C92B87" w:rsidRPr="00DF7800" w:rsidRDefault="00C92B87" w:rsidP="008D4904">
            <w:pPr>
              <w:numPr>
                <w:ilvl w:val="0"/>
                <w:numId w:val="42"/>
              </w:numPr>
              <w:tabs>
                <w:tab w:val="left" w:pos="0"/>
              </w:tabs>
              <w:spacing w:after="0" w:line="276" w:lineRule="auto"/>
              <w:contextualSpacing/>
              <w:rPr>
                <w:rFonts w:ascii="Times New Roman" w:eastAsia="Calibri" w:hAnsi="Times New Roman" w:cs="Times New Roman"/>
                <w:bCs/>
                <w:sz w:val="24"/>
                <w:szCs w:val="24"/>
              </w:rPr>
            </w:pPr>
            <w:r w:rsidRPr="008535E7">
              <w:rPr>
                <w:rFonts w:ascii="Times New Roman" w:eastAsia="Calibri" w:hAnsi="Times New Roman" w:cs="Times New Roman"/>
                <w:bCs/>
                <w:sz w:val="24"/>
                <w:szCs w:val="24"/>
              </w:rPr>
              <w:t>Pullers</w:t>
            </w:r>
          </w:p>
        </w:tc>
      </w:tr>
      <w:tr w:rsidR="00C92B87" w:rsidRPr="008535E7" w:rsidTr="008535E7">
        <w:trPr>
          <w:trHeight w:val="908"/>
        </w:trPr>
        <w:tc>
          <w:tcPr>
            <w:tcW w:w="1768" w:type="pct"/>
          </w:tcPr>
          <w:p w:rsidR="00C92B87" w:rsidRPr="002F400C" w:rsidRDefault="00941D4D" w:rsidP="002F400C">
            <w:pPr>
              <w:tabs>
                <w:tab w:val="left" w:pos="0"/>
              </w:tabs>
              <w:spacing w:before="120" w:after="0"/>
              <w:rPr>
                <w:rFonts w:ascii="Times New Roman" w:hAnsi="Times New Roman"/>
                <w:sz w:val="24"/>
                <w:szCs w:val="24"/>
                <w:lang w:val="en-GB"/>
              </w:rPr>
            </w:pPr>
            <w:r w:rsidRPr="002F400C">
              <w:rPr>
                <w:rFonts w:ascii="Times New Roman" w:hAnsi="Times New Roman"/>
                <w:bCs/>
                <w:sz w:val="24"/>
                <w:szCs w:val="24"/>
              </w:rPr>
              <w:t>Grinding machine</w:t>
            </w:r>
            <w:r w:rsidR="00C92B87" w:rsidRPr="002F400C">
              <w:rPr>
                <w:rFonts w:ascii="Times New Roman" w:hAnsi="Times New Roman"/>
                <w:sz w:val="24"/>
                <w:szCs w:val="24"/>
                <w:lang w:val="en-GB"/>
              </w:rPr>
              <w:t xml:space="preserve"> components may include but not limited to:</w:t>
            </w:r>
          </w:p>
        </w:tc>
        <w:tc>
          <w:tcPr>
            <w:tcW w:w="3232" w:type="pct"/>
          </w:tcPr>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Abrasive wheels</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Base/bed</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Headstock</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Wheel head</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Gears</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Shafts</w:t>
            </w:r>
          </w:p>
          <w:p w:rsidR="00C92B87" w:rsidRPr="008535E7" w:rsidRDefault="00C92B87" w:rsidP="008D4904">
            <w:pPr>
              <w:numPr>
                <w:ilvl w:val="0"/>
                <w:numId w:val="42"/>
              </w:numPr>
              <w:tabs>
                <w:tab w:val="left" w:pos="0"/>
              </w:tabs>
              <w:spacing w:after="0" w:line="276" w:lineRule="auto"/>
              <w:contextualSpacing/>
              <w:rPr>
                <w:rFonts w:ascii="Times New Roman" w:eastAsia="Calibri" w:hAnsi="Times New Roman" w:cs="Times New Roman"/>
                <w:sz w:val="24"/>
                <w:szCs w:val="24"/>
              </w:rPr>
            </w:pPr>
            <w:r w:rsidRPr="008535E7">
              <w:rPr>
                <w:rFonts w:ascii="Times New Roman" w:eastAsia="Calibri" w:hAnsi="Times New Roman" w:cs="Times New Roman"/>
                <w:sz w:val="24"/>
                <w:szCs w:val="24"/>
              </w:rPr>
              <w:t>Pulleys</w:t>
            </w:r>
          </w:p>
        </w:tc>
      </w:tr>
    </w:tbl>
    <w:p w:rsidR="00C92B87" w:rsidRPr="008535E7" w:rsidRDefault="00C92B87" w:rsidP="00783B3D">
      <w:pPr>
        <w:tabs>
          <w:tab w:val="left" w:pos="0"/>
        </w:tabs>
        <w:spacing w:before="120" w:after="120" w:line="276" w:lineRule="auto"/>
        <w:rPr>
          <w:rFonts w:ascii="Times New Roman" w:eastAsia="Calibri" w:hAnsi="Times New Roman" w:cs="Times New Roman"/>
          <w:b/>
          <w:sz w:val="24"/>
          <w:szCs w:val="24"/>
          <w:lang w:val="en-GB"/>
        </w:rPr>
      </w:pPr>
    </w:p>
    <w:p w:rsidR="00633704" w:rsidRDefault="00633704"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SKILLS AND KNOWLEDGE </w:t>
      </w:r>
    </w:p>
    <w:p w:rsidR="00633704" w:rsidRDefault="00633704" w:rsidP="00783B3D">
      <w:pPr>
        <w:spacing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This section describes the skills and knowledge required for this unit of competency. </w:t>
      </w:r>
    </w:p>
    <w:p w:rsidR="00633704" w:rsidRDefault="00633704"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Skills </w:t>
      </w:r>
    </w:p>
    <w:p w:rsidR="00633704" w:rsidRDefault="00633704" w:rsidP="00783B3D">
      <w:pPr>
        <w:spacing w:after="32"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The individual needs to demonstrate the following skills: </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communication skills</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Determining and selecting grinding machine based on the type of grinding operations</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Handling of cutting oil</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Operating different grinding machine tools</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Grinding operations</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 xml:space="preserve">Use of PPE </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 xml:space="preserve">Observing safety practices at workplace </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t>Assessment of machine performance</w:t>
      </w:r>
    </w:p>
    <w:p w:rsidR="001D2667" w:rsidRPr="001D2667" w:rsidRDefault="001D2667" w:rsidP="008D4904">
      <w:pPr>
        <w:pStyle w:val="ListParagraph"/>
        <w:numPr>
          <w:ilvl w:val="0"/>
          <w:numId w:val="125"/>
        </w:numPr>
        <w:spacing w:after="0"/>
        <w:rPr>
          <w:rFonts w:ascii="Times New Roman" w:hAnsi="Times New Roman"/>
          <w:sz w:val="24"/>
          <w:szCs w:val="24"/>
        </w:rPr>
      </w:pPr>
      <w:r w:rsidRPr="001D2667">
        <w:rPr>
          <w:rFonts w:ascii="Times New Roman" w:hAnsi="Times New Roman"/>
          <w:sz w:val="24"/>
          <w:szCs w:val="24"/>
        </w:rPr>
        <w:lastRenderedPageBreak/>
        <w:t>information record keeping</w:t>
      </w:r>
    </w:p>
    <w:p w:rsidR="001D2667" w:rsidRPr="001D2667" w:rsidRDefault="001D2667" w:rsidP="008D4904">
      <w:pPr>
        <w:pStyle w:val="ListParagraph"/>
        <w:numPr>
          <w:ilvl w:val="0"/>
          <w:numId w:val="125"/>
        </w:numPr>
        <w:tabs>
          <w:tab w:val="left" w:pos="0"/>
        </w:tabs>
        <w:spacing w:before="120" w:after="32"/>
        <w:ind w:right="63"/>
        <w:rPr>
          <w:rFonts w:ascii="Times New Roman" w:hAnsi="Times New Roman"/>
          <w:sz w:val="24"/>
          <w:szCs w:val="24"/>
        </w:rPr>
      </w:pPr>
      <w:r w:rsidRPr="001D2667">
        <w:rPr>
          <w:rFonts w:ascii="Times New Roman" w:hAnsi="Times New Roman"/>
          <w:bCs/>
          <w:sz w:val="24"/>
          <w:szCs w:val="24"/>
        </w:rPr>
        <w:t>data analysis and presentation</w:t>
      </w:r>
    </w:p>
    <w:p w:rsidR="001D2667" w:rsidRPr="001D2667" w:rsidRDefault="001D2667" w:rsidP="008D4904">
      <w:pPr>
        <w:pStyle w:val="ListParagraph"/>
        <w:numPr>
          <w:ilvl w:val="0"/>
          <w:numId w:val="125"/>
        </w:numPr>
        <w:tabs>
          <w:tab w:val="left" w:pos="0"/>
        </w:tabs>
        <w:spacing w:before="120" w:after="32"/>
        <w:ind w:right="63"/>
        <w:rPr>
          <w:rFonts w:ascii="Times New Roman" w:hAnsi="Times New Roman"/>
          <w:sz w:val="24"/>
          <w:szCs w:val="24"/>
        </w:rPr>
      </w:pPr>
      <w:r w:rsidRPr="001D2667">
        <w:rPr>
          <w:rFonts w:ascii="Times New Roman" w:hAnsi="Times New Roman"/>
          <w:bCs/>
          <w:sz w:val="24"/>
          <w:szCs w:val="24"/>
        </w:rPr>
        <w:t>digital Literacy</w:t>
      </w:r>
    </w:p>
    <w:p w:rsidR="001D2667" w:rsidRPr="001D2667" w:rsidRDefault="001D2667" w:rsidP="008D4904">
      <w:pPr>
        <w:pStyle w:val="ListParagraph"/>
        <w:numPr>
          <w:ilvl w:val="0"/>
          <w:numId w:val="125"/>
        </w:numPr>
        <w:tabs>
          <w:tab w:val="left" w:pos="0"/>
        </w:tabs>
        <w:spacing w:before="60" w:after="0"/>
        <w:rPr>
          <w:rFonts w:ascii="Times New Roman" w:hAnsi="Times New Roman"/>
          <w:sz w:val="24"/>
          <w:szCs w:val="24"/>
          <w:lang w:val="en-GB"/>
        </w:rPr>
      </w:pPr>
      <w:r w:rsidRPr="001D2667">
        <w:rPr>
          <w:rFonts w:ascii="Times New Roman" w:hAnsi="Times New Roman"/>
          <w:sz w:val="24"/>
          <w:szCs w:val="24"/>
          <w:lang w:val="en-GB"/>
        </w:rPr>
        <w:t xml:space="preserve">Decision making; </w:t>
      </w:r>
    </w:p>
    <w:p w:rsidR="001D2667" w:rsidRPr="001D2667" w:rsidRDefault="001D2667" w:rsidP="008D4904">
      <w:pPr>
        <w:pStyle w:val="ListParagraph"/>
        <w:numPr>
          <w:ilvl w:val="0"/>
          <w:numId w:val="125"/>
        </w:numPr>
        <w:tabs>
          <w:tab w:val="left" w:pos="0"/>
        </w:tabs>
        <w:spacing w:before="60" w:after="0"/>
        <w:rPr>
          <w:rFonts w:ascii="Times New Roman" w:hAnsi="Times New Roman"/>
          <w:sz w:val="24"/>
          <w:szCs w:val="24"/>
          <w:lang w:val="en-GB"/>
        </w:rPr>
      </w:pPr>
      <w:r w:rsidRPr="001D2667">
        <w:rPr>
          <w:rFonts w:ascii="Times New Roman" w:hAnsi="Times New Roman"/>
          <w:sz w:val="24"/>
          <w:szCs w:val="24"/>
          <w:lang w:val="en-GB"/>
        </w:rPr>
        <w:t xml:space="preserve">Report writing; </w:t>
      </w:r>
    </w:p>
    <w:p w:rsidR="001D2667" w:rsidRPr="001D2667" w:rsidRDefault="001D2667" w:rsidP="008D4904">
      <w:pPr>
        <w:pStyle w:val="ListParagraph"/>
        <w:numPr>
          <w:ilvl w:val="0"/>
          <w:numId w:val="125"/>
        </w:numPr>
        <w:tabs>
          <w:tab w:val="left" w:pos="0"/>
        </w:tabs>
        <w:spacing w:before="60" w:after="0"/>
        <w:rPr>
          <w:rFonts w:ascii="Times New Roman" w:hAnsi="Times New Roman"/>
          <w:sz w:val="24"/>
          <w:szCs w:val="24"/>
          <w:lang w:val="en-GB"/>
        </w:rPr>
      </w:pPr>
      <w:r w:rsidRPr="001D2667">
        <w:rPr>
          <w:rFonts w:ascii="Times New Roman" w:hAnsi="Times New Roman"/>
          <w:sz w:val="24"/>
          <w:szCs w:val="24"/>
          <w:lang w:val="en-GB"/>
        </w:rPr>
        <w:t>Creativity</w:t>
      </w:r>
    </w:p>
    <w:p w:rsidR="001D2667" w:rsidRPr="001D2667" w:rsidRDefault="001D2667" w:rsidP="008D4904">
      <w:pPr>
        <w:pStyle w:val="ListParagraph"/>
        <w:numPr>
          <w:ilvl w:val="0"/>
          <w:numId w:val="125"/>
        </w:numPr>
        <w:tabs>
          <w:tab w:val="left" w:pos="0"/>
        </w:tabs>
        <w:spacing w:before="120" w:after="32"/>
        <w:ind w:right="63"/>
        <w:rPr>
          <w:rFonts w:ascii="Times New Roman" w:hAnsi="Times New Roman"/>
          <w:sz w:val="24"/>
          <w:szCs w:val="24"/>
        </w:rPr>
      </w:pPr>
      <w:r w:rsidRPr="001D2667">
        <w:rPr>
          <w:rFonts w:ascii="Times New Roman" w:hAnsi="Times New Roman"/>
          <w:sz w:val="24"/>
          <w:szCs w:val="24"/>
          <w:lang w:val="en-GB"/>
        </w:rPr>
        <w:t>Self-driven</w:t>
      </w:r>
    </w:p>
    <w:p w:rsidR="001D2667" w:rsidRDefault="001D2667" w:rsidP="00783B3D">
      <w:pPr>
        <w:spacing w:line="276" w:lineRule="auto"/>
        <w:rPr>
          <w:rFonts w:ascii="Times New Roman" w:eastAsia="Calibri" w:hAnsi="Times New Roman" w:cs="Times New Roman"/>
          <w:sz w:val="24"/>
          <w:szCs w:val="24"/>
          <w:lang w:val="en-GB"/>
        </w:rPr>
      </w:pPr>
      <w:r>
        <w:rPr>
          <w:rFonts w:ascii="Times New Roman" w:hAnsi="Times New Roman"/>
          <w:sz w:val="24"/>
          <w:szCs w:val="24"/>
          <w:lang w:val="en-GB"/>
        </w:rPr>
        <w:br w:type="page"/>
      </w:r>
    </w:p>
    <w:p w:rsidR="001D2667" w:rsidRDefault="001D2667" w:rsidP="00783B3D">
      <w:pPr>
        <w:spacing w:line="276"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Required Knowledge </w:t>
      </w:r>
    </w:p>
    <w:p w:rsidR="001D2667" w:rsidRPr="001D2667" w:rsidRDefault="001D2667" w:rsidP="00783B3D">
      <w:pPr>
        <w:pStyle w:val="ListParagraph"/>
        <w:tabs>
          <w:tab w:val="left" w:pos="0"/>
        </w:tabs>
        <w:spacing w:before="120" w:after="32"/>
        <w:ind w:right="63"/>
        <w:rPr>
          <w:rFonts w:ascii="Times New Roman" w:hAnsi="Times New Roman"/>
          <w:sz w:val="24"/>
          <w:szCs w:val="24"/>
        </w:rPr>
      </w:pPr>
      <w:r>
        <w:rPr>
          <w:rFonts w:ascii="Times New Roman" w:hAnsi="Times New Roman"/>
          <w:sz w:val="24"/>
          <w:szCs w:val="24"/>
        </w:rPr>
        <w:t>The individual needs to demonstrate knowledge of:</w:t>
      </w:r>
    </w:p>
    <w:p w:rsidR="001D2667" w:rsidRPr="00F6591C" w:rsidRDefault="001D2667" w:rsidP="008D4904">
      <w:pPr>
        <w:numPr>
          <w:ilvl w:val="0"/>
          <w:numId w:val="125"/>
        </w:numPr>
        <w:spacing w:after="27" w:line="276" w:lineRule="auto"/>
        <w:ind w:right="63"/>
        <w:rPr>
          <w:rFonts w:ascii="Times New Roman" w:hAnsi="Times New Roman"/>
          <w:sz w:val="24"/>
          <w:szCs w:val="24"/>
        </w:rPr>
      </w:pPr>
      <w:r w:rsidRPr="008535E7">
        <w:rPr>
          <w:rFonts w:ascii="Times New Roman" w:hAnsi="Times New Roman"/>
          <w:sz w:val="24"/>
          <w:szCs w:val="24"/>
        </w:rPr>
        <w:t>Occupational Health and Safety Act of Kenya laws</w:t>
      </w:r>
      <w:r>
        <w:rPr>
          <w:rFonts w:ascii="Times New Roman" w:hAnsi="Times New Roman"/>
          <w:sz w:val="24"/>
          <w:szCs w:val="24"/>
        </w:rPr>
        <w:t xml:space="preserve"> and regulations</w:t>
      </w:r>
      <w:r w:rsidRPr="008535E7">
        <w:rPr>
          <w:rFonts w:ascii="Times New Roman" w:hAnsi="Times New Roman"/>
          <w:sz w:val="24"/>
          <w:szCs w:val="24"/>
        </w:rPr>
        <w:t xml:space="preserve">  with focus on personal safety, machine safety and workplace </w:t>
      </w:r>
    </w:p>
    <w:p w:rsidR="001D2667" w:rsidRPr="008535E7" w:rsidRDefault="001D2667" w:rsidP="008D4904">
      <w:pPr>
        <w:numPr>
          <w:ilvl w:val="0"/>
          <w:numId w:val="125"/>
        </w:numPr>
        <w:spacing w:after="5" w:line="276" w:lineRule="auto"/>
        <w:ind w:right="63"/>
        <w:rPr>
          <w:rFonts w:ascii="Times New Roman" w:hAnsi="Times New Roman"/>
          <w:sz w:val="24"/>
          <w:szCs w:val="24"/>
        </w:rPr>
      </w:pPr>
      <w:r w:rsidRPr="008535E7">
        <w:rPr>
          <w:rFonts w:ascii="Times New Roman" w:hAnsi="Times New Roman"/>
          <w:sz w:val="24"/>
          <w:szCs w:val="24"/>
        </w:rPr>
        <w:t xml:space="preserve">National Environment Management Authority Act, Kenya </w:t>
      </w:r>
    </w:p>
    <w:p w:rsidR="001D2667" w:rsidRPr="008535E7" w:rsidRDefault="001D2667" w:rsidP="008D4904">
      <w:pPr>
        <w:numPr>
          <w:ilvl w:val="0"/>
          <w:numId w:val="125"/>
        </w:numPr>
        <w:spacing w:after="5" w:line="276" w:lineRule="auto"/>
        <w:ind w:right="63"/>
        <w:rPr>
          <w:rFonts w:ascii="Times New Roman" w:hAnsi="Times New Roman"/>
          <w:sz w:val="24"/>
          <w:szCs w:val="24"/>
        </w:rPr>
      </w:pPr>
      <w:r w:rsidRPr="008535E7">
        <w:rPr>
          <w:rFonts w:ascii="Times New Roman" w:hAnsi="Times New Roman"/>
          <w:sz w:val="24"/>
          <w:szCs w:val="24"/>
        </w:rPr>
        <w:t xml:space="preserve">Equipment manuals </w:t>
      </w:r>
    </w:p>
    <w:p w:rsidR="001D2667" w:rsidRDefault="001D2667" w:rsidP="008D4904">
      <w:pPr>
        <w:numPr>
          <w:ilvl w:val="0"/>
          <w:numId w:val="125"/>
        </w:numPr>
        <w:spacing w:after="5" w:line="276" w:lineRule="auto"/>
        <w:ind w:right="63"/>
        <w:rPr>
          <w:rFonts w:ascii="Times New Roman" w:hAnsi="Times New Roman"/>
          <w:sz w:val="24"/>
          <w:szCs w:val="24"/>
        </w:rPr>
      </w:pPr>
      <w:r w:rsidRPr="008535E7">
        <w:rPr>
          <w:rFonts w:ascii="Times New Roman" w:hAnsi="Times New Roman"/>
          <w:sz w:val="24"/>
          <w:szCs w:val="24"/>
        </w:rPr>
        <w:t>Technical drawing complying</w:t>
      </w:r>
      <w:r>
        <w:rPr>
          <w:rFonts w:ascii="Times New Roman" w:hAnsi="Times New Roman"/>
          <w:sz w:val="24"/>
          <w:szCs w:val="24"/>
        </w:rPr>
        <w:t xml:space="preserve"> </w:t>
      </w:r>
      <w:r w:rsidRPr="008535E7">
        <w:rPr>
          <w:rFonts w:ascii="Times New Roman" w:hAnsi="Times New Roman"/>
          <w:sz w:val="24"/>
          <w:szCs w:val="24"/>
        </w:rPr>
        <w:t xml:space="preserve">to </w:t>
      </w:r>
      <w:r>
        <w:rPr>
          <w:rFonts w:ascii="Times New Roman" w:hAnsi="Times New Roman"/>
          <w:sz w:val="24"/>
          <w:szCs w:val="24"/>
        </w:rPr>
        <w:t>local and international standards</w:t>
      </w:r>
      <w:r w:rsidRPr="008535E7">
        <w:rPr>
          <w:rFonts w:ascii="Times New Roman" w:hAnsi="Times New Roman"/>
          <w:sz w:val="24"/>
          <w:szCs w:val="24"/>
        </w:rPr>
        <w:t xml:space="preserve"> </w:t>
      </w:r>
    </w:p>
    <w:p w:rsidR="001D2667" w:rsidRPr="008535E7" w:rsidRDefault="001D2667" w:rsidP="008D4904">
      <w:pPr>
        <w:numPr>
          <w:ilvl w:val="0"/>
          <w:numId w:val="125"/>
        </w:numPr>
        <w:spacing w:after="5" w:line="276" w:lineRule="auto"/>
        <w:ind w:right="63"/>
        <w:rPr>
          <w:rFonts w:ascii="Times New Roman" w:hAnsi="Times New Roman"/>
          <w:sz w:val="24"/>
          <w:szCs w:val="24"/>
        </w:rPr>
      </w:pPr>
      <w:r w:rsidRPr="008535E7">
        <w:rPr>
          <w:rFonts w:ascii="Times New Roman" w:hAnsi="Times New Roman"/>
          <w:sz w:val="24"/>
          <w:szCs w:val="24"/>
        </w:rPr>
        <w:t xml:space="preserve">Metallurgy and materials </w:t>
      </w:r>
    </w:p>
    <w:p w:rsidR="001D2667" w:rsidRPr="008535E7" w:rsidRDefault="001D2667" w:rsidP="008D4904">
      <w:pPr>
        <w:numPr>
          <w:ilvl w:val="0"/>
          <w:numId w:val="125"/>
        </w:numPr>
        <w:spacing w:after="5" w:line="276" w:lineRule="auto"/>
        <w:ind w:right="63"/>
        <w:rPr>
          <w:rFonts w:ascii="Times New Roman" w:hAnsi="Times New Roman"/>
          <w:sz w:val="24"/>
          <w:szCs w:val="24"/>
        </w:rPr>
      </w:pPr>
      <w:r w:rsidRPr="008535E7">
        <w:rPr>
          <w:rFonts w:ascii="Times New Roman" w:hAnsi="Times New Roman"/>
          <w:sz w:val="24"/>
          <w:szCs w:val="24"/>
        </w:rPr>
        <w:t xml:space="preserve">Inspection and testing </w:t>
      </w:r>
    </w:p>
    <w:p w:rsidR="001D2667" w:rsidRPr="008535E7" w:rsidRDefault="001D2667" w:rsidP="008D4904">
      <w:pPr>
        <w:numPr>
          <w:ilvl w:val="0"/>
          <w:numId w:val="125"/>
        </w:numPr>
        <w:spacing w:after="5" w:line="276" w:lineRule="auto"/>
        <w:ind w:right="63"/>
        <w:rPr>
          <w:rFonts w:ascii="Times New Roman" w:hAnsi="Times New Roman"/>
          <w:sz w:val="24"/>
          <w:szCs w:val="24"/>
        </w:rPr>
      </w:pPr>
      <w:r w:rsidRPr="008535E7">
        <w:rPr>
          <w:rFonts w:ascii="Times New Roman" w:hAnsi="Times New Roman"/>
          <w:sz w:val="24"/>
          <w:szCs w:val="24"/>
        </w:rPr>
        <w:t xml:space="preserve">WIBA act </w:t>
      </w:r>
      <w:r>
        <w:rPr>
          <w:rFonts w:ascii="Times New Roman" w:hAnsi="Times New Roman"/>
          <w:sz w:val="24"/>
          <w:szCs w:val="24"/>
        </w:rPr>
        <w:t>2007</w:t>
      </w:r>
    </w:p>
    <w:p w:rsidR="001D2667" w:rsidRPr="008535E7" w:rsidRDefault="001D2667" w:rsidP="008D4904">
      <w:pPr>
        <w:numPr>
          <w:ilvl w:val="0"/>
          <w:numId w:val="125"/>
        </w:numPr>
        <w:spacing w:before="120" w:after="167" w:line="276" w:lineRule="auto"/>
        <w:ind w:right="63"/>
        <w:contextualSpacing/>
        <w:rPr>
          <w:rFonts w:ascii="Times New Roman" w:hAnsi="Times New Roman"/>
          <w:bCs/>
          <w:sz w:val="24"/>
          <w:szCs w:val="24"/>
        </w:rPr>
      </w:pPr>
      <w:r w:rsidRPr="008535E7">
        <w:rPr>
          <w:rFonts w:ascii="Times New Roman" w:hAnsi="Times New Roman"/>
          <w:sz w:val="24"/>
          <w:szCs w:val="24"/>
        </w:rPr>
        <w:t xml:space="preserve">Report writing </w:t>
      </w:r>
    </w:p>
    <w:p w:rsidR="001D2667" w:rsidRPr="008535E7" w:rsidRDefault="001D2667" w:rsidP="008D4904">
      <w:pPr>
        <w:numPr>
          <w:ilvl w:val="0"/>
          <w:numId w:val="125"/>
        </w:numPr>
        <w:spacing w:before="120" w:after="167" w:line="276" w:lineRule="auto"/>
        <w:ind w:right="63"/>
        <w:contextualSpacing/>
        <w:rPr>
          <w:rFonts w:ascii="Times New Roman" w:hAnsi="Times New Roman"/>
          <w:bCs/>
          <w:sz w:val="24"/>
          <w:szCs w:val="24"/>
        </w:rPr>
      </w:pPr>
      <w:r w:rsidRPr="008535E7">
        <w:rPr>
          <w:rFonts w:ascii="Times New Roman" w:hAnsi="Times New Roman"/>
          <w:bCs/>
          <w:sz w:val="24"/>
          <w:szCs w:val="24"/>
        </w:rPr>
        <w:t>Functionality of machines</w:t>
      </w:r>
    </w:p>
    <w:p w:rsidR="001D2667" w:rsidRDefault="001D2667" w:rsidP="008D4904">
      <w:pPr>
        <w:numPr>
          <w:ilvl w:val="0"/>
          <w:numId w:val="125"/>
        </w:numPr>
        <w:tabs>
          <w:tab w:val="left" w:pos="0"/>
        </w:tabs>
        <w:spacing w:before="120" w:line="276" w:lineRule="auto"/>
        <w:contextualSpacing/>
        <w:rPr>
          <w:rFonts w:ascii="Times New Roman" w:hAnsi="Times New Roman"/>
          <w:bCs/>
          <w:sz w:val="24"/>
          <w:szCs w:val="24"/>
        </w:rPr>
      </w:pPr>
      <w:r w:rsidRPr="008535E7">
        <w:rPr>
          <w:rFonts w:ascii="Times New Roman" w:hAnsi="Times New Roman"/>
          <w:bCs/>
          <w:sz w:val="24"/>
          <w:szCs w:val="24"/>
        </w:rPr>
        <w:t>Types of machines</w:t>
      </w:r>
    </w:p>
    <w:p w:rsidR="001D2667" w:rsidRPr="008535E7" w:rsidRDefault="001D2667" w:rsidP="008D4904">
      <w:pPr>
        <w:numPr>
          <w:ilvl w:val="0"/>
          <w:numId w:val="125"/>
        </w:numPr>
        <w:tabs>
          <w:tab w:val="left" w:pos="0"/>
        </w:tabs>
        <w:spacing w:before="120" w:line="276" w:lineRule="auto"/>
        <w:contextualSpacing/>
        <w:rPr>
          <w:rFonts w:ascii="Times New Roman" w:hAnsi="Times New Roman"/>
          <w:bCs/>
          <w:sz w:val="24"/>
          <w:szCs w:val="24"/>
        </w:rPr>
      </w:pPr>
      <w:r>
        <w:rPr>
          <w:rFonts w:ascii="Times New Roman" w:hAnsi="Times New Roman"/>
          <w:bCs/>
          <w:sz w:val="24"/>
          <w:szCs w:val="24"/>
        </w:rPr>
        <w:t>Machinery safety</w:t>
      </w:r>
    </w:p>
    <w:p w:rsidR="001D2667" w:rsidRPr="008535E7" w:rsidRDefault="001D2667" w:rsidP="008D4904">
      <w:pPr>
        <w:numPr>
          <w:ilvl w:val="0"/>
          <w:numId w:val="125"/>
        </w:numPr>
        <w:tabs>
          <w:tab w:val="left" w:pos="0"/>
        </w:tabs>
        <w:spacing w:before="120" w:line="276" w:lineRule="auto"/>
        <w:contextualSpacing/>
        <w:rPr>
          <w:rFonts w:ascii="Times New Roman" w:hAnsi="Times New Roman"/>
          <w:bCs/>
          <w:sz w:val="24"/>
          <w:szCs w:val="24"/>
        </w:rPr>
      </w:pPr>
      <w:r w:rsidRPr="008535E7">
        <w:rPr>
          <w:rFonts w:ascii="Times New Roman" w:hAnsi="Times New Roman"/>
          <w:bCs/>
          <w:sz w:val="24"/>
          <w:szCs w:val="24"/>
        </w:rPr>
        <w:t>Components of grinding machine/equipment</w:t>
      </w:r>
    </w:p>
    <w:p w:rsidR="001D2667" w:rsidRPr="008535E7" w:rsidRDefault="001D2667" w:rsidP="008D4904">
      <w:pPr>
        <w:numPr>
          <w:ilvl w:val="0"/>
          <w:numId w:val="125"/>
        </w:numPr>
        <w:tabs>
          <w:tab w:val="left" w:pos="0"/>
        </w:tabs>
        <w:spacing w:before="120" w:line="276" w:lineRule="auto"/>
        <w:contextualSpacing/>
        <w:rPr>
          <w:rFonts w:ascii="Times New Roman" w:hAnsi="Times New Roman"/>
          <w:bCs/>
          <w:sz w:val="24"/>
          <w:szCs w:val="24"/>
        </w:rPr>
      </w:pPr>
      <w:r w:rsidRPr="008535E7">
        <w:rPr>
          <w:rFonts w:ascii="Times New Roman" w:hAnsi="Times New Roman"/>
          <w:bCs/>
          <w:sz w:val="24"/>
          <w:szCs w:val="24"/>
        </w:rPr>
        <w:t>Types lubricants</w:t>
      </w:r>
    </w:p>
    <w:p w:rsidR="001D2667" w:rsidRPr="008535E7" w:rsidRDefault="001D2667" w:rsidP="008D4904">
      <w:pPr>
        <w:numPr>
          <w:ilvl w:val="0"/>
          <w:numId w:val="125"/>
        </w:numPr>
        <w:tabs>
          <w:tab w:val="left" w:pos="0"/>
        </w:tabs>
        <w:spacing w:before="120" w:line="276" w:lineRule="auto"/>
        <w:contextualSpacing/>
        <w:rPr>
          <w:rFonts w:ascii="Times New Roman" w:hAnsi="Times New Roman"/>
          <w:bCs/>
          <w:sz w:val="24"/>
          <w:szCs w:val="24"/>
        </w:rPr>
      </w:pPr>
      <w:r w:rsidRPr="008535E7">
        <w:rPr>
          <w:rFonts w:ascii="Times New Roman" w:hAnsi="Times New Roman"/>
          <w:bCs/>
          <w:sz w:val="24"/>
          <w:szCs w:val="24"/>
        </w:rPr>
        <w:t>Tools and equipment used when grinding</w:t>
      </w:r>
    </w:p>
    <w:p w:rsidR="001D2667" w:rsidRPr="008535E7" w:rsidRDefault="001D2667" w:rsidP="008D4904">
      <w:pPr>
        <w:numPr>
          <w:ilvl w:val="0"/>
          <w:numId w:val="125"/>
        </w:numPr>
        <w:tabs>
          <w:tab w:val="left" w:pos="0"/>
        </w:tabs>
        <w:spacing w:before="120" w:line="276" w:lineRule="auto"/>
        <w:contextualSpacing/>
        <w:rPr>
          <w:rFonts w:ascii="Times New Roman" w:hAnsi="Times New Roman"/>
          <w:bCs/>
          <w:sz w:val="24"/>
          <w:szCs w:val="24"/>
        </w:rPr>
      </w:pPr>
      <w:r w:rsidRPr="008535E7">
        <w:rPr>
          <w:rFonts w:ascii="Times New Roman" w:hAnsi="Times New Roman"/>
          <w:bCs/>
          <w:sz w:val="24"/>
          <w:szCs w:val="24"/>
        </w:rPr>
        <w:t>Safety measures and precautions during grinding operations</w:t>
      </w:r>
    </w:p>
    <w:p w:rsidR="001D2667" w:rsidRPr="008535E7" w:rsidRDefault="001D2667" w:rsidP="008D4904">
      <w:pPr>
        <w:numPr>
          <w:ilvl w:val="0"/>
          <w:numId w:val="125"/>
        </w:numPr>
        <w:tabs>
          <w:tab w:val="left" w:pos="0"/>
        </w:tabs>
        <w:spacing w:before="120" w:line="276" w:lineRule="auto"/>
        <w:contextualSpacing/>
        <w:rPr>
          <w:rFonts w:ascii="Times New Roman" w:hAnsi="Times New Roman"/>
          <w:bCs/>
          <w:sz w:val="24"/>
          <w:szCs w:val="24"/>
        </w:rPr>
      </w:pPr>
      <w:r w:rsidRPr="008535E7">
        <w:rPr>
          <w:rFonts w:ascii="Times New Roman" w:hAnsi="Times New Roman"/>
          <w:bCs/>
          <w:sz w:val="24"/>
          <w:szCs w:val="24"/>
        </w:rPr>
        <w:t>Machinery start up procedure</w:t>
      </w:r>
    </w:p>
    <w:p w:rsidR="001D2667" w:rsidRPr="001D2667" w:rsidRDefault="001D2667" w:rsidP="008D4904">
      <w:pPr>
        <w:numPr>
          <w:ilvl w:val="0"/>
          <w:numId w:val="125"/>
        </w:numPr>
        <w:tabs>
          <w:tab w:val="left" w:pos="0"/>
        </w:tabs>
        <w:spacing w:before="120" w:after="0" w:line="276" w:lineRule="auto"/>
        <w:contextualSpacing/>
        <w:rPr>
          <w:rFonts w:ascii="Times New Roman" w:eastAsia="Calibri" w:hAnsi="Times New Roman" w:cs="Times New Roman"/>
          <w:bCs/>
          <w:sz w:val="24"/>
          <w:szCs w:val="24"/>
          <w:lang w:val="en-GB"/>
        </w:rPr>
      </w:pPr>
      <w:r w:rsidRPr="001D2667">
        <w:rPr>
          <w:rFonts w:ascii="Times New Roman" w:hAnsi="Times New Roman"/>
          <w:bCs/>
          <w:sz w:val="24"/>
          <w:szCs w:val="24"/>
        </w:rPr>
        <w:t>Machinery shutting down procedure</w:t>
      </w:r>
    </w:p>
    <w:p w:rsidR="001D2667" w:rsidRPr="001D2667" w:rsidRDefault="001D2667" w:rsidP="008D4904">
      <w:pPr>
        <w:numPr>
          <w:ilvl w:val="0"/>
          <w:numId w:val="125"/>
        </w:numPr>
        <w:tabs>
          <w:tab w:val="left" w:pos="0"/>
        </w:tabs>
        <w:spacing w:before="120" w:after="0" w:line="276" w:lineRule="auto"/>
        <w:contextualSpacing/>
        <w:rPr>
          <w:rFonts w:ascii="Times New Roman" w:eastAsia="Calibri" w:hAnsi="Times New Roman" w:cs="Times New Roman"/>
          <w:bCs/>
          <w:sz w:val="24"/>
          <w:szCs w:val="24"/>
          <w:lang w:val="en-GB"/>
        </w:rPr>
      </w:pPr>
      <w:r w:rsidRPr="001D2667">
        <w:rPr>
          <w:rFonts w:ascii="Times New Roman" w:hAnsi="Times New Roman"/>
          <w:bCs/>
          <w:sz w:val="24"/>
          <w:szCs w:val="24"/>
        </w:rPr>
        <w:t>Maintenance of work area</w:t>
      </w:r>
    </w:p>
    <w:p w:rsidR="001D2667" w:rsidRDefault="001D2667" w:rsidP="00783B3D">
      <w:pPr>
        <w:tabs>
          <w:tab w:val="left" w:pos="0"/>
        </w:tabs>
        <w:spacing w:before="120" w:after="0" w:line="276" w:lineRule="auto"/>
        <w:contextualSpacing/>
        <w:rPr>
          <w:rFonts w:ascii="Times New Roman" w:hAnsi="Times New Roman"/>
          <w:bCs/>
          <w:sz w:val="24"/>
          <w:szCs w:val="24"/>
        </w:rPr>
      </w:pPr>
    </w:p>
    <w:p w:rsidR="00C92B87" w:rsidRPr="008535E7" w:rsidRDefault="00C92B87" w:rsidP="00783B3D">
      <w:pPr>
        <w:tabs>
          <w:tab w:val="left" w:pos="0"/>
        </w:tabs>
        <w:spacing w:before="120" w:after="0" w:line="276" w:lineRule="auto"/>
        <w:rPr>
          <w:rFonts w:ascii="Times New Roman" w:eastAsia="Calibri" w:hAnsi="Times New Roman" w:cs="Times New Roman"/>
          <w:b/>
          <w:sz w:val="24"/>
          <w:szCs w:val="24"/>
          <w:lang w:val="en-GB"/>
        </w:rPr>
      </w:pPr>
      <w:r w:rsidRPr="008535E7">
        <w:rPr>
          <w:rFonts w:ascii="Times New Roman" w:eastAsia="Calibri" w:hAnsi="Times New Roman" w:cs="Times New Roman"/>
          <w:b/>
          <w:sz w:val="24"/>
          <w:szCs w:val="24"/>
          <w:lang w:val="en-GB"/>
        </w:rPr>
        <w:t xml:space="preserve">EVIDENCE GUIDE  </w:t>
      </w:r>
    </w:p>
    <w:p w:rsidR="00C92B87" w:rsidRPr="008535E7" w:rsidRDefault="00C92B87" w:rsidP="00783B3D">
      <w:pPr>
        <w:tabs>
          <w:tab w:val="left" w:pos="0"/>
        </w:tabs>
        <w:spacing w:before="60"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This provides advice on assessment and must be read in conjunction with the performance criteria, required skills and understanding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8"/>
        <w:gridCol w:w="6284"/>
      </w:tblGrid>
      <w:tr w:rsidR="00C92B87" w:rsidRPr="008535E7" w:rsidTr="002F400C">
        <w:trPr>
          <w:trHeight w:val="620"/>
        </w:trPr>
        <w:tc>
          <w:tcPr>
            <w:tcW w:w="1313" w:type="pct"/>
          </w:tcPr>
          <w:p w:rsidR="00C92B87" w:rsidRPr="008535E7" w:rsidRDefault="00C92B87" w:rsidP="008D4904">
            <w:pPr>
              <w:numPr>
                <w:ilvl w:val="0"/>
                <w:numId w:val="40"/>
              </w:numPr>
              <w:tabs>
                <w:tab w:val="left" w:pos="0"/>
              </w:tabs>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Critical Aspects of Competency</w:t>
            </w:r>
          </w:p>
        </w:tc>
        <w:tc>
          <w:tcPr>
            <w:tcW w:w="3687" w:type="pct"/>
          </w:tcPr>
          <w:p w:rsidR="00C92B87" w:rsidRPr="001D2667" w:rsidRDefault="00C92B87" w:rsidP="00783B3D">
            <w:pPr>
              <w:tabs>
                <w:tab w:val="left" w:pos="0"/>
                <w:tab w:val="left" w:pos="702"/>
              </w:tabs>
              <w:spacing w:before="120" w:after="120" w:line="276" w:lineRule="auto"/>
              <w:ind w:left="702" w:hanging="702"/>
              <w:rPr>
                <w:rFonts w:ascii="Times New Roman" w:eastAsia="Calibri" w:hAnsi="Times New Roman" w:cs="Times New Roman"/>
                <w:sz w:val="24"/>
                <w:szCs w:val="24"/>
                <w:lang w:val="en-GB"/>
              </w:rPr>
            </w:pPr>
            <w:r w:rsidRPr="001D2667">
              <w:rPr>
                <w:rFonts w:ascii="Times New Roman" w:eastAsia="Calibri" w:hAnsi="Times New Roman" w:cs="Times New Roman"/>
                <w:sz w:val="24"/>
                <w:szCs w:val="24"/>
                <w:lang w:val="en-GB"/>
              </w:rPr>
              <w:t>Assessment requires evidence that the candidate:</w:t>
            </w:r>
          </w:p>
          <w:p w:rsidR="0088391A" w:rsidRPr="001D2667" w:rsidRDefault="0088391A" w:rsidP="008D4904">
            <w:pPr>
              <w:pStyle w:val="ListParagraph"/>
              <w:numPr>
                <w:ilvl w:val="1"/>
                <w:numId w:val="41"/>
              </w:numPr>
              <w:spacing w:after="22"/>
              <w:rPr>
                <w:rFonts w:ascii="Times New Roman" w:hAnsi="Times New Roman"/>
                <w:sz w:val="24"/>
                <w:szCs w:val="24"/>
              </w:rPr>
            </w:pPr>
            <w:r w:rsidRPr="001D2667">
              <w:rPr>
                <w:rFonts w:ascii="Times New Roman" w:hAnsi="Times New Roman"/>
                <w:sz w:val="24"/>
                <w:szCs w:val="24"/>
              </w:rPr>
              <w:t xml:space="preserve">Adhered to safety measures on the operation of grinding machines as per </w:t>
            </w:r>
            <w:r w:rsidR="008E269A" w:rsidRPr="001D2667">
              <w:rPr>
                <w:rFonts w:ascii="Times New Roman" w:hAnsi="Times New Roman"/>
                <w:sz w:val="24"/>
                <w:szCs w:val="24"/>
              </w:rPr>
              <w:t>workplace procedures</w:t>
            </w:r>
            <w:r w:rsidRPr="001D2667">
              <w:rPr>
                <w:rFonts w:ascii="Times New Roman" w:hAnsi="Times New Roman"/>
                <w:sz w:val="24"/>
                <w:szCs w:val="24"/>
              </w:rPr>
              <w:t xml:space="preserve">  </w:t>
            </w:r>
          </w:p>
          <w:p w:rsidR="0088391A" w:rsidRPr="001D2667" w:rsidRDefault="0088391A" w:rsidP="008D4904">
            <w:pPr>
              <w:numPr>
                <w:ilvl w:val="1"/>
                <w:numId w:val="41"/>
              </w:numPr>
              <w:tabs>
                <w:tab w:val="left" w:pos="-6318"/>
                <w:tab w:val="left" w:pos="0"/>
              </w:tabs>
              <w:spacing w:after="0" w:line="276" w:lineRule="auto"/>
              <w:contextualSpacing/>
              <w:rPr>
                <w:rFonts w:ascii="Times New Roman" w:eastAsia="Calibri" w:hAnsi="Times New Roman" w:cs="Times New Roman"/>
                <w:sz w:val="24"/>
                <w:szCs w:val="24"/>
              </w:rPr>
            </w:pPr>
            <w:r w:rsidRPr="001D2667">
              <w:rPr>
                <w:rFonts w:ascii="Times New Roman" w:hAnsi="Times New Roman" w:cs="Times New Roman"/>
                <w:sz w:val="24"/>
                <w:szCs w:val="24"/>
              </w:rPr>
              <w:t xml:space="preserve">Developed operation plan as per </w:t>
            </w:r>
            <w:r w:rsidR="008E269A" w:rsidRPr="001D2667">
              <w:rPr>
                <w:rFonts w:ascii="Times New Roman" w:hAnsi="Times New Roman" w:cs="Times New Roman"/>
                <w:sz w:val="24"/>
                <w:szCs w:val="24"/>
              </w:rPr>
              <w:t>job requirements</w:t>
            </w:r>
          </w:p>
          <w:p w:rsidR="0088391A" w:rsidRPr="001D2667" w:rsidRDefault="0088391A" w:rsidP="008D4904">
            <w:pPr>
              <w:numPr>
                <w:ilvl w:val="1"/>
                <w:numId w:val="41"/>
              </w:numPr>
              <w:tabs>
                <w:tab w:val="left" w:pos="-6318"/>
                <w:tab w:val="left" w:pos="0"/>
              </w:tabs>
              <w:spacing w:after="0" w:line="276" w:lineRule="auto"/>
              <w:contextualSpacing/>
              <w:rPr>
                <w:rFonts w:ascii="Times New Roman" w:eastAsia="Calibri" w:hAnsi="Times New Roman" w:cs="Times New Roman"/>
                <w:sz w:val="24"/>
                <w:szCs w:val="24"/>
              </w:rPr>
            </w:pPr>
            <w:r w:rsidRPr="001D2667">
              <w:rPr>
                <w:rFonts w:ascii="Times New Roman" w:hAnsi="Times New Roman" w:cs="Times New Roman"/>
                <w:sz w:val="24"/>
                <w:szCs w:val="24"/>
              </w:rPr>
              <w:t xml:space="preserve">Secured workpiece </w:t>
            </w:r>
            <w:r w:rsidR="008E269A" w:rsidRPr="001D2667">
              <w:rPr>
                <w:rFonts w:ascii="Times New Roman" w:hAnsi="Times New Roman" w:cs="Times New Roman"/>
                <w:sz w:val="24"/>
                <w:szCs w:val="24"/>
              </w:rPr>
              <w:t>as</w:t>
            </w:r>
            <w:r w:rsidR="006E7120" w:rsidRPr="001D2667">
              <w:rPr>
                <w:rFonts w:ascii="Times New Roman" w:hAnsi="Times New Roman" w:cs="Times New Roman"/>
                <w:sz w:val="24"/>
                <w:szCs w:val="24"/>
              </w:rPr>
              <w:t xml:space="preserve"> </w:t>
            </w:r>
            <w:r w:rsidRPr="001D2667">
              <w:rPr>
                <w:rFonts w:ascii="Times New Roman" w:hAnsi="Times New Roman" w:cs="Times New Roman"/>
                <w:sz w:val="24"/>
                <w:szCs w:val="24"/>
              </w:rPr>
              <w:t xml:space="preserve">per </w:t>
            </w:r>
            <w:r w:rsidR="008E269A" w:rsidRPr="001D2667">
              <w:rPr>
                <w:rFonts w:ascii="Times New Roman" w:hAnsi="Times New Roman" w:cs="Times New Roman"/>
                <w:sz w:val="24"/>
                <w:szCs w:val="24"/>
              </w:rPr>
              <w:t>safety requirements</w:t>
            </w:r>
          </w:p>
          <w:p w:rsidR="006E7120" w:rsidRPr="001D2667" w:rsidRDefault="001D2667" w:rsidP="008D4904">
            <w:pPr>
              <w:numPr>
                <w:ilvl w:val="1"/>
                <w:numId w:val="41"/>
              </w:numPr>
              <w:tabs>
                <w:tab w:val="left" w:pos="-6318"/>
                <w:tab w:val="left" w:pos="0"/>
              </w:tabs>
              <w:spacing w:after="0" w:line="276" w:lineRule="auto"/>
              <w:contextualSpacing/>
              <w:rPr>
                <w:rFonts w:ascii="Times New Roman" w:eastAsia="Calibri" w:hAnsi="Times New Roman" w:cs="Times New Roman"/>
                <w:sz w:val="24"/>
                <w:szCs w:val="24"/>
              </w:rPr>
            </w:pPr>
            <w:r w:rsidRPr="001D2667">
              <w:rPr>
                <w:rFonts w:ascii="Times New Roman" w:hAnsi="Times New Roman" w:cs="Times New Roman"/>
                <w:sz w:val="24"/>
                <w:szCs w:val="24"/>
              </w:rPr>
              <w:t>Calculated machining parameters according to the work specifications</w:t>
            </w:r>
          </w:p>
          <w:p w:rsidR="0088391A" w:rsidRPr="001D2667" w:rsidRDefault="0088391A" w:rsidP="008D4904">
            <w:pPr>
              <w:numPr>
                <w:ilvl w:val="1"/>
                <w:numId w:val="41"/>
              </w:numPr>
              <w:tabs>
                <w:tab w:val="left" w:pos="-6318"/>
                <w:tab w:val="left" w:pos="0"/>
              </w:tabs>
              <w:spacing w:after="0" w:line="276" w:lineRule="auto"/>
              <w:contextualSpacing/>
              <w:rPr>
                <w:rFonts w:ascii="Times New Roman" w:eastAsia="Calibri" w:hAnsi="Times New Roman" w:cs="Times New Roman"/>
                <w:sz w:val="24"/>
                <w:szCs w:val="24"/>
              </w:rPr>
            </w:pPr>
            <w:r w:rsidRPr="001D2667">
              <w:rPr>
                <w:rFonts w:ascii="Times New Roman" w:hAnsi="Times New Roman" w:cs="Times New Roman"/>
                <w:sz w:val="24"/>
                <w:szCs w:val="24"/>
              </w:rPr>
              <w:t xml:space="preserve">Machined workpiece </w:t>
            </w:r>
            <w:r w:rsidR="008E269A" w:rsidRPr="001D2667">
              <w:rPr>
                <w:rFonts w:ascii="Times New Roman" w:hAnsi="Times New Roman" w:cs="Times New Roman"/>
                <w:sz w:val="24"/>
                <w:szCs w:val="24"/>
              </w:rPr>
              <w:t>as per job requirement</w:t>
            </w:r>
          </w:p>
          <w:p w:rsidR="0088391A" w:rsidRPr="001D2667" w:rsidRDefault="0088391A" w:rsidP="008D4904">
            <w:pPr>
              <w:pStyle w:val="ListParagraph"/>
              <w:numPr>
                <w:ilvl w:val="1"/>
                <w:numId w:val="41"/>
              </w:numPr>
              <w:spacing w:after="16"/>
              <w:rPr>
                <w:rFonts w:ascii="Times New Roman" w:eastAsia="Times New Roman" w:hAnsi="Times New Roman"/>
                <w:color w:val="000000"/>
                <w:sz w:val="24"/>
                <w:szCs w:val="24"/>
              </w:rPr>
            </w:pPr>
            <w:r w:rsidRPr="001D2667">
              <w:rPr>
                <w:rFonts w:ascii="Times New Roman" w:eastAsia="Times New Roman" w:hAnsi="Times New Roman"/>
                <w:color w:val="000000"/>
                <w:sz w:val="24"/>
                <w:szCs w:val="24"/>
              </w:rPr>
              <w:t>Inspected finished work</w:t>
            </w:r>
            <w:r w:rsidR="008E269A" w:rsidRPr="001D2667">
              <w:rPr>
                <w:rFonts w:ascii="Times New Roman" w:eastAsia="Times New Roman" w:hAnsi="Times New Roman"/>
                <w:color w:val="000000"/>
                <w:sz w:val="24"/>
                <w:szCs w:val="24"/>
              </w:rPr>
              <w:t>piece</w:t>
            </w:r>
            <w:r w:rsidRPr="001D2667">
              <w:rPr>
                <w:rFonts w:ascii="Times New Roman" w:eastAsia="Times New Roman" w:hAnsi="Times New Roman"/>
                <w:color w:val="000000"/>
                <w:sz w:val="24"/>
                <w:szCs w:val="24"/>
              </w:rPr>
              <w:t xml:space="preserve"> as per </w:t>
            </w:r>
            <w:r w:rsidR="008E269A" w:rsidRPr="001D2667">
              <w:rPr>
                <w:rFonts w:ascii="Times New Roman" w:eastAsia="Times New Roman" w:hAnsi="Times New Roman"/>
                <w:color w:val="000000"/>
                <w:sz w:val="24"/>
                <w:szCs w:val="24"/>
              </w:rPr>
              <w:t xml:space="preserve">job </w:t>
            </w:r>
            <w:r w:rsidRPr="001D2667">
              <w:rPr>
                <w:rFonts w:ascii="Times New Roman" w:eastAsia="Times New Roman" w:hAnsi="Times New Roman"/>
                <w:color w:val="000000"/>
                <w:sz w:val="24"/>
                <w:szCs w:val="24"/>
              </w:rPr>
              <w:t>specifications</w:t>
            </w:r>
          </w:p>
          <w:p w:rsidR="0088391A" w:rsidRPr="001D2667" w:rsidRDefault="0088391A" w:rsidP="008D4904">
            <w:pPr>
              <w:pStyle w:val="ListParagraph"/>
              <w:numPr>
                <w:ilvl w:val="1"/>
                <w:numId w:val="41"/>
              </w:numPr>
              <w:spacing w:after="16"/>
              <w:rPr>
                <w:rFonts w:ascii="Times New Roman" w:eastAsia="Times New Roman" w:hAnsi="Times New Roman"/>
                <w:color w:val="000000"/>
                <w:sz w:val="24"/>
                <w:szCs w:val="24"/>
              </w:rPr>
            </w:pPr>
            <w:r w:rsidRPr="001D2667">
              <w:rPr>
                <w:rFonts w:ascii="Times New Roman" w:eastAsia="Times New Roman" w:hAnsi="Times New Roman"/>
                <w:color w:val="000000"/>
                <w:sz w:val="24"/>
                <w:szCs w:val="24"/>
              </w:rPr>
              <w:t>Inspected grinding machine and accessories as per work places procedures</w:t>
            </w:r>
          </w:p>
          <w:p w:rsidR="00C92B87" w:rsidRPr="001D2667" w:rsidRDefault="0088391A" w:rsidP="008D4904">
            <w:pPr>
              <w:pStyle w:val="ListParagraph"/>
              <w:numPr>
                <w:ilvl w:val="1"/>
                <w:numId w:val="41"/>
              </w:numPr>
              <w:spacing w:after="16"/>
              <w:rPr>
                <w:rFonts w:ascii="Times New Roman" w:eastAsia="Times New Roman" w:hAnsi="Times New Roman"/>
                <w:color w:val="000000"/>
                <w:sz w:val="24"/>
                <w:szCs w:val="24"/>
              </w:rPr>
            </w:pPr>
            <w:r w:rsidRPr="001D2667">
              <w:rPr>
                <w:rFonts w:ascii="Times New Roman" w:eastAsia="Times New Roman" w:hAnsi="Times New Roman"/>
                <w:color w:val="000000"/>
                <w:sz w:val="24"/>
                <w:szCs w:val="24"/>
              </w:rPr>
              <w:t>Carried out housekeeping as per work place requirements</w:t>
            </w:r>
          </w:p>
          <w:p w:rsidR="008E269A" w:rsidRPr="001D2667" w:rsidRDefault="008E269A" w:rsidP="008D4904">
            <w:pPr>
              <w:pStyle w:val="ListParagraph"/>
              <w:numPr>
                <w:ilvl w:val="1"/>
                <w:numId w:val="41"/>
              </w:numPr>
              <w:spacing w:after="16"/>
              <w:rPr>
                <w:rFonts w:ascii="Times New Roman" w:eastAsia="Times New Roman" w:hAnsi="Times New Roman"/>
                <w:color w:val="000000"/>
                <w:sz w:val="24"/>
                <w:szCs w:val="24"/>
              </w:rPr>
            </w:pPr>
            <w:r w:rsidRPr="001D2667">
              <w:rPr>
                <w:rFonts w:ascii="Times New Roman" w:eastAsia="Times New Roman" w:hAnsi="Times New Roman"/>
                <w:color w:val="000000"/>
                <w:sz w:val="24"/>
                <w:szCs w:val="24"/>
              </w:rPr>
              <w:t>Prepared job report as per workplace procedures</w:t>
            </w:r>
          </w:p>
        </w:tc>
      </w:tr>
      <w:tr w:rsidR="00C92B87" w:rsidRPr="008535E7" w:rsidTr="002F400C">
        <w:trPr>
          <w:trHeight w:val="593"/>
        </w:trPr>
        <w:tc>
          <w:tcPr>
            <w:tcW w:w="1313" w:type="pct"/>
          </w:tcPr>
          <w:p w:rsidR="00C92B87" w:rsidRPr="008535E7" w:rsidRDefault="00C92B87" w:rsidP="008D4904">
            <w:pPr>
              <w:numPr>
                <w:ilvl w:val="0"/>
                <w:numId w:val="40"/>
              </w:numPr>
              <w:tabs>
                <w:tab w:val="left" w:pos="0"/>
              </w:tabs>
              <w:spacing w:before="120" w:after="120" w:line="276" w:lineRule="auto"/>
              <w:ind w:right="16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Resource Implications</w:t>
            </w:r>
          </w:p>
        </w:tc>
        <w:tc>
          <w:tcPr>
            <w:tcW w:w="3687" w:type="pct"/>
          </w:tcPr>
          <w:p w:rsidR="00DF7800" w:rsidRDefault="00C92B87" w:rsidP="00783B3D">
            <w:pPr>
              <w:tabs>
                <w:tab w:val="left" w:pos="0"/>
                <w:tab w:val="left" w:pos="72"/>
              </w:tabs>
              <w:spacing w:after="0" w:line="276" w:lineRule="auto"/>
              <w:rPr>
                <w:rFonts w:ascii="Times New Roman" w:eastAsia="Calibri" w:hAnsi="Times New Roman" w:cs="Times New Roman"/>
                <w:sz w:val="24"/>
                <w:szCs w:val="24"/>
              </w:rPr>
            </w:pPr>
            <w:r w:rsidRPr="008535E7">
              <w:rPr>
                <w:rFonts w:ascii="Times New Roman" w:eastAsia="Calibri" w:hAnsi="Times New Roman" w:cs="Times New Roman"/>
                <w:sz w:val="24"/>
                <w:szCs w:val="24"/>
              </w:rPr>
              <w:t>Resource</w:t>
            </w:r>
            <w:r w:rsidR="00DF7800">
              <w:rPr>
                <w:rFonts w:ascii="Times New Roman" w:eastAsia="Calibri" w:hAnsi="Times New Roman" w:cs="Times New Roman"/>
                <w:sz w:val="24"/>
                <w:szCs w:val="24"/>
              </w:rPr>
              <w:t xml:space="preserve"> may</w:t>
            </w:r>
            <w:r w:rsidR="00DF7800" w:rsidRPr="008535E7">
              <w:rPr>
                <w:rFonts w:ascii="Times New Roman" w:eastAsia="Calibri" w:hAnsi="Times New Roman" w:cs="Times New Roman"/>
                <w:sz w:val="24"/>
                <w:szCs w:val="24"/>
              </w:rPr>
              <w:t xml:space="preserve"> </w:t>
            </w:r>
            <w:r w:rsidR="00DF7800">
              <w:rPr>
                <w:rFonts w:ascii="Times New Roman" w:eastAsia="Calibri" w:hAnsi="Times New Roman" w:cs="Times New Roman"/>
                <w:sz w:val="24"/>
                <w:szCs w:val="24"/>
              </w:rPr>
              <w:t>i</w:t>
            </w:r>
            <w:r w:rsidR="00DF7800" w:rsidRPr="008535E7">
              <w:rPr>
                <w:rFonts w:ascii="Times New Roman" w:eastAsia="Calibri" w:hAnsi="Times New Roman" w:cs="Times New Roman"/>
                <w:sz w:val="24"/>
                <w:szCs w:val="24"/>
              </w:rPr>
              <w:t>nclude</w:t>
            </w:r>
            <w:r w:rsidRPr="008535E7">
              <w:rPr>
                <w:rFonts w:ascii="Times New Roman" w:eastAsia="Calibri" w:hAnsi="Times New Roman" w:cs="Times New Roman"/>
                <w:sz w:val="24"/>
                <w:szCs w:val="24"/>
              </w:rPr>
              <w:t xml:space="preserve">: </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 xml:space="preserve">surface </w:t>
            </w:r>
            <w:r w:rsidR="00DF7800">
              <w:rPr>
                <w:rFonts w:ascii="Times New Roman" w:hAnsi="Times New Roman"/>
                <w:sz w:val="24"/>
                <w:szCs w:val="24"/>
              </w:rPr>
              <w:t xml:space="preserve">grinding machine </w:t>
            </w:r>
          </w:p>
          <w:p w:rsidR="00BF1080" w:rsidRPr="00D20005"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 xml:space="preserve">portable </w:t>
            </w:r>
            <w:r w:rsidR="00BF1080" w:rsidRPr="00DF7800">
              <w:rPr>
                <w:rFonts w:ascii="Times New Roman" w:hAnsi="Times New Roman"/>
                <w:sz w:val="24"/>
                <w:szCs w:val="24"/>
              </w:rPr>
              <w:t>grind</w:t>
            </w:r>
            <w:r w:rsidR="00BF1080">
              <w:rPr>
                <w:rFonts w:ascii="Times New Roman" w:hAnsi="Times New Roman"/>
                <w:sz w:val="24"/>
                <w:szCs w:val="24"/>
              </w:rPr>
              <w:t>ing machine</w:t>
            </w:r>
            <w:r w:rsidRPr="00DF7800">
              <w:rPr>
                <w:rFonts w:ascii="Times New Roman" w:hAnsi="Times New Roman"/>
                <w:sz w:val="24"/>
                <w:szCs w:val="24"/>
              </w:rPr>
              <w:t>,</w:t>
            </w:r>
          </w:p>
          <w:p w:rsidR="00DF7800" w:rsidRPr="00DF7800" w:rsidRDefault="00BF1080" w:rsidP="008D4904">
            <w:pPr>
              <w:pStyle w:val="ListParagraph"/>
              <w:numPr>
                <w:ilvl w:val="0"/>
                <w:numId w:val="109"/>
              </w:numPr>
              <w:tabs>
                <w:tab w:val="left" w:pos="0"/>
                <w:tab w:val="left" w:pos="72"/>
              </w:tabs>
              <w:spacing w:after="0"/>
              <w:rPr>
                <w:rFonts w:ascii="Times New Roman" w:hAnsi="Times New Roman"/>
                <w:sz w:val="24"/>
                <w:szCs w:val="24"/>
                <w:lang w:val="en-GB"/>
              </w:rPr>
            </w:pPr>
            <w:r>
              <w:rPr>
                <w:rFonts w:ascii="Times New Roman" w:hAnsi="Times New Roman"/>
                <w:sz w:val="24"/>
                <w:szCs w:val="24"/>
              </w:rPr>
              <w:t>pedestal grinding machine</w:t>
            </w:r>
            <w:r w:rsidR="00C92B87" w:rsidRPr="00DF7800">
              <w:rPr>
                <w:rFonts w:ascii="Times New Roman" w:hAnsi="Times New Roman"/>
                <w:sz w:val="24"/>
                <w:szCs w:val="24"/>
              </w:rPr>
              <w:t xml:space="preserve"> </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lastRenderedPageBreak/>
              <w:t xml:space="preserve">accessories for clamping, </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dressing attachment,</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 xml:space="preserve"> grinding wheels, </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measuring instruments</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 xml:space="preserve"> inspection tools,</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 xml:space="preserve"> Stationeries, </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computer</w:t>
            </w:r>
          </w:p>
          <w:p w:rsidR="00DF7800"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 xml:space="preserve"> lubricants,</w:t>
            </w:r>
          </w:p>
          <w:p w:rsidR="00C92B87" w:rsidRPr="00DF7800" w:rsidRDefault="00C92B87" w:rsidP="008D4904">
            <w:pPr>
              <w:pStyle w:val="ListParagraph"/>
              <w:numPr>
                <w:ilvl w:val="0"/>
                <w:numId w:val="109"/>
              </w:numPr>
              <w:tabs>
                <w:tab w:val="left" w:pos="0"/>
                <w:tab w:val="left" w:pos="72"/>
              </w:tabs>
              <w:spacing w:after="0"/>
              <w:rPr>
                <w:rFonts w:ascii="Times New Roman" w:hAnsi="Times New Roman"/>
                <w:sz w:val="24"/>
                <w:szCs w:val="24"/>
                <w:lang w:val="en-GB"/>
              </w:rPr>
            </w:pPr>
            <w:r w:rsidRPr="00DF7800">
              <w:rPr>
                <w:rFonts w:ascii="Times New Roman" w:hAnsi="Times New Roman"/>
                <w:sz w:val="24"/>
                <w:szCs w:val="24"/>
              </w:rPr>
              <w:t xml:space="preserve"> PPE, </w:t>
            </w:r>
          </w:p>
        </w:tc>
      </w:tr>
      <w:tr w:rsidR="00C92B87" w:rsidRPr="008535E7" w:rsidTr="002F400C">
        <w:tc>
          <w:tcPr>
            <w:tcW w:w="1313" w:type="pct"/>
          </w:tcPr>
          <w:p w:rsidR="00C92B87" w:rsidRPr="008535E7" w:rsidRDefault="00C92B87" w:rsidP="008D4904">
            <w:pPr>
              <w:numPr>
                <w:ilvl w:val="0"/>
                <w:numId w:val="40"/>
              </w:numPr>
              <w:tabs>
                <w:tab w:val="left" w:pos="0"/>
              </w:tabs>
              <w:spacing w:before="120" w:after="120" w:line="276" w:lineRule="auto"/>
              <w:ind w:right="25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Methods of Assessment</w:t>
            </w:r>
          </w:p>
        </w:tc>
        <w:tc>
          <w:tcPr>
            <w:tcW w:w="3687" w:type="pct"/>
          </w:tcPr>
          <w:p w:rsidR="00C92B87" w:rsidRPr="008535E7" w:rsidRDefault="00C92B87" w:rsidP="00783B3D">
            <w:pPr>
              <w:tabs>
                <w:tab w:val="left" w:pos="0"/>
                <w:tab w:val="left" w:pos="522"/>
              </w:tabs>
              <w:spacing w:after="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Competency may be assessed through:</w:t>
            </w:r>
          </w:p>
          <w:p w:rsidR="00C92B87" w:rsidRPr="008535E7" w:rsidRDefault="00C92B87" w:rsidP="008D4904">
            <w:pPr>
              <w:numPr>
                <w:ilvl w:val="1"/>
                <w:numId w:val="40"/>
              </w:numPr>
              <w:tabs>
                <w:tab w:val="left" w:pos="0"/>
                <w:tab w:val="left" w:pos="522"/>
              </w:tabs>
              <w:spacing w:after="0" w:line="276" w:lineRule="auto"/>
              <w:ind w:left="720" w:hanging="72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Oral questioning</w:t>
            </w:r>
          </w:p>
          <w:p w:rsidR="00C92B87" w:rsidRPr="008535E7" w:rsidRDefault="00C92B87" w:rsidP="008D4904">
            <w:pPr>
              <w:numPr>
                <w:ilvl w:val="1"/>
                <w:numId w:val="40"/>
              </w:numPr>
              <w:tabs>
                <w:tab w:val="left" w:pos="0"/>
                <w:tab w:val="left" w:pos="522"/>
              </w:tabs>
              <w:spacing w:after="0" w:line="276" w:lineRule="auto"/>
              <w:ind w:left="720" w:hanging="72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Practical demonstration</w:t>
            </w:r>
          </w:p>
          <w:p w:rsidR="00C92B87" w:rsidRPr="008535E7" w:rsidRDefault="00C92B87" w:rsidP="008D4904">
            <w:pPr>
              <w:numPr>
                <w:ilvl w:val="1"/>
                <w:numId w:val="40"/>
              </w:numPr>
              <w:tabs>
                <w:tab w:val="left" w:pos="0"/>
                <w:tab w:val="left" w:pos="522"/>
              </w:tabs>
              <w:spacing w:after="0" w:line="276" w:lineRule="auto"/>
              <w:ind w:left="720" w:hanging="72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 xml:space="preserve">Observation </w:t>
            </w:r>
          </w:p>
          <w:p w:rsidR="00C92B87" w:rsidRPr="008535E7" w:rsidRDefault="00C92B87" w:rsidP="008D4904">
            <w:pPr>
              <w:numPr>
                <w:ilvl w:val="1"/>
                <w:numId w:val="40"/>
              </w:numPr>
              <w:tabs>
                <w:tab w:val="left" w:pos="0"/>
                <w:tab w:val="left" w:pos="522"/>
              </w:tabs>
              <w:spacing w:after="0" w:line="276" w:lineRule="auto"/>
              <w:ind w:left="720" w:hanging="720"/>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Written tests</w:t>
            </w:r>
          </w:p>
        </w:tc>
      </w:tr>
      <w:tr w:rsidR="00C92B87" w:rsidRPr="008535E7" w:rsidTr="002F400C">
        <w:trPr>
          <w:trHeight w:val="620"/>
        </w:trPr>
        <w:tc>
          <w:tcPr>
            <w:tcW w:w="1313" w:type="pct"/>
          </w:tcPr>
          <w:p w:rsidR="00C92B87" w:rsidRPr="008535E7" w:rsidRDefault="00C92B87" w:rsidP="008D4904">
            <w:pPr>
              <w:numPr>
                <w:ilvl w:val="0"/>
                <w:numId w:val="40"/>
              </w:numPr>
              <w:tabs>
                <w:tab w:val="left" w:pos="-5508"/>
                <w:tab w:val="left" w:pos="0"/>
              </w:tabs>
              <w:spacing w:before="120" w:after="120" w:line="276" w:lineRule="auto"/>
              <w:ind w:right="252"/>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Context of Assessment</w:t>
            </w:r>
          </w:p>
        </w:tc>
        <w:tc>
          <w:tcPr>
            <w:tcW w:w="3687" w:type="pct"/>
          </w:tcPr>
          <w:p w:rsidR="00C92B87" w:rsidRPr="008535E7" w:rsidRDefault="00C92B87" w:rsidP="00783B3D">
            <w:pPr>
              <w:tabs>
                <w:tab w:val="left" w:pos="0"/>
              </w:tabs>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Competency may be assessed individually in the actual workplace or through simulated work environment</w:t>
            </w:r>
          </w:p>
        </w:tc>
      </w:tr>
      <w:tr w:rsidR="00C92B87" w:rsidRPr="008535E7" w:rsidTr="002F400C">
        <w:trPr>
          <w:trHeight w:val="917"/>
        </w:trPr>
        <w:tc>
          <w:tcPr>
            <w:tcW w:w="1313" w:type="pct"/>
          </w:tcPr>
          <w:p w:rsidR="00C92B87" w:rsidRPr="008535E7" w:rsidRDefault="00C92B87" w:rsidP="008D4904">
            <w:pPr>
              <w:numPr>
                <w:ilvl w:val="0"/>
                <w:numId w:val="40"/>
              </w:numPr>
              <w:tabs>
                <w:tab w:val="left" w:pos="0"/>
              </w:tabs>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Guidance information for assessment</w:t>
            </w:r>
          </w:p>
        </w:tc>
        <w:tc>
          <w:tcPr>
            <w:tcW w:w="3687" w:type="pct"/>
          </w:tcPr>
          <w:p w:rsidR="00C92B87" w:rsidRPr="008535E7" w:rsidRDefault="00C92B87" w:rsidP="00783B3D">
            <w:pPr>
              <w:tabs>
                <w:tab w:val="left" w:pos="0"/>
              </w:tabs>
              <w:spacing w:before="120" w:after="120" w:line="276" w:lineRule="auto"/>
              <w:rPr>
                <w:rFonts w:ascii="Times New Roman" w:eastAsia="Calibri" w:hAnsi="Times New Roman" w:cs="Times New Roman"/>
                <w:sz w:val="24"/>
                <w:szCs w:val="24"/>
                <w:lang w:val="en-GB"/>
              </w:rPr>
            </w:pPr>
            <w:r w:rsidRPr="008535E7">
              <w:rPr>
                <w:rFonts w:ascii="Times New Roman" w:eastAsia="Calibri" w:hAnsi="Times New Roman" w:cs="Times New Roman"/>
                <w:sz w:val="24"/>
                <w:szCs w:val="24"/>
                <w:lang w:val="en-GB"/>
              </w:rPr>
              <w:t>Holistic assessment with other units relevant to the industry sector, workplace and job role is recommended.</w:t>
            </w:r>
          </w:p>
        </w:tc>
      </w:tr>
    </w:tbl>
    <w:p w:rsidR="00C92B87" w:rsidRDefault="00C92B87" w:rsidP="00783B3D">
      <w:pPr>
        <w:spacing w:after="200" w:line="276" w:lineRule="auto"/>
        <w:rPr>
          <w:rFonts w:ascii="Times New Roman" w:eastAsia="Calibri" w:hAnsi="Times New Roman" w:cs="Times New Roman"/>
          <w:sz w:val="24"/>
          <w:szCs w:val="24"/>
        </w:rPr>
      </w:pPr>
    </w:p>
    <w:p w:rsidR="00CC51B6" w:rsidRDefault="00CC51B6" w:rsidP="00783B3D">
      <w:pPr>
        <w:spacing w:after="200" w:line="276" w:lineRule="auto"/>
        <w:rPr>
          <w:rFonts w:ascii="Times New Roman" w:eastAsia="Calibri" w:hAnsi="Times New Roman" w:cs="Times New Roman"/>
          <w:sz w:val="24"/>
          <w:szCs w:val="24"/>
        </w:rPr>
      </w:pPr>
    </w:p>
    <w:p w:rsidR="00CC51B6" w:rsidRDefault="00CC51B6" w:rsidP="00783B3D">
      <w:pPr>
        <w:spacing w:after="200" w:line="276" w:lineRule="auto"/>
        <w:rPr>
          <w:rFonts w:ascii="Times New Roman" w:eastAsia="Calibri" w:hAnsi="Times New Roman" w:cs="Times New Roman"/>
          <w:sz w:val="24"/>
          <w:szCs w:val="24"/>
        </w:rPr>
      </w:pPr>
    </w:p>
    <w:p w:rsidR="00CC51B6" w:rsidRDefault="00CC51B6" w:rsidP="00783B3D">
      <w:pPr>
        <w:spacing w:after="200" w:line="276" w:lineRule="auto"/>
        <w:rPr>
          <w:rFonts w:ascii="Times New Roman" w:eastAsia="Calibri" w:hAnsi="Times New Roman" w:cs="Times New Roman"/>
          <w:sz w:val="24"/>
          <w:szCs w:val="24"/>
        </w:rPr>
      </w:pPr>
    </w:p>
    <w:p w:rsidR="00CC51B6" w:rsidRPr="008535E7" w:rsidRDefault="00CC51B6" w:rsidP="00783B3D">
      <w:pPr>
        <w:spacing w:after="200" w:line="276" w:lineRule="auto"/>
        <w:rPr>
          <w:rFonts w:ascii="Times New Roman" w:eastAsia="Calibri" w:hAnsi="Times New Roman" w:cs="Times New Roman"/>
          <w:sz w:val="24"/>
          <w:szCs w:val="24"/>
        </w:rPr>
      </w:pPr>
    </w:p>
    <w:p w:rsidR="00584162" w:rsidRDefault="00584162" w:rsidP="00783B3D">
      <w:pPr>
        <w:spacing w:line="276" w:lineRule="auto"/>
        <w:rPr>
          <w:rFonts w:ascii="Times New Roman" w:eastAsia="Times New Roman" w:hAnsi="Times New Roman" w:cs="Times New Roman"/>
          <w:b/>
          <w:bCs/>
          <w:sz w:val="24"/>
          <w:szCs w:val="28"/>
          <w:lang w:val="en-GB"/>
        </w:rPr>
      </w:pPr>
      <w:bookmarkStart w:id="77" w:name="_Toc43464341"/>
      <w:r>
        <w:br w:type="page"/>
      </w:r>
    </w:p>
    <w:p w:rsidR="00CC5FD7" w:rsidRPr="002F400C" w:rsidRDefault="00CC5FD7" w:rsidP="002F400C">
      <w:pPr>
        <w:pStyle w:val="Heading1"/>
      </w:pPr>
      <w:bookmarkStart w:id="78" w:name="_Toc48139726"/>
      <w:r w:rsidRPr="002F400C">
        <w:lastRenderedPageBreak/>
        <w:t xml:space="preserve">PRODUCE COMPONENTS ON </w:t>
      </w:r>
      <w:r w:rsidR="001E6171" w:rsidRPr="002F400C">
        <w:t xml:space="preserve">A </w:t>
      </w:r>
      <w:r w:rsidRPr="002F400C">
        <w:t>LATHE</w:t>
      </w:r>
      <w:bookmarkEnd w:id="77"/>
      <w:bookmarkEnd w:id="78"/>
    </w:p>
    <w:p w:rsidR="00CC5FD7" w:rsidRDefault="00CC5FD7" w:rsidP="00783B3D">
      <w:pPr>
        <w:tabs>
          <w:tab w:val="left" w:pos="6657"/>
        </w:tabs>
        <w:spacing w:after="0" w:line="276" w:lineRule="auto"/>
        <w:rPr>
          <w:rFonts w:ascii="Times New Roman" w:eastAsia="Times New Roman" w:hAnsi="Times New Roman" w:cs="Times New Roman"/>
          <w:sz w:val="24"/>
          <w:szCs w:val="24"/>
          <w:lang w:val="en-GB"/>
        </w:rPr>
      </w:pPr>
      <w:r>
        <w:rPr>
          <w:rFonts w:ascii="Times New Roman" w:eastAsia="Times New Roman" w:hAnsi="Times New Roman" w:cs="Times New Roman"/>
          <w:sz w:val="24"/>
          <w:szCs w:val="24"/>
          <w:lang w:val="en-GB"/>
        </w:rPr>
        <w:tab/>
      </w:r>
    </w:p>
    <w:p w:rsidR="00CC5FD7" w:rsidRDefault="00CC5FD7" w:rsidP="00783B3D">
      <w:pPr>
        <w:spacing w:after="0" w:line="276" w:lineRule="auto"/>
        <w:rPr>
          <w:rFonts w:ascii="Times New Roman" w:eastAsia="Times New Roman" w:hAnsi="Times New Roman" w:cs="Times New Roman"/>
          <w:sz w:val="24"/>
          <w:szCs w:val="24"/>
          <w:lang w:val="en-GB"/>
        </w:rPr>
      </w:pPr>
      <w:r>
        <w:rPr>
          <w:rFonts w:ascii="Times New Roman" w:eastAsia="Times New Roman" w:hAnsi="Times New Roman" w:cs="Times New Roman"/>
          <w:b/>
          <w:sz w:val="24"/>
          <w:szCs w:val="24"/>
          <w:lang w:val="en-GB"/>
        </w:rPr>
        <w:t xml:space="preserve">UNIT CODE: </w:t>
      </w:r>
      <w:r>
        <w:rPr>
          <w:rFonts w:ascii="Times New Roman" w:eastAsia="Calibri" w:hAnsi="Times New Roman" w:cs="Times New Roman"/>
          <w:sz w:val="24"/>
          <w:szCs w:val="24"/>
          <w:lang w:val="en-ZA"/>
        </w:rPr>
        <w:t>ENG/OS/ME/CR/03/5/A</w:t>
      </w:r>
    </w:p>
    <w:p w:rsidR="00CC5FD7" w:rsidRDefault="00CC5FD7" w:rsidP="00783B3D">
      <w:pPr>
        <w:spacing w:after="0" w:line="276" w:lineRule="auto"/>
        <w:rPr>
          <w:rFonts w:ascii="Times New Roman" w:eastAsia="Times New Roman" w:hAnsi="Times New Roman" w:cs="Times New Roman"/>
          <w:b/>
          <w:sz w:val="24"/>
          <w:szCs w:val="24"/>
          <w:lang w:val="en-GB"/>
        </w:rPr>
      </w:pPr>
    </w:p>
    <w:p w:rsidR="00CC5FD7" w:rsidRDefault="00CC5FD7" w:rsidP="00783B3D">
      <w:pPr>
        <w:spacing w:after="0" w:line="276" w:lineRule="auto"/>
        <w:rPr>
          <w:rFonts w:ascii="Times New Roman" w:eastAsia="Times New Roman" w:hAnsi="Times New Roman" w:cs="Times New Roman"/>
          <w:b/>
          <w:sz w:val="24"/>
          <w:szCs w:val="24"/>
          <w:lang w:val="en-GB"/>
        </w:rPr>
      </w:pPr>
      <w:r>
        <w:rPr>
          <w:rFonts w:ascii="Times New Roman" w:eastAsia="Times New Roman" w:hAnsi="Times New Roman" w:cs="Times New Roman"/>
          <w:b/>
          <w:sz w:val="24"/>
          <w:szCs w:val="24"/>
          <w:lang w:val="en-GB"/>
        </w:rPr>
        <w:t>UNIT DESCRIPTION</w:t>
      </w:r>
    </w:p>
    <w:p w:rsidR="00CC5FD7" w:rsidRDefault="00CC5FD7" w:rsidP="00783B3D">
      <w:pPr>
        <w:spacing w:line="276" w:lineRule="auto"/>
        <w:rPr>
          <w:rFonts w:ascii="Times New Roman" w:eastAsia="Times New Roman" w:hAnsi="Times New Roman" w:cs="Times New Roman"/>
          <w:b/>
          <w:color w:val="000000"/>
          <w:sz w:val="24"/>
        </w:rPr>
      </w:pPr>
      <w:r>
        <w:rPr>
          <w:rFonts w:ascii="Times New Roman" w:eastAsia="Times New Roman" w:hAnsi="Times New Roman" w:cs="Times New Roman"/>
          <w:sz w:val="24"/>
          <w:szCs w:val="24"/>
          <w:lang w:val="en-GB"/>
        </w:rPr>
        <w:t>This unit specifies the competencies required</w:t>
      </w:r>
      <w:r w:rsidR="00DF7800">
        <w:rPr>
          <w:rFonts w:ascii="Times New Roman" w:eastAsia="Times New Roman" w:hAnsi="Times New Roman" w:cs="Times New Roman"/>
          <w:sz w:val="24"/>
          <w:szCs w:val="24"/>
          <w:lang w:val="en-GB"/>
        </w:rPr>
        <w:t xml:space="preserve"> by a mechanical production technician</w:t>
      </w:r>
      <w:r w:rsidR="005F61F2" w:rsidRPr="008535E7">
        <w:rPr>
          <w:rFonts w:ascii="Times New Roman" w:eastAsia="Calibri" w:hAnsi="Times New Roman" w:cs="Times New Roman"/>
          <w:sz w:val="24"/>
          <w:szCs w:val="24"/>
        </w:rPr>
        <w:t xml:space="preserve"> to p</w:t>
      </w:r>
      <w:r w:rsidR="005F61F2">
        <w:rPr>
          <w:rFonts w:ascii="Times New Roman" w:eastAsia="Calibri" w:hAnsi="Times New Roman" w:cs="Times New Roman"/>
          <w:sz w:val="24"/>
          <w:szCs w:val="24"/>
        </w:rPr>
        <w:t>roduce components on</w:t>
      </w:r>
      <w:r w:rsidR="001E6171">
        <w:rPr>
          <w:rFonts w:ascii="Times New Roman" w:eastAsia="Calibri" w:hAnsi="Times New Roman" w:cs="Times New Roman"/>
          <w:sz w:val="24"/>
          <w:szCs w:val="24"/>
        </w:rPr>
        <w:t xml:space="preserve"> a</w:t>
      </w:r>
      <w:r w:rsidR="005F61F2">
        <w:rPr>
          <w:rFonts w:ascii="Times New Roman" w:eastAsia="Calibri" w:hAnsi="Times New Roman" w:cs="Times New Roman"/>
          <w:sz w:val="24"/>
          <w:szCs w:val="24"/>
        </w:rPr>
        <w:t xml:space="preserve"> lathe</w:t>
      </w:r>
      <w:r w:rsidR="005F61F2" w:rsidRPr="008535E7">
        <w:rPr>
          <w:rFonts w:ascii="Times New Roman" w:eastAsia="Calibri" w:hAnsi="Times New Roman" w:cs="Times New Roman"/>
          <w:sz w:val="24"/>
          <w:szCs w:val="24"/>
        </w:rPr>
        <w:t>.</w:t>
      </w:r>
      <w:r w:rsidR="005F61F2">
        <w:rPr>
          <w:rFonts w:ascii="Times New Roman" w:eastAsia="Calibri" w:hAnsi="Times New Roman" w:cs="Times New Roman"/>
          <w:sz w:val="24"/>
          <w:szCs w:val="24"/>
        </w:rPr>
        <w:t xml:space="preserve"> </w:t>
      </w:r>
      <w:r w:rsidR="00DF7800">
        <w:rPr>
          <w:rFonts w:ascii="Times New Roman" w:eastAsia="Calibri" w:hAnsi="Times New Roman" w:cs="Times New Roman"/>
          <w:sz w:val="24"/>
          <w:szCs w:val="24"/>
        </w:rPr>
        <w:t>In the context of the standard the technician is to</w:t>
      </w:r>
      <w:r w:rsidR="005F61F2">
        <w:rPr>
          <w:rFonts w:ascii="Times New Roman" w:eastAsia="Calibri" w:hAnsi="Times New Roman" w:cs="Times New Roman"/>
          <w:sz w:val="24"/>
          <w:szCs w:val="24"/>
        </w:rPr>
        <w:t>:</w:t>
      </w:r>
      <w:r w:rsidR="00DF7800">
        <w:rPr>
          <w:rFonts w:ascii="Times New Roman" w:eastAsia="Calibri" w:hAnsi="Times New Roman" w:cs="Times New Roman"/>
          <w:sz w:val="24"/>
          <w:szCs w:val="24"/>
        </w:rPr>
        <w:t xml:space="preserve"> </w:t>
      </w:r>
      <w:r>
        <w:rPr>
          <w:rFonts w:ascii="Times New Roman" w:eastAsia="Times New Roman" w:hAnsi="Times New Roman" w:cs="Times New Roman"/>
          <w:sz w:val="24"/>
          <w:szCs w:val="24"/>
          <w:lang w:val="en-GB"/>
        </w:rPr>
        <w:t xml:space="preserve">identify lathe machine parts accessories and their functions, prepare operation procedure sheet, mount work pieces, perform lathe operations, assess quality of finished </w:t>
      </w:r>
      <w:r w:rsidR="00DF7800">
        <w:rPr>
          <w:rFonts w:ascii="Times New Roman" w:eastAsia="Times New Roman" w:hAnsi="Times New Roman" w:cs="Times New Roman"/>
          <w:sz w:val="24"/>
          <w:szCs w:val="24"/>
          <w:lang w:val="en-GB"/>
        </w:rPr>
        <w:t>work, organize</w:t>
      </w:r>
      <w:r>
        <w:rPr>
          <w:rFonts w:ascii="Times New Roman" w:eastAsia="Times New Roman" w:hAnsi="Times New Roman" w:cs="Times New Roman"/>
          <w:sz w:val="24"/>
          <w:szCs w:val="24"/>
          <w:lang w:val="en-GB"/>
        </w:rPr>
        <w:t xml:space="preserve"> work area and maintain machine tool and accessories while observing safety rules and </w:t>
      </w:r>
      <w:r w:rsidR="00DF7800">
        <w:rPr>
          <w:rFonts w:ascii="Times New Roman" w:eastAsia="Times New Roman" w:hAnsi="Times New Roman" w:cs="Times New Roman"/>
          <w:sz w:val="24"/>
          <w:szCs w:val="24"/>
          <w:lang w:val="en-GB"/>
        </w:rPr>
        <w:t>regulations</w:t>
      </w:r>
      <w:r w:rsidR="00DF7800">
        <w:rPr>
          <w:rFonts w:ascii="Times New Roman" w:eastAsia="Times New Roman" w:hAnsi="Times New Roman" w:cs="Times New Roman"/>
          <w:b/>
          <w:color w:val="000000"/>
          <w:sz w:val="24"/>
          <w:lang w:val="en-GB"/>
        </w:rPr>
        <w:t>.</w:t>
      </w:r>
    </w:p>
    <w:p w:rsidR="00CC5FD7" w:rsidRDefault="00CC5FD7" w:rsidP="00783B3D">
      <w:pPr>
        <w:spacing w:line="276" w:lineRule="auto"/>
        <w:rPr>
          <w:rFonts w:ascii="Times New Roman" w:eastAsia="Times New Roman" w:hAnsi="Times New Roman" w:cs="Times New Roman"/>
          <w:b/>
          <w:color w:val="000000"/>
          <w:sz w:val="24"/>
        </w:rPr>
      </w:pPr>
      <w:r>
        <w:rPr>
          <w:rFonts w:ascii="Times New Roman" w:eastAsia="Times New Roman" w:hAnsi="Times New Roman" w:cs="Times New Roman"/>
          <w:b/>
          <w:color w:val="000000"/>
          <w:sz w:val="24"/>
        </w:rPr>
        <w:t xml:space="preserve">ELEMENTS AND PERFORMANCE CRITERIA  </w:t>
      </w:r>
    </w:p>
    <w:tbl>
      <w:tblPr>
        <w:tblStyle w:val="TableGrid0"/>
        <w:tblW w:w="5000" w:type="pct"/>
        <w:tblInd w:w="0" w:type="dxa"/>
        <w:tblCellMar>
          <w:top w:w="9" w:type="dxa"/>
          <w:left w:w="108" w:type="dxa"/>
          <w:right w:w="55" w:type="dxa"/>
        </w:tblCellMar>
        <w:tblLook w:val="04A0" w:firstRow="1" w:lastRow="0" w:firstColumn="1" w:lastColumn="0" w:noHBand="0" w:noVBand="1"/>
      </w:tblPr>
      <w:tblGrid>
        <w:gridCol w:w="2964"/>
        <w:gridCol w:w="5505"/>
      </w:tblGrid>
      <w:tr w:rsidR="00CC5FD7" w:rsidTr="002F400C">
        <w:trPr>
          <w:trHeight w:val="1913"/>
        </w:trPr>
        <w:tc>
          <w:tcPr>
            <w:tcW w:w="17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spacing w:after="12" w:line="276" w:lineRule="auto"/>
              <w:rPr>
                <w:rFonts w:ascii="Times New Roman" w:eastAsia="Times New Roman" w:hAnsi="Times New Roman" w:cs="Times New Roman"/>
                <w:color w:val="000000"/>
                <w:sz w:val="24"/>
              </w:rPr>
            </w:pPr>
            <w:r>
              <w:rPr>
                <w:rFonts w:ascii="Times New Roman" w:eastAsia="Times New Roman" w:hAnsi="Times New Roman" w:cs="Times New Roman"/>
                <w:b/>
                <w:color w:val="000000"/>
                <w:sz w:val="24"/>
              </w:rPr>
              <w:t xml:space="preserve">ELEMENT  </w:t>
            </w:r>
          </w:p>
          <w:p w:rsidR="00CC5FD7" w:rsidRDefault="00CC5FD7" w:rsidP="00783B3D">
            <w:pPr>
              <w:spacing w:line="276" w:lineRule="auto"/>
              <w:ind w:right="259"/>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These describe the key outcomes which make up workplace function </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spacing w:after="12" w:line="276" w:lineRule="auto"/>
              <w:ind w:left="2"/>
              <w:rPr>
                <w:rFonts w:ascii="Times New Roman" w:eastAsia="Times New Roman" w:hAnsi="Times New Roman" w:cs="Times New Roman"/>
                <w:color w:val="000000"/>
                <w:sz w:val="24"/>
              </w:rPr>
            </w:pPr>
            <w:r>
              <w:rPr>
                <w:rFonts w:ascii="Times New Roman" w:eastAsia="Times New Roman" w:hAnsi="Times New Roman" w:cs="Times New Roman"/>
                <w:b/>
                <w:color w:val="000000"/>
                <w:sz w:val="24"/>
              </w:rPr>
              <w:t xml:space="preserve">PERFORMANCE CRITERIA  </w:t>
            </w:r>
          </w:p>
          <w:p w:rsidR="00CC5FD7" w:rsidRDefault="00CC5FD7" w:rsidP="00783B3D">
            <w:pPr>
              <w:spacing w:after="4" w:line="276" w:lineRule="auto"/>
              <w:ind w:left="2" w:right="28"/>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These are assessable statements which specify the required level of performance for each of the elements. </w:t>
            </w:r>
          </w:p>
          <w:p w:rsidR="00CC5FD7" w:rsidRDefault="00CC5FD7" w:rsidP="00783B3D">
            <w:pPr>
              <w:spacing w:line="276" w:lineRule="auto"/>
              <w:ind w:left="2" w:right="136"/>
              <w:rPr>
                <w:rFonts w:ascii="Times New Roman" w:eastAsia="Times New Roman" w:hAnsi="Times New Roman" w:cs="Times New Roman"/>
                <w:color w:val="000000"/>
                <w:sz w:val="24"/>
              </w:rPr>
            </w:pPr>
            <w:r>
              <w:rPr>
                <w:rFonts w:ascii="Times New Roman" w:eastAsia="Times New Roman" w:hAnsi="Times New Roman" w:cs="Times New Roman"/>
                <w:b/>
                <w:i/>
                <w:color w:val="000000"/>
                <w:sz w:val="24"/>
              </w:rPr>
              <w:t xml:space="preserve">Bold and italicized terms are elaborated in the Range </w:t>
            </w:r>
          </w:p>
        </w:tc>
      </w:tr>
      <w:tr w:rsidR="00CC5FD7" w:rsidTr="002F400C">
        <w:trPr>
          <w:trHeight w:val="1835"/>
        </w:trPr>
        <w:tc>
          <w:tcPr>
            <w:tcW w:w="1750" w:type="pct"/>
            <w:tcBorders>
              <w:top w:val="single" w:sz="4" w:space="0" w:color="000000"/>
              <w:left w:val="single" w:sz="4" w:space="0" w:color="000000"/>
              <w:bottom w:val="single" w:sz="4" w:space="0" w:color="000000"/>
              <w:right w:val="single" w:sz="4" w:space="0" w:color="000000"/>
            </w:tcBorders>
            <w:hideMark/>
          </w:tcPr>
          <w:p w:rsidR="00CC5FD7" w:rsidRPr="00DF7800"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sidRPr="00DF7800">
              <w:rPr>
                <w:rFonts w:ascii="Times New Roman" w:eastAsia="Times New Roman" w:hAnsi="Times New Roman"/>
                <w:color w:val="000000"/>
                <w:sz w:val="24"/>
              </w:rPr>
              <w:t xml:space="preserve">Observe safety rules and regulations </w:t>
            </w:r>
          </w:p>
          <w:p w:rsidR="00CC5FD7" w:rsidRDefault="00CC5FD7" w:rsidP="00783B3D">
            <w:pPr>
              <w:spacing w:line="276"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 </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Pr="00DF7800" w:rsidRDefault="00584162" w:rsidP="008D4904">
            <w:pPr>
              <w:numPr>
                <w:ilvl w:val="1"/>
                <w:numId w:val="110"/>
              </w:numPr>
              <w:tabs>
                <w:tab w:val="left" w:pos="0"/>
                <w:tab w:val="left" w:pos="388"/>
              </w:tabs>
              <w:spacing w:line="276" w:lineRule="auto"/>
              <w:ind w:left="388" w:hanging="388"/>
              <w:rPr>
                <w:rFonts w:ascii="Times New Roman" w:eastAsia="Calibri" w:hAnsi="Times New Roman" w:cs="Times New Roman"/>
                <w:sz w:val="24"/>
                <w:szCs w:val="24"/>
                <w:lang w:val="en-GB"/>
              </w:rPr>
            </w:pPr>
            <w:r w:rsidRPr="00DF7800">
              <w:rPr>
                <w:rFonts w:ascii="Times New Roman" w:eastAsia="Calibri" w:hAnsi="Times New Roman" w:cs="Times New Roman"/>
                <w:sz w:val="24"/>
                <w:szCs w:val="24"/>
                <w:lang w:val="en-GB"/>
              </w:rPr>
              <w:t>Personal</w:t>
            </w:r>
            <w:r w:rsidR="00CC5FD7" w:rsidRPr="00DF7800">
              <w:rPr>
                <w:rFonts w:ascii="Times New Roman" w:eastAsia="Calibri" w:hAnsi="Times New Roman" w:cs="Times New Roman"/>
                <w:sz w:val="24"/>
                <w:szCs w:val="24"/>
                <w:lang w:val="en-GB"/>
              </w:rPr>
              <w:t xml:space="preserve"> </w:t>
            </w:r>
            <w:r w:rsidR="001E6171">
              <w:rPr>
                <w:rFonts w:ascii="Times New Roman" w:eastAsia="Calibri" w:hAnsi="Times New Roman" w:cs="Times New Roman"/>
                <w:sz w:val="24"/>
                <w:szCs w:val="24"/>
                <w:lang w:val="en-GB"/>
              </w:rPr>
              <w:t xml:space="preserve">protective </w:t>
            </w:r>
            <w:r>
              <w:rPr>
                <w:rFonts w:ascii="Times New Roman" w:eastAsia="Calibri" w:hAnsi="Times New Roman" w:cs="Times New Roman"/>
                <w:sz w:val="24"/>
                <w:szCs w:val="24"/>
                <w:lang w:val="en-GB"/>
              </w:rPr>
              <w:t xml:space="preserve">equipments </w:t>
            </w:r>
            <w:r w:rsidRPr="00DF7800">
              <w:rPr>
                <w:rFonts w:ascii="Times New Roman" w:eastAsia="Calibri" w:hAnsi="Times New Roman" w:cs="Times New Roman"/>
                <w:sz w:val="24"/>
                <w:szCs w:val="24"/>
                <w:lang w:val="en-GB"/>
              </w:rPr>
              <w:t>are</w:t>
            </w:r>
            <w:r w:rsidR="001E6171" w:rsidRPr="00DF7800">
              <w:rPr>
                <w:rFonts w:ascii="Times New Roman" w:eastAsia="Calibri" w:hAnsi="Times New Roman" w:cs="Times New Roman"/>
                <w:sz w:val="24"/>
                <w:szCs w:val="24"/>
                <w:lang w:val="en-GB"/>
              </w:rPr>
              <w:t xml:space="preserve"> </w:t>
            </w:r>
            <w:r w:rsidR="00CC5FD7" w:rsidRPr="00DF7800">
              <w:rPr>
                <w:rFonts w:ascii="Times New Roman" w:eastAsia="Calibri" w:hAnsi="Times New Roman" w:cs="Times New Roman"/>
                <w:sz w:val="24"/>
                <w:szCs w:val="24"/>
                <w:lang w:val="en-GB"/>
              </w:rPr>
              <w:t>worn as per work place procedure</w:t>
            </w:r>
            <w:r w:rsidR="001E6171">
              <w:rPr>
                <w:rFonts w:ascii="Times New Roman" w:eastAsia="Calibri" w:hAnsi="Times New Roman" w:cs="Times New Roman"/>
                <w:sz w:val="24"/>
                <w:szCs w:val="24"/>
                <w:lang w:val="en-GB"/>
              </w:rPr>
              <w:t>s</w:t>
            </w:r>
            <w:r w:rsidR="00CC5FD7" w:rsidRPr="00DF7800">
              <w:rPr>
                <w:rFonts w:ascii="Times New Roman" w:eastAsia="Calibri" w:hAnsi="Times New Roman" w:cs="Times New Roman"/>
                <w:sz w:val="24"/>
                <w:szCs w:val="24"/>
                <w:lang w:val="en-GB"/>
              </w:rPr>
              <w:t xml:space="preserve">. </w:t>
            </w:r>
          </w:p>
          <w:p w:rsidR="00CC5FD7" w:rsidRPr="00DF7800" w:rsidRDefault="00CC5FD7" w:rsidP="008D4904">
            <w:pPr>
              <w:numPr>
                <w:ilvl w:val="1"/>
                <w:numId w:val="110"/>
              </w:numPr>
              <w:tabs>
                <w:tab w:val="left" w:pos="0"/>
                <w:tab w:val="left" w:pos="388"/>
              </w:tabs>
              <w:spacing w:line="276" w:lineRule="auto"/>
              <w:ind w:left="388" w:hanging="388"/>
              <w:rPr>
                <w:rFonts w:ascii="Times New Roman" w:eastAsia="Calibri" w:hAnsi="Times New Roman" w:cs="Times New Roman"/>
                <w:sz w:val="24"/>
                <w:szCs w:val="24"/>
                <w:lang w:val="en-GB"/>
              </w:rPr>
            </w:pPr>
            <w:r w:rsidRPr="00DF7800">
              <w:rPr>
                <w:rFonts w:ascii="Times New Roman" w:eastAsia="Calibri" w:hAnsi="Times New Roman" w:cs="Times New Roman"/>
                <w:sz w:val="24"/>
                <w:szCs w:val="24"/>
                <w:lang w:val="en-GB"/>
              </w:rPr>
              <w:t xml:space="preserve">safety measures for the operation of </w:t>
            </w:r>
            <w:r w:rsidR="001E6171">
              <w:rPr>
                <w:rFonts w:ascii="Times New Roman" w:eastAsia="Calibri" w:hAnsi="Times New Roman" w:cs="Times New Roman"/>
                <w:sz w:val="24"/>
                <w:szCs w:val="24"/>
                <w:lang w:val="en-GB"/>
              </w:rPr>
              <w:t>a lathe</w:t>
            </w:r>
            <w:r w:rsidRPr="00DF7800">
              <w:rPr>
                <w:rFonts w:ascii="Times New Roman" w:eastAsia="Calibri" w:hAnsi="Times New Roman" w:cs="Times New Roman"/>
                <w:sz w:val="24"/>
                <w:szCs w:val="24"/>
                <w:lang w:val="en-GB"/>
              </w:rPr>
              <w:t xml:space="preserve"> adhered to as per </w:t>
            </w:r>
            <w:r w:rsidR="001E6171">
              <w:rPr>
                <w:rFonts w:ascii="Times New Roman" w:eastAsia="Calibri" w:hAnsi="Times New Roman" w:cs="Times New Roman"/>
                <w:sz w:val="24"/>
                <w:szCs w:val="24"/>
                <w:lang w:val="en-GB"/>
              </w:rPr>
              <w:t>workplace procedures</w:t>
            </w:r>
            <w:r w:rsidRPr="00DF7800">
              <w:rPr>
                <w:rFonts w:ascii="Times New Roman" w:eastAsia="Calibri" w:hAnsi="Times New Roman" w:cs="Times New Roman"/>
                <w:sz w:val="24"/>
                <w:szCs w:val="24"/>
                <w:lang w:val="en-GB"/>
              </w:rPr>
              <w:t xml:space="preserve">  </w:t>
            </w:r>
          </w:p>
          <w:p w:rsidR="00CC5FD7" w:rsidRPr="00584162" w:rsidRDefault="00CC5FD7" w:rsidP="008D4904">
            <w:pPr>
              <w:numPr>
                <w:ilvl w:val="1"/>
                <w:numId w:val="110"/>
              </w:numPr>
              <w:tabs>
                <w:tab w:val="left" w:pos="0"/>
                <w:tab w:val="left" w:pos="388"/>
              </w:tabs>
              <w:spacing w:line="276" w:lineRule="auto"/>
              <w:ind w:left="388" w:hanging="388"/>
              <w:rPr>
                <w:rFonts w:ascii="Times New Roman" w:eastAsia="Calibri" w:hAnsi="Times New Roman" w:cs="Times New Roman"/>
                <w:sz w:val="24"/>
                <w:szCs w:val="24"/>
                <w:lang w:val="en-GB"/>
              </w:rPr>
            </w:pPr>
            <w:r w:rsidRPr="00DF7800">
              <w:rPr>
                <w:rFonts w:ascii="Times New Roman" w:eastAsia="Calibri" w:hAnsi="Times New Roman" w:cs="Times New Roman"/>
                <w:sz w:val="24"/>
                <w:szCs w:val="24"/>
                <w:lang w:val="en-GB"/>
              </w:rPr>
              <w:t xml:space="preserve">safe work environment is observed as per </w:t>
            </w:r>
            <w:r w:rsidR="001E6171">
              <w:rPr>
                <w:rFonts w:ascii="Times New Roman" w:eastAsia="Calibri" w:hAnsi="Times New Roman" w:cs="Times New Roman"/>
                <w:sz w:val="24"/>
                <w:szCs w:val="24"/>
                <w:lang w:val="en-GB"/>
              </w:rPr>
              <w:t>workplace procedures</w:t>
            </w:r>
            <w:r w:rsidRPr="00DF7800">
              <w:rPr>
                <w:rFonts w:ascii="Times New Roman" w:eastAsia="Calibri" w:hAnsi="Times New Roman" w:cs="Times New Roman"/>
                <w:sz w:val="24"/>
                <w:szCs w:val="24"/>
                <w:lang w:val="en-GB"/>
              </w:rPr>
              <w:t xml:space="preserve">  </w:t>
            </w:r>
          </w:p>
        </w:tc>
      </w:tr>
      <w:tr w:rsidR="00CC5FD7" w:rsidTr="002F400C">
        <w:trPr>
          <w:trHeight w:val="1280"/>
        </w:trPr>
        <w:tc>
          <w:tcPr>
            <w:tcW w:w="17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Pr>
                <w:rFonts w:ascii="Times New Roman" w:eastAsia="Times New Roman" w:hAnsi="Times New Roman"/>
                <w:color w:val="000000"/>
                <w:sz w:val="24"/>
              </w:rPr>
              <w:t xml:space="preserve">Identify machine parts, tools, </w:t>
            </w:r>
            <w:r w:rsidR="0039259B">
              <w:rPr>
                <w:rFonts w:ascii="Times New Roman" w:eastAsia="Times New Roman" w:hAnsi="Times New Roman"/>
                <w:color w:val="000000"/>
                <w:sz w:val="24"/>
              </w:rPr>
              <w:t xml:space="preserve">and </w:t>
            </w:r>
            <w:r>
              <w:rPr>
                <w:rFonts w:ascii="Times New Roman" w:eastAsia="Times New Roman" w:hAnsi="Times New Roman"/>
                <w:color w:val="000000"/>
                <w:sz w:val="24"/>
              </w:rPr>
              <w:t xml:space="preserve">accessories </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Pr="00B4170A" w:rsidRDefault="00CC5FD7" w:rsidP="008D4904">
            <w:pPr>
              <w:pStyle w:val="ListParagraph"/>
              <w:numPr>
                <w:ilvl w:val="1"/>
                <w:numId w:val="112"/>
              </w:numPr>
              <w:tabs>
                <w:tab w:val="left" w:pos="0"/>
                <w:tab w:val="left" w:pos="388"/>
              </w:tabs>
              <w:spacing w:after="0"/>
              <w:rPr>
                <w:rFonts w:ascii="Times New Roman" w:eastAsia="Times New Roman" w:hAnsi="Times New Roman"/>
                <w:color w:val="000000"/>
                <w:sz w:val="24"/>
              </w:rPr>
            </w:pPr>
            <w:r w:rsidRPr="00B4170A">
              <w:rPr>
                <w:rFonts w:ascii="Times New Roman" w:eastAsia="Times New Roman" w:hAnsi="Times New Roman"/>
                <w:color w:val="000000"/>
                <w:sz w:val="24"/>
              </w:rPr>
              <w:t>Parts of a lathe are identified according to</w:t>
            </w:r>
            <w:r w:rsidR="00B4170A" w:rsidRPr="00DF7800">
              <w:rPr>
                <w:rFonts w:ascii="Times New Roman" w:eastAsia="Times New Roman" w:hAnsi="Times New Roman"/>
                <w:color w:val="000000"/>
                <w:sz w:val="24"/>
              </w:rPr>
              <w:t xml:space="preserve"> </w:t>
            </w:r>
            <w:r w:rsidR="0039259B">
              <w:rPr>
                <w:rFonts w:ascii="Times New Roman" w:eastAsia="Times New Roman" w:hAnsi="Times New Roman"/>
                <w:color w:val="000000"/>
                <w:sz w:val="24"/>
              </w:rPr>
              <w:t>engineering concepts</w:t>
            </w:r>
            <w:r w:rsidRPr="00B4170A">
              <w:rPr>
                <w:rFonts w:ascii="Times New Roman" w:eastAsia="Times New Roman" w:hAnsi="Times New Roman"/>
                <w:color w:val="000000"/>
                <w:sz w:val="24"/>
              </w:rPr>
              <w:t xml:space="preserve">     </w:t>
            </w:r>
          </w:p>
          <w:p w:rsidR="00CC5FD7" w:rsidRDefault="00CC5FD7" w:rsidP="008D4904">
            <w:pPr>
              <w:pStyle w:val="ListParagraph"/>
              <w:numPr>
                <w:ilvl w:val="1"/>
                <w:numId w:val="112"/>
              </w:numPr>
              <w:tabs>
                <w:tab w:val="left" w:pos="0"/>
                <w:tab w:val="left" w:pos="388"/>
              </w:tabs>
              <w:spacing w:after="0"/>
              <w:rPr>
                <w:rFonts w:ascii="Times New Roman" w:eastAsia="Times New Roman" w:hAnsi="Times New Roman"/>
                <w:color w:val="000000"/>
                <w:sz w:val="24"/>
              </w:rPr>
            </w:pPr>
            <w:r w:rsidRPr="00DF7800">
              <w:rPr>
                <w:rFonts w:ascii="Times New Roman" w:eastAsia="Times New Roman" w:hAnsi="Times New Roman"/>
                <w:color w:val="000000"/>
                <w:sz w:val="24"/>
              </w:rPr>
              <w:t xml:space="preserve">Lathe cutting tools </w:t>
            </w:r>
            <w:r w:rsidR="00B4170A" w:rsidRPr="00DF7800">
              <w:rPr>
                <w:rFonts w:ascii="Times New Roman" w:eastAsia="Times New Roman" w:hAnsi="Times New Roman"/>
                <w:color w:val="000000"/>
                <w:sz w:val="24"/>
              </w:rPr>
              <w:t>and accessories</w:t>
            </w:r>
            <w:r w:rsidRPr="00DF7800">
              <w:rPr>
                <w:rFonts w:ascii="Times New Roman" w:eastAsia="Times New Roman" w:hAnsi="Times New Roman"/>
                <w:color w:val="000000"/>
                <w:sz w:val="24"/>
              </w:rPr>
              <w:t xml:space="preserve"> are identified as</w:t>
            </w:r>
            <w:r w:rsidRPr="00B4170A">
              <w:rPr>
                <w:rFonts w:ascii="Times New Roman" w:eastAsia="Times New Roman" w:hAnsi="Times New Roman"/>
                <w:color w:val="000000"/>
                <w:sz w:val="24"/>
              </w:rPr>
              <w:t xml:space="preserve"> per manufacturers manual and </w:t>
            </w:r>
            <w:r w:rsidR="00B4170A" w:rsidRPr="00B4170A">
              <w:rPr>
                <w:rFonts w:ascii="Times New Roman" w:eastAsia="Times New Roman" w:hAnsi="Times New Roman"/>
                <w:color w:val="000000"/>
                <w:sz w:val="24"/>
              </w:rPr>
              <w:t>work specifications</w:t>
            </w:r>
          </w:p>
        </w:tc>
      </w:tr>
      <w:tr w:rsidR="00CC5FD7" w:rsidTr="002F400C">
        <w:trPr>
          <w:trHeight w:val="1124"/>
        </w:trPr>
        <w:tc>
          <w:tcPr>
            <w:tcW w:w="17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Pr>
                <w:rFonts w:ascii="Times New Roman" w:eastAsia="Times New Roman" w:hAnsi="Times New Roman"/>
                <w:color w:val="000000"/>
                <w:sz w:val="24"/>
              </w:rPr>
              <w:t>Prepare operation plan</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Pr="00B4170A" w:rsidRDefault="00CC5FD7" w:rsidP="008D4904">
            <w:pPr>
              <w:pStyle w:val="ListParagraph"/>
              <w:numPr>
                <w:ilvl w:val="1"/>
                <w:numId w:val="111"/>
              </w:numPr>
              <w:tabs>
                <w:tab w:val="left" w:pos="0"/>
                <w:tab w:val="left" w:pos="388"/>
              </w:tabs>
              <w:spacing w:after="0"/>
              <w:rPr>
                <w:rFonts w:ascii="Times New Roman" w:eastAsia="Times New Roman" w:hAnsi="Times New Roman"/>
                <w:color w:val="000000"/>
                <w:sz w:val="24"/>
              </w:rPr>
            </w:pPr>
            <w:r w:rsidRPr="00B4170A">
              <w:rPr>
                <w:rFonts w:ascii="Times New Roman" w:eastAsia="Times New Roman" w:hAnsi="Times New Roman"/>
                <w:color w:val="000000"/>
                <w:sz w:val="24"/>
              </w:rPr>
              <w:t xml:space="preserve">Working drawing is </w:t>
            </w:r>
            <w:r w:rsidR="00B4170A" w:rsidRPr="00B4170A">
              <w:rPr>
                <w:rFonts w:ascii="Times New Roman" w:eastAsia="Times New Roman" w:hAnsi="Times New Roman"/>
                <w:color w:val="000000"/>
                <w:sz w:val="24"/>
              </w:rPr>
              <w:t>interpreted as</w:t>
            </w:r>
            <w:r w:rsidRPr="00B4170A">
              <w:rPr>
                <w:rFonts w:ascii="Times New Roman" w:eastAsia="Times New Roman" w:hAnsi="Times New Roman"/>
                <w:color w:val="000000"/>
                <w:sz w:val="24"/>
              </w:rPr>
              <w:t xml:space="preserve"> per </w:t>
            </w:r>
            <w:r w:rsidR="0039259B">
              <w:rPr>
                <w:rFonts w:ascii="Times New Roman" w:eastAsia="Times New Roman" w:hAnsi="Times New Roman"/>
                <w:color w:val="000000"/>
                <w:sz w:val="24"/>
              </w:rPr>
              <w:t>job requirements</w:t>
            </w:r>
          </w:p>
          <w:p w:rsidR="00CC5FD7" w:rsidRDefault="00CC5FD7" w:rsidP="008D4904">
            <w:pPr>
              <w:pStyle w:val="ListParagraph"/>
              <w:numPr>
                <w:ilvl w:val="1"/>
                <w:numId w:val="111"/>
              </w:numPr>
              <w:tabs>
                <w:tab w:val="left" w:pos="0"/>
                <w:tab w:val="left" w:pos="388"/>
              </w:tabs>
              <w:spacing w:after="0"/>
              <w:rPr>
                <w:rFonts w:ascii="Times New Roman" w:eastAsia="Times New Roman" w:hAnsi="Times New Roman"/>
                <w:color w:val="000000"/>
                <w:sz w:val="24"/>
              </w:rPr>
            </w:pPr>
            <w:r w:rsidRPr="00B4170A">
              <w:rPr>
                <w:rFonts w:ascii="Times New Roman" w:eastAsia="Times New Roman" w:hAnsi="Times New Roman"/>
                <w:color w:val="000000"/>
                <w:sz w:val="24"/>
              </w:rPr>
              <w:t xml:space="preserve">Operation plan </w:t>
            </w:r>
            <w:r>
              <w:rPr>
                <w:rFonts w:ascii="Times New Roman" w:eastAsia="Times New Roman" w:hAnsi="Times New Roman"/>
                <w:color w:val="000000"/>
                <w:sz w:val="24"/>
              </w:rPr>
              <w:t xml:space="preserve">is prepared as per </w:t>
            </w:r>
            <w:r w:rsidR="0039259B">
              <w:rPr>
                <w:rFonts w:ascii="Times New Roman" w:eastAsia="Times New Roman" w:hAnsi="Times New Roman"/>
                <w:color w:val="000000"/>
                <w:sz w:val="24"/>
              </w:rPr>
              <w:t>workplace</w:t>
            </w:r>
            <w:r>
              <w:rPr>
                <w:rFonts w:ascii="Times New Roman" w:eastAsia="Times New Roman" w:hAnsi="Times New Roman"/>
                <w:color w:val="000000"/>
                <w:sz w:val="24"/>
              </w:rPr>
              <w:t xml:space="preserve"> procedure</w:t>
            </w:r>
            <w:r w:rsidR="0039259B">
              <w:rPr>
                <w:rFonts w:ascii="Times New Roman" w:eastAsia="Times New Roman" w:hAnsi="Times New Roman"/>
                <w:color w:val="000000"/>
                <w:sz w:val="24"/>
              </w:rPr>
              <w:t>s</w:t>
            </w:r>
          </w:p>
        </w:tc>
      </w:tr>
      <w:tr w:rsidR="00CC5FD7" w:rsidTr="002F400C">
        <w:trPr>
          <w:trHeight w:val="760"/>
        </w:trPr>
        <w:tc>
          <w:tcPr>
            <w:tcW w:w="1750" w:type="pct"/>
            <w:tcBorders>
              <w:top w:val="single" w:sz="4" w:space="0" w:color="000000"/>
              <w:left w:val="single" w:sz="4" w:space="0" w:color="000000"/>
              <w:bottom w:val="single" w:sz="4" w:space="0" w:color="000000"/>
              <w:right w:val="single" w:sz="4" w:space="0" w:color="000000"/>
            </w:tcBorders>
            <w:hideMark/>
          </w:tcPr>
          <w:p w:rsidR="00CC5FD7" w:rsidRPr="00614EB4"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sidRPr="00614EB4">
              <w:rPr>
                <w:rFonts w:ascii="Times New Roman" w:eastAsia="Times New Roman" w:hAnsi="Times New Roman"/>
                <w:color w:val="000000"/>
                <w:sz w:val="24"/>
              </w:rPr>
              <w:t>Mount work piece</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Pr="00B4170A" w:rsidRDefault="00CC5FD7" w:rsidP="008D4904">
            <w:pPr>
              <w:pStyle w:val="ListParagraph"/>
              <w:numPr>
                <w:ilvl w:val="1"/>
                <w:numId w:val="67"/>
              </w:numPr>
              <w:tabs>
                <w:tab w:val="left" w:pos="0"/>
                <w:tab w:val="left" w:pos="388"/>
              </w:tabs>
              <w:spacing w:after="0"/>
              <w:rPr>
                <w:rFonts w:ascii="Times New Roman" w:eastAsia="Times New Roman" w:hAnsi="Times New Roman"/>
                <w:color w:val="000000"/>
                <w:sz w:val="24"/>
              </w:rPr>
            </w:pPr>
            <w:r w:rsidRPr="00B4170A">
              <w:rPr>
                <w:rFonts w:ascii="Times New Roman" w:eastAsia="Times New Roman" w:hAnsi="Times New Roman"/>
                <w:color w:val="000000"/>
                <w:sz w:val="24"/>
              </w:rPr>
              <w:t xml:space="preserve">Work piece is mounted on the chuck or other accessories </w:t>
            </w:r>
            <w:r w:rsidR="00F27F71" w:rsidRPr="00B4170A">
              <w:rPr>
                <w:rFonts w:ascii="Times New Roman" w:eastAsia="Times New Roman" w:hAnsi="Times New Roman"/>
                <w:color w:val="000000"/>
                <w:sz w:val="24"/>
              </w:rPr>
              <w:t>accord</w:t>
            </w:r>
            <w:r w:rsidR="00F27F71">
              <w:rPr>
                <w:rFonts w:ascii="Times New Roman" w:eastAsia="Times New Roman" w:hAnsi="Times New Roman"/>
                <w:color w:val="000000"/>
                <w:sz w:val="24"/>
              </w:rPr>
              <w:t>ance</w:t>
            </w:r>
            <w:r w:rsidR="00F27F71" w:rsidRPr="00B4170A">
              <w:rPr>
                <w:rFonts w:ascii="Times New Roman" w:eastAsia="Times New Roman" w:hAnsi="Times New Roman"/>
                <w:color w:val="000000"/>
                <w:sz w:val="24"/>
              </w:rPr>
              <w:t xml:space="preserve"> </w:t>
            </w:r>
            <w:r w:rsidRPr="00B4170A">
              <w:rPr>
                <w:rFonts w:ascii="Times New Roman" w:eastAsia="Times New Roman" w:hAnsi="Times New Roman"/>
                <w:color w:val="000000"/>
                <w:sz w:val="24"/>
              </w:rPr>
              <w:t xml:space="preserve">to </w:t>
            </w:r>
            <w:r w:rsidR="00F27F71">
              <w:rPr>
                <w:rFonts w:ascii="Times New Roman" w:eastAsia="Times New Roman" w:hAnsi="Times New Roman"/>
                <w:color w:val="000000"/>
                <w:sz w:val="24"/>
              </w:rPr>
              <w:t>job requirements</w:t>
            </w:r>
          </w:p>
          <w:p w:rsidR="00CC5FD7" w:rsidRDefault="00CC5FD7" w:rsidP="008D4904">
            <w:pPr>
              <w:pStyle w:val="ListParagraph"/>
              <w:numPr>
                <w:ilvl w:val="1"/>
                <w:numId w:val="67"/>
              </w:numPr>
              <w:tabs>
                <w:tab w:val="left" w:pos="0"/>
                <w:tab w:val="left" w:pos="388"/>
              </w:tabs>
              <w:spacing w:after="0"/>
              <w:rPr>
                <w:rFonts w:ascii="Times New Roman" w:eastAsia="Times New Roman" w:hAnsi="Times New Roman"/>
                <w:color w:val="000000"/>
                <w:sz w:val="24"/>
              </w:rPr>
            </w:pPr>
            <w:r>
              <w:rPr>
                <w:rFonts w:ascii="Times New Roman" w:eastAsia="Times New Roman" w:hAnsi="Times New Roman"/>
                <w:color w:val="000000"/>
                <w:sz w:val="24"/>
              </w:rPr>
              <w:t xml:space="preserve">True running of the work piece is </w:t>
            </w:r>
            <w:r w:rsidR="00F27F71">
              <w:rPr>
                <w:rFonts w:ascii="Times New Roman" w:eastAsia="Times New Roman" w:hAnsi="Times New Roman"/>
                <w:color w:val="000000"/>
                <w:sz w:val="24"/>
              </w:rPr>
              <w:t xml:space="preserve">confirmed </w:t>
            </w:r>
            <w:r>
              <w:rPr>
                <w:rFonts w:ascii="Times New Roman" w:eastAsia="Times New Roman" w:hAnsi="Times New Roman"/>
                <w:color w:val="000000"/>
                <w:sz w:val="24"/>
              </w:rPr>
              <w:t xml:space="preserve">as per </w:t>
            </w:r>
            <w:r w:rsidR="00F27F71">
              <w:rPr>
                <w:rFonts w:ascii="Times New Roman" w:eastAsia="Times New Roman" w:hAnsi="Times New Roman"/>
                <w:color w:val="000000"/>
                <w:sz w:val="24"/>
              </w:rPr>
              <w:t>job requirements</w:t>
            </w:r>
          </w:p>
        </w:tc>
      </w:tr>
      <w:tr w:rsidR="00CC5FD7" w:rsidTr="002F400C">
        <w:trPr>
          <w:trHeight w:val="735"/>
        </w:trPr>
        <w:tc>
          <w:tcPr>
            <w:tcW w:w="17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Pr>
                <w:rFonts w:ascii="Times New Roman" w:eastAsia="Times New Roman" w:hAnsi="Times New Roman"/>
                <w:color w:val="000000"/>
                <w:sz w:val="24"/>
              </w:rPr>
              <w:t xml:space="preserve">Perform machining </w:t>
            </w:r>
          </w:p>
        </w:tc>
        <w:tc>
          <w:tcPr>
            <w:tcW w:w="3250" w:type="pct"/>
            <w:tcBorders>
              <w:top w:val="single" w:sz="4" w:space="0" w:color="000000"/>
              <w:left w:val="single" w:sz="4" w:space="0" w:color="000000"/>
              <w:bottom w:val="single" w:sz="4" w:space="0" w:color="000000"/>
              <w:right w:val="single" w:sz="4" w:space="0" w:color="000000"/>
            </w:tcBorders>
            <w:hideMark/>
          </w:tcPr>
          <w:p w:rsidR="00614EB4" w:rsidRPr="00614EB4" w:rsidRDefault="00614EB4" w:rsidP="008D4904">
            <w:pPr>
              <w:pStyle w:val="ListParagraph"/>
              <w:numPr>
                <w:ilvl w:val="1"/>
                <w:numId w:val="85"/>
              </w:numPr>
              <w:spacing w:after="20"/>
              <w:rPr>
                <w:rFonts w:ascii="Times New Roman" w:eastAsia="Times New Roman" w:hAnsi="Times New Roman"/>
                <w:color w:val="000000"/>
                <w:sz w:val="24"/>
              </w:rPr>
            </w:pPr>
            <w:r w:rsidRPr="009B3AA6">
              <w:rPr>
                <w:rFonts w:ascii="Times New Roman" w:eastAsia="Times New Roman" w:hAnsi="Times New Roman"/>
                <w:b/>
                <w:i/>
                <w:color w:val="000000"/>
                <w:sz w:val="24"/>
              </w:rPr>
              <w:t>Machining operation</w:t>
            </w:r>
            <w:r>
              <w:rPr>
                <w:rFonts w:ascii="Times New Roman" w:eastAsia="Times New Roman" w:hAnsi="Times New Roman"/>
                <w:color w:val="000000"/>
                <w:sz w:val="24"/>
              </w:rPr>
              <w:t xml:space="preserve"> performed as per </w:t>
            </w:r>
            <w:r w:rsidR="00F27F71">
              <w:rPr>
                <w:rFonts w:ascii="Times New Roman" w:eastAsia="Times New Roman" w:hAnsi="Times New Roman"/>
                <w:color w:val="000000"/>
                <w:sz w:val="24"/>
              </w:rPr>
              <w:t>job requirements</w:t>
            </w:r>
          </w:p>
          <w:p w:rsidR="00CC5FD7" w:rsidRDefault="00CC5FD7" w:rsidP="008D4904">
            <w:pPr>
              <w:pStyle w:val="ListParagraph"/>
              <w:numPr>
                <w:ilvl w:val="1"/>
                <w:numId w:val="85"/>
              </w:numPr>
              <w:spacing w:after="20"/>
              <w:rPr>
                <w:rFonts w:ascii="Times New Roman" w:eastAsia="Times New Roman" w:hAnsi="Times New Roman"/>
                <w:color w:val="000000"/>
                <w:sz w:val="24"/>
              </w:rPr>
            </w:pPr>
            <w:r>
              <w:rPr>
                <w:rFonts w:ascii="Times New Roman" w:eastAsia="Times New Roman" w:hAnsi="Times New Roman"/>
                <w:color w:val="000000"/>
                <w:sz w:val="24"/>
              </w:rPr>
              <w:t>Work piece machined to specified dimensions</w:t>
            </w:r>
            <w:r w:rsidR="00F27F71">
              <w:rPr>
                <w:rFonts w:ascii="Times New Roman" w:eastAsia="Times New Roman" w:hAnsi="Times New Roman"/>
                <w:color w:val="000000"/>
                <w:sz w:val="24"/>
              </w:rPr>
              <w:t xml:space="preserve"> and tolerances</w:t>
            </w:r>
          </w:p>
          <w:p w:rsidR="00CC5FD7" w:rsidRDefault="00CC5FD7" w:rsidP="008D4904">
            <w:pPr>
              <w:pStyle w:val="ListParagraph"/>
              <w:numPr>
                <w:ilvl w:val="1"/>
                <w:numId w:val="85"/>
              </w:numPr>
              <w:spacing w:after="20"/>
              <w:rPr>
                <w:rFonts w:ascii="Times New Roman" w:eastAsia="Times New Roman" w:hAnsi="Times New Roman"/>
                <w:color w:val="000000"/>
                <w:sz w:val="24"/>
              </w:rPr>
            </w:pPr>
            <w:r>
              <w:rPr>
                <w:rFonts w:ascii="Times New Roman" w:eastAsia="Times New Roman" w:hAnsi="Times New Roman"/>
                <w:color w:val="000000"/>
                <w:sz w:val="24"/>
              </w:rPr>
              <w:t xml:space="preserve">Work piece machined to specified surface roughness </w:t>
            </w:r>
          </w:p>
        </w:tc>
      </w:tr>
      <w:tr w:rsidR="00CC5FD7" w:rsidTr="002F400C">
        <w:trPr>
          <w:trHeight w:val="557"/>
        </w:trPr>
        <w:tc>
          <w:tcPr>
            <w:tcW w:w="17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Pr>
                <w:rFonts w:ascii="Times New Roman" w:eastAsia="Times New Roman" w:hAnsi="Times New Roman"/>
                <w:color w:val="000000"/>
                <w:sz w:val="24"/>
              </w:rPr>
              <w:t xml:space="preserve">Assess quality of </w:t>
            </w:r>
            <w:r>
              <w:rPr>
                <w:rFonts w:ascii="Times New Roman" w:eastAsia="Times New Roman" w:hAnsi="Times New Roman"/>
                <w:color w:val="000000"/>
                <w:sz w:val="24"/>
              </w:rPr>
              <w:lastRenderedPageBreak/>
              <w:t>finished work</w:t>
            </w:r>
            <w:r w:rsidR="00F27F71">
              <w:rPr>
                <w:rFonts w:ascii="Times New Roman" w:eastAsia="Times New Roman" w:hAnsi="Times New Roman"/>
                <w:color w:val="000000"/>
                <w:sz w:val="24"/>
              </w:rPr>
              <w:t>piece</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Pr="00B4170A" w:rsidRDefault="00CC5FD7" w:rsidP="008D4904">
            <w:pPr>
              <w:pStyle w:val="ListParagraph"/>
              <w:numPr>
                <w:ilvl w:val="1"/>
                <w:numId w:val="113"/>
              </w:numPr>
              <w:spacing w:after="20"/>
              <w:rPr>
                <w:rFonts w:ascii="Times New Roman" w:eastAsia="Times New Roman" w:hAnsi="Times New Roman"/>
                <w:color w:val="000000"/>
                <w:sz w:val="24"/>
              </w:rPr>
            </w:pPr>
            <w:r w:rsidRPr="00B4170A">
              <w:rPr>
                <w:rFonts w:ascii="Times New Roman" w:eastAsia="Times New Roman" w:hAnsi="Times New Roman"/>
                <w:color w:val="000000"/>
                <w:sz w:val="24"/>
              </w:rPr>
              <w:lastRenderedPageBreak/>
              <w:t xml:space="preserve">Inspection tools and methods selected as per </w:t>
            </w:r>
            <w:r w:rsidR="00F27F71">
              <w:rPr>
                <w:rFonts w:ascii="Times New Roman" w:eastAsia="Times New Roman" w:hAnsi="Times New Roman"/>
                <w:color w:val="000000"/>
                <w:sz w:val="24"/>
              </w:rPr>
              <w:t xml:space="preserve">job </w:t>
            </w:r>
            <w:r w:rsidR="00F27F71">
              <w:rPr>
                <w:rFonts w:ascii="Times New Roman" w:eastAsia="Times New Roman" w:hAnsi="Times New Roman"/>
                <w:color w:val="000000"/>
                <w:sz w:val="24"/>
              </w:rPr>
              <w:lastRenderedPageBreak/>
              <w:t>requirements</w:t>
            </w:r>
          </w:p>
          <w:p w:rsidR="00CC5FD7" w:rsidRDefault="00CC5FD7" w:rsidP="008D4904">
            <w:pPr>
              <w:pStyle w:val="ListParagraph"/>
              <w:numPr>
                <w:ilvl w:val="1"/>
                <w:numId w:val="113"/>
              </w:numPr>
              <w:spacing w:after="20"/>
              <w:rPr>
                <w:rFonts w:ascii="Times New Roman" w:eastAsia="Times New Roman" w:hAnsi="Times New Roman"/>
                <w:color w:val="000000"/>
                <w:sz w:val="24"/>
              </w:rPr>
            </w:pPr>
            <w:r>
              <w:rPr>
                <w:rFonts w:ascii="Times New Roman" w:eastAsia="Times New Roman" w:hAnsi="Times New Roman"/>
                <w:color w:val="000000"/>
                <w:sz w:val="24"/>
              </w:rPr>
              <w:t>work</w:t>
            </w:r>
            <w:r w:rsidR="00F27F71">
              <w:rPr>
                <w:rFonts w:ascii="Times New Roman" w:eastAsia="Times New Roman" w:hAnsi="Times New Roman"/>
                <w:color w:val="000000"/>
                <w:sz w:val="24"/>
              </w:rPr>
              <w:t>piece</w:t>
            </w:r>
            <w:r>
              <w:rPr>
                <w:rFonts w:ascii="Times New Roman" w:eastAsia="Times New Roman" w:hAnsi="Times New Roman"/>
                <w:color w:val="000000"/>
                <w:sz w:val="24"/>
              </w:rPr>
              <w:t xml:space="preserve"> is inspected as per </w:t>
            </w:r>
            <w:r w:rsidR="00F27F71">
              <w:rPr>
                <w:rFonts w:ascii="Times New Roman" w:eastAsia="Times New Roman" w:hAnsi="Times New Roman"/>
                <w:color w:val="000000"/>
                <w:sz w:val="24"/>
              </w:rPr>
              <w:t xml:space="preserve">job </w:t>
            </w:r>
            <w:r>
              <w:rPr>
                <w:rFonts w:ascii="Times New Roman" w:eastAsia="Times New Roman" w:hAnsi="Times New Roman"/>
                <w:color w:val="000000"/>
                <w:sz w:val="24"/>
              </w:rPr>
              <w:t>specifications</w:t>
            </w:r>
          </w:p>
          <w:p w:rsidR="00CC5FD7" w:rsidRPr="00B4170A" w:rsidRDefault="00CC5FD7" w:rsidP="008D4904">
            <w:pPr>
              <w:pStyle w:val="ListParagraph"/>
              <w:numPr>
                <w:ilvl w:val="1"/>
                <w:numId w:val="113"/>
              </w:numPr>
              <w:spacing w:after="20"/>
              <w:rPr>
                <w:rFonts w:ascii="Times New Roman" w:eastAsia="Times New Roman" w:hAnsi="Times New Roman"/>
                <w:color w:val="000000"/>
                <w:sz w:val="24"/>
              </w:rPr>
            </w:pPr>
            <w:r>
              <w:rPr>
                <w:rFonts w:ascii="Times New Roman" w:eastAsia="Times New Roman" w:hAnsi="Times New Roman"/>
                <w:color w:val="000000"/>
                <w:sz w:val="24"/>
              </w:rPr>
              <w:t>Adjustments are made according to inspection</w:t>
            </w:r>
            <w:r w:rsidR="00B4170A">
              <w:rPr>
                <w:rFonts w:ascii="Times New Roman" w:eastAsia="Times New Roman" w:hAnsi="Times New Roman"/>
                <w:color w:val="000000"/>
                <w:sz w:val="24"/>
              </w:rPr>
              <w:t xml:space="preserve"> r</w:t>
            </w:r>
            <w:r w:rsidRPr="00B4170A">
              <w:rPr>
                <w:rFonts w:ascii="Times New Roman" w:eastAsia="Times New Roman" w:hAnsi="Times New Roman"/>
                <w:color w:val="000000"/>
                <w:sz w:val="24"/>
              </w:rPr>
              <w:t>esults</w:t>
            </w:r>
            <w:r w:rsidR="00F27F71">
              <w:rPr>
                <w:rFonts w:ascii="Times New Roman" w:eastAsia="Times New Roman" w:hAnsi="Times New Roman"/>
                <w:color w:val="000000"/>
                <w:sz w:val="24"/>
              </w:rPr>
              <w:t xml:space="preserve"> and job specifications</w:t>
            </w:r>
          </w:p>
        </w:tc>
      </w:tr>
      <w:tr w:rsidR="00CC5FD7" w:rsidTr="002F400C">
        <w:trPr>
          <w:trHeight w:val="1280"/>
        </w:trPr>
        <w:tc>
          <w:tcPr>
            <w:tcW w:w="17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Pr>
                <w:rFonts w:ascii="Times New Roman" w:eastAsia="Times New Roman" w:hAnsi="Times New Roman"/>
                <w:color w:val="000000"/>
                <w:sz w:val="24"/>
              </w:rPr>
              <w:t>Maintain machine tool and accessories</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Pr="00B4170A" w:rsidRDefault="00CC5FD7" w:rsidP="008D4904">
            <w:pPr>
              <w:pStyle w:val="ListParagraph"/>
              <w:numPr>
                <w:ilvl w:val="1"/>
                <w:numId w:val="114"/>
              </w:numPr>
              <w:spacing w:after="20"/>
              <w:rPr>
                <w:rFonts w:ascii="Times New Roman" w:eastAsia="Times New Roman" w:hAnsi="Times New Roman"/>
                <w:color w:val="000000"/>
                <w:sz w:val="24"/>
              </w:rPr>
            </w:pPr>
            <w:r w:rsidRPr="00B4170A">
              <w:rPr>
                <w:rFonts w:ascii="Times New Roman" w:eastAsia="Times New Roman" w:hAnsi="Times New Roman"/>
                <w:color w:val="000000"/>
                <w:sz w:val="24"/>
              </w:rPr>
              <w:t xml:space="preserve"> Machine and accessories are inspected as per the work places procedures</w:t>
            </w:r>
          </w:p>
          <w:p w:rsidR="00CC5FD7" w:rsidRDefault="00CC5FD7" w:rsidP="008D4904">
            <w:pPr>
              <w:pStyle w:val="ListParagraph"/>
              <w:numPr>
                <w:ilvl w:val="1"/>
                <w:numId w:val="114"/>
              </w:numPr>
              <w:spacing w:after="20"/>
              <w:rPr>
                <w:rFonts w:ascii="Times New Roman" w:eastAsia="Times New Roman" w:hAnsi="Times New Roman"/>
                <w:color w:val="000000"/>
                <w:sz w:val="24"/>
              </w:rPr>
            </w:pPr>
            <w:r>
              <w:rPr>
                <w:rFonts w:ascii="Times New Roman" w:eastAsia="Times New Roman" w:hAnsi="Times New Roman"/>
                <w:color w:val="000000"/>
                <w:sz w:val="24"/>
              </w:rPr>
              <w:t xml:space="preserve">Faults on machine and accessories are identified according to </w:t>
            </w:r>
            <w:r w:rsidR="00F27F71">
              <w:rPr>
                <w:rFonts w:ascii="Times New Roman" w:eastAsia="Times New Roman" w:hAnsi="Times New Roman"/>
                <w:color w:val="000000"/>
                <w:sz w:val="24"/>
              </w:rPr>
              <w:t>workplace</w:t>
            </w:r>
            <w:r>
              <w:rPr>
                <w:rFonts w:ascii="Times New Roman" w:eastAsia="Times New Roman" w:hAnsi="Times New Roman"/>
                <w:color w:val="000000"/>
                <w:sz w:val="24"/>
              </w:rPr>
              <w:t xml:space="preserve"> procedures</w:t>
            </w:r>
          </w:p>
          <w:p w:rsidR="00CC5FD7" w:rsidRDefault="00CC5FD7" w:rsidP="008D4904">
            <w:pPr>
              <w:pStyle w:val="ListParagraph"/>
              <w:numPr>
                <w:ilvl w:val="1"/>
                <w:numId w:val="114"/>
              </w:numPr>
              <w:spacing w:after="20"/>
              <w:rPr>
                <w:rFonts w:ascii="Times New Roman" w:eastAsia="Times New Roman" w:hAnsi="Times New Roman"/>
                <w:color w:val="000000"/>
                <w:sz w:val="24"/>
              </w:rPr>
            </w:pPr>
            <w:r>
              <w:rPr>
                <w:rFonts w:ascii="Times New Roman" w:eastAsia="Times New Roman" w:hAnsi="Times New Roman"/>
                <w:color w:val="000000"/>
                <w:sz w:val="24"/>
              </w:rPr>
              <w:t>Machine parts</w:t>
            </w:r>
            <w:r w:rsidR="00F27F71">
              <w:rPr>
                <w:rFonts w:ascii="Times New Roman" w:eastAsia="Times New Roman" w:hAnsi="Times New Roman"/>
                <w:color w:val="000000"/>
                <w:sz w:val="24"/>
              </w:rPr>
              <w:t xml:space="preserve"> and accessories</w:t>
            </w:r>
            <w:r>
              <w:rPr>
                <w:rFonts w:ascii="Times New Roman" w:eastAsia="Times New Roman" w:hAnsi="Times New Roman"/>
                <w:color w:val="000000"/>
                <w:sz w:val="24"/>
              </w:rPr>
              <w:t xml:space="preserve"> </w:t>
            </w:r>
            <w:r w:rsidR="00F27F71">
              <w:rPr>
                <w:rFonts w:ascii="Times New Roman" w:eastAsia="Times New Roman" w:hAnsi="Times New Roman"/>
                <w:color w:val="000000"/>
                <w:sz w:val="24"/>
              </w:rPr>
              <w:t>are serviced</w:t>
            </w:r>
            <w:r>
              <w:rPr>
                <w:rFonts w:ascii="Times New Roman" w:eastAsia="Times New Roman" w:hAnsi="Times New Roman"/>
                <w:color w:val="000000"/>
                <w:sz w:val="24"/>
              </w:rPr>
              <w:t xml:space="preserve"> as per </w:t>
            </w:r>
            <w:r w:rsidR="00F27F71">
              <w:rPr>
                <w:rFonts w:ascii="Times New Roman" w:eastAsia="Times New Roman" w:hAnsi="Times New Roman"/>
                <w:color w:val="000000"/>
                <w:sz w:val="24"/>
              </w:rPr>
              <w:t>workplace procedures</w:t>
            </w:r>
          </w:p>
        </w:tc>
      </w:tr>
      <w:tr w:rsidR="00CC5FD7" w:rsidTr="002F400C">
        <w:trPr>
          <w:trHeight w:val="1280"/>
        </w:trPr>
        <w:tc>
          <w:tcPr>
            <w:tcW w:w="1750"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Pr>
                <w:rFonts w:ascii="Times New Roman" w:eastAsia="Times New Roman" w:hAnsi="Times New Roman"/>
                <w:color w:val="000000"/>
                <w:sz w:val="24"/>
              </w:rPr>
              <w:t>Perform housekeeping</w:t>
            </w:r>
          </w:p>
        </w:tc>
        <w:tc>
          <w:tcPr>
            <w:tcW w:w="3250" w:type="pct"/>
            <w:tcBorders>
              <w:top w:val="single" w:sz="4" w:space="0" w:color="000000"/>
              <w:left w:val="single" w:sz="4" w:space="0" w:color="000000"/>
              <w:bottom w:val="single" w:sz="4" w:space="0" w:color="000000"/>
              <w:right w:val="single" w:sz="4" w:space="0" w:color="000000"/>
            </w:tcBorders>
            <w:hideMark/>
          </w:tcPr>
          <w:p w:rsidR="00CC5FD7" w:rsidRPr="00B4170A" w:rsidRDefault="00CC5FD7" w:rsidP="008D4904">
            <w:pPr>
              <w:pStyle w:val="ListParagraph"/>
              <w:numPr>
                <w:ilvl w:val="1"/>
                <w:numId w:val="115"/>
              </w:numPr>
              <w:spacing w:after="20"/>
              <w:rPr>
                <w:rFonts w:ascii="Times New Roman" w:eastAsia="Times New Roman" w:hAnsi="Times New Roman"/>
                <w:color w:val="000000"/>
                <w:sz w:val="24"/>
              </w:rPr>
            </w:pPr>
            <w:r w:rsidRPr="00B4170A">
              <w:rPr>
                <w:rFonts w:ascii="Times New Roman" w:eastAsia="Times New Roman" w:hAnsi="Times New Roman"/>
                <w:color w:val="000000"/>
                <w:sz w:val="24"/>
              </w:rPr>
              <w:t>Tools, equipment a</w:t>
            </w:r>
            <w:r w:rsidR="00CC51B6" w:rsidRPr="00B4170A">
              <w:rPr>
                <w:rFonts w:ascii="Times New Roman" w:eastAsia="Times New Roman" w:hAnsi="Times New Roman"/>
                <w:color w:val="000000"/>
                <w:sz w:val="24"/>
              </w:rPr>
              <w:t xml:space="preserve">nd accessories are cleaned and </w:t>
            </w:r>
            <w:r w:rsidRPr="00B4170A">
              <w:rPr>
                <w:rFonts w:ascii="Times New Roman" w:eastAsia="Times New Roman" w:hAnsi="Times New Roman"/>
                <w:color w:val="000000"/>
                <w:sz w:val="24"/>
              </w:rPr>
              <w:t xml:space="preserve">stored as per </w:t>
            </w:r>
            <w:r w:rsidR="00F27F71">
              <w:rPr>
                <w:rFonts w:ascii="Times New Roman" w:eastAsia="Times New Roman" w:hAnsi="Times New Roman"/>
                <w:color w:val="000000"/>
                <w:sz w:val="24"/>
              </w:rPr>
              <w:t>workplace procedures</w:t>
            </w:r>
            <w:r w:rsidRPr="00B4170A">
              <w:rPr>
                <w:rFonts w:ascii="Times New Roman" w:eastAsia="Times New Roman" w:hAnsi="Times New Roman"/>
                <w:color w:val="000000"/>
                <w:sz w:val="24"/>
              </w:rPr>
              <w:t>.</w:t>
            </w:r>
          </w:p>
          <w:p w:rsidR="00F27F71" w:rsidRDefault="00F27F71" w:rsidP="008D4904">
            <w:pPr>
              <w:pStyle w:val="ListParagraph"/>
              <w:numPr>
                <w:ilvl w:val="1"/>
                <w:numId w:val="115"/>
              </w:numPr>
              <w:spacing w:after="16"/>
              <w:rPr>
                <w:rFonts w:ascii="Times New Roman" w:eastAsia="Times New Roman" w:hAnsi="Times New Roman"/>
                <w:color w:val="000000"/>
                <w:sz w:val="24"/>
              </w:rPr>
            </w:pPr>
            <w:r>
              <w:rPr>
                <w:rFonts w:ascii="Times New Roman" w:eastAsia="Times New Roman" w:hAnsi="Times New Roman"/>
                <w:color w:val="000000"/>
                <w:sz w:val="24"/>
              </w:rPr>
              <w:t>Housekeeping is carried out before, during and after as per workplace requirements</w:t>
            </w:r>
          </w:p>
          <w:p w:rsidR="00CC5FD7" w:rsidRPr="00B4170A" w:rsidRDefault="00CC5FD7" w:rsidP="008D4904">
            <w:pPr>
              <w:pStyle w:val="ListParagraph"/>
              <w:numPr>
                <w:ilvl w:val="1"/>
                <w:numId w:val="115"/>
              </w:numPr>
              <w:spacing w:after="20"/>
              <w:rPr>
                <w:rFonts w:ascii="Times New Roman" w:eastAsia="Times New Roman" w:hAnsi="Times New Roman"/>
                <w:color w:val="000000"/>
                <w:sz w:val="24"/>
              </w:rPr>
            </w:pPr>
            <w:r>
              <w:rPr>
                <w:rFonts w:ascii="Times New Roman" w:eastAsia="Times New Roman" w:hAnsi="Times New Roman"/>
                <w:color w:val="000000"/>
                <w:sz w:val="24"/>
              </w:rPr>
              <w:t xml:space="preserve">Waste is segregated and disposed as per </w:t>
            </w:r>
            <w:r w:rsidR="00F27F71">
              <w:rPr>
                <w:rFonts w:ascii="Times New Roman" w:eastAsia="Times New Roman" w:hAnsi="Times New Roman"/>
                <w:color w:val="000000"/>
                <w:sz w:val="24"/>
              </w:rPr>
              <w:t>workplace procedures</w:t>
            </w:r>
          </w:p>
        </w:tc>
      </w:tr>
      <w:tr w:rsidR="00F27F71" w:rsidTr="002F400C">
        <w:trPr>
          <w:trHeight w:val="1280"/>
        </w:trPr>
        <w:tc>
          <w:tcPr>
            <w:tcW w:w="1750" w:type="pct"/>
            <w:tcBorders>
              <w:top w:val="single" w:sz="4" w:space="0" w:color="000000"/>
              <w:left w:val="single" w:sz="4" w:space="0" w:color="000000"/>
              <w:bottom w:val="single" w:sz="4" w:space="0" w:color="000000"/>
              <w:right w:val="single" w:sz="4" w:space="0" w:color="000000"/>
            </w:tcBorders>
          </w:tcPr>
          <w:p w:rsidR="00F27F71" w:rsidRDefault="00AD51F1" w:rsidP="00783B3D">
            <w:pPr>
              <w:pStyle w:val="ListParagraph"/>
              <w:numPr>
                <w:ilvl w:val="3"/>
                <w:numId w:val="5"/>
              </w:numPr>
              <w:tabs>
                <w:tab w:val="clear" w:pos="-360"/>
                <w:tab w:val="num" w:pos="164"/>
              </w:tabs>
              <w:spacing w:after="194"/>
              <w:ind w:left="447" w:right="64" w:hanging="283"/>
              <w:rPr>
                <w:rFonts w:ascii="Times New Roman" w:eastAsia="Times New Roman" w:hAnsi="Times New Roman"/>
                <w:color w:val="000000"/>
                <w:sz w:val="24"/>
              </w:rPr>
            </w:pPr>
            <w:r>
              <w:rPr>
                <w:rFonts w:ascii="Times New Roman" w:hAnsi="Times New Roman"/>
                <w:color w:val="000000" w:themeColor="text1"/>
                <w:sz w:val="24"/>
                <w:szCs w:val="24"/>
              </w:rPr>
              <w:t xml:space="preserve">Prepare job report </w:t>
            </w:r>
          </w:p>
        </w:tc>
        <w:tc>
          <w:tcPr>
            <w:tcW w:w="3250" w:type="pct"/>
            <w:tcBorders>
              <w:top w:val="single" w:sz="4" w:space="0" w:color="000000"/>
              <w:left w:val="single" w:sz="4" w:space="0" w:color="000000"/>
              <w:bottom w:val="single" w:sz="4" w:space="0" w:color="000000"/>
              <w:right w:val="single" w:sz="4" w:space="0" w:color="000000"/>
            </w:tcBorders>
          </w:tcPr>
          <w:p w:rsidR="001D2667" w:rsidRDefault="001D2667" w:rsidP="00783B3D">
            <w:pPr>
              <w:tabs>
                <w:tab w:val="left" w:pos="-6318"/>
              </w:tabs>
              <w:spacing w:after="76" w:line="276" w:lineRule="auto"/>
              <w:rPr>
                <w:rFonts w:ascii="Times New Roman" w:hAnsi="Times New Roman"/>
                <w:sz w:val="24"/>
                <w:szCs w:val="24"/>
              </w:rPr>
            </w:pPr>
            <w:r>
              <w:rPr>
                <w:rFonts w:ascii="Times New Roman" w:hAnsi="Times New Roman"/>
                <w:sz w:val="24"/>
                <w:szCs w:val="24"/>
              </w:rPr>
              <w:t xml:space="preserve">9.1 </w:t>
            </w:r>
            <w:r w:rsidRPr="001D2667">
              <w:rPr>
                <w:rFonts w:ascii="Times New Roman" w:hAnsi="Times New Roman"/>
                <w:sz w:val="24"/>
                <w:szCs w:val="24"/>
              </w:rPr>
              <w:t>Any defects/deviations are reported according to workplace procedures.</w:t>
            </w:r>
          </w:p>
          <w:p w:rsidR="001D2667" w:rsidRDefault="001D2667" w:rsidP="00783B3D">
            <w:pPr>
              <w:tabs>
                <w:tab w:val="left" w:pos="-6318"/>
              </w:tabs>
              <w:spacing w:after="76" w:line="276" w:lineRule="auto"/>
            </w:pPr>
            <w:r>
              <w:rPr>
                <w:rFonts w:ascii="Times New Roman" w:hAnsi="Times New Roman"/>
                <w:sz w:val="24"/>
                <w:szCs w:val="24"/>
              </w:rPr>
              <w:t xml:space="preserve">9.2 </w:t>
            </w:r>
            <w:r w:rsidRPr="00344492">
              <w:rPr>
                <w:rFonts w:ascii="Times New Roman" w:hAnsi="Times New Roman"/>
                <w:sz w:val="24"/>
                <w:szCs w:val="24"/>
              </w:rPr>
              <w:t>Any cost variations are reported as per workplace procedures.</w:t>
            </w:r>
          </w:p>
          <w:p w:rsidR="001D2667" w:rsidRDefault="001D2667" w:rsidP="00783B3D">
            <w:pPr>
              <w:pStyle w:val="ListParagraph"/>
              <w:tabs>
                <w:tab w:val="left" w:pos="-6318"/>
              </w:tabs>
              <w:spacing w:after="76"/>
              <w:ind w:left="0"/>
            </w:pPr>
            <w:r>
              <w:rPr>
                <w:rFonts w:ascii="Times New Roman" w:eastAsiaTheme="minorEastAsia" w:hAnsi="Times New Roman"/>
                <w:sz w:val="24"/>
                <w:szCs w:val="24"/>
              </w:rPr>
              <w:t xml:space="preserve">9.3 </w:t>
            </w:r>
            <w:r w:rsidRPr="00344492">
              <w:rPr>
                <w:rFonts w:ascii="Times New Roman" w:eastAsiaTheme="minorEastAsia" w:hAnsi="Times New Roman"/>
                <w:sz w:val="24"/>
                <w:szCs w:val="24"/>
              </w:rPr>
              <w:t>Accidents and incidents are reported according to workplace procedure</w:t>
            </w:r>
          </w:p>
          <w:p w:rsidR="00F27F71" w:rsidRPr="00D20005" w:rsidRDefault="00F27F71" w:rsidP="00783B3D">
            <w:pPr>
              <w:pStyle w:val="ListParagraph"/>
              <w:spacing w:after="20"/>
              <w:ind w:left="360"/>
              <w:rPr>
                <w:rFonts w:ascii="Times New Roman" w:eastAsia="Times New Roman" w:hAnsi="Times New Roman"/>
                <w:color w:val="000000"/>
                <w:sz w:val="24"/>
              </w:rPr>
            </w:pPr>
          </w:p>
        </w:tc>
      </w:tr>
    </w:tbl>
    <w:p w:rsidR="00CC5FD7" w:rsidRDefault="00CC5FD7" w:rsidP="00783B3D">
      <w:pPr>
        <w:spacing w:line="276" w:lineRule="auto"/>
        <w:rPr>
          <w:rFonts w:ascii="Times New Roman" w:eastAsia="Times New Roman" w:hAnsi="Times New Roman" w:cs="Times New Roman"/>
          <w:sz w:val="24"/>
          <w:szCs w:val="24"/>
          <w:lang w:val="en-GB"/>
        </w:rPr>
      </w:pPr>
    </w:p>
    <w:p w:rsidR="00CC5FD7" w:rsidRDefault="00CC5FD7" w:rsidP="00783B3D">
      <w:pPr>
        <w:spacing w:after="5" w:line="276" w:lineRule="auto"/>
        <w:ind w:left="126" w:hanging="10"/>
        <w:rPr>
          <w:rFonts w:ascii="Times New Roman" w:eastAsia="Times New Roman" w:hAnsi="Times New Roman" w:cs="Times New Roman"/>
          <w:b/>
          <w:color w:val="000000"/>
          <w:sz w:val="24"/>
        </w:rPr>
      </w:pPr>
      <w:r>
        <w:rPr>
          <w:rFonts w:ascii="Times New Roman" w:eastAsia="Times New Roman" w:hAnsi="Times New Roman" w:cs="Times New Roman"/>
          <w:b/>
          <w:color w:val="000000"/>
          <w:sz w:val="24"/>
        </w:rPr>
        <w:t xml:space="preserve">RANGE </w:t>
      </w:r>
    </w:p>
    <w:p w:rsidR="00CC5FD7" w:rsidRDefault="00CC5FD7" w:rsidP="00783B3D">
      <w:pPr>
        <w:spacing w:after="5" w:line="276" w:lineRule="auto"/>
        <w:ind w:right="63" w:hanging="10"/>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This section provides work environments and conditions to which the performance criteria apply. It allows for different work environments and situations that will affect performance. </w:t>
      </w:r>
    </w:p>
    <w:tbl>
      <w:tblPr>
        <w:tblStyle w:val="TableGrid0"/>
        <w:tblW w:w="5000" w:type="pct"/>
        <w:tblInd w:w="0" w:type="dxa"/>
        <w:tblCellMar>
          <w:top w:w="9" w:type="dxa"/>
          <w:left w:w="108" w:type="dxa"/>
          <w:right w:w="115" w:type="dxa"/>
        </w:tblCellMar>
        <w:tblLook w:val="04A0" w:firstRow="1" w:lastRow="0" w:firstColumn="1" w:lastColumn="0" w:noHBand="0" w:noVBand="1"/>
      </w:tblPr>
      <w:tblGrid>
        <w:gridCol w:w="3016"/>
        <w:gridCol w:w="5513"/>
      </w:tblGrid>
      <w:tr w:rsidR="00CC5FD7">
        <w:trPr>
          <w:trHeight w:val="432"/>
        </w:trPr>
        <w:tc>
          <w:tcPr>
            <w:tcW w:w="1768"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spacing w:line="276" w:lineRule="auto"/>
              <w:rPr>
                <w:rFonts w:ascii="Times New Roman" w:eastAsia="Times New Roman" w:hAnsi="Times New Roman" w:cs="Times New Roman"/>
                <w:color w:val="000000"/>
                <w:sz w:val="24"/>
              </w:rPr>
            </w:pPr>
            <w:r>
              <w:rPr>
                <w:rFonts w:ascii="Times New Roman" w:eastAsia="Times New Roman" w:hAnsi="Times New Roman" w:cs="Times New Roman"/>
                <w:b/>
                <w:color w:val="000000"/>
                <w:sz w:val="24"/>
              </w:rPr>
              <w:t xml:space="preserve">Variable </w:t>
            </w:r>
          </w:p>
        </w:tc>
        <w:tc>
          <w:tcPr>
            <w:tcW w:w="3232"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spacing w:line="276" w:lineRule="auto"/>
              <w:rPr>
                <w:rFonts w:ascii="Times New Roman" w:eastAsia="Times New Roman" w:hAnsi="Times New Roman" w:cs="Times New Roman"/>
                <w:color w:val="000000"/>
                <w:sz w:val="24"/>
              </w:rPr>
            </w:pPr>
            <w:r>
              <w:rPr>
                <w:rFonts w:ascii="Times New Roman" w:eastAsia="Times New Roman" w:hAnsi="Times New Roman" w:cs="Times New Roman"/>
                <w:b/>
                <w:color w:val="000000"/>
                <w:sz w:val="24"/>
              </w:rPr>
              <w:t xml:space="preserve">Range </w:t>
            </w:r>
          </w:p>
        </w:tc>
      </w:tr>
      <w:tr w:rsidR="00CC5FD7" w:rsidTr="00614EB4">
        <w:trPr>
          <w:trHeight w:val="809"/>
        </w:trPr>
        <w:tc>
          <w:tcPr>
            <w:tcW w:w="1768" w:type="pct"/>
            <w:tcBorders>
              <w:top w:val="single" w:sz="4" w:space="0" w:color="000000"/>
              <w:left w:val="single" w:sz="4" w:space="0" w:color="000000"/>
              <w:bottom w:val="single" w:sz="4" w:space="0" w:color="auto"/>
              <w:right w:val="single" w:sz="4" w:space="0" w:color="000000"/>
            </w:tcBorders>
            <w:hideMark/>
          </w:tcPr>
          <w:p w:rsidR="00CC5FD7" w:rsidRPr="0013312C" w:rsidRDefault="00CC5FD7" w:rsidP="0013312C">
            <w:pPr>
              <w:ind w:right="60"/>
              <w:rPr>
                <w:rFonts w:ascii="Times New Roman" w:eastAsia="Times New Roman" w:hAnsi="Times New Roman"/>
                <w:color w:val="000000"/>
                <w:sz w:val="24"/>
              </w:rPr>
            </w:pPr>
            <w:r w:rsidRPr="0013312C">
              <w:rPr>
                <w:rFonts w:ascii="Times New Roman" w:eastAsia="Times New Roman" w:hAnsi="Times New Roman"/>
                <w:color w:val="000000"/>
                <w:sz w:val="24"/>
              </w:rPr>
              <w:t xml:space="preserve">Technical drawing Standards includes but not limited to; </w:t>
            </w:r>
          </w:p>
        </w:tc>
        <w:tc>
          <w:tcPr>
            <w:tcW w:w="3232" w:type="pct"/>
            <w:tcBorders>
              <w:top w:val="single" w:sz="4" w:space="0" w:color="000000"/>
              <w:left w:val="single" w:sz="4" w:space="0" w:color="000000"/>
              <w:bottom w:val="single" w:sz="4" w:space="0" w:color="auto"/>
              <w:right w:val="single" w:sz="4" w:space="0" w:color="000000"/>
            </w:tcBorders>
            <w:hideMark/>
          </w:tcPr>
          <w:p w:rsidR="00CC5FD7" w:rsidRPr="002F400C" w:rsidRDefault="00CC5FD7" w:rsidP="008D4904">
            <w:pPr>
              <w:pStyle w:val="ListParagraph"/>
              <w:numPr>
                <w:ilvl w:val="0"/>
                <w:numId w:val="163"/>
              </w:numPr>
              <w:spacing w:after="20" w:line="240" w:lineRule="auto"/>
              <w:rPr>
                <w:rFonts w:ascii="Times New Roman" w:eastAsia="Times New Roman" w:hAnsi="Times New Roman"/>
                <w:color w:val="000000"/>
                <w:sz w:val="24"/>
              </w:rPr>
            </w:pPr>
            <w:r w:rsidRPr="002F400C">
              <w:rPr>
                <w:rFonts w:ascii="Times New Roman" w:eastAsia="Times New Roman" w:hAnsi="Times New Roman"/>
                <w:color w:val="000000"/>
                <w:sz w:val="24"/>
              </w:rPr>
              <w:t xml:space="preserve">ISO </w:t>
            </w:r>
          </w:p>
          <w:p w:rsidR="00CC5FD7" w:rsidRPr="002F400C" w:rsidRDefault="00CC5FD7" w:rsidP="008D4904">
            <w:pPr>
              <w:pStyle w:val="ListParagraph"/>
              <w:numPr>
                <w:ilvl w:val="0"/>
                <w:numId w:val="163"/>
              </w:numPr>
              <w:spacing w:after="20" w:line="240" w:lineRule="auto"/>
              <w:rPr>
                <w:rFonts w:ascii="Times New Roman" w:eastAsia="Times New Roman" w:hAnsi="Times New Roman"/>
                <w:color w:val="000000"/>
                <w:sz w:val="24"/>
              </w:rPr>
            </w:pPr>
            <w:r w:rsidRPr="002F400C">
              <w:rPr>
                <w:rFonts w:ascii="Times New Roman" w:eastAsia="Times New Roman" w:hAnsi="Times New Roman"/>
                <w:color w:val="000000"/>
                <w:sz w:val="24"/>
              </w:rPr>
              <w:t xml:space="preserve">BS  </w:t>
            </w:r>
          </w:p>
          <w:p w:rsidR="00CC5FD7" w:rsidRPr="002F400C" w:rsidRDefault="00CC5FD7" w:rsidP="008D4904">
            <w:pPr>
              <w:pStyle w:val="ListParagraph"/>
              <w:numPr>
                <w:ilvl w:val="0"/>
                <w:numId w:val="163"/>
              </w:numPr>
              <w:tabs>
                <w:tab w:val="left" w:pos="1484"/>
              </w:tabs>
              <w:spacing w:after="0" w:line="240" w:lineRule="auto"/>
              <w:ind w:left="404"/>
              <w:rPr>
                <w:rFonts w:ascii="Times New Roman" w:eastAsia="Times New Roman" w:hAnsi="Times New Roman"/>
                <w:color w:val="000000"/>
                <w:sz w:val="24"/>
              </w:rPr>
            </w:pPr>
            <w:r w:rsidRPr="002F400C">
              <w:rPr>
                <w:rFonts w:ascii="Times New Roman" w:eastAsia="Times New Roman" w:hAnsi="Times New Roman"/>
                <w:color w:val="000000"/>
                <w:sz w:val="24"/>
              </w:rPr>
              <w:t xml:space="preserve">ANSI </w:t>
            </w:r>
          </w:p>
        </w:tc>
      </w:tr>
      <w:tr w:rsidR="00614EB4" w:rsidTr="006717FF">
        <w:trPr>
          <w:trHeight w:val="2564"/>
        </w:trPr>
        <w:tc>
          <w:tcPr>
            <w:tcW w:w="1768" w:type="pct"/>
            <w:tcBorders>
              <w:top w:val="single" w:sz="4" w:space="0" w:color="auto"/>
              <w:left w:val="single" w:sz="4" w:space="0" w:color="000000"/>
              <w:bottom w:val="single" w:sz="4" w:space="0" w:color="auto"/>
              <w:right w:val="single" w:sz="4" w:space="0" w:color="000000"/>
            </w:tcBorders>
            <w:hideMark/>
          </w:tcPr>
          <w:p w:rsidR="00614EB4" w:rsidRPr="0013312C" w:rsidRDefault="00614EB4" w:rsidP="0013312C">
            <w:pPr>
              <w:rPr>
                <w:rFonts w:ascii="Times New Roman" w:eastAsia="Times New Roman" w:hAnsi="Times New Roman"/>
                <w:color w:val="000000"/>
                <w:sz w:val="24"/>
              </w:rPr>
            </w:pPr>
            <w:r w:rsidRPr="0013312C">
              <w:rPr>
                <w:rFonts w:ascii="Times New Roman" w:eastAsia="Times New Roman" w:hAnsi="Times New Roman"/>
                <w:color w:val="000000"/>
                <w:sz w:val="24"/>
              </w:rPr>
              <w:t xml:space="preserve">Cutting tools and accessories includes but not limited to; </w:t>
            </w:r>
          </w:p>
        </w:tc>
        <w:tc>
          <w:tcPr>
            <w:tcW w:w="3232" w:type="pct"/>
            <w:tcBorders>
              <w:top w:val="single" w:sz="4" w:space="0" w:color="auto"/>
              <w:left w:val="single" w:sz="4" w:space="0" w:color="000000"/>
              <w:bottom w:val="single" w:sz="4" w:space="0" w:color="auto"/>
              <w:right w:val="single" w:sz="4" w:space="0" w:color="000000"/>
            </w:tcBorders>
            <w:hideMark/>
          </w:tcPr>
          <w:p w:rsidR="00614EB4" w:rsidRPr="002F400C" w:rsidRDefault="00614EB4" w:rsidP="008D4904">
            <w:pPr>
              <w:pStyle w:val="ListParagraph"/>
              <w:numPr>
                <w:ilvl w:val="1"/>
                <w:numId w:val="164"/>
              </w:numPr>
              <w:spacing w:after="20"/>
              <w:rPr>
                <w:rFonts w:ascii="Times New Roman" w:eastAsia="Times New Roman" w:hAnsi="Times New Roman"/>
                <w:color w:val="000000"/>
                <w:sz w:val="24"/>
              </w:rPr>
            </w:pPr>
            <w:r w:rsidRPr="002F400C">
              <w:rPr>
                <w:rFonts w:ascii="Times New Roman" w:eastAsia="Times New Roman" w:hAnsi="Times New Roman"/>
                <w:color w:val="000000"/>
                <w:sz w:val="24"/>
              </w:rPr>
              <w:t xml:space="preserve">Knurling tools </w:t>
            </w:r>
          </w:p>
          <w:p w:rsidR="00614EB4" w:rsidRPr="002F400C" w:rsidRDefault="00614EB4" w:rsidP="008D4904">
            <w:pPr>
              <w:pStyle w:val="ListParagraph"/>
              <w:numPr>
                <w:ilvl w:val="1"/>
                <w:numId w:val="164"/>
              </w:numPr>
              <w:spacing w:after="20"/>
              <w:rPr>
                <w:rFonts w:ascii="Times New Roman" w:eastAsia="Times New Roman" w:hAnsi="Times New Roman"/>
                <w:color w:val="000000"/>
                <w:sz w:val="24"/>
              </w:rPr>
            </w:pPr>
            <w:r w:rsidRPr="002F400C">
              <w:rPr>
                <w:rFonts w:ascii="Times New Roman" w:eastAsia="Times New Roman" w:hAnsi="Times New Roman"/>
                <w:color w:val="000000"/>
                <w:sz w:val="24"/>
              </w:rPr>
              <w:t xml:space="preserve">Threading </w:t>
            </w:r>
          </w:p>
          <w:p w:rsidR="00614EB4" w:rsidRPr="002F400C" w:rsidRDefault="00614EB4" w:rsidP="008D4904">
            <w:pPr>
              <w:pStyle w:val="ListParagraph"/>
              <w:numPr>
                <w:ilvl w:val="1"/>
                <w:numId w:val="164"/>
              </w:numPr>
              <w:spacing w:after="22"/>
              <w:rPr>
                <w:rFonts w:ascii="Times New Roman" w:eastAsia="Times New Roman" w:hAnsi="Times New Roman"/>
                <w:color w:val="000000"/>
                <w:sz w:val="24"/>
              </w:rPr>
            </w:pPr>
            <w:r w:rsidRPr="002F400C">
              <w:rPr>
                <w:rFonts w:ascii="Times New Roman" w:eastAsia="Times New Roman" w:hAnsi="Times New Roman"/>
                <w:color w:val="000000"/>
                <w:sz w:val="24"/>
              </w:rPr>
              <w:t xml:space="preserve">Turning  </w:t>
            </w:r>
          </w:p>
          <w:p w:rsidR="00614EB4" w:rsidRPr="002F400C" w:rsidRDefault="00614EB4" w:rsidP="008D4904">
            <w:pPr>
              <w:pStyle w:val="ListParagraph"/>
              <w:numPr>
                <w:ilvl w:val="1"/>
                <w:numId w:val="164"/>
              </w:numPr>
              <w:spacing w:after="20"/>
              <w:rPr>
                <w:rFonts w:ascii="Times New Roman" w:eastAsia="Times New Roman" w:hAnsi="Times New Roman"/>
                <w:color w:val="000000"/>
                <w:sz w:val="24"/>
              </w:rPr>
            </w:pPr>
            <w:r w:rsidRPr="002F400C">
              <w:rPr>
                <w:rFonts w:ascii="Times New Roman" w:eastAsia="Times New Roman" w:hAnsi="Times New Roman"/>
                <w:color w:val="000000"/>
                <w:sz w:val="24"/>
              </w:rPr>
              <w:t xml:space="preserve">Boring  </w:t>
            </w:r>
          </w:p>
          <w:p w:rsidR="00614EB4" w:rsidRPr="002F400C" w:rsidRDefault="00614EB4" w:rsidP="008D4904">
            <w:pPr>
              <w:pStyle w:val="ListParagraph"/>
              <w:numPr>
                <w:ilvl w:val="1"/>
                <w:numId w:val="164"/>
              </w:numPr>
              <w:spacing w:after="0"/>
              <w:rPr>
                <w:rFonts w:ascii="Times New Roman" w:eastAsia="Times New Roman" w:hAnsi="Times New Roman"/>
                <w:color w:val="000000"/>
                <w:sz w:val="24"/>
              </w:rPr>
            </w:pPr>
            <w:r w:rsidRPr="002F400C">
              <w:rPr>
                <w:rFonts w:ascii="Times New Roman" w:eastAsia="Times New Roman" w:hAnsi="Times New Roman"/>
                <w:color w:val="000000"/>
                <w:sz w:val="24"/>
              </w:rPr>
              <w:t xml:space="preserve">Parting </w:t>
            </w:r>
          </w:p>
          <w:p w:rsidR="00614EB4" w:rsidRPr="002F400C" w:rsidRDefault="00614EB4" w:rsidP="008D4904">
            <w:pPr>
              <w:pStyle w:val="ListParagraph"/>
              <w:numPr>
                <w:ilvl w:val="1"/>
                <w:numId w:val="164"/>
              </w:numPr>
              <w:spacing w:after="0"/>
              <w:rPr>
                <w:rFonts w:ascii="Times New Roman" w:eastAsia="Times New Roman" w:hAnsi="Times New Roman"/>
                <w:color w:val="000000"/>
                <w:sz w:val="24"/>
              </w:rPr>
            </w:pPr>
            <w:r w:rsidRPr="002F400C">
              <w:rPr>
                <w:rFonts w:ascii="Times New Roman" w:eastAsia="Times New Roman" w:hAnsi="Times New Roman"/>
                <w:color w:val="000000"/>
                <w:sz w:val="24"/>
              </w:rPr>
              <w:t xml:space="preserve">Drilling bits </w:t>
            </w:r>
          </w:p>
          <w:p w:rsidR="00614EB4" w:rsidRPr="002F400C" w:rsidRDefault="00614EB4" w:rsidP="008D4904">
            <w:pPr>
              <w:pStyle w:val="ListParagraph"/>
              <w:numPr>
                <w:ilvl w:val="1"/>
                <w:numId w:val="164"/>
              </w:numPr>
              <w:spacing w:after="0"/>
              <w:rPr>
                <w:rFonts w:ascii="Times New Roman" w:eastAsia="Times New Roman" w:hAnsi="Times New Roman"/>
                <w:color w:val="000000"/>
                <w:sz w:val="24"/>
              </w:rPr>
            </w:pPr>
            <w:r w:rsidRPr="002F400C">
              <w:rPr>
                <w:rFonts w:ascii="Times New Roman" w:eastAsia="Times New Roman" w:hAnsi="Times New Roman"/>
                <w:color w:val="000000"/>
                <w:sz w:val="24"/>
              </w:rPr>
              <w:t>Lathe dog</w:t>
            </w:r>
          </w:p>
          <w:p w:rsidR="00614EB4" w:rsidRPr="002F400C" w:rsidRDefault="00614EB4" w:rsidP="008D4904">
            <w:pPr>
              <w:pStyle w:val="ListParagraph"/>
              <w:numPr>
                <w:ilvl w:val="1"/>
                <w:numId w:val="164"/>
              </w:numPr>
              <w:spacing w:after="0"/>
              <w:rPr>
                <w:rFonts w:ascii="Times New Roman" w:eastAsia="Times New Roman" w:hAnsi="Times New Roman"/>
                <w:color w:val="000000"/>
                <w:sz w:val="24"/>
              </w:rPr>
            </w:pPr>
            <w:r w:rsidRPr="002F400C">
              <w:rPr>
                <w:rFonts w:ascii="Times New Roman" w:eastAsia="Times New Roman" w:hAnsi="Times New Roman"/>
                <w:color w:val="000000"/>
                <w:sz w:val="24"/>
              </w:rPr>
              <w:t>Face plate</w:t>
            </w:r>
          </w:p>
          <w:p w:rsidR="00614EB4" w:rsidRDefault="00614EB4" w:rsidP="008D4904">
            <w:pPr>
              <w:pStyle w:val="ListParagraph"/>
              <w:numPr>
                <w:ilvl w:val="1"/>
                <w:numId w:val="164"/>
              </w:numPr>
              <w:spacing w:after="0"/>
              <w:rPr>
                <w:rFonts w:ascii="Times New Roman" w:eastAsia="Times New Roman" w:hAnsi="Times New Roman"/>
                <w:color w:val="000000"/>
                <w:sz w:val="24"/>
              </w:rPr>
            </w:pPr>
            <w:r w:rsidRPr="00614EB4">
              <w:rPr>
                <w:rFonts w:ascii="Times New Roman" w:eastAsia="Times New Roman" w:hAnsi="Times New Roman"/>
                <w:color w:val="000000"/>
                <w:sz w:val="24"/>
              </w:rPr>
              <w:t>Lathe steadies and centers</w:t>
            </w:r>
          </w:p>
        </w:tc>
      </w:tr>
      <w:tr w:rsidR="00CC5FD7" w:rsidTr="007729A8">
        <w:trPr>
          <w:trHeight w:val="1268"/>
        </w:trPr>
        <w:tc>
          <w:tcPr>
            <w:tcW w:w="1768" w:type="pct"/>
            <w:tcBorders>
              <w:top w:val="single" w:sz="4" w:space="0" w:color="000000"/>
              <w:left w:val="single" w:sz="4" w:space="0" w:color="000000"/>
              <w:bottom w:val="single" w:sz="4" w:space="0" w:color="000000"/>
              <w:right w:val="single" w:sz="4" w:space="0" w:color="000000"/>
            </w:tcBorders>
            <w:hideMark/>
          </w:tcPr>
          <w:p w:rsidR="00CC5FD7" w:rsidRPr="0013312C" w:rsidRDefault="00CC5FD7" w:rsidP="0013312C">
            <w:pPr>
              <w:rPr>
                <w:rFonts w:ascii="Times New Roman" w:eastAsia="Times New Roman" w:hAnsi="Times New Roman"/>
                <w:color w:val="000000"/>
                <w:sz w:val="24"/>
              </w:rPr>
            </w:pPr>
            <w:r w:rsidRPr="0013312C">
              <w:rPr>
                <w:rFonts w:ascii="Times New Roman" w:eastAsia="Times New Roman" w:hAnsi="Times New Roman"/>
                <w:color w:val="000000"/>
                <w:sz w:val="24"/>
              </w:rPr>
              <w:lastRenderedPageBreak/>
              <w:t xml:space="preserve">Specifications includes but not limited to; </w:t>
            </w:r>
          </w:p>
        </w:tc>
        <w:tc>
          <w:tcPr>
            <w:tcW w:w="3232" w:type="pct"/>
            <w:tcBorders>
              <w:top w:val="single" w:sz="4" w:space="0" w:color="000000"/>
              <w:left w:val="single" w:sz="4" w:space="0" w:color="000000"/>
              <w:bottom w:val="single" w:sz="4" w:space="0" w:color="000000"/>
              <w:right w:val="single" w:sz="4" w:space="0" w:color="000000"/>
            </w:tcBorders>
            <w:hideMark/>
          </w:tcPr>
          <w:p w:rsidR="00CC5FD7" w:rsidRPr="002F400C" w:rsidRDefault="00CC5FD7" w:rsidP="008D4904">
            <w:pPr>
              <w:pStyle w:val="ListParagraph"/>
              <w:numPr>
                <w:ilvl w:val="1"/>
                <w:numId w:val="164"/>
              </w:numPr>
              <w:spacing w:after="20"/>
              <w:rPr>
                <w:rFonts w:ascii="Times New Roman" w:eastAsia="Times New Roman" w:hAnsi="Times New Roman"/>
                <w:color w:val="000000"/>
                <w:sz w:val="24"/>
              </w:rPr>
            </w:pPr>
            <w:r w:rsidRPr="002F400C">
              <w:rPr>
                <w:rFonts w:ascii="Times New Roman" w:eastAsia="Times New Roman" w:hAnsi="Times New Roman"/>
                <w:color w:val="000000"/>
                <w:sz w:val="24"/>
              </w:rPr>
              <w:t xml:space="preserve">Dimensions </w:t>
            </w:r>
          </w:p>
          <w:p w:rsidR="00CC5FD7" w:rsidRPr="002F400C" w:rsidRDefault="00CC5FD7" w:rsidP="008D4904">
            <w:pPr>
              <w:pStyle w:val="ListParagraph"/>
              <w:numPr>
                <w:ilvl w:val="1"/>
                <w:numId w:val="164"/>
              </w:numPr>
              <w:spacing w:after="20"/>
              <w:rPr>
                <w:rFonts w:ascii="Times New Roman" w:eastAsia="Times New Roman" w:hAnsi="Times New Roman"/>
                <w:color w:val="000000"/>
                <w:sz w:val="24"/>
              </w:rPr>
            </w:pPr>
            <w:r w:rsidRPr="002F400C">
              <w:rPr>
                <w:rFonts w:ascii="Times New Roman" w:eastAsia="Times New Roman" w:hAnsi="Times New Roman"/>
                <w:color w:val="000000"/>
                <w:sz w:val="24"/>
              </w:rPr>
              <w:t xml:space="preserve">Geometry </w:t>
            </w:r>
          </w:p>
          <w:p w:rsidR="002F400C" w:rsidRDefault="00CC5FD7" w:rsidP="008D4904">
            <w:pPr>
              <w:pStyle w:val="ListParagraph"/>
              <w:numPr>
                <w:ilvl w:val="1"/>
                <w:numId w:val="164"/>
              </w:numPr>
              <w:spacing w:after="79"/>
              <w:rPr>
                <w:rFonts w:ascii="Times New Roman" w:eastAsia="Times New Roman" w:hAnsi="Times New Roman"/>
                <w:color w:val="000000"/>
                <w:sz w:val="24"/>
              </w:rPr>
            </w:pPr>
            <w:r w:rsidRPr="00AD51F1">
              <w:rPr>
                <w:rFonts w:ascii="Times New Roman" w:eastAsia="Times New Roman" w:hAnsi="Times New Roman"/>
                <w:color w:val="000000"/>
                <w:sz w:val="24"/>
              </w:rPr>
              <w:t xml:space="preserve">Surface finishing  </w:t>
            </w:r>
          </w:p>
          <w:p w:rsidR="00CC5FD7" w:rsidRPr="002F400C" w:rsidRDefault="00CC5FD7" w:rsidP="008D4904">
            <w:pPr>
              <w:pStyle w:val="ListParagraph"/>
              <w:numPr>
                <w:ilvl w:val="1"/>
                <w:numId w:val="164"/>
              </w:numPr>
              <w:spacing w:after="79"/>
              <w:rPr>
                <w:rFonts w:ascii="Times New Roman" w:eastAsia="Times New Roman" w:hAnsi="Times New Roman"/>
                <w:color w:val="000000"/>
                <w:sz w:val="24"/>
              </w:rPr>
            </w:pPr>
            <w:r w:rsidRPr="002F400C">
              <w:rPr>
                <w:rFonts w:ascii="Times New Roman" w:eastAsia="Times New Roman" w:hAnsi="Times New Roman"/>
                <w:color w:val="000000"/>
                <w:sz w:val="24"/>
              </w:rPr>
              <w:t xml:space="preserve">Functionality  </w:t>
            </w:r>
          </w:p>
        </w:tc>
      </w:tr>
      <w:tr w:rsidR="00CC5FD7" w:rsidTr="007729A8">
        <w:trPr>
          <w:trHeight w:val="1781"/>
        </w:trPr>
        <w:tc>
          <w:tcPr>
            <w:tcW w:w="1768" w:type="pct"/>
            <w:tcBorders>
              <w:top w:val="single" w:sz="4" w:space="0" w:color="000000"/>
              <w:left w:val="single" w:sz="4" w:space="0" w:color="000000"/>
              <w:bottom w:val="single" w:sz="4" w:space="0" w:color="000000"/>
              <w:right w:val="single" w:sz="4" w:space="0" w:color="000000"/>
            </w:tcBorders>
            <w:hideMark/>
          </w:tcPr>
          <w:p w:rsidR="00CC5FD7" w:rsidRPr="0013312C" w:rsidRDefault="00614EB4" w:rsidP="0013312C">
            <w:pPr>
              <w:rPr>
                <w:rFonts w:ascii="Times New Roman" w:eastAsia="Times New Roman" w:hAnsi="Times New Roman"/>
                <w:color w:val="000000"/>
                <w:sz w:val="24"/>
              </w:rPr>
            </w:pPr>
            <w:r w:rsidRPr="0013312C">
              <w:rPr>
                <w:rFonts w:ascii="Times New Roman" w:eastAsia="Times New Roman" w:hAnsi="Times New Roman"/>
                <w:color w:val="000000"/>
                <w:sz w:val="24"/>
              </w:rPr>
              <w:t xml:space="preserve"> </w:t>
            </w:r>
            <w:r w:rsidR="00CC5FD7" w:rsidRPr="0013312C">
              <w:rPr>
                <w:rFonts w:ascii="Times New Roman" w:eastAsia="Times New Roman" w:hAnsi="Times New Roman"/>
                <w:color w:val="000000"/>
                <w:sz w:val="24"/>
              </w:rPr>
              <w:t xml:space="preserve">Operation plan includes but not limited to; </w:t>
            </w:r>
          </w:p>
        </w:tc>
        <w:tc>
          <w:tcPr>
            <w:tcW w:w="3232" w:type="pct"/>
            <w:tcBorders>
              <w:top w:val="single" w:sz="4" w:space="0" w:color="000000"/>
              <w:left w:val="single" w:sz="4" w:space="0" w:color="000000"/>
              <w:bottom w:val="single" w:sz="4" w:space="0" w:color="000000"/>
              <w:right w:val="single" w:sz="4" w:space="0" w:color="000000"/>
            </w:tcBorders>
            <w:hideMark/>
          </w:tcPr>
          <w:p w:rsidR="001D2667" w:rsidRPr="001D2667" w:rsidRDefault="001D2667" w:rsidP="008D4904">
            <w:pPr>
              <w:pStyle w:val="ListParagraph"/>
              <w:numPr>
                <w:ilvl w:val="1"/>
                <w:numId w:val="165"/>
              </w:numPr>
              <w:spacing w:after="20"/>
              <w:rPr>
                <w:rFonts w:ascii="Times New Roman" w:eastAsia="Times New Roman" w:hAnsi="Times New Roman"/>
                <w:color w:val="000000"/>
                <w:sz w:val="24"/>
              </w:rPr>
            </w:pPr>
            <w:r w:rsidRPr="001D2667">
              <w:rPr>
                <w:rFonts w:ascii="Times New Roman" w:eastAsia="Times New Roman" w:hAnsi="Times New Roman"/>
                <w:color w:val="000000"/>
                <w:sz w:val="24"/>
              </w:rPr>
              <w:t xml:space="preserve">Sequence of operations </w:t>
            </w:r>
          </w:p>
          <w:p w:rsidR="001D2667" w:rsidRDefault="00CC5FD7" w:rsidP="008D4904">
            <w:pPr>
              <w:pStyle w:val="ListParagraph"/>
              <w:numPr>
                <w:ilvl w:val="1"/>
                <w:numId w:val="165"/>
              </w:numPr>
              <w:spacing w:after="20"/>
              <w:rPr>
                <w:rFonts w:ascii="Times New Roman" w:eastAsia="Times New Roman" w:hAnsi="Times New Roman"/>
                <w:color w:val="000000"/>
                <w:sz w:val="24"/>
              </w:rPr>
            </w:pPr>
            <w:r w:rsidRPr="001D2667">
              <w:rPr>
                <w:rFonts w:ascii="Times New Roman" w:eastAsia="Times New Roman" w:hAnsi="Times New Roman"/>
                <w:color w:val="000000"/>
                <w:sz w:val="24"/>
              </w:rPr>
              <w:t xml:space="preserve">Production time  </w:t>
            </w:r>
          </w:p>
          <w:p w:rsidR="001D2667" w:rsidRDefault="00CC5FD7" w:rsidP="008D4904">
            <w:pPr>
              <w:pStyle w:val="ListParagraph"/>
              <w:numPr>
                <w:ilvl w:val="1"/>
                <w:numId w:val="165"/>
              </w:numPr>
              <w:spacing w:after="20"/>
              <w:rPr>
                <w:rFonts w:ascii="Times New Roman" w:eastAsia="Times New Roman" w:hAnsi="Times New Roman"/>
                <w:color w:val="000000"/>
                <w:sz w:val="24"/>
              </w:rPr>
            </w:pPr>
            <w:r w:rsidRPr="001D2667">
              <w:rPr>
                <w:rFonts w:ascii="Times New Roman" w:eastAsia="Times New Roman" w:hAnsi="Times New Roman"/>
                <w:color w:val="000000"/>
                <w:sz w:val="24"/>
              </w:rPr>
              <w:t xml:space="preserve">Speed and feed rate </w:t>
            </w:r>
          </w:p>
          <w:p w:rsidR="001D2667" w:rsidRPr="001D2667" w:rsidRDefault="00CC5FD7" w:rsidP="008D4904">
            <w:pPr>
              <w:pStyle w:val="ListParagraph"/>
              <w:numPr>
                <w:ilvl w:val="1"/>
                <w:numId w:val="165"/>
              </w:numPr>
              <w:spacing w:after="20"/>
              <w:rPr>
                <w:rFonts w:ascii="Times New Roman" w:eastAsia="Times New Roman" w:hAnsi="Times New Roman"/>
                <w:color w:val="000000"/>
                <w:sz w:val="24"/>
                <w:szCs w:val="22"/>
              </w:rPr>
            </w:pPr>
            <w:r w:rsidRPr="001D2667">
              <w:rPr>
                <w:rFonts w:ascii="Times New Roman" w:eastAsia="Times New Roman" w:hAnsi="Times New Roman"/>
                <w:color w:val="000000"/>
                <w:sz w:val="24"/>
              </w:rPr>
              <w:t>Cutting angles</w:t>
            </w:r>
          </w:p>
          <w:p w:rsidR="001D2667" w:rsidRPr="001D2667" w:rsidRDefault="001D2667" w:rsidP="008D4904">
            <w:pPr>
              <w:pStyle w:val="ListParagraph"/>
              <w:numPr>
                <w:ilvl w:val="1"/>
                <w:numId w:val="165"/>
              </w:numPr>
              <w:spacing w:after="20"/>
              <w:rPr>
                <w:rFonts w:ascii="Times New Roman" w:eastAsia="Times New Roman" w:hAnsi="Times New Roman"/>
                <w:color w:val="000000"/>
                <w:sz w:val="24"/>
              </w:rPr>
            </w:pPr>
            <w:r w:rsidRPr="001D2667">
              <w:rPr>
                <w:rFonts w:ascii="Times New Roman" w:hAnsi="Times New Roman"/>
                <w:sz w:val="24"/>
                <w:szCs w:val="24"/>
              </w:rPr>
              <w:t>T</w:t>
            </w:r>
            <w:r w:rsidR="00F27F71" w:rsidRPr="001D2667">
              <w:rPr>
                <w:rFonts w:ascii="Times New Roman" w:hAnsi="Times New Roman"/>
                <w:sz w:val="24"/>
                <w:szCs w:val="24"/>
              </w:rPr>
              <w:t>ools and equipment</w:t>
            </w:r>
          </w:p>
          <w:p w:rsidR="00CC5FD7" w:rsidRPr="001D2667" w:rsidRDefault="001D2667" w:rsidP="008D4904">
            <w:pPr>
              <w:pStyle w:val="ListParagraph"/>
              <w:numPr>
                <w:ilvl w:val="1"/>
                <w:numId w:val="165"/>
              </w:numPr>
              <w:spacing w:after="20"/>
              <w:rPr>
                <w:rFonts w:ascii="Times New Roman" w:eastAsia="Times New Roman" w:hAnsi="Times New Roman"/>
                <w:color w:val="000000"/>
                <w:sz w:val="24"/>
              </w:rPr>
            </w:pPr>
            <w:r>
              <w:rPr>
                <w:rFonts w:ascii="Times New Roman" w:hAnsi="Times New Roman"/>
                <w:sz w:val="24"/>
                <w:szCs w:val="24"/>
              </w:rPr>
              <w:t>J</w:t>
            </w:r>
            <w:r w:rsidR="00F27F71" w:rsidRPr="001D2667">
              <w:rPr>
                <w:rFonts w:ascii="Times New Roman" w:hAnsi="Times New Roman"/>
                <w:sz w:val="24"/>
                <w:szCs w:val="24"/>
              </w:rPr>
              <w:t>ob safety analysis/checks</w:t>
            </w:r>
            <w:r w:rsidR="00CC5FD7" w:rsidRPr="001D2667">
              <w:rPr>
                <w:rFonts w:ascii="Times New Roman" w:eastAsia="Times New Roman" w:hAnsi="Times New Roman"/>
                <w:color w:val="000000"/>
                <w:sz w:val="24"/>
              </w:rPr>
              <w:t xml:space="preserve"> </w:t>
            </w:r>
          </w:p>
        </w:tc>
      </w:tr>
      <w:tr w:rsidR="00614EB4">
        <w:trPr>
          <w:trHeight w:val="1976"/>
        </w:trPr>
        <w:tc>
          <w:tcPr>
            <w:tcW w:w="1768" w:type="pct"/>
            <w:tcBorders>
              <w:top w:val="single" w:sz="4" w:space="0" w:color="000000"/>
              <w:left w:val="single" w:sz="4" w:space="0" w:color="000000"/>
              <w:bottom w:val="single" w:sz="4" w:space="0" w:color="000000"/>
              <w:right w:val="single" w:sz="4" w:space="0" w:color="000000"/>
            </w:tcBorders>
          </w:tcPr>
          <w:p w:rsidR="00614EB4" w:rsidRPr="0013312C" w:rsidRDefault="00614EB4" w:rsidP="0013312C">
            <w:pPr>
              <w:rPr>
                <w:rFonts w:ascii="Times New Roman" w:eastAsia="Times New Roman" w:hAnsi="Times New Roman"/>
                <w:color w:val="000000"/>
                <w:sz w:val="24"/>
              </w:rPr>
            </w:pPr>
            <w:r w:rsidRPr="0013312C">
              <w:rPr>
                <w:rFonts w:ascii="Times New Roman" w:eastAsia="Times New Roman" w:hAnsi="Times New Roman"/>
                <w:color w:val="000000"/>
                <w:sz w:val="24"/>
              </w:rPr>
              <w:t>Machining operation includes but not limited to:</w:t>
            </w:r>
          </w:p>
        </w:tc>
        <w:tc>
          <w:tcPr>
            <w:tcW w:w="3232" w:type="pct"/>
            <w:tcBorders>
              <w:top w:val="single" w:sz="4" w:space="0" w:color="000000"/>
              <w:left w:val="single" w:sz="4" w:space="0" w:color="000000"/>
              <w:bottom w:val="single" w:sz="4" w:space="0" w:color="000000"/>
              <w:right w:val="single" w:sz="4" w:space="0" w:color="000000"/>
            </w:tcBorders>
          </w:tcPr>
          <w:p w:rsidR="00614EB4" w:rsidRPr="001D2667" w:rsidRDefault="00614EB4" w:rsidP="008D4904">
            <w:pPr>
              <w:pStyle w:val="ListParagraph"/>
              <w:numPr>
                <w:ilvl w:val="1"/>
                <w:numId w:val="126"/>
              </w:numPr>
              <w:spacing w:after="20"/>
              <w:ind w:left="404"/>
              <w:rPr>
                <w:rFonts w:ascii="Times New Roman" w:eastAsia="Times New Roman" w:hAnsi="Times New Roman"/>
                <w:color w:val="000000"/>
                <w:sz w:val="24"/>
              </w:rPr>
            </w:pPr>
            <w:r w:rsidRPr="001D2667">
              <w:rPr>
                <w:rFonts w:ascii="Times New Roman" w:eastAsia="Times New Roman" w:hAnsi="Times New Roman"/>
                <w:color w:val="000000"/>
                <w:sz w:val="24"/>
              </w:rPr>
              <w:t>Turning</w:t>
            </w:r>
          </w:p>
          <w:p w:rsidR="00614EB4" w:rsidRDefault="00614EB4" w:rsidP="008D4904">
            <w:pPr>
              <w:pStyle w:val="ListParagraph"/>
              <w:numPr>
                <w:ilvl w:val="0"/>
                <w:numId w:val="106"/>
              </w:numPr>
              <w:spacing w:after="20"/>
              <w:ind w:left="764"/>
              <w:rPr>
                <w:rFonts w:ascii="Times New Roman" w:eastAsia="Times New Roman" w:hAnsi="Times New Roman"/>
                <w:color w:val="000000"/>
                <w:sz w:val="24"/>
              </w:rPr>
            </w:pPr>
            <w:r>
              <w:rPr>
                <w:rFonts w:ascii="Times New Roman" w:eastAsia="Times New Roman" w:hAnsi="Times New Roman"/>
                <w:color w:val="000000"/>
                <w:sz w:val="24"/>
              </w:rPr>
              <w:t>Right hand</w:t>
            </w:r>
          </w:p>
          <w:p w:rsidR="00614EB4" w:rsidRDefault="00614EB4" w:rsidP="008D4904">
            <w:pPr>
              <w:pStyle w:val="ListParagraph"/>
              <w:numPr>
                <w:ilvl w:val="0"/>
                <w:numId w:val="106"/>
              </w:numPr>
              <w:spacing w:after="20"/>
              <w:ind w:left="764"/>
              <w:rPr>
                <w:rFonts w:ascii="Times New Roman" w:eastAsia="Times New Roman" w:hAnsi="Times New Roman"/>
                <w:color w:val="000000"/>
                <w:sz w:val="24"/>
              </w:rPr>
            </w:pPr>
            <w:r>
              <w:rPr>
                <w:rFonts w:ascii="Times New Roman" w:eastAsia="Times New Roman" w:hAnsi="Times New Roman"/>
                <w:color w:val="000000"/>
                <w:sz w:val="24"/>
              </w:rPr>
              <w:t xml:space="preserve">Left hand </w:t>
            </w:r>
          </w:p>
          <w:p w:rsidR="00614EB4" w:rsidRDefault="00614EB4" w:rsidP="008D4904">
            <w:pPr>
              <w:pStyle w:val="ListParagraph"/>
              <w:numPr>
                <w:ilvl w:val="0"/>
                <w:numId w:val="106"/>
              </w:numPr>
              <w:spacing w:after="20"/>
              <w:ind w:left="764"/>
              <w:rPr>
                <w:rFonts w:ascii="Times New Roman" w:eastAsia="Times New Roman" w:hAnsi="Times New Roman"/>
                <w:color w:val="000000"/>
                <w:sz w:val="24"/>
              </w:rPr>
            </w:pPr>
            <w:r>
              <w:rPr>
                <w:rFonts w:ascii="Times New Roman" w:eastAsia="Times New Roman" w:hAnsi="Times New Roman"/>
                <w:color w:val="000000"/>
                <w:sz w:val="24"/>
              </w:rPr>
              <w:t>Eccentric turning</w:t>
            </w:r>
          </w:p>
          <w:p w:rsidR="00614EB4" w:rsidRPr="00D36CE4" w:rsidRDefault="00614EB4" w:rsidP="008D4904">
            <w:pPr>
              <w:pStyle w:val="ListParagraph"/>
              <w:numPr>
                <w:ilvl w:val="0"/>
                <w:numId w:val="106"/>
              </w:numPr>
              <w:spacing w:after="20"/>
              <w:ind w:left="764"/>
              <w:rPr>
                <w:rFonts w:ascii="Times New Roman" w:eastAsia="Times New Roman" w:hAnsi="Times New Roman"/>
                <w:color w:val="000000"/>
                <w:sz w:val="24"/>
              </w:rPr>
            </w:pPr>
            <w:r>
              <w:rPr>
                <w:rFonts w:ascii="Times New Roman" w:eastAsia="Times New Roman" w:hAnsi="Times New Roman"/>
                <w:color w:val="000000"/>
                <w:sz w:val="24"/>
              </w:rPr>
              <w:t>Taper turning</w:t>
            </w:r>
          </w:p>
          <w:p w:rsidR="001D2667" w:rsidRDefault="00AD51F1" w:rsidP="008D4904">
            <w:pPr>
              <w:pStyle w:val="ListParagraph"/>
              <w:numPr>
                <w:ilvl w:val="1"/>
                <w:numId w:val="126"/>
              </w:numPr>
              <w:spacing w:after="20"/>
              <w:ind w:left="404"/>
              <w:rPr>
                <w:rFonts w:ascii="Times New Roman" w:eastAsia="Times New Roman" w:hAnsi="Times New Roman"/>
                <w:color w:val="000000"/>
                <w:sz w:val="24"/>
              </w:rPr>
            </w:pPr>
            <w:r w:rsidRPr="001D2667">
              <w:rPr>
                <w:rFonts w:ascii="Times New Roman" w:eastAsia="Times New Roman" w:hAnsi="Times New Roman"/>
                <w:color w:val="000000"/>
                <w:sz w:val="24"/>
              </w:rPr>
              <w:t>Parting off</w:t>
            </w:r>
          </w:p>
          <w:p w:rsidR="001D2667" w:rsidRDefault="00614EB4" w:rsidP="008D4904">
            <w:pPr>
              <w:pStyle w:val="ListParagraph"/>
              <w:numPr>
                <w:ilvl w:val="1"/>
                <w:numId w:val="126"/>
              </w:numPr>
              <w:spacing w:after="20"/>
              <w:ind w:left="404"/>
              <w:rPr>
                <w:rFonts w:ascii="Times New Roman" w:eastAsia="Times New Roman" w:hAnsi="Times New Roman"/>
                <w:color w:val="000000"/>
                <w:sz w:val="24"/>
              </w:rPr>
            </w:pPr>
            <w:r w:rsidRPr="001D2667">
              <w:rPr>
                <w:rFonts w:ascii="Times New Roman" w:eastAsia="Times New Roman" w:hAnsi="Times New Roman"/>
                <w:color w:val="000000"/>
                <w:sz w:val="24"/>
              </w:rPr>
              <w:t>Threading</w:t>
            </w:r>
            <w:r w:rsidR="001D2667" w:rsidRPr="001D2667">
              <w:rPr>
                <w:rFonts w:ascii="Times New Roman" w:eastAsia="Times New Roman" w:hAnsi="Times New Roman"/>
                <w:color w:val="000000"/>
                <w:sz w:val="24"/>
              </w:rPr>
              <w:t xml:space="preserve"> </w:t>
            </w:r>
          </w:p>
          <w:p w:rsidR="001D2667" w:rsidRDefault="00614EB4" w:rsidP="008D4904">
            <w:pPr>
              <w:pStyle w:val="ListParagraph"/>
              <w:numPr>
                <w:ilvl w:val="1"/>
                <w:numId w:val="126"/>
              </w:numPr>
              <w:spacing w:after="20"/>
              <w:ind w:left="404"/>
              <w:rPr>
                <w:rFonts w:ascii="Times New Roman" w:eastAsia="Times New Roman" w:hAnsi="Times New Roman"/>
                <w:color w:val="000000"/>
                <w:sz w:val="24"/>
              </w:rPr>
            </w:pPr>
            <w:r w:rsidRPr="001D2667">
              <w:rPr>
                <w:rFonts w:ascii="Times New Roman" w:eastAsia="Times New Roman" w:hAnsi="Times New Roman"/>
                <w:color w:val="000000"/>
                <w:sz w:val="24"/>
              </w:rPr>
              <w:t>Facing</w:t>
            </w:r>
          </w:p>
          <w:p w:rsidR="001D2667" w:rsidRDefault="00614EB4" w:rsidP="008D4904">
            <w:pPr>
              <w:pStyle w:val="ListParagraph"/>
              <w:numPr>
                <w:ilvl w:val="1"/>
                <w:numId w:val="126"/>
              </w:numPr>
              <w:spacing w:after="20"/>
              <w:ind w:left="404"/>
              <w:rPr>
                <w:rFonts w:ascii="Times New Roman" w:eastAsia="Times New Roman" w:hAnsi="Times New Roman"/>
                <w:color w:val="000000"/>
                <w:sz w:val="24"/>
              </w:rPr>
            </w:pPr>
            <w:r w:rsidRPr="001D2667">
              <w:rPr>
                <w:rFonts w:ascii="Times New Roman" w:eastAsia="Times New Roman" w:hAnsi="Times New Roman"/>
                <w:color w:val="000000"/>
                <w:sz w:val="24"/>
              </w:rPr>
              <w:t>Boring</w:t>
            </w:r>
          </w:p>
          <w:p w:rsidR="001D2667" w:rsidRDefault="00614EB4" w:rsidP="008D4904">
            <w:pPr>
              <w:pStyle w:val="ListParagraph"/>
              <w:numPr>
                <w:ilvl w:val="1"/>
                <w:numId w:val="126"/>
              </w:numPr>
              <w:spacing w:after="20"/>
              <w:ind w:left="404"/>
              <w:rPr>
                <w:rFonts w:ascii="Times New Roman" w:eastAsia="Times New Roman" w:hAnsi="Times New Roman"/>
                <w:color w:val="000000"/>
                <w:sz w:val="24"/>
              </w:rPr>
            </w:pPr>
            <w:r w:rsidRPr="001D2667">
              <w:rPr>
                <w:rFonts w:ascii="Times New Roman" w:eastAsia="Times New Roman" w:hAnsi="Times New Roman"/>
                <w:color w:val="000000"/>
                <w:sz w:val="24"/>
              </w:rPr>
              <w:t>Drilling</w:t>
            </w:r>
          </w:p>
          <w:p w:rsidR="001D2667" w:rsidRDefault="00614EB4" w:rsidP="008D4904">
            <w:pPr>
              <w:pStyle w:val="ListParagraph"/>
              <w:numPr>
                <w:ilvl w:val="1"/>
                <w:numId w:val="126"/>
              </w:numPr>
              <w:spacing w:after="20"/>
              <w:ind w:left="404"/>
              <w:rPr>
                <w:rFonts w:ascii="Times New Roman" w:eastAsia="Times New Roman" w:hAnsi="Times New Roman"/>
                <w:color w:val="000000"/>
                <w:sz w:val="24"/>
              </w:rPr>
            </w:pPr>
            <w:r w:rsidRPr="001D2667">
              <w:rPr>
                <w:rFonts w:ascii="Times New Roman" w:eastAsia="Times New Roman" w:hAnsi="Times New Roman"/>
                <w:color w:val="000000"/>
                <w:sz w:val="24"/>
              </w:rPr>
              <w:t>Grooving</w:t>
            </w:r>
          </w:p>
          <w:p w:rsidR="00F27F71" w:rsidRPr="001D2667" w:rsidRDefault="00F27F71" w:rsidP="008D4904">
            <w:pPr>
              <w:pStyle w:val="ListParagraph"/>
              <w:numPr>
                <w:ilvl w:val="1"/>
                <w:numId w:val="126"/>
              </w:numPr>
              <w:spacing w:after="20"/>
              <w:ind w:left="404"/>
              <w:rPr>
                <w:rFonts w:ascii="Times New Roman" w:eastAsia="Times New Roman" w:hAnsi="Times New Roman"/>
                <w:color w:val="000000"/>
                <w:sz w:val="24"/>
              </w:rPr>
            </w:pPr>
            <w:proofErr w:type="spellStart"/>
            <w:r w:rsidRPr="001D2667">
              <w:rPr>
                <w:rFonts w:ascii="Times New Roman" w:eastAsia="Times New Roman" w:hAnsi="Times New Roman"/>
                <w:color w:val="000000"/>
                <w:sz w:val="24"/>
              </w:rPr>
              <w:t>Bevelling</w:t>
            </w:r>
            <w:proofErr w:type="spellEnd"/>
            <w:r w:rsidRPr="001D2667">
              <w:rPr>
                <w:rFonts w:ascii="Times New Roman" w:eastAsia="Times New Roman" w:hAnsi="Times New Roman"/>
                <w:color w:val="000000"/>
                <w:sz w:val="24"/>
              </w:rPr>
              <w:t xml:space="preserve"> </w:t>
            </w:r>
          </w:p>
        </w:tc>
      </w:tr>
    </w:tbl>
    <w:p w:rsidR="00CC5FD7" w:rsidRDefault="00CC5FD7" w:rsidP="00783B3D">
      <w:pPr>
        <w:spacing w:after="5" w:line="276" w:lineRule="auto"/>
        <w:ind w:left="126" w:hanging="10"/>
        <w:rPr>
          <w:rFonts w:ascii="Times New Roman" w:eastAsia="Times New Roman" w:hAnsi="Times New Roman" w:cs="Times New Roman"/>
          <w:b/>
          <w:color w:val="000000"/>
          <w:sz w:val="24"/>
        </w:rPr>
      </w:pPr>
      <w:r>
        <w:rPr>
          <w:rFonts w:ascii="Times New Roman" w:eastAsia="Times New Roman" w:hAnsi="Times New Roman" w:cs="Times New Roman"/>
          <w:b/>
          <w:color w:val="000000"/>
          <w:sz w:val="24"/>
        </w:rPr>
        <w:t xml:space="preserve"> </w:t>
      </w:r>
    </w:p>
    <w:p w:rsidR="00CC5FD7" w:rsidRDefault="00CC5FD7" w:rsidP="00783B3D">
      <w:pPr>
        <w:spacing w:after="5" w:line="276" w:lineRule="auto"/>
        <w:ind w:left="126" w:hanging="10"/>
        <w:rPr>
          <w:rFonts w:ascii="Times New Roman" w:eastAsia="Times New Roman" w:hAnsi="Times New Roman" w:cs="Times New Roman"/>
          <w:b/>
          <w:color w:val="000000"/>
          <w:sz w:val="24"/>
        </w:rPr>
      </w:pPr>
      <w:r>
        <w:rPr>
          <w:rFonts w:ascii="Times New Roman" w:eastAsia="Times New Roman" w:hAnsi="Times New Roman" w:cs="Times New Roman"/>
          <w:b/>
          <w:color w:val="000000"/>
          <w:sz w:val="24"/>
        </w:rPr>
        <w:t xml:space="preserve">REQUIRED SKILLS AND KNOWLEDGE </w:t>
      </w:r>
    </w:p>
    <w:p w:rsidR="00CC5FD7" w:rsidRDefault="00CC5FD7" w:rsidP="00783B3D">
      <w:pPr>
        <w:spacing w:after="5" w:line="276" w:lineRule="auto"/>
        <w:ind w:left="576" w:right="63" w:hanging="10"/>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This section describes the skills and knowledge required for this unit of competency.  </w:t>
      </w:r>
    </w:p>
    <w:p w:rsidR="00CC5FD7" w:rsidRDefault="00CC5FD7" w:rsidP="00783B3D">
      <w:pPr>
        <w:spacing w:after="5" w:line="276" w:lineRule="auto"/>
        <w:ind w:left="126" w:hanging="10"/>
        <w:rPr>
          <w:rFonts w:ascii="Times New Roman" w:eastAsia="Times New Roman" w:hAnsi="Times New Roman" w:cs="Times New Roman"/>
          <w:b/>
          <w:color w:val="000000"/>
          <w:sz w:val="24"/>
        </w:rPr>
      </w:pPr>
      <w:r>
        <w:rPr>
          <w:rFonts w:ascii="Times New Roman" w:eastAsia="Times New Roman" w:hAnsi="Times New Roman" w:cs="Times New Roman"/>
          <w:b/>
          <w:color w:val="000000"/>
          <w:sz w:val="24"/>
        </w:rPr>
        <w:t xml:space="preserve">Required Skills </w:t>
      </w:r>
    </w:p>
    <w:p w:rsidR="00CC5FD7" w:rsidRDefault="00CC5FD7" w:rsidP="00783B3D">
      <w:pPr>
        <w:spacing w:after="33" w:line="276" w:lineRule="auto"/>
        <w:ind w:left="90" w:right="63" w:hanging="10"/>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The individual needs to demonstrate the following skills: </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Work piece material preparation</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Measuring and marking  </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Technical drawing </w:t>
      </w:r>
    </w:p>
    <w:p w:rsidR="00CC5FD7" w:rsidRPr="00280641" w:rsidRDefault="00661F84"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mounting workpiece </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Tool </w:t>
      </w:r>
      <w:r w:rsidR="006717FF" w:rsidRPr="00280641">
        <w:rPr>
          <w:rFonts w:ascii="Times New Roman" w:eastAsia="Times New Roman" w:hAnsi="Times New Roman"/>
          <w:color w:val="000000"/>
          <w:sz w:val="24"/>
        </w:rPr>
        <w:t>setting and</w:t>
      </w:r>
      <w:r w:rsidRPr="00280641">
        <w:rPr>
          <w:rFonts w:ascii="Times New Roman" w:eastAsia="Times New Roman" w:hAnsi="Times New Roman"/>
          <w:color w:val="000000"/>
          <w:sz w:val="24"/>
        </w:rPr>
        <w:t xml:space="preserve"> tool grinding</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Use of lathe accessories and attachments</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Performing various lathe operations</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Inspecting finished work</w:t>
      </w:r>
      <w:r w:rsidR="00661F84" w:rsidRPr="00280641">
        <w:rPr>
          <w:rFonts w:ascii="Times New Roman" w:eastAsia="Times New Roman" w:hAnsi="Times New Roman"/>
          <w:color w:val="000000"/>
          <w:sz w:val="24"/>
        </w:rPr>
        <w:t>piece</w:t>
      </w:r>
    </w:p>
    <w:p w:rsidR="00CC5FD7" w:rsidRPr="00280641" w:rsidRDefault="00CC5FD7"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Maintaining machine tool</w:t>
      </w:r>
      <w:r w:rsidR="00661F84" w:rsidRPr="00280641">
        <w:rPr>
          <w:rFonts w:ascii="Times New Roman" w:eastAsia="Times New Roman" w:hAnsi="Times New Roman"/>
          <w:color w:val="000000"/>
          <w:sz w:val="24"/>
        </w:rPr>
        <w:t xml:space="preserve"> and accessories</w:t>
      </w:r>
    </w:p>
    <w:p w:rsidR="00CC5FD7" w:rsidRPr="00280641" w:rsidRDefault="006717FF" w:rsidP="008D4904">
      <w:pPr>
        <w:pStyle w:val="ListParagraph"/>
        <w:numPr>
          <w:ilvl w:val="0"/>
          <w:numId w:val="127"/>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Organizing work</w:t>
      </w:r>
      <w:r w:rsidR="00CC5FD7" w:rsidRPr="00280641">
        <w:rPr>
          <w:rFonts w:ascii="Times New Roman" w:eastAsia="Times New Roman" w:hAnsi="Times New Roman"/>
          <w:color w:val="000000"/>
          <w:sz w:val="24"/>
        </w:rPr>
        <w:t xml:space="preserve"> area</w:t>
      </w:r>
    </w:p>
    <w:p w:rsidR="00CC5FD7" w:rsidRDefault="00CC5FD7" w:rsidP="00783B3D">
      <w:pPr>
        <w:spacing w:after="5" w:line="276" w:lineRule="auto"/>
        <w:ind w:left="126" w:hanging="10"/>
        <w:rPr>
          <w:rFonts w:ascii="Times New Roman" w:eastAsia="Times New Roman" w:hAnsi="Times New Roman" w:cs="Times New Roman"/>
          <w:b/>
          <w:color w:val="000000"/>
          <w:sz w:val="24"/>
        </w:rPr>
      </w:pPr>
      <w:r>
        <w:rPr>
          <w:rFonts w:ascii="Times New Roman" w:eastAsia="Times New Roman" w:hAnsi="Times New Roman" w:cs="Times New Roman"/>
          <w:b/>
          <w:color w:val="000000"/>
          <w:sz w:val="24"/>
        </w:rPr>
        <w:t xml:space="preserve">Required knowledge </w:t>
      </w:r>
    </w:p>
    <w:p w:rsidR="00CC5FD7" w:rsidRDefault="00CC5FD7" w:rsidP="00783B3D">
      <w:pPr>
        <w:spacing w:after="154" w:line="276" w:lineRule="auto"/>
        <w:ind w:left="90" w:hanging="10"/>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The individual needs to demonstrate knowledge of</w:t>
      </w:r>
      <w:r>
        <w:rPr>
          <w:rFonts w:ascii="Times New Roman" w:eastAsia="Times New Roman" w:hAnsi="Times New Roman" w:cs="Times New Roman"/>
          <w:b/>
          <w:i/>
          <w:color w:val="000000"/>
          <w:sz w:val="24"/>
        </w:rPr>
        <w:t xml:space="preserve">:  </w:t>
      </w:r>
    </w:p>
    <w:p w:rsidR="00CC5FD7" w:rsidRPr="00280641" w:rsidRDefault="00CC5FD7" w:rsidP="008D4904">
      <w:pPr>
        <w:pStyle w:val="ListParagraph"/>
        <w:numPr>
          <w:ilvl w:val="0"/>
          <w:numId w:val="128"/>
        </w:numPr>
        <w:spacing w:after="27"/>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Occupational Health and Safety Act of Kenya laws </w:t>
      </w:r>
      <w:r w:rsidR="00661F84" w:rsidRPr="00280641">
        <w:rPr>
          <w:rFonts w:ascii="Times New Roman" w:eastAsia="Times New Roman" w:hAnsi="Times New Roman"/>
          <w:color w:val="000000"/>
          <w:sz w:val="24"/>
        </w:rPr>
        <w:t xml:space="preserve">and regulations </w:t>
      </w:r>
      <w:r w:rsidRPr="00280641">
        <w:rPr>
          <w:rFonts w:ascii="Times New Roman" w:eastAsia="Times New Roman" w:hAnsi="Times New Roman"/>
          <w:color w:val="000000"/>
          <w:sz w:val="24"/>
        </w:rPr>
        <w:t xml:space="preserve">with focus on personal safety, machine safety and workplace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lastRenderedPageBreak/>
        <w:t xml:space="preserve">National Environment Management Authority Act, Kenya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Equipment manuals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Technical drawing complying to </w:t>
      </w:r>
      <w:r w:rsidR="00661F84" w:rsidRPr="00280641">
        <w:rPr>
          <w:rFonts w:ascii="Times New Roman" w:eastAsia="Times New Roman" w:hAnsi="Times New Roman"/>
          <w:color w:val="000000"/>
          <w:sz w:val="24"/>
        </w:rPr>
        <w:t>local and international</w:t>
      </w:r>
      <w:r w:rsidRPr="00280641">
        <w:rPr>
          <w:rFonts w:ascii="Times New Roman" w:eastAsia="Times New Roman" w:hAnsi="Times New Roman"/>
          <w:color w:val="000000"/>
          <w:sz w:val="24"/>
        </w:rPr>
        <w:t xml:space="preserve"> standards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Geometric</w:t>
      </w:r>
      <w:r w:rsidR="00280641">
        <w:rPr>
          <w:rFonts w:ascii="Times New Roman" w:eastAsia="Times New Roman" w:hAnsi="Times New Roman"/>
          <w:color w:val="000000"/>
          <w:sz w:val="24"/>
        </w:rPr>
        <w:t xml:space="preserve"> D</w:t>
      </w:r>
      <w:r w:rsidR="00661F84" w:rsidRPr="00280641">
        <w:rPr>
          <w:rFonts w:ascii="Times New Roman" w:eastAsia="Times New Roman" w:hAnsi="Times New Roman"/>
          <w:color w:val="000000"/>
          <w:sz w:val="24"/>
        </w:rPr>
        <w:t xml:space="preserve">imensioning and </w:t>
      </w:r>
      <w:proofErr w:type="spellStart"/>
      <w:r w:rsidR="00280641">
        <w:rPr>
          <w:rFonts w:ascii="Times New Roman" w:eastAsia="Times New Roman" w:hAnsi="Times New Roman"/>
          <w:color w:val="000000"/>
          <w:sz w:val="24"/>
        </w:rPr>
        <w:t>T</w:t>
      </w:r>
      <w:r w:rsidR="00661F84" w:rsidRPr="00280641">
        <w:rPr>
          <w:rFonts w:ascii="Times New Roman" w:eastAsia="Times New Roman" w:hAnsi="Times New Roman"/>
          <w:color w:val="000000"/>
          <w:sz w:val="24"/>
        </w:rPr>
        <w:t>olerancing</w:t>
      </w:r>
      <w:proofErr w:type="spellEnd"/>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Metal cutting processes using HM &amp; HSS cutting tools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Measuring tools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Preventive maintenance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Inspection and quality control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Lathe operations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WIBA </w:t>
      </w:r>
      <w:r w:rsidR="00661F84" w:rsidRPr="00280641">
        <w:rPr>
          <w:rFonts w:ascii="Times New Roman" w:eastAsia="Times New Roman" w:hAnsi="Times New Roman"/>
          <w:color w:val="000000"/>
          <w:sz w:val="24"/>
        </w:rPr>
        <w:t xml:space="preserve">Act </w:t>
      </w:r>
    </w:p>
    <w:p w:rsidR="00CC5FD7" w:rsidRPr="00280641" w:rsidRDefault="00CC5FD7" w:rsidP="008D4904">
      <w:pPr>
        <w:pStyle w:val="ListParagraph"/>
        <w:numPr>
          <w:ilvl w:val="0"/>
          <w:numId w:val="128"/>
        </w:numPr>
        <w:spacing w:after="5"/>
        <w:ind w:left="720" w:right="63"/>
        <w:rPr>
          <w:rFonts w:ascii="Times New Roman" w:eastAsia="Times New Roman" w:hAnsi="Times New Roman"/>
          <w:color w:val="000000"/>
          <w:sz w:val="24"/>
        </w:rPr>
      </w:pPr>
      <w:r w:rsidRPr="00280641">
        <w:rPr>
          <w:rFonts w:ascii="Times New Roman" w:eastAsia="Times New Roman" w:hAnsi="Times New Roman"/>
          <w:color w:val="000000"/>
          <w:sz w:val="24"/>
        </w:rPr>
        <w:t xml:space="preserve">Report writing </w:t>
      </w:r>
    </w:p>
    <w:p w:rsidR="00C72318" w:rsidRPr="00C72318" w:rsidRDefault="00C72318" w:rsidP="00783B3D">
      <w:pPr>
        <w:spacing w:after="5" w:line="276" w:lineRule="auto"/>
        <w:ind w:left="1647" w:right="63"/>
        <w:rPr>
          <w:rFonts w:ascii="Times New Roman" w:eastAsia="Times New Roman" w:hAnsi="Times New Roman" w:cs="Times New Roman"/>
          <w:color w:val="000000"/>
          <w:sz w:val="24"/>
        </w:rPr>
      </w:pPr>
    </w:p>
    <w:p w:rsidR="00CC5FD7" w:rsidRDefault="00CC5FD7" w:rsidP="00783B3D">
      <w:pPr>
        <w:spacing w:after="5" w:line="276" w:lineRule="auto"/>
        <w:ind w:left="126" w:hanging="10"/>
        <w:rPr>
          <w:rFonts w:ascii="Times New Roman" w:eastAsia="Times New Roman" w:hAnsi="Times New Roman" w:cs="Times New Roman"/>
          <w:b/>
          <w:color w:val="000000"/>
          <w:sz w:val="24"/>
        </w:rPr>
      </w:pPr>
      <w:r>
        <w:rPr>
          <w:rFonts w:ascii="Times New Roman" w:eastAsia="Times New Roman" w:hAnsi="Times New Roman" w:cs="Times New Roman"/>
          <w:b/>
          <w:color w:val="000000"/>
          <w:sz w:val="24"/>
        </w:rPr>
        <w:t xml:space="preserve">EVIDENCE GUIDE  </w:t>
      </w:r>
      <w:r>
        <w:rPr>
          <w:rFonts w:ascii="Times New Roman" w:eastAsia="Times New Roman" w:hAnsi="Times New Roman" w:cs="Times New Roman"/>
          <w:b/>
          <w:i/>
          <w:color w:val="000000"/>
          <w:sz w:val="24"/>
        </w:rPr>
        <w:t xml:space="preserve"> </w:t>
      </w:r>
    </w:p>
    <w:p w:rsidR="00CC5FD7" w:rsidRDefault="00CC5FD7" w:rsidP="00783B3D">
      <w:pPr>
        <w:spacing w:after="5" w:line="276" w:lineRule="auto"/>
        <w:ind w:left="90" w:right="63"/>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This provides advice on assessment and must be read in conjunction with the</w:t>
      </w:r>
      <w:r w:rsidR="00280641">
        <w:rPr>
          <w:rFonts w:ascii="Times New Roman" w:eastAsia="Times New Roman" w:hAnsi="Times New Roman" w:cs="Times New Roman"/>
          <w:color w:val="000000"/>
          <w:sz w:val="24"/>
        </w:rPr>
        <w:t xml:space="preserve"> </w:t>
      </w:r>
      <w:r>
        <w:rPr>
          <w:rFonts w:ascii="Times New Roman" w:eastAsia="Times New Roman" w:hAnsi="Times New Roman" w:cs="Times New Roman"/>
          <w:color w:val="000000"/>
          <w:sz w:val="24"/>
        </w:rPr>
        <w:t xml:space="preserve">performance criteria, required skills and knowledge and range. </w:t>
      </w:r>
    </w:p>
    <w:tbl>
      <w:tblPr>
        <w:tblStyle w:val="TableGrid0"/>
        <w:tblW w:w="5000" w:type="pct"/>
        <w:tblInd w:w="0" w:type="dxa"/>
        <w:tblCellMar>
          <w:top w:w="9" w:type="dxa"/>
          <w:left w:w="108" w:type="dxa"/>
          <w:right w:w="74" w:type="dxa"/>
        </w:tblCellMar>
        <w:tblLook w:val="04A0" w:firstRow="1" w:lastRow="0" w:firstColumn="1" w:lastColumn="0" w:noHBand="0" w:noVBand="1"/>
      </w:tblPr>
      <w:tblGrid>
        <w:gridCol w:w="2506"/>
        <w:gridCol w:w="5982"/>
      </w:tblGrid>
      <w:tr w:rsidR="007729A8" w:rsidTr="0013312C">
        <w:trPr>
          <w:trHeight w:val="3806"/>
        </w:trPr>
        <w:tc>
          <w:tcPr>
            <w:tcW w:w="1476" w:type="pct"/>
            <w:tcBorders>
              <w:top w:val="single" w:sz="4" w:space="0" w:color="000000"/>
              <w:left w:val="single" w:sz="4" w:space="0" w:color="000000"/>
              <w:right w:val="single" w:sz="4" w:space="0" w:color="000000"/>
            </w:tcBorders>
            <w:hideMark/>
          </w:tcPr>
          <w:p w:rsidR="007729A8" w:rsidRPr="006717FF" w:rsidRDefault="007729A8" w:rsidP="008D4904">
            <w:pPr>
              <w:pStyle w:val="ListParagraph"/>
              <w:numPr>
                <w:ilvl w:val="0"/>
                <w:numId w:val="116"/>
              </w:numPr>
              <w:tabs>
                <w:tab w:val="num" w:pos="180"/>
              </w:tabs>
              <w:spacing w:after="0"/>
              <w:rPr>
                <w:rFonts w:ascii="Times New Roman" w:eastAsia="Times New Roman" w:hAnsi="Times New Roman"/>
                <w:color w:val="000000"/>
                <w:sz w:val="24"/>
              </w:rPr>
            </w:pPr>
            <w:r w:rsidRPr="006717FF">
              <w:rPr>
                <w:rFonts w:ascii="Times New Roman" w:eastAsia="Times New Roman" w:hAnsi="Times New Roman"/>
                <w:color w:val="000000"/>
                <w:sz w:val="24"/>
              </w:rPr>
              <w:t xml:space="preserve">Critical Aspects of </w:t>
            </w:r>
          </w:p>
          <w:p w:rsidR="007729A8" w:rsidRDefault="007729A8" w:rsidP="00783B3D">
            <w:pPr>
              <w:spacing w:line="276" w:lineRule="auto"/>
              <w:ind w:left="360"/>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Competency </w:t>
            </w:r>
          </w:p>
        </w:tc>
        <w:tc>
          <w:tcPr>
            <w:tcW w:w="3524" w:type="pct"/>
            <w:tcBorders>
              <w:top w:val="single" w:sz="4" w:space="0" w:color="000000"/>
              <w:left w:val="single" w:sz="4" w:space="0" w:color="000000"/>
              <w:right w:val="single" w:sz="4" w:space="0" w:color="000000"/>
            </w:tcBorders>
            <w:hideMark/>
          </w:tcPr>
          <w:p w:rsidR="007729A8" w:rsidRDefault="007729A8" w:rsidP="00783B3D">
            <w:pPr>
              <w:spacing w:after="20" w:line="276"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Assessment requires evidence that the learner: </w:t>
            </w:r>
          </w:p>
          <w:p w:rsidR="007729A8" w:rsidRPr="006717FF" w:rsidRDefault="00661F84"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adhered to</w:t>
            </w:r>
            <w:r w:rsidRPr="006717FF">
              <w:rPr>
                <w:rFonts w:ascii="Times New Roman" w:eastAsia="Times New Roman" w:hAnsi="Times New Roman"/>
                <w:color w:val="000000"/>
                <w:sz w:val="24"/>
              </w:rPr>
              <w:t xml:space="preserve"> </w:t>
            </w:r>
            <w:r w:rsidR="007729A8" w:rsidRPr="006717FF">
              <w:rPr>
                <w:rFonts w:ascii="Times New Roman" w:eastAsia="Times New Roman" w:hAnsi="Times New Roman"/>
                <w:color w:val="000000"/>
                <w:sz w:val="24"/>
              </w:rPr>
              <w:t>safety</w:t>
            </w:r>
            <w:r>
              <w:rPr>
                <w:rFonts w:ascii="Times New Roman" w:eastAsia="Times New Roman" w:hAnsi="Times New Roman"/>
                <w:color w:val="000000"/>
                <w:sz w:val="24"/>
              </w:rPr>
              <w:t xml:space="preserve"> precautions</w:t>
            </w:r>
            <w:r w:rsidR="007729A8" w:rsidRPr="006717FF">
              <w:rPr>
                <w:rFonts w:ascii="Times New Roman" w:eastAsia="Times New Roman" w:hAnsi="Times New Roman"/>
                <w:color w:val="000000"/>
                <w:sz w:val="24"/>
              </w:rPr>
              <w:t xml:space="preserve"> as per work place procedures </w:t>
            </w:r>
          </w:p>
          <w:p w:rsidR="007729A8" w:rsidRDefault="007729A8"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Developed operation plan as per </w:t>
            </w:r>
            <w:r w:rsidR="00661F84">
              <w:rPr>
                <w:rFonts w:ascii="Times New Roman" w:eastAsia="Times New Roman" w:hAnsi="Times New Roman"/>
                <w:color w:val="000000"/>
                <w:sz w:val="24"/>
              </w:rPr>
              <w:t>workplace procedures</w:t>
            </w:r>
          </w:p>
          <w:p w:rsidR="007729A8" w:rsidRDefault="007729A8"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Calculated speed and feed rate as per </w:t>
            </w:r>
            <w:r w:rsidR="00661F84">
              <w:rPr>
                <w:rFonts w:ascii="Times New Roman" w:eastAsia="Times New Roman" w:hAnsi="Times New Roman"/>
                <w:color w:val="000000"/>
                <w:sz w:val="24"/>
              </w:rPr>
              <w:t xml:space="preserve">job </w:t>
            </w:r>
            <w:r>
              <w:rPr>
                <w:rFonts w:ascii="Times New Roman" w:eastAsia="Times New Roman" w:hAnsi="Times New Roman"/>
                <w:color w:val="000000"/>
                <w:sz w:val="24"/>
              </w:rPr>
              <w:t>specifications</w:t>
            </w:r>
          </w:p>
          <w:p w:rsidR="00661F84" w:rsidRDefault="007729A8"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Selected cutting tools, speed &amp; feed </w:t>
            </w:r>
            <w:r w:rsidR="006717FF">
              <w:rPr>
                <w:rFonts w:ascii="Times New Roman" w:eastAsia="Times New Roman" w:hAnsi="Times New Roman"/>
                <w:color w:val="000000"/>
                <w:sz w:val="24"/>
              </w:rPr>
              <w:t>rates as</w:t>
            </w:r>
            <w:r>
              <w:rPr>
                <w:rFonts w:ascii="Times New Roman" w:eastAsia="Times New Roman" w:hAnsi="Times New Roman"/>
                <w:color w:val="000000"/>
                <w:sz w:val="24"/>
              </w:rPr>
              <w:t xml:space="preserve"> per </w:t>
            </w:r>
            <w:r w:rsidR="00661F84">
              <w:rPr>
                <w:rFonts w:ascii="Times New Roman" w:eastAsia="Times New Roman" w:hAnsi="Times New Roman"/>
                <w:color w:val="000000"/>
                <w:sz w:val="24"/>
              </w:rPr>
              <w:t xml:space="preserve">job specifications </w:t>
            </w:r>
          </w:p>
          <w:p w:rsidR="00661F84" w:rsidRDefault="00661F84"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Set up machine tools as per the work place procedures</w:t>
            </w:r>
          </w:p>
          <w:p w:rsidR="007729A8" w:rsidRPr="00280641" w:rsidRDefault="00661F84"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Mounted work piece as per the work place procedures</w:t>
            </w:r>
          </w:p>
          <w:p w:rsidR="007729A8" w:rsidRDefault="007729A8"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Performed machining operations as per </w:t>
            </w:r>
            <w:r w:rsidR="00661F84">
              <w:rPr>
                <w:rFonts w:ascii="Times New Roman" w:eastAsia="Times New Roman" w:hAnsi="Times New Roman"/>
                <w:color w:val="000000"/>
                <w:sz w:val="24"/>
              </w:rPr>
              <w:t>job specifications</w:t>
            </w:r>
          </w:p>
          <w:p w:rsidR="007729A8" w:rsidRDefault="007729A8"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Inspected finished </w:t>
            </w:r>
            <w:r w:rsidR="00661F84">
              <w:rPr>
                <w:rFonts w:ascii="Times New Roman" w:eastAsia="Times New Roman" w:hAnsi="Times New Roman"/>
                <w:color w:val="000000"/>
                <w:sz w:val="24"/>
              </w:rPr>
              <w:t xml:space="preserve">workpiece </w:t>
            </w:r>
            <w:r>
              <w:rPr>
                <w:rFonts w:ascii="Times New Roman" w:eastAsia="Times New Roman" w:hAnsi="Times New Roman"/>
                <w:color w:val="000000"/>
                <w:sz w:val="24"/>
              </w:rPr>
              <w:t xml:space="preserve">as per </w:t>
            </w:r>
            <w:r w:rsidR="00661F84">
              <w:rPr>
                <w:rFonts w:ascii="Times New Roman" w:eastAsia="Times New Roman" w:hAnsi="Times New Roman"/>
                <w:color w:val="000000"/>
                <w:sz w:val="24"/>
              </w:rPr>
              <w:t xml:space="preserve">job </w:t>
            </w:r>
            <w:r>
              <w:rPr>
                <w:rFonts w:ascii="Times New Roman" w:eastAsia="Times New Roman" w:hAnsi="Times New Roman"/>
                <w:color w:val="000000"/>
                <w:sz w:val="24"/>
              </w:rPr>
              <w:t>specifications</w:t>
            </w:r>
          </w:p>
          <w:p w:rsidR="007729A8" w:rsidRDefault="006717FF"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Performed </w:t>
            </w:r>
            <w:r w:rsidR="00661F84">
              <w:rPr>
                <w:rFonts w:ascii="Times New Roman" w:eastAsia="Times New Roman" w:hAnsi="Times New Roman"/>
                <w:color w:val="000000"/>
                <w:sz w:val="24"/>
              </w:rPr>
              <w:t xml:space="preserve">maintenance on </w:t>
            </w:r>
            <w:r>
              <w:rPr>
                <w:rFonts w:ascii="Times New Roman" w:eastAsia="Times New Roman" w:hAnsi="Times New Roman"/>
                <w:color w:val="000000"/>
                <w:sz w:val="24"/>
              </w:rPr>
              <w:t>machine</w:t>
            </w:r>
            <w:r w:rsidR="00661F84">
              <w:rPr>
                <w:rFonts w:ascii="Times New Roman" w:eastAsia="Times New Roman" w:hAnsi="Times New Roman"/>
                <w:color w:val="000000"/>
                <w:sz w:val="24"/>
              </w:rPr>
              <w:t xml:space="preserve"> </w:t>
            </w:r>
            <w:r w:rsidR="007729A8">
              <w:rPr>
                <w:rFonts w:ascii="Times New Roman" w:eastAsia="Times New Roman" w:hAnsi="Times New Roman"/>
                <w:color w:val="000000"/>
                <w:sz w:val="24"/>
              </w:rPr>
              <w:t xml:space="preserve">tool and </w:t>
            </w:r>
            <w:r w:rsidR="00661F84">
              <w:rPr>
                <w:rFonts w:ascii="Times New Roman" w:eastAsia="Times New Roman" w:hAnsi="Times New Roman"/>
                <w:color w:val="000000"/>
                <w:sz w:val="24"/>
              </w:rPr>
              <w:t xml:space="preserve">accessories </w:t>
            </w:r>
            <w:r w:rsidR="007729A8">
              <w:rPr>
                <w:rFonts w:ascii="Times New Roman" w:eastAsia="Times New Roman" w:hAnsi="Times New Roman"/>
                <w:color w:val="000000"/>
                <w:sz w:val="24"/>
              </w:rPr>
              <w:t>as per work place procedures</w:t>
            </w:r>
          </w:p>
          <w:p w:rsidR="00D05A28" w:rsidRDefault="00D05A28" w:rsidP="008D4904">
            <w:pPr>
              <w:pStyle w:val="ListParagraph"/>
              <w:numPr>
                <w:ilvl w:val="1"/>
                <w:numId w:val="117"/>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Prepared job report as per workplace procedures</w:t>
            </w:r>
          </w:p>
        </w:tc>
      </w:tr>
      <w:tr w:rsidR="00CC5FD7" w:rsidTr="0013312C">
        <w:trPr>
          <w:trHeight w:val="1781"/>
        </w:trPr>
        <w:tc>
          <w:tcPr>
            <w:tcW w:w="1476" w:type="pct"/>
            <w:tcBorders>
              <w:top w:val="single" w:sz="4" w:space="0" w:color="000000"/>
              <w:left w:val="single" w:sz="4" w:space="0" w:color="000000"/>
              <w:bottom w:val="single" w:sz="4" w:space="0" w:color="000000"/>
              <w:right w:val="single" w:sz="4" w:space="0" w:color="000000"/>
            </w:tcBorders>
            <w:hideMark/>
          </w:tcPr>
          <w:p w:rsidR="00CC5FD7" w:rsidRDefault="00CC5FD7" w:rsidP="008D4904">
            <w:pPr>
              <w:pStyle w:val="ListParagraph"/>
              <w:numPr>
                <w:ilvl w:val="0"/>
                <w:numId w:val="116"/>
              </w:numPr>
              <w:tabs>
                <w:tab w:val="num" w:pos="180"/>
              </w:tabs>
              <w:spacing w:after="0"/>
              <w:rPr>
                <w:rFonts w:ascii="Times New Roman" w:eastAsia="Times New Roman" w:hAnsi="Times New Roman"/>
                <w:color w:val="000000"/>
                <w:sz w:val="24"/>
              </w:rPr>
            </w:pPr>
            <w:r>
              <w:rPr>
                <w:rFonts w:ascii="Times New Roman" w:eastAsia="Times New Roman" w:hAnsi="Times New Roman"/>
                <w:color w:val="000000"/>
                <w:sz w:val="24"/>
              </w:rPr>
              <w:t xml:space="preserve">Resource Implications </w:t>
            </w:r>
          </w:p>
        </w:tc>
        <w:tc>
          <w:tcPr>
            <w:tcW w:w="3524" w:type="pct"/>
            <w:tcBorders>
              <w:top w:val="single" w:sz="4" w:space="0" w:color="000000"/>
              <w:left w:val="single" w:sz="4" w:space="0" w:color="000000"/>
              <w:bottom w:val="single" w:sz="4" w:space="0" w:color="000000"/>
              <w:right w:val="single" w:sz="4" w:space="0" w:color="000000"/>
            </w:tcBorders>
            <w:hideMark/>
          </w:tcPr>
          <w:p w:rsidR="00CC5FD7" w:rsidRPr="006717FF" w:rsidRDefault="00CC5FD7" w:rsidP="008D4904">
            <w:pPr>
              <w:pStyle w:val="ListParagraph"/>
              <w:numPr>
                <w:ilvl w:val="1"/>
                <w:numId w:val="118"/>
              </w:numPr>
              <w:spacing w:after="20"/>
              <w:ind w:left="623" w:hanging="567"/>
              <w:rPr>
                <w:rFonts w:ascii="Times New Roman" w:eastAsia="Times New Roman" w:hAnsi="Times New Roman"/>
                <w:color w:val="000000"/>
                <w:sz w:val="24"/>
              </w:rPr>
            </w:pPr>
            <w:r w:rsidRPr="006717FF">
              <w:rPr>
                <w:rFonts w:ascii="Times New Roman" w:eastAsia="Times New Roman" w:hAnsi="Times New Roman"/>
                <w:color w:val="000000"/>
                <w:sz w:val="24"/>
              </w:rPr>
              <w:t xml:space="preserve">Lathe </w:t>
            </w:r>
            <w:r w:rsidR="00D05A28">
              <w:rPr>
                <w:rFonts w:ascii="Times New Roman" w:eastAsia="Times New Roman" w:hAnsi="Times New Roman"/>
                <w:color w:val="000000"/>
                <w:sz w:val="24"/>
              </w:rPr>
              <w:t>machine</w:t>
            </w:r>
            <w:r w:rsidRPr="006717FF">
              <w:rPr>
                <w:rFonts w:ascii="Times New Roman" w:eastAsia="Times New Roman" w:hAnsi="Times New Roman"/>
                <w:color w:val="000000"/>
                <w:sz w:val="24"/>
              </w:rPr>
              <w:t xml:space="preserve"> </w:t>
            </w:r>
          </w:p>
          <w:p w:rsidR="00CC5FD7" w:rsidRDefault="00CC5FD7" w:rsidP="008D4904">
            <w:pPr>
              <w:pStyle w:val="ListParagraph"/>
              <w:numPr>
                <w:ilvl w:val="1"/>
                <w:numId w:val="118"/>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Cutting tools </w:t>
            </w:r>
          </w:p>
          <w:p w:rsidR="00CC5FD7" w:rsidRDefault="00CC5FD7" w:rsidP="008D4904">
            <w:pPr>
              <w:pStyle w:val="ListParagraph"/>
              <w:numPr>
                <w:ilvl w:val="1"/>
                <w:numId w:val="118"/>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Measuring tools </w:t>
            </w:r>
          </w:p>
          <w:p w:rsidR="00CC5FD7" w:rsidRDefault="00CC5FD7" w:rsidP="008D4904">
            <w:pPr>
              <w:pStyle w:val="ListParagraph"/>
              <w:numPr>
                <w:ilvl w:val="1"/>
                <w:numId w:val="118"/>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Material</w:t>
            </w:r>
            <w:r w:rsidR="00D05A28">
              <w:rPr>
                <w:rFonts w:ascii="Times New Roman" w:eastAsia="Times New Roman" w:hAnsi="Times New Roman"/>
                <w:color w:val="000000"/>
                <w:sz w:val="24"/>
              </w:rPr>
              <w:t>/ feedstock</w:t>
            </w:r>
            <w:r>
              <w:rPr>
                <w:rFonts w:ascii="Times New Roman" w:eastAsia="Times New Roman" w:hAnsi="Times New Roman"/>
                <w:color w:val="000000"/>
                <w:sz w:val="24"/>
              </w:rPr>
              <w:t xml:space="preserve"> </w:t>
            </w:r>
          </w:p>
          <w:p w:rsidR="00CC5FD7" w:rsidRDefault="00CC5FD7" w:rsidP="008D4904">
            <w:pPr>
              <w:pStyle w:val="ListParagraph"/>
              <w:numPr>
                <w:ilvl w:val="1"/>
                <w:numId w:val="118"/>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Resource materials, manuals for cutting tools &amp; lathe </w:t>
            </w:r>
          </w:p>
          <w:p w:rsidR="00CC5FD7" w:rsidRDefault="00CC5FD7" w:rsidP="008D4904">
            <w:pPr>
              <w:pStyle w:val="ListParagraph"/>
              <w:numPr>
                <w:ilvl w:val="1"/>
                <w:numId w:val="118"/>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Work place procedures</w:t>
            </w:r>
            <w:r w:rsidR="00D05A28">
              <w:rPr>
                <w:rFonts w:ascii="Times New Roman" w:eastAsia="Times New Roman" w:hAnsi="Times New Roman"/>
                <w:color w:val="000000"/>
                <w:sz w:val="24"/>
              </w:rPr>
              <w:t xml:space="preserve"> documents</w:t>
            </w:r>
            <w:r>
              <w:rPr>
                <w:rFonts w:ascii="Times New Roman" w:eastAsia="Times New Roman" w:hAnsi="Times New Roman"/>
                <w:color w:val="000000"/>
                <w:sz w:val="24"/>
              </w:rPr>
              <w:t xml:space="preserve">  </w:t>
            </w:r>
          </w:p>
        </w:tc>
      </w:tr>
      <w:tr w:rsidR="00CC5FD7" w:rsidTr="0013312C">
        <w:trPr>
          <w:trHeight w:val="2195"/>
        </w:trPr>
        <w:tc>
          <w:tcPr>
            <w:tcW w:w="1476" w:type="pct"/>
            <w:tcBorders>
              <w:top w:val="single" w:sz="4" w:space="0" w:color="000000"/>
              <w:left w:val="single" w:sz="4" w:space="0" w:color="000000"/>
              <w:bottom w:val="single" w:sz="4" w:space="0" w:color="000000"/>
              <w:right w:val="single" w:sz="4" w:space="0" w:color="000000"/>
            </w:tcBorders>
            <w:hideMark/>
          </w:tcPr>
          <w:p w:rsidR="00CC5FD7" w:rsidRDefault="00CC5FD7" w:rsidP="008D4904">
            <w:pPr>
              <w:pStyle w:val="ListParagraph"/>
              <w:numPr>
                <w:ilvl w:val="0"/>
                <w:numId w:val="116"/>
              </w:numPr>
              <w:tabs>
                <w:tab w:val="num" w:pos="180"/>
              </w:tabs>
              <w:spacing w:after="0"/>
              <w:rPr>
                <w:rFonts w:ascii="Times New Roman" w:eastAsia="Times New Roman" w:hAnsi="Times New Roman"/>
                <w:color w:val="000000"/>
                <w:sz w:val="24"/>
              </w:rPr>
            </w:pPr>
            <w:r>
              <w:rPr>
                <w:rFonts w:ascii="Times New Roman" w:eastAsia="Times New Roman" w:hAnsi="Times New Roman"/>
                <w:color w:val="000000"/>
                <w:sz w:val="24"/>
              </w:rPr>
              <w:lastRenderedPageBreak/>
              <w:t xml:space="preserve">Methods of </w:t>
            </w:r>
          </w:p>
          <w:p w:rsidR="00CC5FD7" w:rsidRDefault="00CC5FD7" w:rsidP="00783B3D">
            <w:pPr>
              <w:spacing w:line="276" w:lineRule="auto"/>
              <w:ind w:left="233"/>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Assessment </w:t>
            </w:r>
          </w:p>
        </w:tc>
        <w:tc>
          <w:tcPr>
            <w:tcW w:w="3524"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spacing w:after="142" w:line="276"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Competency may be assessed through: </w:t>
            </w:r>
          </w:p>
          <w:p w:rsidR="00CC5FD7" w:rsidRPr="00F076B0" w:rsidRDefault="00CC5FD7" w:rsidP="008D4904">
            <w:pPr>
              <w:pStyle w:val="ListParagraph"/>
              <w:numPr>
                <w:ilvl w:val="1"/>
                <w:numId w:val="119"/>
              </w:numPr>
              <w:spacing w:after="20"/>
              <w:ind w:left="623" w:hanging="567"/>
              <w:rPr>
                <w:rFonts w:ascii="Times New Roman" w:eastAsia="Times New Roman" w:hAnsi="Times New Roman"/>
                <w:color w:val="000000"/>
                <w:sz w:val="24"/>
              </w:rPr>
            </w:pPr>
            <w:r w:rsidRPr="00F076B0">
              <w:rPr>
                <w:rFonts w:ascii="Times New Roman" w:eastAsia="Times New Roman" w:hAnsi="Times New Roman"/>
                <w:color w:val="000000"/>
                <w:sz w:val="24"/>
              </w:rPr>
              <w:t xml:space="preserve">Observing the </w:t>
            </w:r>
            <w:r w:rsidR="006717FF" w:rsidRPr="00F076B0">
              <w:rPr>
                <w:rFonts w:ascii="Times New Roman" w:eastAsia="Times New Roman" w:hAnsi="Times New Roman"/>
                <w:color w:val="000000"/>
                <w:sz w:val="24"/>
              </w:rPr>
              <w:t>behavior</w:t>
            </w:r>
            <w:r w:rsidRPr="00F076B0">
              <w:rPr>
                <w:rFonts w:ascii="Times New Roman" w:eastAsia="Times New Roman" w:hAnsi="Times New Roman"/>
                <w:color w:val="000000"/>
                <w:sz w:val="24"/>
              </w:rPr>
              <w:t xml:space="preserve"> of the learner </w:t>
            </w:r>
          </w:p>
          <w:p w:rsidR="00CC5FD7" w:rsidRDefault="00CC5FD7" w:rsidP="008D4904">
            <w:pPr>
              <w:pStyle w:val="ListParagraph"/>
              <w:numPr>
                <w:ilvl w:val="1"/>
                <w:numId w:val="119"/>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Inspection of produced operation procedures </w:t>
            </w:r>
          </w:p>
          <w:p w:rsidR="00CC5FD7" w:rsidRDefault="00CC5FD7" w:rsidP="008D4904">
            <w:pPr>
              <w:pStyle w:val="ListParagraph"/>
              <w:numPr>
                <w:ilvl w:val="1"/>
                <w:numId w:val="119"/>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The quality control of the finished product with regards to drawing specification and tolerances. </w:t>
            </w:r>
          </w:p>
          <w:p w:rsidR="00CC5FD7" w:rsidRDefault="00CC5FD7" w:rsidP="008D4904">
            <w:pPr>
              <w:pStyle w:val="ListParagraph"/>
              <w:numPr>
                <w:ilvl w:val="1"/>
                <w:numId w:val="119"/>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Observing housekeeping rules and regulation </w:t>
            </w:r>
          </w:p>
          <w:p w:rsidR="00CC5FD7" w:rsidRDefault="00CC5FD7" w:rsidP="008D4904">
            <w:pPr>
              <w:pStyle w:val="ListParagraph"/>
              <w:numPr>
                <w:ilvl w:val="1"/>
                <w:numId w:val="119"/>
              </w:numPr>
              <w:spacing w:after="20"/>
              <w:ind w:left="623" w:hanging="567"/>
              <w:rPr>
                <w:rFonts w:ascii="Times New Roman" w:eastAsia="Times New Roman" w:hAnsi="Times New Roman"/>
                <w:color w:val="000000"/>
                <w:sz w:val="24"/>
              </w:rPr>
            </w:pPr>
            <w:r>
              <w:rPr>
                <w:rFonts w:ascii="Times New Roman" w:eastAsia="Times New Roman" w:hAnsi="Times New Roman"/>
                <w:color w:val="000000"/>
                <w:sz w:val="24"/>
              </w:rPr>
              <w:t xml:space="preserve">Observing maintenance of the lathe </w:t>
            </w:r>
          </w:p>
        </w:tc>
      </w:tr>
      <w:tr w:rsidR="00CC5FD7" w:rsidTr="0013312C">
        <w:trPr>
          <w:trHeight w:val="728"/>
        </w:trPr>
        <w:tc>
          <w:tcPr>
            <w:tcW w:w="1476" w:type="pct"/>
            <w:tcBorders>
              <w:top w:val="single" w:sz="4" w:space="0" w:color="000000"/>
              <w:left w:val="single" w:sz="4" w:space="0" w:color="000000"/>
              <w:bottom w:val="single" w:sz="4" w:space="0" w:color="000000"/>
              <w:right w:val="single" w:sz="4" w:space="0" w:color="000000"/>
            </w:tcBorders>
            <w:hideMark/>
          </w:tcPr>
          <w:p w:rsidR="00CC5FD7" w:rsidRDefault="00CC5FD7" w:rsidP="008D4904">
            <w:pPr>
              <w:pStyle w:val="ListParagraph"/>
              <w:numPr>
                <w:ilvl w:val="0"/>
                <w:numId w:val="116"/>
              </w:numPr>
              <w:tabs>
                <w:tab w:val="num" w:pos="180"/>
              </w:tabs>
              <w:spacing w:after="0"/>
              <w:rPr>
                <w:rFonts w:ascii="Times New Roman" w:eastAsia="Times New Roman" w:hAnsi="Times New Roman"/>
                <w:color w:val="000000"/>
                <w:sz w:val="24"/>
              </w:rPr>
            </w:pPr>
            <w:r>
              <w:rPr>
                <w:rFonts w:ascii="Times New Roman" w:eastAsia="Times New Roman" w:hAnsi="Times New Roman"/>
                <w:color w:val="000000"/>
                <w:sz w:val="24"/>
              </w:rPr>
              <w:t xml:space="preserve">Context of </w:t>
            </w:r>
          </w:p>
          <w:p w:rsidR="00CC5FD7" w:rsidRDefault="00CC5FD7" w:rsidP="00783B3D">
            <w:pPr>
              <w:spacing w:line="276" w:lineRule="auto"/>
              <w:ind w:left="233"/>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Assessment </w:t>
            </w:r>
          </w:p>
        </w:tc>
        <w:tc>
          <w:tcPr>
            <w:tcW w:w="3524"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spacing w:line="276" w:lineRule="auto"/>
              <w:ind w:right="858"/>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Competency may be assessed individually in the actual workplace or through accredited institution </w:t>
            </w:r>
          </w:p>
        </w:tc>
      </w:tr>
      <w:tr w:rsidR="00CC5FD7" w:rsidTr="0013312C">
        <w:trPr>
          <w:trHeight w:val="908"/>
        </w:trPr>
        <w:tc>
          <w:tcPr>
            <w:tcW w:w="1476" w:type="pct"/>
            <w:tcBorders>
              <w:top w:val="single" w:sz="4" w:space="0" w:color="000000"/>
              <w:left w:val="single" w:sz="4" w:space="0" w:color="000000"/>
              <w:bottom w:val="single" w:sz="4" w:space="0" w:color="000000"/>
              <w:right w:val="single" w:sz="4" w:space="0" w:color="000000"/>
            </w:tcBorders>
            <w:hideMark/>
          </w:tcPr>
          <w:p w:rsidR="00CC5FD7" w:rsidRDefault="00CC5FD7" w:rsidP="008D4904">
            <w:pPr>
              <w:pStyle w:val="ListParagraph"/>
              <w:numPr>
                <w:ilvl w:val="0"/>
                <w:numId w:val="116"/>
              </w:numPr>
              <w:tabs>
                <w:tab w:val="num" w:pos="180"/>
              </w:tabs>
              <w:spacing w:after="0"/>
              <w:rPr>
                <w:rFonts w:ascii="Times New Roman" w:eastAsia="Times New Roman" w:hAnsi="Times New Roman"/>
                <w:color w:val="000000"/>
                <w:sz w:val="24"/>
              </w:rPr>
            </w:pPr>
            <w:r>
              <w:rPr>
                <w:rFonts w:ascii="Times New Roman" w:eastAsia="Times New Roman" w:hAnsi="Times New Roman"/>
                <w:color w:val="000000"/>
                <w:sz w:val="24"/>
              </w:rPr>
              <w:t xml:space="preserve">Guidance information for assessment </w:t>
            </w:r>
          </w:p>
        </w:tc>
        <w:tc>
          <w:tcPr>
            <w:tcW w:w="3524" w:type="pct"/>
            <w:tcBorders>
              <w:top w:val="single" w:sz="4" w:space="0" w:color="000000"/>
              <w:left w:val="single" w:sz="4" w:space="0" w:color="000000"/>
              <w:bottom w:val="single" w:sz="4" w:space="0" w:color="000000"/>
              <w:right w:val="single" w:sz="4" w:space="0" w:color="000000"/>
            </w:tcBorders>
            <w:hideMark/>
          </w:tcPr>
          <w:p w:rsidR="00CC5FD7" w:rsidRDefault="00CC5FD7" w:rsidP="00783B3D">
            <w:pPr>
              <w:spacing w:line="276" w:lineRule="auto"/>
              <w:rPr>
                <w:rFonts w:ascii="Times New Roman" w:eastAsia="Times New Roman" w:hAnsi="Times New Roman" w:cs="Times New Roman"/>
                <w:color w:val="000000"/>
                <w:sz w:val="24"/>
              </w:rPr>
            </w:pPr>
            <w:r>
              <w:rPr>
                <w:rFonts w:ascii="Times New Roman" w:eastAsia="Times New Roman" w:hAnsi="Times New Roman" w:cs="Times New Roman"/>
                <w:color w:val="000000"/>
                <w:sz w:val="24"/>
              </w:rPr>
              <w:t xml:space="preserve">Holistic assessment of other units relevant to the industry sector, workplace and job role is recommended. </w:t>
            </w:r>
          </w:p>
        </w:tc>
      </w:tr>
    </w:tbl>
    <w:p w:rsidR="00CC5FD7" w:rsidRDefault="00CC5FD7" w:rsidP="00783B3D">
      <w:pPr>
        <w:spacing w:line="276" w:lineRule="auto"/>
        <w:rPr>
          <w:lang w:val="en-GB"/>
        </w:rPr>
      </w:pPr>
    </w:p>
    <w:p w:rsidR="00415C89" w:rsidRPr="0013312C" w:rsidRDefault="00CC5FD7" w:rsidP="0013312C">
      <w:pPr>
        <w:pStyle w:val="Heading1"/>
      </w:pPr>
      <w:r>
        <w:br w:type="page"/>
      </w:r>
      <w:bookmarkStart w:id="79" w:name="_Toc31196273"/>
      <w:bookmarkStart w:id="80" w:name="_Toc43458973"/>
      <w:bookmarkStart w:id="81" w:name="_Hlk43400213"/>
      <w:bookmarkStart w:id="82" w:name="_Hlk44102803"/>
      <w:bookmarkStart w:id="83" w:name="_Toc48139727"/>
      <w:r w:rsidR="00415C89" w:rsidRPr="0013312C">
        <w:lastRenderedPageBreak/>
        <w:t>PRODUCE COMPONENTS ON A MILLING</w:t>
      </w:r>
      <w:bookmarkEnd w:id="79"/>
      <w:r w:rsidR="00415C89" w:rsidRPr="0013312C">
        <w:t xml:space="preserve"> MACHINE</w:t>
      </w:r>
      <w:bookmarkEnd w:id="80"/>
      <w:bookmarkEnd w:id="83"/>
    </w:p>
    <w:bookmarkEnd w:id="81"/>
    <w:p w:rsidR="00415C89" w:rsidRDefault="00415C89" w:rsidP="00783B3D">
      <w:pPr>
        <w:spacing w:after="19" w:line="276" w:lineRule="auto"/>
        <w:ind w:left="566"/>
        <w:rPr>
          <w:rFonts w:ascii="Times New Roman" w:hAnsi="Times New Roman" w:cs="Times New Roman"/>
          <w:sz w:val="24"/>
          <w:szCs w:val="24"/>
        </w:rPr>
      </w:pPr>
      <w:r>
        <w:rPr>
          <w:rFonts w:ascii="Times New Roman" w:hAnsi="Times New Roman" w:cs="Times New Roman"/>
          <w:b/>
          <w:sz w:val="24"/>
          <w:szCs w:val="24"/>
          <w:lang w:val="en-GB"/>
        </w:rPr>
        <w:t xml:space="preserve"> </w:t>
      </w:r>
    </w:p>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UNIT CODE: ENG/OS/ME/CR/04/5/A</w:t>
      </w:r>
    </w:p>
    <w:bookmarkEnd w:id="82"/>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 </w:t>
      </w:r>
    </w:p>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UNIT DESCRIPTION: </w:t>
      </w:r>
    </w:p>
    <w:p w:rsidR="00415C89" w:rsidRDefault="00415C89" w:rsidP="00783B3D">
      <w:pPr>
        <w:spacing w:line="276" w:lineRule="auto"/>
        <w:ind w:right="63"/>
        <w:rPr>
          <w:rFonts w:ascii="Times New Roman" w:hAnsi="Times New Roman" w:cs="Times New Roman"/>
          <w:sz w:val="24"/>
          <w:szCs w:val="24"/>
        </w:rPr>
      </w:pPr>
      <w:r>
        <w:rPr>
          <w:rFonts w:ascii="Times New Roman" w:hAnsi="Times New Roman" w:cs="Times New Roman"/>
          <w:sz w:val="24"/>
          <w:szCs w:val="24"/>
        </w:rPr>
        <w:t xml:space="preserve">The </w:t>
      </w:r>
      <w:r w:rsidR="005F61F2" w:rsidRPr="002F1D61">
        <w:rPr>
          <w:rFonts w:ascii="Times New Roman" w:hAnsi="Times New Roman" w:cs="Times New Roman"/>
          <w:sz w:val="24"/>
          <w:szCs w:val="24"/>
        </w:rPr>
        <w:t>Mechanical</w:t>
      </w:r>
      <w:r w:rsidR="002F1D61" w:rsidRPr="002F1D61">
        <w:rPr>
          <w:rFonts w:ascii="Times New Roman" w:hAnsi="Times New Roman" w:cs="Times New Roman"/>
          <w:sz w:val="24"/>
          <w:szCs w:val="24"/>
        </w:rPr>
        <w:t xml:space="preserve"> Production technician</w:t>
      </w:r>
      <w:r w:rsidR="002F1D61">
        <w:rPr>
          <w:rFonts w:ascii="Times New Roman" w:hAnsi="Times New Roman" w:cs="Times New Roman"/>
          <w:sz w:val="24"/>
          <w:szCs w:val="24"/>
        </w:rPr>
        <w:t xml:space="preserve"> </w:t>
      </w:r>
      <w:r>
        <w:rPr>
          <w:rFonts w:ascii="Times New Roman" w:hAnsi="Times New Roman" w:cs="Times New Roman"/>
          <w:sz w:val="24"/>
          <w:szCs w:val="24"/>
        </w:rPr>
        <w:t xml:space="preserve">will be able to </w:t>
      </w:r>
      <w:bookmarkStart w:id="84" w:name="_Hlk43400258"/>
      <w:r>
        <w:rPr>
          <w:rFonts w:ascii="Times New Roman" w:hAnsi="Times New Roman" w:cs="Times New Roman"/>
          <w:sz w:val="24"/>
          <w:szCs w:val="24"/>
        </w:rPr>
        <w:t xml:space="preserve">produce components on a milling </w:t>
      </w:r>
      <w:bookmarkStart w:id="85" w:name="_Hlk43400280"/>
      <w:bookmarkEnd w:id="84"/>
      <w:r>
        <w:rPr>
          <w:rFonts w:ascii="Times New Roman" w:hAnsi="Times New Roman" w:cs="Times New Roman"/>
          <w:sz w:val="24"/>
          <w:szCs w:val="24"/>
        </w:rPr>
        <w:t xml:space="preserve">machine tool </w:t>
      </w:r>
      <w:bookmarkEnd w:id="85"/>
      <w:r>
        <w:rPr>
          <w:rFonts w:ascii="Times New Roman" w:hAnsi="Times New Roman" w:cs="Times New Roman"/>
          <w:sz w:val="24"/>
          <w:szCs w:val="24"/>
        </w:rPr>
        <w:t>while they observe occupational safety and health legislations, regulations and safe working practices. In the context of the standards, the learner is to identify parts of a milling machine, plan work operations, mark out work pieces, set up machine tool and perform machining, assess the quality of the machined parts as well as perform maintenance of the machine tools and housekeeping on the work area.</w:t>
      </w:r>
    </w:p>
    <w:p w:rsidR="00415C89" w:rsidRDefault="00415C89" w:rsidP="00783B3D">
      <w:pPr>
        <w:tabs>
          <w:tab w:val="left" w:pos="2880"/>
        </w:tabs>
        <w:spacing w:before="120" w:after="120" w:line="276" w:lineRule="auto"/>
        <w:rPr>
          <w:rFonts w:ascii="Times New Roman" w:eastAsia="Calibri" w:hAnsi="Times New Roman" w:cs="Times New Roman"/>
          <w:b/>
          <w:sz w:val="24"/>
          <w:szCs w:val="24"/>
          <w:lang w:val="en-GB"/>
        </w:rPr>
      </w:pPr>
      <w:r>
        <w:rPr>
          <w:rFonts w:ascii="Times New Roman" w:eastAsia="Calibri" w:hAnsi="Times New Roman" w:cs="Times New Roman"/>
          <w:b/>
          <w:sz w:val="24"/>
          <w:szCs w:val="24"/>
          <w:lang w:val="en-GB"/>
        </w:rPr>
        <w:t xml:space="preserve">ELEMENTS AND PERFORMANCE CRITERIA </w:t>
      </w:r>
    </w:p>
    <w:tbl>
      <w:tblPr>
        <w:tblpPr w:leftFromText="180" w:rightFromText="180" w:bottomFromText="16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8"/>
        <w:gridCol w:w="5444"/>
      </w:tblGrid>
      <w:tr w:rsidR="00415C89" w:rsidTr="00415C89">
        <w:trPr>
          <w:tblHeader/>
        </w:trPr>
        <w:tc>
          <w:tcPr>
            <w:tcW w:w="1806"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15C89" w:rsidRDefault="00415C89" w:rsidP="00783B3D">
            <w:pPr>
              <w:spacing w:after="120" w:line="276" w:lineRule="auto"/>
              <w:rPr>
                <w:rFonts w:ascii="Times New Roman" w:eastAsia="Calibri" w:hAnsi="Times New Roman" w:cs="Times New Roman"/>
                <w:b/>
                <w:sz w:val="24"/>
                <w:szCs w:val="24"/>
                <w:lang w:val="en-GB"/>
              </w:rPr>
            </w:pPr>
            <w:bookmarkStart w:id="86" w:name="_Hlk43319129"/>
            <w:r>
              <w:rPr>
                <w:rFonts w:ascii="Times New Roman" w:eastAsia="Calibri" w:hAnsi="Times New Roman" w:cs="Times New Roman"/>
                <w:b/>
                <w:sz w:val="24"/>
                <w:szCs w:val="24"/>
                <w:lang w:val="en-GB"/>
              </w:rPr>
              <w:t xml:space="preserve">ELEMENT </w:t>
            </w:r>
          </w:p>
          <w:p w:rsidR="00415C89" w:rsidRDefault="00415C89" w:rsidP="00783B3D">
            <w:pPr>
              <w:spacing w:after="0" w:line="276" w:lineRule="auto"/>
              <w:rPr>
                <w:rFonts w:ascii="Times New Roman" w:eastAsia="Calibri" w:hAnsi="Times New Roman" w:cs="Times New Roman"/>
                <w:b/>
                <w:sz w:val="24"/>
                <w:szCs w:val="24"/>
                <w:lang w:val="en-GB"/>
              </w:rPr>
            </w:pPr>
            <w:r>
              <w:rPr>
                <w:rFonts w:ascii="Times New Roman" w:eastAsia="Calibri" w:hAnsi="Times New Roman" w:cs="Times New Roman"/>
                <w:sz w:val="24"/>
                <w:szCs w:val="24"/>
                <w:lang w:val="en-GB"/>
              </w:rPr>
              <w:t>These describe the key</w:t>
            </w:r>
          </w:p>
          <w:p w:rsidR="00415C89" w:rsidRDefault="00415C89" w:rsidP="00783B3D">
            <w:pPr>
              <w:spacing w:after="0" w:line="276" w:lineRule="auto"/>
              <w:rPr>
                <w:rFonts w:ascii="Times New Roman" w:eastAsia="Calibri" w:hAnsi="Times New Roman" w:cs="Times New Roman"/>
                <w:b/>
                <w:sz w:val="24"/>
                <w:szCs w:val="24"/>
                <w:lang w:val="en-GB"/>
              </w:rPr>
            </w:pPr>
            <w:r>
              <w:rPr>
                <w:rFonts w:ascii="Times New Roman" w:eastAsia="Calibri" w:hAnsi="Times New Roman" w:cs="Times New Roman"/>
                <w:sz w:val="24"/>
                <w:szCs w:val="24"/>
                <w:lang w:val="en-GB"/>
              </w:rPr>
              <w:t>outcomes which make up</w:t>
            </w:r>
          </w:p>
          <w:p w:rsidR="00415C89" w:rsidRDefault="00415C89" w:rsidP="00783B3D">
            <w:pPr>
              <w:spacing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workplace function</w:t>
            </w:r>
          </w:p>
        </w:tc>
        <w:tc>
          <w:tcPr>
            <w:tcW w:w="3194" w:type="pct"/>
            <w:tcBorders>
              <w:top w:val="single" w:sz="4" w:space="0" w:color="auto"/>
              <w:left w:val="single" w:sz="4" w:space="0" w:color="auto"/>
              <w:bottom w:val="single" w:sz="4" w:space="0" w:color="auto"/>
              <w:right w:val="single" w:sz="4" w:space="0" w:color="auto"/>
            </w:tcBorders>
            <w:shd w:val="clear" w:color="auto" w:fill="FFFFFF"/>
            <w:hideMark/>
          </w:tcPr>
          <w:p w:rsidR="00415C89" w:rsidRDefault="00415C89" w:rsidP="00783B3D">
            <w:pPr>
              <w:spacing w:after="0" w:line="276" w:lineRule="auto"/>
              <w:rPr>
                <w:rFonts w:ascii="Times New Roman" w:eastAsia="Calibri" w:hAnsi="Times New Roman" w:cs="Times New Roman"/>
                <w:b/>
                <w:sz w:val="24"/>
                <w:szCs w:val="24"/>
                <w:lang w:val="en-GB"/>
              </w:rPr>
            </w:pPr>
            <w:r>
              <w:rPr>
                <w:rFonts w:ascii="Times New Roman" w:eastAsia="Calibri" w:hAnsi="Times New Roman" w:cs="Times New Roman"/>
                <w:b/>
                <w:sz w:val="24"/>
                <w:szCs w:val="24"/>
                <w:lang w:val="en-GB"/>
              </w:rPr>
              <w:t>PERFORMANCE CRITERIA</w:t>
            </w:r>
          </w:p>
          <w:p w:rsidR="00415C89" w:rsidRDefault="00415C89" w:rsidP="00783B3D">
            <w:pPr>
              <w:spacing w:after="0" w:line="276" w:lineRule="auto"/>
              <w:rPr>
                <w:rFonts w:ascii="Times New Roman" w:eastAsia="Calibri" w:hAnsi="Times New Roman" w:cs="Times New Roman"/>
                <w:sz w:val="24"/>
                <w:szCs w:val="24"/>
                <w:lang w:val="en-GB"/>
              </w:rPr>
            </w:pPr>
            <w:r>
              <w:rPr>
                <w:rFonts w:ascii="Times New Roman" w:eastAsia="Calibri" w:hAnsi="Times New Roman" w:cs="Times New Roman"/>
                <w:sz w:val="24"/>
                <w:szCs w:val="24"/>
                <w:lang w:val="en-GB"/>
              </w:rPr>
              <w:t xml:space="preserve">These are assessable statements which specify the required level of performance for each of the elements </w:t>
            </w:r>
          </w:p>
          <w:p w:rsidR="00415C89" w:rsidRDefault="00415C89" w:rsidP="00783B3D">
            <w:pPr>
              <w:spacing w:after="0" w:line="276" w:lineRule="auto"/>
              <w:rPr>
                <w:rFonts w:ascii="Times New Roman" w:eastAsia="Calibri" w:hAnsi="Times New Roman" w:cs="Times New Roman"/>
                <w:b/>
                <w:sz w:val="24"/>
                <w:szCs w:val="24"/>
                <w:lang w:val="en-GB"/>
              </w:rPr>
            </w:pPr>
            <w:r>
              <w:rPr>
                <w:rFonts w:ascii="Times New Roman" w:eastAsia="Calibri" w:hAnsi="Times New Roman" w:cs="Times New Roman"/>
                <w:b/>
                <w:i/>
                <w:sz w:val="24"/>
                <w:szCs w:val="24"/>
                <w:lang w:val="en-GB"/>
              </w:rPr>
              <w:t>(Bold and italicized terms are elaborated in the Range)</w:t>
            </w:r>
          </w:p>
        </w:tc>
      </w:tr>
      <w:tr w:rsidR="00415C89" w:rsidTr="00415C89">
        <w:tc>
          <w:tcPr>
            <w:tcW w:w="1806" w:type="pct"/>
            <w:tcBorders>
              <w:top w:val="single" w:sz="4" w:space="0" w:color="auto"/>
              <w:left w:val="single" w:sz="4" w:space="0" w:color="auto"/>
              <w:bottom w:val="single" w:sz="4" w:space="0" w:color="auto"/>
              <w:right w:val="single" w:sz="4" w:space="0" w:color="auto"/>
            </w:tcBorders>
          </w:tcPr>
          <w:p w:rsidR="00415C89" w:rsidRDefault="00415C89" w:rsidP="008D4904">
            <w:pPr>
              <w:pStyle w:val="ListParagraph"/>
              <w:numPr>
                <w:ilvl w:val="0"/>
                <w:numId w:val="86"/>
              </w:numPr>
              <w:spacing w:after="1"/>
              <w:rPr>
                <w:rFonts w:ascii="Times New Roman" w:eastAsiaTheme="minorEastAsia" w:hAnsi="Times New Roman"/>
                <w:sz w:val="24"/>
                <w:szCs w:val="24"/>
              </w:rPr>
            </w:pPr>
            <w:bookmarkStart w:id="87" w:name="_Hlk43400317"/>
            <w:r>
              <w:rPr>
                <w:rFonts w:ascii="Times New Roman" w:eastAsiaTheme="minorEastAsia" w:hAnsi="Times New Roman"/>
                <w:sz w:val="24"/>
                <w:szCs w:val="24"/>
              </w:rPr>
              <w:t>Observe   safety rules and regulations</w:t>
            </w:r>
            <w:bookmarkEnd w:id="87"/>
          </w:p>
          <w:p w:rsidR="00415C89" w:rsidRDefault="00415C89" w:rsidP="00783B3D">
            <w:pPr>
              <w:spacing w:after="200" w:line="276" w:lineRule="auto"/>
              <w:ind w:left="360"/>
              <w:contextualSpacing/>
              <w:rPr>
                <w:rFonts w:ascii="Times New Roman" w:eastAsia="Calibri" w:hAnsi="Times New Roman" w:cs="Times New Roman"/>
                <w:sz w:val="24"/>
                <w:szCs w:val="24"/>
              </w:rPr>
            </w:pPr>
          </w:p>
        </w:tc>
        <w:tc>
          <w:tcPr>
            <w:tcW w:w="3194" w:type="pct"/>
            <w:tcBorders>
              <w:top w:val="single" w:sz="4" w:space="0" w:color="auto"/>
              <w:left w:val="single" w:sz="4" w:space="0" w:color="auto"/>
              <w:bottom w:val="single" w:sz="4" w:space="0" w:color="auto"/>
              <w:right w:val="single" w:sz="4" w:space="0" w:color="auto"/>
            </w:tcBorders>
            <w:hideMark/>
          </w:tcPr>
          <w:p w:rsidR="00B81202" w:rsidRPr="00DF7800" w:rsidRDefault="004327B4" w:rsidP="008D4904">
            <w:pPr>
              <w:numPr>
                <w:ilvl w:val="1"/>
                <w:numId w:val="87"/>
              </w:numPr>
              <w:tabs>
                <w:tab w:val="left" w:pos="0"/>
                <w:tab w:val="left" w:pos="388"/>
              </w:tabs>
              <w:spacing w:line="276" w:lineRule="auto"/>
              <w:rPr>
                <w:rFonts w:ascii="Times New Roman" w:eastAsia="Calibri" w:hAnsi="Times New Roman" w:cs="Times New Roman"/>
                <w:sz w:val="24"/>
                <w:szCs w:val="24"/>
                <w:lang w:val="en-GB"/>
              </w:rPr>
            </w:pPr>
            <w:r w:rsidRPr="00DF7800">
              <w:rPr>
                <w:rFonts w:ascii="Times New Roman" w:eastAsia="Calibri" w:hAnsi="Times New Roman" w:cs="Times New Roman"/>
                <w:sz w:val="24"/>
                <w:szCs w:val="24"/>
                <w:lang w:val="en-GB"/>
              </w:rPr>
              <w:t>Personal</w:t>
            </w:r>
            <w:r w:rsidR="00B81202" w:rsidRPr="00DF7800">
              <w:rPr>
                <w:rFonts w:ascii="Times New Roman" w:eastAsia="Calibri" w:hAnsi="Times New Roman" w:cs="Times New Roman"/>
                <w:sz w:val="24"/>
                <w:szCs w:val="24"/>
                <w:lang w:val="en-GB"/>
              </w:rPr>
              <w:t xml:space="preserve"> </w:t>
            </w:r>
            <w:r w:rsidR="00B81202">
              <w:rPr>
                <w:rFonts w:ascii="Times New Roman" w:eastAsia="Calibri" w:hAnsi="Times New Roman" w:cs="Times New Roman"/>
                <w:sz w:val="24"/>
                <w:szCs w:val="24"/>
                <w:lang w:val="en-GB"/>
              </w:rPr>
              <w:t xml:space="preserve">protective </w:t>
            </w:r>
            <w:r>
              <w:rPr>
                <w:rFonts w:ascii="Times New Roman" w:eastAsia="Calibri" w:hAnsi="Times New Roman" w:cs="Times New Roman"/>
                <w:sz w:val="24"/>
                <w:szCs w:val="24"/>
                <w:lang w:val="en-GB"/>
              </w:rPr>
              <w:t xml:space="preserve">equipments </w:t>
            </w:r>
            <w:r w:rsidRPr="00DF7800">
              <w:rPr>
                <w:rFonts w:ascii="Times New Roman" w:eastAsia="Calibri" w:hAnsi="Times New Roman" w:cs="Times New Roman"/>
                <w:sz w:val="24"/>
                <w:szCs w:val="24"/>
                <w:lang w:val="en-GB"/>
              </w:rPr>
              <w:t>are</w:t>
            </w:r>
            <w:r w:rsidR="00B81202" w:rsidRPr="00DF7800">
              <w:rPr>
                <w:rFonts w:ascii="Times New Roman" w:eastAsia="Calibri" w:hAnsi="Times New Roman" w:cs="Times New Roman"/>
                <w:sz w:val="24"/>
                <w:szCs w:val="24"/>
                <w:lang w:val="en-GB"/>
              </w:rPr>
              <w:t xml:space="preserve"> worn as per work place procedure</w:t>
            </w:r>
            <w:r w:rsidR="00B81202">
              <w:rPr>
                <w:rFonts w:ascii="Times New Roman" w:eastAsia="Calibri" w:hAnsi="Times New Roman" w:cs="Times New Roman"/>
                <w:sz w:val="24"/>
                <w:szCs w:val="24"/>
                <w:lang w:val="en-GB"/>
              </w:rPr>
              <w:t>s</w:t>
            </w:r>
            <w:r w:rsidR="00B81202" w:rsidRPr="00DF7800">
              <w:rPr>
                <w:rFonts w:ascii="Times New Roman" w:eastAsia="Calibri" w:hAnsi="Times New Roman" w:cs="Times New Roman"/>
                <w:sz w:val="24"/>
                <w:szCs w:val="24"/>
                <w:lang w:val="en-GB"/>
              </w:rPr>
              <w:t xml:space="preserve">. </w:t>
            </w:r>
          </w:p>
          <w:p w:rsidR="00B81202" w:rsidRPr="00DF7800" w:rsidRDefault="00B81202" w:rsidP="008D4904">
            <w:pPr>
              <w:numPr>
                <w:ilvl w:val="1"/>
                <w:numId w:val="87"/>
              </w:numPr>
              <w:tabs>
                <w:tab w:val="left" w:pos="0"/>
                <w:tab w:val="left" w:pos="388"/>
              </w:tabs>
              <w:spacing w:line="276" w:lineRule="auto"/>
              <w:rPr>
                <w:rFonts w:ascii="Times New Roman" w:eastAsia="Calibri" w:hAnsi="Times New Roman" w:cs="Times New Roman"/>
                <w:sz w:val="24"/>
                <w:szCs w:val="24"/>
                <w:lang w:val="en-GB"/>
              </w:rPr>
            </w:pPr>
            <w:r w:rsidRPr="00DF7800">
              <w:rPr>
                <w:rFonts w:ascii="Times New Roman" w:eastAsia="Calibri" w:hAnsi="Times New Roman" w:cs="Times New Roman"/>
                <w:sz w:val="24"/>
                <w:szCs w:val="24"/>
                <w:lang w:val="en-GB"/>
              </w:rPr>
              <w:t xml:space="preserve">safety measures for the operation of </w:t>
            </w:r>
            <w:r>
              <w:rPr>
                <w:rFonts w:ascii="Times New Roman" w:eastAsia="Calibri" w:hAnsi="Times New Roman" w:cs="Times New Roman"/>
                <w:sz w:val="24"/>
                <w:szCs w:val="24"/>
                <w:lang w:val="en-GB"/>
              </w:rPr>
              <w:t>a milling machine are</w:t>
            </w:r>
            <w:r w:rsidRPr="00DF7800">
              <w:rPr>
                <w:rFonts w:ascii="Times New Roman" w:eastAsia="Calibri" w:hAnsi="Times New Roman" w:cs="Times New Roman"/>
                <w:sz w:val="24"/>
                <w:szCs w:val="24"/>
                <w:lang w:val="en-GB"/>
              </w:rPr>
              <w:t xml:space="preserve"> adhered to as per </w:t>
            </w:r>
            <w:r>
              <w:rPr>
                <w:rFonts w:ascii="Times New Roman" w:eastAsia="Calibri" w:hAnsi="Times New Roman" w:cs="Times New Roman"/>
                <w:sz w:val="24"/>
                <w:szCs w:val="24"/>
                <w:lang w:val="en-GB"/>
              </w:rPr>
              <w:t>workplace procedures</w:t>
            </w:r>
            <w:r w:rsidRPr="00DF7800">
              <w:rPr>
                <w:rFonts w:ascii="Times New Roman" w:eastAsia="Calibri" w:hAnsi="Times New Roman" w:cs="Times New Roman"/>
                <w:sz w:val="24"/>
                <w:szCs w:val="24"/>
                <w:lang w:val="en-GB"/>
              </w:rPr>
              <w:t xml:space="preserve">  </w:t>
            </w:r>
          </w:p>
          <w:p w:rsidR="00415C89" w:rsidRPr="004327B4" w:rsidRDefault="00B81202" w:rsidP="008D4904">
            <w:pPr>
              <w:numPr>
                <w:ilvl w:val="1"/>
                <w:numId w:val="87"/>
              </w:numPr>
              <w:tabs>
                <w:tab w:val="left" w:pos="0"/>
                <w:tab w:val="left" w:pos="388"/>
              </w:tabs>
              <w:spacing w:line="276" w:lineRule="auto"/>
              <w:rPr>
                <w:rFonts w:ascii="Times New Roman" w:eastAsia="Calibri" w:hAnsi="Times New Roman" w:cs="Times New Roman"/>
                <w:sz w:val="24"/>
                <w:szCs w:val="24"/>
                <w:lang w:val="en-GB"/>
              </w:rPr>
            </w:pPr>
            <w:r w:rsidRPr="00DF7800">
              <w:rPr>
                <w:rFonts w:ascii="Times New Roman" w:eastAsia="Calibri" w:hAnsi="Times New Roman" w:cs="Times New Roman"/>
                <w:sz w:val="24"/>
                <w:szCs w:val="24"/>
                <w:lang w:val="en-GB"/>
              </w:rPr>
              <w:t xml:space="preserve">safe work environment is observed as per </w:t>
            </w:r>
            <w:r>
              <w:rPr>
                <w:rFonts w:ascii="Times New Roman" w:eastAsia="Calibri" w:hAnsi="Times New Roman" w:cs="Times New Roman"/>
                <w:sz w:val="24"/>
                <w:szCs w:val="24"/>
                <w:lang w:val="en-GB"/>
              </w:rPr>
              <w:t>workplace procedures</w:t>
            </w:r>
            <w:r w:rsidRPr="00DF7800">
              <w:rPr>
                <w:rFonts w:ascii="Times New Roman" w:eastAsia="Calibri" w:hAnsi="Times New Roman" w:cs="Times New Roman"/>
                <w:sz w:val="24"/>
                <w:szCs w:val="24"/>
                <w:lang w:val="en-GB"/>
              </w:rPr>
              <w:t xml:space="preserve">  </w:t>
            </w:r>
          </w:p>
        </w:tc>
      </w:tr>
      <w:tr w:rsidR="00415C89" w:rsidTr="00415C89">
        <w:tc>
          <w:tcPr>
            <w:tcW w:w="1806" w:type="pct"/>
            <w:tcBorders>
              <w:top w:val="single" w:sz="4" w:space="0" w:color="auto"/>
              <w:left w:val="single" w:sz="4" w:space="0" w:color="auto"/>
              <w:bottom w:val="single" w:sz="4" w:space="0" w:color="auto"/>
              <w:right w:val="single" w:sz="4" w:space="0" w:color="auto"/>
            </w:tcBorders>
          </w:tcPr>
          <w:p w:rsidR="00415C89" w:rsidRDefault="00415C89" w:rsidP="008D4904">
            <w:pPr>
              <w:numPr>
                <w:ilvl w:val="0"/>
                <w:numId w:val="86"/>
              </w:numPr>
              <w:spacing w:after="200" w:line="276" w:lineRule="auto"/>
              <w:contextualSpacing/>
              <w:rPr>
                <w:rFonts w:ascii="Times New Roman" w:eastAsia="Calibri" w:hAnsi="Times New Roman" w:cs="Times New Roman"/>
                <w:sz w:val="24"/>
                <w:szCs w:val="24"/>
              </w:rPr>
            </w:pPr>
            <w:bookmarkStart w:id="88" w:name="_Hlk43400332"/>
            <w:r>
              <w:rPr>
                <w:rFonts w:ascii="Times New Roman" w:eastAsia="Calibri" w:hAnsi="Times New Roman" w:cs="Times New Roman"/>
                <w:sz w:val="24"/>
                <w:szCs w:val="24"/>
              </w:rPr>
              <w:t xml:space="preserve">Identify parts of a milling machine </w:t>
            </w:r>
            <w:bookmarkEnd w:id="88"/>
          </w:p>
        </w:tc>
        <w:tc>
          <w:tcPr>
            <w:tcW w:w="3194"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1"/>
                <w:numId w:val="86"/>
              </w:numPr>
              <w:spacing w:after="0" w:line="276" w:lineRule="auto"/>
              <w:contextualSpacing/>
              <w:rPr>
                <w:rFonts w:ascii="Times New Roman" w:eastAsia="Calibri" w:hAnsi="Times New Roman" w:cs="Times New Roman"/>
                <w:sz w:val="24"/>
                <w:szCs w:val="24"/>
              </w:rPr>
            </w:pPr>
            <w:r>
              <w:rPr>
                <w:rFonts w:ascii="Times New Roman" w:eastAsia="Calibri" w:hAnsi="Times New Roman" w:cs="Times New Roman"/>
                <w:b/>
                <w:bCs/>
                <w:i/>
                <w:iCs/>
                <w:sz w:val="24"/>
                <w:szCs w:val="24"/>
              </w:rPr>
              <w:t xml:space="preserve">Types of milling machine </w:t>
            </w:r>
            <w:r>
              <w:rPr>
                <w:rFonts w:ascii="Times New Roman" w:eastAsia="Calibri" w:hAnsi="Times New Roman" w:cs="Times New Roman"/>
                <w:sz w:val="24"/>
                <w:szCs w:val="24"/>
              </w:rPr>
              <w:t>are identified according to their application</w:t>
            </w:r>
          </w:p>
          <w:p w:rsidR="00415C89" w:rsidRDefault="00415C89" w:rsidP="008D4904">
            <w:pPr>
              <w:numPr>
                <w:ilvl w:val="1"/>
                <w:numId w:val="86"/>
              </w:numPr>
              <w:spacing w:after="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Parts of a milling machine are identified as per their functions</w:t>
            </w:r>
          </w:p>
          <w:p w:rsidR="00B81202" w:rsidRDefault="00B81202" w:rsidP="008D4904">
            <w:pPr>
              <w:numPr>
                <w:ilvl w:val="1"/>
                <w:numId w:val="86"/>
              </w:numPr>
              <w:spacing w:after="0" w:line="276" w:lineRule="auto"/>
              <w:contextualSpacing/>
              <w:rPr>
                <w:rFonts w:ascii="Times New Roman" w:eastAsia="Calibri" w:hAnsi="Times New Roman" w:cs="Times New Roman"/>
                <w:sz w:val="24"/>
                <w:szCs w:val="24"/>
              </w:rPr>
            </w:pPr>
            <w:r w:rsidRPr="00D20005">
              <w:rPr>
                <w:rFonts w:ascii="Times New Roman" w:eastAsia="Calibri" w:hAnsi="Times New Roman" w:cs="Times New Roman"/>
                <w:b/>
                <w:bCs/>
                <w:i/>
                <w:iCs/>
                <w:sz w:val="24"/>
                <w:szCs w:val="24"/>
              </w:rPr>
              <w:t>Milling machine accessories</w:t>
            </w:r>
            <w:r>
              <w:rPr>
                <w:rFonts w:ascii="Times New Roman" w:eastAsia="Calibri" w:hAnsi="Times New Roman" w:cs="Times New Roman"/>
                <w:sz w:val="24"/>
                <w:szCs w:val="24"/>
              </w:rPr>
              <w:t xml:space="preserve"> are identified as per their functions</w:t>
            </w:r>
          </w:p>
        </w:tc>
      </w:tr>
      <w:tr w:rsidR="00415C89" w:rsidTr="00415C89">
        <w:tc>
          <w:tcPr>
            <w:tcW w:w="1806"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0"/>
                <w:numId w:val="86"/>
              </w:numPr>
              <w:spacing w:after="200" w:line="276" w:lineRule="auto"/>
              <w:contextualSpacing/>
              <w:rPr>
                <w:rFonts w:ascii="Times New Roman" w:eastAsia="Calibri" w:hAnsi="Times New Roman" w:cs="Times New Roman"/>
                <w:sz w:val="24"/>
                <w:szCs w:val="24"/>
              </w:rPr>
            </w:pPr>
            <w:bookmarkStart w:id="89" w:name="_Hlk43400349"/>
            <w:r>
              <w:rPr>
                <w:rFonts w:ascii="Times New Roman" w:eastAsia="Arial" w:hAnsi="Times New Roman" w:cs="Times New Roman"/>
                <w:sz w:val="24"/>
                <w:szCs w:val="24"/>
              </w:rPr>
              <w:t>Plan work operations</w:t>
            </w:r>
            <w:bookmarkEnd w:id="89"/>
          </w:p>
        </w:tc>
        <w:tc>
          <w:tcPr>
            <w:tcW w:w="3194" w:type="pct"/>
            <w:tcBorders>
              <w:top w:val="single" w:sz="4" w:space="0" w:color="auto"/>
              <w:left w:val="single" w:sz="4" w:space="0" w:color="auto"/>
              <w:bottom w:val="single" w:sz="4" w:space="0" w:color="auto"/>
              <w:right w:val="single" w:sz="4" w:space="0" w:color="auto"/>
            </w:tcBorders>
            <w:hideMark/>
          </w:tcPr>
          <w:p w:rsidR="00B81202" w:rsidRPr="00B4170A" w:rsidRDefault="00415C89" w:rsidP="008D4904">
            <w:pPr>
              <w:pStyle w:val="ListParagraph"/>
              <w:numPr>
                <w:ilvl w:val="1"/>
                <w:numId w:val="86"/>
              </w:numPr>
              <w:tabs>
                <w:tab w:val="left" w:pos="0"/>
                <w:tab w:val="left" w:pos="388"/>
              </w:tabs>
              <w:spacing w:after="0"/>
              <w:rPr>
                <w:rFonts w:ascii="Times New Roman" w:eastAsia="Times New Roman" w:hAnsi="Times New Roman"/>
                <w:color w:val="000000"/>
                <w:sz w:val="24"/>
              </w:rPr>
            </w:pPr>
            <w:r>
              <w:rPr>
                <w:rFonts w:ascii="Times New Roman" w:hAnsi="Times New Roman"/>
                <w:sz w:val="24"/>
                <w:szCs w:val="24"/>
              </w:rPr>
              <w:t xml:space="preserve">Working drawing are interpreted as per </w:t>
            </w:r>
            <w:r w:rsidR="00B81202">
              <w:rPr>
                <w:rFonts w:ascii="Times New Roman" w:eastAsia="Times New Roman" w:hAnsi="Times New Roman"/>
                <w:color w:val="000000"/>
                <w:sz w:val="24"/>
              </w:rPr>
              <w:t xml:space="preserve"> job requirements</w:t>
            </w:r>
          </w:p>
          <w:p w:rsidR="00B81202" w:rsidRPr="00D20005" w:rsidRDefault="00415C89" w:rsidP="008D4904">
            <w:pPr>
              <w:numPr>
                <w:ilvl w:val="1"/>
                <w:numId w:val="86"/>
              </w:numPr>
              <w:spacing w:after="0" w:line="276" w:lineRule="auto"/>
              <w:contextualSpacing/>
              <w:rPr>
                <w:rFonts w:ascii="Times New Roman" w:hAnsi="Times New Roman"/>
                <w:sz w:val="24"/>
                <w:szCs w:val="24"/>
              </w:rPr>
            </w:pPr>
            <w:r>
              <w:rPr>
                <w:rFonts w:ascii="Times New Roman" w:hAnsi="Times New Roman" w:cs="Times New Roman"/>
                <w:b/>
                <w:i/>
                <w:sz w:val="24"/>
                <w:szCs w:val="24"/>
              </w:rPr>
              <w:t>Operation Plan</w:t>
            </w:r>
            <w:r>
              <w:rPr>
                <w:rFonts w:ascii="Times New Roman" w:hAnsi="Times New Roman" w:cs="Times New Roman"/>
                <w:sz w:val="24"/>
                <w:szCs w:val="24"/>
              </w:rPr>
              <w:t xml:space="preserve"> is produced as per </w:t>
            </w:r>
            <w:r w:rsidR="00B81202">
              <w:rPr>
                <w:rFonts w:ascii="Times New Roman" w:eastAsia="Times New Roman" w:hAnsi="Times New Roman"/>
                <w:color w:val="000000"/>
                <w:sz w:val="24"/>
              </w:rPr>
              <w:t xml:space="preserve"> workplace procedures</w:t>
            </w:r>
            <w:r w:rsidR="00B81202" w:rsidDel="00B81202">
              <w:rPr>
                <w:rFonts w:ascii="Times New Roman" w:hAnsi="Times New Roman" w:cs="Times New Roman"/>
                <w:sz w:val="24"/>
                <w:szCs w:val="24"/>
              </w:rPr>
              <w:t xml:space="preserve"> </w:t>
            </w:r>
          </w:p>
          <w:p w:rsidR="00B81202" w:rsidRPr="004327B4" w:rsidRDefault="00415C89" w:rsidP="008D4904">
            <w:pPr>
              <w:pStyle w:val="ListParagraph"/>
              <w:numPr>
                <w:ilvl w:val="1"/>
                <w:numId w:val="86"/>
              </w:numPr>
              <w:spacing w:after="0"/>
              <w:rPr>
                <w:rFonts w:ascii="Times New Roman" w:hAnsi="Times New Roman"/>
                <w:sz w:val="24"/>
                <w:szCs w:val="24"/>
              </w:rPr>
            </w:pPr>
            <w:r>
              <w:rPr>
                <w:rFonts w:ascii="Times New Roman" w:hAnsi="Times New Roman"/>
                <w:sz w:val="24"/>
                <w:szCs w:val="24"/>
              </w:rPr>
              <w:t>Tools and equipment are selected as per the operation plan</w:t>
            </w:r>
          </w:p>
        </w:tc>
      </w:tr>
      <w:tr w:rsidR="00415C89" w:rsidTr="00415C89">
        <w:tc>
          <w:tcPr>
            <w:tcW w:w="1806"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0"/>
                <w:numId w:val="86"/>
              </w:numPr>
              <w:spacing w:after="200" w:line="276" w:lineRule="auto"/>
              <w:contextualSpacing/>
              <w:rPr>
                <w:rFonts w:ascii="Times New Roman" w:eastAsia="Calibri" w:hAnsi="Times New Roman" w:cs="Times New Roman"/>
                <w:sz w:val="24"/>
                <w:szCs w:val="24"/>
              </w:rPr>
            </w:pPr>
            <w:bookmarkStart w:id="90" w:name="_Hlk43400362"/>
            <w:r>
              <w:rPr>
                <w:rFonts w:ascii="Times New Roman" w:hAnsi="Times New Roman" w:cs="Times New Roman"/>
                <w:sz w:val="24"/>
                <w:szCs w:val="24"/>
              </w:rPr>
              <w:t xml:space="preserve">Mark out work piece  </w:t>
            </w:r>
            <w:bookmarkEnd w:id="90"/>
          </w:p>
        </w:tc>
        <w:tc>
          <w:tcPr>
            <w:tcW w:w="3194" w:type="pct"/>
            <w:tcBorders>
              <w:top w:val="single" w:sz="4" w:space="0" w:color="auto"/>
              <w:left w:val="single" w:sz="4" w:space="0" w:color="auto"/>
              <w:bottom w:val="single" w:sz="4" w:space="0" w:color="auto"/>
              <w:right w:val="single" w:sz="4" w:space="0" w:color="auto"/>
            </w:tcBorders>
            <w:hideMark/>
          </w:tcPr>
          <w:p w:rsidR="00415C89" w:rsidRDefault="00415C89" w:rsidP="008D4904">
            <w:pPr>
              <w:pStyle w:val="ListParagraph"/>
              <w:numPr>
                <w:ilvl w:val="1"/>
                <w:numId w:val="86"/>
              </w:numPr>
              <w:tabs>
                <w:tab w:val="left" w:pos="-6318"/>
              </w:tabs>
              <w:spacing w:after="0"/>
              <w:rPr>
                <w:rFonts w:ascii="Times New Roman" w:hAnsi="Times New Roman"/>
                <w:sz w:val="24"/>
                <w:szCs w:val="24"/>
              </w:rPr>
            </w:pPr>
            <w:r>
              <w:rPr>
                <w:rFonts w:ascii="Times New Roman" w:hAnsi="Times New Roman"/>
                <w:sz w:val="24"/>
                <w:szCs w:val="24"/>
              </w:rPr>
              <w:t xml:space="preserve">Measuring tools for the </w:t>
            </w:r>
            <w:r w:rsidR="00B81202">
              <w:rPr>
                <w:rFonts w:ascii="Times New Roman" w:hAnsi="Times New Roman"/>
                <w:sz w:val="24"/>
                <w:szCs w:val="24"/>
              </w:rPr>
              <w:t xml:space="preserve">job </w:t>
            </w:r>
            <w:r>
              <w:rPr>
                <w:rFonts w:ascii="Times New Roman" w:hAnsi="Times New Roman"/>
                <w:sz w:val="24"/>
                <w:szCs w:val="24"/>
              </w:rPr>
              <w:t xml:space="preserve">are selected </w:t>
            </w:r>
            <w:r w:rsidR="00B81202">
              <w:rPr>
                <w:rFonts w:ascii="Times New Roman" w:hAnsi="Times New Roman"/>
                <w:sz w:val="24"/>
                <w:szCs w:val="24"/>
              </w:rPr>
              <w:t>as per job requirements</w:t>
            </w:r>
          </w:p>
          <w:p w:rsidR="00415C89" w:rsidRDefault="00415C89" w:rsidP="008D4904">
            <w:pPr>
              <w:pStyle w:val="ListParagraph"/>
              <w:numPr>
                <w:ilvl w:val="1"/>
                <w:numId w:val="86"/>
              </w:numPr>
              <w:tabs>
                <w:tab w:val="left" w:pos="-6318"/>
              </w:tabs>
              <w:spacing w:after="0"/>
              <w:rPr>
                <w:rFonts w:ascii="Times New Roman" w:hAnsi="Times New Roman"/>
                <w:sz w:val="24"/>
                <w:szCs w:val="24"/>
              </w:rPr>
            </w:pPr>
            <w:r>
              <w:rPr>
                <w:rFonts w:ascii="Times New Roman" w:hAnsi="Times New Roman"/>
                <w:sz w:val="24"/>
                <w:szCs w:val="24"/>
              </w:rPr>
              <w:t xml:space="preserve">Measuring tools are inspected and calibrated as </w:t>
            </w:r>
            <w:r>
              <w:rPr>
                <w:rFonts w:ascii="Times New Roman" w:hAnsi="Times New Roman"/>
                <w:sz w:val="24"/>
                <w:szCs w:val="24"/>
              </w:rPr>
              <w:lastRenderedPageBreak/>
              <w:t xml:space="preserve">per the workplace procedures </w:t>
            </w:r>
          </w:p>
          <w:p w:rsidR="00415C89" w:rsidRDefault="00415C89" w:rsidP="008D4904">
            <w:pPr>
              <w:pStyle w:val="ListParagraph"/>
              <w:numPr>
                <w:ilvl w:val="1"/>
                <w:numId w:val="86"/>
              </w:numPr>
              <w:tabs>
                <w:tab w:val="left" w:pos="-6318"/>
              </w:tabs>
              <w:spacing w:after="0"/>
              <w:rPr>
                <w:rFonts w:ascii="Times New Roman" w:hAnsi="Times New Roman"/>
                <w:sz w:val="24"/>
                <w:szCs w:val="24"/>
              </w:rPr>
            </w:pPr>
            <w:r>
              <w:rPr>
                <w:rFonts w:ascii="Times New Roman" w:hAnsi="Times New Roman"/>
                <w:sz w:val="24"/>
                <w:szCs w:val="24"/>
              </w:rPr>
              <w:t>Marking out tools are selected as per the operation plan</w:t>
            </w:r>
          </w:p>
          <w:p w:rsidR="00415C89" w:rsidRDefault="00415C89" w:rsidP="008D4904">
            <w:pPr>
              <w:pStyle w:val="ListParagraph"/>
              <w:numPr>
                <w:ilvl w:val="1"/>
                <w:numId w:val="86"/>
              </w:numPr>
              <w:tabs>
                <w:tab w:val="left" w:pos="-6318"/>
              </w:tabs>
              <w:spacing w:after="0"/>
              <w:rPr>
                <w:rFonts w:ascii="Times New Roman" w:hAnsi="Times New Roman"/>
                <w:sz w:val="24"/>
                <w:szCs w:val="24"/>
              </w:rPr>
            </w:pPr>
            <w:r>
              <w:rPr>
                <w:rFonts w:ascii="Times New Roman" w:hAnsi="Times New Roman"/>
                <w:sz w:val="24"/>
                <w:szCs w:val="24"/>
              </w:rPr>
              <w:t xml:space="preserve">Dimensions are marked on the workpiece as per </w:t>
            </w:r>
            <w:r w:rsidR="00B81202">
              <w:rPr>
                <w:rFonts w:ascii="Times New Roman" w:hAnsi="Times New Roman"/>
                <w:sz w:val="24"/>
                <w:szCs w:val="24"/>
              </w:rPr>
              <w:t>job specifications</w:t>
            </w:r>
            <w:r>
              <w:rPr>
                <w:rFonts w:ascii="Times New Roman" w:hAnsi="Times New Roman"/>
                <w:sz w:val="24"/>
                <w:szCs w:val="24"/>
              </w:rPr>
              <w:t xml:space="preserve"> </w:t>
            </w:r>
          </w:p>
        </w:tc>
      </w:tr>
      <w:tr w:rsidR="00415C89" w:rsidTr="00415C89">
        <w:tc>
          <w:tcPr>
            <w:tcW w:w="1806"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0"/>
                <w:numId w:val="86"/>
              </w:numPr>
              <w:spacing w:after="200" w:line="276" w:lineRule="auto"/>
              <w:contextualSpacing/>
              <w:rPr>
                <w:rFonts w:ascii="Times New Roman" w:eastAsia="Calibri" w:hAnsi="Times New Roman" w:cs="Times New Roman"/>
                <w:noProof/>
                <w:sz w:val="24"/>
                <w:szCs w:val="24"/>
              </w:rPr>
            </w:pPr>
            <w:bookmarkStart w:id="91" w:name="_Hlk43400377"/>
            <w:r>
              <w:rPr>
                <w:rFonts w:ascii="Times New Roman" w:hAnsi="Times New Roman" w:cs="Times New Roman"/>
                <w:sz w:val="24"/>
                <w:szCs w:val="24"/>
              </w:rPr>
              <w:t xml:space="preserve">Set up milling machine </w:t>
            </w:r>
            <w:bookmarkEnd w:id="91"/>
          </w:p>
        </w:tc>
        <w:tc>
          <w:tcPr>
            <w:tcW w:w="3194"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1"/>
                <w:numId w:val="86"/>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Work piece is mounted on work holding devices </w:t>
            </w:r>
            <w:r w:rsidR="00B81202">
              <w:rPr>
                <w:rFonts w:ascii="Times New Roman" w:eastAsia="Calibri" w:hAnsi="Times New Roman" w:cs="Times New Roman"/>
                <w:sz w:val="24"/>
                <w:szCs w:val="24"/>
              </w:rPr>
              <w:t>as per job requirements</w:t>
            </w:r>
            <w:r>
              <w:rPr>
                <w:rFonts w:ascii="Times New Roman" w:eastAsia="Calibri" w:hAnsi="Times New Roman" w:cs="Times New Roman"/>
                <w:sz w:val="24"/>
                <w:szCs w:val="24"/>
              </w:rPr>
              <w:t xml:space="preserve"> </w:t>
            </w:r>
          </w:p>
          <w:p w:rsidR="00415C89" w:rsidRDefault="00415C89" w:rsidP="008D4904">
            <w:pPr>
              <w:numPr>
                <w:ilvl w:val="1"/>
                <w:numId w:val="86"/>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Work piece is clamped securely on work holding devices</w:t>
            </w:r>
            <w:r w:rsidR="00B81202">
              <w:rPr>
                <w:rFonts w:ascii="Times New Roman" w:eastAsia="Calibri" w:hAnsi="Times New Roman" w:cs="Times New Roman"/>
                <w:sz w:val="24"/>
                <w:szCs w:val="24"/>
              </w:rPr>
              <w:t xml:space="preserve">  as per job requirements</w:t>
            </w:r>
          </w:p>
          <w:p w:rsidR="004327B4" w:rsidRDefault="00415C89" w:rsidP="008D4904">
            <w:pPr>
              <w:numPr>
                <w:ilvl w:val="1"/>
                <w:numId w:val="86"/>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b/>
                <w:bCs/>
                <w:i/>
                <w:iCs/>
                <w:sz w:val="24"/>
                <w:szCs w:val="24"/>
              </w:rPr>
              <w:t xml:space="preserve">Milling cutters </w:t>
            </w:r>
            <w:r>
              <w:rPr>
                <w:rFonts w:ascii="Times New Roman" w:eastAsia="Calibri" w:hAnsi="Times New Roman" w:cs="Times New Roman"/>
                <w:sz w:val="24"/>
                <w:szCs w:val="24"/>
              </w:rPr>
              <w:t xml:space="preserve">are selected </w:t>
            </w:r>
            <w:r w:rsidR="00B81202">
              <w:rPr>
                <w:rFonts w:ascii="Times New Roman" w:eastAsia="Calibri" w:hAnsi="Times New Roman" w:cs="Times New Roman"/>
                <w:sz w:val="24"/>
                <w:szCs w:val="24"/>
              </w:rPr>
              <w:t xml:space="preserve"> as per job requirements </w:t>
            </w:r>
          </w:p>
          <w:p w:rsidR="004327B4" w:rsidRDefault="00415C89" w:rsidP="008D4904">
            <w:pPr>
              <w:numPr>
                <w:ilvl w:val="1"/>
                <w:numId w:val="86"/>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Milling cutters are mounted as per </w:t>
            </w:r>
            <w:r w:rsidR="00B81202">
              <w:rPr>
                <w:rFonts w:ascii="Times New Roman" w:eastAsia="Calibri" w:hAnsi="Times New Roman" w:cs="Times New Roman"/>
                <w:sz w:val="24"/>
                <w:szCs w:val="24"/>
              </w:rPr>
              <w:t xml:space="preserve"> as per job requirements </w:t>
            </w:r>
          </w:p>
          <w:p w:rsidR="00415C89" w:rsidRDefault="00415C89" w:rsidP="008D4904">
            <w:pPr>
              <w:numPr>
                <w:ilvl w:val="1"/>
                <w:numId w:val="86"/>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b/>
                <w:bCs/>
                <w:i/>
                <w:iCs/>
                <w:sz w:val="24"/>
                <w:szCs w:val="24"/>
              </w:rPr>
              <w:t>Speed and feed rates</w:t>
            </w:r>
            <w:r>
              <w:rPr>
                <w:rFonts w:ascii="Times New Roman" w:eastAsia="Calibri" w:hAnsi="Times New Roman" w:cs="Times New Roman"/>
                <w:sz w:val="24"/>
                <w:szCs w:val="24"/>
              </w:rPr>
              <w:t xml:space="preserve"> selected based on </w:t>
            </w:r>
            <w:r w:rsidR="00B81202">
              <w:rPr>
                <w:rFonts w:ascii="Times New Roman" w:eastAsia="Calibri" w:hAnsi="Times New Roman" w:cs="Times New Roman"/>
                <w:sz w:val="24"/>
                <w:szCs w:val="24"/>
              </w:rPr>
              <w:t>job specifications</w:t>
            </w:r>
          </w:p>
        </w:tc>
      </w:tr>
      <w:tr w:rsidR="00415C89" w:rsidTr="00415C89">
        <w:tc>
          <w:tcPr>
            <w:tcW w:w="1806"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0"/>
                <w:numId w:val="86"/>
              </w:numPr>
              <w:spacing w:after="0" w:line="276" w:lineRule="auto"/>
              <w:contextualSpacing/>
              <w:rPr>
                <w:rFonts w:ascii="Times New Roman" w:eastAsia="Calibri" w:hAnsi="Times New Roman" w:cs="Times New Roman"/>
                <w:sz w:val="24"/>
                <w:szCs w:val="24"/>
              </w:rPr>
            </w:pPr>
            <w:bookmarkStart w:id="92" w:name="_Hlk43400395"/>
            <w:r>
              <w:rPr>
                <w:rFonts w:ascii="Times New Roman" w:hAnsi="Times New Roman" w:cs="Times New Roman"/>
                <w:sz w:val="24"/>
                <w:szCs w:val="24"/>
              </w:rPr>
              <w:t xml:space="preserve">Perform </w:t>
            </w:r>
            <w:r w:rsidR="00B81202">
              <w:rPr>
                <w:rFonts w:ascii="Times New Roman" w:hAnsi="Times New Roman" w:cs="Times New Roman"/>
                <w:sz w:val="24"/>
                <w:szCs w:val="24"/>
              </w:rPr>
              <w:t xml:space="preserve">milling operation </w:t>
            </w:r>
            <w:bookmarkEnd w:id="92"/>
          </w:p>
        </w:tc>
        <w:tc>
          <w:tcPr>
            <w:tcW w:w="3194"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1"/>
                <w:numId w:val="86"/>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b/>
                <w:bCs/>
                <w:i/>
                <w:iCs/>
                <w:sz w:val="24"/>
                <w:szCs w:val="24"/>
              </w:rPr>
              <w:t xml:space="preserve">Milling </w:t>
            </w:r>
            <w:r w:rsidR="00B81202">
              <w:rPr>
                <w:rFonts w:ascii="Times New Roman" w:eastAsia="Calibri" w:hAnsi="Times New Roman" w:cs="Times New Roman"/>
                <w:b/>
                <w:bCs/>
                <w:i/>
                <w:iCs/>
                <w:sz w:val="24"/>
                <w:szCs w:val="24"/>
              </w:rPr>
              <w:t>operation</w:t>
            </w:r>
            <w:r w:rsidR="00B81202">
              <w:rPr>
                <w:rFonts w:ascii="Times New Roman" w:eastAsia="Calibri" w:hAnsi="Times New Roman" w:cs="Times New Roman"/>
                <w:sz w:val="24"/>
                <w:szCs w:val="24"/>
              </w:rPr>
              <w:t xml:space="preserve"> is </w:t>
            </w:r>
            <w:r>
              <w:rPr>
                <w:rFonts w:ascii="Times New Roman" w:eastAsia="Calibri" w:hAnsi="Times New Roman" w:cs="Times New Roman"/>
                <w:sz w:val="24"/>
                <w:szCs w:val="24"/>
              </w:rPr>
              <w:t xml:space="preserve">identified as per </w:t>
            </w:r>
            <w:r w:rsidR="00B81202">
              <w:rPr>
                <w:rFonts w:ascii="Times New Roman" w:eastAsia="Calibri" w:hAnsi="Times New Roman" w:cs="Times New Roman"/>
                <w:sz w:val="24"/>
                <w:szCs w:val="24"/>
              </w:rPr>
              <w:t>job specifications</w:t>
            </w:r>
          </w:p>
          <w:p w:rsidR="00415C89" w:rsidRDefault="00415C89" w:rsidP="008D4904">
            <w:pPr>
              <w:numPr>
                <w:ilvl w:val="1"/>
                <w:numId w:val="86"/>
              </w:numPr>
              <w:tabs>
                <w:tab w:val="left" w:pos="-6318"/>
              </w:tabs>
              <w:spacing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Cutting fluid is selected as per </w:t>
            </w:r>
            <w:r w:rsidR="00B81202">
              <w:rPr>
                <w:rFonts w:ascii="Times New Roman" w:eastAsia="Calibri" w:hAnsi="Times New Roman" w:cs="Times New Roman"/>
                <w:sz w:val="24"/>
                <w:szCs w:val="24"/>
              </w:rPr>
              <w:t>job specifications</w:t>
            </w:r>
          </w:p>
          <w:p w:rsidR="00415C89" w:rsidRDefault="00415C89" w:rsidP="008D4904">
            <w:pPr>
              <w:numPr>
                <w:ilvl w:val="1"/>
                <w:numId w:val="86"/>
              </w:numPr>
              <w:tabs>
                <w:tab w:val="left" w:pos="-6318"/>
              </w:tabs>
              <w:spacing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Workpiece is </w:t>
            </w:r>
            <w:r w:rsidR="00B81202">
              <w:rPr>
                <w:rFonts w:ascii="Times New Roman" w:eastAsia="Calibri" w:hAnsi="Times New Roman" w:cs="Times New Roman"/>
                <w:sz w:val="24"/>
                <w:szCs w:val="24"/>
              </w:rPr>
              <w:t xml:space="preserve">machined as per job </w:t>
            </w:r>
            <w:r>
              <w:rPr>
                <w:rFonts w:ascii="Times New Roman" w:eastAsia="Calibri" w:hAnsi="Times New Roman" w:cs="Times New Roman"/>
                <w:sz w:val="24"/>
                <w:szCs w:val="24"/>
              </w:rPr>
              <w:t>specification</w:t>
            </w:r>
            <w:r w:rsidR="00B81202">
              <w:rPr>
                <w:rFonts w:ascii="Times New Roman" w:eastAsia="Calibri" w:hAnsi="Times New Roman" w:cs="Times New Roman"/>
                <w:sz w:val="24"/>
                <w:szCs w:val="24"/>
              </w:rPr>
              <w:t>s</w:t>
            </w:r>
          </w:p>
        </w:tc>
      </w:tr>
      <w:tr w:rsidR="00415C89" w:rsidTr="00415C89">
        <w:tc>
          <w:tcPr>
            <w:tcW w:w="1806" w:type="pct"/>
            <w:tcBorders>
              <w:top w:val="single" w:sz="4" w:space="0" w:color="auto"/>
              <w:left w:val="single" w:sz="4" w:space="0" w:color="auto"/>
              <w:bottom w:val="single" w:sz="4" w:space="0" w:color="auto"/>
              <w:right w:val="single" w:sz="4" w:space="0" w:color="auto"/>
            </w:tcBorders>
            <w:hideMark/>
          </w:tcPr>
          <w:p w:rsidR="00415C89" w:rsidRDefault="00415C89" w:rsidP="008D4904">
            <w:pPr>
              <w:numPr>
                <w:ilvl w:val="0"/>
                <w:numId w:val="86"/>
              </w:numPr>
              <w:spacing w:after="0" w:line="276" w:lineRule="auto"/>
              <w:contextualSpacing/>
              <w:rPr>
                <w:rFonts w:ascii="Times New Roman" w:hAnsi="Times New Roman" w:cs="Times New Roman"/>
                <w:sz w:val="24"/>
                <w:szCs w:val="24"/>
              </w:rPr>
            </w:pPr>
            <w:bookmarkStart w:id="93" w:name="_Hlk43400435"/>
            <w:r>
              <w:rPr>
                <w:rFonts w:ascii="Times New Roman" w:hAnsi="Times New Roman" w:cs="Times New Roman"/>
                <w:sz w:val="24"/>
                <w:szCs w:val="24"/>
              </w:rPr>
              <w:t>Assess quality of machined parts</w:t>
            </w:r>
            <w:bookmarkEnd w:id="93"/>
          </w:p>
        </w:tc>
        <w:tc>
          <w:tcPr>
            <w:tcW w:w="3194" w:type="pct"/>
            <w:tcBorders>
              <w:top w:val="single" w:sz="4" w:space="0" w:color="auto"/>
              <w:left w:val="single" w:sz="4" w:space="0" w:color="auto"/>
              <w:bottom w:val="single" w:sz="4" w:space="0" w:color="auto"/>
              <w:right w:val="single" w:sz="4" w:space="0" w:color="auto"/>
            </w:tcBorders>
            <w:hideMark/>
          </w:tcPr>
          <w:p w:rsidR="00B81202" w:rsidRPr="00B4170A" w:rsidRDefault="00B81202" w:rsidP="008D4904">
            <w:pPr>
              <w:pStyle w:val="ListParagraph"/>
              <w:numPr>
                <w:ilvl w:val="1"/>
                <w:numId w:val="86"/>
              </w:numPr>
              <w:spacing w:after="20"/>
              <w:rPr>
                <w:rFonts w:ascii="Times New Roman" w:eastAsia="Times New Roman" w:hAnsi="Times New Roman"/>
                <w:color w:val="000000"/>
                <w:sz w:val="24"/>
              </w:rPr>
            </w:pPr>
            <w:r w:rsidRPr="00B4170A">
              <w:rPr>
                <w:rFonts w:ascii="Times New Roman" w:eastAsia="Times New Roman" w:hAnsi="Times New Roman"/>
                <w:color w:val="000000"/>
                <w:sz w:val="24"/>
              </w:rPr>
              <w:t xml:space="preserve">Inspection tools and methods selected as per </w:t>
            </w:r>
            <w:r>
              <w:rPr>
                <w:rFonts w:ascii="Times New Roman" w:eastAsia="Times New Roman" w:hAnsi="Times New Roman"/>
                <w:color w:val="000000"/>
                <w:sz w:val="24"/>
              </w:rPr>
              <w:t>job requirements</w:t>
            </w:r>
          </w:p>
          <w:p w:rsidR="00B81202" w:rsidRDefault="00B81202" w:rsidP="008D4904">
            <w:pPr>
              <w:pStyle w:val="ListParagraph"/>
              <w:numPr>
                <w:ilvl w:val="1"/>
                <w:numId w:val="86"/>
              </w:numPr>
              <w:spacing w:after="20"/>
              <w:rPr>
                <w:rFonts w:ascii="Times New Roman" w:eastAsia="Times New Roman" w:hAnsi="Times New Roman"/>
                <w:color w:val="000000"/>
                <w:sz w:val="24"/>
              </w:rPr>
            </w:pPr>
            <w:r>
              <w:rPr>
                <w:rFonts w:ascii="Times New Roman" w:eastAsia="Times New Roman" w:hAnsi="Times New Roman"/>
                <w:color w:val="000000"/>
                <w:sz w:val="24"/>
              </w:rPr>
              <w:t>workpiece is inspected as per job specifications</w:t>
            </w:r>
          </w:p>
          <w:p w:rsidR="00415C89" w:rsidRPr="004327B4" w:rsidRDefault="00B81202" w:rsidP="008D4904">
            <w:pPr>
              <w:numPr>
                <w:ilvl w:val="1"/>
                <w:numId w:val="86"/>
              </w:numPr>
              <w:tabs>
                <w:tab w:val="left" w:pos="-6318"/>
              </w:tabs>
              <w:spacing w:after="120" w:line="276" w:lineRule="auto"/>
              <w:contextualSpacing/>
              <w:rPr>
                <w:rFonts w:ascii="Times New Roman" w:hAnsi="Times New Roman" w:cs="Times New Roman"/>
                <w:sz w:val="24"/>
                <w:szCs w:val="24"/>
              </w:rPr>
            </w:pPr>
            <w:r>
              <w:rPr>
                <w:rFonts w:ascii="Times New Roman" w:eastAsia="Times New Roman" w:hAnsi="Times New Roman"/>
                <w:color w:val="000000"/>
                <w:sz w:val="24"/>
              </w:rPr>
              <w:t>Adjustments are made according to inspection r</w:t>
            </w:r>
            <w:r w:rsidRPr="00B4170A">
              <w:rPr>
                <w:rFonts w:ascii="Times New Roman" w:eastAsia="Times New Roman" w:hAnsi="Times New Roman"/>
                <w:color w:val="000000"/>
                <w:sz w:val="24"/>
              </w:rPr>
              <w:t>esults</w:t>
            </w:r>
            <w:r>
              <w:rPr>
                <w:rFonts w:ascii="Times New Roman" w:eastAsia="Times New Roman" w:hAnsi="Times New Roman"/>
                <w:color w:val="000000"/>
                <w:sz w:val="24"/>
              </w:rPr>
              <w:t xml:space="preserve"> and job specifications</w:t>
            </w:r>
          </w:p>
        </w:tc>
      </w:tr>
      <w:tr w:rsidR="00B81202" w:rsidTr="00415C89">
        <w:tc>
          <w:tcPr>
            <w:tcW w:w="1806" w:type="pct"/>
            <w:tcBorders>
              <w:top w:val="single" w:sz="4" w:space="0" w:color="auto"/>
              <w:left w:val="single" w:sz="4" w:space="0" w:color="auto"/>
              <w:bottom w:val="single" w:sz="4" w:space="0" w:color="auto"/>
              <w:right w:val="single" w:sz="4" w:space="0" w:color="auto"/>
            </w:tcBorders>
            <w:hideMark/>
          </w:tcPr>
          <w:p w:rsidR="00B81202" w:rsidRDefault="00B81202" w:rsidP="008D4904">
            <w:pPr>
              <w:numPr>
                <w:ilvl w:val="0"/>
                <w:numId w:val="86"/>
              </w:numPr>
              <w:spacing w:after="0" w:line="276" w:lineRule="auto"/>
              <w:contextualSpacing/>
              <w:rPr>
                <w:rFonts w:ascii="Times New Roman" w:hAnsi="Times New Roman" w:cs="Times New Roman"/>
                <w:sz w:val="24"/>
                <w:szCs w:val="24"/>
              </w:rPr>
            </w:pPr>
            <w:r>
              <w:rPr>
                <w:rFonts w:ascii="Times New Roman" w:eastAsia="Times New Roman" w:hAnsi="Times New Roman"/>
                <w:color w:val="000000"/>
                <w:sz w:val="24"/>
              </w:rPr>
              <w:t>Maintain machine tool and accessories</w:t>
            </w:r>
          </w:p>
        </w:tc>
        <w:tc>
          <w:tcPr>
            <w:tcW w:w="3194" w:type="pct"/>
            <w:tcBorders>
              <w:top w:val="single" w:sz="4" w:space="0" w:color="auto"/>
              <w:left w:val="single" w:sz="4" w:space="0" w:color="auto"/>
              <w:bottom w:val="single" w:sz="4" w:space="0" w:color="auto"/>
              <w:right w:val="single" w:sz="4" w:space="0" w:color="auto"/>
            </w:tcBorders>
            <w:hideMark/>
          </w:tcPr>
          <w:p w:rsidR="00B81202" w:rsidRPr="00B4170A" w:rsidRDefault="00B81202" w:rsidP="008D4904">
            <w:pPr>
              <w:pStyle w:val="ListParagraph"/>
              <w:numPr>
                <w:ilvl w:val="1"/>
                <w:numId w:val="114"/>
              </w:numPr>
              <w:spacing w:after="20"/>
              <w:rPr>
                <w:rFonts w:ascii="Times New Roman" w:eastAsia="Times New Roman" w:hAnsi="Times New Roman"/>
                <w:color w:val="000000"/>
                <w:sz w:val="24"/>
              </w:rPr>
            </w:pPr>
            <w:r w:rsidRPr="00B4170A">
              <w:rPr>
                <w:rFonts w:ascii="Times New Roman" w:eastAsia="Times New Roman" w:hAnsi="Times New Roman"/>
                <w:color w:val="000000"/>
                <w:sz w:val="24"/>
              </w:rPr>
              <w:t xml:space="preserve"> Machine and accessories are inspected as per the work places procedures</w:t>
            </w:r>
          </w:p>
          <w:p w:rsidR="00B81202" w:rsidRDefault="00B81202" w:rsidP="008D4904">
            <w:pPr>
              <w:pStyle w:val="ListParagraph"/>
              <w:numPr>
                <w:ilvl w:val="1"/>
                <w:numId w:val="114"/>
              </w:numPr>
              <w:spacing w:after="20"/>
              <w:rPr>
                <w:rFonts w:ascii="Times New Roman" w:eastAsia="Times New Roman" w:hAnsi="Times New Roman"/>
                <w:color w:val="000000"/>
                <w:sz w:val="24"/>
              </w:rPr>
            </w:pPr>
            <w:r>
              <w:rPr>
                <w:rFonts w:ascii="Times New Roman" w:eastAsia="Times New Roman" w:hAnsi="Times New Roman"/>
                <w:color w:val="000000"/>
                <w:sz w:val="24"/>
              </w:rPr>
              <w:t>Faults on machine and accessories are identified according to workplace procedures</w:t>
            </w:r>
          </w:p>
          <w:p w:rsidR="00B81202" w:rsidRPr="004327B4" w:rsidRDefault="00B81202" w:rsidP="008D4904">
            <w:pPr>
              <w:numPr>
                <w:ilvl w:val="1"/>
                <w:numId w:val="86"/>
              </w:numPr>
              <w:tabs>
                <w:tab w:val="left" w:pos="-6318"/>
              </w:tabs>
              <w:spacing w:after="120" w:line="276" w:lineRule="auto"/>
              <w:contextualSpacing/>
              <w:rPr>
                <w:rFonts w:ascii="Times New Roman" w:eastAsia="Calibri" w:hAnsi="Times New Roman" w:cs="Times New Roman"/>
                <w:b/>
                <w:bCs/>
                <w:i/>
                <w:iCs/>
                <w:sz w:val="24"/>
                <w:szCs w:val="24"/>
              </w:rPr>
            </w:pPr>
            <w:r>
              <w:rPr>
                <w:rFonts w:ascii="Times New Roman" w:eastAsia="Times New Roman" w:hAnsi="Times New Roman"/>
                <w:color w:val="000000"/>
                <w:sz w:val="24"/>
              </w:rPr>
              <w:t>Machine parts and accessories are serviced as per workplace procedures</w:t>
            </w:r>
          </w:p>
        </w:tc>
      </w:tr>
      <w:tr w:rsidR="00B81202" w:rsidTr="00415C89">
        <w:tc>
          <w:tcPr>
            <w:tcW w:w="1806" w:type="pct"/>
            <w:tcBorders>
              <w:top w:val="single" w:sz="4" w:space="0" w:color="auto"/>
              <w:left w:val="single" w:sz="4" w:space="0" w:color="auto"/>
              <w:bottom w:val="single" w:sz="4" w:space="0" w:color="auto"/>
              <w:right w:val="single" w:sz="4" w:space="0" w:color="auto"/>
            </w:tcBorders>
            <w:hideMark/>
          </w:tcPr>
          <w:p w:rsidR="00B81202" w:rsidRDefault="00B81202" w:rsidP="008D4904">
            <w:pPr>
              <w:numPr>
                <w:ilvl w:val="0"/>
                <w:numId w:val="86"/>
              </w:numPr>
              <w:spacing w:after="0" w:line="276" w:lineRule="auto"/>
              <w:contextualSpacing/>
              <w:rPr>
                <w:rFonts w:ascii="Times New Roman" w:hAnsi="Times New Roman" w:cs="Times New Roman"/>
                <w:sz w:val="24"/>
                <w:szCs w:val="24"/>
              </w:rPr>
            </w:pPr>
            <w:bookmarkStart w:id="94" w:name="_Hlk43400447"/>
            <w:r>
              <w:rPr>
                <w:rFonts w:ascii="Times New Roman" w:eastAsia="Times New Roman" w:hAnsi="Times New Roman"/>
                <w:color w:val="000000"/>
                <w:sz w:val="24"/>
              </w:rPr>
              <w:t>Perform housekeeping</w:t>
            </w:r>
            <w:bookmarkEnd w:id="94"/>
          </w:p>
        </w:tc>
        <w:tc>
          <w:tcPr>
            <w:tcW w:w="3194" w:type="pct"/>
            <w:tcBorders>
              <w:top w:val="single" w:sz="4" w:space="0" w:color="auto"/>
              <w:left w:val="single" w:sz="4" w:space="0" w:color="auto"/>
              <w:bottom w:val="single" w:sz="4" w:space="0" w:color="auto"/>
              <w:right w:val="single" w:sz="4" w:space="0" w:color="auto"/>
            </w:tcBorders>
            <w:hideMark/>
          </w:tcPr>
          <w:p w:rsidR="00B81202" w:rsidRPr="00B4170A" w:rsidRDefault="00B81202" w:rsidP="008D4904">
            <w:pPr>
              <w:pStyle w:val="ListParagraph"/>
              <w:numPr>
                <w:ilvl w:val="1"/>
                <w:numId w:val="115"/>
              </w:numPr>
              <w:spacing w:after="20"/>
              <w:rPr>
                <w:rFonts w:ascii="Times New Roman" w:eastAsia="Times New Roman" w:hAnsi="Times New Roman"/>
                <w:color w:val="000000"/>
                <w:sz w:val="24"/>
              </w:rPr>
            </w:pPr>
            <w:r w:rsidRPr="00B4170A">
              <w:rPr>
                <w:rFonts w:ascii="Times New Roman" w:eastAsia="Times New Roman" w:hAnsi="Times New Roman"/>
                <w:color w:val="000000"/>
                <w:sz w:val="24"/>
              </w:rPr>
              <w:t xml:space="preserve">Tools, equipment and accessories are cleaned and stored as per </w:t>
            </w:r>
            <w:r>
              <w:rPr>
                <w:rFonts w:ascii="Times New Roman" w:eastAsia="Times New Roman" w:hAnsi="Times New Roman"/>
                <w:color w:val="000000"/>
                <w:sz w:val="24"/>
              </w:rPr>
              <w:t>workplace procedures</w:t>
            </w:r>
            <w:r w:rsidRPr="00B4170A">
              <w:rPr>
                <w:rFonts w:ascii="Times New Roman" w:eastAsia="Times New Roman" w:hAnsi="Times New Roman"/>
                <w:color w:val="000000"/>
                <w:sz w:val="24"/>
              </w:rPr>
              <w:t>.</w:t>
            </w:r>
          </w:p>
          <w:p w:rsidR="00B81202" w:rsidRDefault="00B81202" w:rsidP="008D4904">
            <w:pPr>
              <w:pStyle w:val="ListParagraph"/>
              <w:numPr>
                <w:ilvl w:val="1"/>
                <w:numId w:val="115"/>
              </w:numPr>
              <w:spacing w:after="16"/>
              <w:rPr>
                <w:rFonts w:ascii="Times New Roman" w:eastAsia="Times New Roman" w:hAnsi="Times New Roman"/>
                <w:color w:val="000000"/>
                <w:sz w:val="24"/>
              </w:rPr>
            </w:pPr>
            <w:r>
              <w:rPr>
                <w:rFonts w:ascii="Times New Roman" w:eastAsia="Times New Roman" w:hAnsi="Times New Roman"/>
                <w:color w:val="000000"/>
                <w:sz w:val="24"/>
              </w:rPr>
              <w:t>Housekeeping is carried out before, during and after as per workplace requirements</w:t>
            </w:r>
          </w:p>
          <w:p w:rsidR="00B81202" w:rsidRPr="004327B4" w:rsidRDefault="00B81202" w:rsidP="008D4904">
            <w:pPr>
              <w:numPr>
                <w:ilvl w:val="1"/>
                <w:numId w:val="86"/>
              </w:numPr>
              <w:tabs>
                <w:tab w:val="left" w:pos="-6318"/>
              </w:tabs>
              <w:spacing w:after="120" w:line="276" w:lineRule="auto"/>
              <w:contextualSpacing/>
              <w:rPr>
                <w:rFonts w:ascii="Times New Roman" w:eastAsia="Calibri" w:hAnsi="Times New Roman" w:cs="Times New Roman"/>
                <w:sz w:val="24"/>
                <w:szCs w:val="24"/>
              </w:rPr>
            </w:pPr>
            <w:r>
              <w:rPr>
                <w:rFonts w:ascii="Times New Roman" w:eastAsia="Times New Roman" w:hAnsi="Times New Roman"/>
                <w:color w:val="000000"/>
                <w:sz w:val="24"/>
              </w:rPr>
              <w:t>Waste is segregated and disposed as per workplace procedures</w:t>
            </w:r>
          </w:p>
        </w:tc>
      </w:tr>
      <w:tr w:rsidR="00B81202" w:rsidTr="00415C89">
        <w:tc>
          <w:tcPr>
            <w:tcW w:w="1806" w:type="pct"/>
            <w:tcBorders>
              <w:top w:val="single" w:sz="4" w:space="0" w:color="auto"/>
              <w:left w:val="single" w:sz="4" w:space="0" w:color="auto"/>
              <w:bottom w:val="single" w:sz="4" w:space="0" w:color="auto"/>
              <w:right w:val="single" w:sz="4" w:space="0" w:color="auto"/>
            </w:tcBorders>
          </w:tcPr>
          <w:p w:rsidR="00B81202" w:rsidRDefault="004327B4" w:rsidP="008D4904">
            <w:pPr>
              <w:numPr>
                <w:ilvl w:val="0"/>
                <w:numId w:val="86"/>
              </w:numPr>
              <w:spacing w:after="0" w:line="276" w:lineRule="auto"/>
              <w:contextualSpacing/>
              <w:rPr>
                <w:rFonts w:ascii="Times New Roman" w:hAnsi="Times New Roman" w:cs="Times New Roman"/>
                <w:sz w:val="24"/>
                <w:szCs w:val="24"/>
              </w:rPr>
            </w:pPr>
            <w:r>
              <w:rPr>
                <w:rFonts w:ascii="Times New Roman" w:hAnsi="Times New Roman"/>
                <w:color w:val="000000" w:themeColor="text1"/>
                <w:sz w:val="24"/>
                <w:szCs w:val="24"/>
              </w:rPr>
              <w:t xml:space="preserve">Prepare job report </w:t>
            </w:r>
          </w:p>
        </w:tc>
        <w:tc>
          <w:tcPr>
            <w:tcW w:w="3194" w:type="pct"/>
            <w:tcBorders>
              <w:top w:val="single" w:sz="4" w:space="0" w:color="auto"/>
              <w:left w:val="single" w:sz="4" w:space="0" w:color="auto"/>
              <w:bottom w:val="single" w:sz="4" w:space="0" w:color="auto"/>
              <w:right w:val="single" w:sz="4" w:space="0" w:color="auto"/>
            </w:tcBorders>
          </w:tcPr>
          <w:p w:rsidR="00280641" w:rsidRPr="00280641" w:rsidRDefault="00280641" w:rsidP="008D4904">
            <w:pPr>
              <w:pStyle w:val="ListParagraph"/>
              <w:numPr>
                <w:ilvl w:val="1"/>
                <w:numId w:val="86"/>
              </w:numPr>
              <w:tabs>
                <w:tab w:val="left" w:pos="-6318"/>
              </w:tabs>
              <w:spacing w:after="76"/>
              <w:ind w:left="342"/>
              <w:rPr>
                <w:rFonts w:ascii="Times New Roman" w:hAnsi="Times New Roman"/>
                <w:sz w:val="24"/>
                <w:szCs w:val="24"/>
              </w:rPr>
            </w:pPr>
            <w:r w:rsidRPr="00280641">
              <w:rPr>
                <w:rFonts w:ascii="Times New Roman" w:eastAsiaTheme="minorEastAsia" w:hAnsi="Times New Roman"/>
                <w:sz w:val="24"/>
                <w:szCs w:val="24"/>
              </w:rPr>
              <w:t>Any defects/deviations are reported according to workplace procedures.</w:t>
            </w:r>
          </w:p>
          <w:p w:rsidR="00280641" w:rsidRPr="00280641" w:rsidRDefault="00280641" w:rsidP="008D4904">
            <w:pPr>
              <w:pStyle w:val="ListParagraph"/>
              <w:numPr>
                <w:ilvl w:val="1"/>
                <w:numId w:val="86"/>
              </w:numPr>
              <w:tabs>
                <w:tab w:val="left" w:pos="-6318"/>
              </w:tabs>
              <w:spacing w:after="76"/>
              <w:ind w:left="342"/>
              <w:rPr>
                <w:rFonts w:ascii="Times New Roman" w:hAnsi="Times New Roman"/>
                <w:sz w:val="24"/>
                <w:szCs w:val="24"/>
              </w:rPr>
            </w:pPr>
            <w:r w:rsidRPr="00280641">
              <w:rPr>
                <w:rFonts w:ascii="Times New Roman" w:eastAsiaTheme="minorEastAsia" w:hAnsi="Times New Roman"/>
                <w:sz w:val="24"/>
                <w:szCs w:val="24"/>
              </w:rPr>
              <w:t>Any cost variations are reported as per workplace procedures.</w:t>
            </w:r>
          </w:p>
          <w:p w:rsidR="00B81202" w:rsidRPr="00280641" w:rsidRDefault="00280641" w:rsidP="008D4904">
            <w:pPr>
              <w:pStyle w:val="ListParagraph"/>
              <w:numPr>
                <w:ilvl w:val="1"/>
                <w:numId w:val="86"/>
              </w:numPr>
              <w:tabs>
                <w:tab w:val="left" w:pos="-6318"/>
              </w:tabs>
              <w:spacing w:after="76"/>
              <w:ind w:left="342"/>
              <w:rPr>
                <w:rFonts w:ascii="Times New Roman" w:hAnsi="Times New Roman"/>
                <w:sz w:val="24"/>
                <w:szCs w:val="24"/>
              </w:rPr>
            </w:pPr>
            <w:r w:rsidRPr="00280641">
              <w:rPr>
                <w:rFonts w:ascii="Times New Roman" w:eastAsiaTheme="minorEastAsia" w:hAnsi="Times New Roman"/>
                <w:sz w:val="24"/>
                <w:szCs w:val="24"/>
              </w:rPr>
              <w:t>Accidents and incidents are reported according to workplace procedure</w:t>
            </w:r>
          </w:p>
        </w:tc>
      </w:tr>
    </w:tbl>
    <w:bookmarkEnd w:id="86"/>
    <w:p w:rsidR="00415C89" w:rsidRDefault="007729A8" w:rsidP="00783B3D">
      <w:pPr>
        <w:spacing w:after="21" w:line="276" w:lineRule="auto"/>
        <w:ind w:left="566"/>
        <w:rPr>
          <w:rFonts w:ascii="Times New Roman" w:hAnsi="Times New Roman" w:cs="Times New Roman"/>
          <w:sz w:val="24"/>
          <w:szCs w:val="24"/>
        </w:rPr>
      </w:pPr>
      <w:r>
        <w:rPr>
          <w:rFonts w:ascii="Times New Roman" w:hAnsi="Times New Roman" w:cs="Times New Roman"/>
          <w:sz w:val="24"/>
          <w:szCs w:val="24"/>
        </w:rPr>
        <w:t xml:space="preserve"> </w:t>
      </w:r>
    </w:p>
    <w:p w:rsidR="00280641" w:rsidRDefault="00280641" w:rsidP="00783B3D">
      <w:pPr>
        <w:spacing w:line="276" w:lineRule="auto"/>
        <w:rPr>
          <w:rFonts w:ascii="Times New Roman" w:hAnsi="Times New Roman" w:cs="Times New Roman"/>
          <w:b/>
          <w:sz w:val="24"/>
          <w:szCs w:val="24"/>
        </w:rPr>
      </w:pPr>
      <w:r>
        <w:rPr>
          <w:rFonts w:ascii="Times New Roman" w:hAnsi="Times New Roman" w:cs="Times New Roman"/>
          <w:b/>
          <w:sz w:val="24"/>
          <w:szCs w:val="24"/>
        </w:rPr>
        <w:br w:type="page"/>
      </w:r>
    </w:p>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RANGE </w:t>
      </w:r>
    </w:p>
    <w:p w:rsidR="00415C89" w:rsidRDefault="00415C89" w:rsidP="00783B3D">
      <w:pPr>
        <w:spacing w:line="276" w:lineRule="auto"/>
        <w:ind w:left="142" w:right="63"/>
        <w:rPr>
          <w:rFonts w:ascii="Times New Roman" w:hAnsi="Times New Roman" w:cs="Times New Roman"/>
          <w:sz w:val="24"/>
          <w:szCs w:val="24"/>
        </w:rPr>
      </w:pPr>
      <w:r>
        <w:rPr>
          <w:rFonts w:ascii="Times New Roman" w:hAnsi="Times New Roman" w:cs="Times New Roman"/>
          <w:sz w:val="24"/>
          <w:szCs w:val="24"/>
        </w:rPr>
        <w:t xml:space="preserve">This section provides work environments and conditions to which the performance criteria apply. It allows for different work environments and situations that will affect performance. </w:t>
      </w:r>
    </w:p>
    <w:tbl>
      <w:tblPr>
        <w:tblStyle w:val="TableGrid0"/>
        <w:tblW w:w="5000" w:type="pct"/>
        <w:tblInd w:w="0" w:type="dxa"/>
        <w:tblCellMar>
          <w:top w:w="9" w:type="dxa"/>
          <w:left w:w="91" w:type="dxa"/>
          <w:right w:w="68" w:type="dxa"/>
        </w:tblCellMar>
        <w:tblLook w:val="04A0" w:firstRow="1" w:lastRow="0" w:firstColumn="1" w:lastColumn="0" w:noHBand="0" w:noVBand="1"/>
      </w:tblPr>
      <w:tblGrid>
        <w:gridCol w:w="2719"/>
        <w:gridCol w:w="5746"/>
      </w:tblGrid>
      <w:tr w:rsidR="00415C89" w:rsidTr="00415C89">
        <w:trPr>
          <w:trHeight w:val="446"/>
        </w:trPr>
        <w:tc>
          <w:tcPr>
            <w:tcW w:w="1606" w:type="pct"/>
            <w:tcBorders>
              <w:top w:val="single" w:sz="4" w:space="0" w:color="000000"/>
              <w:left w:val="single" w:sz="4" w:space="0" w:color="000000"/>
              <w:bottom w:val="single" w:sz="4" w:space="0" w:color="000000"/>
              <w:right w:val="single" w:sz="4" w:space="0" w:color="000000"/>
            </w:tcBorders>
            <w:hideMark/>
          </w:tcPr>
          <w:p w:rsidR="00415C89" w:rsidRDefault="00415C89" w:rsidP="00783B3D">
            <w:pPr>
              <w:spacing w:line="276" w:lineRule="auto"/>
              <w:rPr>
                <w:rFonts w:ascii="Times New Roman" w:hAnsi="Times New Roman" w:cs="Times New Roman"/>
                <w:sz w:val="24"/>
                <w:szCs w:val="24"/>
              </w:rPr>
            </w:pPr>
            <w:r>
              <w:rPr>
                <w:rFonts w:ascii="Times New Roman" w:hAnsi="Times New Roman" w:cs="Times New Roman"/>
                <w:b/>
                <w:sz w:val="24"/>
                <w:szCs w:val="24"/>
              </w:rPr>
              <w:t xml:space="preserve">Variable </w:t>
            </w:r>
          </w:p>
        </w:tc>
        <w:tc>
          <w:tcPr>
            <w:tcW w:w="3394" w:type="pct"/>
            <w:tcBorders>
              <w:top w:val="single" w:sz="4" w:space="0" w:color="000000"/>
              <w:left w:val="single" w:sz="4" w:space="0" w:color="000000"/>
              <w:bottom w:val="single" w:sz="4" w:space="0" w:color="000000"/>
              <w:right w:val="single" w:sz="4" w:space="0" w:color="000000"/>
            </w:tcBorders>
            <w:hideMark/>
          </w:tcPr>
          <w:p w:rsidR="00415C89" w:rsidRDefault="00415C89" w:rsidP="00783B3D">
            <w:pPr>
              <w:spacing w:line="276" w:lineRule="auto"/>
              <w:rPr>
                <w:rFonts w:ascii="Times New Roman" w:hAnsi="Times New Roman" w:cs="Times New Roman"/>
                <w:sz w:val="24"/>
                <w:szCs w:val="24"/>
              </w:rPr>
            </w:pPr>
            <w:r>
              <w:rPr>
                <w:rFonts w:ascii="Times New Roman" w:hAnsi="Times New Roman" w:cs="Times New Roman"/>
                <w:b/>
                <w:sz w:val="24"/>
                <w:szCs w:val="24"/>
              </w:rPr>
              <w:t xml:space="preserve">Range </w:t>
            </w:r>
          </w:p>
        </w:tc>
      </w:tr>
      <w:tr w:rsidR="00415C89" w:rsidTr="00415C89">
        <w:trPr>
          <w:trHeight w:val="446"/>
        </w:trPr>
        <w:tc>
          <w:tcPr>
            <w:tcW w:w="1606" w:type="pct"/>
            <w:tcBorders>
              <w:top w:val="single" w:sz="4" w:space="0" w:color="000000"/>
              <w:left w:val="single" w:sz="4" w:space="0" w:color="000000"/>
              <w:bottom w:val="single" w:sz="4" w:space="0" w:color="000000"/>
              <w:right w:val="single" w:sz="4" w:space="0" w:color="000000"/>
            </w:tcBorders>
            <w:hideMark/>
          </w:tcPr>
          <w:p w:rsidR="00415C89" w:rsidRDefault="00415C89" w:rsidP="0013312C">
            <w:pPr>
              <w:spacing w:line="276" w:lineRule="auto"/>
              <w:contextualSpacing/>
              <w:rPr>
                <w:rFonts w:ascii="Times New Roman" w:hAnsi="Times New Roman" w:cs="Times New Roman"/>
                <w:b/>
                <w:sz w:val="24"/>
                <w:szCs w:val="24"/>
              </w:rPr>
            </w:pPr>
            <w:r>
              <w:rPr>
                <w:rFonts w:ascii="Times New Roman" w:eastAsia="Calibri" w:hAnsi="Times New Roman" w:cs="Times New Roman"/>
                <w:sz w:val="24"/>
                <w:szCs w:val="24"/>
              </w:rPr>
              <w:t>Types of milling machine tools</w:t>
            </w:r>
            <w:r>
              <w:rPr>
                <w:rFonts w:ascii="Times New Roman" w:hAnsi="Times New Roman" w:cs="Times New Roman"/>
                <w:sz w:val="24"/>
                <w:szCs w:val="24"/>
              </w:rPr>
              <w:t xml:space="preserve"> includes but not limited to:</w:t>
            </w:r>
          </w:p>
        </w:tc>
        <w:tc>
          <w:tcPr>
            <w:tcW w:w="3394"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1"/>
                <w:numId w:val="88"/>
              </w:numPr>
              <w:tabs>
                <w:tab w:val="left" w:pos="-6318"/>
              </w:tabs>
              <w:spacing w:after="120" w:line="276" w:lineRule="auto"/>
              <w:contextualSpacing/>
              <w:rPr>
                <w:rFonts w:ascii="Times New Roman" w:hAnsi="Times New Roman" w:cs="Times New Roman"/>
                <w:bCs/>
                <w:sz w:val="24"/>
                <w:szCs w:val="24"/>
              </w:rPr>
            </w:pPr>
            <w:r>
              <w:rPr>
                <w:rFonts w:ascii="Times New Roman" w:hAnsi="Times New Roman" w:cs="Times New Roman"/>
                <w:bCs/>
                <w:sz w:val="24"/>
                <w:szCs w:val="24"/>
              </w:rPr>
              <w:t>Vertical milling machine</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bCs/>
                <w:sz w:val="24"/>
                <w:szCs w:val="24"/>
              </w:rPr>
            </w:pPr>
            <w:r>
              <w:rPr>
                <w:rFonts w:ascii="Times New Roman" w:hAnsi="Times New Roman" w:cs="Times New Roman"/>
                <w:bCs/>
                <w:sz w:val="24"/>
                <w:szCs w:val="24"/>
              </w:rPr>
              <w:t>Horizontal milling machine</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bCs/>
                <w:sz w:val="24"/>
                <w:szCs w:val="24"/>
              </w:rPr>
            </w:pPr>
            <w:r>
              <w:rPr>
                <w:rFonts w:ascii="Times New Roman" w:hAnsi="Times New Roman" w:cs="Times New Roman"/>
                <w:bCs/>
                <w:sz w:val="24"/>
                <w:szCs w:val="24"/>
              </w:rPr>
              <w:t>Universal milling machine</w:t>
            </w:r>
          </w:p>
        </w:tc>
      </w:tr>
      <w:tr w:rsidR="00415C89" w:rsidTr="00415C89">
        <w:trPr>
          <w:trHeight w:val="1023"/>
        </w:trPr>
        <w:tc>
          <w:tcPr>
            <w:tcW w:w="1606" w:type="pct"/>
            <w:tcBorders>
              <w:top w:val="single" w:sz="4" w:space="0" w:color="000000"/>
              <w:left w:val="single" w:sz="4" w:space="0" w:color="000000"/>
              <w:bottom w:val="single" w:sz="4" w:space="0" w:color="000000"/>
              <w:right w:val="single" w:sz="4" w:space="0" w:color="000000"/>
            </w:tcBorders>
            <w:hideMark/>
          </w:tcPr>
          <w:p w:rsidR="00415C89" w:rsidRDefault="00B81202" w:rsidP="0013312C">
            <w:pPr>
              <w:spacing w:line="276" w:lineRule="auto"/>
              <w:contextualSpacing/>
              <w:rPr>
                <w:rFonts w:ascii="Times New Roman" w:hAnsi="Times New Roman" w:cs="Times New Roman"/>
                <w:sz w:val="24"/>
                <w:szCs w:val="24"/>
              </w:rPr>
            </w:pPr>
            <w:r w:rsidRPr="00B267E4">
              <w:rPr>
                <w:rFonts w:ascii="Times New Roman" w:eastAsia="Calibri" w:hAnsi="Times New Roman" w:cs="Times New Roman"/>
                <w:b/>
                <w:bCs/>
                <w:i/>
                <w:iCs/>
                <w:sz w:val="24"/>
                <w:szCs w:val="24"/>
              </w:rPr>
              <w:t>Milling machine accessories</w:t>
            </w:r>
            <w:r>
              <w:rPr>
                <w:rFonts w:ascii="Times New Roman" w:eastAsia="Calibri" w:hAnsi="Times New Roman" w:cs="Times New Roman"/>
                <w:sz w:val="24"/>
                <w:szCs w:val="24"/>
              </w:rPr>
              <w:t xml:space="preserve"> </w:t>
            </w:r>
            <w:r w:rsidR="00415C89">
              <w:rPr>
                <w:rFonts w:ascii="Times New Roman" w:hAnsi="Times New Roman" w:cs="Times New Roman"/>
                <w:sz w:val="24"/>
                <w:szCs w:val="24"/>
              </w:rPr>
              <w:t xml:space="preserve">includes but not limited to: </w:t>
            </w:r>
          </w:p>
        </w:tc>
        <w:tc>
          <w:tcPr>
            <w:tcW w:w="3394" w:type="pct"/>
            <w:tcBorders>
              <w:top w:val="single" w:sz="4" w:space="0" w:color="000000"/>
              <w:left w:val="single" w:sz="4" w:space="0" w:color="000000"/>
              <w:bottom w:val="single" w:sz="4" w:space="0" w:color="000000"/>
              <w:right w:val="single" w:sz="4" w:space="0" w:color="000000"/>
            </w:tcBorders>
            <w:hideMark/>
          </w:tcPr>
          <w:p w:rsidR="00B81202" w:rsidRDefault="00B81202"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dividing head</w:t>
            </w:r>
          </w:p>
          <w:p w:rsidR="00B81202" w:rsidRDefault="00B81202"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jigs and fixtures</w:t>
            </w:r>
          </w:p>
          <w:p w:rsidR="00B81202" w:rsidRDefault="00B81202"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vices </w:t>
            </w:r>
          </w:p>
          <w:p w:rsidR="00415C89" w:rsidRPr="004327B4" w:rsidRDefault="00B81202"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chucks</w:t>
            </w:r>
          </w:p>
        </w:tc>
      </w:tr>
      <w:tr w:rsidR="00415C89" w:rsidTr="00415C89">
        <w:trPr>
          <w:trHeight w:val="962"/>
        </w:trPr>
        <w:tc>
          <w:tcPr>
            <w:tcW w:w="1606" w:type="pct"/>
            <w:tcBorders>
              <w:top w:val="single" w:sz="4" w:space="0" w:color="000000"/>
              <w:left w:val="single" w:sz="4" w:space="0" w:color="000000"/>
              <w:bottom w:val="single" w:sz="4" w:space="0" w:color="000000"/>
              <w:right w:val="single" w:sz="4" w:space="0" w:color="000000"/>
            </w:tcBorders>
            <w:hideMark/>
          </w:tcPr>
          <w:p w:rsidR="00415C89" w:rsidRDefault="00415C89" w:rsidP="0013312C">
            <w:pPr>
              <w:spacing w:line="276" w:lineRule="auto"/>
              <w:contextualSpacing/>
              <w:rPr>
                <w:rFonts w:ascii="Times New Roman" w:hAnsi="Times New Roman" w:cs="Times New Roman"/>
                <w:sz w:val="24"/>
                <w:szCs w:val="24"/>
              </w:rPr>
            </w:pPr>
            <w:r>
              <w:rPr>
                <w:rFonts w:ascii="Times New Roman" w:hAnsi="Times New Roman" w:cs="Times New Roman"/>
                <w:sz w:val="24"/>
                <w:szCs w:val="24"/>
              </w:rPr>
              <w:t>Speeds and feed rates include but not limited to:</w:t>
            </w:r>
          </w:p>
        </w:tc>
        <w:tc>
          <w:tcPr>
            <w:tcW w:w="3394"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Spindle speed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Cross feed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Transverse feed</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 Vertical feed</w:t>
            </w:r>
          </w:p>
        </w:tc>
      </w:tr>
      <w:tr w:rsidR="00415C89" w:rsidTr="00415C89">
        <w:trPr>
          <w:trHeight w:val="1913"/>
        </w:trPr>
        <w:tc>
          <w:tcPr>
            <w:tcW w:w="1606" w:type="pct"/>
            <w:tcBorders>
              <w:top w:val="single" w:sz="4" w:space="0" w:color="000000"/>
              <w:left w:val="single" w:sz="4" w:space="0" w:color="000000"/>
              <w:bottom w:val="single" w:sz="4" w:space="0" w:color="000000"/>
              <w:right w:val="single" w:sz="4" w:space="0" w:color="000000"/>
            </w:tcBorders>
            <w:hideMark/>
          </w:tcPr>
          <w:p w:rsidR="00415C89" w:rsidRDefault="00415C89" w:rsidP="0013312C">
            <w:p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Milling cutters include but not limited to: </w:t>
            </w:r>
          </w:p>
        </w:tc>
        <w:tc>
          <w:tcPr>
            <w:tcW w:w="3394"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Side and Face cutter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End mill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Slot cutter</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Gear cutter</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Boring tool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Fly cutter </w:t>
            </w:r>
          </w:p>
        </w:tc>
      </w:tr>
      <w:tr w:rsidR="00415C89" w:rsidTr="00415C89">
        <w:trPr>
          <w:trHeight w:val="1280"/>
        </w:trPr>
        <w:tc>
          <w:tcPr>
            <w:tcW w:w="1606" w:type="pct"/>
            <w:tcBorders>
              <w:top w:val="single" w:sz="4" w:space="0" w:color="000000"/>
              <w:left w:val="single" w:sz="4" w:space="0" w:color="000000"/>
              <w:bottom w:val="single" w:sz="4" w:space="0" w:color="000000"/>
              <w:right w:val="single" w:sz="4" w:space="0" w:color="000000"/>
            </w:tcBorders>
            <w:hideMark/>
          </w:tcPr>
          <w:p w:rsidR="00415C89" w:rsidRDefault="00415C89" w:rsidP="0013312C">
            <w:pPr>
              <w:spacing w:line="276" w:lineRule="auto"/>
              <w:contextualSpacing/>
              <w:rPr>
                <w:rFonts w:ascii="Times New Roman" w:hAnsi="Times New Roman" w:cs="Times New Roman"/>
                <w:sz w:val="24"/>
                <w:szCs w:val="24"/>
              </w:rPr>
            </w:pPr>
            <w:r>
              <w:rPr>
                <w:rFonts w:ascii="Times New Roman" w:hAnsi="Times New Roman" w:cs="Times New Roman"/>
                <w:sz w:val="24"/>
                <w:szCs w:val="24"/>
              </w:rPr>
              <w:t>Milling operation include</w:t>
            </w:r>
            <w:r w:rsidR="004327B4">
              <w:rPr>
                <w:rFonts w:ascii="Times New Roman" w:hAnsi="Times New Roman" w:cs="Times New Roman"/>
                <w:sz w:val="24"/>
                <w:szCs w:val="24"/>
              </w:rPr>
              <w:t xml:space="preserve"> </w:t>
            </w:r>
            <w:r>
              <w:rPr>
                <w:rFonts w:ascii="Times New Roman" w:hAnsi="Times New Roman" w:cs="Times New Roman"/>
                <w:sz w:val="24"/>
                <w:szCs w:val="24"/>
              </w:rPr>
              <w:t xml:space="preserve">but not limited to: </w:t>
            </w:r>
          </w:p>
        </w:tc>
        <w:tc>
          <w:tcPr>
            <w:tcW w:w="3394"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Slot cutting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Gear cutting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Boring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Face milling  </w:t>
            </w:r>
          </w:p>
        </w:tc>
      </w:tr>
      <w:tr w:rsidR="00415C89" w:rsidTr="00415C89">
        <w:trPr>
          <w:trHeight w:val="1339"/>
        </w:trPr>
        <w:tc>
          <w:tcPr>
            <w:tcW w:w="1606" w:type="pct"/>
            <w:tcBorders>
              <w:top w:val="single" w:sz="4" w:space="0" w:color="000000"/>
              <w:left w:val="single" w:sz="4" w:space="0" w:color="000000"/>
              <w:bottom w:val="single" w:sz="4" w:space="0" w:color="000000"/>
              <w:right w:val="single" w:sz="4" w:space="0" w:color="000000"/>
            </w:tcBorders>
            <w:hideMark/>
          </w:tcPr>
          <w:p w:rsidR="00415C89" w:rsidRDefault="00415C89" w:rsidP="0013312C">
            <w:pPr>
              <w:spacing w:line="276" w:lineRule="auto"/>
              <w:contextualSpacing/>
              <w:rPr>
                <w:rFonts w:ascii="Times New Roman" w:hAnsi="Times New Roman" w:cs="Times New Roman"/>
                <w:sz w:val="24"/>
                <w:szCs w:val="24"/>
              </w:rPr>
            </w:pPr>
            <w:r>
              <w:rPr>
                <w:rFonts w:ascii="Times New Roman" w:hAnsi="Times New Roman" w:cs="Times New Roman"/>
                <w:sz w:val="24"/>
                <w:szCs w:val="24"/>
              </w:rPr>
              <w:t>Specification include but not limited to:</w:t>
            </w:r>
          </w:p>
        </w:tc>
        <w:tc>
          <w:tcPr>
            <w:tcW w:w="3394"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Dimensions  </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Geometry (Concentricity, Straightness, Flatness, Squareness and roundness)</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Surface finish</w:t>
            </w:r>
          </w:p>
          <w:p w:rsidR="00415C89" w:rsidRDefault="00415C89"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Functionality </w:t>
            </w:r>
          </w:p>
          <w:p w:rsidR="00B81202" w:rsidRDefault="00B81202" w:rsidP="008D4904">
            <w:pPr>
              <w:numPr>
                <w:ilvl w:val="1"/>
                <w:numId w:val="88"/>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Tolerances </w:t>
            </w:r>
          </w:p>
        </w:tc>
      </w:tr>
    </w:tbl>
    <w:p w:rsidR="00415C89" w:rsidRDefault="00415C89" w:rsidP="00783B3D">
      <w:pPr>
        <w:spacing w:line="276" w:lineRule="auto"/>
        <w:rPr>
          <w:rFonts w:ascii="Times New Roman" w:hAnsi="Times New Roman" w:cs="Times New Roman"/>
          <w:b/>
          <w:sz w:val="24"/>
          <w:szCs w:val="24"/>
        </w:rPr>
      </w:pPr>
    </w:p>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SKILLS AND KNOWLEDGE </w:t>
      </w:r>
    </w:p>
    <w:p w:rsidR="00415C89" w:rsidRDefault="00415C89" w:rsidP="00783B3D">
      <w:pPr>
        <w:spacing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This section describes the skills and knowledge required for this unit of competency. </w:t>
      </w:r>
    </w:p>
    <w:p w:rsidR="00415C89" w:rsidRDefault="00415C89" w:rsidP="00783B3D">
      <w:pPr>
        <w:spacing w:after="21" w:line="276" w:lineRule="auto"/>
        <w:ind w:left="566"/>
        <w:rPr>
          <w:rFonts w:ascii="Times New Roman" w:hAnsi="Times New Roman" w:cs="Times New Roman"/>
          <w:sz w:val="24"/>
          <w:szCs w:val="24"/>
        </w:rPr>
      </w:pPr>
      <w:r>
        <w:rPr>
          <w:rFonts w:ascii="Times New Roman" w:hAnsi="Times New Roman" w:cs="Times New Roman"/>
          <w:sz w:val="24"/>
          <w:szCs w:val="24"/>
        </w:rPr>
        <w:t xml:space="preserve"> </w:t>
      </w:r>
    </w:p>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Skills </w:t>
      </w:r>
    </w:p>
    <w:p w:rsidR="00415C89" w:rsidRDefault="00415C89" w:rsidP="00783B3D">
      <w:pPr>
        <w:spacing w:after="31"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The individual needs to demonstrate the following skills: </w:t>
      </w:r>
    </w:p>
    <w:p w:rsidR="00415C89" w:rsidRDefault="00B81202" w:rsidP="008D4904">
      <w:pPr>
        <w:numPr>
          <w:ilvl w:val="0"/>
          <w:numId w:val="89"/>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Performing </w:t>
      </w:r>
      <w:r w:rsidR="00415C89">
        <w:rPr>
          <w:rFonts w:ascii="Times New Roman" w:hAnsi="Times New Roman" w:cs="Times New Roman"/>
          <w:sz w:val="24"/>
          <w:szCs w:val="24"/>
        </w:rPr>
        <w:t xml:space="preserve">Milling operations  </w:t>
      </w:r>
    </w:p>
    <w:p w:rsidR="00415C89" w:rsidRDefault="00415C89" w:rsidP="008D4904">
      <w:pPr>
        <w:numPr>
          <w:ilvl w:val="0"/>
          <w:numId w:val="89"/>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lastRenderedPageBreak/>
        <w:t>Measuring and marking</w:t>
      </w:r>
      <w:r w:rsidR="00B81202">
        <w:rPr>
          <w:rFonts w:ascii="Times New Roman" w:hAnsi="Times New Roman" w:cs="Times New Roman"/>
          <w:sz w:val="24"/>
          <w:szCs w:val="24"/>
        </w:rPr>
        <w:t>-out</w:t>
      </w:r>
      <w:r>
        <w:rPr>
          <w:rFonts w:ascii="Times New Roman" w:hAnsi="Times New Roman" w:cs="Times New Roman"/>
          <w:sz w:val="24"/>
          <w:szCs w:val="24"/>
        </w:rPr>
        <w:t xml:space="preserve"> </w:t>
      </w:r>
    </w:p>
    <w:p w:rsidR="00415C89" w:rsidRDefault="00415C89" w:rsidP="008D4904">
      <w:pPr>
        <w:numPr>
          <w:ilvl w:val="0"/>
          <w:numId w:val="89"/>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Technical drawing </w:t>
      </w:r>
    </w:p>
    <w:p w:rsidR="00415C89" w:rsidRDefault="00415C89" w:rsidP="008D4904">
      <w:pPr>
        <w:numPr>
          <w:ilvl w:val="0"/>
          <w:numId w:val="89"/>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Use of hand tools </w:t>
      </w:r>
    </w:p>
    <w:p w:rsidR="00B81202" w:rsidRDefault="00B81202" w:rsidP="008D4904">
      <w:pPr>
        <w:numPr>
          <w:ilvl w:val="0"/>
          <w:numId w:val="89"/>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Inspection of finished workpiece</w:t>
      </w:r>
    </w:p>
    <w:p w:rsidR="00B81202" w:rsidRDefault="00B81202" w:rsidP="008D4904">
      <w:pPr>
        <w:numPr>
          <w:ilvl w:val="0"/>
          <w:numId w:val="89"/>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Report writing </w:t>
      </w:r>
    </w:p>
    <w:p w:rsidR="00B81202" w:rsidRPr="007729A8" w:rsidRDefault="00B81202" w:rsidP="008D4904">
      <w:pPr>
        <w:numPr>
          <w:ilvl w:val="0"/>
          <w:numId w:val="89"/>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Machine maintenance</w:t>
      </w:r>
    </w:p>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 xml:space="preserve">Required Knowledge </w:t>
      </w:r>
    </w:p>
    <w:p w:rsidR="00415C89" w:rsidRDefault="00415C89" w:rsidP="00783B3D">
      <w:pPr>
        <w:spacing w:after="32" w:line="276" w:lineRule="auto"/>
        <w:ind w:left="576" w:right="63"/>
        <w:rPr>
          <w:rFonts w:ascii="Times New Roman" w:hAnsi="Times New Roman" w:cs="Times New Roman"/>
          <w:sz w:val="24"/>
          <w:szCs w:val="24"/>
        </w:rPr>
      </w:pPr>
      <w:r>
        <w:rPr>
          <w:rFonts w:ascii="Times New Roman" w:hAnsi="Times New Roman" w:cs="Times New Roman"/>
          <w:sz w:val="24"/>
          <w:szCs w:val="24"/>
        </w:rPr>
        <w:t xml:space="preserve">The individual needs to demonstrate knowledge of: </w:t>
      </w:r>
    </w:p>
    <w:p w:rsidR="00415C89" w:rsidRDefault="00415C89" w:rsidP="008D4904">
      <w:pPr>
        <w:numPr>
          <w:ilvl w:val="0"/>
          <w:numId w:val="90"/>
        </w:numPr>
        <w:spacing w:after="27"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Occupational Health and Safety Act of Kenya laws </w:t>
      </w:r>
      <w:r w:rsidR="00B81202">
        <w:rPr>
          <w:rFonts w:ascii="Times New Roman" w:hAnsi="Times New Roman" w:cs="Times New Roman"/>
          <w:sz w:val="24"/>
          <w:szCs w:val="24"/>
        </w:rPr>
        <w:t xml:space="preserve">and regulations </w:t>
      </w:r>
      <w:r>
        <w:rPr>
          <w:rFonts w:ascii="Times New Roman" w:hAnsi="Times New Roman" w:cs="Times New Roman"/>
          <w:sz w:val="24"/>
          <w:szCs w:val="24"/>
        </w:rPr>
        <w:t xml:space="preserve">with focus on personal safety, machine safety and workplace </w:t>
      </w:r>
    </w:p>
    <w:p w:rsidR="00415C89" w:rsidRDefault="00415C89" w:rsidP="008D4904">
      <w:pPr>
        <w:numPr>
          <w:ilvl w:val="0"/>
          <w:numId w:val="90"/>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National Environment Management Authority Act, Kenya </w:t>
      </w:r>
    </w:p>
    <w:p w:rsidR="00415C89" w:rsidRDefault="00415C89" w:rsidP="008D4904">
      <w:pPr>
        <w:numPr>
          <w:ilvl w:val="0"/>
          <w:numId w:val="90"/>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Equipment manuals </w:t>
      </w:r>
    </w:p>
    <w:p w:rsidR="00415C89" w:rsidRDefault="00415C89" w:rsidP="008D4904">
      <w:pPr>
        <w:numPr>
          <w:ilvl w:val="0"/>
          <w:numId w:val="90"/>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Technical drawing complying to </w:t>
      </w:r>
      <w:r w:rsidR="00B81202">
        <w:rPr>
          <w:rFonts w:ascii="Times New Roman" w:hAnsi="Times New Roman" w:cs="Times New Roman"/>
          <w:sz w:val="24"/>
          <w:szCs w:val="24"/>
        </w:rPr>
        <w:t>local and international</w:t>
      </w:r>
      <w:r>
        <w:rPr>
          <w:rFonts w:ascii="Times New Roman" w:hAnsi="Times New Roman" w:cs="Times New Roman"/>
          <w:sz w:val="24"/>
          <w:szCs w:val="24"/>
        </w:rPr>
        <w:t xml:space="preserve"> standards </w:t>
      </w:r>
    </w:p>
    <w:p w:rsidR="00415C89" w:rsidRDefault="00415C89" w:rsidP="008D4904">
      <w:pPr>
        <w:numPr>
          <w:ilvl w:val="0"/>
          <w:numId w:val="90"/>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Milling </w:t>
      </w:r>
      <w:r w:rsidR="00280641">
        <w:rPr>
          <w:rFonts w:ascii="Times New Roman" w:hAnsi="Times New Roman" w:cs="Times New Roman"/>
          <w:sz w:val="24"/>
          <w:szCs w:val="24"/>
        </w:rPr>
        <w:t>operations</w:t>
      </w:r>
    </w:p>
    <w:p w:rsidR="00415C89" w:rsidRDefault="00415C89" w:rsidP="008D4904">
      <w:pPr>
        <w:numPr>
          <w:ilvl w:val="0"/>
          <w:numId w:val="90"/>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Inspection and testing </w:t>
      </w:r>
    </w:p>
    <w:p w:rsidR="00415C89" w:rsidRDefault="00415C89" w:rsidP="008D4904">
      <w:pPr>
        <w:numPr>
          <w:ilvl w:val="0"/>
          <w:numId w:val="90"/>
        </w:numPr>
        <w:spacing w:after="5"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WIBA </w:t>
      </w:r>
      <w:r w:rsidR="004327B4">
        <w:rPr>
          <w:rFonts w:ascii="Times New Roman" w:hAnsi="Times New Roman" w:cs="Times New Roman"/>
          <w:sz w:val="24"/>
          <w:szCs w:val="24"/>
        </w:rPr>
        <w:t>Act, 2007</w:t>
      </w:r>
    </w:p>
    <w:p w:rsidR="00415C89" w:rsidRDefault="00415C89" w:rsidP="008D4904">
      <w:pPr>
        <w:numPr>
          <w:ilvl w:val="0"/>
          <w:numId w:val="90"/>
        </w:numPr>
        <w:spacing w:after="167" w:line="276" w:lineRule="auto"/>
        <w:ind w:right="63" w:hanging="360"/>
        <w:rPr>
          <w:rFonts w:ascii="Times New Roman" w:hAnsi="Times New Roman" w:cs="Times New Roman"/>
          <w:sz w:val="24"/>
          <w:szCs w:val="24"/>
        </w:rPr>
      </w:pPr>
      <w:r>
        <w:rPr>
          <w:rFonts w:ascii="Times New Roman" w:hAnsi="Times New Roman" w:cs="Times New Roman"/>
          <w:sz w:val="24"/>
          <w:szCs w:val="24"/>
        </w:rPr>
        <w:t xml:space="preserve">Report writing </w:t>
      </w:r>
    </w:p>
    <w:p w:rsidR="00415C89" w:rsidRDefault="00415C89" w:rsidP="00783B3D">
      <w:pPr>
        <w:spacing w:after="0" w:line="276" w:lineRule="auto"/>
        <w:ind w:left="566"/>
        <w:rPr>
          <w:rFonts w:ascii="Times New Roman" w:hAnsi="Times New Roman" w:cs="Times New Roman"/>
          <w:sz w:val="24"/>
          <w:szCs w:val="24"/>
        </w:rPr>
      </w:pPr>
      <w:r>
        <w:rPr>
          <w:rFonts w:ascii="Times New Roman" w:hAnsi="Times New Roman" w:cs="Times New Roman"/>
          <w:b/>
          <w:sz w:val="24"/>
          <w:szCs w:val="24"/>
        </w:rPr>
        <w:t xml:space="preserve"> </w:t>
      </w:r>
    </w:p>
    <w:p w:rsidR="00415C89" w:rsidRDefault="00415C89" w:rsidP="00783B3D">
      <w:pPr>
        <w:spacing w:line="276" w:lineRule="auto"/>
        <w:rPr>
          <w:rFonts w:ascii="Times New Roman" w:hAnsi="Times New Roman" w:cs="Times New Roman"/>
          <w:b/>
          <w:sz w:val="24"/>
          <w:szCs w:val="24"/>
        </w:rPr>
      </w:pPr>
      <w:r>
        <w:rPr>
          <w:rFonts w:ascii="Times New Roman" w:hAnsi="Times New Roman" w:cs="Times New Roman"/>
          <w:b/>
          <w:sz w:val="24"/>
          <w:szCs w:val="24"/>
        </w:rPr>
        <w:t>EVIDENCE GUIDE</w:t>
      </w:r>
      <w:r>
        <w:rPr>
          <w:rFonts w:ascii="Times New Roman" w:hAnsi="Times New Roman" w:cs="Times New Roman"/>
          <w:b/>
          <w:i/>
          <w:sz w:val="24"/>
          <w:szCs w:val="24"/>
        </w:rPr>
        <w:t xml:space="preserve"> </w:t>
      </w:r>
    </w:p>
    <w:p w:rsidR="00415C89" w:rsidRDefault="00415C89" w:rsidP="00783B3D">
      <w:pPr>
        <w:spacing w:line="276" w:lineRule="auto"/>
        <w:ind w:left="566" w:right="63" w:hanging="91"/>
        <w:rPr>
          <w:rFonts w:ascii="Times New Roman" w:hAnsi="Times New Roman" w:cs="Times New Roman"/>
          <w:sz w:val="24"/>
          <w:szCs w:val="24"/>
        </w:rPr>
      </w:pPr>
      <w:r>
        <w:rPr>
          <w:rFonts w:ascii="Times New Roman" w:hAnsi="Times New Roman" w:cs="Times New Roman"/>
          <w:sz w:val="24"/>
          <w:szCs w:val="24"/>
        </w:rPr>
        <w:t xml:space="preserve">This provides advice on assessment and must be read in conjunction with the performance criteria, required skills and knowledge and range. </w:t>
      </w:r>
    </w:p>
    <w:tbl>
      <w:tblPr>
        <w:tblStyle w:val="TableGrid0"/>
        <w:tblW w:w="5000" w:type="pct"/>
        <w:tblInd w:w="0" w:type="dxa"/>
        <w:tblCellMar>
          <w:top w:w="9" w:type="dxa"/>
          <w:left w:w="108" w:type="dxa"/>
          <w:right w:w="94" w:type="dxa"/>
        </w:tblCellMar>
        <w:tblLook w:val="04A0" w:firstRow="1" w:lastRow="0" w:firstColumn="1" w:lastColumn="0" w:noHBand="0" w:noVBand="1"/>
      </w:tblPr>
      <w:tblGrid>
        <w:gridCol w:w="2382"/>
        <w:gridCol w:w="6126"/>
      </w:tblGrid>
      <w:tr w:rsidR="00415C89" w:rsidTr="00415C89">
        <w:trPr>
          <w:trHeight w:val="3185"/>
        </w:trPr>
        <w:tc>
          <w:tcPr>
            <w:tcW w:w="1400"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0"/>
                <w:numId w:val="91"/>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Critical Aspects of Competency </w:t>
            </w:r>
          </w:p>
        </w:tc>
        <w:tc>
          <w:tcPr>
            <w:tcW w:w="3600" w:type="pct"/>
            <w:tcBorders>
              <w:top w:val="single" w:sz="4" w:space="0" w:color="000000"/>
              <w:left w:val="single" w:sz="4" w:space="0" w:color="000000"/>
              <w:bottom w:val="single" w:sz="4" w:space="0" w:color="000000"/>
              <w:right w:val="single" w:sz="4" w:space="0" w:color="000000"/>
            </w:tcBorders>
            <w:hideMark/>
          </w:tcPr>
          <w:p w:rsidR="00415C89" w:rsidRDefault="00415C89" w:rsidP="00783B3D">
            <w:pPr>
              <w:spacing w:after="20" w:line="276" w:lineRule="auto"/>
              <w:rPr>
                <w:rFonts w:ascii="Times New Roman" w:hAnsi="Times New Roman" w:cs="Times New Roman"/>
                <w:sz w:val="24"/>
                <w:szCs w:val="24"/>
              </w:rPr>
            </w:pPr>
            <w:r>
              <w:rPr>
                <w:rFonts w:ascii="Times New Roman" w:hAnsi="Times New Roman" w:cs="Times New Roman"/>
                <w:sz w:val="24"/>
                <w:szCs w:val="24"/>
              </w:rPr>
              <w:t xml:space="preserve">Assessment requires evidence that the learner: </w:t>
            </w:r>
          </w:p>
          <w:p w:rsidR="00415C89" w:rsidRDefault="00415C89" w:rsidP="008D4904">
            <w:pPr>
              <w:pStyle w:val="ListParagraph"/>
              <w:numPr>
                <w:ilvl w:val="1"/>
                <w:numId w:val="91"/>
              </w:numPr>
              <w:tabs>
                <w:tab w:val="left" w:pos="556"/>
              </w:tabs>
              <w:spacing w:after="1"/>
              <w:rPr>
                <w:rFonts w:ascii="Times New Roman" w:hAnsi="Times New Roman"/>
                <w:sz w:val="24"/>
                <w:szCs w:val="24"/>
              </w:rPr>
            </w:pPr>
            <w:r>
              <w:rPr>
                <w:rFonts w:ascii="Times New Roman" w:hAnsi="Times New Roman"/>
                <w:sz w:val="24"/>
                <w:szCs w:val="24"/>
              </w:rPr>
              <w:t xml:space="preserve">Adhered to safety measures for the operation of milling machine tools as per </w:t>
            </w:r>
            <w:r w:rsidR="00B81202">
              <w:rPr>
                <w:rFonts w:ascii="Times New Roman" w:hAnsi="Times New Roman"/>
                <w:sz w:val="24"/>
                <w:szCs w:val="24"/>
              </w:rPr>
              <w:t>workplace procedures</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Produced</w:t>
            </w:r>
            <w:r>
              <w:rPr>
                <w:rFonts w:ascii="Times New Roman" w:hAnsi="Times New Roman" w:cs="Times New Roman"/>
                <w:bCs/>
                <w:iCs/>
                <w:sz w:val="24"/>
                <w:szCs w:val="24"/>
              </w:rPr>
              <w:t xml:space="preserve"> operation plan</w:t>
            </w:r>
            <w:r>
              <w:rPr>
                <w:rFonts w:ascii="Times New Roman" w:hAnsi="Times New Roman" w:cs="Times New Roman"/>
                <w:sz w:val="24"/>
                <w:szCs w:val="24"/>
              </w:rPr>
              <w:t xml:space="preserve"> as per </w:t>
            </w:r>
            <w:r w:rsidR="00B81202">
              <w:rPr>
                <w:rFonts w:ascii="Times New Roman" w:hAnsi="Times New Roman" w:cs="Times New Roman"/>
                <w:sz w:val="24"/>
                <w:szCs w:val="24"/>
              </w:rPr>
              <w:t>workplace procedures</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eastAsia="Calibri" w:hAnsi="Times New Roman" w:cs="Times New Roman"/>
                <w:sz w:val="24"/>
                <w:szCs w:val="24"/>
              </w:rPr>
              <w:t xml:space="preserve">Marked dimensions on the work piece as per </w:t>
            </w:r>
            <w:r w:rsidR="00B81202">
              <w:rPr>
                <w:rFonts w:ascii="Times New Roman" w:eastAsia="Calibri" w:hAnsi="Times New Roman" w:cs="Times New Roman"/>
                <w:sz w:val="24"/>
                <w:szCs w:val="24"/>
              </w:rPr>
              <w:t>job  specifications</w:t>
            </w:r>
          </w:p>
          <w:p w:rsidR="00415C89" w:rsidRDefault="00415C89" w:rsidP="008D4904">
            <w:pPr>
              <w:numPr>
                <w:ilvl w:val="1"/>
                <w:numId w:val="91"/>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Mounted work piece on work holding devices </w:t>
            </w:r>
            <w:r w:rsidR="00B81202">
              <w:rPr>
                <w:rFonts w:ascii="Times New Roman" w:eastAsia="Calibri" w:hAnsi="Times New Roman" w:cs="Times New Roman"/>
                <w:sz w:val="24"/>
                <w:szCs w:val="24"/>
              </w:rPr>
              <w:t>as per job requirements</w:t>
            </w:r>
          </w:p>
          <w:p w:rsidR="00415C89" w:rsidRDefault="00415C89" w:rsidP="008D4904">
            <w:pPr>
              <w:numPr>
                <w:ilvl w:val="1"/>
                <w:numId w:val="91"/>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Mounted milling cutters as per the </w:t>
            </w:r>
            <w:r w:rsidR="00B81202">
              <w:rPr>
                <w:rFonts w:ascii="Times New Roman" w:eastAsia="Calibri" w:hAnsi="Times New Roman" w:cs="Times New Roman"/>
                <w:sz w:val="24"/>
                <w:szCs w:val="24"/>
              </w:rPr>
              <w:t>job requirements</w:t>
            </w:r>
          </w:p>
          <w:p w:rsidR="00415C89" w:rsidRDefault="00415C89" w:rsidP="008D4904">
            <w:pPr>
              <w:numPr>
                <w:ilvl w:val="1"/>
                <w:numId w:val="91"/>
              </w:numPr>
              <w:tabs>
                <w:tab w:val="left" w:pos="-6318"/>
              </w:tabs>
              <w:spacing w:before="120"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 xml:space="preserve">Selected speed and feed rates </w:t>
            </w:r>
            <w:r w:rsidR="00B81202">
              <w:rPr>
                <w:rFonts w:ascii="Times New Roman" w:eastAsia="Calibri" w:hAnsi="Times New Roman" w:cs="Times New Roman"/>
                <w:sz w:val="24"/>
                <w:szCs w:val="24"/>
              </w:rPr>
              <w:t>as per job specifications</w:t>
            </w:r>
          </w:p>
          <w:p w:rsidR="00415C89" w:rsidRDefault="00B81202"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eastAsia="Calibri" w:hAnsi="Times New Roman" w:cs="Times New Roman"/>
                <w:sz w:val="24"/>
                <w:szCs w:val="24"/>
              </w:rPr>
              <w:t xml:space="preserve">Machined </w:t>
            </w:r>
            <w:r w:rsidR="00415C89">
              <w:rPr>
                <w:rFonts w:ascii="Times New Roman" w:eastAsia="Calibri" w:hAnsi="Times New Roman" w:cs="Times New Roman"/>
                <w:sz w:val="24"/>
                <w:szCs w:val="24"/>
              </w:rPr>
              <w:t xml:space="preserve">workpiece </w:t>
            </w:r>
            <w:r>
              <w:rPr>
                <w:rFonts w:ascii="Times New Roman" w:eastAsia="Calibri" w:hAnsi="Times New Roman" w:cs="Times New Roman"/>
                <w:sz w:val="24"/>
                <w:szCs w:val="24"/>
              </w:rPr>
              <w:t xml:space="preserve">as per job </w:t>
            </w:r>
            <w:r w:rsidR="00415C89">
              <w:rPr>
                <w:rFonts w:ascii="Times New Roman" w:eastAsia="Calibri" w:hAnsi="Times New Roman" w:cs="Times New Roman"/>
                <w:sz w:val="24"/>
                <w:szCs w:val="24"/>
              </w:rPr>
              <w:t>specification</w:t>
            </w:r>
            <w:r>
              <w:rPr>
                <w:rFonts w:ascii="Times New Roman" w:eastAsia="Calibri" w:hAnsi="Times New Roman" w:cs="Times New Roman"/>
                <w:sz w:val="24"/>
                <w:szCs w:val="24"/>
              </w:rPr>
              <w:t>s</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Inspected finished work</w:t>
            </w:r>
            <w:r w:rsidR="00B81202">
              <w:rPr>
                <w:rFonts w:ascii="Times New Roman" w:hAnsi="Times New Roman" w:cs="Times New Roman"/>
                <w:sz w:val="24"/>
                <w:szCs w:val="24"/>
              </w:rPr>
              <w:t>piece</w:t>
            </w:r>
            <w:r>
              <w:rPr>
                <w:rFonts w:ascii="Times New Roman" w:hAnsi="Times New Roman" w:cs="Times New Roman"/>
                <w:sz w:val="24"/>
                <w:szCs w:val="24"/>
              </w:rPr>
              <w:t xml:space="preserve"> as per </w:t>
            </w:r>
            <w:r w:rsidR="00B81202">
              <w:rPr>
                <w:rFonts w:ascii="Times New Roman" w:hAnsi="Times New Roman" w:cs="Times New Roman"/>
                <w:sz w:val="24"/>
                <w:szCs w:val="24"/>
              </w:rPr>
              <w:t xml:space="preserve">job </w:t>
            </w:r>
            <w:r>
              <w:rPr>
                <w:rFonts w:ascii="Times New Roman" w:hAnsi="Times New Roman" w:cs="Times New Roman"/>
                <w:sz w:val="24"/>
                <w:szCs w:val="24"/>
              </w:rPr>
              <w:t>specification</w:t>
            </w:r>
            <w:r w:rsidR="00B81202">
              <w:rPr>
                <w:rFonts w:ascii="Times New Roman" w:hAnsi="Times New Roman" w:cs="Times New Roman"/>
                <w:sz w:val="24"/>
                <w:szCs w:val="24"/>
              </w:rPr>
              <w:t>s</w:t>
            </w:r>
          </w:p>
          <w:p w:rsidR="00415C89" w:rsidRDefault="00415C89" w:rsidP="008D4904">
            <w:pPr>
              <w:numPr>
                <w:ilvl w:val="1"/>
                <w:numId w:val="91"/>
              </w:numPr>
              <w:tabs>
                <w:tab w:val="left" w:pos="-6318"/>
              </w:tabs>
              <w:spacing w:after="120" w:line="276" w:lineRule="auto"/>
              <w:contextualSpacing/>
              <w:rPr>
                <w:rFonts w:ascii="Times New Roman" w:eastAsia="Calibri" w:hAnsi="Times New Roman" w:cs="Times New Roman"/>
                <w:b/>
                <w:bCs/>
                <w:i/>
                <w:iCs/>
                <w:sz w:val="24"/>
                <w:szCs w:val="24"/>
              </w:rPr>
            </w:pPr>
            <w:r>
              <w:rPr>
                <w:rFonts w:ascii="Times New Roman" w:hAnsi="Times New Roman" w:cs="Times New Roman"/>
                <w:b/>
                <w:bCs/>
                <w:i/>
                <w:iCs/>
                <w:sz w:val="24"/>
                <w:szCs w:val="24"/>
              </w:rPr>
              <w:t xml:space="preserve"> </w:t>
            </w:r>
            <w:r>
              <w:rPr>
                <w:rFonts w:ascii="Times New Roman" w:eastAsia="Calibri" w:hAnsi="Times New Roman" w:cs="Times New Roman"/>
                <w:sz w:val="24"/>
                <w:szCs w:val="24"/>
              </w:rPr>
              <w:t>Tools and equipment are inspected as per workplace procedures</w:t>
            </w:r>
          </w:p>
          <w:p w:rsidR="00415C89" w:rsidRDefault="00415C89" w:rsidP="008D4904">
            <w:pPr>
              <w:numPr>
                <w:ilvl w:val="1"/>
                <w:numId w:val="91"/>
              </w:numPr>
              <w:tabs>
                <w:tab w:val="left" w:pos="-6318"/>
              </w:tabs>
              <w:spacing w:after="120" w:line="276" w:lineRule="auto"/>
              <w:contextualSpacing/>
              <w:rPr>
                <w:rFonts w:ascii="Times New Roman" w:eastAsia="Calibri" w:hAnsi="Times New Roman" w:cs="Times New Roman"/>
                <w:sz w:val="24"/>
                <w:szCs w:val="24"/>
              </w:rPr>
            </w:pPr>
            <w:r>
              <w:rPr>
                <w:rFonts w:ascii="Times New Roman" w:eastAsia="Calibri" w:hAnsi="Times New Roman" w:cs="Times New Roman"/>
                <w:sz w:val="24"/>
                <w:szCs w:val="24"/>
              </w:rPr>
              <w:t>Cleaned work environment as per workplace procedures</w:t>
            </w:r>
          </w:p>
          <w:p w:rsidR="00B81202" w:rsidRDefault="00B81202" w:rsidP="008D4904">
            <w:pPr>
              <w:numPr>
                <w:ilvl w:val="1"/>
                <w:numId w:val="91"/>
              </w:numPr>
              <w:tabs>
                <w:tab w:val="left" w:pos="-6318"/>
              </w:tabs>
              <w:spacing w:after="120" w:line="276" w:lineRule="auto"/>
              <w:contextualSpacing/>
              <w:rPr>
                <w:rFonts w:ascii="Times New Roman" w:eastAsia="Calibri" w:hAnsi="Times New Roman" w:cs="Times New Roman"/>
                <w:sz w:val="24"/>
                <w:szCs w:val="24"/>
              </w:rPr>
            </w:pPr>
            <w:r>
              <w:rPr>
                <w:rFonts w:ascii="Times New Roman" w:eastAsia="Times New Roman" w:hAnsi="Times New Roman"/>
                <w:color w:val="000000"/>
                <w:sz w:val="24"/>
              </w:rPr>
              <w:t>Prepared job report as per workplace procedures</w:t>
            </w:r>
          </w:p>
        </w:tc>
      </w:tr>
      <w:tr w:rsidR="00415C89" w:rsidTr="00FF6FA0">
        <w:trPr>
          <w:trHeight w:val="1673"/>
        </w:trPr>
        <w:tc>
          <w:tcPr>
            <w:tcW w:w="1400"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0"/>
                <w:numId w:val="91"/>
              </w:numPr>
              <w:spacing w:line="276" w:lineRule="auto"/>
              <w:contextualSpacing/>
              <w:rPr>
                <w:rFonts w:ascii="Times New Roman" w:hAnsi="Times New Roman" w:cs="Times New Roman"/>
                <w:sz w:val="24"/>
                <w:szCs w:val="24"/>
              </w:rPr>
            </w:pPr>
            <w:r>
              <w:rPr>
                <w:rFonts w:ascii="Times New Roman" w:hAnsi="Times New Roman" w:cs="Times New Roman"/>
                <w:sz w:val="24"/>
                <w:szCs w:val="24"/>
              </w:rPr>
              <w:lastRenderedPageBreak/>
              <w:t xml:space="preserve">Resource Implications </w:t>
            </w:r>
          </w:p>
        </w:tc>
        <w:tc>
          <w:tcPr>
            <w:tcW w:w="3600"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bookmarkStart w:id="95" w:name="_Hlk43402243"/>
            <w:r>
              <w:rPr>
                <w:rFonts w:ascii="Times New Roman" w:hAnsi="Times New Roman" w:cs="Times New Roman"/>
                <w:sz w:val="24"/>
                <w:szCs w:val="24"/>
              </w:rPr>
              <w:t xml:space="preserve">Milling </w:t>
            </w:r>
            <w:r w:rsidR="0034079B">
              <w:rPr>
                <w:rFonts w:ascii="Times New Roman" w:hAnsi="Times New Roman" w:cs="Times New Roman"/>
                <w:sz w:val="24"/>
                <w:szCs w:val="24"/>
              </w:rPr>
              <w:t>machine and</w:t>
            </w:r>
            <w:r w:rsidR="00D208F7">
              <w:rPr>
                <w:rFonts w:ascii="Times New Roman" w:hAnsi="Times New Roman" w:cs="Times New Roman"/>
                <w:sz w:val="24"/>
                <w:szCs w:val="24"/>
              </w:rPr>
              <w:t xml:space="preserve"> accessories</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Milling cutters </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Measuring tools </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Stock material </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Resource materials</w:t>
            </w:r>
            <w:r w:rsidR="0034079B">
              <w:rPr>
                <w:rFonts w:ascii="Times New Roman" w:hAnsi="Times New Roman" w:cs="Times New Roman"/>
                <w:sz w:val="24"/>
                <w:szCs w:val="24"/>
              </w:rPr>
              <w:t>-</w:t>
            </w:r>
            <w:r>
              <w:rPr>
                <w:rFonts w:ascii="Times New Roman" w:hAnsi="Times New Roman" w:cs="Times New Roman"/>
                <w:sz w:val="24"/>
                <w:szCs w:val="24"/>
              </w:rPr>
              <w:t xml:space="preserve">manuals </w:t>
            </w:r>
            <w:bookmarkEnd w:id="95"/>
          </w:p>
        </w:tc>
      </w:tr>
      <w:tr w:rsidR="00415C89" w:rsidTr="00415C89">
        <w:trPr>
          <w:trHeight w:val="2177"/>
        </w:trPr>
        <w:tc>
          <w:tcPr>
            <w:tcW w:w="1400"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0"/>
                <w:numId w:val="91"/>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Methods of </w:t>
            </w:r>
          </w:p>
          <w:p w:rsidR="00415C89" w:rsidRDefault="00415C89" w:rsidP="00783B3D">
            <w:pPr>
              <w:spacing w:line="276" w:lineRule="auto"/>
              <w:ind w:right="26"/>
              <w:rPr>
                <w:rFonts w:ascii="Times New Roman" w:hAnsi="Times New Roman" w:cs="Times New Roman"/>
                <w:sz w:val="24"/>
                <w:szCs w:val="24"/>
              </w:rPr>
            </w:pPr>
            <w:r>
              <w:rPr>
                <w:rFonts w:ascii="Times New Roman" w:hAnsi="Times New Roman" w:cs="Times New Roman"/>
                <w:sz w:val="24"/>
                <w:szCs w:val="24"/>
              </w:rPr>
              <w:t xml:space="preserve">Assessment </w:t>
            </w:r>
          </w:p>
        </w:tc>
        <w:tc>
          <w:tcPr>
            <w:tcW w:w="3600" w:type="pct"/>
            <w:tcBorders>
              <w:top w:val="single" w:sz="4" w:space="0" w:color="000000"/>
              <w:left w:val="single" w:sz="4" w:space="0" w:color="000000"/>
              <w:bottom w:val="single" w:sz="4" w:space="0" w:color="000000"/>
              <w:right w:val="single" w:sz="4" w:space="0" w:color="000000"/>
            </w:tcBorders>
            <w:hideMark/>
          </w:tcPr>
          <w:p w:rsidR="00415C89" w:rsidRDefault="00415C89" w:rsidP="00783B3D">
            <w:pPr>
              <w:spacing w:after="63" w:line="276" w:lineRule="auto"/>
              <w:rPr>
                <w:rFonts w:ascii="Times New Roman" w:hAnsi="Times New Roman" w:cs="Times New Roman"/>
                <w:sz w:val="24"/>
                <w:szCs w:val="24"/>
              </w:rPr>
            </w:pPr>
            <w:r>
              <w:rPr>
                <w:rFonts w:ascii="Times New Roman" w:hAnsi="Times New Roman" w:cs="Times New Roman"/>
                <w:sz w:val="24"/>
                <w:szCs w:val="24"/>
              </w:rPr>
              <w:t xml:space="preserve">Competency may be assessed through: </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Observing   the learner working </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Inspection of written operation procedure sheet </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Practical work assessment</w:t>
            </w:r>
          </w:p>
          <w:p w:rsidR="00415C89" w:rsidRDefault="00415C89"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Projects </w:t>
            </w:r>
          </w:p>
          <w:p w:rsidR="0034079B" w:rsidRDefault="0034079B" w:rsidP="008D4904">
            <w:pPr>
              <w:numPr>
                <w:ilvl w:val="1"/>
                <w:numId w:val="91"/>
              </w:numPr>
              <w:tabs>
                <w:tab w:val="left" w:pos="-6318"/>
              </w:tabs>
              <w:spacing w:after="120" w:line="276" w:lineRule="auto"/>
              <w:contextualSpacing/>
              <w:rPr>
                <w:rFonts w:ascii="Times New Roman" w:hAnsi="Times New Roman" w:cs="Times New Roman"/>
                <w:sz w:val="24"/>
                <w:szCs w:val="24"/>
              </w:rPr>
            </w:pPr>
            <w:r>
              <w:rPr>
                <w:rFonts w:ascii="Times New Roman" w:hAnsi="Times New Roman" w:cs="Times New Roman"/>
                <w:sz w:val="24"/>
                <w:szCs w:val="24"/>
              </w:rPr>
              <w:t>Written assessment</w:t>
            </w:r>
          </w:p>
        </w:tc>
      </w:tr>
      <w:tr w:rsidR="00415C89" w:rsidTr="00415C89">
        <w:trPr>
          <w:trHeight w:val="1083"/>
        </w:trPr>
        <w:tc>
          <w:tcPr>
            <w:tcW w:w="1400"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0"/>
                <w:numId w:val="91"/>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Context of </w:t>
            </w:r>
          </w:p>
          <w:p w:rsidR="00415C89" w:rsidRDefault="00415C89" w:rsidP="00783B3D">
            <w:pPr>
              <w:spacing w:line="276" w:lineRule="auto"/>
              <w:ind w:right="26"/>
              <w:rPr>
                <w:rFonts w:ascii="Times New Roman" w:hAnsi="Times New Roman" w:cs="Times New Roman"/>
                <w:sz w:val="24"/>
                <w:szCs w:val="24"/>
              </w:rPr>
            </w:pPr>
            <w:r>
              <w:rPr>
                <w:rFonts w:ascii="Times New Roman" w:hAnsi="Times New Roman" w:cs="Times New Roman"/>
                <w:sz w:val="24"/>
                <w:szCs w:val="24"/>
              </w:rPr>
              <w:t xml:space="preserve">Assessment </w:t>
            </w:r>
          </w:p>
        </w:tc>
        <w:tc>
          <w:tcPr>
            <w:tcW w:w="3600" w:type="pct"/>
            <w:tcBorders>
              <w:top w:val="single" w:sz="4" w:space="0" w:color="000000"/>
              <w:left w:val="single" w:sz="4" w:space="0" w:color="000000"/>
              <w:bottom w:val="single" w:sz="4" w:space="0" w:color="000000"/>
              <w:right w:val="single" w:sz="4" w:space="0" w:color="000000"/>
            </w:tcBorders>
            <w:hideMark/>
          </w:tcPr>
          <w:p w:rsidR="00415C89" w:rsidRDefault="00415C89" w:rsidP="00783B3D">
            <w:pPr>
              <w:spacing w:line="276" w:lineRule="auto"/>
              <w:ind w:right="857"/>
              <w:rPr>
                <w:rFonts w:ascii="Times New Roman" w:hAnsi="Times New Roman" w:cs="Times New Roman"/>
                <w:sz w:val="24"/>
                <w:szCs w:val="24"/>
              </w:rPr>
            </w:pPr>
            <w:r>
              <w:rPr>
                <w:rFonts w:ascii="Times New Roman" w:hAnsi="Times New Roman" w:cs="Times New Roman"/>
                <w:sz w:val="24"/>
                <w:szCs w:val="24"/>
              </w:rPr>
              <w:t xml:space="preserve">Competency may be assessed individually in the actual workplace or through accredited institution </w:t>
            </w:r>
          </w:p>
        </w:tc>
      </w:tr>
      <w:tr w:rsidR="00415C89" w:rsidTr="00415C89">
        <w:trPr>
          <w:trHeight w:val="326"/>
        </w:trPr>
        <w:tc>
          <w:tcPr>
            <w:tcW w:w="1400" w:type="pct"/>
            <w:tcBorders>
              <w:top w:val="single" w:sz="4" w:space="0" w:color="000000"/>
              <w:left w:val="single" w:sz="4" w:space="0" w:color="000000"/>
              <w:bottom w:val="single" w:sz="4" w:space="0" w:color="000000"/>
              <w:right w:val="single" w:sz="4" w:space="0" w:color="000000"/>
            </w:tcBorders>
            <w:hideMark/>
          </w:tcPr>
          <w:p w:rsidR="00415C89" w:rsidRDefault="00415C89" w:rsidP="008D4904">
            <w:pPr>
              <w:numPr>
                <w:ilvl w:val="0"/>
                <w:numId w:val="91"/>
              </w:numPr>
              <w:spacing w:line="276" w:lineRule="auto"/>
              <w:contextualSpacing/>
              <w:rPr>
                <w:rFonts w:ascii="Times New Roman" w:hAnsi="Times New Roman" w:cs="Times New Roman"/>
                <w:sz w:val="24"/>
                <w:szCs w:val="24"/>
              </w:rPr>
            </w:pPr>
            <w:r>
              <w:rPr>
                <w:rFonts w:ascii="Times New Roman" w:hAnsi="Times New Roman" w:cs="Times New Roman"/>
                <w:sz w:val="24"/>
                <w:szCs w:val="24"/>
              </w:rPr>
              <w:t xml:space="preserve">Guidance </w:t>
            </w:r>
            <w:r w:rsidR="006A523E">
              <w:rPr>
                <w:rFonts w:ascii="Times New Roman" w:hAnsi="Times New Roman" w:cs="Times New Roman"/>
                <w:sz w:val="24"/>
                <w:szCs w:val="24"/>
              </w:rPr>
              <w:t>information for assessment</w:t>
            </w:r>
          </w:p>
        </w:tc>
        <w:tc>
          <w:tcPr>
            <w:tcW w:w="3600" w:type="pct"/>
            <w:tcBorders>
              <w:top w:val="single" w:sz="4" w:space="0" w:color="000000"/>
              <w:left w:val="single" w:sz="4" w:space="0" w:color="000000"/>
              <w:bottom w:val="single" w:sz="4" w:space="0" w:color="000000"/>
              <w:right w:val="single" w:sz="4" w:space="0" w:color="000000"/>
            </w:tcBorders>
            <w:hideMark/>
          </w:tcPr>
          <w:p w:rsidR="00415C89" w:rsidRDefault="00415C89" w:rsidP="00783B3D">
            <w:pPr>
              <w:spacing w:line="276" w:lineRule="auto"/>
              <w:rPr>
                <w:rFonts w:ascii="Times New Roman" w:hAnsi="Times New Roman" w:cs="Times New Roman"/>
                <w:sz w:val="24"/>
                <w:szCs w:val="24"/>
              </w:rPr>
            </w:pPr>
            <w:r>
              <w:rPr>
                <w:rFonts w:ascii="Times New Roman" w:hAnsi="Times New Roman" w:cs="Times New Roman"/>
                <w:sz w:val="24"/>
                <w:szCs w:val="24"/>
              </w:rPr>
              <w:t xml:space="preserve">Holistic assessment with other units relevant to the </w:t>
            </w:r>
            <w:r w:rsidR="006A523E">
              <w:rPr>
                <w:rFonts w:ascii="Times New Roman" w:hAnsi="Times New Roman" w:cs="Times New Roman"/>
                <w:sz w:val="24"/>
                <w:szCs w:val="24"/>
              </w:rPr>
              <w:t>industry sector, workplace and job role is recommended</w:t>
            </w:r>
          </w:p>
        </w:tc>
      </w:tr>
    </w:tbl>
    <w:p w:rsidR="00415C89" w:rsidRDefault="00415C89" w:rsidP="00783B3D">
      <w:pPr>
        <w:spacing w:after="177" w:line="276" w:lineRule="auto"/>
        <w:ind w:left="566"/>
        <w:rPr>
          <w:rFonts w:ascii="Times New Roman" w:hAnsi="Times New Roman" w:cs="Times New Roman"/>
          <w:sz w:val="24"/>
          <w:szCs w:val="24"/>
        </w:rPr>
      </w:pPr>
      <w:r>
        <w:rPr>
          <w:rFonts w:ascii="Times New Roman" w:hAnsi="Times New Roman" w:cs="Times New Roman"/>
          <w:sz w:val="24"/>
          <w:szCs w:val="24"/>
        </w:rPr>
        <w:t xml:space="preserve"> </w:t>
      </w:r>
    </w:p>
    <w:p w:rsidR="00CC5FD7" w:rsidRDefault="00CC5FD7" w:rsidP="00783B3D">
      <w:pPr>
        <w:spacing w:line="276" w:lineRule="auto"/>
        <w:rPr>
          <w:rFonts w:ascii="Times New Roman" w:eastAsia="Times New Roman" w:hAnsi="Times New Roman" w:cs="Times New Roman"/>
          <w:b/>
          <w:bCs/>
          <w:sz w:val="24"/>
          <w:szCs w:val="24"/>
          <w:lang w:val="en-GB"/>
        </w:rPr>
      </w:pPr>
    </w:p>
    <w:p w:rsidR="00CC5FD7" w:rsidRPr="008535E7" w:rsidRDefault="00CC5FD7" w:rsidP="00783B3D">
      <w:pPr>
        <w:spacing w:line="276" w:lineRule="auto"/>
        <w:rPr>
          <w:rFonts w:ascii="Times New Roman" w:eastAsia="Times New Roman" w:hAnsi="Times New Roman" w:cs="Times New Roman"/>
          <w:b/>
          <w:bCs/>
          <w:sz w:val="24"/>
          <w:szCs w:val="24"/>
          <w:lang w:val="en-GB"/>
        </w:rPr>
      </w:pPr>
    </w:p>
    <w:sectPr w:rsidR="00CC5FD7" w:rsidRPr="008535E7" w:rsidSect="0086308D">
      <w:pgSz w:w="11906" w:h="16838" w:code="9"/>
      <w:pgMar w:top="180" w:right="1800" w:bottom="1440" w:left="1800" w:header="709" w:footer="0"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4904" w:rsidRDefault="008D4904">
      <w:pPr>
        <w:spacing w:after="0" w:line="240" w:lineRule="auto"/>
      </w:pPr>
      <w:r>
        <w:separator/>
      </w:r>
    </w:p>
  </w:endnote>
  <w:endnote w:type="continuationSeparator" w:id="0">
    <w:p w:rsidR="008D4904" w:rsidRDefault="008D49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6F3D" w:rsidRDefault="00896F3D">
    <w:pPr>
      <w:pStyle w:val="Footer"/>
      <w:jc w:val="right"/>
    </w:pPr>
  </w:p>
  <w:p w:rsidR="00896F3D" w:rsidRDefault="00896F3D" w:rsidP="003E1960">
    <w:pPr>
      <w:pStyle w:val="Footer"/>
      <w:tabs>
        <w:tab w:val="clear" w:pos="4680"/>
        <w:tab w:val="clear" w:pos="9360"/>
        <w:tab w:val="left" w:pos="1707"/>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896F3D">
      <w:trPr>
        <w:trHeight w:hRule="exact" w:val="115"/>
        <w:jc w:val="center"/>
      </w:trPr>
      <w:tc>
        <w:tcPr>
          <w:tcW w:w="4686" w:type="dxa"/>
          <w:shd w:val="clear" w:color="auto" w:fill="5B9BD5" w:themeFill="accent1"/>
          <w:tcMar>
            <w:top w:w="0" w:type="dxa"/>
            <w:bottom w:w="0" w:type="dxa"/>
          </w:tcMar>
        </w:tcPr>
        <w:p w:rsidR="00896F3D" w:rsidRDefault="00896F3D">
          <w:pPr>
            <w:pStyle w:val="Header"/>
            <w:tabs>
              <w:tab w:val="clear" w:pos="4680"/>
              <w:tab w:val="clear" w:pos="9360"/>
            </w:tabs>
            <w:rPr>
              <w:caps/>
              <w:sz w:val="18"/>
            </w:rPr>
          </w:pPr>
        </w:p>
      </w:tc>
      <w:tc>
        <w:tcPr>
          <w:tcW w:w="4674" w:type="dxa"/>
          <w:shd w:val="clear" w:color="auto" w:fill="5B9BD5" w:themeFill="accent1"/>
          <w:tcMar>
            <w:top w:w="0" w:type="dxa"/>
            <w:bottom w:w="0" w:type="dxa"/>
          </w:tcMar>
        </w:tcPr>
        <w:p w:rsidR="00896F3D" w:rsidRDefault="00896F3D">
          <w:pPr>
            <w:pStyle w:val="Header"/>
            <w:tabs>
              <w:tab w:val="clear" w:pos="4680"/>
              <w:tab w:val="clear" w:pos="9360"/>
            </w:tabs>
            <w:jc w:val="right"/>
            <w:rPr>
              <w:caps/>
              <w:sz w:val="18"/>
            </w:rPr>
          </w:pPr>
        </w:p>
      </w:tc>
    </w:tr>
    <w:tr w:rsidR="00896F3D">
      <w:trPr>
        <w:jc w:val="center"/>
      </w:trPr>
      <w:sdt>
        <w:sdtPr>
          <w:rPr>
            <w:caps/>
            <w:color w:val="808080" w:themeColor="background1" w:themeShade="80"/>
            <w:sz w:val="18"/>
            <w:szCs w:val="18"/>
          </w:rPr>
          <w:alias w:val="Author"/>
          <w:tag w:val=""/>
          <w:id w:val="1534151868"/>
          <w:placeholder>
            <w:docPart w:val="BF0CF9F3A3EC423BAF8D45B714E2B3FF"/>
          </w:placeholder>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rsidR="00896F3D" w:rsidRDefault="00896F3D">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Gichichi</w:t>
              </w:r>
            </w:p>
          </w:tc>
        </w:sdtContent>
      </w:sdt>
      <w:tc>
        <w:tcPr>
          <w:tcW w:w="4674" w:type="dxa"/>
          <w:shd w:val="clear" w:color="auto" w:fill="auto"/>
          <w:vAlign w:val="center"/>
        </w:tcPr>
        <w:p w:rsidR="00896F3D" w:rsidRDefault="00896F3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5351B8">
            <w:rPr>
              <w:caps/>
              <w:noProof/>
              <w:color w:val="808080" w:themeColor="background1" w:themeShade="80"/>
              <w:sz w:val="18"/>
              <w:szCs w:val="18"/>
            </w:rPr>
            <w:t>1</w:t>
          </w:r>
          <w:r>
            <w:rPr>
              <w:caps/>
              <w:noProof/>
              <w:color w:val="808080" w:themeColor="background1" w:themeShade="80"/>
              <w:sz w:val="18"/>
              <w:szCs w:val="18"/>
            </w:rPr>
            <w:fldChar w:fldCharType="end"/>
          </w:r>
        </w:p>
      </w:tc>
    </w:tr>
  </w:tbl>
  <w:p w:rsidR="00896F3D" w:rsidRDefault="00896F3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313"/>
      <w:gridCol w:w="4223"/>
    </w:tblGrid>
    <w:tr w:rsidR="00896F3D">
      <w:trPr>
        <w:trHeight w:hRule="exact" w:val="115"/>
        <w:jc w:val="center"/>
      </w:trPr>
      <w:tc>
        <w:tcPr>
          <w:tcW w:w="4686" w:type="dxa"/>
          <w:shd w:val="clear" w:color="auto" w:fill="5B9BD5" w:themeFill="accent1"/>
          <w:tcMar>
            <w:top w:w="0" w:type="dxa"/>
            <w:bottom w:w="0" w:type="dxa"/>
          </w:tcMar>
        </w:tcPr>
        <w:p w:rsidR="00896F3D" w:rsidRDefault="00896F3D">
          <w:pPr>
            <w:pStyle w:val="Header"/>
            <w:tabs>
              <w:tab w:val="clear" w:pos="4680"/>
              <w:tab w:val="clear" w:pos="9360"/>
            </w:tabs>
            <w:rPr>
              <w:caps/>
              <w:sz w:val="18"/>
            </w:rPr>
          </w:pPr>
        </w:p>
      </w:tc>
      <w:tc>
        <w:tcPr>
          <w:tcW w:w="4674" w:type="dxa"/>
          <w:shd w:val="clear" w:color="auto" w:fill="5B9BD5" w:themeFill="accent1"/>
          <w:tcMar>
            <w:top w:w="0" w:type="dxa"/>
            <w:bottom w:w="0" w:type="dxa"/>
          </w:tcMar>
        </w:tcPr>
        <w:p w:rsidR="00896F3D" w:rsidRDefault="00896F3D">
          <w:pPr>
            <w:pStyle w:val="Header"/>
            <w:tabs>
              <w:tab w:val="clear" w:pos="4680"/>
              <w:tab w:val="clear" w:pos="9360"/>
            </w:tabs>
            <w:jc w:val="right"/>
            <w:rPr>
              <w:caps/>
              <w:sz w:val="18"/>
            </w:rPr>
          </w:pPr>
        </w:p>
      </w:tc>
    </w:tr>
    <w:tr w:rsidR="00896F3D">
      <w:trPr>
        <w:jc w:val="center"/>
      </w:trPr>
      <w:tc>
        <w:tcPr>
          <w:tcW w:w="4686" w:type="dxa"/>
          <w:shd w:val="clear" w:color="auto" w:fill="auto"/>
          <w:vAlign w:val="center"/>
        </w:tcPr>
        <w:p w:rsidR="00896F3D" w:rsidRPr="00D534E4" w:rsidRDefault="00896F3D">
          <w:pPr>
            <w:pStyle w:val="Footer"/>
            <w:tabs>
              <w:tab w:val="clear" w:pos="4680"/>
              <w:tab w:val="clear" w:pos="9360"/>
            </w:tabs>
            <w:rPr>
              <w:rFonts w:ascii="Times New Roman" w:hAnsi="Times New Roman"/>
              <w:caps/>
              <w:color w:val="808080" w:themeColor="background1" w:themeShade="80"/>
              <w:sz w:val="24"/>
              <w:szCs w:val="24"/>
            </w:rPr>
          </w:pPr>
          <w:r w:rsidRPr="00D534E4">
            <w:rPr>
              <w:rFonts w:ascii="Times New Roman" w:hAnsi="Times New Roman"/>
              <w:caps/>
              <w:color w:val="808080" w:themeColor="background1" w:themeShade="80"/>
              <w:sz w:val="24"/>
              <w:szCs w:val="24"/>
            </w:rPr>
            <w:t>©TVET CDACC 2020</w:t>
          </w:r>
        </w:p>
      </w:tc>
      <w:tc>
        <w:tcPr>
          <w:tcW w:w="4674" w:type="dxa"/>
          <w:shd w:val="clear" w:color="auto" w:fill="auto"/>
          <w:vAlign w:val="center"/>
        </w:tcPr>
        <w:p w:rsidR="00896F3D" w:rsidRDefault="00896F3D">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5351B8">
            <w:rPr>
              <w:caps/>
              <w:noProof/>
              <w:color w:val="808080" w:themeColor="background1" w:themeShade="80"/>
              <w:sz w:val="18"/>
              <w:szCs w:val="18"/>
            </w:rPr>
            <w:t>i</w:t>
          </w:r>
          <w:r>
            <w:rPr>
              <w:caps/>
              <w:noProof/>
              <w:color w:val="808080" w:themeColor="background1" w:themeShade="80"/>
              <w:sz w:val="18"/>
              <w:szCs w:val="18"/>
            </w:rPr>
            <w:fldChar w:fldCharType="end"/>
          </w:r>
        </w:p>
      </w:tc>
    </w:tr>
  </w:tbl>
  <w:p w:rsidR="00896F3D" w:rsidRDefault="00896F3D" w:rsidP="003E1960">
    <w:pPr>
      <w:pStyle w:val="Footer"/>
      <w:tabs>
        <w:tab w:val="clear" w:pos="4680"/>
        <w:tab w:val="clear" w:pos="9360"/>
        <w:tab w:val="left" w:pos="1707"/>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4904" w:rsidRDefault="008D4904">
      <w:pPr>
        <w:spacing w:after="0" w:line="240" w:lineRule="auto"/>
      </w:pPr>
      <w:r>
        <w:separator/>
      </w:r>
    </w:p>
  </w:footnote>
  <w:footnote w:type="continuationSeparator" w:id="0">
    <w:p w:rsidR="008D4904" w:rsidRDefault="008D49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6F3D" w:rsidRDefault="00896F3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6F3D" w:rsidRDefault="00896F3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6F3D" w:rsidRDefault="00896F3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D76E6"/>
    <w:multiLevelType w:val="hybridMultilevel"/>
    <w:tmpl w:val="C0CAB572"/>
    <w:lvl w:ilvl="0" w:tplc="2000000F">
      <w:start w:val="1"/>
      <w:numFmt w:val="decimal"/>
      <w:lvlText w:val="%1."/>
      <w:lvlJc w:val="left"/>
      <w:pPr>
        <w:ind w:left="360" w:hanging="360"/>
      </w:pPr>
    </w:lvl>
    <w:lvl w:ilvl="1" w:tplc="20000019">
      <w:start w:val="1"/>
      <w:numFmt w:val="lowerLetter"/>
      <w:lvlText w:val="%2."/>
      <w:lvlJc w:val="left"/>
      <w:pPr>
        <w:ind w:left="1080" w:hanging="360"/>
      </w:pPr>
    </w:lvl>
    <w:lvl w:ilvl="2" w:tplc="2000001B">
      <w:start w:val="1"/>
      <w:numFmt w:val="lowerRoman"/>
      <w:lvlText w:val="%3."/>
      <w:lvlJc w:val="right"/>
      <w:pPr>
        <w:ind w:left="1800" w:hanging="180"/>
      </w:pPr>
    </w:lvl>
    <w:lvl w:ilvl="3" w:tplc="2000000F">
      <w:start w:val="1"/>
      <w:numFmt w:val="decimal"/>
      <w:lvlText w:val="%4."/>
      <w:lvlJc w:val="left"/>
      <w:pPr>
        <w:ind w:left="2520" w:hanging="360"/>
      </w:pPr>
    </w:lvl>
    <w:lvl w:ilvl="4" w:tplc="2000000F">
      <w:start w:val="1"/>
      <w:numFmt w:val="decimal"/>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1" w15:restartNumberingAfterBreak="0">
    <w:nsid w:val="01607DBA"/>
    <w:multiLevelType w:val="hybridMultilevel"/>
    <w:tmpl w:val="32009EEE"/>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2" w15:restartNumberingAfterBreak="0">
    <w:nsid w:val="016A756E"/>
    <w:multiLevelType w:val="hybridMultilevel"/>
    <w:tmpl w:val="9F10AB1A"/>
    <w:lvl w:ilvl="0" w:tplc="EF400C76">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5716B60"/>
    <w:multiLevelType w:val="hybridMultilevel"/>
    <w:tmpl w:val="068C71CE"/>
    <w:lvl w:ilvl="0" w:tplc="657E2830">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5EC5343"/>
    <w:multiLevelType w:val="hybridMultilevel"/>
    <w:tmpl w:val="7B8C0A7A"/>
    <w:lvl w:ilvl="0" w:tplc="5A9EB708">
      <w:start w:val="1"/>
      <w:numFmt w:val="decimal"/>
      <w:lvlText w:val="1.%1"/>
      <w:lvlJc w:val="left"/>
      <w:pPr>
        <w:ind w:left="36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5FF2879"/>
    <w:multiLevelType w:val="hybridMultilevel"/>
    <w:tmpl w:val="DD7A4D3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7377172"/>
    <w:multiLevelType w:val="multilevel"/>
    <w:tmpl w:val="D7C2C9BC"/>
    <w:lvl w:ilvl="0">
      <w:start w:val="6"/>
      <w:numFmt w:val="decimal"/>
      <w:lvlText w:val="%1"/>
      <w:lvlJc w:val="left"/>
      <w:pPr>
        <w:ind w:left="360" w:hanging="360"/>
      </w:pPr>
    </w:lvl>
    <w:lvl w:ilvl="1">
      <w:start w:val="1"/>
      <w:numFmt w:val="decimal"/>
      <w:lvlText w:val="9.%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08FF3E40"/>
    <w:multiLevelType w:val="multilevel"/>
    <w:tmpl w:val="FAA89BBA"/>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1450" w:hanging="720"/>
      </w:pPr>
    </w:lvl>
    <w:lvl w:ilvl="3">
      <w:start w:val="1"/>
      <w:numFmt w:val="decimal"/>
      <w:lvlText w:val="%1.%2.%3.%4"/>
      <w:lvlJc w:val="left"/>
      <w:pPr>
        <w:ind w:left="1815" w:hanging="720"/>
      </w:pPr>
    </w:lvl>
    <w:lvl w:ilvl="4">
      <w:start w:val="1"/>
      <w:numFmt w:val="decimal"/>
      <w:lvlText w:val="%1.%2.%3.%4.%5"/>
      <w:lvlJc w:val="left"/>
      <w:pPr>
        <w:ind w:left="2540" w:hanging="1080"/>
      </w:pPr>
    </w:lvl>
    <w:lvl w:ilvl="5">
      <w:start w:val="1"/>
      <w:numFmt w:val="decimal"/>
      <w:lvlText w:val="%1.%2.%3.%4.%5.%6"/>
      <w:lvlJc w:val="left"/>
      <w:pPr>
        <w:ind w:left="2905" w:hanging="1080"/>
      </w:pPr>
    </w:lvl>
    <w:lvl w:ilvl="6">
      <w:start w:val="1"/>
      <w:numFmt w:val="decimal"/>
      <w:lvlText w:val="%1.%2.%3.%4.%5.%6.%7"/>
      <w:lvlJc w:val="left"/>
      <w:pPr>
        <w:ind w:left="3630" w:hanging="1440"/>
      </w:pPr>
    </w:lvl>
    <w:lvl w:ilvl="7">
      <w:start w:val="1"/>
      <w:numFmt w:val="decimal"/>
      <w:lvlText w:val="%1.%2.%3.%4.%5.%6.%7.%8"/>
      <w:lvlJc w:val="left"/>
      <w:pPr>
        <w:ind w:left="3995" w:hanging="1440"/>
      </w:pPr>
    </w:lvl>
    <w:lvl w:ilvl="8">
      <w:start w:val="1"/>
      <w:numFmt w:val="decimal"/>
      <w:lvlText w:val="%1.%2.%3.%4.%5.%6.%7.%8.%9"/>
      <w:lvlJc w:val="left"/>
      <w:pPr>
        <w:ind w:left="4720" w:hanging="1800"/>
      </w:pPr>
    </w:lvl>
  </w:abstractNum>
  <w:abstractNum w:abstractNumId="10" w15:restartNumberingAfterBreak="0">
    <w:nsid w:val="0BAB607D"/>
    <w:multiLevelType w:val="multilevel"/>
    <w:tmpl w:val="C228076C"/>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 w15:restartNumberingAfterBreak="0">
    <w:nsid w:val="0BD763F5"/>
    <w:multiLevelType w:val="hybridMultilevel"/>
    <w:tmpl w:val="189423B6"/>
    <w:lvl w:ilvl="0" w:tplc="92C03902">
      <w:start w:val="1"/>
      <w:numFmt w:val="decimal"/>
      <w:lvlText w:val="2.%1"/>
      <w:lvlJc w:val="left"/>
      <w:pPr>
        <w:tabs>
          <w:tab w:val="num" w:pos="360"/>
        </w:tabs>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D3C6B63"/>
    <w:multiLevelType w:val="hybridMultilevel"/>
    <w:tmpl w:val="136C8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1F6A13"/>
    <w:multiLevelType w:val="multilevel"/>
    <w:tmpl w:val="70A26206"/>
    <w:lvl w:ilvl="0">
      <w:start w:val="1"/>
      <w:numFmt w:val="decimal"/>
      <w:lvlText w:val="%1"/>
      <w:lvlJc w:val="left"/>
      <w:pPr>
        <w:ind w:left="36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4" w15:restartNumberingAfterBreak="0">
    <w:nsid w:val="0FCD69C5"/>
    <w:multiLevelType w:val="hybridMultilevel"/>
    <w:tmpl w:val="E64ECD4C"/>
    <w:lvl w:ilvl="0" w:tplc="90C8D50E">
      <w:start w:val="1"/>
      <w:numFmt w:val="decimal"/>
      <w:isLgl/>
      <w:lvlText w:val="1.%1"/>
      <w:lvlJc w:val="left"/>
      <w:pPr>
        <w:ind w:left="360" w:hanging="360"/>
      </w:pPr>
      <w:rPr>
        <w:rFonts w:hint="default"/>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10D86052"/>
    <w:multiLevelType w:val="hybridMultilevel"/>
    <w:tmpl w:val="D298C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1621BB8"/>
    <w:multiLevelType w:val="multilevel"/>
    <w:tmpl w:val="1CE0337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123A732B"/>
    <w:multiLevelType w:val="multilevel"/>
    <w:tmpl w:val="31B452BC"/>
    <w:lvl w:ilvl="0">
      <w:start w:val="1"/>
      <w:numFmt w:val="decimal"/>
      <w:lvlText w:val="%1."/>
      <w:lvlJc w:val="left"/>
      <w:pPr>
        <w:ind w:left="360" w:hanging="360"/>
      </w:p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15:restartNumberingAfterBreak="0">
    <w:nsid w:val="1255787E"/>
    <w:multiLevelType w:val="hybridMultilevel"/>
    <w:tmpl w:val="4BF457C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2C54509"/>
    <w:multiLevelType w:val="multilevel"/>
    <w:tmpl w:val="8CF04BFA"/>
    <w:lvl w:ilvl="0">
      <w:start w:val="1"/>
      <w:numFmt w:val="decimal"/>
      <w:lvlText w:val="%1."/>
      <w:lvlJc w:val="left"/>
      <w:pPr>
        <w:tabs>
          <w:tab w:val="num" w:pos="360"/>
        </w:tabs>
        <w:ind w:left="360" w:hanging="360"/>
      </w:pPr>
      <w:rPr>
        <w:b w:val="0"/>
        <w:bCs/>
        <w:color w:val="auto"/>
      </w:rPr>
    </w:lvl>
    <w:lvl w:ilvl="1">
      <w:start w:val="1"/>
      <w:numFmt w:val="decimal"/>
      <w:isLgl/>
      <w:lvlText w:val="%1.%2"/>
      <w:lvlJc w:val="left"/>
      <w:pPr>
        <w:ind w:left="360" w:hanging="360"/>
      </w:pPr>
      <w:rPr>
        <w:b w:val="0"/>
        <w:bCs/>
        <w:i w:val="0"/>
        <w:iCs/>
        <w:color w:val="auto"/>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20" w15:restartNumberingAfterBreak="0">
    <w:nsid w:val="13514FE8"/>
    <w:multiLevelType w:val="hybridMultilevel"/>
    <w:tmpl w:val="4BA42A4E"/>
    <w:lvl w:ilvl="0" w:tplc="0409000F">
      <w:start w:val="1"/>
      <w:numFmt w:val="decimal"/>
      <w:lvlText w:val="%1."/>
      <w:lvlJc w:val="left"/>
      <w:pPr>
        <w:ind w:left="720" w:hanging="360"/>
      </w:pPr>
      <w:rPr>
        <w:rFonts w:hint="default"/>
      </w:rPr>
    </w:lvl>
    <w:lvl w:ilvl="1" w:tplc="04090019">
      <w:start w:val="1"/>
      <w:numFmt w:val="lowerLetter"/>
      <w:lvlText w:val="%2."/>
      <w:lvlJc w:val="left"/>
      <w:pPr>
        <w:ind w:left="4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56D1952"/>
    <w:multiLevelType w:val="multilevel"/>
    <w:tmpl w:val="7F4CF342"/>
    <w:lvl w:ilvl="0">
      <w:start w:val="1"/>
      <w:numFmt w:val="decimal"/>
      <w:lvlText w:val="%1."/>
      <w:lvlJc w:val="left"/>
      <w:pPr>
        <w:tabs>
          <w:tab w:val="num" w:pos="2160"/>
        </w:tabs>
        <w:ind w:left="2160" w:hanging="360"/>
      </w:pPr>
    </w:lvl>
    <w:lvl w:ilvl="1">
      <w:start w:val="1"/>
      <w:numFmt w:val="decimal"/>
      <w:isLgl/>
      <w:lvlText w:val="%1.%2"/>
      <w:lvlJc w:val="left"/>
      <w:pPr>
        <w:ind w:left="2160" w:hanging="360"/>
      </w:pPr>
      <w:rPr>
        <w:rFonts w:hint="default"/>
        <w:b w:val="0"/>
        <w:i w:val="0"/>
      </w:rPr>
    </w:lvl>
    <w:lvl w:ilvl="2">
      <w:start w:val="1"/>
      <w:numFmt w:val="decimal"/>
      <w:isLgl/>
      <w:lvlText w:val="%1.%2.%3"/>
      <w:lvlJc w:val="left"/>
      <w:pPr>
        <w:ind w:left="252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240" w:hanging="1440"/>
      </w:pPr>
      <w:rPr>
        <w:rFonts w:hint="default"/>
      </w:rPr>
    </w:lvl>
    <w:lvl w:ilvl="8">
      <w:start w:val="1"/>
      <w:numFmt w:val="decimal"/>
      <w:isLgl/>
      <w:lvlText w:val="%1.%2.%3.%4.%5.%6.%7.%8.%9"/>
      <w:lvlJc w:val="left"/>
      <w:pPr>
        <w:ind w:left="3600" w:hanging="1800"/>
      </w:pPr>
      <w:rPr>
        <w:rFonts w:hint="default"/>
      </w:rPr>
    </w:lvl>
  </w:abstractNum>
  <w:abstractNum w:abstractNumId="22" w15:restartNumberingAfterBreak="0">
    <w:nsid w:val="15CE28EC"/>
    <w:multiLevelType w:val="hybridMultilevel"/>
    <w:tmpl w:val="0226BC4A"/>
    <w:lvl w:ilvl="0" w:tplc="4F1C5F0E">
      <w:start w:val="3"/>
      <w:numFmt w:val="decimal"/>
      <w:lvlText w:val="%1."/>
      <w:lvlJc w:val="left"/>
      <w:pPr>
        <w:tabs>
          <w:tab w:val="num" w:pos="360"/>
        </w:tabs>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7652CBB"/>
    <w:multiLevelType w:val="multilevel"/>
    <w:tmpl w:val="9BB60474"/>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176B18D5"/>
    <w:multiLevelType w:val="multilevel"/>
    <w:tmpl w:val="A492E044"/>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188B4D5A"/>
    <w:multiLevelType w:val="multilevel"/>
    <w:tmpl w:val="933E20E0"/>
    <w:lvl w:ilvl="0">
      <w:start w:val="6"/>
      <w:numFmt w:val="decimal"/>
      <w:lvlText w:val="%1"/>
      <w:lvlJc w:val="left"/>
      <w:pPr>
        <w:ind w:left="360" w:hanging="360"/>
      </w:pPr>
    </w:lvl>
    <w:lvl w:ilvl="1">
      <w:start w:val="1"/>
      <w:numFmt w:val="decimal"/>
      <w:lvlText w:val="8.%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6" w15:restartNumberingAfterBreak="0">
    <w:nsid w:val="18B87BCD"/>
    <w:multiLevelType w:val="hybridMultilevel"/>
    <w:tmpl w:val="50CE86E4"/>
    <w:lvl w:ilvl="0" w:tplc="04090001">
      <w:start w:val="1"/>
      <w:numFmt w:val="bullet"/>
      <w:lvlText w:val=""/>
      <w:lvlJc w:val="left"/>
      <w:pPr>
        <w:ind w:left="363" w:hanging="360"/>
      </w:pPr>
      <w:rPr>
        <w:rFonts w:ascii="Symbol" w:hAnsi="Symbol"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27" w15:restartNumberingAfterBreak="0">
    <w:nsid w:val="18DC5B86"/>
    <w:multiLevelType w:val="hybridMultilevel"/>
    <w:tmpl w:val="34CC0274"/>
    <w:lvl w:ilvl="0" w:tplc="08090001">
      <w:start w:val="1"/>
      <w:numFmt w:val="bullet"/>
      <w:lvlText w:val=""/>
      <w:lvlJc w:val="left"/>
      <w:pPr>
        <w:ind w:left="450" w:hanging="360"/>
      </w:pPr>
      <w:rPr>
        <w:rFonts w:ascii="Symbol" w:hAnsi="Symbol" w:hint="default"/>
      </w:rPr>
    </w:lvl>
    <w:lvl w:ilvl="1" w:tplc="08090003">
      <w:start w:val="1"/>
      <w:numFmt w:val="decimal"/>
      <w:lvlText w:val="%2."/>
      <w:lvlJc w:val="left"/>
      <w:pPr>
        <w:tabs>
          <w:tab w:val="num" w:pos="1170"/>
        </w:tabs>
        <w:ind w:left="1170" w:hanging="360"/>
      </w:pPr>
    </w:lvl>
    <w:lvl w:ilvl="2" w:tplc="08090005">
      <w:start w:val="1"/>
      <w:numFmt w:val="decimal"/>
      <w:lvlText w:val="%3."/>
      <w:lvlJc w:val="left"/>
      <w:pPr>
        <w:tabs>
          <w:tab w:val="num" w:pos="1890"/>
        </w:tabs>
        <w:ind w:left="1890" w:hanging="360"/>
      </w:pPr>
    </w:lvl>
    <w:lvl w:ilvl="3" w:tplc="08090001">
      <w:start w:val="1"/>
      <w:numFmt w:val="decimal"/>
      <w:lvlText w:val="%4."/>
      <w:lvlJc w:val="left"/>
      <w:pPr>
        <w:tabs>
          <w:tab w:val="num" w:pos="2610"/>
        </w:tabs>
        <w:ind w:left="2610" w:hanging="360"/>
      </w:pPr>
    </w:lvl>
    <w:lvl w:ilvl="4" w:tplc="08090003">
      <w:start w:val="1"/>
      <w:numFmt w:val="decimal"/>
      <w:lvlText w:val="%5."/>
      <w:lvlJc w:val="left"/>
      <w:pPr>
        <w:tabs>
          <w:tab w:val="num" w:pos="3330"/>
        </w:tabs>
        <w:ind w:left="3330" w:hanging="360"/>
      </w:pPr>
    </w:lvl>
    <w:lvl w:ilvl="5" w:tplc="08090005">
      <w:start w:val="1"/>
      <w:numFmt w:val="decimal"/>
      <w:lvlText w:val="%6."/>
      <w:lvlJc w:val="left"/>
      <w:pPr>
        <w:tabs>
          <w:tab w:val="num" w:pos="4050"/>
        </w:tabs>
        <w:ind w:left="4050" w:hanging="360"/>
      </w:pPr>
    </w:lvl>
    <w:lvl w:ilvl="6" w:tplc="08090001">
      <w:start w:val="1"/>
      <w:numFmt w:val="decimal"/>
      <w:lvlText w:val="%7."/>
      <w:lvlJc w:val="left"/>
      <w:pPr>
        <w:tabs>
          <w:tab w:val="num" w:pos="4770"/>
        </w:tabs>
        <w:ind w:left="4770" w:hanging="360"/>
      </w:pPr>
    </w:lvl>
    <w:lvl w:ilvl="7" w:tplc="08090003">
      <w:start w:val="1"/>
      <w:numFmt w:val="decimal"/>
      <w:lvlText w:val="%8."/>
      <w:lvlJc w:val="left"/>
      <w:pPr>
        <w:tabs>
          <w:tab w:val="num" w:pos="5490"/>
        </w:tabs>
        <w:ind w:left="5490" w:hanging="360"/>
      </w:pPr>
    </w:lvl>
    <w:lvl w:ilvl="8" w:tplc="08090005">
      <w:start w:val="1"/>
      <w:numFmt w:val="decimal"/>
      <w:lvlText w:val="%9."/>
      <w:lvlJc w:val="left"/>
      <w:pPr>
        <w:tabs>
          <w:tab w:val="num" w:pos="6210"/>
        </w:tabs>
        <w:ind w:left="6210" w:hanging="360"/>
      </w:pPr>
    </w:lvl>
  </w:abstractNum>
  <w:abstractNum w:abstractNumId="28" w15:restartNumberingAfterBreak="0">
    <w:nsid w:val="19D4192C"/>
    <w:multiLevelType w:val="hybridMultilevel"/>
    <w:tmpl w:val="223CD9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A393DC8"/>
    <w:multiLevelType w:val="hybridMultilevel"/>
    <w:tmpl w:val="D984452C"/>
    <w:lvl w:ilvl="0" w:tplc="CD920866">
      <w:start w:val="1"/>
      <w:numFmt w:val="decimal"/>
      <w:lvlText w:val="1.%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1D9514FE"/>
    <w:multiLevelType w:val="multilevel"/>
    <w:tmpl w:val="82DA515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1E5317F3"/>
    <w:multiLevelType w:val="multilevel"/>
    <w:tmpl w:val="E17E62E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1F01220E"/>
    <w:multiLevelType w:val="multilevel"/>
    <w:tmpl w:val="7A185E5E"/>
    <w:lvl w:ilvl="0">
      <w:start w:val="1"/>
      <w:numFmt w:val="decimal"/>
      <w:lvlText w:val="%1."/>
      <w:lvlJc w:val="center"/>
      <w:pPr>
        <w:ind w:left="450" w:hanging="360"/>
      </w:pPr>
      <w:rPr>
        <w:rFonts w:hint="default"/>
      </w:rPr>
    </w:lvl>
    <w:lvl w:ilvl="1">
      <w:start w:val="1"/>
      <w:numFmt w:val="decimal"/>
      <w:isLgl/>
      <w:lvlText w:val="%1.%2."/>
      <w:lvlJc w:val="left"/>
      <w:pPr>
        <w:ind w:left="450" w:hanging="360"/>
      </w:pPr>
      <w:rPr>
        <w:rFonts w:hint="default"/>
      </w:rPr>
    </w:lvl>
    <w:lvl w:ilvl="2">
      <w:start w:val="1"/>
      <w:numFmt w:val="decimal"/>
      <w:isLgl/>
      <w:lvlText w:val="%1.%2.%3."/>
      <w:lvlJc w:val="left"/>
      <w:pPr>
        <w:ind w:left="810" w:hanging="720"/>
      </w:pPr>
      <w:rPr>
        <w:rFonts w:hint="default"/>
      </w:rPr>
    </w:lvl>
    <w:lvl w:ilvl="3">
      <w:start w:val="1"/>
      <w:numFmt w:val="decimal"/>
      <w:isLgl/>
      <w:lvlText w:val="%1.%2.%3.%4."/>
      <w:lvlJc w:val="left"/>
      <w:pPr>
        <w:ind w:left="810" w:hanging="720"/>
      </w:pPr>
      <w:rPr>
        <w:rFonts w:hint="default"/>
      </w:rPr>
    </w:lvl>
    <w:lvl w:ilvl="4">
      <w:start w:val="1"/>
      <w:numFmt w:val="decimal"/>
      <w:isLgl/>
      <w:lvlText w:val="%1.%2.%3.%4.%5."/>
      <w:lvlJc w:val="left"/>
      <w:pPr>
        <w:ind w:left="1170" w:hanging="1080"/>
      </w:pPr>
      <w:rPr>
        <w:rFonts w:hint="default"/>
      </w:rPr>
    </w:lvl>
    <w:lvl w:ilvl="5">
      <w:start w:val="1"/>
      <w:numFmt w:val="decimal"/>
      <w:isLgl/>
      <w:lvlText w:val="%1.%2.%3.%4.%5.%6."/>
      <w:lvlJc w:val="left"/>
      <w:pPr>
        <w:ind w:left="1170" w:hanging="1080"/>
      </w:pPr>
      <w:rPr>
        <w:rFonts w:hint="default"/>
      </w:rPr>
    </w:lvl>
    <w:lvl w:ilvl="6">
      <w:start w:val="1"/>
      <w:numFmt w:val="decimal"/>
      <w:isLgl/>
      <w:lvlText w:val="%1.%2.%3.%4.%5.%6.%7."/>
      <w:lvlJc w:val="left"/>
      <w:pPr>
        <w:ind w:left="1530" w:hanging="1440"/>
      </w:pPr>
      <w:rPr>
        <w:rFonts w:hint="default"/>
      </w:rPr>
    </w:lvl>
    <w:lvl w:ilvl="7">
      <w:start w:val="1"/>
      <w:numFmt w:val="decimal"/>
      <w:isLgl/>
      <w:lvlText w:val="%1.%2.%3.%4.%5.%6.%7.%8."/>
      <w:lvlJc w:val="left"/>
      <w:pPr>
        <w:ind w:left="1530" w:hanging="1440"/>
      </w:pPr>
      <w:rPr>
        <w:rFonts w:hint="default"/>
      </w:rPr>
    </w:lvl>
    <w:lvl w:ilvl="8">
      <w:start w:val="1"/>
      <w:numFmt w:val="decimal"/>
      <w:isLgl/>
      <w:lvlText w:val="%1.%2.%3.%4.%5.%6.%7.%8.%9."/>
      <w:lvlJc w:val="left"/>
      <w:pPr>
        <w:ind w:left="1890" w:hanging="1800"/>
      </w:pPr>
      <w:rPr>
        <w:rFonts w:hint="default"/>
      </w:rPr>
    </w:lvl>
  </w:abstractNum>
  <w:abstractNum w:abstractNumId="33" w15:restartNumberingAfterBreak="0">
    <w:nsid w:val="1F511815"/>
    <w:multiLevelType w:val="hybridMultilevel"/>
    <w:tmpl w:val="307EACE8"/>
    <w:lvl w:ilvl="0" w:tplc="08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20A80E1D"/>
    <w:multiLevelType w:val="multilevel"/>
    <w:tmpl w:val="EFDEBA38"/>
    <w:lvl w:ilvl="0">
      <w:start w:val="4"/>
      <w:numFmt w:val="decimal"/>
      <w:lvlText w:val="%1"/>
      <w:lvlJc w:val="left"/>
      <w:pPr>
        <w:tabs>
          <w:tab w:val="num" w:pos="420"/>
        </w:tabs>
        <w:ind w:left="420" w:hanging="420"/>
      </w:pPr>
    </w:lvl>
    <w:lvl w:ilvl="1">
      <w:start w:val="1"/>
      <w:numFmt w:val="decimal"/>
      <w:isLgl/>
      <w:lvlText w:val="2.%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5" w15:restartNumberingAfterBreak="0">
    <w:nsid w:val="211264E8"/>
    <w:multiLevelType w:val="multilevel"/>
    <w:tmpl w:val="DB4C98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23D300F9"/>
    <w:multiLevelType w:val="multilevel"/>
    <w:tmpl w:val="DA4403C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23F52C1D"/>
    <w:multiLevelType w:val="hybridMultilevel"/>
    <w:tmpl w:val="22E65520"/>
    <w:lvl w:ilvl="0" w:tplc="5F6E700A">
      <w:start w:val="1"/>
      <w:numFmt w:val="decimal"/>
      <w:lvlText w:val="3.%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4CE37B3"/>
    <w:multiLevelType w:val="multilevel"/>
    <w:tmpl w:val="21C4C40C"/>
    <w:lvl w:ilvl="0">
      <w:start w:val="1"/>
      <w:numFmt w:val="decimal"/>
      <w:lvlText w:val="%1."/>
      <w:lvlJc w:val="left"/>
      <w:pPr>
        <w:ind w:left="720" w:hanging="360"/>
      </w:p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24E52EB8"/>
    <w:multiLevelType w:val="hybridMultilevel"/>
    <w:tmpl w:val="E668A908"/>
    <w:lvl w:ilvl="0" w:tplc="20000001">
      <w:start w:val="1"/>
      <w:numFmt w:val="bullet"/>
      <w:lvlText w:val=""/>
      <w:lvlJc w:val="left"/>
      <w:pPr>
        <w:ind w:left="360" w:hanging="360"/>
      </w:pPr>
      <w:rPr>
        <w:rFonts w:ascii="Symbol" w:hAnsi="Symbol" w:hint="default"/>
      </w:rPr>
    </w:lvl>
    <w:lvl w:ilvl="1" w:tplc="20000003">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0" w15:restartNumberingAfterBreak="0">
    <w:nsid w:val="26BD599C"/>
    <w:multiLevelType w:val="multilevel"/>
    <w:tmpl w:val="ABDE06B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15:restartNumberingAfterBreak="0">
    <w:nsid w:val="27CA1A71"/>
    <w:multiLevelType w:val="hybridMultilevel"/>
    <w:tmpl w:val="4888DEB6"/>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2A2045F9"/>
    <w:multiLevelType w:val="hybridMultilevel"/>
    <w:tmpl w:val="41CC82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2A7879D7"/>
    <w:multiLevelType w:val="multilevel"/>
    <w:tmpl w:val="FAA89BB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50" w:hanging="720"/>
      </w:pPr>
      <w:rPr>
        <w:rFonts w:hint="default"/>
      </w:rPr>
    </w:lvl>
    <w:lvl w:ilvl="3">
      <w:start w:val="1"/>
      <w:numFmt w:val="decimal"/>
      <w:lvlText w:val="%1.%2.%3.%4"/>
      <w:lvlJc w:val="left"/>
      <w:pPr>
        <w:ind w:left="1815" w:hanging="720"/>
      </w:pPr>
      <w:rPr>
        <w:rFonts w:hint="default"/>
      </w:rPr>
    </w:lvl>
    <w:lvl w:ilvl="4">
      <w:start w:val="1"/>
      <w:numFmt w:val="decimal"/>
      <w:lvlText w:val="%1.%2.%3.%4.%5"/>
      <w:lvlJc w:val="left"/>
      <w:pPr>
        <w:ind w:left="2540" w:hanging="1080"/>
      </w:pPr>
      <w:rPr>
        <w:rFonts w:hint="default"/>
      </w:rPr>
    </w:lvl>
    <w:lvl w:ilvl="5">
      <w:start w:val="1"/>
      <w:numFmt w:val="decimal"/>
      <w:lvlText w:val="%1.%2.%3.%4.%5.%6"/>
      <w:lvlJc w:val="left"/>
      <w:pPr>
        <w:ind w:left="2905" w:hanging="1080"/>
      </w:pPr>
      <w:rPr>
        <w:rFonts w:hint="default"/>
      </w:rPr>
    </w:lvl>
    <w:lvl w:ilvl="6">
      <w:start w:val="1"/>
      <w:numFmt w:val="decimal"/>
      <w:lvlText w:val="%1.%2.%3.%4.%5.%6.%7"/>
      <w:lvlJc w:val="left"/>
      <w:pPr>
        <w:ind w:left="3630" w:hanging="1440"/>
      </w:pPr>
      <w:rPr>
        <w:rFonts w:hint="default"/>
      </w:rPr>
    </w:lvl>
    <w:lvl w:ilvl="7">
      <w:start w:val="1"/>
      <w:numFmt w:val="decimal"/>
      <w:lvlText w:val="%1.%2.%3.%4.%5.%6.%7.%8"/>
      <w:lvlJc w:val="left"/>
      <w:pPr>
        <w:ind w:left="3995" w:hanging="1440"/>
      </w:pPr>
      <w:rPr>
        <w:rFonts w:hint="default"/>
      </w:rPr>
    </w:lvl>
    <w:lvl w:ilvl="8">
      <w:start w:val="1"/>
      <w:numFmt w:val="decimal"/>
      <w:lvlText w:val="%1.%2.%3.%4.%5.%6.%7.%8.%9"/>
      <w:lvlJc w:val="left"/>
      <w:pPr>
        <w:ind w:left="4720" w:hanging="1800"/>
      </w:pPr>
      <w:rPr>
        <w:rFonts w:hint="default"/>
      </w:rPr>
    </w:lvl>
  </w:abstractNum>
  <w:abstractNum w:abstractNumId="45" w15:restartNumberingAfterBreak="0">
    <w:nsid w:val="2B1B562A"/>
    <w:multiLevelType w:val="singleLevel"/>
    <w:tmpl w:val="0D3CFE5A"/>
    <w:lvl w:ilvl="0">
      <w:start w:val="1"/>
      <w:numFmt w:val="bullet"/>
      <w:pStyle w:val="ListBullet2"/>
      <w:lvlText w:val=""/>
      <w:lvlJc w:val="left"/>
      <w:pPr>
        <w:ind w:left="700" w:hanging="360"/>
      </w:pPr>
      <w:rPr>
        <w:rFonts w:ascii="Symbol" w:hAnsi="Symbol" w:hint="default"/>
        <w:b w:val="0"/>
        <w:i w:val="0"/>
        <w:color w:val="auto"/>
        <w:sz w:val="16"/>
        <w:szCs w:val="18"/>
      </w:rPr>
    </w:lvl>
  </w:abstractNum>
  <w:abstractNum w:abstractNumId="46" w15:restartNumberingAfterBreak="0">
    <w:nsid w:val="2C9F04C4"/>
    <w:multiLevelType w:val="multilevel"/>
    <w:tmpl w:val="E86050D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7" w15:restartNumberingAfterBreak="0">
    <w:nsid w:val="2CBF635E"/>
    <w:multiLevelType w:val="multilevel"/>
    <w:tmpl w:val="326A547A"/>
    <w:lvl w:ilvl="0">
      <w:start w:val="6"/>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2DCA683B"/>
    <w:multiLevelType w:val="hybridMultilevel"/>
    <w:tmpl w:val="E5B4CC1C"/>
    <w:lvl w:ilvl="0" w:tplc="F3DA765C">
      <w:start w:val="1"/>
      <w:numFmt w:val="bullet"/>
      <w:lvlText w:val="•"/>
      <w:lvlJc w:val="left"/>
      <w:pPr>
        <w:ind w:left="12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8F0D4D2">
      <w:start w:val="1"/>
      <w:numFmt w:val="bullet"/>
      <w:lvlText w:val="o"/>
      <w:lvlJc w:val="left"/>
      <w:pPr>
        <w:ind w:left="146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1D2D954">
      <w:start w:val="1"/>
      <w:numFmt w:val="bullet"/>
      <w:lvlText w:val="▪"/>
      <w:lvlJc w:val="left"/>
      <w:pPr>
        <w:ind w:left="21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B20AC0A">
      <w:start w:val="1"/>
      <w:numFmt w:val="bullet"/>
      <w:lvlText w:val="•"/>
      <w:lvlJc w:val="left"/>
      <w:pPr>
        <w:ind w:left="290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0ACB58C">
      <w:start w:val="1"/>
      <w:numFmt w:val="bullet"/>
      <w:lvlText w:val="o"/>
      <w:lvlJc w:val="left"/>
      <w:pPr>
        <w:ind w:left="362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5124FB6">
      <w:start w:val="1"/>
      <w:numFmt w:val="bullet"/>
      <w:lvlText w:val="▪"/>
      <w:lvlJc w:val="left"/>
      <w:pPr>
        <w:ind w:left="434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BC8047A">
      <w:start w:val="1"/>
      <w:numFmt w:val="bullet"/>
      <w:lvlText w:val="•"/>
      <w:lvlJc w:val="left"/>
      <w:pPr>
        <w:ind w:left="50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E1EAADE">
      <w:start w:val="1"/>
      <w:numFmt w:val="bullet"/>
      <w:lvlText w:val="o"/>
      <w:lvlJc w:val="left"/>
      <w:pPr>
        <w:ind w:left="578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A8A6C5C">
      <w:start w:val="1"/>
      <w:numFmt w:val="bullet"/>
      <w:lvlText w:val="▪"/>
      <w:lvlJc w:val="left"/>
      <w:pPr>
        <w:ind w:left="650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9" w15:restartNumberingAfterBreak="0">
    <w:nsid w:val="2E40016D"/>
    <w:multiLevelType w:val="hybridMultilevel"/>
    <w:tmpl w:val="4252A022"/>
    <w:lvl w:ilvl="0" w:tplc="14543D62">
      <w:start w:val="1"/>
      <w:numFmt w:val="lowerLetter"/>
      <w:pStyle w:val="ListAlpha"/>
      <w:lvlText w:val="%1)"/>
      <w:lvlJc w:val="left"/>
      <w:pPr>
        <w:tabs>
          <w:tab w:val="num" w:pos="680"/>
        </w:tabs>
        <w:ind w:left="680" w:hanging="680"/>
      </w:pPr>
      <w:rPr>
        <w:rFonts w:ascii="Garamond" w:hAnsi="Garamond" w:hint="default"/>
        <w:b w:val="0"/>
        <w:i w:val="0"/>
        <w:color w:val="00000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15:restartNumberingAfterBreak="0">
    <w:nsid w:val="2EA7676B"/>
    <w:multiLevelType w:val="hybridMultilevel"/>
    <w:tmpl w:val="5FEA04F0"/>
    <w:lvl w:ilvl="0" w:tplc="EF400C76">
      <w:start w:val="1"/>
      <w:numFmt w:val="decimal"/>
      <w:lvlText w:val="1.%1"/>
      <w:lvlJc w:val="left"/>
      <w:pPr>
        <w:ind w:left="72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1" w15:restartNumberingAfterBreak="0">
    <w:nsid w:val="2EA76FB4"/>
    <w:multiLevelType w:val="hybridMultilevel"/>
    <w:tmpl w:val="0BA29FC4"/>
    <w:lvl w:ilvl="0" w:tplc="8916AB0A">
      <w:start w:val="1"/>
      <w:numFmt w:val="decimal"/>
      <w:lvlText w:val="5.%1"/>
      <w:lvlJc w:val="left"/>
      <w:pPr>
        <w:ind w:left="360" w:hanging="360"/>
      </w:pPr>
      <w:rPr>
        <w:rFonts w:hint="default"/>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2EE5517A"/>
    <w:multiLevelType w:val="hybridMultilevel"/>
    <w:tmpl w:val="DD546D08"/>
    <w:lvl w:ilvl="0" w:tplc="DBD2A7AC">
      <w:start w:val="1"/>
      <w:numFmt w:val="bullet"/>
      <w:lvlText w:val=""/>
      <w:lvlJc w:val="left"/>
      <w:pPr>
        <w:ind w:left="720" w:hanging="360"/>
      </w:pPr>
      <w:rPr>
        <w:rFonts w:ascii="Wingdings" w:hAnsi="Wingdings" w:hint="default"/>
        <w:color w:val="auto"/>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3" w15:restartNumberingAfterBreak="0">
    <w:nsid w:val="2FCA1A01"/>
    <w:multiLevelType w:val="hybridMultilevel"/>
    <w:tmpl w:val="93EEB0B2"/>
    <w:lvl w:ilvl="0" w:tplc="7DCEE476">
      <w:start w:val="1"/>
      <w:numFmt w:val="decimal"/>
      <w:lvlText w:val="2.%1"/>
      <w:lvlJc w:val="left"/>
      <w:pPr>
        <w:ind w:left="360" w:hanging="360"/>
      </w:pPr>
      <w:rPr>
        <w:rFonts w:hint="default"/>
        <w:b w:val="0"/>
        <w:i w:val="0"/>
        <w:caps w:val="0"/>
        <w:strike w:val="0"/>
        <w:dstrike w:val="0"/>
        <w:vanish w:val="0"/>
        <w:webHidden w:val="0"/>
        <w:color w:val="000000"/>
        <w:sz w:val="24"/>
        <w:u w:val="none"/>
        <w:effect w:val="none"/>
        <w:vertAlign w:val="baseline"/>
        <w:specVanish w:val="0"/>
      </w:rPr>
    </w:lvl>
    <w:lvl w:ilvl="1" w:tplc="04090019">
      <w:start w:val="1"/>
      <w:numFmt w:val="decimal"/>
      <w:lvlText w:val="%2."/>
      <w:lvlJc w:val="left"/>
      <w:pPr>
        <w:tabs>
          <w:tab w:val="num" w:pos="1080"/>
        </w:tabs>
        <w:ind w:left="1080" w:hanging="360"/>
      </w:pPr>
    </w:lvl>
    <w:lvl w:ilvl="2" w:tplc="0409001B">
      <w:start w:val="1"/>
      <w:numFmt w:val="decimal"/>
      <w:lvlText w:val="%3."/>
      <w:lvlJc w:val="left"/>
      <w:pPr>
        <w:tabs>
          <w:tab w:val="num" w:pos="1800"/>
        </w:tabs>
        <w:ind w:left="1800" w:hanging="360"/>
      </w:pPr>
    </w:lvl>
    <w:lvl w:ilvl="3" w:tplc="0409000F">
      <w:start w:val="1"/>
      <w:numFmt w:val="decimal"/>
      <w:lvlText w:val="%4."/>
      <w:lvlJc w:val="left"/>
      <w:pPr>
        <w:tabs>
          <w:tab w:val="num" w:pos="2520"/>
        </w:tabs>
        <w:ind w:left="2520" w:hanging="360"/>
      </w:pPr>
    </w:lvl>
    <w:lvl w:ilvl="4" w:tplc="04090019">
      <w:start w:val="1"/>
      <w:numFmt w:val="decimal"/>
      <w:lvlText w:val="%5."/>
      <w:lvlJc w:val="left"/>
      <w:pPr>
        <w:tabs>
          <w:tab w:val="num" w:pos="3240"/>
        </w:tabs>
        <w:ind w:left="3240" w:hanging="360"/>
      </w:pPr>
    </w:lvl>
    <w:lvl w:ilvl="5" w:tplc="0409001B">
      <w:start w:val="1"/>
      <w:numFmt w:val="decimal"/>
      <w:lvlText w:val="%6."/>
      <w:lvlJc w:val="left"/>
      <w:pPr>
        <w:tabs>
          <w:tab w:val="num" w:pos="3960"/>
        </w:tabs>
        <w:ind w:left="3960" w:hanging="360"/>
      </w:pPr>
    </w:lvl>
    <w:lvl w:ilvl="6" w:tplc="0409000F">
      <w:start w:val="1"/>
      <w:numFmt w:val="decimal"/>
      <w:lvlText w:val="%7."/>
      <w:lvlJc w:val="left"/>
      <w:pPr>
        <w:tabs>
          <w:tab w:val="num" w:pos="4680"/>
        </w:tabs>
        <w:ind w:left="4680" w:hanging="360"/>
      </w:pPr>
    </w:lvl>
    <w:lvl w:ilvl="7" w:tplc="04090019">
      <w:start w:val="1"/>
      <w:numFmt w:val="decimal"/>
      <w:lvlText w:val="%8."/>
      <w:lvlJc w:val="left"/>
      <w:pPr>
        <w:tabs>
          <w:tab w:val="num" w:pos="5400"/>
        </w:tabs>
        <w:ind w:left="5400" w:hanging="360"/>
      </w:pPr>
    </w:lvl>
    <w:lvl w:ilvl="8" w:tplc="0409001B">
      <w:start w:val="1"/>
      <w:numFmt w:val="decimal"/>
      <w:lvlText w:val="%9."/>
      <w:lvlJc w:val="left"/>
      <w:pPr>
        <w:tabs>
          <w:tab w:val="num" w:pos="6120"/>
        </w:tabs>
        <w:ind w:left="6120" w:hanging="360"/>
      </w:pPr>
    </w:lvl>
  </w:abstractNum>
  <w:abstractNum w:abstractNumId="54"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30991F73"/>
    <w:multiLevelType w:val="multilevel"/>
    <w:tmpl w:val="771CF05C"/>
    <w:lvl w:ilvl="0">
      <w:start w:val="1"/>
      <w:numFmt w:val="decimal"/>
      <w:lvlText w:val="%1."/>
      <w:lvlJc w:val="left"/>
      <w:pPr>
        <w:ind w:left="360" w:hanging="360"/>
      </w:pPr>
    </w:lvl>
    <w:lvl w:ilvl="1">
      <w:start w:val="1"/>
      <w:numFmt w:val="bullet"/>
      <w:lvlText w:val=""/>
      <w:lvlJc w:val="left"/>
      <w:pPr>
        <w:ind w:left="360" w:hanging="360"/>
      </w:pPr>
      <w:rPr>
        <w:rFonts w:ascii="Symbol" w:hAnsi="Symbol"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6" w15:restartNumberingAfterBreak="0">
    <w:nsid w:val="30F90948"/>
    <w:multiLevelType w:val="multilevel"/>
    <w:tmpl w:val="9EF0D45C"/>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7"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8" w15:restartNumberingAfterBreak="0">
    <w:nsid w:val="322B5516"/>
    <w:multiLevelType w:val="hybridMultilevel"/>
    <w:tmpl w:val="0082E9A8"/>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323C5E2C"/>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0" w15:restartNumberingAfterBreak="0">
    <w:nsid w:val="32620CD3"/>
    <w:multiLevelType w:val="hybridMultilevel"/>
    <w:tmpl w:val="4B3214EC"/>
    <w:lvl w:ilvl="0" w:tplc="F6F6C3EC">
      <w:start w:val="1"/>
      <w:numFmt w:val="bullet"/>
      <w:lvlText w:val="•"/>
      <w:lvlJc w:val="left"/>
      <w:pPr>
        <w:ind w:left="127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A5B8374A">
      <w:start w:val="1"/>
      <w:numFmt w:val="bullet"/>
      <w:lvlText w:val="o"/>
      <w:lvlJc w:val="left"/>
      <w:pPr>
        <w:ind w:left="14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92204184">
      <w:start w:val="1"/>
      <w:numFmt w:val="bullet"/>
      <w:lvlText w:val="▪"/>
      <w:lvlJc w:val="left"/>
      <w:pPr>
        <w:ind w:left="21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BE208BC2">
      <w:start w:val="1"/>
      <w:numFmt w:val="bullet"/>
      <w:lvlText w:val="•"/>
      <w:lvlJc w:val="left"/>
      <w:pPr>
        <w:ind w:left="288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1FC892F6">
      <w:start w:val="1"/>
      <w:numFmt w:val="bullet"/>
      <w:lvlText w:val="o"/>
      <w:lvlJc w:val="left"/>
      <w:pPr>
        <w:ind w:left="36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4DB46F46">
      <w:start w:val="1"/>
      <w:numFmt w:val="bullet"/>
      <w:lvlText w:val="▪"/>
      <w:lvlJc w:val="left"/>
      <w:pPr>
        <w:ind w:left="43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3E301176">
      <w:start w:val="1"/>
      <w:numFmt w:val="bullet"/>
      <w:lvlText w:val="•"/>
      <w:lvlJc w:val="left"/>
      <w:pPr>
        <w:ind w:left="504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3D3EEDBC">
      <w:start w:val="1"/>
      <w:numFmt w:val="bullet"/>
      <w:lvlText w:val="o"/>
      <w:lvlJc w:val="left"/>
      <w:pPr>
        <w:ind w:left="57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DE8E85E2">
      <w:start w:val="1"/>
      <w:numFmt w:val="bullet"/>
      <w:lvlText w:val="▪"/>
      <w:lvlJc w:val="left"/>
      <w:pPr>
        <w:ind w:left="64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61" w15:restartNumberingAfterBreak="0">
    <w:nsid w:val="326B71D2"/>
    <w:multiLevelType w:val="multilevel"/>
    <w:tmpl w:val="8A02D044"/>
    <w:lvl w:ilvl="0">
      <w:start w:val="2"/>
      <w:numFmt w:val="decimal"/>
      <w:lvlText w:val="%1"/>
      <w:lvlJc w:val="left"/>
      <w:pPr>
        <w:ind w:left="360" w:hanging="360"/>
      </w:pPr>
    </w:lvl>
    <w:lvl w:ilvl="1">
      <w:start w:val="1"/>
      <w:numFmt w:val="decimal"/>
      <w:lvlText w:val="3.%2"/>
      <w:lvlJc w:val="left"/>
      <w:pPr>
        <w:ind w:left="360" w:hanging="360"/>
      </w:pPr>
      <w:rPr>
        <w:rFonts w:hint="default"/>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62" w15:restartNumberingAfterBreak="0">
    <w:nsid w:val="32B809FA"/>
    <w:multiLevelType w:val="hybridMultilevel"/>
    <w:tmpl w:val="FFEA5F5A"/>
    <w:lvl w:ilvl="0" w:tplc="FBF69B8E">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334651B8"/>
    <w:multiLevelType w:val="hybridMultilevel"/>
    <w:tmpl w:val="814CB146"/>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3CB436D"/>
    <w:multiLevelType w:val="hybridMultilevel"/>
    <w:tmpl w:val="ED8CCAAE"/>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33F5066C"/>
    <w:multiLevelType w:val="multilevel"/>
    <w:tmpl w:val="FFE6E4F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6" w15:restartNumberingAfterBreak="0">
    <w:nsid w:val="33FD2D93"/>
    <w:multiLevelType w:val="hybridMultilevel"/>
    <w:tmpl w:val="7F18412A"/>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67"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630"/>
        </w:tabs>
        <w:ind w:left="63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8" w15:restartNumberingAfterBreak="0">
    <w:nsid w:val="35873D2E"/>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9" w15:restartNumberingAfterBreak="0">
    <w:nsid w:val="363131CD"/>
    <w:multiLevelType w:val="multilevel"/>
    <w:tmpl w:val="933C023A"/>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b w:val="0"/>
        <w:bCs/>
        <w:i w:val="0"/>
        <w:iCs/>
        <w:color w:val="auto"/>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70" w15:restartNumberingAfterBreak="0">
    <w:nsid w:val="366D21AA"/>
    <w:multiLevelType w:val="hybridMultilevel"/>
    <w:tmpl w:val="A1DA96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1" w15:restartNumberingAfterBreak="0">
    <w:nsid w:val="36C96B6F"/>
    <w:multiLevelType w:val="multilevel"/>
    <w:tmpl w:val="C2828B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2" w15:restartNumberingAfterBreak="0">
    <w:nsid w:val="3729666C"/>
    <w:multiLevelType w:val="hybridMultilevel"/>
    <w:tmpl w:val="39027852"/>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73" w15:restartNumberingAfterBreak="0">
    <w:nsid w:val="37CD7571"/>
    <w:multiLevelType w:val="hybridMultilevel"/>
    <w:tmpl w:val="62667D7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4" w15:restartNumberingAfterBreak="0">
    <w:nsid w:val="388F7253"/>
    <w:multiLevelType w:val="hybridMultilevel"/>
    <w:tmpl w:val="3E4E8DE6"/>
    <w:lvl w:ilvl="0" w:tplc="CD920866">
      <w:start w:val="1"/>
      <w:numFmt w:val="decimal"/>
      <w:lvlText w:val="1.%1"/>
      <w:lvlJc w:val="left"/>
      <w:pPr>
        <w:ind w:left="502"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15:restartNumberingAfterBreak="0">
    <w:nsid w:val="39B21D1C"/>
    <w:multiLevelType w:val="hybridMultilevel"/>
    <w:tmpl w:val="EC02BB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77" w15:restartNumberingAfterBreak="0">
    <w:nsid w:val="3AAD3F92"/>
    <w:multiLevelType w:val="multilevel"/>
    <w:tmpl w:val="7CA401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8" w15:restartNumberingAfterBreak="0">
    <w:nsid w:val="3B3E67F1"/>
    <w:multiLevelType w:val="multilevel"/>
    <w:tmpl w:val="8E385B4A"/>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9" w15:restartNumberingAfterBreak="0">
    <w:nsid w:val="3B5576F0"/>
    <w:multiLevelType w:val="hybridMultilevel"/>
    <w:tmpl w:val="2B1A0D24"/>
    <w:lvl w:ilvl="0" w:tplc="0409000D">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0" w15:restartNumberingAfterBreak="0">
    <w:nsid w:val="3B89337B"/>
    <w:multiLevelType w:val="multilevel"/>
    <w:tmpl w:val="524230A6"/>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1" w15:restartNumberingAfterBreak="0">
    <w:nsid w:val="3C606A5B"/>
    <w:multiLevelType w:val="hybridMultilevel"/>
    <w:tmpl w:val="D4241CC0"/>
    <w:lvl w:ilvl="0" w:tplc="04090001">
      <w:start w:val="1"/>
      <w:numFmt w:val="bullet"/>
      <w:lvlText w:val=""/>
      <w:lvlJc w:val="left"/>
      <w:pPr>
        <w:ind w:left="2357" w:hanging="360"/>
      </w:pPr>
      <w:rPr>
        <w:rFonts w:ascii="Symbol" w:hAnsi="Symbol" w:hint="default"/>
      </w:rPr>
    </w:lvl>
    <w:lvl w:ilvl="1" w:tplc="04090003" w:tentative="1">
      <w:start w:val="1"/>
      <w:numFmt w:val="bullet"/>
      <w:lvlText w:val="o"/>
      <w:lvlJc w:val="left"/>
      <w:pPr>
        <w:ind w:left="3077" w:hanging="360"/>
      </w:pPr>
      <w:rPr>
        <w:rFonts w:ascii="Courier New" w:hAnsi="Courier New" w:cs="Courier New" w:hint="default"/>
      </w:rPr>
    </w:lvl>
    <w:lvl w:ilvl="2" w:tplc="04090005" w:tentative="1">
      <w:start w:val="1"/>
      <w:numFmt w:val="bullet"/>
      <w:lvlText w:val=""/>
      <w:lvlJc w:val="left"/>
      <w:pPr>
        <w:ind w:left="3797" w:hanging="360"/>
      </w:pPr>
      <w:rPr>
        <w:rFonts w:ascii="Wingdings" w:hAnsi="Wingdings" w:hint="default"/>
      </w:rPr>
    </w:lvl>
    <w:lvl w:ilvl="3" w:tplc="04090001" w:tentative="1">
      <w:start w:val="1"/>
      <w:numFmt w:val="bullet"/>
      <w:lvlText w:val=""/>
      <w:lvlJc w:val="left"/>
      <w:pPr>
        <w:ind w:left="4517" w:hanging="360"/>
      </w:pPr>
      <w:rPr>
        <w:rFonts w:ascii="Symbol" w:hAnsi="Symbol" w:hint="default"/>
      </w:rPr>
    </w:lvl>
    <w:lvl w:ilvl="4" w:tplc="04090003" w:tentative="1">
      <w:start w:val="1"/>
      <w:numFmt w:val="bullet"/>
      <w:lvlText w:val="o"/>
      <w:lvlJc w:val="left"/>
      <w:pPr>
        <w:ind w:left="5237" w:hanging="360"/>
      </w:pPr>
      <w:rPr>
        <w:rFonts w:ascii="Courier New" w:hAnsi="Courier New" w:cs="Courier New" w:hint="default"/>
      </w:rPr>
    </w:lvl>
    <w:lvl w:ilvl="5" w:tplc="04090005" w:tentative="1">
      <w:start w:val="1"/>
      <w:numFmt w:val="bullet"/>
      <w:lvlText w:val=""/>
      <w:lvlJc w:val="left"/>
      <w:pPr>
        <w:ind w:left="5957" w:hanging="360"/>
      </w:pPr>
      <w:rPr>
        <w:rFonts w:ascii="Wingdings" w:hAnsi="Wingdings" w:hint="default"/>
      </w:rPr>
    </w:lvl>
    <w:lvl w:ilvl="6" w:tplc="04090001" w:tentative="1">
      <w:start w:val="1"/>
      <w:numFmt w:val="bullet"/>
      <w:lvlText w:val=""/>
      <w:lvlJc w:val="left"/>
      <w:pPr>
        <w:ind w:left="6677" w:hanging="360"/>
      </w:pPr>
      <w:rPr>
        <w:rFonts w:ascii="Symbol" w:hAnsi="Symbol" w:hint="default"/>
      </w:rPr>
    </w:lvl>
    <w:lvl w:ilvl="7" w:tplc="04090003" w:tentative="1">
      <w:start w:val="1"/>
      <w:numFmt w:val="bullet"/>
      <w:lvlText w:val="o"/>
      <w:lvlJc w:val="left"/>
      <w:pPr>
        <w:ind w:left="7397" w:hanging="360"/>
      </w:pPr>
      <w:rPr>
        <w:rFonts w:ascii="Courier New" w:hAnsi="Courier New" w:cs="Courier New" w:hint="default"/>
      </w:rPr>
    </w:lvl>
    <w:lvl w:ilvl="8" w:tplc="04090005" w:tentative="1">
      <w:start w:val="1"/>
      <w:numFmt w:val="bullet"/>
      <w:lvlText w:val=""/>
      <w:lvlJc w:val="left"/>
      <w:pPr>
        <w:ind w:left="8117" w:hanging="360"/>
      </w:pPr>
      <w:rPr>
        <w:rFonts w:ascii="Wingdings" w:hAnsi="Wingdings" w:hint="default"/>
      </w:rPr>
    </w:lvl>
  </w:abstractNum>
  <w:abstractNum w:abstractNumId="82" w15:restartNumberingAfterBreak="0">
    <w:nsid w:val="3EED383E"/>
    <w:multiLevelType w:val="multilevel"/>
    <w:tmpl w:val="8FB4812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strike w:val="0"/>
      </w:rPr>
    </w:lvl>
    <w:lvl w:ilvl="2">
      <w:start w:val="1"/>
      <w:numFmt w:val="decimal"/>
      <w:lvlText w:val="%1.%2.%3"/>
      <w:lvlJc w:val="left"/>
      <w:pPr>
        <w:ind w:left="1450" w:hanging="720"/>
      </w:pPr>
      <w:rPr>
        <w:rFonts w:hint="default"/>
      </w:rPr>
    </w:lvl>
    <w:lvl w:ilvl="3">
      <w:start w:val="1"/>
      <w:numFmt w:val="decimal"/>
      <w:lvlText w:val="%1.%2.%3.%4"/>
      <w:lvlJc w:val="left"/>
      <w:pPr>
        <w:ind w:left="1815" w:hanging="720"/>
      </w:pPr>
      <w:rPr>
        <w:rFonts w:hint="default"/>
      </w:rPr>
    </w:lvl>
    <w:lvl w:ilvl="4">
      <w:start w:val="1"/>
      <w:numFmt w:val="decimal"/>
      <w:lvlText w:val="%1.%2.%3.%4.%5"/>
      <w:lvlJc w:val="left"/>
      <w:pPr>
        <w:ind w:left="2540" w:hanging="1080"/>
      </w:pPr>
      <w:rPr>
        <w:rFonts w:hint="default"/>
      </w:rPr>
    </w:lvl>
    <w:lvl w:ilvl="5">
      <w:start w:val="1"/>
      <w:numFmt w:val="decimal"/>
      <w:lvlText w:val="%1.%2.%3.%4.%5.%6"/>
      <w:lvlJc w:val="left"/>
      <w:pPr>
        <w:ind w:left="2905" w:hanging="1080"/>
      </w:pPr>
      <w:rPr>
        <w:rFonts w:hint="default"/>
      </w:rPr>
    </w:lvl>
    <w:lvl w:ilvl="6">
      <w:start w:val="1"/>
      <w:numFmt w:val="decimal"/>
      <w:lvlText w:val="%1.%2.%3.%4.%5.%6.%7"/>
      <w:lvlJc w:val="left"/>
      <w:pPr>
        <w:ind w:left="3630" w:hanging="1440"/>
      </w:pPr>
      <w:rPr>
        <w:rFonts w:hint="default"/>
      </w:rPr>
    </w:lvl>
    <w:lvl w:ilvl="7">
      <w:start w:val="1"/>
      <w:numFmt w:val="decimal"/>
      <w:lvlText w:val="%1.%2.%3.%4.%5.%6.%7.%8"/>
      <w:lvlJc w:val="left"/>
      <w:pPr>
        <w:ind w:left="3995" w:hanging="1440"/>
      </w:pPr>
      <w:rPr>
        <w:rFonts w:hint="default"/>
      </w:rPr>
    </w:lvl>
    <w:lvl w:ilvl="8">
      <w:start w:val="1"/>
      <w:numFmt w:val="decimal"/>
      <w:lvlText w:val="%1.%2.%3.%4.%5.%6.%7.%8.%9"/>
      <w:lvlJc w:val="left"/>
      <w:pPr>
        <w:ind w:left="4720" w:hanging="1800"/>
      </w:pPr>
      <w:rPr>
        <w:rFonts w:hint="default"/>
      </w:rPr>
    </w:lvl>
  </w:abstractNum>
  <w:abstractNum w:abstractNumId="83" w15:restartNumberingAfterBreak="0">
    <w:nsid w:val="404F6336"/>
    <w:multiLevelType w:val="hybridMultilevel"/>
    <w:tmpl w:val="A6D6CA48"/>
    <w:lvl w:ilvl="0" w:tplc="A64C286A">
      <w:start w:val="1"/>
      <w:numFmt w:val="decimal"/>
      <w:lvlText w:val="%1."/>
      <w:lvlJc w:val="left"/>
      <w:pPr>
        <w:tabs>
          <w:tab w:val="num" w:pos="360"/>
        </w:tabs>
        <w:ind w:left="360" w:hanging="360"/>
      </w:pPr>
      <w:rPr>
        <w:rFonts w:ascii="Times New Roman" w:hAnsi="Times New Roman" w:cs="Times New Roman"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40A6543B"/>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5" w15:restartNumberingAfterBreak="0">
    <w:nsid w:val="420C0473"/>
    <w:multiLevelType w:val="hybridMultilevel"/>
    <w:tmpl w:val="C500136C"/>
    <w:lvl w:ilvl="0" w:tplc="04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42736632"/>
    <w:multiLevelType w:val="multilevel"/>
    <w:tmpl w:val="7A185E5E"/>
    <w:lvl w:ilvl="0">
      <w:start w:val="1"/>
      <w:numFmt w:val="decimal"/>
      <w:lvlText w:val="%1."/>
      <w:lvlJc w:val="center"/>
      <w:pPr>
        <w:ind w:left="450" w:hanging="360"/>
      </w:pPr>
      <w:rPr>
        <w:rFonts w:hint="default"/>
      </w:rPr>
    </w:lvl>
    <w:lvl w:ilvl="1">
      <w:start w:val="1"/>
      <w:numFmt w:val="decimal"/>
      <w:isLgl/>
      <w:lvlText w:val="%1.%2."/>
      <w:lvlJc w:val="left"/>
      <w:pPr>
        <w:ind w:left="450" w:hanging="360"/>
      </w:pPr>
      <w:rPr>
        <w:rFonts w:hint="default"/>
      </w:rPr>
    </w:lvl>
    <w:lvl w:ilvl="2">
      <w:start w:val="1"/>
      <w:numFmt w:val="decimal"/>
      <w:isLgl/>
      <w:lvlText w:val="%1.%2.%3."/>
      <w:lvlJc w:val="left"/>
      <w:pPr>
        <w:ind w:left="810" w:hanging="720"/>
      </w:pPr>
      <w:rPr>
        <w:rFonts w:hint="default"/>
      </w:rPr>
    </w:lvl>
    <w:lvl w:ilvl="3">
      <w:start w:val="1"/>
      <w:numFmt w:val="decimal"/>
      <w:isLgl/>
      <w:lvlText w:val="%1.%2.%3.%4."/>
      <w:lvlJc w:val="left"/>
      <w:pPr>
        <w:ind w:left="810" w:hanging="720"/>
      </w:pPr>
      <w:rPr>
        <w:rFonts w:hint="default"/>
      </w:rPr>
    </w:lvl>
    <w:lvl w:ilvl="4">
      <w:start w:val="1"/>
      <w:numFmt w:val="decimal"/>
      <w:isLgl/>
      <w:lvlText w:val="%1.%2.%3.%4.%5."/>
      <w:lvlJc w:val="left"/>
      <w:pPr>
        <w:ind w:left="1170" w:hanging="1080"/>
      </w:pPr>
      <w:rPr>
        <w:rFonts w:hint="default"/>
      </w:rPr>
    </w:lvl>
    <w:lvl w:ilvl="5">
      <w:start w:val="1"/>
      <w:numFmt w:val="decimal"/>
      <w:isLgl/>
      <w:lvlText w:val="%1.%2.%3.%4.%5.%6."/>
      <w:lvlJc w:val="left"/>
      <w:pPr>
        <w:ind w:left="1170" w:hanging="1080"/>
      </w:pPr>
      <w:rPr>
        <w:rFonts w:hint="default"/>
      </w:rPr>
    </w:lvl>
    <w:lvl w:ilvl="6">
      <w:start w:val="1"/>
      <w:numFmt w:val="decimal"/>
      <w:isLgl/>
      <w:lvlText w:val="%1.%2.%3.%4.%5.%6.%7."/>
      <w:lvlJc w:val="left"/>
      <w:pPr>
        <w:ind w:left="1530" w:hanging="1440"/>
      </w:pPr>
      <w:rPr>
        <w:rFonts w:hint="default"/>
      </w:rPr>
    </w:lvl>
    <w:lvl w:ilvl="7">
      <w:start w:val="1"/>
      <w:numFmt w:val="decimal"/>
      <w:isLgl/>
      <w:lvlText w:val="%1.%2.%3.%4.%5.%6.%7.%8."/>
      <w:lvlJc w:val="left"/>
      <w:pPr>
        <w:ind w:left="1530" w:hanging="1440"/>
      </w:pPr>
      <w:rPr>
        <w:rFonts w:hint="default"/>
      </w:rPr>
    </w:lvl>
    <w:lvl w:ilvl="8">
      <w:start w:val="1"/>
      <w:numFmt w:val="decimal"/>
      <w:isLgl/>
      <w:lvlText w:val="%1.%2.%3.%4.%5.%6.%7.%8.%9."/>
      <w:lvlJc w:val="left"/>
      <w:pPr>
        <w:ind w:left="1890" w:hanging="1800"/>
      </w:pPr>
      <w:rPr>
        <w:rFonts w:hint="default"/>
      </w:rPr>
    </w:lvl>
  </w:abstractNum>
  <w:abstractNum w:abstractNumId="87" w15:restartNumberingAfterBreak="0">
    <w:nsid w:val="4391574C"/>
    <w:multiLevelType w:val="multilevel"/>
    <w:tmpl w:val="E800F680"/>
    <w:lvl w:ilvl="0">
      <w:start w:val="5"/>
      <w:numFmt w:val="decimal"/>
      <w:lvlText w:val="%1."/>
      <w:lvlJc w:val="center"/>
      <w:pPr>
        <w:ind w:left="360" w:hanging="360"/>
      </w:pPr>
      <w:rPr>
        <w:rFonts w:ascii="Times New Roman" w:hAnsi="Times New Roman" w:cs="Times New Roman" w:hint="default"/>
        <w:color w:val="auto"/>
        <w:sz w:val="24"/>
        <w:szCs w:val="24"/>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8" w15:restartNumberingAfterBreak="0">
    <w:nsid w:val="43B25072"/>
    <w:multiLevelType w:val="multilevel"/>
    <w:tmpl w:val="877874EE"/>
    <w:lvl w:ilvl="0">
      <w:start w:val="1"/>
      <w:numFmt w:val="decimal"/>
      <w:lvlText w:val="%1."/>
      <w:lvlJc w:val="left"/>
      <w:pPr>
        <w:ind w:left="360" w:hanging="360"/>
      </w:pPr>
      <w:rPr>
        <w:rFonts w:ascii="Times New Roman" w:eastAsia="Times New Roman" w:hAnsi="Times New Roman" w:cs="Times New Roman"/>
        <w:b w:val="0"/>
      </w:rPr>
    </w:lvl>
    <w:lvl w:ilvl="1">
      <w:start w:val="1"/>
      <w:numFmt w:val="decimal"/>
      <w:lvlText w:val="%1.%2"/>
      <w:lvlJc w:val="left"/>
      <w:pPr>
        <w:ind w:left="360" w:hanging="36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89" w15:restartNumberingAfterBreak="0">
    <w:nsid w:val="43E56B3C"/>
    <w:multiLevelType w:val="hybridMultilevel"/>
    <w:tmpl w:val="68E69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47013BD5"/>
    <w:multiLevelType w:val="hybridMultilevel"/>
    <w:tmpl w:val="3DB26364"/>
    <w:lvl w:ilvl="0" w:tplc="65E8D0E2">
      <w:start w:val="1"/>
      <w:numFmt w:val="bullet"/>
      <w:lvlText w:val="•"/>
      <w:lvlJc w:val="left"/>
      <w:pPr>
        <w:ind w:left="1272"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1" w:tplc="148CC620">
      <w:start w:val="1"/>
      <w:numFmt w:val="bullet"/>
      <w:lvlText w:val="o"/>
      <w:lvlJc w:val="left"/>
      <w:pPr>
        <w:ind w:left="144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2" w:tplc="573E3BC2">
      <w:start w:val="1"/>
      <w:numFmt w:val="bullet"/>
      <w:lvlText w:val="▪"/>
      <w:lvlJc w:val="left"/>
      <w:pPr>
        <w:ind w:left="21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3" w:tplc="E3D64CA6">
      <w:start w:val="1"/>
      <w:numFmt w:val="bullet"/>
      <w:lvlText w:val="•"/>
      <w:lvlJc w:val="left"/>
      <w:pPr>
        <w:ind w:left="288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4" w:tplc="DB666660">
      <w:start w:val="1"/>
      <w:numFmt w:val="bullet"/>
      <w:lvlText w:val="o"/>
      <w:lvlJc w:val="left"/>
      <w:pPr>
        <w:ind w:left="360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5" w:tplc="E6B672FA">
      <w:start w:val="1"/>
      <w:numFmt w:val="bullet"/>
      <w:lvlText w:val="▪"/>
      <w:lvlJc w:val="left"/>
      <w:pPr>
        <w:ind w:left="432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6" w:tplc="43EAB958">
      <w:start w:val="1"/>
      <w:numFmt w:val="bullet"/>
      <w:lvlText w:val="•"/>
      <w:lvlJc w:val="left"/>
      <w:pPr>
        <w:ind w:left="5040" w:firstLine="0"/>
      </w:pPr>
      <w:rPr>
        <w:rFonts w:ascii="Arial" w:eastAsia="Arial" w:hAnsi="Arial" w:cs="Arial"/>
        <w:b w:val="0"/>
        <w:i w:val="0"/>
        <w:strike w:val="0"/>
        <w:dstrike w:val="0"/>
        <w:color w:val="000000"/>
        <w:sz w:val="24"/>
        <w:szCs w:val="24"/>
        <w:u w:val="none" w:color="000000"/>
        <w:effect w:val="none"/>
        <w:bdr w:val="none" w:sz="0" w:space="0" w:color="auto" w:frame="1"/>
        <w:vertAlign w:val="baseline"/>
      </w:rPr>
    </w:lvl>
    <w:lvl w:ilvl="7" w:tplc="0D9EB6B0">
      <w:start w:val="1"/>
      <w:numFmt w:val="bullet"/>
      <w:lvlText w:val="o"/>
      <w:lvlJc w:val="left"/>
      <w:pPr>
        <w:ind w:left="576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lvl w:ilvl="8" w:tplc="EC10D9A6">
      <w:start w:val="1"/>
      <w:numFmt w:val="bullet"/>
      <w:lvlText w:val="▪"/>
      <w:lvlJc w:val="left"/>
      <w:pPr>
        <w:ind w:left="6480" w:firstLine="0"/>
      </w:pPr>
      <w:rPr>
        <w:rFonts w:ascii="Segoe UI Symbol" w:eastAsia="Segoe UI Symbol" w:hAnsi="Segoe UI Symbol" w:cs="Segoe UI Symbol"/>
        <w:b w:val="0"/>
        <w:i w:val="0"/>
        <w:strike w:val="0"/>
        <w:dstrike w:val="0"/>
        <w:color w:val="000000"/>
        <w:sz w:val="24"/>
        <w:szCs w:val="24"/>
        <w:u w:val="none" w:color="000000"/>
        <w:effect w:val="none"/>
        <w:bdr w:val="none" w:sz="0" w:space="0" w:color="auto" w:frame="1"/>
        <w:vertAlign w:val="baseline"/>
      </w:rPr>
    </w:lvl>
  </w:abstractNum>
  <w:abstractNum w:abstractNumId="91" w15:restartNumberingAfterBreak="0">
    <w:nsid w:val="48C74BD5"/>
    <w:multiLevelType w:val="multilevel"/>
    <w:tmpl w:val="A92A6178"/>
    <w:lvl w:ilvl="0">
      <w:start w:val="1"/>
      <w:numFmt w:val="decimal"/>
      <w:lvlText w:val="%1."/>
      <w:lvlJc w:val="left"/>
      <w:pPr>
        <w:ind w:left="360" w:hanging="360"/>
      </w:pPr>
      <w:rPr>
        <w:rFonts w:hint="default"/>
      </w:rPr>
    </w:lvl>
    <w:lvl w:ilv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2" w15:restartNumberingAfterBreak="0">
    <w:nsid w:val="48ED6873"/>
    <w:multiLevelType w:val="hybridMultilevel"/>
    <w:tmpl w:val="82D2315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3" w15:restartNumberingAfterBreak="0">
    <w:nsid w:val="49C3088F"/>
    <w:multiLevelType w:val="hybridMultilevel"/>
    <w:tmpl w:val="F6DE349E"/>
    <w:lvl w:ilvl="0" w:tplc="04090005">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4A9734FD"/>
    <w:multiLevelType w:val="hybridMultilevel"/>
    <w:tmpl w:val="22E65520"/>
    <w:lvl w:ilvl="0" w:tplc="5F6E700A">
      <w:start w:val="1"/>
      <w:numFmt w:val="decimal"/>
      <w:lvlText w:val="3.%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4B512854"/>
    <w:multiLevelType w:val="multilevel"/>
    <w:tmpl w:val="B4BE53D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6" w15:restartNumberingAfterBreak="0">
    <w:nsid w:val="4BC34D7A"/>
    <w:multiLevelType w:val="hybridMultilevel"/>
    <w:tmpl w:val="2F5EA96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7" w15:restartNumberingAfterBreak="0">
    <w:nsid w:val="4BFC46BB"/>
    <w:multiLevelType w:val="hybridMultilevel"/>
    <w:tmpl w:val="8C063DD0"/>
    <w:lvl w:ilvl="0" w:tplc="DD5493CE">
      <w:start w:val="1"/>
      <w:numFmt w:val="bullet"/>
      <w:lvlText w:val="•"/>
      <w:lvlJc w:val="left"/>
      <w:pPr>
        <w:ind w:left="133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06C626A">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5884F9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CA867A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0BA1F2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12C8DBC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3AAAC8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FA20C9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AF8C1B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98" w15:restartNumberingAfterBreak="0">
    <w:nsid w:val="4C8D1328"/>
    <w:multiLevelType w:val="multilevel"/>
    <w:tmpl w:val="A5845204"/>
    <w:lvl w:ilvl="0">
      <w:start w:val="1"/>
      <w:numFmt w:val="decimal"/>
      <w:lvlText w:val="%1."/>
      <w:lvlJc w:val="left"/>
      <w:pPr>
        <w:tabs>
          <w:tab w:val="num" w:pos="360"/>
        </w:tabs>
        <w:ind w:left="360" w:hanging="360"/>
      </w:pPr>
      <w:rPr>
        <w:b w:val="0"/>
        <w:bCs/>
        <w:color w:val="auto"/>
      </w:rPr>
    </w:lvl>
    <w:lvl w:ilvl="1">
      <w:start w:val="1"/>
      <w:numFmt w:val="bullet"/>
      <w:lvlText w:val=""/>
      <w:lvlJc w:val="left"/>
      <w:pPr>
        <w:ind w:left="360" w:hanging="360"/>
      </w:pPr>
      <w:rPr>
        <w:rFonts w:ascii="Symbol" w:hAnsi="Symbol" w:hint="default"/>
        <w:b w:val="0"/>
        <w:bCs/>
        <w:i w:val="0"/>
        <w:iCs/>
        <w:color w:val="auto"/>
      </w:r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99" w15:restartNumberingAfterBreak="0">
    <w:nsid w:val="4CAA6768"/>
    <w:multiLevelType w:val="hybridMultilevel"/>
    <w:tmpl w:val="AEA68BAA"/>
    <w:lvl w:ilvl="0" w:tplc="13B8B9F0">
      <w:start w:val="1"/>
      <w:numFmt w:val="decimal"/>
      <w:lvlText w:val="1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4CDC5D9F"/>
    <w:multiLevelType w:val="hybridMultilevel"/>
    <w:tmpl w:val="D12C3E10"/>
    <w:lvl w:ilvl="0" w:tplc="0409000D">
      <w:start w:val="1"/>
      <w:numFmt w:val="bullet"/>
      <w:lvlText w:val=""/>
      <w:lvlJc w:val="left"/>
      <w:pPr>
        <w:ind w:left="2921" w:hanging="360"/>
      </w:pPr>
      <w:rPr>
        <w:rFonts w:ascii="Wingdings" w:hAnsi="Wingdings" w:hint="default"/>
      </w:rPr>
    </w:lvl>
    <w:lvl w:ilvl="1" w:tplc="04090003" w:tentative="1">
      <w:start w:val="1"/>
      <w:numFmt w:val="bullet"/>
      <w:lvlText w:val="o"/>
      <w:lvlJc w:val="left"/>
      <w:pPr>
        <w:ind w:left="3641" w:hanging="360"/>
      </w:pPr>
      <w:rPr>
        <w:rFonts w:ascii="Courier New" w:hAnsi="Courier New" w:cs="Courier New" w:hint="default"/>
      </w:rPr>
    </w:lvl>
    <w:lvl w:ilvl="2" w:tplc="04090005" w:tentative="1">
      <w:start w:val="1"/>
      <w:numFmt w:val="bullet"/>
      <w:lvlText w:val=""/>
      <w:lvlJc w:val="left"/>
      <w:pPr>
        <w:ind w:left="4361" w:hanging="360"/>
      </w:pPr>
      <w:rPr>
        <w:rFonts w:ascii="Wingdings" w:hAnsi="Wingdings" w:hint="default"/>
      </w:rPr>
    </w:lvl>
    <w:lvl w:ilvl="3" w:tplc="04090001" w:tentative="1">
      <w:start w:val="1"/>
      <w:numFmt w:val="bullet"/>
      <w:lvlText w:val=""/>
      <w:lvlJc w:val="left"/>
      <w:pPr>
        <w:ind w:left="5081" w:hanging="360"/>
      </w:pPr>
      <w:rPr>
        <w:rFonts w:ascii="Symbol" w:hAnsi="Symbol" w:hint="default"/>
      </w:rPr>
    </w:lvl>
    <w:lvl w:ilvl="4" w:tplc="04090003" w:tentative="1">
      <w:start w:val="1"/>
      <w:numFmt w:val="bullet"/>
      <w:lvlText w:val="o"/>
      <w:lvlJc w:val="left"/>
      <w:pPr>
        <w:ind w:left="5801" w:hanging="360"/>
      </w:pPr>
      <w:rPr>
        <w:rFonts w:ascii="Courier New" w:hAnsi="Courier New" w:cs="Courier New" w:hint="default"/>
      </w:rPr>
    </w:lvl>
    <w:lvl w:ilvl="5" w:tplc="04090005" w:tentative="1">
      <w:start w:val="1"/>
      <w:numFmt w:val="bullet"/>
      <w:lvlText w:val=""/>
      <w:lvlJc w:val="left"/>
      <w:pPr>
        <w:ind w:left="6521" w:hanging="360"/>
      </w:pPr>
      <w:rPr>
        <w:rFonts w:ascii="Wingdings" w:hAnsi="Wingdings" w:hint="default"/>
      </w:rPr>
    </w:lvl>
    <w:lvl w:ilvl="6" w:tplc="04090001" w:tentative="1">
      <w:start w:val="1"/>
      <w:numFmt w:val="bullet"/>
      <w:lvlText w:val=""/>
      <w:lvlJc w:val="left"/>
      <w:pPr>
        <w:ind w:left="7241" w:hanging="360"/>
      </w:pPr>
      <w:rPr>
        <w:rFonts w:ascii="Symbol" w:hAnsi="Symbol" w:hint="default"/>
      </w:rPr>
    </w:lvl>
    <w:lvl w:ilvl="7" w:tplc="04090003" w:tentative="1">
      <w:start w:val="1"/>
      <w:numFmt w:val="bullet"/>
      <w:lvlText w:val="o"/>
      <w:lvlJc w:val="left"/>
      <w:pPr>
        <w:ind w:left="7961" w:hanging="360"/>
      </w:pPr>
      <w:rPr>
        <w:rFonts w:ascii="Courier New" w:hAnsi="Courier New" w:cs="Courier New" w:hint="default"/>
      </w:rPr>
    </w:lvl>
    <w:lvl w:ilvl="8" w:tplc="04090005" w:tentative="1">
      <w:start w:val="1"/>
      <w:numFmt w:val="bullet"/>
      <w:lvlText w:val=""/>
      <w:lvlJc w:val="left"/>
      <w:pPr>
        <w:ind w:left="8681" w:hanging="360"/>
      </w:pPr>
      <w:rPr>
        <w:rFonts w:ascii="Wingdings" w:hAnsi="Wingdings" w:hint="default"/>
      </w:rPr>
    </w:lvl>
  </w:abstractNum>
  <w:abstractNum w:abstractNumId="101" w15:restartNumberingAfterBreak="0">
    <w:nsid w:val="4D2F4ADE"/>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2" w15:restartNumberingAfterBreak="0">
    <w:nsid w:val="4E0C6FAA"/>
    <w:multiLevelType w:val="hybridMultilevel"/>
    <w:tmpl w:val="20D2867E"/>
    <w:lvl w:ilvl="0" w:tplc="AC104D72">
      <w:start w:val="1"/>
      <w:numFmt w:val="decimal"/>
      <w:lvlText w:val="4.%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3" w15:restartNumberingAfterBreak="0">
    <w:nsid w:val="4E3755AB"/>
    <w:multiLevelType w:val="singleLevel"/>
    <w:tmpl w:val="40964F6C"/>
    <w:lvl w:ilvl="0">
      <w:start w:val="1"/>
      <w:numFmt w:val="bullet"/>
      <w:pStyle w:val="ListBullet"/>
      <w:lvlText w:val=""/>
      <w:lvlJc w:val="left"/>
      <w:pPr>
        <w:ind w:left="360" w:hanging="360"/>
      </w:pPr>
      <w:rPr>
        <w:rFonts w:ascii="Symbol" w:hAnsi="Symbol" w:hint="default"/>
        <w:color w:val="auto"/>
        <w:sz w:val="16"/>
      </w:rPr>
    </w:lvl>
  </w:abstractNum>
  <w:abstractNum w:abstractNumId="104" w15:restartNumberingAfterBreak="0">
    <w:nsid w:val="4EAB2FCB"/>
    <w:multiLevelType w:val="multilevel"/>
    <w:tmpl w:val="60C28060"/>
    <w:lvl w:ilvl="0">
      <w:start w:val="1"/>
      <w:numFmt w:val="decimal"/>
      <w:lvlText w:val="%1."/>
      <w:lvlJc w:val="left"/>
      <w:pPr>
        <w:ind w:left="720" w:hanging="360"/>
      </w:pPr>
    </w:lvl>
    <w:lvl w:ilvl="1">
      <w:start w:val="1"/>
      <w:numFmt w:val="decimal"/>
      <w:lvlText w:val="6.%2"/>
      <w:lvlJc w:val="left"/>
      <w:pPr>
        <w:ind w:left="45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5" w15:restartNumberingAfterBreak="0">
    <w:nsid w:val="4F692AA0"/>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6" w15:restartNumberingAfterBreak="0">
    <w:nsid w:val="504D6529"/>
    <w:multiLevelType w:val="multilevel"/>
    <w:tmpl w:val="50BE199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7" w15:restartNumberingAfterBreak="0">
    <w:nsid w:val="5096462B"/>
    <w:multiLevelType w:val="multilevel"/>
    <w:tmpl w:val="5BD8E07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8" w15:restartNumberingAfterBreak="0">
    <w:nsid w:val="50E47D14"/>
    <w:multiLevelType w:val="multilevel"/>
    <w:tmpl w:val="524230A6"/>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9" w15:restartNumberingAfterBreak="0">
    <w:nsid w:val="51CC43AF"/>
    <w:multiLevelType w:val="multilevel"/>
    <w:tmpl w:val="ADC6F8B6"/>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ascii="Times New Roman" w:hAnsi="Times New Roman" w:cs="Times New Roman" w:hint="default"/>
        <w:b w:val="0"/>
        <w:bCs w:val="0"/>
        <w:i w:val="0"/>
        <w:iCs w:val="0"/>
        <w:color w:val="auto"/>
        <w:sz w:val="24"/>
        <w:szCs w:val="24"/>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0" w15:restartNumberingAfterBreak="0">
    <w:nsid w:val="51F60B58"/>
    <w:multiLevelType w:val="hybridMultilevel"/>
    <w:tmpl w:val="9F4223CE"/>
    <w:lvl w:ilvl="0" w:tplc="0409000D">
      <w:start w:val="1"/>
      <w:numFmt w:val="bullet"/>
      <w:lvlText w:val=""/>
      <w:lvlJc w:val="left"/>
      <w:pPr>
        <w:ind w:left="2940" w:hanging="360"/>
      </w:pPr>
      <w:rPr>
        <w:rFonts w:ascii="Wingdings" w:hAnsi="Wingdings" w:hint="default"/>
      </w:rPr>
    </w:lvl>
    <w:lvl w:ilvl="1" w:tplc="04090003" w:tentative="1">
      <w:start w:val="1"/>
      <w:numFmt w:val="bullet"/>
      <w:lvlText w:val="o"/>
      <w:lvlJc w:val="left"/>
      <w:pPr>
        <w:ind w:left="3660" w:hanging="360"/>
      </w:pPr>
      <w:rPr>
        <w:rFonts w:ascii="Courier New" w:hAnsi="Courier New" w:cs="Courier New" w:hint="default"/>
      </w:rPr>
    </w:lvl>
    <w:lvl w:ilvl="2" w:tplc="04090005" w:tentative="1">
      <w:start w:val="1"/>
      <w:numFmt w:val="bullet"/>
      <w:lvlText w:val=""/>
      <w:lvlJc w:val="left"/>
      <w:pPr>
        <w:ind w:left="4380" w:hanging="360"/>
      </w:pPr>
      <w:rPr>
        <w:rFonts w:ascii="Wingdings" w:hAnsi="Wingdings" w:hint="default"/>
      </w:rPr>
    </w:lvl>
    <w:lvl w:ilvl="3" w:tplc="04090001" w:tentative="1">
      <w:start w:val="1"/>
      <w:numFmt w:val="bullet"/>
      <w:lvlText w:val=""/>
      <w:lvlJc w:val="left"/>
      <w:pPr>
        <w:ind w:left="5100" w:hanging="360"/>
      </w:pPr>
      <w:rPr>
        <w:rFonts w:ascii="Symbol" w:hAnsi="Symbol" w:hint="default"/>
      </w:rPr>
    </w:lvl>
    <w:lvl w:ilvl="4" w:tplc="04090003" w:tentative="1">
      <w:start w:val="1"/>
      <w:numFmt w:val="bullet"/>
      <w:lvlText w:val="o"/>
      <w:lvlJc w:val="left"/>
      <w:pPr>
        <w:ind w:left="5820" w:hanging="360"/>
      </w:pPr>
      <w:rPr>
        <w:rFonts w:ascii="Courier New" w:hAnsi="Courier New" w:cs="Courier New" w:hint="default"/>
      </w:rPr>
    </w:lvl>
    <w:lvl w:ilvl="5" w:tplc="04090005" w:tentative="1">
      <w:start w:val="1"/>
      <w:numFmt w:val="bullet"/>
      <w:lvlText w:val=""/>
      <w:lvlJc w:val="left"/>
      <w:pPr>
        <w:ind w:left="6540" w:hanging="360"/>
      </w:pPr>
      <w:rPr>
        <w:rFonts w:ascii="Wingdings" w:hAnsi="Wingdings" w:hint="default"/>
      </w:rPr>
    </w:lvl>
    <w:lvl w:ilvl="6" w:tplc="04090001" w:tentative="1">
      <w:start w:val="1"/>
      <w:numFmt w:val="bullet"/>
      <w:lvlText w:val=""/>
      <w:lvlJc w:val="left"/>
      <w:pPr>
        <w:ind w:left="7260" w:hanging="360"/>
      </w:pPr>
      <w:rPr>
        <w:rFonts w:ascii="Symbol" w:hAnsi="Symbol" w:hint="default"/>
      </w:rPr>
    </w:lvl>
    <w:lvl w:ilvl="7" w:tplc="04090003" w:tentative="1">
      <w:start w:val="1"/>
      <w:numFmt w:val="bullet"/>
      <w:lvlText w:val="o"/>
      <w:lvlJc w:val="left"/>
      <w:pPr>
        <w:ind w:left="7980" w:hanging="360"/>
      </w:pPr>
      <w:rPr>
        <w:rFonts w:ascii="Courier New" w:hAnsi="Courier New" w:cs="Courier New" w:hint="default"/>
      </w:rPr>
    </w:lvl>
    <w:lvl w:ilvl="8" w:tplc="04090005" w:tentative="1">
      <w:start w:val="1"/>
      <w:numFmt w:val="bullet"/>
      <w:lvlText w:val=""/>
      <w:lvlJc w:val="left"/>
      <w:pPr>
        <w:ind w:left="8700" w:hanging="360"/>
      </w:pPr>
      <w:rPr>
        <w:rFonts w:ascii="Wingdings" w:hAnsi="Wingdings" w:hint="default"/>
      </w:rPr>
    </w:lvl>
  </w:abstractNum>
  <w:abstractNum w:abstractNumId="111" w15:restartNumberingAfterBreak="0">
    <w:nsid w:val="5245581F"/>
    <w:multiLevelType w:val="multilevel"/>
    <w:tmpl w:val="D812B6F8"/>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2" w15:restartNumberingAfterBreak="0">
    <w:nsid w:val="54690C22"/>
    <w:multiLevelType w:val="multilevel"/>
    <w:tmpl w:val="9BB6047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3" w15:restartNumberingAfterBreak="0">
    <w:nsid w:val="5663564A"/>
    <w:multiLevelType w:val="multilevel"/>
    <w:tmpl w:val="655CD44E"/>
    <w:lvl w:ilvl="0">
      <w:start w:val="1"/>
      <w:numFmt w:val="bullet"/>
      <w:lvlText w:val=""/>
      <w:lvlJc w:val="left"/>
      <w:pPr>
        <w:ind w:left="360" w:hanging="360"/>
      </w:pPr>
      <w:rPr>
        <w:rFonts w:ascii="Symbol" w:hAnsi="Symbol" w:hint="default"/>
        <w:b/>
        <w:i w:val="0"/>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4" w15:restartNumberingAfterBreak="0">
    <w:nsid w:val="57866B4B"/>
    <w:multiLevelType w:val="multilevel"/>
    <w:tmpl w:val="655CD44E"/>
    <w:lvl w:ilvl="0">
      <w:start w:val="1"/>
      <w:numFmt w:val="bullet"/>
      <w:lvlText w:val=""/>
      <w:lvlJc w:val="left"/>
      <w:pPr>
        <w:ind w:left="360" w:hanging="360"/>
      </w:pPr>
      <w:rPr>
        <w:rFonts w:ascii="Symbol" w:hAnsi="Symbol"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5" w15:restartNumberingAfterBreak="0">
    <w:nsid w:val="57AC36AE"/>
    <w:multiLevelType w:val="hybridMultilevel"/>
    <w:tmpl w:val="CDFE39B6"/>
    <w:lvl w:ilvl="0" w:tplc="45BCC7F2">
      <w:start w:val="1"/>
      <w:numFmt w:val="decimal"/>
      <w:lvlText w:val="4. %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6" w15:restartNumberingAfterBreak="0">
    <w:nsid w:val="57BA392D"/>
    <w:multiLevelType w:val="hybridMultilevel"/>
    <w:tmpl w:val="8A52DC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594B5D4D"/>
    <w:multiLevelType w:val="multilevel"/>
    <w:tmpl w:val="29341F34"/>
    <w:lvl w:ilvl="0">
      <w:start w:val="6"/>
      <w:numFmt w:val="decimal"/>
      <w:lvlText w:val="%1"/>
      <w:lvlJc w:val="left"/>
      <w:pPr>
        <w:ind w:left="360" w:hanging="360"/>
      </w:pPr>
    </w:lvl>
    <w:lvl w:ilvl="1">
      <w:start w:val="1"/>
      <w:numFmt w:val="decimal"/>
      <w:lvlText w:val="7.%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18" w15:restartNumberingAfterBreak="0">
    <w:nsid w:val="59874CBB"/>
    <w:multiLevelType w:val="multilevel"/>
    <w:tmpl w:val="B2C60B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9" w15:restartNumberingAfterBreak="0">
    <w:nsid w:val="59E8590C"/>
    <w:multiLevelType w:val="hybridMultilevel"/>
    <w:tmpl w:val="E0128E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0" w15:restartNumberingAfterBreak="0">
    <w:nsid w:val="5A1807C5"/>
    <w:multiLevelType w:val="hybridMultilevel"/>
    <w:tmpl w:val="789A3C1C"/>
    <w:lvl w:ilvl="0" w:tplc="08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1" w15:restartNumberingAfterBreak="0">
    <w:nsid w:val="5A5E16E9"/>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2" w15:restartNumberingAfterBreak="0">
    <w:nsid w:val="5AC02F5D"/>
    <w:multiLevelType w:val="hybridMultilevel"/>
    <w:tmpl w:val="618CB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3" w15:restartNumberingAfterBreak="0">
    <w:nsid w:val="5B0C2792"/>
    <w:multiLevelType w:val="multilevel"/>
    <w:tmpl w:val="7DACD07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4" w15:restartNumberingAfterBreak="0">
    <w:nsid w:val="5BC67F59"/>
    <w:multiLevelType w:val="multilevel"/>
    <w:tmpl w:val="9EE649C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5" w15:restartNumberingAfterBreak="0">
    <w:nsid w:val="5C311AB5"/>
    <w:multiLevelType w:val="hybridMultilevel"/>
    <w:tmpl w:val="8C52B5B4"/>
    <w:lvl w:ilvl="0" w:tplc="5C6AD2B2">
      <w:start w:val="1"/>
      <w:numFmt w:val="bullet"/>
      <w:lvlText w:val="•"/>
      <w:lvlJc w:val="left"/>
      <w:pPr>
        <w:ind w:left="127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62C0D0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2728998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2D879E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BF0840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6DCC78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C2CE75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112FAF2">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734B45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6" w15:restartNumberingAfterBreak="0">
    <w:nsid w:val="5D803C77"/>
    <w:multiLevelType w:val="multilevel"/>
    <w:tmpl w:val="D3D66BE0"/>
    <w:lvl w:ilvl="0">
      <w:start w:val="1"/>
      <w:numFmt w:val="decimal"/>
      <w:lvlText w:val="%1."/>
      <w:lvlJc w:val="left"/>
      <w:pPr>
        <w:ind w:left="720" w:hanging="360"/>
      </w:pPr>
    </w:lvl>
    <w:lvl w:ilvl="1">
      <w:start w:val="1"/>
      <w:numFmt w:val="bullet"/>
      <w:lvlText w:val=""/>
      <w:lvlJc w:val="left"/>
      <w:pPr>
        <w:ind w:left="45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7" w15:restartNumberingAfterBreak="0">
    <w:nsid w:val="5EB514A9"/>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8" w15:restartNumberingAfterBreak="0">
    <w:nsid w:val="607A6DAD"/>
    <w:multiLevelType w:val="hybridMultilevel"/>
    <w:tmpl w:val="B5760474"/>
    <w:lvl w:ilvl="0" w:tplc="32BA90F8">
      <w:start w:val="1"/>
      <w:numFmt w:val="bullet"/>
      <w:lvlText w:val="•"/>
      <w:lvlJc w:val="left"/>
      <w:pPr>
        <w:ind w:left="14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E286BA2E">
      <w:start w:val="1"/>
      <w:numFmt w:val="bullet"/>
      <w:lvlText w:val="o"/>
      <w:lvlJc w:val="left"/>
      <w:pPr>
        <w:ind w:left="16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12D6FEFC">
      <w:start w:val="1"/>
      <w:numFmt w:val="bullet"/>
      <w:lvlText w:val="▪"/>
      <w:lvlJc w:val="left"/>
      <w:pPr>
        <w:ind w:left="23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CB9CB89C">
      <w:start w:val="1"/>
      <w:numFmt w:val="bullet"/>
      <w:lvlText w:val="•"/>
      <w:lvlJc w:val="left"/>
      <w:pPr>
        <w:ind w:left="30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664D1B0">
      <w:start w:val="1"/>
      <w:numFmt w:val="bullet"/>
      <w:lvlText w:val="o"/>
      <w:lvlJc w:val="left"/>
      <w:pPr>
        <w:ind w:left="37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ECFAE684">
      <w:start w:val="1"/>
      <w:numFmt w:val="bullet"/>
      <w:lvlText w:val="▪"/>
      <w:lvlJc w:val="left"/>
      <w:pPr>
        <w:ind w:left="45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D2524AE8">
      <w:start w:val="1"/>
      <w:numFmt w:val="bullet"/>
      <w:lvlText w:val="•"/>
      <w:lvlJc w:val="left"/>
      <w:pPr>
        <w:ind w:left="52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7EA8136">
      <w:start w:val="1"/>
      <w:numFmt w:val="bullet"/>
      <w:lvlText w:val="o"/>
      <w:lvlJc w:val="left"/>
      <w:pPr>
        <w:ind w:left="59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20A81AA">
      <w:start w:val="1"/>
      <w:numFmt w:val="bullet"/>
      <w:lvlText w:val="▪"/>
      <w:lvlJc w:val="left"/>
      <w:pPr>
        <w:ind w:left="66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29" w15:restartNumberingAfterBreak="0">
    <w:nsid w:val="609D3AA0"/>
    <w:multiLevelType w:val="hybridMultilevel"/>
    <w:tmpl w:val="928CAFC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65EE2685"/>
    <w:multiLevelType w:val="multilevel"/>
    <w:tmpl w:val="DB4C98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1" w15:restartNumberingAfterBreak="0">
    <w:nsid w:val="665237C7"/>
    <w:multiLevelType w:val="hybridMultilevel"/>
    <w:tmpl w:val="02A0170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45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2" w15:restartNumberingAfterBreak="0">
    <w:nsid w:val="66C72C16"/>
    <w:multiLevelType w:val="multilevel"/>
    <w:tmpl w:val="216CAB7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612"/>
        </w:tabs>
        <w:ind w:left="61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3" w15:restartNumberingAfterBreak="0">
    <w:nsid w:val="683D3D00"/>
    <w:multiLevelType w:val="multilevel"/>
    <w:tmpl w:val="DFB601A8"/>
    <w:lvl w:ilvl="0">
      <w:start w:val="1"/>
      <w:numFmt w:val="decimal"/>
      <w:lvlText w:val="%1."/>
      <w:lvlJc w:val="left"/>
      <w:pPr>
        <w:ind w:left="360" w:hanging="360"/>
      </w:pPr>
      <w:rPr>
        <w:rFonts w:hint="default"/>
      </w:rPr>
    </w:lvl>
    <w:lvl w:ilvl="1">
      <w:start w:val="1"/>
      <w:numFmt w:val="decimal"/>
      <w:isLgl/>
      <w:lvlText w:val="%1.%2"/>
      <w:lvlJc w:val="left"/>
      <w:pPr>
        <w:ind w:left="45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34" w15:restartNumberingAfterBreak="0">
    <w:nsid w:val="68FD118A"/>
    <w:multiLevelType w:val="hybridMultilevel"/>
    <w:tmpl w:val="F5BCF3E0"/>
    <w:lvl w:ilvl="0" w:tplc="04090005">
      <w:start w:val="1"/>
      <w:numFmt w:val="bullet"/>
      <w:lvlText w:val=""/>
      <w:lvlJc w:val="left"/>
      <w:pPr>
        <w:ind w:left="2758"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5" w15:restartNumberingAfterBreak="0">
    <w:nsid w:val="69146EA1"/>
    <w:multiLevelType w:val="multilevel"/>
    <w:tmpl w:val="CCEAC13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6" w15:restartNumberingAfterBreak="0">
    <w:nsid w:val="693B4980"/>
    <w:multiLevelType w:val="hybridMultilevel"/>
    <w:tmpl w:val="13761368"/>
    <w:lvl w:ilvl="0" w:tplc="B220EDE8">
      <w:start w:val="1"/>
      <w:numFmt w:val="decimal"/>
      <w:lvlText w:val="5.%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7" w15:restartNumberingAfterBreak="0">
    <w:nsid w:val="69505E5A"/>
    <w:multiLevelType w:val="hybridMultilevel"/>
    <w:tmpl w:val="CBAAB448"/>
    <w:lvl w:ilvl="0" w:tplc="04090001">
      <w:start w:val="1"/>
      <w:numFmt w:val="bullet"/>
      <w:lvlText w:val=""/>
      <w:lvlJc w:val="left"/>
      <w:pPr>
        <w:ind w:left="1250" w:hanging="360"/>
      </w:pPr>
      <w:rPr>
        <w:rFonts w:ascii="Symbol" w:hAnsi="Symbol" w:hint="default"/>
      </w:rPr>
    </w:lvl>
    <w:lvl w:ilvl="1" w:tplc="04090003" w:tentative="1">
      <w:start w:val="1"/>
      <w:numFmt w:val="bullet"/>
      <w:lvlText w:val="o"/>
      <w:lvlJc w:val="left"/>
      <w:pPr>
        <w:ind w:left="1970" w:hanging="360"/>
      </w:pPr>
      <w:rPr>
        <w:rFonts w:ascii="Courier New" w:hAnsi="Courier New" w:cs="Courier New" w:hint="default"/>
      </w:rPr>
    </w:lvl>
    <w:lvl w:ilvl="2" w:tplc="04090005" w:tentative="1">
      <w:start w:val="1"/>
      <w:numFmt w:val="bullet"/>
      <w:lvlText w:val=""/>
      <w:lvlJc w:val="left"/>
      <w:pPr>
        <w:ind w:left="2690" w:hanging="360"/>
      </w:pPr>
      <w:rPr>
        <w:rFonts w:ascii="Wingdings" w:hAnsi="Wingdings" w:hint="default"/>
      </w:rPr>
    </w:lvl>
    <w:lvl w:ilvl="3" w:tplc="04090001" w:tentative="1">
      <w:start w:val="1"/>
      <w:numFmt w:val="bullet"/>
      <w:lvlText w:val=""/>
      <w:lvlJc w:val="left"/>
      <w:pPr>
        <w:ind w:left="3410" w:hanging="360"/>
      </w:pPr>
      <w:rPr>
        <w:rFonts w:ascii="Symbol" w:hAnsi="Symbol" w:hint="default"/>
      </w:rPr>
    </w:lvl>
    <w:lvl w:ilvl="4" w:tplc="04090003" w:tentative="1">
      <w:start w:val="1"/>
      <w:numFmt w:val="bullet"/>
      <w:lvlText w:val="o"/>
      <w:lvlJc w:val="left"/>
      <w:pPr>
        <w:ind w:left="4130" w:hanging="360"/>
      </w:pPr>
      <w:rPr>
        <w:rFonts w:ascii="Courier New" w:hAnsi="Courier New" w:cs="Courier New" w:hint="default"/>
      </w:rPr>
    </w:lvl>
    <w:lvl w:ilvl="5" w:tplc="04090005" w:tentative="1">
      <w:start w:val="1"/>
      <w:numFmt w:val="bullet"/>
      <w:lvlText w:val=""/>
      <w:lvlJc w:val="left"/>
      <w:pPr>
        <w:ind w:left="4850" w:hanging="360"/>
      </w:pPr>
      <w:rPr>
        <w:rFonts w:ascii="Wingdings" w:hAnsi="Wingdings" w:hint="default"/>
      </w:rPr>
    </w:lvl>
    <w:lvl w:ilvl="6" w:tplc="04090001" w:tentative="1">
      <w:start w:val="1"/>
      <w:numFmt w:val="bullet"/>
      <w:lvlText w:val=""/>
      <w:lvlJc w:val="left"/>
      <w:pPr>
        <w:ind w:left="5570" w:hanging="360"/>
      </w:pPr>
      <w:rPr>
        <w:rFonts w:ascii="Symbol" w:hAnsi="Symbol" w:hint="default"/>
      </w:rPr>
    </w:lvl>
    <w:lvl w:ilvl="7" w:tplc="04090003" w:tentative="1">
      <w:start w:val="1"/>
      <w:numFmt w:val="bullet"/>
      <w:lvlText w:val="o"/>
      <w:lvlJc w:val="left"/>
      <w:pPr>
        <w:ind w:left="6290" w:hanging="360"/>
      </w:pPr>
      <w:rPr>
        <w:rFonts w:ascii="Courier New" w:hAnsi="Courier New" w:cs="Courier New" w:hint="default"/>
      </w:rPr>
    </w:lvl>
    <w:lvl w:ilvl="8" w:tplc="04090005" w:tentative="1">
      <w:start w:val="1"/>
      <w:numFmt w:val="bullet"/>
      <w:lvlText w:val=""/>
      <w:lvlJc w:val="left"/>
      <w:pPr>
        <w:ind w:left="7010" w:hanging="360"/>
      </w:pPr>
      <w:rPr>
        <w:rFonts w:ascii="Wingdings" w:hAnsi="Wingdings" w:hint="default"/>
      </w:rPr>
    </w:lvl>
  </w:abstractNum>
  <w:abstractNum w:abstractNumId="138" w15:restartNumberingAfterBreak="0">
    <w:nsid w:val="69A124B0"/>
    <w:multiLevelType w:val="multilevel"/>
    <w:tmpl w:val="22BC136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39" w15:restartNumberingAfterBreak="0">
    <w:nsid w:val="6A4E6F00"/>
    <w:multiLevelType w:val="multilevel"/>
    <w:tmpl w:val="200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0" w15:restartNumberingAfterBreak="0">
    <w:nsid w:val="6ACC6A51"/>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41" w15:restartNumberingAfterBreak="0">
    <w:nsid w:val="6B7F4240"/>
    <w:multiLevelType w:val="hybridMultilevel"/>
    <w:tmpl w:val="5A2A98CA"/>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2" w15:restartNumberingAfterBreak="0">
    <w:nsid w:val="6BBA1659"/>
    <w:multiLevelType w:val="multilevel"/>
    <w:tmpl w:val="19CAE3E6"/>
    <w:lvl w:ilvl="0">
      <w:start w:val="1"/>
      <w:numFmt w:val="decimal"/>
      <w:lvlText w:val="%1."/>
      <w:lvlJc w:val="left"/>
      <w:pPr>
        <w:ind w:left="360" w:hanging="360"/>
      </w:pPr>
      <w:rPr>
        <w:rFonts w:ascii="Times New Roman" w:eastAsia="Times New Roman" w:hAnsi="Times New Roman" w:cs="Times New Roman"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3" w15:restartNumberingAfterBreak="0">
    <w:nsid w:val="6C4D0A8A"/>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44" w15:restartNumberingAfterBreak="0">
    <w:nsid w:val="6FF00EEF"/>
    <w:multiLevelType w:val="multilevel"/>
    <w:tmpl w:val="E17E62E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5" w15:restartNumberingAfterBreak="0">
    <w:nsid w:val="730A14B4"/>
    <w:multiLevelType w:val="hybridMultilevel"/>
    <w:tmpl w:val="DD6026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6" w15:restartNumberingAfterBreak="0">
    <w:nsid w:val="7421559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7" w15:restartNumberingAfterBreak="0">
    <w:nsid w:val="74F51EE6"/>
    <w:multiLevelType w:val="multilevel"/>
    <w:tmpl w:val="83D4F660"/>
    <w:lvl w:ilvl="0">
      <w:start w:val="1"/>
      <w:numFmt w:val="decimal"/>
      <w:lvlText w:val="%1."/>
      <w:lvlJc w:val="left"/>
      <w:pPr>
        <w:tabs>
          <w:tab w:val="num" w:pos="360"/>
        </w:tabs>
        <w:ind w:left="360" w:hanging="360"/>
      </w:pPr>
      <w:rPr>
        <w:color w:val="auto"/>
      </w:rPr>
    </w:lvl>
    <w:lvl w:ilvl="1">
      <w:start w:val="1"/>
      <w:numFmt w:val="decimal"/>
      <w:isLgl/>
      <w:lvlText w:val="%1.%2"/>
      <w:lvlJc w:val="left"/>
      <w:pPr>
        <w:ind w:left="360" w:hanging="360"/>
      </w:pPr>
      <w:rPr>
        <w:rFonts w:hint="default"/>
        <w:b w:val="0"/>
        <w:bCs w:val="0"/>
        <w:i w:val="0"/>
        <w:iCs w:val="0"/>
        <w:color w:val="auto"/>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48" w15:restartNumberingAfterBreak="0">
    <w:nsid w:val="75BC0181"/>
    <w:multiLevelType w:val="multilevel"/>
    <w:tmpl w:val="02E66D8A"/>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9" w15:restartNumberingAfterBreak="0">
    <w:nsid w:val="76020EC3"/>
    <w:multiLevelType w:val="hybridMultilevel"/>
    <w:tmpl w:val="DEC4CAB8"/>
    <w:lvl w:ilvl="0" w:tplc="FBF69B8E">
      <w:start w:val="1"/>
      <w:numFmt w:val="decimal"/>
      <w:lvlText w:val="3.%1"/>
      <w:lvlJc w:val="left"/>
      <w:pPr>
        <w:ind w:left="360" w:hanging="360"/>
      </w:pPr>
      <w:rPr>
        <w:rFonts w:hint="default"/>
      </w:rPr>
    </w:lvl>
    <w:lvl w:ilvl="1" w:tplc="04090019">
      <w:start w:val="1"/>
      <w:numFmt w:val="lowerLetter"/>
      <w:lvlText w:val="%2."/>
      <w:lvlJc w:val="left"/>
      <w:pPr>
        <w:ind w:left="4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0" w15:restartNumberingAfterBreak="0">
    <w:nsid w:val="76B97B40"/>
    <w:multiLevelType w:val="hybridMultilevel"/>
    <w:tmpl w:val="30B85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1" w15:restartNumberingAfterBreak="0">
    <w:nsid w:val="77721E00"/>
    <w:multiLevelType w:val="multilevel"/>
    <w:tmpl w:val="3946925C"/>
    <w:lvl w:ilvl="0">
      <w:start w:val="1"/>
      <w:numFmt w:val="decimal"/>
      <w:lvlText w:val="%1."/>
      <w:lvlJc w:val="left"/>
      <w:pPr>
        <w:ind w:left="360" w:hanging="360"/>
      </w:pPr>
      <w:rPr>
        <w:rFonts w:hint="default"/>
      </w:rPr>
    </w:lvl>
    <w:lvl w:ilvl="1">
      <w:start w:val="1"/>
      <w:numFmt w:val="bullet"/>
      <w:lvlText w:val=""/>
      <w:lvlJc w:val="left"/>
      <w:pPr>
        <w:ind w:left="360" w:hanging="360"/>
      </w:pPr>
      <w:rPr>
        <w:rFonts w:ascii="Symbol" w:hAnsi="Symbol"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2" w15:restartNumberingAfterBreak="0">
    <w:nsid w:val="77781991"/>
    <w:multiLevelType w:val="multilevel"/>
    <w:tmpl w:val="1180B0BE"/>
    <w:lvl w:ilvl="0">
      <w:start w:val="2"/>
      <w:numFmt w:val="decimal"/>
      <w:lvlText w:val="%1."/>
      <w:lvlJc w:val="left"/>
      <w:pPr>
        <w:ind w:left="360" w:hanging="360"/>
      </w:pPr>
      <w:rPr>
        <w:rFonts w:ascii="Times New Roman" w:eastAsia="Times New Roman" w:hAnsi="Times New Roman" w:cs="Times New Roman"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3" w15:restartNumberingAfterBreak="0">
    <w:nsid w:val="77A2527D"/>
    <w:multiLevelType w:val="hybridMultilevel"/>
    <w:tmpl w:val="741E0A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78BC0733"/>
    <w:multiLevelType w:val="hybridMultilevel"/>
    <w:tmpl w:val="19869A6A"/>
    <w:lvl w:ilvl="0" w:tplc="16FC1BBC">
      <w:start w:val="1"/>
      <w:numFmt w:val="bullet"/>
      <w:lvlText w:val=""/>
      <w:lvlJc w:val="left"/>
      <w:pPr>
        <w:ind w:left="0" w:hanging="360"/>
      </w:pPr>
      <w:rPr>
        <w:rFonts w:ascii="Symbol" w:hAnsi="Symbol" w:hint="default"/>
        <w:sz w:val="24"/>
      </w:rPr>
    </w:lvl>
    <w:lvl w:ilvl="1" w:tplc="08090003">
      <w:start w:val="1"/>
      <w:numFmt w:val="decimal"/>
      <w:lvlText w:val="%2."/>
      <w:lvlJc w:val="left"/>
      <w:pPr>
        <w:tabs>
          <w:tab w:val="num" w:pos="-360"/>
        </w:tabs>
        <w:ind w:left="-360" w:hanging="360"/>
      </w:pPr>
    </w:lvl>
    <w:lvl w:ilvl="2" w:tplc="08090005">
      <w:start w:val="1"/>
      <w:numFmt w:val="decimal"/>
      <w:lvlText w:val="%3."/>
      <w:lvlJc w:val="left"/>
      <w:pPr>
        <w:tabs>
          <w:tab w:val="num" w:pos="-180"/>
        </w:tabs>
        <w:ind w:left="-180" w:hanging="360"/>
      </w:pPr>
    </w:lvl>
    <w:lvl w:ilvl="3" w:tplc="644C30DE">
      <w:start w:val="1"/>
      <w:numFmt w:val="decimal"/>
      <w:lvlText w:val="%4."/>
      <w:lvlJc w:val="left"/>
      <w:pPr>
        <w:tabs>
          <w:tab w:val="num" w:pos="-360"/>
        </w:tabs>
        <w:ind w:left="-360" w:hanging="360"/>
      </w:pPr>
      <w:rPr>
        <w:b w:val="0"/>
      </w:rPr>
    </w:lvl>
    <w:lvl w:ilvl="4" w:tplc="08090003">
      <w:start w:val="1"/>
      <w:numFmt w:val="decimal"/>
      <w:lvlText w:val="%5."/>
      <w:lvlJc w:val="left"/>
      <w:pPr>
        <w:tabs>
          <w:tab w:val="num" w:pos="2880"/>
        </w:tabs>
        <w:ind w:left="2880" w:hanging="360"/>
      </w:pPr>
    </w:lvl>
    <w:lvl w:ilvl="5" w:tplc="08090005">
      <w:start w:val="1"/>
      <w:numFmt w:val="decimal"/>
      <w:lvlText w:val="%6."/>
      <w:lvlJc w:val="left"/>
      <w:pPr>
        <w:tabs>
          <w:tab w:val="num" w:pos="3600"/>
        </w:tabs>
        <w:ind w:left="3600" w:hanging="360"/>
      </w:pPr>
    </w:lvl>
    <w:lvl w:ilvl="6" w:tplc="08090001">
      <w:start w:val="1"/>
      <w:numFmt w:val="decimal"/>
      <w:lvlText w:val="%7."/>
      <w:lvlJc w:val="left"/>
      <w:pPr>
        <w:tabs>
          <w:tab w:val="num" w:pos="4320"/>
        </w:tabs>
        <w:ind w:left="4320" w:hanging="360"/>
      </w:pPr>
    </w:lvl>
    <w:lvl w:ilvl="7" w:tplc="08090003">
      <w:start w:val="1"/>
      <w:numFmt w:val="decimal"/>
      <w:lvlText w:val="%8."/>
      <w:lvlJc w:val="left"/>
      <w:pPr>
        <w:tabs>
          <w:tab w:val="num" w:pos="5040"/>
        </w:tabs>
        <w:ind w:left="5040" w:hanging="360"/>
      </w:pPr>
    </w:lvl>
    <w:lvl w:ilvl="8" w:tplc="08090005">
      <w:start w:val="1"/>
      <w:numFmt w:val="decimal"/>
      <w:lvlText w:val="%9."/>
      <w:lvlJc w:val="left"/>
      <w:pPr>
        <w:tabs>
          <w:tab w:val="num" w:pos="5760"/>
        </w:tabs>
        <w:ind w:left="5760" w:hanging="360"/>
      </w:pPr>
    </w:lvl>
  </w:abstractNum>
  <w:abstractNum w:abstractNumId="155" w15:restartNumberingAfterBreak="0">
    <w:nsid w:val="7ADC1602"/>
    <w:multiLevelType w:val="multilevel"/>
    <w:tmpl w:val="FCAAB8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6" w15:restartNumberingAfterBreak="0">
    <w:nsid w:val="7B467C01"/>
    <w:multiLevelType w:val="hybridMultilevel"/>
    <w:tmpl w:val="CCC2D4F8"/>
    <w:lvl w:ilvl="0" w:tplc="08090001">
      <w:start w:val="1"/>
      <w:numFmt w:val="bullet"/>
      <w:lvlText w:val=""/>
      <w:lvlJc w:val="left"/>
      <w:pPr>
        <w:ind w:left="900" w:hanging="360"/>
      </w:pPr>
      <w:rPr>
        <w:rFonts w:ascii="Symbol" w:hAnsi="Symbol" w:hint="default"/>
        <w:color w:val="auto"/>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57" w15:restartNumberingAfterBreak="0">
    <w:nsid w:val="7C576EB4"/>
    <w:multiLevelType w:val="hybridMultilevel"/>
    <w:tmpl w:val="66C03E90"/>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58" w15:restartNumberingAfterBreak="0">
    <w:nsid w:val="7CFE7665"/>
    <w:multiLevelType w:val="multilevel"/>
    <w:tmpl w:val="E17E62EA"/>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9" w15:restartNumberingAfterBreak="0">
    <w:nsid w:val="7D305F76"/>
    <w:multiLevelType w:val="hybridMultilevel"/>
    <w:tmpl w:val="E748324C"/>
    <w:lvl w:ilvl="0" w:tplc="04090001">
      <w:start w:val="1"/>
      <w:numFmt w:val="bullet"/>
      <w:lvlText w:val=""/>
      <w:lvlJc w:val="left"/>
      <w:pPr>
        <w:ind w:left="720" w:hanging="360"/>
      </w:pPr>
      <w:rPr>
        <w:rFonts w:ascii="Symbol" w:hAnsi="Symbol" w:hint="default"/>
        <w:b w:val="0"/>
        <w:i w:val="0"/>
        <w:caps w:val="0"/>
        <w:strike w:val="0"/>
        <w:dstrike w:val="0"/>
        <w:vanish w:val="0"/>
        <w:color w:val="000000"/>
        <w:sz w:val="24"/>
        <w:u w:val="none"/>
        <w:effect w:val="none"/>
        <w:vertAlign w:val="baseline"/>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0" w15:restartNumberingAfterBreak="0">
    <w:nsid w:val="7DD23D4E"/>
    <w:multiLevelType w:val="hybridMultilevel"/>
    <w:tmpl w:val="10A28138"/>
    <w:lvl w:ilvl="0" w:tplc="9636006C">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1" w15:restartNumberingAfterBreak="0">
    <w:nsid w:val="7E764243"/>
    <w:multiLevelType w:val="multilevel"/>
    <w:tmpl w:val="82DA515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2" w15:restartNumberingAfterBreak="0">
    <w:nsid w:val="7EC80DEB"/>
    <w:multiLevelType w:val="multilevel"/>
    <w:tmpl w:val="6AE2C1DE"/>
    <w:lvl w:ilvl="0">
      <w:start w:val="2"/>
      <w:numFmt w:val="decimal"/>
      <w:lvlText w:val="%1"/>
      <w:lvlJc w:val="left"/>
      <w:pPr>
        <w:ind w:left="360" w:hanging="360"/>
      </w:pPr>
      <w:rPr>
        <w:rFonts w:hint="default"/>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num w:numId="1">
    <w:abstractNumId w:val="103"/>
  </w:num>
  <w:num w:numId="2">
    <w:abstractNumId w:val="45"/>
  </w:num>
  <w:num w:numId="3">
    <w:abstractNumId w:val="49"/>
  </w:num>
  <w:num w:numId="4">
    <w:abstractNumId w:val="42"/>
  </w:num>
  <w:num w:numId="5">
    <w:abstractNumId w:val="154"/>
  </w:num>
  <w:num w:numId="6">
    <w:abstractNumId w:val="4"/>
  </w:num>
  <w:num w:numId="7">
    <w:abstractNumId w:val="3"/>
  </w:num>
  <w:num w:numId="8">
    <w:abstractNumId w:val="5"/>
  </w:num>
  <w:num w:numId="9">
    <w:abstractNumId w:val="91"/>
  </w:num>
  <w:num w:numId="10">
    <w:abstractNumId w:val="29"/>
  </w:num>
  <w:num w:numId="11">
    <w:abstractNumId w:val="6"/>
  </w:num>
  <w:num w:numId="12">
    <w:abstractNumId w:val="32"/>
  </w:num>
  <w:num w:numId="13">
    <w:abstractNumId w:val="153"/>
  </w:num>
  <w:num w:numId="14">
    <w:abstractNumId w:val="43"/>
  </w:num>
  <w:num w:numId="15">
    <w:abstractNumId w:val="134"/>
  </w:num>
  <w:num w:numId="16">
    <w:abstractNumId w:val="76"/>
  </w:num>
  <w:num w:numId="17">
    <w:abstractNumId w:val="77"/>
  </w:num>
  <w:num w:numId="18">
    <w:abstractNumId w:val="141"/>
  </w:num>
  <w:num w:numId="19">
    <w:abstractNumId w:val="79"/>
  </w:num>
  <w:num w:numId="20">
    <w:abstractNumId w:val="66"/>
  </w:num>
  <w:num w:numId="21">
    <w:abstractNumId w:val="110"/>
  </w:num>
  <w:num w:numId="22">
    <w:abstractNumId w:val="100"/>
  </w:num>
  <w:num w:numId="23">
    <w:abstractNumId w:val="27"/>
  </w:num>
  <w:num w:numId="24">
    <w:abstractNumId w:val="95"/>
  </w:num>
  <w:num w:numId="25">
    <w:abstractNumId w:val="58"/>
  </w:num>
  <w:num w:numId="26">
    <w:abstractNumId w:val="129"/>
  </w:num>
  <w:num w:numId="27">
    <w:abstractNumId w:val="40"/>
  </w:num>
  <w:num w:numId="28">
    <w:abstractNumId w:val="16"/>
  </w:num>
  <w:num w:numId="29">
    <w:abstractNumId w:val="118"/>
  </w:num>
  <w:num w:numId="30">
    <w:abstractNumId w:val="112"/>
  </w:num>
  <w:num w:numId="31">
    <w:abstractNumId w:val="78"/>
  </w:num>
  <w:num w:numId="32">
    <w:abstractNumId w:val="99"/>
  </w:num>
  <w:num w:numId="33">
    <w:abstractNumId w:val="62"/>
  </w:num>
  <w:num w:numId="34">
    <w:abstractNumId w:val="136"/>
  </w:num>
  <w:num w:numId="35">
    <w:abstractNumId w:val="119"/>
  </w:num>
  <w:num w:numId="36">
    <w:abstractNumId w:val="85"/>
  </w:num>
  <w:num w:numId="37">
    <w:abstractNumId w:val="159"/>
  </w:num>
  <w:num w:numId="38">
    <w:abstractNumId w:val="12"/>
  </w:num>
  <w:num w:numId="39">
    <w:abstractNumId w:val="138"/>
  </w:num>
  <w:num w:numId="40">
    <w:abstractNumId w:val="132"/>
  </w:num>
  <w:num w:numId="41">
    <w:abstractNumId w:val="133"/>
  </w:num>
  <w:num w:numId="42">
    <w:abstractNumId w:val="70"/>
  </w:num>
  <w:num w:numId="43">
    <w:abstractNumId w:val="97"/>
  </w:num>
  <w:num w:numId="44">
    <w:abstractNumId w:val="128"/>
  </w:num>
  <w:num w:numId="45">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56"/>
  </w:num>
  <w:num w:numId="47">
    <w:abstractNumId w:val="52"/>
  </w:num>
  <w:num w:numId="48">
    <w:abstractNumId w:val="44"/>
  </w:num>
  <w:num w:numId="49">
    <w:abstractNumId w:val="94"/>
  </w:num>
  <w:num w:numId="50">
    <w:abstractNumId w:val="108"/>
  </w:num>
  <w:num w:numId="51">
    <w:abstractNumId w:val="11"/>
  </w:num>
  <w:num w:numId="52">
    <w:abstractNumId w:val="80"/>
  </w:num>
  <w:num w:numId="53">
    <w:abstractNumId w:val="122"/>
  </w:num>
  <w:num w:numId="54">
    <w:abstractNumId w:val="116"/>
  </w:num>
  <w:num w:numId="55">
    <w:abstractNumId w:val="88"/>
  </w:num>
  <w:num w:numId="56">
    <w:abstractNumId w:val="18"/>
  </w:num>
  <w:num w:numId="57">
    <w:abstractNumId w:val="63"/>
  </w:num>
  <w:num w:numId="58">
    <w:abstractNumId w:val="17"/>
  </w:num>
  <w:num w:numId="59">
    <w:abstractNumId w:val="55"/>
  </w:num>
  <w:num w:numId="60">
    <w:abstractNumId w:val="162"/>
  </w:num>
  <w:num w:numId="61">
    <w:abstractNumId w:val="125"/>
  </w:num>
  <w:num w:numId="62">
    <w:abstractNumId w:val="48"/>
  </w:num>
  <w:num w:numId="63">
    <w:abstractNumId w:val="82"/>
  </w:num>
  <w:num w:numId="64">
    <w:abstractNumId w:val="147"/>
  </w:num>
  <w:num w:numId="65">
    <w:abstractNumId w:val="140"/>
  </w:num>
  <w:num w:numId="66">
    <w:abstractNumId w:val="101"/>
  </w:num>
  <w:num w:numId="67">
    <w:abstractNumId w:val="59"/>
  </w:num>
  <w:num w:numId="68">
    <w:abstractNumId w:val="143"/>
  </w:num>
  <w:num w:numId="69">
    <w:abstractNumId w:val="121"/>
  </w:num>
  <w:num w:numId="70">
    <w:abstractNumId w:val="127"/>
  </w:num>
  <w:num w:numId="71">
    <w:abstractNumId w:val="105"/>
  </w:num>
  <w:num w:numId="72">
    <w:abstractNumId w:val="109"/>
  </w:num>
  <w:num w:numId="73">
    <w:abstractNumId w:val="71"/>
  </w:num>
  <w:num w:numId="74">
    <w:abstractNumId w:val="73"/>
  </w:num>
  <w:num w:numId="75">
    <w:abstractNumId w:val="26"/>
  </w:num>
  <w:num w:numId="76">
    <w:abstractNumId w:val="65"/>
  </w:num>
  <w:num w:numId="77">
    <w:abstractNumId w:val="36"/>
  </w:num>
  <w:num w:numId="78">
    <w:abstractNumId w:val="2"/>
  </w:num>
  <w:num w:numId="79">
    <w:abstractNumId w:val="83"/>
  </w:num>
  <w:num w:numId="80">
    <w:abstractNumId w:val="151"/>
  </w:num>
  <w:num w:numId="81">
    <w:abstractNumId w:val="74"/>
  </w:num>
  <w:num w:numId="82">
    <w:abstractNumId w:val="150"/>
  </w:num>
  <w:num w:numId="83">
    <w:abstractNumId w:val="15"/>
  </w:num>
  <w:num w:numId="84">
    <w:abstractNumId w:val="75"/>
  </w:num>
  <w:num w:numId="85">
    <w:abstractNumId w:val="1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98"/>
  </w:num>
  <w:num w:numId="89">
    <w:abstractNumId w:val="90"/>
  </w:num>
  <w:num w:numId="90">
    <w:abstractNumId w:val="60"/>
  </w:num>
  <w:num w:numId="9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5"/>
  </w:num>
  <w:num w:numId="93">
    <w:abstractNumId w:val="161"/>
  </w:num>
  <w:num w:numId="94">
    <w:abstractNumId w:val="46"/>
  </w:num>
  <w:num w:numId="95">
    <w:abstractNumId w:val="56"/>
  </w:num>
  <w:num w:numId="96">
    <w:abstractNumId w:val="87"/>
  </w:num>
  <w:num w:numId="97">
    <w:abstractNumId w:val="155"/>
  </w:num>
  <w:num w:numId="98">
    <w:abstractNumId w:val="22"/>
  </w:num>
  <w:num w:numId="99">
    <w:abstractNumId w:val="152"/>
  </w:num>
  <w:num w:numId="100">
    <w:abstractNumId w:val="142"/>
  </w:num>
  <w:num w:numId="101">
    <w:abstractNumId w:val="130"/>
  </w:num>
  <w:num w:numId="102">
    <w:abstractNumId w:val="148"/>
  </w:num>
  <w:num w:numId="103">
    <w:abstractNumId w:val="21"/>
  </w:num>
  <w:num w:numId="104">
    <w:abstractNumId w:val="113"/>
  </w:num>
  <w:num w:numId="105">
    <w:abstractNumId w:val="114"/>
  </w:num>
  <w:num w:numId="106">
    <w:abstractNumId w:val="92"/>
  </w:num>
  <w:num w:numId="107">
    <w:abstractNumId w:val="39"/>
  </w:num>
  <w:num w:numId="108">
    <w:abstractNumId w:val="64"/>
  </w:num>
  <w:num w:numId="109">
    <w:abstractNumId w:val="157"/>
  </w:num>
  <w:num w:numId="110">
    <w:abstractNumId w:val="13"/>
  </w:num>
  <w:num w:numId="111">
    <w:abstractNumId w:val="123"/>
  </w:num>
  <w:num w:numId="112">
    <w:abstractNumId w:val="135"/>
  </w:num>
  <w:num w:numId="113">
    <w:abstractNumId w:val="31"/>
  </w:num>
  <w:num w:numId="114">
    <w:abstractNumId w:val="144"/>
  </w:num>
  <w:num w:numId="115">
    <w:abstractNumId w:val="158"/>
  </w:num>
  <w:num w:numId="116">
    <w:abstractNumId w:val="0"/>
  </w:num>
  <w:num w:numId="117">
    <w:abstractNumId w:val="139"/>
  </w:num>
  <w:num w:numId="118">
    <w:abstractNumId w:val="10"/>
  </w:num>
  <w:num w:numId="119">
    <w:abstractNumId w:val="106"/>
  </w:num>
  <w:num w:numId="120">
    <w:abstractNumId w:val="37"/>
  </w:num>
  <w:num w:numId="121">
    <w:abstractNumId w:val="86"/>
  </w:num>
  <w:num w:numId="122">
    <w:abstractNumId w:val="30"/>
  </w:num>
  <w:num w:numId="123">
    <w:abstractNumId w:val="24"/>
  </w:num>
  <w:num w:numId="124">
    <w:abstractNumId w:val="124"/>
  </w:num>
  <w:num w:numId="125">
    <w:abstractNumId w:val="89"/>
  </w:num>
  <w:num w:numId="126">
    <w:abstractNumId w:val="38"/>
  </w:num>
  <w:num w:numId="127">
    <w:abstractNumId w:val="137"/>
  </w:num>
  <w:num w:numId="128">
    <w:abstractNumId w:val="81"/>
  </w:num>
  <w:num w:numId="129">
    <w:abstractNumId w:val="160"/>
  </w:num>
  <w:num w:numId="130">
    <w:abstractNumId w:val="111"/>
  </w:num>
  <w:num w:numId="131">
    <w:abstractNumId w:val="28"/>
  </w:num>
  <w:num w:numId="132">
    <w:abstractNumId w:val="23"/>
  </w:num>
  <w:num w:numId="133">
    <w:abstractNumId w:val="47"/>
  </w:num>
  <w:num w:numId="134">
    <w:abstractNumId w:val="145"/>
  </w:num>
  <w:num w:numId="135">
    <w:abstractNumId w:val="107"/>
  </w:num>
  <w:num w:numId="13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1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1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9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3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9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abstractNumId w:val="146"/>
  </w:num>
  <w:num w:numId="149">
    <w:abstractNumId w:val="53"/>
  </w:num>
  <w:num w:numId="150">
    <w:abstractNumId w:val="61"/>
  </w:num>
  <w:num w:numId="151">
    <w:abstractNumId w:val="102"/>
  </w:num>
  <w:num w:numId="152">
    <w:abstractNumId w:val="51"/>
  </w:num>
  <w:num w:numId="153">
    <w:abstractNumId w:val="1"/>
  </w:num>
  <w:num w:numId="154">
    <w:abstractNumId w:val="8"/>
  </w:num>
  <w:num w:numId="155">
    <w:abstractNumId w:val="25"/>
  </w:num>
  <w:num w:numId="156">
    <w:abstractNumId w:val="117"/>
  </w:num>
  <w:num w:numId="157">
    <w:abstractNumId w:val="104"/>
  </w:num>
  <w:num w:numId="158">
    <w:abstractNumId w:val="20"/>
  </w:num>
  <w:num w:numId="159">
    <w:abstractNumId w:val="14"/>
  </w:num>
  <w:num w:numId="160">
    <w:abstractNumId w:val="115"/>
  </w:num>
  <w:num w:numId="161">
    <w:abstractNumId w:val="149"/>
  </w:num>
  <w:num w:numId="162">
    <w:abstractNumId w:val="7"/>
  </w:num>
  <w:num w:numId="163">
    <w:abstractNumId w:val="72"/>
  </w:num>
  <w:num w:numId="164">
    <w:abstractNumId w:val="131"/>
  </w:num>
  <w:num w:numId="165">
    <w:abstractNumId w:val="126"/>
  </w:num>
  <w:numIdMacAtCleanup w:val="1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5998"/>
    <w:rsid w:val="000051B5"/>
    <w:rsid w:val="00012D53"/>
    <w:rsid w:val="0001536D"/>
    <w:rsid w:val="00030265"/>
    <w:rsid w:val="00036350"/>
    <w:rsid w:val="00040635"/>
    <w:rsid w:val="00041D74"/>
    <w:rsid w:val="00043109"/>
    <w:rsid w:val="0004371F"/>
    <w:rsid w:val="00050596"/>
    <w:rsid w:val="00053742"/>
    <w:rsid w:val="0006362C"/>
    <w:rsid w:val="000643F4"/>
    <w:rsid w:val="0007569D"/>
    <w:rsid w:val="000771F8"/>
    <w:rsid w:val="00082A31"/>
    <w:rsid w:val="00083E01"/>
    <w:rsid w:val="00084EB1"/>
    <w:rsid w:val="0008708C"/>
    <w:rsid w:val="000B3BB0"/>
    <w:rsid w:val="000B4A5E"/>
    <w:rsid w:val="000B62CB"/>
    <w:rsid w:val="000D2055"/>
    <w:rsid w:val="000D64E6"/>
    <w:rsid w:val="000D6E86"/>
    <w:rsid w:val="000E5CE2"/>
    <w:rsid w:val="000E6409"/>
    <w:rsid w:val="000E7608"/>
    <w:rsid w:val="000F2F80"/>
    <w:rsid w:val="001007D6"/>
    <w:rsid w:val="00100D5F"/>
    <w:rsid w:val="00103BB1"/>
    <w:rsid w:val="00105F12"/>
    <w:rsid w:val="001166F0"/>
    <w:rsid w:val="00125EA8"/>
    <w:rsid w:val="00130D83"/>
    <w:rsid w:val="0013312C"/>
    <w:rsid w:val="00134F26"/>
    <w:rsid w:val="001377E0"/>
    <w:rsid w:val="00141608"/>
    <w:rsid w:val="001434A1"/>
    <w:rsid w:val="0014605B"/>
    <w:rsid w:val="00154D6D"/>
    <w:rsid w:val="0015698E"/>
    <w:rsid w:val="00161A2A"/>
    <w:rsid w:val="00163C18"/>
    <w:rsid w:val="001645C0"/>
    <w:rsid w:val="001672C3"/>
    <w:rsid w:val="00167C83"/>
    <w:rsid w:val="001706F5"/>
    <w:rsid w:val="001711D5"/>
    <w:rsid w:val="00172046"/>
    <w:rsid w:val="0017208A"/>
    <w:rsid w:val="0017771C"/>
    <w:rsid w:val="00177DA0"/>
    <w:rsid w:val="001811F2"/>
    <w:rsid w:val="001841C6"/>
    <w:rsid w:val="00184F88"/>
    <w:rsid w:val="0018657B"/>
    <w:rsid w:val="00187504"/>
    <w:rsid w:val="0019370B"/>
    <w:rsid w:val="001A5793"/>
    <w:rsid w:val="001A61AC"/>
    <w:rsid w:val="001A76A3"/>
    <w:rsid w:val="001B008E"/>
    <w:rsid w:val="001B02CF"/>
    <w:rsid w:val="001B231D"/>
    <w:rsid w:val="001B613C"/>
    <w:rsid w:val="001B63C5"/>
    <w:rsid w:val="001D2667"/>
    <w:rsid w:val="001D45D3"/>
    <w:rsid w:val="001E0C6C"/>
    <w:rsid w:val="001E1FC8"/>
    <w:rsid w:val="001E38DC"/>
    <w:rsid w:val="001E6171"/>
    <w:rsid w:val="001F20C4"/>
    <w:rsid w:val="001F24FF"/>
    <w:rsid w:val="001F493F"/>
    <w:rsid w:val="001F4A30"/>
    <w:rsid w:val="001F73B4"/>
    <w:rsid w:val="00203C46"/>
    <w:rsid w:val="00207B84"/>
    <w:rsid w:val="00213DC9"/>
    <w:rsid w:val="002230B9"/>
    <w:rsid w:val="00225490"/>
    <w:rsid w:val="00226C71"/>
    <w:rsid w:val="00243191"/>
    <w:rsid w:val="00245425"/>
    <w:rsid w:val="00247CDD"/>
    <w:rsid w:val="0025212C"/>
    <w:rsid w:val="00253506"/>
    <w:rsid w:val="002549B2"/>
    <w:rsid w:val="00261539"/>
    <w:rsid w:val="00264A99"/>
    <w:rsid w:val="00266A61"/>
    <w:rsid w:val="0026762E"/>
    <w:rsid w:val="002730A6"/>
    <w:rsid w:val="002742D3"/>
    <w:rsid w:val="00280641"/>
    <w:rsid w:val="00281235"/>
    <w:rsid w:val="00281A99"/>
    <w:rsid w:val="0028635A"/>
    <w:rsid w:val="0028648A"/>
    <w:rsid w:val="00290910"/>
    <w:rsid w:val="0029196C"/>
    <w:rsid w:val="002922E8"/>
    <w:rsid w:val="00292F0D"/>
    <w:rsid w:val="0029757F"/>
    <w:rsid w:val="002A03E8"/>
    <w:rsid w:val="002A10AD"/>
    <w:rsid w:val="002A2399"/>
    <w:rsid w:val="002A5679"/>
    <w:rsid w:val="002A58BE"/>
    <w:rsid w:val="002B07DD"/>
    <w:rsid w:val="002B0ED6"/>
    <w:rsid w:val="002B25E5"/>
    <w:rsid w:val="002B3548"/>
    <w:rsid w:val="002B7803"/>
    <w:rsid w:val="002B7A43"/>
    <w:rsid w:val="002C72E3"/>
    <w:rsid w:val="002D0042"/>
    <w:rsid w:val="002D0074"/>
    <w:rsid w:val="002D6736"/>
    <w:rsid w:val="002D7786"/>
    <w:rsid w:val="002E33DF"/>
    <w:rsid w:val="002E6BD7"/>
    <w:rsid w:val="002F069E"/>
    <w:rsid w:val="002F0933"/>
    <w:rsid w:val="002F1D61"/>
    <w:rsid w:val="002F347A"/>
    <w:rsid w:val="002F3CA2"/>
    <w:rsid w:val="002F400C"/>
    <w:rsid w:val="002F5070"/>
    <w:rsid w:val="0030702A"/>
    <w:rsid w:val="003072F9"/>
    <w:rsid w:val="0031189F"/>
    <w:rsid w:val="00312ED0"/>
    <w:rsid w:val="003140D0"/>
    <w:rsid w:val="00315074"/>
    <w:rsid w:val="003153DA"/>
    <w:rsid w:val="00317407"/>
    <w:rsid w:val="0033152B"/>
    <w:rsid w:val="003322B9"/>
    <w:rsid w:val="00336ABF"/>
    <w:rsid w:val="0033703C"/>
    <w:rsid w:val="0034079B"/>
    <w:rsid w:val="00340DF0"/>
    <w:rsid w:val="00344492"/>
    <w:rsid w:val="003505AD"/>
    <w:rsid w:val="00352FEA"/>
    <w:rsid w:val="00356BDB"/>
    <w:rsid w:val="00372BCE"/>
    <w:rsid w:val="003743DD"/>
    <w:rsid w:val="003744DF"/>
    <w:rsid w:val="003825A6"/>
    <w:rsid w:val="00390445"/>
    <w:rsid w:val="0039174A"/>
    <w:rsid w:val="00391B5D"/>
    <w:rsid w:val="0039259B"/>
    <w:rsid w:val="00392CE0"/>
    <w:rsid w:val="00393188"/>
    <w:rsid w:val="003962CF"/>
    <w:rsid w:val="00396320"/>
    <w:rsid w:val="00397C96"/>
    <w:rsid w:val="003A0A03"/>
    <w:rsid w:val="003A0F9D"/>
    <w:rsid w:val="003A4A77"/>
    <w:rsid w:val="003A5180"/>
    <w:rsid w:val="003A6127"/>
    <w:rsid w:val="003C11F6"/>
    <w:rsid w:val="003C5F97"/>
    <w:rsid w:val="003C7F16"/>
    <w:rsid w:val="003D0A68"/>
    <w:rsid w:val="003D1F94"/>
    <w:rsid w:val="003D2A19"/>
    <w:rsid w:val="003D7E66"/>
    <w:rsid w:val="003E1960"/>
    <w:rsid w:val="003E3277"/>
    <w:rsid w:val="003E37E6"/>
    <w:rsid w:val="003E7F3B"/>
    <w:rsid w:val="003F0A6B"/>
    <w:rsid w:val="003F7D7B"/>
    <w:rsid w:val="004025CA"/>
    <w:rsid w:val="0040327C"/>
    <w:rsid w:val="00410A80"/>
    <w:rsid w:val="00415881"/>
    <w:rsid w:val="00415C89"/>
    <w:rsid w:val="00426289"/>
    <w:rsid w:val="00430A08"/>
    <w:rsid w:val="00430AB5"/>
    <w:rsid w:val="00431AEF"/>
    <w:rsid w:val="004327B4"/>
    <w:rsid w:val="00434AF0"/>
    <w:rsid w:val="00437DFB"/>
    <w:rsid w:val="004420E7"/>
    <w:rsid w:val="00445944"/>
    <w:rsid w:val="0045066A"/>
    <w:rsid w:val="00452297"/>
    <w:rsid w:val="00452C67"/>
    <w:rsid w:val="00454EDE"/>
    <w:rsid w:val="004656A5"/>
    <w:rsid w:val="00466490"/>
    <w:rsid w:val="00467415"/>
    <w:rsid w:val="00470412"/>
    <w:rsid w:val="004748A5"/>
    <w:rsid w:val="004754F6"/>
    <w:rsid w:val="004759CB"/>
    <w:rsid w:val="00475F09"/>
    <w:rsid w:val="00477002"/>
    <w:rsid w:val="00486FA0"/>
    <w:rsid w:val="00492CF6"/>
    <w:rsid w:val="00492D65"/>
    <w:rsid w:val="00494F9E"/>
    <w:rsid w:val="004A2116"/>
    <w:rsid w:val="004B245E"/>
    <w:rsid w:val="004B49EC"/>
    <w:rsid w:val="004C78D6"/>
    <w:rsid w:val="004D47EA"/>
    <w:rsid w:val="004E14D5"/>
    <w:rsid w:val="004E3A2F"/>
    <w:rsid w:val="004E5035"/>
    <w:rsid w:val="004E5BCC"/>
    <w:rsid w:val="004F22D4"/>
    <w:rsid w:val="004F4919"/>
    <w:rsid w:val="00510A51"/>
    <w:rsid w:val="005223AA"/>
    <w:rsid w:val="0052335A"/>
    <w:rsid w:val="00526ED3"/>
    <w:rsid w:val="00531E5C"/>
    <w:rsid w:val="005351B8"/>
    <w:rsid w:val="00535E21"/>
    <w:rsid w:val="00536720"/>
    <w:rsid w:val="0053672B"/>
    <w:rsid w:val="00536A7C"/>
    <w:rsid w:val="00540622"/>
    <w:rsid w:val="005472B7"/>
    <w:rsid w:val="00550487"/>
    <w:rsid w:val="005623B3"/>
    <w:rsid w:val="0056374F"/>
    <w:rsid w:val="005708B7"/>
    <w:rsid w:val="005730D4"/>
    <w:rsid w:val="005749AB"/>
    <w:rsid w:val="00580990"/>
    <w:rsid w:val="00581812"/>
    <w:rsid w:val="00584162"/>
    <w:rsid w:val="00591C3E"/>
    <w:rsid w:val="00595E84"/>
    <w:rsid w:val="00595E85"/>
    <w:rsid w:val="00597336"/>
    <w:rsid w:val="005A0988"/>
    <w:rsid w:val="005A355E"/>
    <w:rsid w:val="005A564F"/>
    <w:rsid w:val="005A61DB"/>
    <w:rsid w:val="005A64BE"/>
    <w:rsid w:val="005B129B"/>
    <w:rsid w:val="005B12A4"/>
    <w:rsid w:val="005B5E4F"/>
    <w:rsid w:val="005B6ABD"/>
    <w:rsid w:val="005C31F4"/>
    <w:rsid w:val="005C5ABF"/>
    <w:rsid w:val="005C713A"/>
    <w:rsid w:val="005D7018"/>
    <w:rsid w:val="005E10CA"/>
    <w:rsid w:val="005E1658"/>
    <w:rsid w:val="005E3561"/>
    <w:rsid w:val="005E5706"/>
    <w:rsid w:val="005F377D"/>
    <w:rsid w:val="005F5B37"/>
    <w:rsid w:val="005F61F2"/>
    <w:rsid w:val="005F7933"/>
    <w:rsid w:val="00604C1D"/>
    <w:rsid w:val="006053DB"/>
    <w:rsid w:val="00606E1A"/>
    <w:rsid w:val="00614EB4"/>
    <w:rsid w:val="00617F98"/>
    <w:rsid w:val="0062190D"/>
    <w:rsid w:val="00622CB9"/>
    <w:rsid w:val="00626867"/>
    <w:rsid w:val="00633704"/>
    <w:rsid w:val="00634FDC"/>
    <w:rsid w:val="0063718A"/>
    <w:rsid w:val="00640EF8"/>
    <w:rsid w:val="006429D0"/>
    <w:rsid w:val="00654248"/>
    <w:rsid w:val="0065576C"/>
    <w:rsid w:val="00661D49"/>
    <w:rsid w:val="00661F84"/>
    <w:rsid w:val="00663149"/>
    <w:rsid w:val="00664CF9"/>
    <w:rsid w:val="0066569E"/>
    <w:rsid w:val="006717FF"/>
    <w:rsid w:val="006721CF"/>
    <w:rsid w:val="00677490"/>
    <w:rsid w:val="0068596D"/>
    <w:rsid w:val="00690725"/>
    <w:rsid w:val="0069141B"/>
    <w:rsid w:val="00694FB3"/>
    <w:rsid w:val="00695491"/>
    <w:rsid w:val="0069580E"/>
    <w:rsid w:val="00697CA9"/>
    <w:rsid w:val="006A2B20"/>
    <w:rsid w:val="006A523E"/>
    <w:rsid w:val="006A63B7"/>
    <w:rsid w:val="006B288F"/>
    <w:rsid w:val="006C1275"/>
    <w:rsid w:val="006D072E"/>
    <w:rsid w:val="006D5C6A"/>
    <w:rsid w:val="006E2518"/>
    <w:rsid w:val="006E6E61"/>
    <w:rsid w:val="006E7120"/>
    <w:rsid w:val="006F2162"/>
    <w:rsid w:val="006F4DC7"/>
    <w:rsid w:val="006F6C91"/>
    <w:rsid w:val="007007D4"/>
    <w:rsid w:val="007053A3"/>
    <w:rsid w:val="00710A8C"/>
    <w:rsid w:val="00710D2F"/>
    <w:rsid w:val="0071232B"/>
    <w:rsid w:val="00715CC1"/>
    <w:rsid w:val="007212F1"/>
    <w:rsid w:val="0072260A"/>
    <w:rsid w:val="007237B6"/>
    <w:rsid w:val="007263E9"/>
    <w:rsid w:val="00727582"/>
    <w:rsid w:val="00730470"/>
    <w:rsid w:val="00730EA5"/>
    <w:rsid w:val="0073196D"/>
    <w:rsid w:val="007324A1"/>
    <w:rsid w:val="007370D1"/>
    <w:rsid w:val="00741A21"/>
    <w:rsid w:val="00746866"/>
    <w:rsid w:val="00750321"/>
    <w:rsid w:val="00750C69"/>
    <w:rsid w:val="0075274C"/>
    <w:rsid w:val="007549DB"/>
    <w:rsid w:val="00754B5B"/>
    <w:rsid w:val="00756D60"/>
    <w:rsid w:val="007729A8"/>
    <w:rsid w:val="00780556"/>
    <w:rsid w:val="00783B3D"/>
    <w:rsid w:val="00794184"/>
    <w:rsid w:val="007953FB"/>
    <w:rsid w:val="007B002F"/>
    <w:rsid w:val="007B017F"/>
    <w:rsid w:val="007B0EEB"/>
    <w:rsid w:val="007B7624"/>
    <w:rsid w:val="007C0683"/>
    <w:rsid w:val="007C11FA"/>
    <w:rsid w:val="007C124E"/>
    <w:rsid w:val="007C152B"/>
    <w:rsid w:val="007C5103"/>
    <w:rsid w:val="007D07E6"/>
    <w:rsid w:val="007D0A09"/>
    <w:rsid w:val="007D7E3D"/>
    <w:rsid w:val="007E4A48"/>
    <w:rsid w:val="007E6FF6"/>
    <w:rsid w:val="007F54E7"/>
    <w:rsid w:val="007F5831"/>
    <w:rsid w:val="007F6614"/>
    <w:rsid w:val="007F718E"/>
    <w:rsid w:val="0080004B"/>
    <w:rsid w:val="008146D3"/>
    <w:rsid w:val="00815839"/>
    <w:rsid w:val="0082134A"/>
    <w:rsid w:val="00821BA9"/>
    <w:rsid w:val="008231E0"/>
    <w:rsid w:val="00823BE6"/>
    <w:rsid w:val="00844EE2"/>
    <w:rsid w:val="008454EC"/>
    <w:rsid w:val="008530E7"/>
    <w:rsid w:val="008535E7"/>
    <w:rsid w:val="00860CE6"/>
    <w:rsid w:val="00861E08"/>
    <w:rsid w:val="0086308D"/>
    <w:rsid w:val="008723D3"/>
    <w:rsid w:val="00873BB8"/>
    <w:rsid w:val="008740C3"/>
    <w:rsid w:val="00876A64"/>
    <w:rsid w:val="00877918"/>
    <w:rsid w:val="00877B9F"/>
    <w:rsid w:val="0088391A"/>
    <w:rsid w:val="008853C5"/>
    <w:rsid w:val="0088555B"/>
    <w:rsid w:val="00887806"/>
    <w:rsid w:val="00890BD3"/>
    <w:rsid w:val="0089626B"/>
    <w:rsid w:val="00896F3D"/>
    <w:rsid w:val="008A016C"/>
    <w:rsid w:val="008A062A"/>
    <w:rsid w:val="008A0E56"/>
    <w:rsid w:val="008B012F"/>
    <w:rsid w:val="008B0B8D"/>
    <w:rsid w:val="008B0EB5"/>
    <w:rsid w:val="008B2994"/>
    <w:rsid w:val="008B2BF3"/>
    <w:rsid w:val="008C0FAC"/>
    <w:rsid w:val="008C4827"/>
    <w:rsid w:val="008C69CD"/>
    <w:rsid w:val="008C7CA8"/>
    <w:rsid w:val="008C7D0F"/>
    <w:rsid w:val="008D4904"/>
    <w:rsid w:val="008D6442"/>
    <w:rsid w:val="008E269A"/>
    <w:rsid w:val="008E3103"/>
    <w:rsid w:val="008E3FD8"/>
    <w:rsid w:val="008E4682"/>
    <w:rsid w:val="008E4E5D"/>
    <w:rsid w:val="008F50D5"/>
    <w:rsid w:val="00900847"/>
    <w:rsid w:val="00907F2C"/>
    <w:rsid w:val="00910360"/>
    <w:rsid w:val="0092035E"/>
    <w:rsid w:val="00921290"/>
    <w:rsid w:val="0092434E"/>
    <w:rsid w:val="00925994"/>
    <w:rsid w:val="00925E77"/>
    <w:rsid w:val="00941D4D"/>
    <w:rsid w:val="00941F0D"/>
    <w:rsid w:val="00942E34"/>
    <w:rsid w:val="00945229"/>
    <w:rsid w:val="0094638E"/>
    <w:rsid w:val="00951C6E"/>
    <w:rsid w:val="00956A88"/>
    <w:rsid w:val="00962360"/>
    <w:rsid w:val="00965489"/>
    <w:rsid w:val="00965C8E"/>
    <w:rsid w:val="00973E31"/>
    <w:rsid w:val="00976A66"/>
    <w:rsid w:val="009779ED"/>
    <w:rsid w:val="00990A0D"/>
    <w:rsid w:val="009A183A"/>
    <w:rsid w:val="009A47B2"/>
    <w:rsid w:val="009B7024"/>
    <w:rsid w:val="009B7236"/>
    <w:rsid w:val="009C2085"/>
    <w:rsid w:val="009C2486"/>
    <w:rsid w:val="009C35D0"/>
    <w:rsid w:val="009C434C"/>
    <w:rsid w:val="009C7089"/>
    <w:rsid w:val="009D1613"/>
    <w:rsid w:val="009D2054"/>
    <w:rsid w:val="009D4B78"/>
    <w:rsid w:val="009D56C5"/>
    <w:rsid w:val="009E1BF9"/>
    <w:rsid w:val="009E2F17"/>
    <w:rsid w:val="009E7B29"/>
    <w:rsid w:val="00A00F66"/>
    <w:rsid w:val="00A02A6A"/>
    <w:rsid w:val="00A20B67"/>
    <w:rsid w:val="00A220C6"/>
    <w:rsid w:val="00A22E85"/>
    <w:rsid w:val="00A30A0A"/>
    <w:rsid w:val="00A329F4"/>
    <w:rsid w:val="00A33866"/>
    <w:rsid w:val="00A34ADF"/>
    <w:rsid w:val="00A36C5E"/>
    <w:rsid w:val="00A37A79"/>
    <w:rsid w:val="00A41F85"/>
    <w:rsid w:val="00A47BBA"/>
    <w:rsid w:val="00A52672"/>
    <w:rsid w:val="00A52B75"/>
    <w:rsid w:val="00A60DFC"/>
    <w:rsid w:val="00A7013A"/>
    <w:rsid w:val="00A73380"/>
    <w:rsid w:val="00A73393"/>
    <w:rsid w:val="00A757B5"/>
    <w:rsid w:val="00A7624D"/>
    <w:rsid w:val="00A824AD"/>
    <w:rsid w:val="00A85348"/>
    <w:rsid w:val="00A909D5"/>
    <w:rsid w:val="00A95D78"/>
    <w:rsid w:val="00A97C02"/>
    <w:rsid w:val="00A97F6F"/>
    <w:rsid w:val="00AB01B5"/>
    <w:rsid w:val="00AB1B3A"/>
    <w:rsid w:val="00AC0221"/>
    <w:rsid w:val="00AC0738"/>
    <w:rsid w:val="00AC0759"/>
    <w:rsid w:val="00AD11D3"/>
    <w:rsid w:val="00AD4262"/>
    <w:rsid w:val="00AD51F1"/>
    <w:rsid w:val="00AD6FC3"/>
    <w:rsid w:val="00AE2965"/>
    <w:rsid w:val="00AE4895"/>
    <w:rsid w:val="00AF3EB7"/>
    <w:rsid w:val="00AF665C"/>
    <w:rsid w:val="00AF7D7A"/>
    <w:rsid w:val="00B02DD1"/>
    <w:rsid w:val="00B078F6"/>
    <w:rsid w:val="00B12375"/>
    <w:rsid w:val="00B12479"/>
    <w:rsid w:val="00B205D7"/>
    <w:rsid w:val="00B2135F"/>
    <w:rsid w:val="00B24655"/>
    <w:rsid w:val="00B26D28"/>
    <w:rsid w:val="00B27ADE"/>
    <w:rsid w:val="00B31824"/>
    <w:rsid w:val="00B4170A"/>
    <w:rsid w:val="00B440BD"/>
    <w:rsid w:val="00B46A12"/>
    <w:rsid w:val="00B64B41"/>
    <w:rsid w:val="00B70225"/>
    <w:rsid w:val="00B711AF"/>
    <w:rsid w:val="00B728DD"/>
    <w:rsid w:val="00B74B55"/>
    <w:rsid w:val="00B806B7"/>
    <w:rsid w:val="00B81202"/>
    <w:rsid w:val="00B86C8A"/>
    <w:rsid w:val="00BA21E0"/>
    <w:rsid w:val="00BA3560"/>
    <w:rsid w:val="00BA5176"/>
    <w:rsid w:val="00BA6535"/>
    <w:rsid w:val="00BA701C"/>
    <w:rsid w:val="00BB025A"/>
    <w:rsid w:val="00BB19B0"/>
    <w:rsid w:val="00BB30E4"/>
    <w:rsid w:val="00BB3D58"/>
    <w:rsid w:val="00BB46B8"/>
    <w:rsid w:val="00BB5260"/>
    <w:rsid w:val="00BB61F5"/>
    <w:rsid w:val="00BB6373"/>
    <w:rsid w:val="00BC2619"/>
    <w:rsid w:val="00BC5120"/>
    <w:rsid w:val="00BC592A"/>
    <w:rsid w:val="00BD166A"/>
    <w:rsid w:val="00BD20B9"/>
    <w:rsid w:val="00BD44BF"/>
    <w:rsid w:val="00BD4A71"/>
    <w:rsid w:val="00BD64E8"/>
    <w:rsid w:val="00BD7CA3"/>
    <w:rsid w:val="00BE19AB"/>
    <w:rsid w:val="00BE4DDF"/>
    <w:rsid w:val="00BE4F66"/>
    <w:rsid w:val="00BF1080"/>
    <w:rsid w:val="00BF4560"/>
    <w:rsid w:val="00BF45D4"/>
    <w:rsid w:val="00BF520F"/>
    <w:rsid w:val="00C02CFD"/>
    <w:rsid w:val="00C02E55"/>
    <w:rsid w:val="00C045FC"/>
    <w:rsid w:val="00C06404"/>
    <w:rsid w:val="00C114B3"/>
    <w:rsid w:val="00C146A6"/>
    <w:rsid w:val="00C16EE4"/>
    <w:rsid w:val="00C203AE"/>
    <w:rsid w:val="00C2532B"/>
    <w:rsid w:val="00C26158"/>
    <w:rsid w:val="00C339F4"/>
    <w:rsid w:val="00C35EE5"/>
    <w:rsid w:val="00C4254B"/>
    <w:rsid w:val="00C430AC"/>
    <w:rsid w:val="00C444D1"/>
    <w:rsid w:val="00C458D1"/>
    <w:rsid w:val="00C51D47"/>
    <w:rsid w:val="00C523AC"/>
    <w:rsid w:val="00C52EEA"/>
    <w:rsid w:val="00C53190"/>
    <w:rsid w:val="00C539D5"/>
    <w:rsid w:val="00C57C42"/>
    <w:rsid w:val="00C63C94"/>
    <w:rsid w:val="00C67330"/>
    <w:rsid w:val="00C72318"/>
    <w:rsid w:val="00C72C90"/>
    <w:rsid w:val="00C9127C"/>
    <w:rsid w:val="00C91D8B"/>
    <w:rsid w:val="00C91FDC"/>
    <w:rsid w:val="00C92B87"/>
    <w:rsid w:val="00C95AB5"/>
    <w:rsid w:val="00C9734A"/>
    <w:rsid w:val="00CA1D71"/>
    <w:rsid w:val="00CA4107"/>
    <w:rsid w:val="00CB11FE"/>
    <w:rsid w:val="00CB1AD3"/>
    <w:rsid w:val="00CB2F41"/>
    <w:rsid w:val="00CB6C56"/>
    <w:rsid w:val="00CC10E6"/>
    <w:rsid w:val="00CC11E0"/>
    <w:rsid w:val="00CC440E"/>
    <w:rsid w:val="00CC51B6"/>
    <w:rsid w:val="00CC5FD7"/>
    <w:rsid w:val="00CD09E0"/>
    <w:rsid w:val="00CD4035"/>
    <w:rsid w:val="00CD606F"/>
    <w:rsid w:val="00CE2D31"/>
    <w:rsid w:val="00CE2D41"/>
    <w:rsid w:val="00CE5AE9"/>
    <w:rsid w:val="00CF3A48"/>
    <w:rsid w:val="00CF3E74"/>
    <w:rsid w:val="00CF7221"/>
    <w:rsid w:val="00D05A28"/>
    <w:rsid w:val="00D13DD1"/>
    <w:rsid w:val="00D20005"/>
    <w:rsid w:val="00D208F7"/>
    <w:rsid w:val="00D20DB5"/>
    <w:rsid w:val="00D356FA"/>
    <w:rsid w:val="00D362AA"/>
    <w:rsid w:val="00D37B2C"/>
    <w:rsid w:val="00D401DE"/>
    <w:rsid w:val="00D42CB1"/>
    <w:rsid w:val="00D46A88"/>
    <w:rsid w:val="00D52640"/>
    <w:rsid w:val="00D52B97"/>
    <w:rsid w:val="00D534E4"/>
    <w:rsid w:val="00D5381A"/>
    <w:rsid w:val="00D566C4"/>
    <w:rsid w:val="00D57E48"/>
    <w:rsid w:val="00D61ECE"/>
    <w:rsid w:val="00D6337A"/>
    <w:rsid w:val="00D65643"/>
    <w:rsid w:val="00D6660C"/>
    <w:rsid w:val="00D7013F"/>
    <w:rsid w:val="00D71E48"/>
    <w:rsid w:val="00D73112"/>
    <w:rsid w:val="00D74557"/>
    <w:rsid w:val="00D74D3E"/>
    <w:rsid w:val="00D769F5"/>
    <w:rsid w:val="00D808A9"/>
    <w:rsid w:val="00D830D4"/>
    <w:rsid w:val="00D83906"/>
    <w:rsid w:val="00D97183"/>
    <w:rsid w:val="00DA0080"/>
    <w:rsid w:val="00DA7107"/>
    <w:rsid w:val="00DB0F82"/>
    <w:rsid w:val="00DB4B8C"/>
    <w:rsid w:val="00DB55A8"/>
    <w:rsid w:val="00DC2B1F"/>
    <w:rsid w:val="00DC2D96"/>
    <w:rsid w:val="00DC3C1D"/>
    <w:rsid w:val="00DC5998"/>
    <w:rsid w:val="00DD5710"/>
    <w:rsid w:val="00DD6829"/>
    <w:rsid w:val="00DE1EB0"/>
    <w:rsid w:val="00DE552B"/>
    <w:rsid w:val="00DF1E24"/>
    <w:rsid w:val="00DF2437"/>
    <w:rsid w:val="00DF6934"/>
    <w:rsid w:val="00DF7800"/>
    <w:rsid w:val="00E026C0"/>
    <w:rsid w:val="00E0409E"/>
    <w:rsid w:val="00E05E1A"/>
    <w:rsid w:val="00E176CB"/>
    <w:rsid w:val="00E20515"/>
    <w:rsid w:val="00E21348"/>
    <w:rsid w:val="00E24B0F"/>
    <w:rsid w:val="00E267ED"/>
    <w:rsid w:val="00E2790D"/>
    <w:rsid w:val="00E27EFB"/>
    <w:rsid w:val="00E31314"/>
    <w:rsid w:val="00E31A44"/>
    <w:rsid w:val="00E3533D"/>
    <w:rsid w:val="00E37924"/>
    <w:rsid w:val="00E406BB"/>
    <w:rsid w:val="00E427F3"/>
    <w:rsid w:val="00E42F75"/>
    <w:rsid w:val="00E43EC0"/>
    <w:rsid w:val="00E51886"/>
    <w:rsid w:val="00E54D24"/>
    <w:rsid w:val="00E56012"/>
    <w:rsid w:val="00E5687B"/>
    <w:rsid w:val="00E57F20"/>
    <w:rsid w:val="00E63B0C"/>
    <w:rsid w:val="00E738C7"/>
    <w:rsid w:val="00E74E78"/>
    <w:rsid w:val="00E82B93"/>
    <w:rsid w:val="00E92578"/>
    <w:rsid w:val="00EA2EC1"/>
    <w:rsid w:val="00EB328F"/>
    <w:rsid w:val="00EB5488"/>
    <w:rsid w:val="00EB55B1"/>
    <w:rsid w:val="00EC1E0A"/>
    <w:rsid w:val="00EC3E3D"/>
    <w:rsid w:val="00EC47B4"/>
    <w:rsid w:val="00ED1A77"/>
    <w:rsid w:val="00ED4947"/>
    <w:rsid w:val="00ED578C"/>
    <w:rsid w:val="00ED5C00"/>
    <w:rsid w:val="00ED6515"/>
    <w:rsid w:val="00ED7C43"/>
    <w:rsid w:val="00EE0830"/>
    <w:rsid w:val="00EE14B5"/>
    <w:rsid w:val="00EE1BD3"/>
    <w:rsid w:val="00EE2AD8"/>
    <w:rsid w:val="00EE3DEB"/>
    <w:rsid w:val="00EE412D"/>
    <w:rsid w:val="00EE532B"/>
    <w:rsid w:val="00EF1A32"/>
    <w:rsid w:val="00F02702"/>
    <w:rsid w:val="00F04A5B"/>
    <w:rsid w:val="00F061EB"/>
    <w:rsid w:val="00F076B0"/>
    <w:rsid w:val="00F07B72"/>
    <w:rsid w:val="00F10FEB"/>
    <w:rsid w:val="00F128AE"/>
    <w:rsid w:val="00F15513"/>
    <w:rsid w:val="00F202A9"/>
    <w:rsid w:val="00F27F71"/>
    <w:rsid w:val="00F3350D"/>
    <w:rsid w:val="00F33EFD"/>
    <w:rsid w:val="00F45D07"/>
    <w:rsid w:val="00F500CF"/>
    <w:rsid w:val="00F502E3"/>
    <w:rsid w:val="00F552C8"/>
    <w:rsid w:val="00F557E1"/>
    <w:rsid w:val="00F569E4"/>
    <w:rsid w:val="00F5765B"/>
    <w:rsid w:val="00F57D99"/>
    <w:rsid w:val="00F61CB0"/>
    <w:rsid w:val="00F63569"/>
    <w:rsid w:val="00F64D37"/>
    <w:rsid w:val="00F6591C"/>
    <w:rsid w:val="00F73147"/>
    <w:rsid w:val="00F73DA6"/>
    <w:rsid w:val="00F751F9"/>
    <w:rsid w:val="00F770EF"/>
    <w:rsid w:val="00F851FF"/>
    <w:rsid w:val="00F853AA"/>
    <w:rsid w:val="00F90A3D"/>
    <w:rsid w:val="00F94276"/>
    <w:rsid w:val="00F94797"/>
    <w:rsid w:val="00FA19B4"/>
    <w:rsid w:val="00FA7BC0"/>
    <w:rsid w:val="00FB157D"/>
    <w:rsid w:val="00FB1958"/>
    <w:rsid w:val="00FB25A0"/>
    <w:rsid w:val="00FC1E54"/>
    <w:rsid w:val="00FC2981"/>
    <w:rsid w:val="00FD03DC"/>
    <w:rsid w:val="00FD1E3B"/>
    <w:rsid w:val="00FD30C4"/>
    <w:rsid w:val="00FE3AAD"/>
    <w:rsid w:val="00FE7F36"/>
    <w:rsid w:val="00FF6F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Connector: Elbow 4"/>
        <o:r id="V:Rule2" type="connector" idref="#Connector: Elbow 6"/>
        <o:r id="V:Rule3" type="connector" idref="#Connector: Elbow 3"/>
        <o:r id="V:Rule4" type="connector" idref="#Connector: Elbow 1"/>
        <o:r id="V:Rule5" type="connector" idref="#Connector: Elbow 2"/>
        <o:r id="V:Rule6" type="connector" idref="#Connector: Elbow 5"/>
        <o:r id="V:Rule7" type="connector" idref="#_x0000_s1031"/>
      </o:rules>
    </o:shapelayout>
  </w:shapeDefaults>
  <w:decimalSymbol w:val="."/>
  <w:listSeparator w:val=","/>
  <w15:docId w15:val="{A4F40CD0-C1A7-4E57-9E84-B4E64100F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3569"/>
  </w:style>
  <w:style w:type="paragraph" w:styleId="Heading1">
    <w:name w:val="heading 1"/>
    <w:basedOn w:val="Normal"/>
    <w:next w:val="Normal"/>
    <w:link w:val="Heading1Char"/>
    <w:uiPriority w:val="9"/>
    <w:qFormat/>
    <w:rsid w:val="007B0EEB"/>
    <w:pPr>
      <w:keepNext/>
      <w:keepLines/>
      <w:spacing w:before="480" w:after="0" w:line="276" w:lineRule="auto"/>
      <w:jc w:val="center"/>
      <w:outlineLvl w:val="0"/>
    </w:pPr>
    <w:rPr>
      <w:rFonts w:ascii="Times New Roman" w:eastAsia="Times New Roman" w:hAnsi="Times New Roman" w:cs="Times New Roman"/>
      <w:b/>
      <w:bCs/>
      <w:sz w:val="24"/>
      <w:szCs w:val="28"/>
      <w:lang w:val="en-GB"/>
    </w:rPr>
  </w:style>
  <w:style w:type="paragraph" w:styleId="Heading2">
    <w:name w:val="heading 2"/>
    <w:basedOn w:val="Normal"/>
    <w:next w:val="Normal"/>
    <w:link w:val="Heading2Char"/>
    <w:uiPriority w:val="9"/>
    <w:unhideWhenUsed/>
    <w:qFormat/>
    <w:rsid w:val="007B0EEB"/>
    <w:pPr>
      <w:keepNext/>
      <w:keepLines/>
      <w:spacing w:before="40" w:after="0" w:line="276" w:lineRule="auto"/>
      <w:jc w:val="center"/>
      <w:outlineLvl w:val="1"/>
    </w:pPr>
    <w:rPr>
      <w:rFonts w:ascii="Times New Roman" w:eastAsia="Times New Roman" w:hAnsi="Times New Roman" w:cs="Times New Roman"/>
      <w:b/>
      <w:sz w:val="24"/>
      <w:szCs w:val="26"/>
      <w:lang w:val="en-GB"/>
    </w:rPr>
  </w:style>
  <w:style w:type="paragraph" w:styleId="Heading3">
    <w:name w:val="heading 3"/>
    <w:basedOn w:val="Normal"/>
    <w:next w:val="Normal"/>
    <w:link w:val="Heading3Char"/>
    <w:uiPriority w:val="9"/>
    <w:unhideWhenUsed/>
    <w:qFormat/>
    <w:rsid w:val="007B0EEB"/>
    <w:pPr>
      <w:keepNext/>
      <w:spacing w:before="240" w:after="60" w:line="276" w:lineRule="auto"/>
      <w:ind w:left="714" w:hanging="357"/>
      <w:outlineLvl w:val="2"/>
    </w:pPr>
    <w:rPr>
      <w:rFonts w:ascii="Cambria" w:eastAsia="Times New Roman" w:hAnsi="Cambria" w:cs="Times New Roman"/>
      <w:b/>
      <w:bCs/>
      <w:sz w:val="26"/>
      <w:szCs w:val="26"/>
    </w:rPr>
  </w:style>
  <w:style w:type="paragraph" w:styleId="Heading6">
    <w:name w:val="heading 6"/>
    <w:basedOn w:val="Normal"/>
    <w:next w:val="Normal"/>
    <w:link w:val="Heading6Char"/>
    <w:uiPriority w:val="9"/>
    <w:unhideWhenUsed/>
    <w:qFormat/>
    <w:rsid w:val="007B0EEB"/>
    <w:pPr>
      <w:keepNext/>
      <w:keepLines/>
      <w:spacing w:before="200" w:after="0" w:line="240" w:lineRule="auto"/>
      <w:outlineLvl w:val="5"/>
    </w:pPr>
    <w:rPr>
      <w:rFonts w:ascii="Calibri Light" w:eastAsia="Times New Roman" w:hAnsi="Calibri Light" w:cs="Times New Roman"/>
      <w:i/>
      <w:iCs/>
      <w:color w:val="1F3763"/>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B0EEB"/>
    <w:rPr>
      <w:rFonts w:ascii="Times New Roman" w:eastAsia="Times New Roman" w:hAnsi="Times New Roman" w:cs="Times New Roman"/>
      <w:b/>
      <w:bCs/>
      <w:sz w:val="24"/>
      <w:szCs w:val="28"/>
      <w:lang w:val="en-GB"/>
    </w:rPr>
  </w:style>
  <w:style w:type="character" w:customStyle="1" w:styleId="Heading2Char">
    <w:name w:val="Heading 2 Char"/>
    <w:basedOn w:val="DefaultParagraphFont"/>
    <w:link w:val="Heading2"/>
    <w:uiPriority w:val="9"/>
    <w:rsid w:val="007B0EEB"/>
    <w:rPr>
      <w:rFonts w:ascii="Times New Roman" w:eastAsia="Times New Roman" w:hAnsi="Times New Roman" w:cs="Times New Roman"/>
      <w:b/>
      <w:sz w:val="24"/>
      <w:szCs w:val="26"/>
      <w:lang w:val="en-GB"/>
    </w:rPr>
  </w:style>
  <w:style w:type="character" w:customStyle="1" w:styleId="Heading3Char">
    <w:name w:val="Heading 3 Char"/>
    <w:basedOn w:val="DefaultParagraphFont"/>
    <w:link w:val="Heading3"/>
    <w:uiPriority w:val="9"/>
    <w:rsid w:val="007B0EEB"/>
    <w:rPr>
      <w:rFonts w:ascii="Cambria" w:eastAsia="Times New Roman" w:hAnsi="Cambria" w:cs="Times New Roman"/>
      <w:b/>
      <w:bCs/>
      <w:sz w:val="26"/>
      <w:szCs w:val="26"/>
    </w:rPr>
  </w:style>
  <w:style w:type="character" w:customStyle="1" w:styleId="Heading6Char">
    <w:name w:val="Heading 6 Char"/>
    <w:basedOn w:val="DefaultParagraphFont"/>
    <w:link w:val="Heading6"/>
    <w:uiPriority w:val="9"/>
    <w:rsid w:val="007B0EEB"/>
    <w:rPr>
      <w:rFonts w:ascii="Calibri Light" w:eastAsia="Times New Roman" w:hAnsi="Calibri Light" w:cs="Times New Roman"/>
      <w:i/>
      <w:iCs/>
      <w:color w:val="1F3763"/>
      <w:sz w:val="24"/>
      <w:szCs w:val="24"/>
    </w:rPr>
  </w:style>
  <w:style w:type="numbering" w:customStyle="1" w:styleId="NoList1">
    <w:name w:val="No List1"/>
    <w:next w:val="NoList"/>
    <w:uiPriority w:val="99"/>
    <w:semiHidden/>
    <w:unhideWhenUsed/>
    <w:rsid w:val="007B0EEB"/>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7B0EEB"/>
    <w:pPr>
      <w:spacing w:after="200" w:line="276" w:lineRule="auto"/>
      <w:ind w:left="720"/>
      <w:contextualSpacing/>
    </w:pPr>
    <w:rPr>
      <w:rFonts w:ascii="Calibri" w:eastAsia="Calibri" w:hAnsi="Calibri" w:cs="Times New Roman"/>
      <w:sz w:val="20"/>
      <w:szCs w:val="20"/>
    </w:rPr>
  </w:style>
  <w:style w:type="paragraph" w:styleId="BodyText">
    <w:name w:val="Body Text"/>
    <w:basedOn w:val="Normal"/>
    <w:link w:val="BodyTextChar"/>
    <w:unhideWhenUsed/>
    <w:rsid w:val="007B0EEB"/>
    <w:pPr>
      <w:spacing w:after="120" w:line="276" w:lineRule="auto"/>
    </w:pPr>
    <w:rPr>
      <w:rFonts w:ascii="Calibri" w:eastAsia="Calibri" w:hAnsi="Calibri" w:cs="Times New Roman"/>
      <w:sz w:val="20"/>
      <w:szCs w:val="20"/>
    </w:rPr>
  </w:style>
  <w:style w:type="character" w:customStyle="1" w:styleId="BodyTextChar">
    <w:name w:val="Body Text Char"/>
    <w:basedOn w:val="DefaultParagraphFont"/>
    <w:link w:val="BodyText"/>
    <w:rsid w:val="007B0EEB"/>
    <w:rPr>
      <w:rFonts w:ascii="Calibri" w:eastAsia="Calibri" w:hAnsi="Calibri" w:cs="Times New Roman"/>
      <w:sz w:val="20"/>
      <w:szCs w:val="20"/>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7B0EEB"/>
    <w:rPr>
      <w:rFonts w:ascii="Calibri" w:eastAsia="Calibri" w:hAnsi="Calibri" w:cs="Times New Roman"/>
      <w:sz w:val="20"/>
      <w:szCs w:val="20"/>
    </w:rPr>
  </w:style>
  <w:style w:type="paragraph" w:styleId="BodyTextIndent">
    <w:name w:val="Body Text Indent"/>
    <w:basedOn w:val="Normal"/>
    <w:link w:val="BodyTextIndentChar"/>
    <w:uiPriority w:val="99"/>
    <w:unhideWhenUsed/>
    <w:rsid w:val="007B0EEB"/>
    <w:pPr>
      <w:spacing w:after="120" w:line="240" w:lineRule="auto"/>
      <w:ind w:left="360"/>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uiPriority w:val="99"/>
    <w:rsid w:val="007B0EEB"/>
    <w:rPr>
      <w:rFonts w:ascii="Times New Roman" w:eastAsia="Times New Roman" w:hAnsi="Times New Roman" w:cs="Times New Roman"/>
      <w:sz w:val="24"/>
      <w:szCs w:val="24"/>
    </w:rPr>
  </w:style>
  <w:style w:type="paragraph" w:styleId="Caption">
    <w:name w:val="caption"/>
    <w:basedOn w:val="Normal"/>
    <w:next w:val="Normal"/>
    <w:qFormat/>
    <w:rsid w:val="007B0EEB"/>
    <w:pPr>
      <w:spacing w:after="0" w:line="240" w:lineRule="auto"/>
    </w:pPr>
    <w:rPr>
      <w:rFonts w:ascii="Times New Roman" w:eastAsia="Times New Roman" w:hAnsi="Times New Roman" w:cs="Times New Roman"/>
      <w:b/>
      <w:sz w:val="24"/>
      <w:szCs w:val="20"/>
      <w:lang w:val="en-GB"/>
    </w:rPr>
  </w:style>
  <w:style w:type="table" w:styleId="TableGrid">
    <w:name w:val="Table Grid"/>
    <w:basedOn w:val="TableNormal"/>
    <w:uiPriority w:val="39"/>
    <w:rsid w:val="007B0EEB"/>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B0EEB"/>
    <w:pPr>
      <w:spacing w:after="0" w:line="240" w:lineRule="auto"/>
    </w:pPr>
    <w:rPr>
      <w:rFonts w:ascii="Segoe UI" w:eastAsia="Calibri" w:hAnsi="Segoe UI" w:cs="Times New Roman"/>
      <w:sz w:val="18"/>
      <w:szCs w:val="18"/>
      <w:lang w:val="en-GB"/>
    </w:rPr>
  </w:style>
  <w:style w:type="character" w:customStyle="1" w:styleId="BalloonTextChar">
    <w:name w:val="Balloon Text Char"/>
    <w:basedOn w:val="DefaultParagraphFont"/>
    <w:link w:val="BalloonText"/>
    <w:uiPriority w:val="99"/>
    <w:semiHidden/>
    <w:rsid w:val="007B0EEB"/>
    <w:rPr>
      <w:rFonts w:ascii="Segoe UI" w:eastAsia="Calibri" w:hAnsi="Segoe UI" w:cs="Times New Roman"/>
      <w:sz w:val="18"/>
      <w:szCs w:val="18"/>
      <w:lang w:val="en-GB"/>
    </w:rPr>
  </w:style>
  <w:style w:type="paragraph" w:styleId="ListBullet">
    <w:name w:val="List Bullet"/>
    <w:basedOn w:val="List"/>
    <w:rsid w:val="007B0EEB"/>
    <w:pPr>
      <w:keepNext/>
      <w:keepLines/>
      <w:numPr>
        <w:numId w:val="1"/>
      </w:numPr>
      <w:spacing w:before="40" w:after="40" w:line="240" w:lineRule="auto"/>
    </w:pPr>
    <w:rPr>
      <w:rFonts w:ascii="Times New Roman" w:eastAsia="Times New Roman" w:hAnsi="Times New Roman"/>
      <w:sz w:val="24"/>
      <w:lang w:val="en-AU"/>
    </w:rPr>
  </w:style>
  <w:style w:type="paragraph" w:styleId="ListBullet2">
    <w:name w:val="List Bullet 2"/>
    <w:basedOn w:val="List2"/>
    <w:rsid w:val="007B0EEB"/>
    <w:pPr>
      <w:keepNext/>
      <w:keepLines/>
      <w:numPr>
        <w:numId w:val="2"/>
      </w:numPr>
      <w:tabs>
        <w:tab w:val="num" w:pos="360"/>
      </w:tabs>
      <w:spacing w:before="60" w:after="60" w:line="240" w:lineRule="auto"/>
      <w:ind w:left="360"/>
    </w:pPr>
    <w:rPr>
      <w:rFonts w:ascii="Times New Roman" w:eastAsia="Times New Roman" w:hAnsi="Times New Roman"/>
      <w:sz w:val="24"/>
      <w:lang w:val="en-AU"/>
    </w:rPr>
  </w:style>
  <w:style w:type="paragraph" w:styleId="List">
    <w:name w:val="List"/>
    <w:basedOn w:val="Normal"/>
    <w:unhideWhenUsed/>
    <w:rsid w:val="007B0EEB"/>
    <w:pPr>
      <w:spacing w:after="200" w:line="276" w:lineRule="auto"/>
      <w:ind w:left="360" w:hanging="360"/>
      <w:contextualSpacing/>
    </w:pPr>
    <w:rPr>
      <w:rFonts w:ascii="Calibri" w:eastAsia="Calibri" w:hAnsi="Calibri" w:cs="Times New Roman"/>
      <w:lang w:val="en-GB"/>
    </w:rPr>
  </w:style>
  <w:style w:type="paragraph" w:styleId="List2">
    <w:name w:val="List 2"/>
    <w:basedOn w:val="Normal"/>
    <w:uiPriority w:val="99"/>
    <w:semiHidden/>
    <w:unhideWhenUsed/>
    <w:rsid w:val="007B0EEB"/>
    <w:pPr>
      <w:spacing w:after="200" w:line="276" w:lineRule="auto"/>
      <w:ind w:left="720" w:hanging="360"/>
      <w:contextualSpacing/>
    </w:pPr>
    <w:rPr>
      <w:rFonts w:ascii="Calibri" w:eastAsia="Calibri" w:hAnsi="Calibri" w:cs="Times New Roman"/>
      <w:lang w:val="en-GB"/>
    </w:rPr>
  </w:style>
  <w:style w:type="paragraph" w:customStyle="1" w:styleId="ListAlpha">
    <w:name w:val="List Alpha"/>
    <w:basedOn w:val="List"/>
    <w:rsid w:val="007B0EEB"/>
    <w:pPr>
      <w:keepNext/>
      <w:keepLines/>
      <w:numPr>
        <w:numId w:val="3"/>
      </w:numPr>
      <w:tabs>
        <w:tab w:val="left" w:pos="340"/>
      </w:tabs>
      <w:spacing w:before="60" w:after="60" w:line="240" w:lineRule="auto"/>
    </w:pPr>
    <w:rPr>
      <w:rFonts w:ascii="Times New Roman" w:eastAsia="Times New Roman" w:hAnsi="Times New Roman"/>
      <w:sz w:val="24"/>
      <w:lang w:val="en-AU"/>
    </w:rPr>
  </w:style>
  <w:style w:type="paragraph" w:styleId="Header">
    <w:name w:val="header"/>
    <w:basedOn w:val="Normal"/>
    <w:link w:val="HeaderChar"/>
    <w:uiPriority w:val="99"/>
    <w:unhideWhenUsed/>
    <w:rsid w:val="007B0EEB"/>
    <w:pPr>
      <w:tabs>
        <w:tab w:val="center" w:pos="4680"/>
        <w:tab w:val="right" w:pos="9360"/>
      </w:tabs>
      <w:spacing w:after="0" w:line="240" w:lineRule="auto"/>
    </w:pPr>
    <w:rPr>
      <w:rFonts w:ascii="Calibri" w:eastAsia="Calibri" w:hAnsi="Calibri" w:cs="Times New Roman"/>
      <w:sz w:val="20"/>
      <w:szCs w:val="20"/>
      <w:lang w:val="en-GB"/>
    </w:rPr>
  </w:style>
  <w:style w:type="character" w:customStyle="1" w:styleId="HeaderChar">
    <w:name w:val="Header Char"/>
    <w:basedOn w:val="DefaultParagraphFont"/>
    <w:link w:val="Header"/>
    <w:uiPriority w:val="99"/>
    <w:rsid w:val="007B0EEB"/>
    <w:rPr>
      <w:rFonts w:ascii="Calibri" w:eastAsia="Calibri" w:hAnsi="Calibri" w:cs="Times New Roman"/>
      <w:sz w:val="20"/>
      <w:szCs w:val="20"/>
      <w:lang w:val="en-GB"/>
    </w:rPr>
  </w:style>
  <w:style w:type="paragraph" w:styleId="Footer">
    <w:name w:val="footer"/>
    <w:basedOn w:val="Normal"/>
    <w:link w:val="FooterChar"/>
    <w:uiPriority w:val="99"/>
    <w:unhideWhenUsed/>
    <w:qFormat/>
    <w:rsid w:val="007B0EEB"/>
    <w:pPr>
      <w:tabs>
        <w:tab w:val="center" w:pos="4680"/>
        <w:tab w:val="right" w:pos="9360"/>
      </w:tabs>
      <w:spacing w:after="0" w:line="240" w:lineRule="auto"/>
    </w:pPr>
    <w:rPr>
      <w:rFonts w:ascii="Calibri" w:eastAsia="Calibri" w:hAnsi="Calibri" w:cs="Times New Roman"/>
      <w:sz w:val="20"/>
      <w:szCs w:val="20"/>
      <w:lang w:val="en-GB"/>
    </w:rPr>
  </w:style>
  <w:style w:type="character" w:customStyle="1" w:styleId="FooterChar">
    <w:name w:val="Footer Char"/>
    <w:basedOn w:val="DefaultParagraphFont"/>
    <w:link w:val="Footer"/>
    <w:uiPriority w:val="99"/>
    <w:rsid w:val="007B0EEB"/>
    <w:rPr>
      <w:rFonts w:ascii="Calibri" w:eastAsia="Calibri" w:hAnsi="Calibri" w:cs="Times New Roman"/>
      <w:sz w:val="20"/>
      <w:szCs w:val="20"/>
      <w:lang w:val="en-GB"/>
    </w:rPr>
  </w:style>
  <w:style w:type="paragraph" w:styleId="TOCHeading">
    <w:name w:val="TOC Heading"/>
    <w:basedOn w:val="Heading1"/>
    <w:next w:val="Normal"/>
    <w:uiPriority w:val="39"/>
    <w:unhideWhenUsed/>
    <w:qFormat/>
    <w:rsid w:val="007B0EEB"/>
    <w:pPr>
      <w:outlineLvl w:val="9"/>
    </w:pPr>
    <w:rPr>
      <w:lang w:val="en-US" w:eastAsia="ja-JP"/>
    </w:rPr>
  </w:style>
  <w:style w:type="paragraph" w:styleId="TOC1">
    <w:name w:val="toc 1"/>
    <w:basedOn w:val="Normal"/>
    <w:next w:val="Normal"/>
    <w:autoRedefine/>
    <w:uiPriority w:val="39"/>
    <w:unhideWhenUsed/>
    <w:rsid w:val="007B0EEB"/>
    <w:pPr>
      <w:tabs>
        <w:tab w:val="right" w:leader="dot" w:pos="8296"/>
      </w:tabs>
      <w:spacing w:after="100" w:line="276" w:lineRule="auto"/>
      <w:jc w:val="both"/>
    </w:pPr>
    <w:rPr>
      <w:rFonts w:ascii="Times New Roman" w:eastAsia="Calibri" w:hAnsi="Times New Roman" w:cs="Times New Roman"/>
      <w:b/>
      <w:sz w:val="24"/>
      <w:szCs w:val="24"/>
      <w:lang w:val="en-GB"/>
    </w:rPr>
  </w:style>
  <w:style w:type="character" w:styleId="Hyperlink">
    <w:name w:val="Hyperlink"/>
    <w:uiPriority w:val="99"/>
    <w:unhideWhenUsed/>
    <w:rsid w:val="007B0EEB"/>
    <w:rPr>
      <w:color w:val="0563C1"/>
      <w:u w:val="single"/>
    </w:rPr>
  </w:style>
  <w:style w:type="numbering" w:customStyle="1" w:styleId="NoList11">
    <w:name w:val="No List11"/>
    <w:next w:val="NoList"/>
    <w:uiPriority w:val="99"/>
    <w:semiHidden/>
    <w:unhideWhenUsed/>
    <w:rsid w:val="007B0EEB"/>
  </w:style>
  <w:style w:type="paragraph" w:customStyle="1" w:styleId="Default">
    <w:name w:val="Default"/>
    <w:rsid w:val="007B0EEB"/>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styleId="Strong">
    <w:name w:val="Strong"/>
    <w:uiPriority w:val="22"/>
    <w:qFormat/>
    <w:rsid w:val="007B0EEB"/>
    <w:rPr>
      <w:b/>
      <w:bCs/>
    </w:rPr>
  </w:style>
  <w:style w:type="character" w:customStyle="1" w:styleId="highlight">
    <w:name w:val="highlight"/>
    <w:basedOn w:val="DefaultParagraphFont"/>
    <w:rsid w:val="007B0EEB"/>
  </w:style>
  <w:style w:type="character" w:styleId="FollowedHyperlink">
    <w:name w:val="FollowedHyperlink"/>
    <w:uiPriority w:val="99"/>
    <w:semiHidden/>
    <w:unhideWhenUsed/>
    <w:rsid w:val="007B0EEB"/>
    <w:rPr>
      <w:color w:val="954F72"/>
      <w:u w:val="single"/>
    </w:rPr>
  </w:style>
  <w:style w:type="character" w:styleId="CommentReference">
    <w:name w:val="annotation reference"/>
    <w:uiPriority w:val="99"/>
    <w:semiHidden/>
    <w:unhideWhenUsed/>
    <w:rsid w:val="007B0EEB"/>
    <w:rPr>
      <w:sz w:val="16"/>
      <w:szCs w:val="16"/>
    </w:rPr>
  </w:style>
  <w:style w:type="paragraph" w:styleId="CommentText">
    <w:name w:val="annotation text"/>
    <w:basedOn w:val="Normal"/>
    <w:link w:val="CommentTextChar"/>
    <w:uiPriority w:val="99"/>
    <w:semiHidden/>
    <w:unhideWhenUsed/>
    <w:rsid w:val="007B0EEB"/>
    <w:pPr>
      <w:spacing w:after="200" w:line="240" w:lineRule="auto"/>
    </w:pPr>
    <w:rPr>
      <w:rFonts w:ascii="Times New Roman" w:eastAsia="Calibri" w:hAnsi="Times New Roman" w:cs="Times New Roman"/>
      <w:sz w:val="20"/>
      <w:szCs w:val="20"/>
      <w:lang w:val="en-GB"/>
    </w:rPr>
  </w:style>
  <w:style w:type="character" w:customStyle="1" w:styleId="CommentTextChar">
    <w:name w:val="Comment Text Char"/>
    <w:basedOn w:val="DefaultParagraphFont"/>
    <w:link w:val="CommentText"/>
    <w:uiPriority w:val="99"/>
    <w:semiHidden/>
    <w:rsid w:val="007B0EEB"/>
    <w:rPr>
      <w:rFonts w:ascii="Times New Roman" w:eastAsia="Calibri" w:hAnsi="Times New Roman" w:cs="Times New Roman"/>
      <w:sz w:val="20"/>
      <w:szCs w:val="20"/>
      <w:lang w:val="en-GB"/>
    </w:rPr>
  </w:style>
  <w:style w:type="character" w:styleId="LineNumber">
    <w:name w:val="line number"/>
    <w:basedOn w:val="DefaultParagraphFont"/>
    <w:uiPriority w:val="99"/>
    <w:semiHidden/>
    <w:unhideWhenUsed/>
    <w:rsid w:val="007B0EEB"/>
  </w:style>
  <w:style w:type="numbering" w:customStyle="1" w:styleId="NoList111">
    <w:name w:val="No List111"/>
    <w:next w:val="NoList"/>
    <w:uiPriority w:val="99"/>
    <w:semiHidden/>
    <w:unhideWhenUsed/>
    <w:rsid w:val="007B0EEB"/>
  </w:style>
  <w:style w:type="table" w:customStyle="1" w:styleId="TableGrid1">
    <w:name w:val="Table Grid1"/>
    <w:basedOn w:val="TableNormal"/>
    <w:next w:val="TableGrid"/>
    <w:uiPriority w:val="39"/>
    <w:rsid w:val="007B0EEB"/>
    <w:pPr>
      <w:spacing w:after="0" w:line="240" w:lineRule="auto"/>
      <w:ind w:left="714" w:hanging="357"/>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lementperfxhead">
    <w:name w:val="elementperfx head"/>
    <w:basedOn w:val="Normal"/>
    <w:rsid w:val="007B0EEB"/>
    <w:pPr>
      <w:spacing w:after="0" w:line="240" w:lineRule="auto"/>
      <w:ind w:left="714" w:right="-28" w:hanging="357"/>
    </w:pPr>
    <w:rPr>
      <w:rFonts w:ascii="Arial Narrow" w:eastAsia="Times New Roman" w:hAnsi="Arial Narrow" w:cs="Times New Roman"/>
      <w:b/>
      <w:sz w:val="16"/>
      <w:szCs w:val="20"/>
    </w:rPr>
  </w:style>
  <w:style w:type="paragraph" w:styleId="PlainText">
    <w:name w:val="Plain Text"/>
    <w:basedOn w:val="Normal"/>
    <w:link w:val="PlainTextChar"/>
    <w:rsid w:val="007B0EEB"/>
    <w:pPr>
      <w:suppressAutoHyphens/>
      <w:spacing w:after="0" w:line="240" w:lineRule="auto"/>
      <w:ind w:left="714" w:hanging="357"/>
    </w:pPr>
    <w:rPr>
      <w:rFonts w:ascii="Arial Narrow" w:eastAsia="Times New Roman" w:hAnsi="Arial Narrow" w:cs="Times New Roman"/>
      <w:sz w:val="16"/>
      <w:szCs w:val="20"/>
      <w:lang w:val="en-AU"/>
    </w:rPr>
  </w:style>
  <w:style w:type="character" w:customStyle="1" w:styleId="PlainTextChar">
    <w:name w:val="Plain Text Char"/>
    <w:basedOn w:val="DefaultParagraphFont"/>
    <w:link w:val="PlainText"/>
    <w:rsid w:val="007B0EEB"/>
    <w:rPr>
      <w:rFonts w:ascii="Arial Narrow" w:eastAsia="Times New Roman" w:hAnsi="Arial Narrow" w:cs="Times New Roman"/>
      <w:sz w:val="16"/>
      <w:szCs w:val="20"/>
      <w:lang w:val="en-AU"/>
    </w:rPr>
  </w:style>
  <w:style w:type="paragraph" w:styleId="TOC3">
    <w:name w:val="toc 3"/>
    <w:basedOn w:val="Normal"/>
    <w:next w:val="Normal"/>
    <w:autoRedefine/>
    <w:uiPriority w:val="39"/>
    <w:unhideWhenUsed/>
    <w:rsid w:val="007B0EEB"/>
    <w:pPr>
      <w:spacing w:after="200" w:line="276" w:lineRule="auto"/>
      <w:ind w:left="440" w:hanging="357"/>
    </w:pPr>
    <w:rPr>
      <w:rFonts w:ascii="Times New Roman" w:eastAsia="Calibri" w:hAnsi="Times New Roman" w:cs="Times New Roman"/>
      <w:sz w:val="24"/>
    </w:rPr>
  </w:style>
  <w:style w:type="character" w:customStyle="1" w:styleId="tgc">
    <w:name w:val="_tgc"/>
    <w:rsid w:val="007B0EEB"/>
  </w:style>
  <w:style w:type="character" w:customStyle="1" w:styleId="st">
    <w:name w:val="st"/>
    <w:rsid w:val="007B0EEB"/>
  </w:style>
  <w:style w:type="character" w:styleId="Emphasis">
    <w:name w:val="Emphasis"/>
    <w:uiPriority w:val="20"/>
    <w:qFormat/>
    <w:rsid w:val="007B0EEB"/>
    <w:rPr>
      <w:i/>
      <w:iCs/>
    </w:rPr>
  </w:style>
  <w:style w:type="character" w:customStyle="1" w:styleId="apple-converted-space">
    <w:name w:val="apple-converted-space"/>
    <w:rsid w:val="007B0EEB"/>
  </w:style>
  <w:style w:type="paragraph" w:styleId="NoSpacing">
    <w:name w:val="No Spacing"/>
    <w:link w:val="NoSpacingChar"/>
    <w:uiPriority w:val="1"/>
    <w:qFormat/>
    <w:rsid w:val="007B0EEB"/>
    <w:pPr>
      <w:spacing w:after="0" w:line="240" w:lineRule="auto"/>
      <w:ind w:left="714" w:hanging="357"/>
    </w:pPr>
    <w:rPr>
      <w:rFonts w:ascii="Calibri" w:eastAsia="Times New Roman" w:hAnsi="Calibri" w:cs="Times New Roman"/>
    </w:rPr>
  </w:style>
  <w:style w:type="character" w:customStyle="1" w:styleId="NoSpacingChar">
    <w:name w:val="No Spacing Char"/>
    <w:link w:val="NoSpacing"/>
    <w:uiPriority w:val="1"/>
    <w:rsid w:val="007B0EEB"/>
    <w:rPr>
      <w:rFonts w:ascii="Calibri" w:eastAsia="Times New Roman" w:hAnsi="Calibri" w:cs="Times New Roman"/>
    </w:rPr>
  </w:style>
  <w:style w:type="paragraph" w:styleId="TOC2">
    <w:name w:val="toc 2"/>
    <w:basedOn w:val="Normal"/>
    <w:next w:val="Normal"/>
    <w:autoRedefine/>
    <w:uiPriority w:val="39"/>
    <w:unhideWhenUsed/>
    <w:rsid w:val="007B0EEB"/>
    <w:pPr>
      <w:spacing w:after="100" w:line="276" w:lineRule="auto"/>
      <w:ind w:left="220" w:hanging="357"/>
    </w:pPr>
    <w:rPr>
      <w:rFonts w:ascii="Times New Roman" w:eastAsia="Calibri" w:hAnsi="Times New Roman" w:cs="Times New Roman"/>
      <w:sz w:val="24"/>
      <w:lang w:val="en-GB"/>
    </w:rPr>
  </w:style>
  <w:style w:type="paragraph" w:customStyle="1" w:styleId="Heading21">
    <w:name w:val="Heading 21"/>
    <w:basedOn w:val="Normal"/>
    <w:next w:val="Normal"/>
    <w:uiPriority w:val="9"/>
    <w:unhideWhenUsed/>
    <w:qFormat/>
    <w:rsid w:val="007B0EEB"/>
    <w:pPr>
      <w:keepNext/>
      <w:keepLines/>
      <w:spacing w:before="40" w:after="0" w:line="276" w:lineRule="auto"/>
      <w:jc w:val="center"/>
      <w:outlineLvl w:val="1"/>
    </w:pPr>
    <w:rPr>
      <w:rFonts w:ascii="Times New Roman" w:eastAsia="Times New Roman" w:hAnsi="Times New Roman" w:cs="Times New Roman"/>
      <w:b/>
      <w:sz w:val="24"/>
      <w:szCs w:val="26"/>
      <w:lang w:val="en-GB"/>
    </w:rPr>
  </w:style>
  <w:style w:type="paragraph" w:styleId="NormalWeb">
    <w:name w:val="Normal (Web)"/>
    <w:basedOn w:val="Normal"/>
    <w:uiPriority w:val="99"/>
    <w:unhideWhenUsed/>
    <w:rsid w:val="007B0EE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lfuvd">
    <w:name w:val="ilfuvd"/>
    <w:basedOn w:val="DefaultParagraphFont"/>
    <w:rsid w:val="007B0EEB"/>
  </w:style>
  <w:style w:type="table" w:customStyle="1" w:styleId="TableGrid2">
    <w:name w:val="Table Grid2"/>
    <w:basedOn w:val="TableNormal"/>
    <w:next w:val="TableGrid"/>
    <w:uiPriority w:val="39"/>
    <w:rsid w:val="007B0EEB"/>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in">
    <w:name w:val="main"/>
    <w:basedOn w:val="DefaultParagraphFont"/>
    <w:rsid w:val="007B0EEB"/>
  </w:style>
  <w:style w:type="character" w:customStyle="1" w:styleId="caps">
    <w:name w:val="caps"/>
    <w:basedOn w:val="DefaultParagraphFont"/>
    <w:rsid w:val="007B0EEB"/>
  </w:style>
  <w:style w:type="character" w:customStyle="1" w:styleId="PlainTextChar1">
    <w:name w:val="Plain Text Char1"/>
    <w:uiPriority w:val="99"/>
    <w:semiHidden/>
    <w:rsid w:val="007B0EEB"/>
    <w:rPr>
      <w:rFonts w:ascii="Consolas" w:eastAsia="Calibri" w:hAnsi="Consolas" w:cs="Times New Roman"/>
      <w:sz w:val="21"/>
      <w:szCs w:val="21"/>
    </w:rPr>
  </w:style>
  <w:style w:type="character" w:customStyle="1" w:styleId="UnresolvedMention1">
    <w:name w:val="Unresolved Mention1"/>
    <w:uiPriority w:val="99"/>
    <w:semiHidden/>
    <w:unhideWhenUsed/>
    <w:rsid w:val="007B0EEB"/>
    <w:rPr>
      <w:color w:val="808080"/>
      <w:shd w:val="clear" w:color="auto" w:fill="E6E6E6"/>
    </w:rPr>
  </w:style>
  <w:style w:type="paragraph" w:styleId="BodyText3">
    <w:name w:val="Body Text 3"/>
    <w:basedOn w:val="Normal"/>
    <w:link w:val="BodyText3Char"/>
    <w:uiPriority w:val="99"/>
    <w:unhideWhenUsed/>
    <w:rsid w:val="007B0EEB"/>
    <w:pPr>
      <w:spacing w:after="120" w:line="276" w:lineRule="auto"/>
    </w:pPr>
    <w:rPr>
      <w:rFonts w:ascii="Calibri" w:eastAsia="Calibri" w:hAnsi="Calibri" w:cs="Times New Roman"/>
      <w:sz w:val="16"/>
      <w:szCs w:val="16"/>
      <w:lang w:val="en-GB"/>
    </w:rPr>
  </w:style>
  <w:style w:type="character" w:customStyle="1" w:styleId="BodyText3Char">
    <w:name w:val="Body Text 3 Char"/>
    <w:basedOn w:val="DefaultParagraphFont"/>
    <w:link w:val="BodyText3"/>
    <w:uiPriority w:val="99"/>
    <w:rsid w:val="007B0EEB"/>
    <w:rPr>
      <w:rFonts w:ascii="Calibri" w:eastAsia="Calibri" w:hAnsi="Calibri" w:cs="Times New Roman"/>
      <w:sz w:val="16"/>
      <w:szCs w:val="16"/>
      <w:lang w:val="en-GB"/>
    </w:rPr>
  </w:style>
  <w:style w:type="character" w:customStyle="1" w:styleId="FollowedHyperlink1">
    <w:name w:val="FollowedHyperlink1"/>
    <w:uiPriority w:val="99"/>
    <w:semiHidden/>
    <w:unhideWhenUsed/>
    <w:rsid w:val="007B0EEB"/>
    <w:rPr>
      <w:color w:val="954F72"/>
      <w:u w:val="single"/>
    </w:rPr>
  </w:style>
  <w:style w:type="character" w:customStyle="1" w:styleId="Heading2Char1">
    <w:name w:val="Heading 2 Char1"/>
    <w:uiPriority w:val="9"/>
    <w:semiHidden/>
    <w:rsid w:val="007B0EEB"/>
    <w:rPr>
      <w:rFonts w:ascii="Calibri Light" w:eastAsia="Times New Roman" w:hAnsi="Calibri Light" w:cs="Times New Roman"/>
      <w:color w:val="2E74B5"/>
      <w:sz w:val="26"/>
      <w:szCs w:val="26"/>
    </w:rPr>
  </w:style>
  <w:style w:type="paragraph" w:customStyle="1" w:styleId="ListItem01">
    <w:name w:val="List Item 01"/>
    <w:basedOn w:val="Normal"/>
    <w:rsid w:val="007B0EEB"/>
    <w:pPr>
      <w:widowControl w:val="0"/>
      <w:numPr>
        <w:numId w:val="4"/>
      </w:numPr>
      <w:adjustRightInd w:val="0"/>
      <w:spacing w:after="0" w:line="360" w:lineRule="atLeast"/>
      <w:jc w:val="both"/>
      <w:textAlignment w:val="baseline"/>
    </w:pPr>
    <w:rPr>
      <w:rFonts w:ascii="Times New Roman" w:eastAsia="MS Mincho" w:hAnsi="Times New Roman" w:cs="Times New Roman"/>
      <w:sz w:val="24"/>
      <w:szCs w:val="24"/>
      <w:lang w:eastAsia="ja-JP"/>
    </w:rPr>
  </w:style>
  <w:style w:type="numbering" w:customStyle="1" w:styleId="NoList2">
    <w:name w:val="No List2"/>
    <w:next w:val="NoList"/>
    <w:uiPriority w:val="99"/>
    <w:semiHidden/>
    <w:unhideWhenUsed/>
    <w:rsid w:val="004B49EC"/>
  </w:style>
  <w:style w:type="numbering" w:customStyle="1" w:styleId="NoList12">
    <w:name w:val="No List12"/>
    <w:next w:val="NoList"/>
    <w:uiPriority w:val="99"/>
    <w:semiHidden/>
    <w:unhideWhenUsed/>
    <w:rsid w:val="004B49EC"/>
  </w:style>
  <w:style w:type="numbering" w:customStyle="1" w:styleId="NoList112">
    <w:name w:val="No List112"/>
    <w:next w:val="NoList"/>
    <w:uiPriority w:val="99"/>
    <w:semiHidden/>
    <w:unhideWhenUsed/>
    <w:rsid w:val="004B49EC"/>
  </w:style>
  <w:style w:type="numbering" w:customStyle="1" w:styleId="NoList3">
    <w:name w:val="No List3"/>
    <w:next w:val="NoList"/>
    <w:uiPriority w:val="99"/>
    <w:semiHidden/>
    <w:unhideWhenUsed/>
    <w:rsid w:val="00340DF0"/>
  </w:style>
  <w:style w:type="numbering" w:customStyle="1" w:styleId="NoList13">
    <w:name w:val="No List13"/>
    <w:next w:val="NoList"/>
    <w:uiPriority w:val="99"/>
    <w:semiHidden/>
    <w:unhideWhenUsed/>
    <w:rsid w:val="00340DF0"/>
  </w:style>
  <w:style w:type="numbering" w:customStyle="1" w:styleId="NoList113">
    <w:name w:val="No List113"/>
    <w:next w:val="NoList"/>
    <w:uiPriority w:val="99"/>
    <w:semiHidden/>
    <w:unhideWhenUsed/>
    <w:rsid w:val="00340DF0"/>
  </w:style>
  <w:style w:type="paragraph" w:customStyle="1" w:styleId="Heading61">
    <w:name w:val="Heading 61"/>
    <w:basedOn w:val="Normal"/>
    <w:next w:val="Normal"/>
    <w:uiPriority w:val="9"/>
    <w:unhideWhenUsed/>
    <w:qFormat/>
    <w:rsid w:val="00F57D99"/>
    <w:pPr>
      <w:keepNext/>
      <w:keepLines/>
      <w:spacing w:before="40" w:after="0" w:line="276" w:lineRule="auto"/>
      <w:ind w:left="714" w:hanging="357"/>
      <w:outlineLvl w:val="5"/>
    </w:pPr>
    <w:rPr>
      <w:rFonts w:ascii="Calibri Light" w:eastAsia="Times New Roman" w:hAnsi="Calibri Light" w:cs="Times New Roman"/>
      <w:color w:val="1F3763"/>
      <w:sz w:val="24"/>
      <w:lang w:val="en-GB"/>
    </w:rPr>
  </w:style>
  <w:style w:type="table" w:customStyle="1" w:styleId="TableGrid0">
    <w:name w:val="TableGrid"/>
    <w:rsid w:val="00F500CF"/>
    <w:pPr>
      <w:spacing w:after="0" w:line="240" w:lineRule="auto"/>
    </w:pPr>
    <w:rPr>
      <w:rFonts w:eastAsiaTheme="minorEastAsia"/>
    </w:rPr>
    <w:tblPr>
      <w:tblCellMar>
        <w:top w:w="0" w:type="dxa"/>
        <w:left w:w="0" w:type="dxa"/>
        <w:bottom w:w="0" w:type="dxa"/>
        <w:right w:w="0" w:type="dxa"/>
      </w:tblCellMar>
    </w:tblPr>
  </w:style>
  <w:style w:type="paragraph" w:styleId="CommentSubject">
    <w:name w:val="annotation subject"/>
    <w:basedOn w:val="CommentText"/>
    <w:next w:val="CommentText"/>
    <w:link w:val="CommentSubjectChar"/>
    <w:uiPriority w:val="99"/>
    <w:semiHidden/>
    <w:unhideWhenUsed/>
    <w:rsid w:val="00030265"/>
    <w:pPr>
      <w:spacing w:after="160"/>
    </w:pPr>
    <w:rPr>
      <w:rFonts w:asciiTheme="minorHAnsi" w:eastAsiaTheme="minorHAnsi" w:hAnsiTheme="minorHAnsi" w:cstheme="minorBidi"/>
      <w:b/>
      <w:bCs/>
      <w:lang w:val="en-US"/>
    </w:rPr>
  </w:style>
  <w:style w:type="character" w:customStyle="1" w:styleId="CommentSubjectChar">
    <w:name w:val="Comment Subject Char"/>
    <w:basedOn w:val="CommentTextChar"/>
    <w:link w:val="CommentSubject"/>
    <w:uiPriority w:val="99"/>
    <w:semiHidden/>
    <w:rsid w:val="00030265"/>
    <w:rPr>
      <w:rFonts w:ascii="Times New Roman" w:eastAsia="Calibri" w:hAnsi="Times New Roman" w:cs="Times New Roman"/>
      <w:b/>
      <w:bCs/>
      <w:sz w:val="20"/>
      <w:szCs w:val="20"/>
      <w:lang w:val="en-GB"/>
    </w:rPr>
  </w:style>
  <w:style w:type="numbering" w:customStyle="1" w:styleId="NoList4">
    <w:name w:val="No List4"/>
    <w:next w:val="NoList"/>
    <w:uiPriority w:val="99"/>
    <w:semiHidden/>
    <w:unhideWhenUsed/>
    <w:rsid w:val="00896F3D"/>
  </w:style>
  <w:style w:type="table" w:customStyle="1" w:styleId="TableGrid3">
    <w:name w:val="Table Grid3"/>
    <w:basedOn w:val="TableNormal"/>
    <w:next w:val="TableGrid"/>
    <w:uiPriority w:val="59"/>
    <w:rsid w:val="00896F3D"/>
    <w:pPr>
      <w:spacing w:after="0" w:line="240" w:lineRule="auto"/>
    </w:pPr>
    <w:rPr>
      <w:rFonts w:ascii="Calibri" w:eastAsia="Times New Roman" w:hAnsi="Calibri" w:cs="Times New Roman"/>
      <w:sz w:val="20"/>
      <w:szCs w:val="20"/>
      <w:lang w:val="en-GB" w:eastAsia="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4">
    <w:name w:val="No List14"/>
    <w:next w:val="NoList"/>
    <w:uiPriority w:val="99"/>
    <w:semiHidden/>
    <w:unhideWhenUsed/>
    <w:rsid w:val="00896F3D"/>
  </w:style>
  <w:style w:type="character" w:styleId="PlaceholderText">
    <w:name w:val="Placeholder Text"/>
    <w:basedOn w:val="DefaultParagraphFont"/>
    <w:uiPriority w:val="99"/>
    <w:semiHidden/>
    <w:rsid w:val="00896F3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187820">
      <w:bodyDiv w:val="1"/>
      <w:marLeft w:val="0"/>
      <w:marRight w:val="0"/>
      <w:marTop w:val="0"/>
      <w:marBottom w:val="0"/>
      <w:divBdr>
        <w:top w:val="none" w:sz="0" w:space="0" w:color="auto"/>
        <w:left w:val="none" w:sz="0" w:space="0" w:color="auto"/>
        <w:bottom w:val="none" w:sz="0" w:space="0" w:color="auto"/>
        <w:right w:val="none" w:sz="0" w:space="0" w:color="auto"/>
      </w:divBdr>
    </w:div>
    <w:div w:id="715348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BF0CF9F3A3EC423BAF8D45B714E2B3FF"/>
        <w:category>
          <w:name w:val="General"/>
          <w:gallery w:val="placeholder"/>
        </w:category>
        <w:types>
          <w:type w:val="bbPlcHdr"/>
        </w:types>
        <w:behaviors>
          <w:behavior w:val="content"/>
        </w:behaviors>
        <w:guid w:val="{83907C18-050B-4186-8604-F5B715E373AF}"/>
      </w:docPartPr>
      <w:docPartBody>
        <w:p w:rsidR="00C671BE" w:rsidRDefault="00C671BE" w:rsidP="00C671BE">
          <w:pPr>
            <w:pStyle w:val="BF0CF9F3A3EC423BAF8D45B714E2B3FF"/>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nsolas">
    <w:panose1 w:val="020B0609020204030204"/>
    <w:charset w:val="00"/>
    <w:family w:val="modern"/>
    <w:pitch w:val="fixed"/>
    <w:sig w:usb0="E00006FF" w:usb1="0000FCFF" w:usb2="00000001"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71BE"/>
    <w:rsid w:val="00C671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671BE"/>
    <w:rPr>
      <w:color w:val="808080"/>
    </w:rPr>
  </w:style>
  <w:style w:type="paragraph" w:customStyle="1" w:styleId="BF0CF9F3A3EC423BAF8D45B714E2B3FF">
    <w:name w:val="BF0CF9F3A3EC423BAF8D45B714E2B3FF"/>
    <w:rsid w:val="00C671BE"/>
  </w:style>
  <w:style w:type="paragraph" w:customStyle="1" w:styleId="784F77E424CF48B58C1A456338ADBCE6">
    <w:name w:val="784F77E424CF48B58C1A456338ADBCE6"/>
    <w:rsid w:val="00C671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E8A3232-C7F8-4B3A-8170-705A7FE1B475}">
  <ds:schemaRefs>
    <ds:schemaRef ds:uri="http://schemas.openxmlformats.org/officeDocument/2006/bibliography"/>
  </ds:schemaRefs>
</ds:datastoreItem>
</file>

<file path=customXml/itemProps2.xml><?xml version="1.0" encoding="utf-8"?>
<ds:datastoreItem xmlns:ds="http://schemas.openxmlformats.org/officeDocument/2006/customXml" ds:itemID="{C545F760-D2F1-4A15-BC26-164FDEF356E4}"/>
</file>

<file path=customXml/itemProps3.xml><?xml version="1.0" encoding="utf-8"?>
<ds:datastoreItem xmlns:ds="http://schemas.openxmlformats.org/officeDocument/2006/customXml" ds:itemID="{450D761F-E369-46D1-87D4-59BC897E9898}"/>
</file>

<file path=customXml/itemProps4.xml><?xml version="1.0" encoding="utf-8"?>
<ds:datastoreItem xmlns:ds="http://schemas.openxmlformats.org/officeDocument/2006/customXml" ds:itemID="{E5C3BA0B-E2BB-4D05-A79D-E8FC6C1DC7BD}"/>
</file>

<file path=docProps/app.xml><?xml version="1.0" encoding="utf-8"?>
<Properties xmlns="http://schemas.openxmlformats.org/officeDocument/2006/extended-properties" xmlns:vt="http://schemas.openxmlformats.org/officeDocument/2006/docPropsVTypes">
  <Template>Normal</Template>
  <TotalTime>163</TotalTime>
  <Pages>96</Pages>
  <Words>18757</Words>
  <Characters>106921</Characters>
  <Application>Microsoft Office Word</Application>
  <DocSecurity>0</DocSecurity>
  <Lines>891</Lines>
  <Paragraphs>250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Gichichi</dc:creator>
  <cp:lastModifiedBy>hellen kemunto</cp:lastModifiedBy>
  <cp:revision>24</cp:revision>
  <dcterms:created xsi:type="dcterms:W3CDTF">2020-08-11T18:11:00Z</dcterms:created>
  <dcterms:modified xsi:type="dcterms:W3CDTF">2020-08-12T12:50:00Z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